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8B1F56A">
      <w:pPr>
        <w:tabs>
          <w:tab w:val="left" w:pos="1710"/>
        </w:tabs>
        <w:rPr>
          <w:rFonts w:hint="default" w:ascii="Arial" w:hAnsi="Arial" w:cs="Arial"/>
          <w:color w:val="auto"/>
          <w:highlight w:val="none"/>
        </w:rPr>
      </w:pPr>
      <w:bookmarkStart w:id="0" w:name="_Toc183682338"/>
      <w:bookmarkStart w:id="1" w:name="_Toc217446030"/>
    </w:p>
    <w:p w14:paraId="2FF2E624">
      <w:pPr>
        <w:tabs>
          <w:tab w:val="left" w:pos="1710"/>
        </w:tabs>
        <w:rPr>
          <w:rFonts w:hint="default" w:ascii="Arial" w:hAnsi="Arial" w:cs="Arial"/>
          <w:color w:val="auto"/>
          <w:highlight w:val="none"/>
        </w:rPr>
      </w:pP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5433"/>
      </w:tblGrid>
      <w:tr w14:paraId="7CF6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7197" w:type="dxa"/>
            <w:gridSpan w:val="2"/>
            <w:tcBorders>
              <w:top w:val="nil"/>
              <w:left w:val="nil"/>
              <w:right w:val="nil"/>
            </w:tcBorders>
          </w:tcPr>
          <w:p w14:paraId="1A7E74FE">
            <w:pPr>
              <w:snapToGrid w:val="0"/>
              <w:spacing w:line="240" w:lineRule="atLeast"/>
              <w:jc w:val="center"/>
              <w:rPr>
                <w:rFonts w:hint="default" w:ascii="Arial" w:hAnsi="Arial" w:cs="Arial"/>
                <w:b/>
                <w:color w:val="auto"/>
                <w:sz w:val="60"/>
                <w:szCs w:val="60"/>
                <w:highlight w:val="none"/>
              </w:rPr>
            </w:pPr>
            <w:r>
              <w:rPr>
                <w:rFonts w:hint="default" w:ascii="Arial" w:hAnsi="Arial" w:cs="Arial"/>
                <w:b/>
                <w:color w:val="auto"/>
                <w:sz w:val="60"/>
                <w:szCs w:val="60"/>
                <w:highlight w:val="none"/>
              </w:rPr>
              <w:t xml:space="preserve"> 采购文件</w:t>
            </w:r>
          </w:p>
        </w:tc>
      </w:tr>
      <w:tr w14:paraId="11B9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vAlign w:val="center"/>
          </w:tcPr>
          <w:p w14:paraId="2C4ED635">
            <w:pPr>
              <w:rPr>
                <w:rFonts w:hint="default" w:ascii="Arial" w:hAnsi="Arial" w:cs="Arial"/>
                <w:b/>
                <w:color w:val="auto"/>
                <w:sz w:val="32"/>
                <w:szCs w:val="32"/>
                <w:highlight w:val="none"/>
              </w:rPr>
            </w:pPr>
            <w:r>
              <w:rPr>
                <w:b/>
                <w:color w:val="auto"/>
                <w:sz w:val="32"/>
                <w:szCs w:val="32"/>
                <w:highlight w:val="none"/>
              </w:rPr>
              <w:t>项目名称：</w:t>
            </w:r>
          </w:p>
        </w:tc>
        <w:tc>
          <w:tcPr>
            <w:tcW w:w="5433" w:type="dxa"/>
            <w:vAlign w:val="center"/>
          </w:tcPr>
          <w:p w14:paraId="2A467216">
            <w:pPr>
              <w:rPr>
                <w:rFonts w:hint="eastAsia" w:ascii="Arial" w:hAnsi="Arial" w:eastAsia="宋体" w:cs="Arial"/>
                <w:b/>
                <w:color w:val="auto"/>
                <w:sz w:val="32"/>
                <w:szCs w:val="32"/>
                <w:highlight w:val="none"/>
                <w:lang w:eastAsia="zh-CN"/>
              </w:rPr>
            </w:pPr>
            <w:r>
              <w:rPr>
                <w:rFonts w:hint="eastAsia"/>
                <w:b/>
                <w:color w:val="auto"/>
                <w:sz w:val="32"/>
                <w:szCs w:val="32"/>
                <w:highlight w:val="none"/>
                <w:lang w:eastAsia="zh-CN"/>
              </w:rPr>
              <w:t>桂林医科大学2025-2026学年教学实验低值易耗品供货服务</w:t>
            </w:r>
          </w:p>
        </w:tc>
      </w:tr>
      <w:tr w14:paraId="35105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vAlign w:val="center"/>
          </w:tcPr>
          <w:p w14:paraId="438DB1CE">
            <w:pPr>
              <w:rPr>
                <w:rFonts w:hint="default" w:ascii="Arial" w:hAnsi="Arial" w:cs="Arial"/>
                <w:b/>
                <w:color w:val="auto"/>
                <w:sz w:val="32"/>
                <w:szCs w:val="32"/>
                <w:highlight w:val="none"/>
              </w:rPr>
            </w:pPr>
            <w:r>
              <w:rPr>
                <w:rFonts w:hint="default" w:ascii="Arial" w:hAnsi="Arial" w:cs="Arial"/>
                <w:b/>
                <w:color w:val="auto"/>
                <w:sz w:val="32"/>
                <w:szCs w:val="32"/>
                <w:highlight w:val="none"/>
              </w:rPr>
              <w:t>项目编号：</w:t>
            </w:r>
          </w:p>
        </w:tc>
        <w:tc>
          <w:tcPr>
            <w:tcW w:w="5433" w:type="dxa"/>
            <w:vAlign w:val="center"/>
          </w:tcPr>
          <w:p w14:paraId="275A7E33">
            <w:pPr>
              <w:rPr>
                <w:rFonts w:hint="eastAsia" w:ascii="Arial" w:hAnsi="Arial" w:eastAsia="宋体" w:cs="Arial"/>
                <w:b/>
                <w:color w:val="auto"/>
                <w:sz w:val="32"/>
                <w:szCs w:val="32"/>
                <w:highlight w:val="none"/>
                <w:lang w:eastAsia="zh-CN"/>
              </w:rPr>
            </w:pPr>
            <w:r>
              <w:rPr>
                <w:rFonts w:hint="eastAsia" w:ascii="Arial" w:hAnsi="Arial" w:cs="Arial"/>
                <w:b/>
                <w:color w:val="auto"/>
                <w:sz w:val="32"/>
                <w:szCs w:val="32"/>
                <w:highlight w:val="none"/>
                <w:lang w:eastAsia="zh-CN"/>
              </w:rPr>
              <w:t>GXZC2025-C3-002099-JDZB</w:t>
            </w:r>
          </w:p>
        </w:tc>
      </w:tr>
      <w:tr w14:paraId="047B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vAlign w:val="center"/>
          </w:tcPr>
          <w:p w14:paraId="52267F52">
            <w:pPr>
              <w:rPr>
                <w:rFonts w:hint="default" w:ascii="Arial" w:hAnsi="Arial" w:cs="Arial"/>
                <w:b/>
                <w:color w:val="auto"/>
                <w:sz w:val="32"/>
                <w:szCs w:val="32"/>
                <w:highlight w:val="none"/>
              </w:rPr>
            </w:pPr>
            <w:r>
              <w:rPr>
                <w:rFonts w:hint="default" w:ascii="Arial" w:hAnsi="Arial" w:cs="Arial"/>
                <w:b/>
                <w:color w:val="auto"/>
                <w:sz w:val="32"/>
                <w:szCs w:val="32"/>
                <w:highlight w:val="none"/>
              </w:rPr>
              <w:t>联系电话：</w:t>
            </w:r>
          </w:p>
        </w:tc>
        <w:tc>
          <w:tcPr>
            <w:tcW w:w="5433" w:type="dxa"/>
            <w:vAlign w:val="center"/>
          </w:tcPr>
          <w:p w14:paraId="3111F815">
            <w:pPr>
              <w:rPr>
                <w:rFonts w:hint="default" w:ascii="Arial" w:hAnsi="Arial" w:cs="Arial"/>
                <w:b/>
                <w:color w:val="auto"/>
                <w:sz w:val="32"/>
                <w:szCs w:val="32"/>
                <w:highlight w:val="none"/>
              </w:rPr>
            </w:pPr>
            <w:r>
              <w:rPr>
                <w:rFonts w:hint="default" w:ascii="Arial" w:hAnsi="Arial" w:cs="Arial"/>
                <w:b/>
                <w:color w:val="auto"/>
                <w:sz w:val="32"/>
                <w:szCs w:val="32"/>
                <w:highlight w:val="none"/>
              </w:rPr>
              <w:t>0773-3696789转2</w:t>
            </w:r>
          </w:p>
        </w:tc>
      </w:tr>
      <w:tr w14:paraId="127A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vAlign w:val="center"/>
          </w:tcPr>
          <w:p w14:paraId="0214A8EC">
            <w:pPr>
              <w:rPr>
                <w:rFonts w:hint="default" w:ascii="Arial" w:hAnsi="Arial" w:cs="Arial"/>
                <w:b/>
                <w:color w:val="auto"/>
                <w:sz w:val="32"/>
                <w:szCs w:val="32"/>
                <w:highlight w:val="none"/>
              </w:rPr>
            </w:pPr>
            <w:r>
              <w:rPr>
                <w:rFonts w:hint="default" w:ascii="Arial" w:hAnsi="Arial" w:cs="Arial"/>
                <w:b/>
                <w:color w:val="auto"/>
                <w:sz w:val="32"/>
                <w:szCs w:val="32"/>
                <w:highlight w:val="none"/>
              </w:rPr>
              <w:t>采购方式：</w:t>
            </w:r>
          </w:p>
        </w:tc>
        <w:tc>
          <w:tcPr>
            <w:tcW w:w="5433" w:type="dxa"/>
            <w:vAlign w:val="center"/>
          </w:tcPr>
          <w:p w14:paraId="7E247EEE">
            <w:pPr>
              <w:rPr>
                <w:rFonts w:hint="default" w:ascii="Arial" w:hAnsi="Arial" w:cs="Arial"/>
                <w:b/>
                <w:color w:val="auto"/>
                <w:sz w:val="32"/>
                <w:szCs w:val="32"/>
                <w:highlight w:val="none"/>
              </w:rPr>
            </w:pPr>
            <w:r>
              <w:rPr>
                <w:rFonts w:hint="default" w:ascii="Arial" w:hAnsi="Arial" w:cs="Arial"/>
                <w:b/>
                <w:color w:val="auto"/>
                <w:sz w:val="32"/>
                <w:szCs w:val="32"/>
                <w:highlight w:val="none"/>
              </w:rPr>
              <w:t>竞争性磋商</w:t>
            </w:r>
          </w:p>
        </w:tc>
      </w:tr>
    </w:tbl>
    <w:p w14:paraId="4EAA5872">
      <w:pPr>
        <w:tabs>
          <w:tab w:val="left" w:pos="1710"/>
        </w:tabs>
        <w:rPr>
          <w:rFonts w:hint="default" w:ascii="Arial" w:hAnsi="Arial" w:cs="Arial"/>
          <w:color w:val="auto"/>
          <w:highlight w:val="none"/>
        </w:rPr>
      </w:pPr>
    </w:p>
    <w:p w14:paraId="24031120">
      <w:pPr>
        <w:rPr>
          <w:rFonts w:hint="default" w:ascii="Arial" w:hAnsi="Arial" w:cs="Arial"/>
          <w:color w:val="auto"/>
          <w:highlight w:val="none"/>
        </w:rPr>
      </w:pPr>
    </w:p>
    <w:p w14:paraId="03093AA1">
      <w:pPr>
        <w:rPr>
          <w:rFonts w:hint="default" w:ascii="Arial" w:hAnsi="Arial" w:cs="Arial"/>
          <w:color w:val="auto"/>
          <w:highlight w:val="none"/>
        </w:rPr>
      </w:pPr>
    </w:p>
    <w:p w14:paraId="4EFC3683">
      <w:pPr>
        <w:rPr>
          <w:rFonts w:hint="default" w:ascii="Arial" w:hAnsi="Arial" w:cs="Arial"/>
          <w:color w:val="auto"/>
          <w:highlight w:val="none"/>
        </w:rPr>
      </w:pPr>
    </w:p>
    <w:p w14:paraId="32EE8214">
      <w:pPr>
        <w:rPr>
          <w:rFonts w:hint="default" w:ascii="Arial" w:hAnsi="Arial" w:cs="Arial"/>
          <w:color w:val="auto"/>
          <w:highlight w:val="none"/>
        </w:rPr>
      </w:pPr>
    </w:p>
    <w:p w14:paraId="7B66CE2E">
      <w:pPr>
        <w:rPr>
          <w:rFonts w:hint="default" w:ascii="Arial" w:hAnsi="Arial" w:cs="Arial"/>
          <w:color w:val="auto"/>
          <w:highlight w:val="none"/>
        </w:rPr>
      </w:pPr>
    </w:p>
    <w:p w14:paraId="0D05781E">
      <w:pPr>
        <w:rPr>
          <w:rFonts w:hint="default" w:ascii="Arial" w:hAnsi="Arial" w:cs="Arial"/>
          <w:color w:val="auto"/>
          <w:highlight w:val="none"/>
        </w:rPr>
      </w:pPr>
    </w:p>
    <w:p w14:paraId="48217571">
      <w:pPr>
        <w:rPr>
          <w:rFonts w:hint="default" w:ascii="Arial" w:hAnsi="Arial" w:cs="Arial"/>
          <w:color w:val="auto"/>
          <w:highlight w:val="none"/>
        </w:rPr>
      </w:pPr>
    </w:p>
    <w:p w14:paraId="55DEF351">
      <w:pPr>
        <w:rPr>
          <w:rFonts w:hint="default" w:ascii="Arial" w:hAnsi="Arial" w:cs="Arial"/>
          <w:color w:val="auto"/>
          <w:highlight w:val="none"/>
        </w:rPr>
      </w:pPr>
    </w:p>
    <w:p w14:paraId="6AB66F49">
      <w:pPr>
        <w:rPr>
          <w:rFonts w:hint="default" w:ascii="Arial" w:hAnsi="Arial" w:cs="Arial"/>
          <w:color w:val="auto"/>
          <w:highlight w:val="none"/>
        </w:rPr>
      </w:pPr>
    </w:p>
    <w:p w14:paraId="229A52A2">
      <w:pPr>
        <w:rPr>
          <w:rFonts w:hint="default" w:ascii="Arial" w:hAnsi="Arial" w:cs="Arial"/>
          <w:color w:val="auto"/>
          <w:highlight w:val="none"/>
        </w:rPr>
      </w:pPr>
    </w:p>
    <w:p w14:paraId="71664A23">
      <w:pPr>
        <w:rPr>
          <w:rFonts w:hint="default" w:ascii="Arial" w:hAnsi="Arial" w:cs="Arial"/>
          <w:color w:val="auto"/>
          <w:highlight w:val="none"/>
        </w:rPr>
      </w:pPr>
    </w:p>
    <w:p w14:paraId="50B287A6">
      <w:pPr>
        <w:rPr>
          <w:rFonts w:hint="default" w:ascii="Arial" w:hAnsi="Arial" w:cs="Arial"/>
          <w:color w:val="auto"/>
          <w:highlight w:val="none"/>
        </w:rPr>
      </w:pPr>
    </w:p>
    <w:tbl>
      <w:tblPr>
        <w:tblStyle w:val="51"/>
        <w:tblW w:w="0" w:type="auto"/>
        <w:jc w:val="center"/>
        <w:tblLayout w:type="fixed"/>
        <w:tblCellMar>
          <w:top w:w="0" w:type="dxa"/>
          <w:left w:w="108" w:type="dxa"/>
          <w:bottom w:w="0" w:type="dxa"/>
          <w:right w:w="108" w:type="dxa"/>
        </w:tblCellMar>
      </w:tblPr>
      <w:tblGrid>
        <w:gridCol w:w="2707"/>
        <w:gridCol w:w="6"/>
        <w:gridCol w:w="5571"/>
      </w:tblGrid>
      <w:tr w14:paraId="7DE8B4DD">
        <w:tblPrEx>
          <w:tblCellMar>
            <w:top w:w="0" w:type="dxa"/>
            <w:left w:w="108" w:type="dxa"/>
            <w:bottom w:w="0" w:type="dxa"/>
            <w:right w:w="108" w:type="dxa"/>
          </w:tblCellMar>
        </w:tblPrEx>
        <w:trPr>
          <w:trHeight w:val="703" w:hRule="atLeast"/>
          <w:jc w:val="center"/>
        </w:trPr>
        <w:tc>
          <w:tcPr>
            <w:tcW w:w="2707" w:type="dxa"/>
            <w:vAlign w:val="center"/>
          </w:tcPr>
          <w:p w14:paraId="6B60CF16">
            <w:pPr>
              <w:autoSpaceDE w:val="0"/>
              <w:autoSpaceDN w:val="0"/>
              <w:adjustRightInd w:val="0"/>
              <w:jc w:val="right"/>
              <w:rPr>
                <w:rFonts w:hint="default" w:ascii="Arial" w:hAnsi="Arial" w:cs="Arial"/>
                <w:b/>
                <w:color w:val="auto"/>
                <w:sz w:val="32"/>
                <w:szCs w:val="32"/>
                <w:highlight w:val="none"/>
              </w:rPr>
            </w:pPr>
            <w:r>
              <w:rPr>
                <w:rFonts w:hint="default" w:ascii="Arial" w:hAnsi="Arial" w:cs="Arial"/>
                <w:b/>
                <w:color w:val="auto"/>
                <w:sz w:val="32"/>
                <w:szCs w:val="32"/>
                <w:highlight w:val="none"/>
              </w:rPr>
              <w:t xml:space="preserve">  采购人：</w:t>
            </w:r>
          </w:p>
        </w:tc>
        <w:tc>
          <w:tcPr>
            <w:tcW w:w="5577" w:type="dxa"/>
            <w:gridSpan w:val="2"/>
            <w:vAlign w:val="center"/>
          </w:tcPr>
          <w:p w14:paraId="068A373E">
            <w:pPr>
              <w:autoSpaceDE w:val="0"/>
              <w:autoSpaceDN w:val="0"/>
              <w:adjustRightInd w:val="0"/>
              <w:jc w:val="left"/>
              <w:rPr>
                <w:rFonts w:hint="default" w:ascii="Arial" w:hAnsi="Arial" w:cs="Arial"/>
                <w:b/>
                <w:color w:val="auto"/>
                <w:sz w:val="32"/>
                <w:szCs w:val="32"/>
                <w:highlight w:val="none"/>
              </w:rPr>
            </w:pPr>
            <w:r>
              <w:rPr>
                <w:rFonts w:hint="default" w:ascii="Arial" w:hAnsi="Arial" w:cs="Arial"/>
                <w:b/>
                <w:color w:val="auto"/>
                <w:sz w:val="32"/>
                <w:szCs w:val="32"/>
                <w:highlight w:val="none"/>
              </w:rPr>
              <w:t>桂林医科大学</w:t>
            </w:r>
          </w:p>
        </w:tc>
      </w:tr>
      <w:tr w14:paraId="54A84FB3">
        <w:tblPrEx>
          <w:tblCellMar>
            <w:top w:w="0" w:type="dxa"/>
            <w:left w:w="108" w:type="dxa"/>
            <w:bottom w:w="0" w:type="dxa"/>
            <w:right w:w="108" w:type="dxa"/>
          </w:tblCellMar>
        </w:tblPrEx>
        <w:trPr>
          <w:trHeight w:val="703" w:hRule="atLeast"/>
          <w:jc w:val="center"/>
        </w:trPr>
        <w:tc>
          <w:tcPr>
            <w:tcW w:w="2713" w:type="dxa"/>
            <w:gridSpan w:val="2"/>
          </w:tcPr>
          <w:p w14:paraId="3626FBDF">
            <w:pPr>
              <w:autoSpaceDE w:val="0"/>
              <w:autoSpaceDN w:val="0"/>
              <w:adjustRightInd w:val="0"/>
              <w:jc w:val="right"/>
              <w:rPr>
                <w:rFonts w:hint="default" w:ascii="Arial" w:hAnsi="Arial" w:cs="Arial"/>
                <w:b/>
                <w:color w:val="auto"/>
                <w:sz w:val="32"/>
                <w:szCs w:val="32"/>
                <w:highlight w:val="none"/>
              </w:rPr>
            </w:pPr>
            <w:r>
              <w:rPr>
                <w:rFonts w:hint="default" w:ascii="Arial" w:hAnsi="Arial" w:cs="Arial"/>
                <w:b/>
                <w:color w:val="auto"/>
                <w:sz w:val="32"/>
                <w:szCs w:val="32"/>
                <w:highlight w:val="none"/>
              </w:rPr>
              <w:t>采购代理机构：</w:t>
            </w:r>
          </w:p>
        </w:tc>
        <w:tc>
          <w:tcPr>
            <w:tcW w:w="5571" w:type="dxa"/>
          </w:tcPr>
          <w:p w14:paraId="33CA9CD5">
            <w:pPr>
              <w:autoSpaceDE w:val="0"/>
              <w:autoSpaceDN w:val="0"/>
              <w:adjustRightInd w:val="0"/>
              <w:rPr>
                <w:rFonts w:hint="default" w:ascii="Arial" w:hAnsi="Arial" w:cs="Arial"/>
                <w:b/>
                <w:color w:val="auto"/>
                <w:sz w:val="32"/>
                <w:szCs w:val="32"/>
                <w:highlight w:val="none"/>
                <w:u w:val="single"/>
              </w:rPr>
            </w:pPr>
            <w:r>
              <w:rPr>
                <w:rFonts w:hint="default" w:ascii="Arial" w:hAnsi="Arial" w:cs="Arial"/>
                <w:b/>
                <w:color w:val="auto"/>
                <w:sz w:val="32"/>
                <w:szCs w:val="32"/>
                <w:highlight w:val="none"/>
              </w:rPr>
              <w:t>广西机电设备招标有限公司</w:t>
            </w:r>
          </w:p>
        </w:tc>
      </w:tr>
    </w:tbl>
    <w:p w14:paraId="2B793EF1">
      <w:pPr>
        <w:rPr>
          <w:rFonts w:hint="default" w:ascii="Arial" w:hAnsi="Arial" w:cs="Arial"/>
          <w:color w:val="auto"/>
          <w:highlight w:val="none"/>
        </w:rPr>
      </w:pPr>
    </w:p>
    <w:p w14:paraId="0C6BC543">
      <w:pPr>
        <w:ind w:firstLine="321" w:firstLineChars="100"/>
        <w:jc w:val="center"/>
        <w:rPr>
          <w:rFonts w:hint="default" w:ascii="Arial" w:hAnsi="Arial" w:cs="Arial"/>
          <w:b/>
          <w:color w:val="auto"/>
          <w:sz w:val="32"/>
          <w:szCs w:val="32"/>
          <w:highlight w:val="none"/>
        </w:rPr>
        <w:sectPr>
          <w:headerReference r:id="rId4" w:type="first"/>
          <w:footerReference r:id="rId7" w:type="first"/>
          <w:footerReference r:id="rId5" w:type="default"/>
          <w:headerReference r:id="rId3" w:type="even"/>
          <w:footerReference r:id="rId6" w:type="even"/>
          <w:type w:val="nextColumn"/>
          <w:pgSz w:w="11906" w:h="16838"/>
          <w:pgMar w:top="1418" w:right="1418" w:bottom="1246" w:left="1418" w:header="851" w:footer="992" w:gutter="0"/>
          <w:pgNumType w:start="0"/>
          <w:cols w:space="720" w:num="1"/>
          <w:titlePg/>
          <w:docGrid w:linePitch="312" w:charSpace="0"/>
        </w:sectPr>
      </w:pPr>
      <w:r>
        <w:rPr>
          <w:rFonts w:hint="default" w:ascii="Arial" w:hAnsi="Arial" w:cs="Arial"/>
          <w:b/>
          <w:color w:val="auto"/>
          <w:sz w:val="32"/>
          <w:szCs w:val="32"/>
          <w:highlight w:val="none"/>
        </w:rPr>
        <w:t>2025年</w:t>
      </w:r>
      <w:r>
        <w:rPr>
          <w:rFonts w:hint="eastAsia" w:ascii="Arial" w:hAnsi="Arial" w:cs="Arial"/>
          <w:b/>
          <w:color w:val="auto"/>
          <w:sz w:val="32"/>
          <w:szCs w:val="32"/>
          <w:highlight w:val="none"/>
          <w:lang w:val="en-US" w:eastAsia="zh-CN"/>
        </w:rPr>
        <w:t>7</w:t>
      </w:r>
      <w:r>
        <w:rPr>
          <w:rFonts w:hint="default" w:ascii="Arial" w:hAnsi="Arial" w:cs="Arial"/>
          <w:b/>
          <w:color w:val="auto"/>
          <w:sz w:val="32"/>
          <w:szCs w:val="32"/>
          <w:highlight w:val="none"/>
        </w:rPr>
        <w:t>月</w:t>
      </w:r>
    </w:p>
    <w:p w14:paraId="540F9979">
      <w:pPr>
        <w:rPr>
          <w:rFonts w:hint="default" w:ascii="Arial" w:hAnsi="Arial" w:cs="Arial"/>
          <w:color w:val="auto"/>
          <w:sz w:val="32"/>
          <w:szCs w:val="32"/>
          <w:highlight w:val="none"/>
        </w:rPr>
      </w:pPr>
    </w:p>
    <w:p w14:paraId="4B40DDB5">
      <w:pPr>
        <w:pStyle w:val="26"/>
        <w:snapToGrid w:val="0"/>
        <w:spacing w:before="120" w:after="120" w:line="320" w:lineRule="exact"/>
        <w:jc w:val="center"/>
        <w:outlineLvl w:val="0"/>
        <w:rPr>
          <w:rFonts w:hint="default" w:ascii="Arial" w:hAnsi="Arial" w:cs="Arial"/>
          <w:color w:val="auto"/>
          <w:sz w:val="32"/>
          <w:szCs w:val="32"/>
          <w:highlight w:val="none"/>
        </w:rPr>
      </w:pPr>
      <w:bookmarkStart w:id="2" w:name="_Toc3012"/>
      <w:bookmarkStart w:id="3" w:name="_Toc17133"/>
      <w:bookmarkStart w:id="4" w:name="_Toc20903"/>
      <w:r>
        <w:rPr>
          <w:rFonts w:hint="default" w:ascii="Arial" w:hAnsi="Arial" w:cs="Arial"/>
          <w:color w:val="auto"/>
          <w:sz w:val="32"/>
          <w:szCs w:val="32"/>
          <w:highlight w:val="none"/>
        </w:rPr>
        <w:t>目    录</w:t>
      </w:r>
      <w:bookmarkEnd w:id="2"/>
      <w:bookmarkEnd w:id="3"/>
      <w:bookmarkEnd w:id="4"/>
    </w:p>
    <w:p w14:paraId="7F7247E7">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Style w:val="57"/>
          <w:rFonts w:hint="default" w:ascii="Arial" w:hAnsi="Arial" w:cs="Arial"/>
          <w:color w:val="auto"/>
          <w:highlight w:val="none"/>
        </w:rPr>
        <w:instrText xml:space="preserve"> TOC \o "1-1" \h \z \u </w:instrText>
      </w:r>
      <w:r>
        <w:rPr>
          <w:rFonts w:hint="default" w:ascii="Arial" w:hAnsi="Arial" w:cs="Arial"/>
          <w:color w:val="auto"/>
          <w:highlight w:val="none"/>
        </w:rPr>
        <w:fldChar w:fldCharType="separate"/>
      </w: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"_Toc20303" </w:instrText>
      </w:r>
      <w:r>
        <w:rPr>
          <w:rFonts w:hint="default" w:ascii="Arial" w:hAnsi="Arial" w:cs="Arial"/>
          <w:color w:val="auto"/>
          <w:highlight w:val="none"/>
        </w:rPr>
        <w:fldChar w:fldCharType="separate"/>
      </w:r>
      <w:r>
        <w:rPr>
          <w:rFonts w:hint="default" w:ascii="Arial" w:hAnsi="Arial" w:cs="Arial"/>
          <w:color w:val="auto"/>
          <w:szCs w:val="32"/>
          <w:highlight w:val="none"/>
        </w:rPr>
        <w:t>第一章  竞争性磋商公告</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_Toc20303 </w:instrText>
      </w:r>
      <w:r>
        <w:rPr>
          <w:rFonts w:hint="default" w:ascii="Arial" w:hAnsi="Arial" w:cs="Arial"/>
          <w:color w:val="auto"/>
          <w:highlight w:val="none"/>
        </w:rPr>
        <w:fldChar w:fldCharType="separate"/>
      </w:r>
      <w:r>
        <w:rPr>
          <w:rFonts w:hint="default" w:ascii="Arial" w:hAnsi="Arial" w:cs="Arial"/>
          <w:color w:val="auto"/>
          <w:highlight w:val="none"/>
        </w:rPr>
        <w:t>1</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2368C55A">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"_Toc3945" </w:instrText>
      </w:r>
      <w:r>
        <w:rPr>
          <w:rFonts w:hint="default" w:ascii="Arial" w:hAnsi="Arial" w:cs="Arial"/>
          <w:color w:val="auto"/>
          <w:highlight w:val="none"/>
        </w:rPr>
        <w:fldChar w:fldCharType="separate"/>
      </w:r>
      <w:r>
        <w:rPr>
          <w:rFonts w:hint="default" w:ascii="Arial" w:hAnsi="Arial" w:cs="Arial"/>
          <w:color w:val="auto"/>
          <w:szCs w:val="32"/>
          <w:highlight w:val="none"/>
        </w:rPr>
        <w:t>第二章  采购需求</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_Toc3945 </w:instrText>
      </w:r>
      <w:r>
        <w:rPr>
          <w:rFonts w:hint="default" w:ascii="Arial" w:hAnsi="Arial" w:cs="Arial"/>
          <w:color w:val="auto"/>
          <w:highlight w:val="none"/>
        </w:rPr>
        <w:fldChar w:fldCharType="separate"/>
      </w:r>
      <w:r>
        <w:rPr>
          <w:rFonts w:hint="default" w:ascii="Arial" w:hAnsi="Arial" w:cs="Arial"/>
          <w:color w:val="auto"/>
          <w:highlight w:val="none"/>
        </w:rPr>
        <w:t>6</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27E07B0E">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"_Toc16544" </w:instrText>
      </w:r>
      <w:r>
        <w:rPr>
          <w:rFonts w:hint="default" w:ascii="Arial" w:hAnsi="Arial" w:cs="Arial"/>
          <w:color w:val="auto"/>
          <w:highlight w:val="none"/>
        </w:rPr>
        <w:fldChar w:fldCharType="separate"/>
      </w:r>
      <w:r>
        <w:rPr>
          <w:rFonts w:hint="default" w:ascii="Arial" w:hAnsi="Arial" w:cs="Arial"/>
          <w:color w:val="auto"/>
          <w:szCs w:val="32"/>
          <w:highlight w:val="none"/>
        </w:rPr>
        <w:t>第三章  供应商须知</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_Toc16544 </w:instrText>
      </w:r>
      <w:r>
        <w:rPr>
          <w:rFonts w:hint="default" w:ascii="Arial" w:hAnsi="Arial" w:cs="Arial"/>
          <w:color w:val="auto"/>
          <w:highlight w:val="none"/>
        </w:rPr>
        <w:fldChar w:fldCharType="separate"/>
      </w:r>
      <w:r>
        <w:rPr>
          <w:rFonts w:hint="default" w:ascii="Arial" w:hAnsi="Arial" w:cs="Arial"/>
          <w:color w:val="auto"/>
          <w:highlight w:val="none"/>
        </w:rPr>
        <w:t>122</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10A1118A">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"_Toc25433" </w:instrText>
      </w:r>
      <w:r>
        <w:rPr>
          <w:rFonts w:hint="default" w:ascii="Arial" w:hAnsi="Arial" w:cs="Arial"/>
          <w:color w:val="auto"/>
          <w:highlight w:val="none"/>
        </w:rPr>
        <w:fldChar w:fldCharType="separate"/>
      </w:r>
      <w:r>
        <w:rPr>
          <w:rFonts w:hint="default" w:ascii="Arial" w:hAnsi="Arial" w:cs="Arial"/>
          <w:color w:val="auto"/>
          <w:szCs w:val="32"/>
          <w:highlight w:val="none"/>
        </w:rPr>
        <w:t>第四章  评审方法及标准</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_Toc25433 </w:instrText>
      </w:r>
      <w:r>
        <w:rPr>
          <w:rFonts w:hint="default" w:ascii="Arial" w:hAnsi="Arial" w:cs="Arial"/>
          <w:color w:val="auto"/>
          <w:highlight w:val="none"/>
        </w:rPr>
        <w:fldChar w:fldCharType="separate"/>
      </w:r>
      <w:r>
        <w:rPr>
          <w:rFonts w:hint="default" w:ascii="Arial" w:hAnsi="Arial" w:cs="Arial"/>
          <w:color w:val="auto"/>
          <w:highlight w:val="none"/>
        </w:rPr>
        <w:t>140</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2EC9B901">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"_Toc30532" </w:instrText>
      </w:r>
      <w:r>
        <w:rPr>
          <w:rFonts w:hint="default" w:ascii="Arial" w:hAnsi="Arial" w:cs="Arial"/>
          <w:color w:val="auto"/>
          <w:highlight w:val="none"/>
        </w:rPr>
        <w:fldChar w:fldCharType="separate"/>
      </w:r>
      <w:r>
        <w:rPr>
          <w:rFonts w:hint="default" w:ascii="Arial" w:hAnsi="Arial" w:cs="Arial"/>
          <w:color w:val="auto"/>
          <w:szCs w:val="32"/>
          <w:highlight w:val="none"/>
        </w:rPr>
        <w:t>第五章  合同主要条款格式</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_Toc30532 </w:instrText>
      </w:r>
      <w:r>
        <w:rPr>
          <w:rFonts w:hint="default" w:ascii="Arial" w:hAnsi="Arial" w:cs="Arial"/>
          <w:color w:val="auto"/>
          <w:highlight w:val="none"/>
        </w:rPr>
        <w:fldChar w:fldCharType="separate"/>
      </w:r>
      <w:r>
        <w:rPr>
          <w:rFonts w:hint="default" w:ascii="Arial" w:hAnsi="Arial" w:cs="Arial"/>
          <w:color w:val="auto"/>
          <w:highlight w:val="none"/>
        </w:rPr>
        <w:t>148</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1D308CEE">
      <w:pPr>
        <w:pStyle w:val="33"/>
        <w:tabs>
          <w:tab w:val="right" w:leader="dot" w:pos="9070"/>
          <w:tab w:val="clear" w:pos="8398"/>
        </w:tabs>
        <w:ind w:firstLine="241"/>
        <w:rPr>
          <w:rFonts w:hint="default" w:ascii="Arial" w:hAnsi="Arial" w:cs="Arial"/>
          <w:color w:val="auto"/>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\l "_Toc10673" </w:instrText>
      </w:r>
      <w:r>
        <w:rPr>
          <w:rFonts w:hint="default" w:ascii="Arial" w:hAnsi="Arial" w:cs="Arial"/>
          <w:color w:val="auto"/>
          <w:highlight w:val="none"/>
        </w:rPr>
        <w:fldChar w:fldCharType="separate"/>
      </w:r>
      <w:r>
        <w:rPr>
          <w:rFonts w:hint="default" w:ascii="Arial" w:hAnsi="Arial" w:cs="Arial"/>
          <w:color w:val="auto"/>
          <w:szCs w:val="32"/>
          <w:highlight w:val="none"/>
        </w:rPr>
        <w:t>第六章  响应文件格式</w:t>
      </w:r>
      <w:r>
        <w:rPr>
          <w:rFonts w:hint="default" w:ascii="Arial" w:hAnsi="Arial" w:cs="Arial"/>
          <w:color w:val="auto"/>
          <w:highlight w:val="none"/>
        </w:rPr>
        <w:tab/>
      </w:r>
      <w:r>
        <w:rPr>
          <w:rFonts w:hint="default" w:ascii="Arial" w:hAnsi="Arial" w:cs="Arial"/>
          <w:color w:val="auto"/>
          <w:highlight w:val="none"/>
        </w:rPr>
        <w:fldChar w:fldCharType="begin"/>
      </w:r>
      <w:r>
        <w:rPr>
          <w:rFonts w:hint="default" w:ascii="Arial" w:hAnsi="Arial" w:cs="Arial"/>
          <w:color w:val="auto"/>
          <w:highlight w:val="none"/>
        </w:rPr>
        <w:instrText xml:space="preserve"> PAGEREF _Toc10673 </w:instrText>
      </w:r>
      <w:r>
        <w:rPr>
          <w:rFonts w:hint="default" w:ascii="Arial" w:hAnsi="Arial" w:cs="Arial"/>
          <w:color w:val="auto"/>
          <w:highlight w:val="none"/>
        </w:rPr>
        <w:fldChar w:fldCharType="separate"/>
      </w:r>
      <w:r>
        <w:rPr>
          <w:rFonts w:hint="default" w:ascii="Arial" w:hAnsi="Arial" w:cs="Arial"/>
          <w:color w:val="auto"/>
          <w:highlight w:val="none"/>
        </w:rPr>
        <w:t>154</w:t>
      </w:r>
      <w:r>
        <w:rPr>
          <w:rFonts w:hint="default" w:ascii="Arial" w:hAnsi="Arial" w:cs="Arial"/>
          <w:color w:val="auto"/>
          <w:highlight w:val="none"/>
        </w:rPr>
        <w:fldChar w:fldCharType="end"/>
      </w:r>
      <w:r>
        <w:rPr>
          <w:rFonts w:hint="default" w:ascii="Arial" w:hAnsi="Arial" w:cs="Arial"/>
          <w:color w:val="auto"/>
          <w:highlight w:val="none"/>
        </w:rPr>
        <w:fldChar w:fldCharType="end"/>
      </w:r>
    </w:p>
    <w:p w14:paraId="720CB4E7">
      <w:pPr>
        <w:pStyle w:val="33"/>
        <w:ind w:firstLine="241"/>
        <w:rPr>
          <w:rFonts w:hint="default" w:ascii="Arial" w:hAnsi="Arial" w:cs="Arial"/>
          <w:color w:val="auto"/>
          <w:sz w:val="28"/>
          <w:szCs w:val="28"/>
          <w:highlight w:val="none"/>
        </w:rPr>
      </w:pPr>
      <w:r>
        <w:rPr>
          <w:rFonts w:hint="default" w:ascii="Arial" w:hAnsi="Arial" w:cs="Arial"/>
          <w:color w:val="auto"/>
          <w:szCs w:val="28"/>
          <w:highlight w:val="none"/>
        </w:rPr>
        <w:fldChar w:fldCharType="end"/>
      </w:r>
    </w:p>
    <w:p w14:paraId="2F2629C5">
      <w:pPr>
        <w:spacing w:before="120" w:beforeLines="50" w:line="480" w:lineRule="exact"/>
        <w:rPr>
          <w:rFonts w:hint="default" w:ascii="Arial" w:hAnsi="Arial" w:cs="Arial"/>
          <w:color w:val="auto"/>
          <w:sz w:val="28"/>
          <w:szCs w:val="28"/>
          <w:highlight w:val="none"/>
        </w:rPr>
      </w:pPr>
    </w:p>
    <w:p w14:paraId="2C23C574">
      <w:pPr>
        <w:spacing w:before="120" w:beforeLines="50" w:line="480" w:lineRule="exact"/>
        <w:rPr>
          <w:rFonts w:hint="default" w:ascii="Arial" w:hAnsi="Arial" w:cs="Arial"/>
          <w:color w:val="auto"/>
          <w:sz w:val="30"/>
          <w:highlight w:val="none"/>
        </w:rPr>
        <w:sectPr>
          <w:headerReference r:id="rId8" w:type="first"/>
          <w:pgSz w:w="11906" w:h="16838"/>
          <w:pgMar w:top="1418" w:right="1418" w:bottom="1246" w:left="1418" w:header="851" w:footer="992" w:gutter="0"/>
          <w:pgNumType w:start="0"/>
          <w:cols w:space="720" w:num="1"/>
          <w:titlePg/>
          <w:docGrid w:linePitch="312" w:charSpace="0"/>
        </w:sectPr>
      </w:pPr>
    </w:p>
    <w:p w14:paraId="6DA31757">
      <w:pPr>
        <w:rPr>
          <w:rFonts w:hint="default" w:ascii="Arial" w:hAnsi="Arial" w:cs="Arial"/>
          <w:color w:val="auto"/>
          <w:highlight w:val="none"/>
        </w:rPr>
      </w:pPr>
      <w:bookmarkStart w:id="5" w:name="_Toc254970630"/>
      <w:bookmarkStart w:id="6" w:name="_Toc254970489"/>
    </w:p>
    <w:p w14:paraId="59B3B4C8">
      <w:pPr>
        <w:pStyle w:val="26"/>
        <w:snapToGrid w:val="0"/>
        <w:spacing w:before="120" w:after="120" w:line="320" w:lineRule="exact"/>
        <w:jc w:val="center"/>
        <w:outlineLvl w:val="0"/>
        <w:rPr>
          <w:rFonts w:hint="default" w:ascii="Arial" w:hAnsi="Arial" w:cs="Arial"/>
          <w:color w:val="auto"/>
          <w:sz w:val="32"/>
          <w:szCs w:val="32"/>
          <w:highlight w:val="none"/>
        </w:rPr>
      </w:pPr>
      <w:bookmarkStart w:id="7" w:name="_Toc20303"/>
      <w:r>
        <w:rPr>
          <w:rFonts w:hint="default" w:ascii="Arial" w:hAnsi="Arial" w:cs="Arial"/>
          <w:color w:val="auto"/>
          <w:sz w:val="32"/>
          <w:szCs w:val="32"/>
          <w:highlight w:val="none"/>
        </w:rPr>
        <w:t xml:space="preserve">第一章  </w:t>
      </w:r>
      <w:bookmarkEnd w:id="5"/>
      <w:bookmarkEnd w:id="6"/>
      <w:r>
        <w:rPr>
          <w:rFonts w:hint="default" w:ascii="Arial" w:hAnsi="Arial" w:cs="Arial"/>
          <w:color w:val="auto"/>
          <w:sz w:val="32"/>
          <w:szCs w:val="32"/>
          <w:highlight w:val="none"/>
        </w:rPr>
        <w:t>竞争性磋商公告</w:t>
      </w:r>
      <w:bookmarkEnd w:id="7"/>
    </w:p>
    <w:p w14:paraId="10F63835">
      <w:pPr>
        <w:spacing w:line="400" w:lineRule="exact"/>
        <w:jc w:val="center"/>
        <w:rPr>
          <w:rFonts w:hint="default" w:ascii="Arial" w:hAnsi="Arial" w:cs="Arial"/>
          <w:b/>
          <w:bCs/>
          <w:color w:val="auto"/>
          <w:kern w:val="0"/>
          <w:sz w:val="22"/>
          <w:szCs w:val="22"/>
          <w:highlight w:val="none"/>
        </w:rPr>
      </w:pPr>
      <w:r>
        <w:rPr>
          <w:rFonts w:hint="default" w:ascii="Arial" w:hAnsi="Arial" w:cs="Arial"/>
          <w:color w:val="auto"/>
          <w:kern w:val="0"/>
          <w:sz w:val="24"/>
          <w:highlight w:val="none"/>
        </w:rPr>
        <w:t>广西机电设备招标有限公司关于</w:t>
      </w:r>
      <w:r>
        <w:rPr>
          <w:rFonts w:hint="eastAsia" w:ascii="Arial" w:hAnsi="Arial" w:cs="Arial"/>
          <w:color w:val="auto"/>
          <w:kern w:val="0"/>
          <w:sz w:val="24"/>
          <w:highlight w:val="none"/>
          <w:lang w:eastAsia="zh-CN"/>
        </w:rPr>
        <w:t>桂林医科大学2025-2026学年教学实验低值易耗品供货服务</w:t>
      </w:r>
      <w:r>
        <w:rPr>
          <w:rFonts w:hint="default" w:ascii="Arial" w:hAnsi="Arial" w:cs="Arial"/>
          <w:color w:val="auto"/>
          <w:sz w:val="24"/>
          <w:highlight w:val="none"/>
        </w:rPr>
        <w:t>(</w:t>
      </w:r>
      <w:r>
        <w:rPr>
          <w:rFonts w:hint="eastAsia" w:ascii="Arial" w:hAnsi="Arial" w:cs="Arial"/>
          <w:color w:val="auto"/>
          <w:sz w:val="24"/>
          <w:highlight w:val="none"/>
          <w:lang w:eastAsia="zh-CN"/>
        </w:rPr>
        <w:t>GXZC2025-C3-002099-JDZB</w:t>
      </w:r>
      <w:r>
        <w:rPr>
          <w:rFonts w:hint="default" w:ascii="Arial" w:hAnsi="Arial" w:cs="Arial"/>
          <w:color w:val="auto"/>
          <w:sz w:val="24"/>
          <w:highlight w:val="none"/>
        </w:rPr>
        <w:t>)</w:t>
      </w:r>
      <w:r>
        <w:rPr>
          <w:rFonts w:hint="default" w:ascii="Arial" w:hAnsi="Arial" w:cs="Arial"/>
          <w:color w:val="auto"/>
          <w:kern w:val="0"/>
          <w:sz w:val="24"/>
          <w:highlight w:val="none"/>
        </w:rPr>
        <w:t>竞争性磋商公告</w:t>
      </w:r>
    </w:p>
    <w:p w14:paraId="460E2925">
      <w:pPr>
        <w:spacing w:line="312" w:lineRule="auto"/>
        <w:ind w:firstLine="420" w:firstLineChars="200"/>
        <w:jc w:val="left"/>
        <w:rPr>
          <w:rFonts w:hint="default" w:ascii="Arial" w:hAnsi="Arial" w:cs="Arial"/>
          <w:b/>
          <w:bCs/>
          <w:color w:val="auto"/>
          <w:kern w:val="0"/>
          <w:sz w:val="22"/>
          <w:szCs w:val="22"/>
          <w:highlight w:val="none"/>
        </w:rPr>
      </w:pPr>
      <w:bookmarkStart w:id="8" w:name="_Hlk132795121"/>
      <w:r>
        <w:rPr>
          <w:rFonts w:hint="default" w:ascii="Arial" w:hAnsi="Arial" w:cs="Arial"/>
          <w:color w:val="auto"/>
          <w:szCs w:val="21"/>
          <w:highlight w:val="none"/>
        </w:rPr>
        <w:t>项目概况：</w:t>
      </w:r>
      <w:r>
        <w:rPr>
          <w:rFonts w:hint="eastAsia" w:ascii="Arial" w:hAnsi="Arial" w:cs="Arial"/>
          <w:color w:val="auto"/>
          <w:szCs w:val="21"/>
          <w:highlight w:val="none"/>
          <w:lang w:eastAsia="zh-CN"/>
        </w:rPr>
        <w:t>桂林医科大学2025-2026学年教学实验低值易耗品供货服务</w:t>
      </w:r>
      <w:r>
        <w:rPr>
          <w:rFonts w:hint="default" w:ascii="Arial" w:hAnsi="Arial" w:cs="Arial"/>
          <w:color w:val="auto"/>
          <w:szCs w:val="21"/>
          <w:highlight w:val="none"/>
        </w:rPr>
        <w:t>的潜在供应商应在广西政府采购云平台 （https://www.gcy.zfcg.gxzf.gov.cn/）获取采购文件，并于2025年</w:t>
      </w:r>
      <w:r>
        <w:rPr>
          <w:rFonts w:hint="eastAsia" w:ascii="Arial" w:hAnsi="Arial" w:cs="Arial"/>
          <w:color w:val="auto"/>
          <w:szCs w:val="21"/>
          <w:highlight w:val="none"/>
          <w:lang w:val="en-US" w:eastAsia="zh-CN"/>
        </w:rPr>
        <w:t>8</w:t>
      </w:r>
      <w:r>
        <w:rPr>
          <w:rFonts w:hint="default" w:ascii="Arial" w:hAnsi="Arial" w:cs="Arial"/>
          <w:color w:val="auto"/>
          <w:szCs w:val="21"/>
          <w:highlight w:val="none"/>
        </w:rPr>
        <w:t>月</w:t>
      </w:r>
      <w:r>
        <w:rPr>
          <w:rFonts w:hint="eastAsia" w:ascii="Arial" w:hAnsi="Arial" w:cs="Arial"/>
          <w:color w:val="auto"/>
          <w:szCs w:val="21"/>
          <w:highlight w:val="none"/>
          <w:lang w:val="en-US" w:eastAsia="zh-CN"/>
        </w:rPr>
        <w:t>6</w:t>
      </w:r>
      <w:r>
        <w:rPr>
          <w:rFonts w:hint="default" w:ascii="Arial" w:hAnsi="Arial" w:cs="Arial"/>
          <w:color w:val="auto"/>
          <w:szCs w:val="21"/>
          <w:highlight w:val="none"/>
        </w:rPr>
        <w:t>日 0</w:t>
      </w:r>
      <w:r>
        <w:rPr>
          <w:rFonts w:hint="eastAsia" w:ascii="Arial" w:hAnsi="Arial" w:cs="Arial"/>
          <w:color w:val="auto"/>
          <w:szCs w:val="21"/>
          <w:highlight w:val="none"/>
          <w:lang w:val="en-US" w:eastAsia="zh-CN"/>
        </w:rPr>
        <w:t>8</w:t>
      </w:r>
      <w:r>
        <w:rPr>
          <w:rFonts w:hint="default" w:ascii="Arial" w:hAnsi="Arial" w:cs="Arial"/>
          <w:color w:val="auto"/>
          <w:szCs w:val="21"/>
          <w:highlight w:val="none"/>
        </w:rPr>
        <w:t>:30（北京时间）前提交响应文件。</w:t>
      </w:r>
      <w:bookmarkEnd w:id="8"/>
    </w:p>
    <w:p w14:paraId="06C74BB0">
      <w:pPr>
        <w:spacing w:line="312"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一、项目基本情况</w:t>
      </w:r>
    </w:p>
    <w:p w14:paraId="2C683408">
      <w:pPr>
        <w:spacing w:line="312" w:lineRule="auto"/>
        <w:ind w:firstLine="420" w:firstLineChars="200"/>
        <w:jc w:val="left"/>
        <w:rPr>
          <w:rFonts w:hint="eastAsia" w:ascii="Arial" w:hAnsi="Arial" w:eastAsia="宋体" w:cs="Arial"/>
          <w:color w:val="auto"/>
          <w:kern w:val="0"/>
          <w:szCs w:val="21"/>
          <w:highlight w:val="none"/>
          <w:lang w:eastAsia="zh-CN"/>
        </w:rPr>
      </w:pPr>
      <w:r>
        <w:rPr>
          <w:rFonts w:hint="default" w:ascii="Arial" w:hAnsi="Arial" w:cs="Arial"/>
          <w:color w:val="auto"/>
          <w:kern w:val="0"/>
          <w:szCs w:val="21"/>
          <w:highlight w:val="none"/>
        </w:rPr>
        <w:t>项目编号：</w:t>
      </w:r>
      <w:r>
        <w:rPr>
          <w:rFonts w:hint="eastAsia" w:ascii="Arial" w:hAnsi="Arial" w:cs="Arial"/>
          <w:color w:val="auto"/>
          <w:kern w:val="0"/>
          <w:szCs w:val="21"/>
          <w:highlight w:val="none"/>
          <w:lang w:eastAsia="zh-CN"/>
        </w:rPr>
        <w:t>GXZC2025-C3-002099-JDZB</w:t>
      </w:r>
    </w:p>
    <w:p w14:paraId="0B444A56">
      <w:pPr>
        <w:spacing w:line="312" w:lineRule="auto"/>
        <w:ind w:firstLine="420" w:firstLineChars="200"/>
        <w:jc w:val="left"/>
        <w:rPr>
          <w:rFonts w:hint="eastAsia" w:ascii="Arial" w:hAnsi="Arial" w:eastAsia="宋体" w:cs="Arial"/>
          <w:color w:val="auto"/>
          <w:kern w:val="0"/>
          <w:szCs w:val="21"/>
          <w:highlight w:val="none"/>
          <w:lang w:eastAsia="zh-CN"/>
        </w:rPr>
      </w:pPr>
      <w:r>
        <w:rPr>
          <w:rFonts w:hint="default" w:ascii="Arial" w:hAnsi="Arial" w:cs="Arial"/>
          <w:color w:val="auto"/>
          <w:kern w:val="0"/>
          <w:szCs w:val="21"/>
          <w:highlight w:val="none"/>
        </w:rPr>
        <w:t>项目名称：</w:t>
      </w:r>
      <w:r>
        <w:rPr>
          <w:rFonts w:hint="eastAsia" w:ascii="Arial" w:hAnsi="Arial" w:cs="Arial"/>
          <w:color w:val="auto"/>
          <w:kern w:val="0"/>
          <w:szCs w:val="21"/>
          <w:highlight w:val="none"/>
          <w:lang w:eastAsia="zh-CN"/>
        </w:rPr>
        <w:t>桂林医科大学2025-2026学年教学实验低值易耗品供货服务</w:t>
      </w:r>
    </w:p>
    <w:p w14:paraId="1F23287B">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采购方式：竞争性磋商</w:t>
      </w:r>
    </w:p>
    <w:p w14:paraId="71002113">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预算总金额（元）：</w:t>
      </w:r>
      <w:r>
        <w:rPr>
          <w:rFonts w:hint="default" w:ascii="Arial" w:hAnsi="Arial" w:cs="Arial"/>
          <w:color w:val="auto"/>
          <w:kern w:val="0"/>
          <w:szCs w:val="21"/>
          <w:highlight w:val="none"/>
        </w:rPr>
        <w:t>2258907.7</w:t>
      </w:r>
    </w:p>
    <w:p w14:paraId="313C95AB">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采购需求：</w:t>
      </w:r>
      <w:bookmarkStart w:id="9" w:name="_Hlk77608065"/>
    </w:p>
    <w:p w14:paraId="1F00F19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标项一：A分标-</w:t>
      </w:r>
      <w:r>
        <w:rPr>
          <w:rFonts w:hint="eastAsia" w:ascii="Arial" w:hAnsi="Arial" w:cs="Arial"/>
          <w:color w:val="auto"/>
          <w:kern w:val="0"/>
          <w:szCs w:val="21"/>
          <w:highlight w:val="none"/>
          <w:lang w:eastAsia="zh-CN"/>
        </w:rPr>
        <w:t>桂林医科大学2025-2026学年教学实验低值易耗品供货服务</w:t>
      </w:r>
      <w:r>
        <w:rPr>
          <w:rFonts w:hint="default" w:ascii="Arial" w:hAnsi="Arial" w:cs="Arial"/>
          <w:color w:val="auto"/>
          <w:kern w:val="0"/>
          <w:szCs w:val="21"/>
          <w:highlight w:val="none"/>
        </w:rPr>
        <w:t>（低玻类）</w:t>
      </w:r>
    </w:p>
    <w:p w14:paraId="660A805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6B746DC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w:t>
      </w:r>
      <w:r>
        <w:rPr>
          <w:rFonts w:hint="default" w:ascii="Arial" w:hAnsi="Arial" w:cs="Arial"/>
          <w:color w:val="auto"/>
          <w:kern w:val="0"/>
          <w:szCs w:val="21"/>
          <w:highlight w:val="none"/>
        </w:rPr>
        <w:t>265855</w:t>
      </w:r>
    </w:p>
    <w:p w14:paraId="4ECADC21">
      <w:pPr>
        <w:adjustRightInd w:val="0"/>
        <w:snapToGrid w:val="0"/>
        <w:spacing w:line="324" w:lineRule="auto"/>
        <w:ind w:firstLine="630" w:firstLineChars="3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简要规格描述或项目基本概况介绍、用途：教学实验低值易耗品低玻类1批，本项目以下浮系数报价，0%≤投标人下浮系数报价≤100%，具体详见磋商文件。</w:t>
      </w:r>
    </w:p>
    <w:p w14:paraId="2C04554D">
      <w:pPr>
        <w:spacing w:line="312" w:lineRule="auto"/>
        <w:ind w:firstLine="735" w:firstLineChars="350"/>
        <w:jc w:val="left"/>
        <w:rPr>
          <w:rFonts w:hint="default" w:ascii="Arial" w:hAnsi="Arial" w:cs="Arial"/>
          <w:b/>
          <w:bCs/>
          <w:color w:val="auto"/>
          <w:kern w:val="0"/>
          <w:szCs w:val="21"/>
          <w:highlight w:val="none"/>
        </w:rPr>
      </w:pPr>
      <w:r>
        <w:rPr>
          <w:rFonts w:hint="default" w:ascii="Arial" w:hAnsi="Arial" w:cs="Arial"/>
          <w:color w:val="auto"/>
          <w:kern w:val="0"/>
          <w:szCs w:val="21"/>
          <w:highlight w:val="none"/>
        </w:rPr>
        <w:t>最高限价（如有）：</w:t>
      </w:r>
      <w:r>
        <w:rPr>
          <w:rFonts w:hint="default" w:ascii="Arial" w:hAnsi="Arial" w:cs="Arial"/>
          <w:color w:val="auto"/>
          <w:kern w:val="0"/>
          <w:szCs w:val="21"/>
          <w:highlight w:val="none"/>
        </w:rPr>
        <w:t>265855</w:t>
      </w:r>
    </w:p>
    <w:p w14:paraId="1E4D2BE0">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3E1BEB5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33BD6FC4">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bookmarkEnd w:id="9"/>
    <w:p w14:paraId="350DD0C4">
      <w:pPr>
        <w:spacing w:line="312" w:lineRule="auto"/>
        <w:jc w:val="left"/>
        <w:rPr>
          <w:rFonts w:hint="default" w:ascii="Arial" w:hAnsi="Arial" w:cs="Arial"/>
          <w:color w:val="auto"/>
          <w:kern w:val="0"/>
          <w:szCs w:val="21"/>
          <w:highlight w:val="none"/>
        </w:rPr>
      </w:pPr>
    </w:p>
    <w:p w14:paraId="48506A4F">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标项二：B分标-</w:t>
      </w:r>
      <w:r>
        <w:rPr>
          <w:rFonts w:hint="eastAsia" w:ascii="Arial" w:hAnsi="Arial" w:cs="Arial"/>
          <w:color w:val="auto"/>
          <w:kern w:val="0"/>
          <w:szCs w:val="21"/>
          <w:highlight w:val="none"/>
          <w:lang w:eastAsia="zh-CN"/>
        </w:rPr>
        <w:t>桂林医科大学2025-2026学年教学实验低值易耗品供货服务</w:t>
      </w:r>
      <w:r>
        <w:rPr>
          <w:rFonts w:hint="default" w:ascii="Arial" w:hAnsi="Arial" w:cs="Arial"/>
          <w:color w:val="auto"/>
          <w:kern w:val="0"/>
          <w:szCs w:val="21"/>
          <w:highlight w:val="none"/>
        </w:rPr>
        <w:t>（护检通用类）</w:t>
      </w:r>
    </w:p>
    <w:p w14:paraId="28A0D4E3">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446B80D6">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w:t>
      </w:r>
      <w:r>
        <w:rPr>
          <w:rFonts w:hint="default" w:ascii="Arial" w:hAnsi="Arial" w:cs="Arial"/>
          <w:color w:val="auto"/>
          <w:kern w:val="0"/>
          <w:szCs w:val="21"/>
          <w:highlight w:val="none"/>
        </w:rPr>
        <w:t>121381</w:t>
      </w:r>
    </w:p>
    <w:p w14:paraId="784A59BF">
      <w:pPr>
        <w:spacing w:line="360" w:lineRule="auto"/>
        <w:ind w:firstLine="630" w:firstLineChars="3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简要规格描述或项目基本概况介绍、用途：教学实验低值易耗品护检通用类1批，本项目以下浮系数报价，0%≤投标人下浮系数报价≤100%，具体详见磋商文件</w:t>
      </w:r>
    </w:p>
    <w:p w14:paraId="48A35E2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w:t>
      </w:r>
      <w:r>
        <w:rPr>
          <w:rFonts w:hint="default" w:ascii="Arial" w:hAnsi="Arial" w:cs="Arial"/>
          <w:color w:val="auto"/>
          <w:kern w:val="0"/>
          <w:szCs w:val="21"/>
          <w:highlight w:val="none"/>
        </w:rPr>
        <w:t>121381</w:t>
      </w:r>
    </w:p>
    <w:p w14:paraId="63D11FCE">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49C2A1B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006C81F8">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7DAB3073">
      <w:pPr>
        <w:spacing w:line="312" w:lineRule="auto"/>
        <w:ind w:firstLine="735" w:firstLineChars="350"/>
        <w:jc w:val="left"/>
        <w:rPr>
          <w:rFonts w:hint="default" w:ascii="Arial" w:hAnsi="Arial" w:cs="Arial"/>
          <w:color w:val="auto"/>
          <w:kern w:val="0"/>
          <w:szCs w:val="21"/>
          <w:highlight w:val="none"/>
        </w:rPr>
      </w:pPr>
    </w:p>
    <w:p w14:paraId="403DE7B6">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标项三：C分标-</w:t>
      </w:r>
      <w:r>
        <w:rPr>
          <w:rFonts w:hint="eastAsia" w:ascii="Arial" w:hAnsi="Arial" w:cs="Arial"/>
          <w:color w:val="auto"/>
          <w:kern w:val="0"/>
          <w:szCs w:val="21"/>
          <w:highlight w:val="none"/>
          <w:lang w:eastAsia="zh-CN"/>
        </w:rPr>
        <w:t>桂林医科大学2025-2026学年教学实验低值易耗品供货服务</w:t>
      </w:r>
      <w:r>
        <w:rPr>
          <w:rFonts w:hint="default" w:ascii="Arial" w:hAnsi="Arial" w:cs="Arial"/>
          <w:color w:val="auto"/>
          <w:kern w:val="0"/>
          <w:szCs w:val="21"/>
          <w:highlight w:val="none"/>
        </w:rPr>
        <w:t>（日杂类）</w:t>
      </w:r>
    </w:p>
    <w:p w14:paraId="506C6DC7">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01B67CCA">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w:t>
      </w:r>
      <w:r>
        <w:rPr>
          <w:rFonts w:hint="default" w:ascii="Arial" w:hAnsi="Arial" w:cs="Arial"/>
          <w:color w:val="auto"/>
          <w:kern w:val="0"/>
          <w:szCs w:val="21"/>
          <w:highlight w:val="none"/>
        </w:rPr>
        <w:t>118669.2</w:t>
      </w:r>
    </w:p>
    <w:p w14:paraId="5C4747C8">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简要规格描述或项目基本概况介绍、用途：教学实验低值易耗品日杂类1批，本项目以下浮系数报价，0%≤投标人下浮系数报价≤100%，具体详见磋商文件</w:t>
      </w:r>
    </w:p>
    <w:p w14:paraId="706A0EDF">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w:t>
      </w:r>
      <w:r>
        <w:rPr>
          <w:rFonts w:hint="default" w:ascii="Arial" w:hAnsi="Arial" w:cs="Arial"/>
          <w:color w:val="auto"/>
          <w:kern w:val="0"/>
          <w:szCs w:val="21"/>
          <w:highlight w:val="none"/>
        </w:rPr>
        <w:t>118669.2</w:t>
      </w:r>
    </w:p>
    <w:p w14:paraId="70215E7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545BF816">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67F184B5">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67ABAA8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标项四：D分标-</w:t>
      </w:r>
      <w:r>
        <w:rPr>
          <w:rFonts w:hint="eastAsia" w:ascii="Arial" w:hAnsi="Arial" w:cs="Arial"/>
          <w:color w:val="auto"/>
          <w:kern w:val="0"/>
          <w:szCs w:val="21"/>
          <w:highlight w:val="none"/>
          <w:lang w:eastAsia="zh-CN"/>
        </w:rPr>
        <w:t>桂林医科大学2025-2026学年教学实验低值易耗品供货服务</w:t>
      </w:r>
      <w:r>
        <w:rPr>
          <w:rFonts w:hint="default" w:ascii="Arial" w:hAnsi="Arial" w:cs="Arial"/>
          <w:color w:val="auto"/>
          <w:kern w:val="0"/>
          <w:szCs w:val="21"/>
          <w:highlight w:val="none"/>
        </w:rPr>
        <w:t>（试诊通实类）</w:t>
      </w:r>
    </w:p>
    <w:p w14:paraId="69093C8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45858F8A">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w:t>
      </w:r>
      <w:r>
        <w:rPr>
          <w:rFonts w:hint="default" w:ascii="Arial" w:hAnsi="Arial" w:cs="Arial"/>
          <w:color w:val="auto"/>
          <w:kern w:val="0"/>
          <w:szCs w:val="21"/>
          <w:highlight w:val="none"/>
        </w:rPr>
        <w:t>1302850</w:t>
      </w:r>
    </w:p>
    <w:p w14:paraId="01CEEEF5">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简要规格描述或项目基本概况介绍、用途：教学实验低值易耗品试诊通实类1批，本项目以下浮系数报价，0%≤投标人下浮系数报价≤100%，具体详见磋商文件</w:t>
      </w:r>
    </w:p>
    <w:p w14:paraId="64192FE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w:t>
      </w:r>
      <w:r>
        <w:rPr>
          <w:rFonts w:hint="default" w:ascii="Arial" w:hAnsi="Arial" w:cs="Arial"/>
          <w:color w:val="auto"/>
          <w:kern w:val="0"/>
          <w:szCs w:val="21"/>
          <w:highlight w:val="none"/>
        </w:rPr>
        <w:t>1302850</w:t>
      </w:r>
    </w:p>
    <w:p w14:paraId="414329F6">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02487FA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021A10D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729AEE5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标项五：E分标-</w:t>
      </w:r>
      <w:r>
        <w:rPr>
          <w:rFonts w:hint="eastAsia" w:ascii="Arial" w:hAnsi="Arial" w:cs="Arial"/>
          <w:color w:val="auto"/>
          <w:kern w:val="0"/>
          <w:szCs w:val="21"/>
          <w:highlight w:val="none"/>
          <w:lang w:eastAsia="zh-CN"/>
        </w:rPr>
        <w:t>桂林医科大学2025-2026学年教学实验低值易耗品供货服务</w:t>
      </w:r>
      <w:r>
        <w:rPr>
          <w:rFonts w:hint="default" w:ascii="Arial" w:hAnsi="Arial" w:cs="Arial"/>
          <w:color w:val="auto"/>
          <w:kern w:val="0"/>
          <w:szCs w:val="21"/>
          <w:highlight w:val="none"/>
        </w:rPr>
        <w:t>（基础玻片标本类）</w:t>
      </w:r>
    </w:p>
    <w:p w14:paraId="287102B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34948DB4">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w:t>
      </w:r>
      <w:r>
        <w:rPr>
          <w:rFonts w:hint="default" w:ascii="Arial" w:hAnsi="Arial" w:cs="Arial"/>
          <w:color w:val="auto"/>
          <w:kern w:val="0"/>
          <w:szCs w:val="21"/>
          <w:highlight w:val="none"/>
        </w:rPr>
        <w:t>31550</w:t>
      </w:r>
    </w:p>
    <w:p w14:paraId="5826BA38">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简要规格描述或项目基本概况介绍、用途：教学实验低值易耗品基础玻片标本类1批，本项目以下浮系数报价，0%≤投标人下浮系数报价≤100%，具体详见磋商文件</w:t>
      </w:r>
    </w:p>
    <w:p w14:paraId="7347F3E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w:t>
      </w:r>
      <w:r>
        <w:rPr>
          <w:rFonts w:hint="default" w:ascii="Arial" w:hAnsi="Arial" w:cs="Arial"/>
          <w:color w:val="auto"/>
          <w:kern w:val="0"/>
          <w:szCs w:val="21"/>
          <w:highlight w:val="none"/>
        </w:rPr>
        <w:t>31550</w:t>
      </w:r>
    </w:p>
    <w:p w14:paraId="30623565">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449CB63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5F5FD618">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270DA6DD">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标项六：F分标-</w:t>
      </w:r>
      <w:r>
        <w:rPr>
          <w:rFonts w:hint="eastAsia" w:ascii="Arial" w:hAnsi="Arial" w:cs="Arial"/>
          <w:color w:val="auto"/>
          <w:kern w:val="0"/>
          <w:szCs w:val="21"/>
          <w:highlight w:val="none"/>
          <w:lang w:eastAsia="zh-CN"/>
        </w:rPr>
        <w:t>桂林医科大学2025-2026学年教学实验低值易耗品供货服务</w:t>
      </w:r>
      <w:r>
        <w:rPr>
          <w:rFonts w:hint="default" w:ascii="Arial" w:hAnsi="Arial" w:cs="Arial"/>
          <w:color w:val="auto"/>
          <w:kern w:val="0"/>
          <w:szCs w:val="21"/>
          <w:highlight w:val="none"/>
        </w:rPr>
        <w:t>（电子耗材类）</w:t>
      </w:r>
    </w:p>
    <w:p w14:paraId="6FC6590D">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06ABA3BA">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w:t>
      </w:r>
      <w:r>
        <w:rPr>
          <w:rFonts w:hint="default" w:ascii="Arial" w:hAnsi="Arial" w:cs="Arial"/>
          <w:color w:val="auto"/>
          <w:kern w:val="0"/>
          <w:szCs w:val="21"/>
          <w:highlight w:val="none"/>
        </w:rPr>
        <w:t>92589.5</w:t>
      </w:r>
    </w:p>
    <w:p w14:paraId="4CF97980">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简要规格描述或项目基本概况介绍、用途：教学实验低值易耗品电子耗材类1批，本项目以下浮系数报价，0%≤投标人下浮系数报价≤100%，具体详见磋商文件</w:t>
      </w:r>
    </w:p>
    <w:p w14:paraId="4FAB293E">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w:t>
      </w:r>
      <w:r>
        <w:rPr>
          <w:rFonts w:hint="default" w:ascii="Arial" w:hAnsi="Arial" w:cs="Arial"/>
          <w:color w:val="auto"/>
          <w:kern w:val="0"/>
          <w:szCs w:val="21"/>
          <w:highlight w:val="none"/>
        </w:rPr>
        <w:t>92589.5</w:t>
      </w:r>
    </w:p>
    <w:p w14:paraId="6B6C409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26C235B0">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52004A50">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6E7ACBC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标项七：G分标-</w:t>
      </w:r>
      <w:r>
        <w:rPr>
          <w:rFonts w:hint="eastAsia" w:ascii="Arial" w:hAnsi="Arial" w:cs="Arial"/>
          <w:color w:val="auto"/>
          <w:kern w:val="0"/>
          <w:szCs w:val="21"/>
          <w:highlight w:val="none"/>
          <w:lang w:eastAsia="zh-CN"/>
        </w:rPr>
        <w:t>桂林医科大学2025-2026学年教学实验低值易耗品供货服务</w:t>
      </w:r>
      <w:r>
        <w:rPr>
          <w:rFonts w:hint="default" w:ascii="Arial" w:hAnsi="Arial" w:cs="Arial"/>
          <w:color w:val="auto"/>
          <w:kern w:val="0"/>
          <w:szCs w:val="21"/>
          <w:highlight w:val="none"/>
        </w:rPr>
        <w:t>（智生试剂类）</w:t>
      </w:r>
    </w:p>
    <w:p w14:paraId="51A961E9">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53A8A85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w:t>
      </w:r>
      <w:r>
        <w:rPr>
          <w:rFonts w:hint="default" w:ascii="Arial" w:hAnsi="Arial" w:cs="Arial"/>
          <w:color w:val="auto"/>
          <w:kern w:val="0"/>
          <w:szCs w:val="21"/>
          <w:highlight w:val="none"/>
        </w:rPr>
        <w:t>246590</w:t>
      </w:r>
    </w:p>
    <w:p w14:paraId="5A6A779F">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简要规格描述或项目基本概况介绍、用途：教学实验低值易耗品智生试剂类1批，本项目以下浮系数报价，0%≤投标人下浮系数报价≤100%，具体详见磋商文件</w:t>
      </w:r>
    </w:p>
    <w:p w14:paraId="728D1B1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w:t>
      </w:r>
      <w:r>
        <w:rPr>
          <w:rFonts w:hint="default" w:ascii="Arial" w:hAnsi="Arial" w:cs="Arial"/>
          <w:color w:val="auto"/>
          <w:kern w:val="0"/>
          <w:szCs w:val="21"/>
          <w:highlight w:val="none"/>
        </w:rPr>
        <w:t>246590</w:t>
      </w:r>
    </w:p>
    <w:p w14:paraId="4A9C13B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3997C5DF">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476B298B">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5D10B2E6">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标项八：H分标-</w:t>
      </w:r>
      <w:r>
        <w:rPr>
          <w:rFonts w:hint="eastAsia" w:ascii="Arial" w:hAnsi="Arial" w:cs="Arial"/>
          <w:color w:val="auto"/>
          <w:kern w:val="0"/>
          <w:szCs w:val="21"/>
          <w:highlight w:val="none"/>
          <w:lang w:eastAsia="zh-CN"/>
        </w:rPr>
        <w:t>桂林医科大学2025-2026学年教学实验低值易耗品供货服务</w:t>
      </w:r>
      <w:r>
        <w:rPr>
          <w:rFonts w:hint="default" w:ascii="Arial" w:hAnsi="Arial" w:cs="Arial"/>
          <w:color w:val="auto"/>
          <w:kern w:val="0"/>
          <w:szCs w:val="21"/>
          <w:highlight w:val="none"/>
        </w:rPr>
        <w:t>（检验骨髓类）</w:t>
      </w:r>
    </w:p>
    <w:p w14:paraId="29A3B30A">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0ABDC5E8">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w:t>
      </w:r>
      <w:r>
        <w:rPr>
          <w:rFonts w:hint="default" w:ascii="Arial" w:hAnsi="Arial" w:cs="Arial"/>
          <w:color w:val="auto"/>
          <w:kern w:val="0"/>
          <w:szCs w:val="21"/>
          <w:highlight w:val="none"/>
        </w:rPr>
        <w:t>32400</w:t>
      </w:r>
    </w:p>
    <w:p w14:paraId="292B398C">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简要规格描述或项目基本概况介绍、用途：教学实验低值易耗品检验骨髓类1批，本项目以下浮系数报价，0%≤投标人下浮系数报价≤100%，具体详见磋商文件</w:t>
      </w:r>
    </w:p>
    <w:p w14:paraId="29A85F78">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w:t>
      </w:r>
      <w:r>
        <w:rPr>
          <w:rFonts w:hint="default" w:ascii="Arial" w:hAnsi="Arial" w:cs="Arial"/>
          <w:color w:val="auto"/>
          <w:kern w:val="0"/>
          <w:szCs w:val="21"/>
          <w:highlight w:val="none"/>
        </w:rPr>
        <w:t>32400</w:t>
      </w:r>
    </w:p>
    <w:p w14:paraId="12DC8F94">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4E7A66A3">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44B01DD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4C00CADE">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标项九：I分标-</w:t>
      </w:r>
      <w:r>
        <w:rPr>
          <w:rFonts w:hint="eastAsia" w:ascii="Arial" w:hAnsi="Arial" w:cs="Arial"/>
          <w:color w:val="auto"/>
          <w:kern w:val="0"/>
          <w:szCs w:val="21"/>
          <w:highlight w:val="none"/>
          <w:lang w:eastAsia="zh-CN"/>
        </w:rPr>
        <w:t>桂林医科大学2025-2026学年教学实验低值易耗品供货服务</w:t>
      </w:r>
      <w:r>
        <w:rPr>
          <w:rFonts w:hint="default" w:ascii="Arial" w:hAnsi="Arial" w:cs="Arial"/>
          <w:color w:val="auto"/>
          <w:kern w:val="0"/>
          <w:szCs w:val="21"/>
          <w:highlight w:val="none"/>
        </w:rPr>
        <w:t>（检验罗氏类）</w:t>
      </w:r>
    </w:p>
    <w:p w14:paraId="72BFE62E">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数量：1</w:t>
      </w:r>
    </w:p>
    <w:p w14:paraId="3EE605B5">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预算金额（元）：</w:t>
      </w:r>
      <w:r>
        <w:rPr>
          <w:rFonts w:hint="default" w:ascii="Arial" w:hAnsi="Arial" w:cs="Arial"/>
          <w:color w:val="auto"/>
          <w:kern w:val="0"/>
          <w:szCs w:val="21"/>
          <w:highlight w:val="none"/>
        </w:rPr>
        <w:t>47023</w:t>
      </w:r>
    </w:p>
    <w:p w14:paraId="773A1F32">
      <w:pPr>
        <w:adjustRightInd w:val="0"/>
        <w:snapToGrid w:val="0"/>
        <w:spacing w:line="324"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简要规格描述或项目基本概况介绍、用途：教学实验低值易耗品检验罗氏类1批，本项目以下浮系数报价，0%≤投标人下浮系数报价≤100%，具体详见磋商文件</w:t>
      </w:r>
    </w:p>
    <w:p w14:paraId="758EDF5A">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最高限价（如有）：</w:t>
      </w:r>
      <w:r>
        <w:rPr>
          <w:rFonts w:hint="default" w:ascii="Arial" w:hAnsi="Arial" w:cs="Arial"/>
          <w:color w:val="auto"/>
          <w:kern w:val="0"/>
          <w:szCs w:val="21"/>
          <w:highlight w:val="none"/>
        </w:rPr>
        <w:t>47023</w:t>
      </w:r>
    </w:p>
    <w:p w14:paraId="1138F821">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合同履约期限：</w:t>
      </w:r>
      <w:r>
        <w:rPr>
          <w:rFonts w:hint="default" w:ascii="Arial" w:hAnsi="Arial" w:cs="Arial"/>
          <w:color w:val="auto"/>
          <w:szCs w:val="21"/>
          <w:highlight w:val="none"/>
        </w:rPr>
        <w:t>自2025年9月1日起至2026年6月30日止</w:t>
      </w:r>
      <w:r>
        <w:rPr>
          <w:rFonts w:hint="default" w:ascii="Arial" w:hAnsi="Arial" w:cs="Arial"/>
          <w:color w:val="auto"/>
          <w:kern w:val="0"/>
          <w:szCs w:val="21"/>
          <w:highlight w:val="none"/>
        </w:rPr>
        <w:t>。</w:t>
      </w:r>
    </w:p>
    <w:p w14:paraId="67E4C5C7">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w:t>
      </w:r>
      <w:r>
        <w:rPr>
          <w:rFonts w:hint="default" w:ascii="Arial" w:hAnsi="Arial" w:cs="Arial"/>
          <w:color w:val="auto"/>
          <w:szCs w:val="21"/>
          <w:highlight w:val="none"/>
        </w:rPr>
        <w:t>否</w:t>
      </w:r>
      <w:r>
        <w:rPr>
          <w:rFonts w:hint="default" w:ascii="Arial" w:hAnsi="Arial" w:cs="Arial"/>
          <w:color w:val="auto"/>
          <w:kern w:val="0"/>
          <w:szCs w:val="21"/>
          <w:highlight w:val="none"/>
        </w:rPr>
        <w:t>）接受联合体。</w:t>
      </w:r>
    </w:p>
    <w:p w14:paraId="11B0257C">
      <w:pPr>
        <w:spacing w:line="312" w:lineRule="auto"/>
        <w:ind w:firstLine="735" w:firstLineChars="350"/>
        <w:jc w:val="left"/>
        <w:rPr>
          <w:rFonts w:hint="default" w:ascii="Arial" w:hAnsi="Arial" w:cs="Arial"/>
          <w:color w:val="auto"/>
          <w:kern w:val="0"/>
          <w:szCs w:val="21"/>
          <w:highlight w:val="none"/>
        </w:rPr>
      </w:pPr>
      <w:r>
        <w:rPr>
          <w:rFonts w:hint="default" w:ascii="Arial" w:hAnsi="Arial" w:cs="Arial"/>
          <w:color w:val="auto"/>
          <w:kern w:val="0"/>
          <w:szCs w:val="21"/>
          <w:highlight w:val="none"/>
        </w:rPr>
        <w:t>备注：</w:t>
      </w:r>
    </w:p>
    <w:p w14:paraId="4572DBD9">
      <w:pPr>
        <w:spacing w:line="312" w:lineRule="auto"/>
        <w:ind w:firstLine="735" w:firstLineChars="350"/>
        <w:jc w:val="left"/>
        <w:rPr>
          <w:rFonts w:hint="default" w:ascii="Arial" w:hAnsi="Arial" w:cs="Arial"/>
          <w:color w:val="auto"/>
          <w:kern w:val="0"/>
          <w:szCs w:val="21"/>
          <w:highlight w:val="none"/>
        </w:rPr>
      </w:pPr>
    </w:p>
    <w:p w14:paraId="2537ED13">
      <w:pPr>
        <w:spacing w:line="312"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二、申请人的资格要求</w:t>
      </w:r>
    </w:p>
    <w:p w14:paraId="3F8DC0CD">
      <w:pPr>
        <w:spacing w:line="312" w:lineRule="auto"/>
        <w:ind w:firstLine="420" w:firstLineChars="200"/>
        <w:jc w:val="left"/>
        <w:rPr>
          <w:rFonts w:hint="default" w:ascii="Arial" w:hAnsi="Arial" w:cs="Arial"/>
          <w:color w:val="auto"/>
          <w:szCs w:val="21"/>
          <w:highlight w:val="none"/>
        </w:rPr>
      </w:pPr>
      <w:r>
        <w:rPr>
          <w:rFonts w:hint="default" w:ascii="Arial" w:hAnsi="Arial" w:cs="Arial"/>
          <w:color w:val="auto"/>
          <w:kern w:val="0"/>
          <w:szCs w:val="21"/>
          <w:highlight w:val="none"/>
        </w:rPr>
        <w:t>1.满足《中华人民共和国政府采购法》第二十二条规定；国内注册(依法在工商行政管理部门登记注册)的，具备法人资格的供应商；生产或经营本次采购货物，并且国内注册、具备企业法人资格的供应商；</w:t>
      </w:r>
    </w:p>
    <w:p w14:paraId="430B7A6D">
      <w:pPr>
        <w:spacing w:line="312"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2.落实政府采购政策需满足的资格要求：</w:t>
      </w:r>
      <w:r>
        <w:rPr>
          <w:rFonts w:hint="eastAsia" w:ascii="Arial" w:hAnsi="Arial" w:cs="Arial"/>
          <w:b/>
          <w:bCs/>
          <w:color w:val="auto"/>
          <w:highlight w:val="none"/>
        </w:rPr>
        <w:t>本项目为非专门面向中小微企业采购</w:t>
      </w:r>
      <w:r>
        <w:rPr>
          <w:rFonts w:ascii="Arial" w:hAnsi="Arial" w:cs="Arial"/>
          <w:b/>
          <w:bCs/>
          <w:color w:val="auto"/>
          <w:kern w:val="0"/>
          <w:highlight w:val="none"/>
        </w:rPr>
        <w:t>。</w:t>
      </w:r>
    </w:p>
    <w:p w14:paraId="61DD9DC1">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3.本项目的特定资格要求：</w:t>
      </w:r>
    </w:p>
    <w:p w14:paraId="542E9BFE">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（1）</w:t>
      </w:r>
      <w:r>
        <w:rPr>
          <w:rFonts w:hint="default" w:ascii="Arial" w:hAnsi="Arial" w:cs="Arial"/>
          <w:color w:val="auto"/>
          <w:kern w:val="0"/>
          <w:szCs w:val="21"/>
          <w:highlight w:val="none"/>
        </w:rPr>
        <w:t>资质要求：B分标：护检通用类的供应商须按《医疗器械监督管理条例》（国务院令第739号）医疗器械分类管理要求具备有效的医疗器械经营备案凭证或者经营许可证，且经营范围必须包含询价标的[符合《医疗器械监督管理条例》第四十一条第二款规定的除外]；或者供应商具有《医疗器械监督管理条例》第四十三条规定的注册人凭证。</w:t>
      </w:r>
    </w:p>
    <w:p w14:paraId="1A2D6244">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（2）业绩要求：无。</w:t>
      </w:r>
    </w:p>
    <w:p w14:paraId="35164F61">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3）单位负责人为同一人或者存在直接控股、管理关系的不同供应商，不得参加本项目同一合同项下的政府采购活动。为本项目提供整体设计、规范编制或者项目管理、监理、检测等服务的供应商，不得再参加本项目的采购活动。</w:t>
      </w:r>
    </w:p>
    <w:p w14:paraId="2FC958D3">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（4）未被列入失信被执行人、重大税收违法失信主体、政府采购严重违法失信行为记录名单。</w:t>
      </w:r>
    </w:p>
    <w:p w14:paraId="2FCC0127">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szCs w:val="21"/>
          <w:highlight w:val="none"/>
        </w:rPr>
        <w:t>（5）</w:t>
      </w:r>
      <w:r>
        <w:rPr>
          <w:rFonts w:hint="default" w:ascii="Arial" w:hAnsi="Arial" w:cs="Arial"/>
          <w:color w:val="auto"/>
          <w:kern w:val="0"/>
          <w:szCs w:val="21"/>
          <w:highlight w:val="none"/>
        </w:rPr>
        <w:t>本项目不允许分包。</w:t>
      </w:r>
    </w:p>
    <w:p w14:paraId="1077A980">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（6）本项目不接受联合体。</w:t>
      </w:r>
    </w:p>
    <w:p w14:paraId="1E7E984D">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（7）按照</w:t>
      </w:r>
      <w:r>
        <w:rPr>
          <w:rFonts w:hint="default" w:ascii="Arial" w:hAnsi="Arial" w:cs="Arial"/>
          <w:color w:val="auto"/>
          <w:highlight w:val="none"/>
        </w:rPr>
        <w:t>磋商</w:t>
      </w:r>
      <w:r>
        <w:rPr>
          <w:rFonts w:hint="default" w:ascii="Arial" w:hAnsi="Arial" w:cs="Arial"/>
          <w:color w:val="auto"/>
          <w:kern w:val="0"/>
          <w:szCs w:val="21"/>
          <w:highlight w:val="none"/>
        </w:rPr>
        <w:t>公告的规定获得</w:t>
      </w:r>
      <w:r>
        <w:rPr>
          <w:rFonts w:hint="default" w:ascii="Arial" w:hAnsi="Arial" w:cs="Arial"/>
          <w:color w:val="auto"/>
          <w:highlight w:val="none"/>
        </w:rPr>
        <w:t>采购文件</w:t>
      </w:r>
      <w:r>
        <w:rPr>
          <w:rFonts w:hint="default" w:ascii="Arial" w:hAnsi="Arial" w:cs="Arial"/>
          <w:color w:val="auto"/>
          <w:kern w:val="0"/>
          <w:szCs w:val="21"/>
          <w:highlight w:val="none"/>
        </w:rPr>
        <w:t>。采购文件有规定时按要求提交磋商保证金。</w:t>
      </w:r>
    </w:p>
    <w:p w14:paraId="5744B451">
      <w:pPr>
        <w:spacing w:line="312"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三、获取采购文件</w:t>
      </w:r>
    </w:p>
    <w:p w14:paraId="76C576AA">
      <w:pPr>
        <w:spacing w:line="312" w:lineRule="auto"/>
        <w:ind w:firstLine="420" w:firstLineChars="200"/>
        <w:jc w:val="left"/>
        <w:rPr>
          <w:rFonts w:hint="default" w:ascii="Arial" w:hAnsi="Arial" w:cs="Arial"/>
          <w:color w:val="auto"/>
          <w:highlight w:val="none"/>
        </w:rPr>
      </w:pPr>
      <w:r>
        <w:rPr>
          <w:rFonts w:hint="default" w:ascii="Arial" w:hAnsi="Arial" w:cs="Arial"/>
          <w:color w:val="auto"/>
          <w:highlight w:val="none"/>
        </w:rPr>
        <w:t>时间：</w:t>
      </w:r>
      <w:r>
        <w:rPr>
          <w:rFonts w:hint="default" w:ascii="Arial" w:hAnsi="Arial" w:cs="Arial"/>
          <w:color w:val="auto"/>
          <w:highlight w:val="none"/>
          <w:u w:val="single"/>
        </w:rPr>
        <w:t>2025年</w:t>
      </w:r>
      <w:r>
        <w:rPr>
          <w:rFonts w:hint="eastAsia" w:ascii="Arial" w:hAnsi="Arial" w:cs="Arial"/>
          <w:color w:val="auto"/>
          <w:highlight w:val="none"/>
          <w:u w:val="single"/>
          <w:lang w:val="en-US" w:eastAsia="zh-CN"/>
        </w:rPr>
        <w:t>7</w:t>
      </w:r>
      <w:r>
        <w:rPr>
          <w:rFonts w:hint="default" w:ascii="Arial" w:hAnsi="Arial" w:cs="Arial"/>
          <w:color w:val="auto"/>
          <w:highlight w:val="none"/>
          <w:u w:val="single"/>
        </w:rPr>
        <w:t>月</w:t>
      </w:r>
      <w:r>
        <w:rPr>
          <w:rFonts w:hint="eastAsia" w:ascii="Arial" w:hAnsi="Arial" w:cs="Arial"/>
          <w:color w:val="auto"/>
          <w:highlight w:val="none"/>
          <w:u w:val="single"/>
          <w:lang w:val="en-US" w:eastAsia="zh-CN"/>
        </w:rPr>
        <w:t>23</w:t>
      </w:r>
      <w:r>
        <w:rPr>
          <w:rFonts w:hint="default" w:ascii="Arial" w:hAnsi="Arial" w:cs="Arial"/>
          <w:color w:val="auto"/>
          <w:highlight w:val="none"/>
          <w:u w:val="single"/>
        </w:rPr>
        <w:t>日起至2025年</w:t>
      </w:r>
      <w:r>
        <w:rPr>
          <w:rFonts w:hint="eastAsia" w:ascii="Arial" w:hAnsi="Arial" w:cs="Arial"/>
          <w:color w:val="auto"/>
          <w:highlight w:val="none"/>
          <w:u w:val="single"/>
          <w:lang w:val="en-US" w:eastAsia="zh-CN"/>
        </w:rPr>
        <w:t>7</w:t>
      </w:r>
      <w:r>
        <w:rPr>
          <w:rFonts w:hint="default" w:ascii="Arial" w:hAnsi="Arial" w:cs="Arial"/>
          <w:color w:val="auto"/>
          <w:highlight w:val="none"/>
          <w:u w:val="single"/>
        </w:rPr>
        <w:t>月</w:t>
      </w:r>
      <w:r>
        <w:rPr>
          <w:rFonts w:hint="eastAsia" w:ascii="Arial" w:hAnsi="Arial" w:cs="Arial"/>
          <w:color w:val="auto"/>
          <w:highlight w:val="none"/>
          <w:u w:val="single"/>
          <w:lang w:val="en-US" w:eastAsia="zh-CN"/>
        </w:rPr>
        <w:t>30</w:t>
      </w:r>
      <w:r>
        <w:rPr>
          <w:rFonts w:hint="default" w:ascii="Arial" w:hAnsi="Arial" w:cs="Arial"/>
          <w:color w:val="auto"/>
          <w:highlight w:val="none"/>
          <w:u w:val="single"/>
        </w:rPr>
        <w:t>日</w:t>
      </w:r>
      <w:r>
        <w:rPr>
          <w:rFonts w:hint="default" w:ascii="Arial" w:hAnsi="Arial" w:cs="Arial"/>
          <w:color w:val="auto"/>
          <w:highlight w:val="none"/>
        </w:rPr>
        <w:t>，</w:t>
      </w:r>
      <w:r>
        <w:rPr>
          <w:rFonts w:hint="default" w:ascii="Arial" w:hAnsi="Arial" w:cs="Arial"/>
          <w:color w:val="auto"/>
          <w:highlight w:val="none"/>
          <w:u w:val="single"/>
        </w:rPr>
        <w:t>每天上午08:30至12:00，下午14:30至17:30</w:t>
      </w:r>
      <w:r>
        <w:rPr>
          <w:rFonts w:hint="default" w:ascii="Arial" w:hAnsi="Arial" w:cs="Arial"/>
          <w:color w:val="auto"/>
          <w:highlight w:val="none"/>
        </w:rPr>
        <w:t>（北京时间，法定节假日除外）。</w:t>
      </w:r>
    </w:p>
    <w:p w14:paraId="29BC4A17">
      <w:pPr>
        <w:spacing w:line="312" w:lineRule="auto"/>
        <w:ind w:firstLine="420" w:firstLineChars="200"/>
        <w:jc w:val="left"/>
        <w:rPr>
          <w:rFonts w:hint="default" w:ascii="Arial" w:hAnsi="Arial" w:cs="Arial"/>
          <w:color w:val="auto"/>
          <w:kern w:val="0"/>
          <w:szCs w:val="21"/>
          <w:highlight w:val="none"/>
        </w:rPr>
      </w:pPr>
      <w:bookmarkStart w:id="10" w:name="_Hlk46137393"/>
      <w:r>
        <w:rPr>
          <w:rFonts w:hint="default" w:ascii="Arial" w:hAnsi="Arial" w:cs="Arial"/>
          <w:color w:val="auto"/>
          <w:highlight w:val="none"/>
        </w:rPr>
        <w:t>地点（网址）：</w:t>
      </w:r>
      <w:bookmarkEnd w:id="10"/>
      <w:r>
        <w:rPr>
          <w:rFonts w:hint="default" w:ascii="Arial" w:hAnsi="Arial" w:cs="Arial"/>
          <w:color w:val="auto"/>
          <w:kern w:val="0"/>
          <w:szCs w:val="21"/>
          <w:highlight w:val="none"/>
        </w:rPr>
        <w:t>广西政府采购云平台 （https://www.gcy.zfcg.gxzf.gov.cn/）</w:t>
      </w:r>
    </w:p>
    <w:p w14:paraId="721AF9EF">
      <w:pPr>
        <w:spacing w:line="312"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方式：供应商登录广西政府采购云平台https://www.gcy.zfcg.gxzf.gov.cn/在线申请获取采购文件（进入“项目采购”应用，在获取采购文件菜单中选择项目，申请获取采购文件）</w:t>
      </w:r>
    </w:p>
    <w:p w14:paraId="4B746D39">
      <w:pPr>
        <w:spacing w:line="312" w:lineRule="auto"/>
        <w:ind w:firstLine="420" w:firstLineChars="200"/>
        <w:jc w:val="left"/>
        <w:rPr>
          <w:rFonts w:hint="default" w:ascii="Arial" w:hAnsi="Arial" w:cs="Arial"/>
          <w:color w:val="auto"/>
          <w:highlight w:val="none"/>
        </w:rPr>
      </w:pPr>
      <w:r>
        <w:rPr>
          <w:rFonts w:hint="default" w:ascii="Arial" w:hAnsi="Arial" w:cs="Arial"/>
          <w:color w:val="auto"/>
          <w:highlight w:val="none"/>
        </w:rPr>
        <w:t>售价（元）：0</w:t>
      </w:r>
    </w:p>
    <w:p w14:paraId="5B178A34">
      <w:pPr>
        <w:spacing w:line="312"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四、响应文件提交</w:t>
      </w:r>
    </w:p>
    <w:p w14:paraId="178A42E8">
      <w:pPr>
        <w:spacing w:line="312"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截止时间：</w:t>
      </w:r>
      <w:r>
        <w:rPr>
          <w:rFonts w:hint="default" w:ascii="Arial" w:hAnsi="Arial" w:cs="Arial"/>
          <w:color w:val="auto"/>
          <w:szCs w:val="21"/>
          <w:highlight w:val="none"/>
        </w:rPr>
        <w:t>2025年</w:t>
      </w:r>
      <w:r>
        <w:rPr>
          <w:rFonts w:hint="eastAsia" w:ascii="Arial" w:hAnsi="Arial" w:cs="Arial"/>
          <w:color w:val="auto"/>
          <w:szCs w:val="21"/>
          <w:highlight w:val="none"/>
          <w:lang w:val="en-US" w:eastAsia="zh-CN"/>
        </w:rPr>
        <w:t>8</w:t>
      </w:r>
      <w:r>
        <w:rPr>
          <w:rFonts w:hint="default" w:ascii="Arial" w:hAnsi="Arial" w:cs="Arial"/>
          <w:color w:val="auto"/>
          <w:szCs w:val="21"/>
          <w:highlight w:val="none"/>
        </w:rPr>
        <w:t>月</w:t>
      </w:r>
      <w:r>
        <w:rPr>
          <w:rFonts w:hint="eastAsia" w:ascii="Arial" w:hAnsi="Arial" w:cs="Arial"/>
          <w:color w:val="auto"/>
          <w:szCs w:val="21"/>
          <w:highlight w:val="none"/>
          <w:lang w:val="en-US" w:eastAsia="zh-CN"/>
        </w:rPr>
        <w:t>6</w:t>
      </w:r>
      <w:r>
        <w:rPr>
          <w:rFonts w:hint="default" w:ascii="Arial" w:hAnsi="Arial" w:cs="Arial"/>
          <w:color w:val="auto"/>
          <w:szCs w:val="21"/>
          <w:highlight w:val="none"/>
        </w:rPr>
        <w:t>日</w:t>
      </w:r>
      <w:r>
        <w:rPr>
          <w:rFonts w:hint="default" w:ascii="Arial" w:hAnsi="Arial" w:cs="Arial"/>
          <w:color w:val="auto"/>
          <w:szCs w:val="21"/>
          <w:highlight w:val="none"/>
          <w:lang w:val="en-US" w:eastAsia="zh-CN"/>
        </w:rPr>
        <w:t>8</w:t>
      </w:r>
      <w:r>
        <w:rPr>
          <w:rFonts w:hint="default" w:ascii="Arial" w:hAnsi="Arial" w:cs="Arial"/>
          <w:color w:val="auto"/>
          <w:szCs w:val="21"/>
          <w:highlight w:val="none"/>
        </w:rPr>
        <w:t>：30</w:t>
      </w:r>
      <w:r>
        <w:rPr>
          <w:rFonts w:hint="default" w:ascii="Arial" w:hAnsi="Arial" w:cs="Arial"/>
          <w:color w:val="auto"/>
          <w:szCs w:val="21"/>
          <w:highlight w:val="none"/>
        </w:rPr>
        <w:t>分</w:t>
      </w:r>
      <w:r>
        <w:rPr>
          <w:rFonts w:hint="default" w:ascii="Arial" w:hAnsi="Arial" w:cs="Arial"/>
          <w:color w:val="auto"/>
          <w:kern w:val="0"/>
          <w:szCs w:val="21"/>
          <w:highlight w:val="none"/>
        </w:rPr>
        <w:t>（北京时间）</w:t>
      </w:r>
    </w:p>
    <w:p w14:paraId="038B1C69">
      <w:pPr>
        <w:spacing w:line="288" w:lineRule="auto"/>
        <w:ind w:firstLine="420" w:firstLineChars="200"/>
        <w:jc w:val="left"/>
        <w:rPr>
          <w:rFonts w:hint="default" w:ascii="Arial" w:hAnsi="Arial" w:cs="Arial"/>
          <w:color w:val="auto"/>
          <w:szCs w:val="21"/>
          <w:highlight w:val="none"/>
        </w:rPr>
      </w:pPr>
      <w:r>
        <w:rPr>
          <w:rFonts w:hint="default" w:ascii="Arial" w:hAnsi="Arial" w:cs="Arial"/>
          <w:color w:val="auto"/>
          <w:kern w:val="0"/>
          <w:szCs w:val="21"/>
          <w:highlight w:val="none"/>
        </w:rPr>
        <w:t>地点（网址）：本项目为全流程电子化项目，没有现场递交响应文件及现场截标环节，通过广西政府采购云平台（https://www.gcy.zfcg.gxzf.gov.cn/）实行在线电子响应，供应商应先安装广西政府采购云平台新版客户端（请自行前往广西政府采购网-办事服务-下载专区进行下载），并按照本项目采购文件和广西政府采购云平台的要求使用CA认证编制、加密响应文件后在响应截止时间前上传至广西政府采购云平台，供应商在广西政府采购云平台提交电子版响应文件时，请填写参加远程截标活动经办人联系方式</w:t>
      </w:r>
      <w:r>
        <w:rPr>
          <w:rFonts w:hint="default" w:ascii="Arial" w:hAnsi="Arial" w:cs="Arial"/>
          <w:color w:val="auto"/>
          <w:szCs w:val="21"/>
          <w:highlight w:val="none"/>
        </w:rPr>
        <w:t>。</w:t>
      </w:r>
    </w:p>
    <w:p w14:paraId="128AB0CD">
      <w:pPr>
        <w:spacing w:line="288"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五、开启</w:t>
      </w:r>
    </w:p>
    <w:p w14:paraId="082A9F13">
      <w:pPr>
        <w:spacing w:line="288" w:lineRule="auto"/>
        <w:ind w:firstLine="442" w:firstLineChars="200"/>
        <w:jc w:val="left"/>
        <w:rPr>
          <w:rFonts w:hint="default" w:ascii="Arial" w:hAnsi="Arial" w:cs="Arial"/>
          <w:color w:val="auto"/>
          <w:kern w:val="0"/>
          <w:szCs w:val="21"/>
          <w:highlight w:val="none"/>
        </w:rPr>
      </w:pPr>
      <w:r>
        <w:rPr>
          <w:rFonts w:hint="default" w:ascii="Arial" w:hAnsi="Arial" w:cs="Arial"/>
          <w:b/>
          <w:bCs/>
          <w:color w:val="auto"/>
          <w:kern w:val="0"/>
          <w:sz w:val="22"/>
          <w:szCs w:val="22"/>
          <w:highlight w:val="none"/>
        </w:rPr>
        <w:t>开启时间：</w:t>
      </w:r>
      <w:r>
        <w:rPr>
          <w:rFonts w:hint="default" w:ascii="Arial" w:hAnsi="Arial" w:cs="Arial"/>
          <w:color w:val="auto"/>
          <w:szCs w:val="21"/>
          <w:highlight w:val="none"/>
        </w:rPr>
        <w:t>2025年</w:t>
      </w:r>
      <w:r>
        <w:rPr>
          <w:rFonts w:hint="eastAsia" w:ascii="Arial" w:hAnsi="Arial" w:cs="Arial"/>
          <w:color w:val="auto"/>
          <w:szCs w:val="21"/>
          <w:highlight w:val="none"/>
          <w:lang w:val="en-US" w:eastAsia="zh-CN"/>
        </w:rPr>
        <w:t>8</w:t>
      </w:r>
      <w:r>
        <w:rPr>
          <w:rFonts w:hint="default" w:ascii="Arial" w:hAnsi="Arial" w:cs="Arial"/>
          <w:color w:val="auto"/>
          <w:szCs w:val="21"/>
          <w:highlight w:val="none"/>
        </w:rPr>
        <w:t>月</w:t>
      </w:r>
      <w:r>
        <w:rPr>
          <w:rFonts w:hint="eastAsia" w:ascii="Arial" w:hAnsi="Arial" w:cs="Arial"/>
          <w:color w:val="auto"/>
          <w:szCs w:val="21"/>
          <w:highlight w:val="none"/>
          <w:lang w:val="en-US" w:eastAsia="zh-CN"/>
        </w:rPr>
        <w:t>6</w:t>
      </w:r>
      <w:r>
        <w:rPr>
          <w:rFonts w:hint="default" w:ascii="Arial" w:hAnsi="Arial" w:cs="Arial"/>
          <w:color w:val="auto"/>
          <w:szCs w:val="21"/>
          <w:highlight w:val="none"/>
        </w:rPr>
        <w:t>日</w:t>
      </w:r>
      <w:r>
        <w:rPr>
          <w:rFonts w:hint="default" w:ascii="Arial" w:hAnsi="Arial" w:cs="Arial"/>
          <w:color w:val="auto"/>
          <w:szCs w:val="21"/>
          <w:highlight w:val="none"/>
          <w:lang w:val="en-US" w:eastAsia="zh-CN"/>
        </w:rPr>
        <w:t>8</w:t>
      </w:r>
      <w:r>
        <w:rPr>
          <w:rFonts w:hint="default" w:ascii="Arial" w:hAnsi="Arial" w:cs="Arial"/>
          <w:color w:val="auto"/>
          <w:szCs w:val="21"/>
          <w:highlight w:val="none"/>
        </w:rPr>
        <w:t>：30</w:t>
      </w:r>
      <w:r>
        <w:rPr>
          <w:rFonts w:hint="default" w:ascii="Arial" w:hAnsi="Arial" w:cs="Arial"/>
          <w:color w:val="auto"/>
          <w:szCs w:val="21"/>
          <w:highlight w:val="none"/>
        </w:rPr>
        <w:t>分</w:t>
      </w:r>
      <w:r>
        <w:rPr>
          <w:rFonts w:hint="default" w:ascii="Arial" w:hAnsi="Arial" w:cs="Arial"/>
          <w:color w:val="auto"/>
          <w:kern w:val="0"/>
          <w:szCs w:val="21"/>
          <w:highlight w:val="none"/>
        </w:rPr>
        <w:t>（北京时间）</w:t>
      </w:r>
    </w:p>
    <w:p w14:paraId="5F1AC51A">
      <w:pPr>
        <w:spacing w:line="288"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地点：</w:t>
      </w:r>
      <w:r>
        <w:rPr>
          <w:rFonts w:hint="default" w:ascii="Arial" w:hAnsi="Arial" w:cs="Arial"/>
          <w:color w:val="auto"/>
          <w:szCs w:val="21"/>
          <w:highlight w:val="none"/>
        </w:rPr>
        <w:t>供应商登录广西政府采购云平台电子开标大厅截标。</w:t>
      </w:r>
    </w:p>
    <w:p w14:paraId="4F5E014C">
      <w:pPr>
        <w:spacing w:line="288"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六、公告期限</w:t>
      </w:r>
    </w:p>
    <w:p w14:paraId="6431AD88">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自本公告发布之日起5个工作日。</w:t>
      </w:r>
    </w:p>
    <w:p w14:paraId="6ECE6F94">
      <w:pPr>
        <w:spacing w:line="288"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七、其他补充事宜</w:t>
      </w:r>
    </w:p>
    <w:p w14:paraId="7E35AA8E">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1.公告发布媒体：广西壮族自治区政府采购网、中国政府采购网</w:t>
      </w:r>
    </w:p>
    <w:p w14:paraId="54FC7693">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2.需落实的政府采购政策：本项目适用政府采购促进中小企业、监狱企业发展、促进残疾人就业、节能环保等有关政策，具体详见采购文件。</w:t>
      </w:r>
    </w:p>
    <w:p w14:paraId="4A77D759">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3.本项目供应商的产生方式：</w:t>
      </w:r>
      <w:r>
        <w:rPr>
          <w:rFonts w:hint="default" w:ascii="Arial" w:hAnsi="Arial" w:cs="Arial"/>
          <w:color w:val="auto"/>
          <w:highlight w:val="none"/>
        </w:rPr>
        <w:t>发布公告征集</w:t>
      </w:r>
    </w:p>
    <w:p w14:paraId="33E83CC5">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4.注意事项：</w:t>
      </w:r>
    </w:p>
    <w:p w14:paraId="12118159">
      <w:pPr>
        <w:spacing w:line="288"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1）未进行网上注册并办理数字证书（CA认证）的供应商将无法参与本项目政府采购活动，潜在供应商应当在响应截止时间前，完成广西政府采购云平台上的CA数字证书办理及响应文件的提交。完成CA数字证书办理预计7日左右，建议各供应商抓紧时间办理。</w:t>
      </w:r>
    </w:p>
    <w:p w14:paraId="44A02411">
      <w:pPr>
        <w:spacing w:line="288"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（2）为确保网上操作合法、有效和安全，请供应商确保在电子投标过程中能够对相关数据电文进行加密和使用电子签章，妥善保管CA数字证书并使用有效的CA数字证书参与整个采购活动。</w:t>
      </w:r>
    </w:p>
    <w:p w14:paraId="1BCB9130">
      <w:pPr>
        <w:spacing w:line="288" w:lineRule="auto"/>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（3）若对项目采购电子交易系统操作有疑问，可登录广西政府采购云平台（https://www.gcy.zfcg.gxzf.gov.cn/），点击右侧咨询小采或帮助文档或拨打客服热线95763。</w:t>
      </w:r>
    </w:p>
    <w:p w14:paraId="3FB05085">
      <w:pPr>
        <w:spacing w:line="288" w:lineRule="auto"/>
        <w:ind w:firstLine="442" w:firstLineChars="200"/>
        <w:jc w:val="left"/>
        <w:rPr>
          <w:rFonts w:hint="default" w:ascii="Arial" w:hAnsi="Arial" w:eastAsia="宋体" w:cs="Arial"/>
          <w:b/>
          <w:bCs/>
          <w:color w:val="auto"/>
          <w:kern w:val="0"/>
          <w:sz w:val="22"/>
          <w:szCs w:val="22"/>
          <w:highlight w:val="none"/>
          <w:lang w:val="en-US" w:eastAsia="zh-CN"/>
        </w:rPr>
      </w:pPr>
      <w:r>
        <w:rPr>
          <w:rFonts w:hint="default" w:ascii="Arial" w:hAnsi="Arial" w:cs="Arial"/>
          <w:b/>
          <w:bCs/>
          <w:color w:val="auto"/>
          <w:kern w:val="0"/>
          <w:sz w:val="22"/>
          <w:szCs w:val="22"/>
          <w:highlight w:val="none"/>
          <w:lang w:val="en-US" w:eastAsia="zh-CN"/>
        </w:rPr>
        <w:t>5.本项目以下浮系数报价，0%≤投标人下浮系数报价≤100%，具体的成交单价仅保留小数点后两位，如，某物品的单价限价为18.5元，成交供应商成交下浮系数为5%，则该物品的成交单价为17.57元（18.5*0.95=17.575</w:t>
      </w:r>
      <w:r>
        <w:rPr>
          <w:rFonts w:hint="eastAsia" w:ascii="Arial" w:hAnsi="Arial" w:cs="Arial"/>
          <w:b/>
          <w:bCs/>
          <w:color w:val="auto"/>
          <w:kern w:val="0"/>
          <w:sz w:val="22"/>
          <w:szCs w:val="22"/>
          <w:highlight w:val="none"/>
          <w:lang w:val="en-US" w:eastAsia="zh-CN"/>
        </w:rPr>
        <w:t>元</w:t>
      </w:r>
      <w:r>
        <w:rPr>
          <w:rFonts w:hint="default" w:ascii="Arial" w:hAnsi="Arial" w:cs="Arial"/>
          <w:b/>
          <w:bCs/>
          <w:color w:val="auto"/>
          <w:kern w:val="0"/>
          <w:sz w:val="22"/>
          <w:szCs w:val="22"/>
          <w:highlight w:val="none"/>
          <w:lang w:val="en-US" w:eastAsia="zh-CN"/>
        </w:rPr>
        <w:t>，仅保留小数点后两位）</w:t>
      </w:r>
    </w:p>
    <w:p w14:paraId="0BDEB9E4">
      <w:pPr>
        <w:spacing w:line="288" w:lineRule="auto"/>
        <w:ind w:firstLine="442" w:firstLineChars="200"/>
        <w:jc w:val="left"/>
        <w:rPr>
          <w:rFonts w:hint="default" w:ascii="Arial" w:hAnsi="Arial" w:cs="Arial"/>
          <w:b/>
          <w:bCs/>
          <w:color w:val="auto"/>
          <w:kern w:val="0"/>
          <w:sz w:val="22"/>
          <w:szCs w:val="22"/>
          <w:highlight w:val="none"/>
        </w:rPr>
      </w:pPr>
      <w:r>
        <w:rPr>
          <w:rFonts w:hint="default" w:ascii="Arial" w:hAnsi="Arial" w:cs="Arial"/>
          <w:b/>
          <w:bCs/>
          <w:color w:val="auto"/>
          <w:kern w:val="0"/>
          <w:sz w:val="22"/>
          <w:szCs w:val="22"/>
          <w:highlight w:val="none"/>
        </w:rPr>
        <w:t>八、对本次采购提出询问，请按以下方式联系</w:t>
      </w:r>
    </w:p>
    <w:p w14:paraId="67229DAB">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1.采购人信息</w:t>
      </w:r>
    </w:p>
    <w:p w14:paraId="392CA988">
      <w:pPr>
        <w:spacing w:line="288" w:lineRule="auto"/>
        <w:ind w:firstLine="420" w:firstLineChars="200"/>
        <w:jc w:val="left"/>
        <w:rPr>
          <w:rFonts w:hint="default" w:ascii="Arial" w:hAnsi="Arial" w:cs="Arial"/>
          <w:color w:val="auto"/>
          <w:kern w:val="0"/>
          <w:szCs w:val="21"/>
          <w:highlight w:val="none"/>
        </w:rPr>
      </w:pPr>
      <w:bookmarkStart w:id="11" w:name="_Hlk19048373"/>
      <w:r>
        <w:rPr>
          <w:rFonts w:hint="default" w:ascii="Arial" w:hAnsi="Arial" w:cs="Arial"/>
          <w:color w:val="auto"/>
          <w:kern w:val="0"/>
          <w:szCs w:val="21"/>
          <w:highlight w:val="none"/>
        </w:rPr>
        <w:t>名称：桂林医科大学</w:t>
      </w:r>
    </w:p>
    <w:p w14:paraId="660FFAFE">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地址：桂林市临桂区致远路1号</w:t>
      </w:r>
    </w:p>
    <w:p w14:paraId="2530E071">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项目联系人：王随义</w:t>
      </w:r>
    </w:p>
    <w:p w14:paraId="612A43F8">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联系方式：0773-3662950</w:t>
      </w:r>
    </w:p>
    <w:p w14:paraId="1B9B3F35">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2.采购代理机构信息</w:t>
      </w:r>
    </w:p>
    <w:p w14:paraId="0A1C7C42">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名称：广西机电设备招标有限公司</w:t>
      </w:r>
    </w:p>
    <w:p w14:paraId="148A0AD6">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地址：</w:t>
      </w:r>
      <w:r>
        <w:rPr>
          <w:rFonts w:hint="default" w:ascii="Arial" w:hAnsi="Arial" w:cs="Arial"/>
          <w:color w:val="auto"/>
          <w:highlight w:val="none"/>
        </w:rPr>
        <w:t>桂林市骖鸾路31号湘商大厦6楼603（桂林分公司）</w:t>
      </w:r>
    </w:p>
    <w:bookmarkEnd w:id="11"/>
    <w:p w14:paraId="07131FB3">
      <w:pPr>
        <w:spacing w:line="288" w:lineRule="auto"/>
        <w:ind w:firstLine="420" w:firstLineChars="200"/>
        <w:jc w:val="left"/>
        <w:rPr>
          <w:rFonts w:hint="default" w:ascii="Arial" w:hAnsi="Arial" w:cs="Arial"/>
          <w:color w:val="auto"/>
          <w:kern w:val="0"/>
          <w:szCs w:val="21"/>
          <w:highlight w:val="none"/>
        </w:rPr>
      </w:pPr>
      <w:r>
        <w:rPr>
          <w:rFonts w:hint="default" w:ascii="Arial" w:hAnsi="Arial" w:cs="Arial"/>
          <w:color w:val="auto"/>
          <w:kern w:val="0"/>
          <w:szCs w:val="21"/>
          <w:highlight w:val="none"/>
        </w:rPr>
        <w:t>项目联系人：曾昭卉</w:t>
      </w:r>
    </w:p>
    <w:p w14:paraId="12AE55F3">
      <w:pPr>
        <w:spacing w:line="288" w:lineRule="auto"/>
        <w:ind w:right="420"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 xml:space="preserve">项目联系方式：0773-3696789转2  </w:t>
      </w:r>
    </w:p>
    <w:p w14:paraId="064A5B18">
      <w:pPr>
        <w:spacing w:line="288" w:lineRule="auto"/>
        <w:ind w:firstLine="420" w:firstLineChars="200"/>
        <w:jc w:val="right"/>
        <w:rPr>
          <w:rFonts w:hint="default" w:ascii="Arial" w:hAnsi="Arial" w:cs="Arial"/>
          <w:color w:val="auto"/>
          <w:kern w:val="0"/>
          <w:szCs w:val="21"/>
          <w:highlight w:val="none"/>
        </w:rPr>
      </w:pPr>
      <w:r>
        <w:rPr>
          <w:rFonts w:hint="default" w:ascii="Arial" w:hAnsi="Arial" w:cs="Arial"/>
          <w:color w:val="auto"/>
          <w:kern w:val="0"/>
          <w:szCs w:val="21"/>
          <w:highlight w:val="none"/>
        </w:rPr>
        <w:t>广西机电设备招标有限公司</w:t>
      </w:r>
    </w:p>
    <w:p w14:paraId="7F9C90F3">
      <w:pPr>
        <w:spacing w:line="288" w:lineRule="auto"/>
        <w:ind w:firstLine="420" w:firstLineChars="200"/>
        <w:jc w:val="right"/>
        <w:rPr>
          <w:rFonts w:hint="default" w:ascii="Arial" w:hAnsi="Arial" w:cs="Arial"/>
          <w:color w:val="auto"/>
          <w:kern w:val="0"/>
          <w:sz w:val="18"/>
          <w:szCs w:val="18"/>
          <w:highlight w:val="none"/>
        </w:rPr>
      </w:pPr>
      <w:r>
        <w:rPr>
          <w:rFonts w:hint="default" w:ascii="Arial" w:hAnsi="Arial" w:cs="Arial"/>
          <w:color w:val="auto"/>
          <w:kern w:val="0"/>
          <w:szCs w:val="21"/>
          <w:highlight w:val="none"/>
        </w:rPr>
        <w:t>2025年</w:t>
      </w:r>
      <w:r>
        <w:rPr>
          <w:rFonts w:hint="eastAsia" w:ascii="Arial" w:hAnsi="Arial" w:cs="Arial"/>
          <w:color w:val="auto"/>
          <w:kern w:val="0"/>
          <w:szCs w:val="21"/>
          <w:highlight w:val="none"/>
          <w:lang w:val="en-US" w:eastAsia="zh-CN"/>
        </w:rPr>
        <w:t>7</w:t>
      </w:r>
      <w:r>
        <w:rPr>
          <w:rFonts w:hint="default" w:ascii="Arial" w:hAnsi="Arial" w:cs="Arial"/>
          <w:color w:val="auto"/>
          <w:kern w:val="0"/>
          <w:szCs w:val="21"/>
          <w:highlight w:val="none"/>
        </w:rPr>
        <w:t>月</w:t>
      </w:r>
      <w:r>
        <w:rPr>
          <w:rFonts w:hint="eastAsia" w:ascii="Arial" w:hAnsi="Arial" w:cs="Arial"/>
          <w:color w:val="auto"/>
          <w:kern w:val="0"/>
          <w:szCs w:val="21"/>
          <w:highlight w:val="none"/>
          <w:lang w:val="en-US" w:eastAsia="zh-CN"/>
        </w:rPr>
        <w:t>23</w:t>
      </w:r>
      <w:r>
        <w:rPr>
          <w:rFonts w:hint="default" w:ascii="Arial" w:hAnsi="Arial" w:cs="Arial"/>
          <w:color w:val="auto"/>
          <w:kern w:val="0"/>
          <w:szCs w:val="21"/>
          <w:highlight w:val="none"/>
        </w:rPr>
        <w:t>日</w:t>
      </w:r>
    </w:p>
    <w:p w14:paraId="5B042CBD">
      <w:pPr>
        <w:pStyle w:val="26"/>
        <w:snapToGrid w:val="0"/>
        <w:spacing w:before="120" w:after="120" w:line="320" w:lineRule="exact"/>
        <w:jc w:val="center"/>
        <w:outlineLvl w:val="0"/>
        <w:rPr>
          <w:rFonts w:hint="default" w:ascii="Arial" w:hAnsi="Arial" w:cs="Arial"/>
          <w:color w:val="auto"/>
          <w:highlight w:val="none"/>
        </w:rPr>
        <w:sectPr>
          <w:headerReference r:id="rId10" w:type="first"/>
          <w:footerReference r:id="rId12" w:type="first"/>
          <w:headerReference r:id="rId9" w:type="default"/>
          <w:footerReference r:id="rId11" w:type="default"/>
          <w:pgSz w:w="11906" w:h="16838"/>
          <w:pgMar w:top="1417" w:right="1417" w:bottom="1417" w:left="1418" w:header="851" w:footer="903" w:gutter="0"/>
          <w:pgNumType w:start="1"/>
          <w:cols w:space="720" w:num="1"/>
          <w:docGrid w:linePitch="312" w:charSpace="0"/>
        </w:sectPr>
      </w:pPr>
    </w:p>
    <w:p w14:paraId="61BAC148">
      <w:pPr>
        <w:rPr>
          <w:rFonts w:hint="default" w:ascii="Arial" w:hAnsi="Arial" w:cs="Arial"/>
          <w:color w:val="auto"/>
          <w:highlight w:val="none"/>
        </w:rPr>
      </w:pPr>
    </w:p>
    <w:p w14:paraId="2E637625">
      <w:pPr>
        <w:pStyle w:val="26"/>
        <w:snapToGrid w:val="0"/>
        <w:spacing w:before="120" w:after="120" w:line="320" w:lineRule="exact"/>
        <w:jc w:val="center"/>
        <w:outlineLvl w:val="0"/>
        <w:rPr>
          <w:rFonts w:hint="default" w:ascii="Arial" w:hAnsi="Arial" w:cs="Arial"/>
          <w:color w:val="auto"/>
          <w:sz w:val="32"/>
          <w:szCs w:val="32"/>
          <w:highlight w:val="none"/>
        </w:rPr>
      </w:pPr>
      <w:bookmarkStart w:id="12" w:name="_Toc3945"/>
      <w:r>
        <w:rPr>
          <w:rFonts w:hint="default" w:ascii="Arial" w:hAnsi="Arial" w:cs="Arial"/>
          <w:color w:val="auto"/>
          <w:sz w:val="32"/>
          <w:szCs w:val="32"/>
          <w:highlight w:val="none"/>
        </w:rPr>
        <w:t>第二章  采购需求</w:t>
      </w:r>
      <w:bookmarkEnd w:id="12"/>
    </w:p>
    <w:p w14:paraId="2A1A1CBC">
      <w:pPr>
        <w:spacing w:line="360" w:lineRule="auto"/>
        <w:rPr>
          <w:rFonts w:hint="default" w:ascii="Arial" w:hAnsi="Arial" w:eastAsia="黑体" w:cs="Arial"/>
          <w:b/>
          <w:color w:val="auto"/>
          <w:kern w:val="0"/>
          <w:sz w:val="28"/>
          <w:szCs w:val="28"/>
          <w:highlight w:val="none"/>
        </w:rPr>
      </w:pPr>
      <w:bookmarkStart w:id="13" w:name="_Toc254970631"/>
      <w:bookmarkStart w:id="14" w:name="_Toc254970490"/>
      <w:r>
        <w:rPr>
          <w:rFonts w:hint="default" w:ascii="Arial" w:hAnsi="Arial" w:eastAsia="黑体" w:cs="Arial"/>
          <w:b/>
          <w:color w:val="auto"/>
          <w:kern w:val="0"/>
          <w:sz w:val="28"/>
          <w:szCs w:val="28"/>
          <w:highlight w:val="none"/>
        </w:rPr>
        <w:t>一、总体要求</w:t>
      </w:r>
    </w:p>
    <w:p w14:paraId="515C291A">
      <w:pPr>
        <w:spacing w:line="360" w:lineRule="auto"/>
        <w:rPr>
          <w:rFonts w:hint="default" w:ascii="Arial" w:hAnsi="Arial" w:cs="Arial"/>
          <w:color w:val="auto"/>
          <w:szCs w:val="21"/>
          <w:highlight w:val="none"/>
        </w:rPr>
      </w:pPr>
      <w:r>
        <w:rPr>
          <w:rFonts w:hint="default" w:ascii="Arial" w:hAnsi="Arial" w:cs="Arial"/>
          <w:color w:val="auto"/>
          <w:szCs w:val="21"/>
          <w:highlight w:val="none"/>
        </w:rPr>
        <w:t>1.政府采购政策的应用</w:t>
      </w:r>
    </w:p>
    <w:p w14:paraId="3BF57A36">
      <w:pPr>
        <w:spacing w:line="360" w:lineRule="auto"/>
        <w:rPr>
          <w:rFonts w:hint="default" w:ascii="Arial" w:hAnsi="Arial" w:cs="Arial"/>
          <w:color w:val="auto"/>
          <w:szCs w:val="21"/>
          <w:highlight w:val="none"/>
        </w:rPr>
      </w:pPr>
      <w:r>
        <w:rPr>
          <w:rFonts w:hint="default" w:ascii="Arial" w:hAnsi="Arial" w:cs="Arial"/>
          <w:color w:val="auto"/>
          <w:szCs w:val="21"/>
          <w:highlight w:val="none"/>
        </w:rPr>
        <w:t>详见采购文件“评审方法及标准/政府采购政策应用说明”。</w:t>
      </w:r>
    </w:p>
    <w:p w14:paraId="210883D8">
      <w:pPr>
        <w:spacing w:line="360" w:lineRule="auto"/>
        <w:rPr>
          <w:rFonts w:hint="default" w:ascii="Arial" w:hAnsi="Arial" w:cs="Arial"/>
          <w:color w:val="auto"/>
          <w:szCs w:val="21"/>
          <w:highlight w:val="none"/>
        </w:rPr>
      </w:pPr>
      <w:r>
        <w:rPr>
          <w:rFonts w:hint="default" w:ascii="Arial" w:hAnsi="Arial" w:cs="Arial"/>
          <w:color w:val="auto"/>
          <w:szCs w:val="21"/>
          <w:highlight w:val="none"/>
        </w:rPr>
        <w:t>2.采购需求要求未尽事宜由采购人与成交供应商在采购合同中约定。</w:t>
      </w:r>
    </w:p>
    <w:p w14:paraId="30EEE684">
      <w:pPr>
        <w:spacing w:line="360" w:lineRule="auto"/>
        <w:rPr>
          <w:rFonts w:hint="default" w:ascii="Arial" w:hAnsi="Arial" w:cs="Arial"/>
          <w:b/>
          <w:bCs/>
          <w:color w:val="auto"/>
          <w:szCs w:val="21"/>
          <w:highlight w:val="none"/>
        </w:rPr>
      </w:pPr>
      <w:r>
        <w:rPr>
          <w:rFonts w:hint="default" w:ascii="Arial" w:hAnsi="Arial" w:cs="Arial"/>
          <w:b/>
          <w:bCs/>
          <w:color w:val="auto"/>
          <w:szCs w:val="21"/>
          <w:highlight w:val="none"/>
        </w:rPr>
        <w:t>3.标注“▲”的条款或要求系指实质性条款或实质性要求，必须满足，如存在负偏离将导致响应被否</w:t>
      </w:r>
      <w:r>
        <w:rPr>
          <w:rFonts w:hint="default" w:ascii="Arial" w:hAnsi="Arial" w:cs="Arial"/>
          <w:b/>
          <w:bCs/>
          <w:color w:val="auto"/>
          <w:szCs w:val="21"/>
          <w:highlight w:val="none"/>
        </w:rPr>
        <w:t>决。</w:t>
      </w:r>
    </w:p>
    <w:p w14:paraId="4A84EB8A">
      <w:pPr>
        <w:spacing w:line="360" w:lineRule="auto"/>
        <w:rPr>
          <w:rFonts w:hint="default" w:ascii="Arial" w:hAnsi="Arial" w:cs="Arial"/>
          <w:color w:val="auto"/>
          <w:szCs w:val="21"/>
          <w:highlight w:val="none"/>
        </w:rPr>
      </w:pPr>
      <w:r>
        <w:rPr>
          <w:rFonts w:hint="default" w:ascii="Arial" w:hAnsi="Arial" w:cs="Arial"/>
          <w:color w:val="auto"/>
          <w:szCs w:val="21"/>
          <w:highlight w:val="none"/>
          <w:lang w:val="en-US" w:eastAsia="zh-CN"/>
        </w:rPr>
        <w:t>4</w:t>
      </w:r>
      <w:r>
        <w:rPr>
          <w:rFonts w:hint="default" w:ascii="Arial" w:hAnsi="Arial" w:cs="Arial"/>
          <w:color w:val="auto"/>
          <w:szCs w:val="21"/>
          <w:highlight w:val="none"/>
        </w:rPr>
        <w:t>.本项目采购需求表中要求提供的证明文件材料或承诺书，请在“对本项目第二章《采购需求》的响应表”中应答时，注明相关文件材料或承诺书放置的页码。</w:t>
      </w:r>
    </w:p>
    <w:p w14:paraId="00F4765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Arial" w:hAnsi="Arial" w:cs="Arial"/>
          <w:b/>
          <w:bCs/>
          <w:color w:val="auto"/>
          <w:szCs w:val="21"/>
          <w:highlight w:val="none"/>
          <w:lang w:eastAsia="zh-CN"/>
        </w:rPr>
      </w:pPr>
      <w:r>
        <w:rPr>
          <w:rFonts w:hint="default" w:ascii="Arial" w:hAnsi="Arial" w:cs="Arial"/>
          <w:b/>
          <w:color w:val="auto"/>
          <w:szCs w:val="21"/>
          <w:highlight w:val="none"/>
        </w:rPr>
        <w:t>▲</w:t>
      </w:r>
      <w:r>
        <w:rPr>
          <w:rFonts w:hint="default" w:ascii="Arial" w:hAnsi="Arial" w:cs="Arial"/>
          <w:b/>
          <w:bCs/>
          <w:color w:val="auto"/>
          <w:highlight w:val="none"/>
          <w:lang w:val="en-US" w:eastAsia="zh-CN"/>
        </w:rPr>
        <w:t>5.</w:t>
      </w:r>
      <w:r>
        <w:rPr>
          <w:rFonts w:hint="default" w:ascii="Arial" w:hAnsi="Arial" w:cs="Arial"/>
          <w:b/>
          <w:bCs/>
          <w:color w:val="auto"/>
          <w:szCs w:val="21"/>
          <w:highlight w:val="none"/>
        </w:rPr>
        <w:t>本项目采用下浮系数报价</w:t>
      </w:r>
      <w:r>
        <w:rPr>
          <w:rFonts w:hint="default" w:ascii="Arial" w:hAnsi="Arial" w:cs="Arial"/>
          <w:b/>
          <w:bCs/>
          <w:color w:val="auto"/>
          <w:szCs w:val="21"/>
          <w:highlight w:val="none"/>
          <w:lang w:eastAsia="zh-CN"/>
        </w:rPr>
        <w:t>，</w:t>
      </w:r>
      <w:r>
        <w:rPr>
          <w:rFonts w:hint="default" w:ascii="Arial" w:hAnsi="Arial" w:cs="Arial"/>
          <w:b/>
          <w:bCs/>
          <w:color w:val="auto"/>
          <w:highlight w:val="none"/>
          <w:lang w:val="en-US" w:eastAsia="zh-CN"/>
        </w:rPr>
        <w:t>各分标预算金额为预估金额，以服务期内最终结算金额为准，最终结算金额不一定等于预算金额，供应商应自行承担风险。签订合同后，</w:t>
      </w:r>
      <w:r>
        <w:rPr>
          <w:rFonts w:hint="default" w:ascii="Arial" w:hAnsi="Arial" w:cs="Arial"/>
          <w:b/>
          <w:bCs/>
          <w:color w:val="auto"/>
          <w:szCs w:val="21"/>
          <w:highlight w:val="none"/>
        </w:rPr>
        <w:t>采购人按实际发生的产品及数量与成交供应商结算合同款项，结算价=</w:t>
      </w:r>
      <w:r>
        <w:rPr>
          <w:rFonts w:hint="default" w:ascii="Arial" w:hAnsi="Arial" w:cs="Arial"/>
          <w:b/>
          <w:bCs/>
          <w:color w:val="auto"/>
          <w:szCs w:val="21"/>
          <w:highlight w:val="none"/>
          <w:lang w:eastAsia="zh-CN"/>
        </w:rPr>
        <w:t>某物品</w:t>
      </w:r>
      <w:r>
        <w:rPr>
          <w:rFonts w:hint="default" w:ascii="Arial" w:hAnsi="Arial" w:cs="Arial"/>
          <w:b/>
          <w:bCs/>
          <w:color w:val="auto"/>
          <w:szCs w:val="21"/>
          <w:highlight w:val="none"/>
          <w:lang w:val="en-US" w:eastAsia="zh-CN"/>
        </w:rPr>
        <w:t>单价限价</w:t>
      </w:r>
      <w:r>
        <w:rPr>
          <w:rFonts w:hint="default" w:ascii="Arial" w:hAnsi="Arial" w:cs="Arial"/>
          <w:b/>
          <w:bCs/>
          <w:color w:val="auto"/>
          <w:szCs w:val="21"/>
          <w:highlight w:val="none"/>
        </w:rPr>
        <w:t>×（1-成交下浮系数）×</w:t>
      </w:r>
      <w:r>
        <w:rPr>
          <w:rFonts w:hint="default" w:ascii="Arial" w:hAnsi="Arial" w:eastAsia="宋体" w:cs="Arial"/>
          <w:b/>
          <w:bCs/>
          <w:color w:val="auto"/>
          <w:szCs w:val="21"/>
          <w:highlight w:val="none"/>
          <w:lang w:val="en-US" w:eastAsia="zh-CN"/>
        </w:rPr>
        <w:t>实际数</w:t>
      </w:r>
      <w:r>
        <w:rPr>
          <w:rFonts w:hint="default" w:ascii="Arial" w:hAnsi="Arial" w:cs="Arial"/>
          <w:b/>
          <w:bCs/>
          <w:color w:val="auto"/>
          <w:szCs w:val="21"/>
          <w:highlight w:val="none"/>
          <w:lang w:val="en-US" w:eastAsia="zh-CN"/>
        </w:rPr>
        <w:t>量</w:t>
      </w:r>
      <w:r>
        <w:rPr>
          <w:rFonts w:hint="default" w:ascii="Arial" w:hAnsi="Arial" w:cs="Arial"/>
          <w:b/>
          <w:bCs/>
          <w:color w:val="auto"/>
          <w:szCs w:val="21"/>
          <w:highlight w:val="none"/>
          <w:lang w:eastAsia="zh-CN"/>
        </w:rPr>
        <w:t>，</w:t>
      </w:r>
      <w:r>
        <w:rPr>
          <w:rFonts w:hint="default" w:ascii="Arial" w:hAnsi="Arial" w:cs="Arial"/>
          <w:b/>
          <w:bCs/>
          <w:color w:val="auto"/>
          <w:szCs w:val="21"/>
          <w:highlight w:val="none"/>
          <w:lang w:val="en-US" w:eastAsia="zh-CN"/>
        </w:rPr>
        <w:t>例</w:t>
      </w:r>
      <w:r>
        <w:rPr>
          <w:rFonts w:hint="default" w:ascii="Arial" w:hAnsi="Arial" w:cs="Arial"/>
          <w:b/>
          <w:bCs/>
          <w:color w:val="auto"/>
          <w:szCs w:val="21"/>
          <w:highlight w:val="none"/>
          <w:lang w:eastAsia="zh-CN"/>
        </w:rPr>
        <w:t>如，某物品的单价限价为18.5元，成交供应商成交下浮系数为5%，则该物品的成交单价为17.57（18.5*0.95=17.575元，仅保留小数点后两位），</w:t>
      </w:r>
      <w:r>
        <w:rPr>
          <w:rFonts w:hint="default" w:ascii="Arial" w:hAnsi="Arial" w:cs="Arial"/>
          <w:b/>
          <w:bCs/>
          <w:color w:val="auto"/>
          <w:szCs w:val="21"/>
          <w:highlight w:val="none"/>
          <w:lang w:val="en-US" w:eastAsia="zh-CN"/>
        </w:rPr>
        <w:t>采购数量为100个，即结算价=17.57x100=1757元</w:t>
      </w:r>
      <w:r>
        <w:rPr>
          <w:rFonts w:hint="default" w:ascii="Arial" w:hAnsi="Arial" w:cs="Arial"/>
          <w:b/>
          <w:bCs/>
          <w:color w:val="auto"/>
          <w:szCs w:val="21"/>
          <w:highlight w:val="none"/>
          <w:lang w:eastAsia="zh-CN"/>
        </w:rPr>
        <w:t>。</w:t>
      </w:r>
    </w:p>
    <w:p w14:paraId="31CA678A">
      <w:pPr>
        <w:keepNext w:val="0"/>
        <w:keepLines w:val="0"/>
        <w:pageBreakBefore w:val="0"/>
        <w:widowControl w:val="0"/>
        <w:kinsoku/>
        <w:wordWrap/>
        <w:overflowPunct/>
        <w:topLinePunct w:val="0"/>
        <w:autoSpaceDE/>
        <w:autoSpaceDN/>
        <w:bidi w:val="0"/>
        <w:spacing w:line="360" w:lineRule="auto"/>
        <w:textAlignment w:val="auto"/>
        <w:rPr>
          <w:rFonts w:hint="default" w:ascii="Arial" w:hAnsi="Arial" w:cs="Arial"/>
          <w:color w:val="auto"/>
          <w:szCs w:val="21"/>
          <w:highlight w:val="none"/>
        </w:rPr>
      </w:pPr>
      <w:r>
        <w:rPr>
          <w:rFonts w:hint="eastAsia" w:ascii="Arial" w:hAnsi="Arial" w:cs="Arial"/>
          <w:b/>
          <w:color w:val="auto"/>
          <w:szCs w:val="21"/>
          <w:highlight w:val="none"/>
          <w:u w:val="single"/>
          <w:lang w:val="en-US" w:eastAsia="zh-CN"/>
        </w:rPr>
        <w:t>6</w:t>
      </w:r>
      <w:r>
        <w:rPr>
          <w:rFonts w:hint="default" w:ascii="Arial" w:hAnsi="Arial" w:cs="Arial"/>
          <w:b/>
          <w:color w:val="auto"/>
          <w:szCs w:val="21"/>
          <w:highlight w:val="none"/>
          <w:u w:val="single"/>
        </w:rPr>
        <w:t>.单项货物单价具体详见附件各分标耗材采购计划，成交后将按成交供应商成交下浮系数计算出各项耗材合同结算单价（保留小数点两位）进行合同签订</w:t>
      </w:r>
      <w:r>
        <w:rPr>
          <w:rFonts w:hint="default" w:ascii="Arial" w:hAnsi="Arial" w:cs="Arial"/>
          <w:color w:val="auto"/>
          <w:szCs w:val="21"/>
          <w:highlight w:val="none"/>
        </w:rPr>
        <w:t>。</w:t>
      </w:r>
    </w:p>
    <w:p w14:paraId="73EE2115">
      <w:pPr>
        <w:keepNext w:val="0"/>
        <w:keepLines w:val="0"/>
        <w:pageBreakBefore w:val="0"/>
        <w:widowControl w:val="0"/>
        <w:kinsoku/>
        <w:wordWrap/>
        <w:overflowPunct/>
        <w:topLinePunct w:val="0"/>
        <w:autoSpaceDE/>
        <w:autoSpaceDN/>
        <w:bidi w:val="0"/>
        <w:spacing w:line="360" w:lineRule="auto"/>
        <w:textAlignment w:val="auto"/>
        <w:rPr>
          <w:rFonts w:hint="default" w:ascii="Arial" w:hAnsi="Arial" w:cs="Arial"/>
          <w:color w:val="auto"/>
          <w:szCs w:val="21"/>
          <w:highlight w:val="none"/>
        </w:rPr>
      </w:pPr>
      <w:r>
        <w:rPr>
          <w:rFonts w:hint="default" w:ascii="Arial" w:hAnsi="Arial" w:cs="Arial"/>
          <w:b/>
          <w:color w:val="auto"/>
          <w:szCs w:val="21"/>
          <w:highlight w:val="none"/>
        </w:rPr>
        <w:t>▲</w:t>
      </w:r>
      <w:r>
        <w:rPr>
          <w:rFonts w:hint="eastAsia" w:ascii="Arial" w:hAnsi="Arial" w:cs="Arial"/>
          <w:b/>
          <w:color w:val="auto"/>
          <w:szCs w:val="21"/>
          <w:highlight w:val="none"/>
          <w:lang w:val="en-US" w:eastAsia="zh-CN"/>
        </w:rPr>
        <w:t>7</w:t>
      </w:r>
      <w:r>
        <w:rPr>
          <w:rFonts w:hint="default" w:ascii="Arial" w:hAnsi="Arial" w:cs="Arial"/>
          <w:b/>
          <w:color w:val="auto"/>
          <w:szCs w:val="21"/>
          <w:highlight w:val="none"/>
        </w:rPr>
        <w:t>.有效报价范围为：0%≤供应商下浮系数报价≤100%</w:t>
      </w:r>
      <w:r>
        <w:rPr>
          <w:rFonts w:hint="default" w:ascii="Arial" w:hAnsi="Arial" w:cs="Arial"/>
          <w:color w:val="auto"/>
          <w:szCs w:val="21"/>
          <w:highlight w:val="none"/>
        </w:rPr>
        <w:t>。</w:t>
      </w:r>
      <w:bookmarkStart w:id="100" w:name="_GoBack"/>
      <w:bookmarkEnd w:id="100"/>
    </w:p>
    <w:p w14:paraId="52A356C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Arial" w:hAnsi="Arial" w:cs="Arial"/>
          <w:b/>
          <w:bCs/>
          <w:color w:val="auto"/>
          <w:szCs w:val="21"/>
          <w:highlight w:val="none"/>
          <w:lang w:val="en-US" w:eastAsia="zh-CN"/>
        </w:rPr>
      </w:pPr>
      <w:r>
        <w:rPr>
          <w:rFonts w:hint="default" w:ascii="Arial" w:hAnsi="Arial" w:cs="Arial"/>
          <w:b/>
          <w:color w:val="auto"/>
          <w:spacing w:val="-4"/>
          <w:szCs w:val="21"/>
          <w:highlight w:val="none"/>
          <w:u w:val="single"/>
        </w:rPr>
        <w:t>▲</w:t>
      </w:r>
      <w:r>
        <w:rPr>
          <w:rFonts w:hint="eastAsia" w:ascii="Arial" w:hAnsi="Arial" w:cs="Arial"/>
          <w:b/>
          <w:color w:val="auto"/>
          <w:spacing w:val="-4"/>
          <w:szCs w:val="21"/>
          <w:highlight w:val="none"/>
          <w:u w:val="single"/>
          <w:lang w:val="en-US" w:eastAsia="zh-CN"/>
        </w:rPr>
        <w:t>8</w:t>
      </w:r>
      <w:r>
        <w:rPr>
          <w:rFonts w:hint="default" w:ascii="Arial" w:hAnsi="Arial" w:cs="Arial"/>
          <w:b/>
          <w:color w:val="auto"/>
          <w:spacing w:val="-4"/>
          <w:szCs w:val="21"/>
          <w:highlight w:val="none"/>
          <w:u w:val="single"/>
        </w:rPr>
        <w:t>.供应商就本分标所有耗材做统一下浮系数报价，且为唯一报价，拆分进行报价或存在不同货物分别提供报价的将导致响应无效</w:t>
      </w:r>
      <w:r>
        <w:rPr>
          <w:rFonts w:hint="default" w:ascii="Arial" w:hAnsi="Arial" w:cs="Arial"/>
          <w:color w:val="auto"/>
          <w:spacing w:val="-4"/>
          <w:szCs w:val="21"/>
          <w:highlight w:val="none"/>
        </w:rPr>
        <w:t>。</w:t>
      </w:r>
    </w:p>
    <w:tbl>
      <w:tblPr>
        <w:tblStyle w:val="51"/>
        <w:tblW w:w="506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5"/>
        <w:gridCol w:w="1622"/>
        <w:gridCol w:w="594"/>
        <w:gridCol w:w="545"/>
        <w:gridCol w:w="695"/>
        <w:gridCol w:w="5579"/>
      </w:tblGrid>
      <w:tr w14:paraId="6E7E2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199" w:type="pct"/>
            <w:vAlign w:val="center"/>
          </w:tcPr>
          <w:p w14:paraId="3724E516">
            <w:pPr>
              <w:jc w:val="center"/>
              <w:rPr>
                <w:rFonts w:hint="default" w:ascii="Arial" w:hAnsi="Arial" w:cs="Arial"/>
                <w:color w:val="auto"/>
                <w:szCs w:val="21"/>
                <w:highlight w:val="none"/>
              </w:rPr>
            </w:pPr>
            <w:r>
              <w:rPr>
                <w:rFonts w:hint="default" w:ascii="Arial" w:hAnsi="Arial" w:cs="Arial"/>
                <w:color w:val="auto"/>
                <w:szCs w:val="21"/>
                <w:highlight w:val="none"/>
              </w:rPr>
              <w:t>序号</w:t>
            </w:r>
          </w:p>
        </w:tc>
        <w:tc>
          <w:tcPr>
            <w:tcW w:w="1177" w:type="pct"/>
            <w:gridSpan w:val="2"/>
            <w:vAlign w:val="center"/>
          </w:tcPr>
          <w:p w14:paraId="7FD2F22F">
            <w:pPr>
              <w:jc w:val="center"/>
              <w:rPr>
                <w:rFonts w:hint="default" w:ascii="Arial" w:hAnsi="Arial" w:cs="Arial"/>
                <w:color w:val="auto"/>
                <w:szCs w:val="21"/>
                <w:highlight w:val="none"/>
              </w:rPr>
            </w:pPr>
            <w:r>
              <w:rPr>
                <w:rFonts w:hint="default" w:ascii="Arial" w:hAnsi="Arial" w:cs="Arial"/>
                <w:color w:val="auto"/>
                <w:szCs w:val="21"/>
                <w:highlight w:val="none"/>
              </w:rPr>
              <w:t>标的名称</w:t>
            </w:r>
          </w:p>
        </w:tc>
        <w:tc>
          <w:tcPr>
            <w:tcW w:w="289" w:type="pct"/>
            <w:vAlign w:val="center"/>
          </w:tcPr>
          <w:p w14:paraId="06165B9D">
            <w:pPr>
              <w:jc w:val="center"/>
              <w:rPr>
                <w:rFonts w:hint="default" w:ascii="Arial" w:hAnsi="Arial" w:cs="Arial"/>
                <w:color w:val="auto"/>
                <w:szCs w:val="21"/>
                <w:highlight w:val="none"/>
              </w:rPr>
            </w:pPr>
            <w:r>
              <w:rPr>
                <w:rFonts w:hint="default" w:ascii="Arial" w:hAnsi="Arial" w:cs="Arial"/>
                <w:color w:val="auto"/>
                <w:szCs w:val="21"/>
                <w:highlight w:val="none"/>
              </w:rPr>
              <w:t>数量及单位</w:t>
            </w:r>
          </w:p>
        </w:tc>
        <w:tc>
          <w:tcPr>
            <w:tcW w:w="369" w:type="pct"/>
            <w:vAlign w:val="center"/>
          </w:tcPr>
          <w:p w14:paraId="1AD17661">
            <w:pPr>
              <w:jc w:val="center"/>
              <w:rPr>
                <w:rFonts w:hint="default" w:ascii="Arial" w:hAnsi="Arial" w:cs="Arial"/>
                <w:color w:val="auto"/>
                <w:szCs w:val="21"/>
                <w:highlight w:val="none"/>
              </w:rPr>
            </w:pPr>
            <w:r>
              <w:rPr>
                <w:rFonts w:hint="default" w:ascii="Arial" w:hAnsi="Arial" w:cs="Arial"/>
                <w:color w:val="auto"/>
                <w:szCs w:val="21"/>
                <w:highlight w:val="none"/>
              </w:rPr>
              <w:t>所属行业</w:t>
            </w:r>
          </w:p>
        </w:tc>
        <w:tc>
          <w:tcPr>
            <w:tcW w:w="2964" w:type="pct"/>
            <w:vAlign w:val="center"/>
          </w:tcPr>
          <w:p w14:paraId="4FC27AC5">
            <w:pPr>
              <w:jc w:val="center"/>
              <w:rPr>
                <w:rFonts w:hint="default" w:ascii="Arial" w:hAnsi="Arial" w:cs="Arial"/>
                <w:color w:val="auto"/>
                <w:szCs w:val="21"/>
                <w:highlight w:val="none"/>
              </w:rPr>
            </w:pPr>
            <w:r>
              <w:rPr>
                <w:rFonts w:hint="default" w:ascii="Arial" w:hAnsi="Arial" w:cs="Arial"/>
                <w:color w:val="auto"/>
                <w:szCs w:val="21"/>
                <w:highlight w:val="none"/>
              </w:rPr>
              <w:t>技术要求及需求</w:t>
            </w:r>
          </w:p>
        </w:tc>
      </w:tr>
      <w:tr w14:paraId="1926AF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199" w:type="pct"/>
            <w:vAlign w:val="center"/>
          </w:tcPr>
          <w:p w14:paraId="380EFF55">
            <w:pPr>
              <w:spacing w:line="360" w:lineRule="exact"/>
              <w:jc w:val="center"/>
              <w:rPr>
                <w:rFonts w:hint="default" w:ascii="Arial" w:hAnsi="Arial" w:cs="Arial"/>
                <w:color w:val="auto"/>
                <w:szCs w:val="21"/>
                <w:highlight w:val="none"/>
              </w:rPr>
            </w:pPr>
            <w:bookmarkStart w:id="15" w:name="_Hlk152682808"/>
            <w:r>
              <w:rPr>
                <w:rFonts w:hint="default" w:ascii="Arial" w:hAnsi="Arial" w:cs="Arial"/>
                <w:color w:val="auto"/>
                <w:szCs w:val="21"/>
                <w:highlight w:val="none"/>
              </w:rPr>
              <w:t>1</w:t>
            </w:r>
          </w:p>
        </w:tc>
        <w:tc>
          <w:tcPr>
            <w:tcW w:w="1177" w:type="pct"/>
            <w:gridSpan w:val="2"/>
            <w:vAlign w:val="center"/>
          </w:tcPr>
          <w:p w14:paraId="5D1F025A">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A分标：低玻类；</w:t>
            </w:r>
          </w:p>
          <w:p w14:paraId="6A20530A">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B分标：护检通用类；</w:t>
            </w:r>
          </w:p>
          <w:p w14:paraId="4F6F948E">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C分标：日杂类；</w:t>
            </w:r>
          </w:p>
          <w:p w14:paraId="69482F50">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D分标：试诊通实类；</w:t>
            </w:r>
          </w:p>
          <w:p w14:paraId="378E7523">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E分标：基础玻片标本类；</w:t>
            </w:r>
          </w:p>
          <w:p w14:paraId="26C8B6DB">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F分标：电子耗材类；</w:t>
            </w:r>
          </w:p>
          <w:p w14:paraId="360E300B">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G分标：智生试剂类；</w:t>
            </w:r>
          </w:p>
          <w:p w14:paraId="3A49867F">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H分标：检验骨髓类；</w:t>
            </w:r>
          </w:p>
          <w:p w14:paraId="66BA9851">
            <w:pPr>
              <w:widowControl/>
              <w:spacing w:line="36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I分标：检验罗氏类；</w:t>
            </w:r>
          </w:p>
        </w:tc>
        <w:tc>
          <w:tcPr>
            <w:tcW w:w="289" w:type="pct"/>
            <w:vAlign w:val="center"/>
          </w:tcPr>
          <w:p w14:paraId="7FD5A605">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1批</w:t>
            </w:r>
          </w:p>
        </w:tc>
        <w:tc>
          <w:tcPr>
            <w:tcW w:w="369" w:type="pct"/>
            <w:vAlign w:val="center"/>
          </w:tcPr>
          <w:p w14:paraId="13AAB763">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零售业</w:t>
            </w:r>
          </w:p>
        </w:tc>
        <w:tc>
          <w:tcPr>
            <w:tcW w:w="2964" w:type="pct"/>
            <w:vAlign w:val="center"/>
          </w:tcPr>
          <w:p w14:paraId="715B7D0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▲一、服务要求</w:t>
            </w:r>
          </w:p>
          <w:p w14:paraId="55B9CD13">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1.根据采购人需求频率负责送货上门，并在采购人指定时间之前送达指定地点。</w:t>
            </w:r>
          </w:p>
          <w:p w14:paraId="5EB511A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2.所提供货品按国家有关产品“三包”规定执行“三包”（质量保证期按国家及行业标准执行）。</w:t>
            </w:r>
          </w:p>
          <w:p w14:paraId="41B739EE">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3.成交供应商自接到采购人当次订单的供货通知后应在1周内交货，并送到指定地点。货物交到采购人指定地点后，按采购人要求进行货品清点工作。</w:t>
            </w:r>
          </w:p>
          <w:p w14:paraId="0B1335B5">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4.所提供货品须符合采购人要求，如有质量、规格、数量等不符合，采购人有权要求成交供应商在2个工作日内整改，</w:t>
            </w:r>
            <w:r>
              <w:rPr>
                <w:rFonts w:hint="default" w:ascii="Arial" w:hAnsi="Arial" w:cs="Arial"/>
                <w:b w:val="0"/>
                <w:bCs/>
                <w:color w:val="auto"/>
                <w:szCs w:val="21"/>
                <w:highlight w:val="none"/>
              </w:rPr>
              <w:t>并以包括但不限于向本合同第十八条中</w:t>
            </w:r>
            <w:r>
              <w:rPr>
                <w:rFonts w:hint="eastAsia" w:ascii="Arial" w:hAnsi="Arial" w:cs="Arial"/>
                <w:b w:val="0"/>
                <w:bCs/>
                <w:color w:val="auto"/>
                <w:szCs w:val="21"/>
                <w:highlight w:val="none"/>
                <w:lang w:val="en-US" w:eastAsia="zh-CN"/>
              </w:rPr>
              <w:t>成交供应商</w:t>
            </w:r>
            <w:r>
              <w:rPr>
                <w:rFonts w:hint="default" w:ascii="Arial" w:hAnsi="Arial" w:cs="Arial"/>
                <w:b w:val="0"/>
                <w:bCs/>
                <w:color w:val="auto"/>
                <w:szCs w:val="21"/>
                <w:highlight w:val="none"/>
              </w:rPr>
              <w:t>电子邮箱发送邮件的形式发出书面警告</w:t>
            </w:r>
            <w:r>
              <w:rPr>
                <w:rFonts w:hint="default" w:ascii="Arial" w:hAnsi="Arial" w:cs="Arial"/>
                <w:color w:val="auto"/>
                <w:szCs w:val="21"/>
                <w:highlight w:val="none"/>
              </w:rPr>
              <w:t>。成交供应商应及时调整且在2日内提供符合要求的货物，否则视为违约。如情况特殊可与采购人协商后适当延长交货时间。</w:t>
            </w:r>
          </w:p>
          <w:p w14:paraId="334217BC">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5.如产品在使用过程中出现任何问题，成交供应商30分钟内电话响应；如有必要，成交供应商在24小时内直接到采购人指定现场了解情况，积极主动帮助采购人最短时间内解决问题。</w:t>
            </w:r>
          </w:p>
          <w:p w14:paraId="490012B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6.交付货品清单同货物一并送达采购人。货品在交付前发生的风险均由成交供应商自行负责。</w:t>
            </w:r>
          </w:p>
          <w:p w14:paraId="2B43ED05">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7.成交供应商安排回访，解决用户在工作中的实际困难。交流产品的使用心得，了解其所提供产品的质量情况并及时反馈给厂家。</w:t>
            </w:r>
          </w:p>
          <w:p w14:paraId="63030231">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8.质量保证必须按照响应文件和合同约定的品牌、规格供货，并且对于所提供产品保证均为代理厂家原装正品，如出现以次充好等违约现象，采购人将终止并解除合同，并报监督管理部门。</w:t>
            </w:r>
          </w:p>
          <w:p w14:paraId="6B418176">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9.提供技术支持和咨询服务</w:t>
            </w:r>
          </w:p>
          <w:p w14:paraId="332B82D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（1）电话咨询：成交供应商应当为采购人提供技术援助电话，解答采购人在使用中遇到的问题，及时为采购人提出解决问题的建议。</w:t>
            </w:r>
          </w:p>
          <w:p w14:paraId="7AC0FB0E">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（2）人员配置要求：成交供应商有固定服务人员负责售后服务工作，配送人员至少</w:t>
            </w:r>
            <w:r>
              <w:rPr>
                <w:rFonts w:hint="default" w:ascii="Arial" w:hAnsi="Arial" w:cs="Arial"/>
                <w:color w:val="auto"/>
                <w:szCs w:val="21"/>
                <w:highlight w:val="none"/>
                <w:lang w:val="en-US" w:eastAsia="zh-CN"/>
              </w:rPr>
              <w:t>1</w:t>
            </w:r>
            <w:r>
              <w:rPr>
                <w:rFonts w:hint="default" w:ascii="Arial" w:hAnsi="Arial" w:cs="Arial"/>
                <w:color w:val="auto"/>
                <w:szCs w:val="21"/>
                <w:highlight w:val="none"/>
              </w:rPr>
              <w:t>人，未经采购人允许，固定人员不得随意变更。</w:t>
            </w:r>
          </w:p>
          <w:p w14:paraId="01AEFFA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二、结算要求</w:t>
            </w:r>
          </w:p>
          <w:p w14:paraId="7AEEAA3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1.附表清单列表（具体见附件各分标耗材采购计划）中的各货品按实际发生的数量计算。货品价格按成交供应商成交下浮系数计算成交单价后乘以实际数量进行结算。</w:t>
            </w:r>
          </w:p>
          <w:p w14:paraId="4C513A9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▲三、供货要求</w:t>
            </w:r>
          </w:p>
          <w:p w14:paraId="379D00D3">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1.在采购周期内，成交供应商不得以物价上涨为由提高成交产品价格，更不得以此为由拒绝采购及供货。</w:t>
            </w:r>
          </w:p>
          <w:p w14:paraId="05E06AA0">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成交供应商负责送货上门，并按照响应承诺标准和采购人的需求及时供货，不得以缺货、运输延误等任何理由拖延供货或不供货。对拖延供货或不供货的成交供应商，经采购人警告两次或以上的，采购人有权终止合同。</w:t>
            </w:r>
          </w:p>
          <w:p w14:paraId="3A799D10">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3.成交供应商应在货物发运前对其进行满足运输距离、防潮、防震和防破损装卸等进行包装，以保证货物安全运输；并按与采购人确定的运输方式将货物运送至采购人指定地点，相关费用由成交供应商承担。</w:t>
            </w:r>
          </w:p>
          <w:p w14:paraId="127C9C06">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4.成交供应商在供货时须提供供货货物正规来源的证明材料，确保货物的质量符合国家、行业相关质量标准和交易合法。</w:t>
            </w:r>
          </w:p>
          <w:p w14:paraId="23B7A678">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5.成交供应商实际配送的货物必须为合格品，不能以次充好或提供假冒伪劣产品，否则采购人有权单方中止或终止与成交供应商的项目合同并追究相关法律责任。</w:t>
            </w:r>
          </w:p>
        </w:tc>
      </w:tr>
      <w:bookmarkEnd w:id="15"/>
      <w:tr w14:paraId="318661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auto" w:sz="4" w:space="0"/>
              <w:left w:val="single" w:color="auto" w:sz="4" w:space="0"/>
              <w:bottom w:val="single" w:color="auto" w:sz="4" w:space="0"/>
              <w:right w:val="single" w:color="auto" w:sz="4" w:space="0"/>
            </w:tcBorders>
          </w:tcPr>
          <w:p w14:paraId="621DB313">
            <w:pPr>
              <w:spacing w:line="360" w:lineRule="exact"/>
              <w:rPr>
                <w:rFonts w:hint="default" w:ascii="Arial" w:hAnsi="Arial" w:cs="Arial"/>
                <w:b/>
                <w:color w:val="auto"/>
                <w:szCs w:val="21"/>
                <w:highlight w:val="none"/>
              </w:rPr>
            </w:pPr>
            <w:r>
              <w:rPr>
                <w:rFonts w:hint="default" w:ascii="Arial" w:hAnsi="Arial" w:cs="Arial"/>
                <w:b/>
                <w:color w:val="auto"/>
                <w:szCs w:val="21"/>
                <w:highlight w:val="none"/>
              </w:rPr>
              <w:t>▲一、商务要求</w:t>
            </w:r>
          </w:p>
        </w:tc>
      </w:tr>
      <w:tr w14:paraId="344CAF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61" w:type="pct"/>
            <w:gridSpan w:val="2"/>
            <w:tcBorders>
              <w:top w:val="single" w:color="auto" w:sz="4" w:space="0"/>
              <w:left w:val="single" w:color="auto" w:sz="4" w:space="0"/>
              <w:bottom w:val="single" w:color="auto" w:sz="4" w:space="0"/>
              <w:right w:val="single" w:color="auto" w:sz="4" w:space="0"/>
            </w:tcBorders>
            <w:vAlign w:val="center"/>
          </w:tcPr>
          <w:p w14:paraId="0A6E95FD">
            <w:pPr>
              <w:spacing w:line="380" w:lineRule="exact"/>
              <w:rPr>
                <w:rFonts w:hint="default" w:ascii="Arial" w:hAnsi="Arial" w:cs="Arial"/>
                <w:color w:val="auto"/>
                <w:szCs w:val="21"/>
                <w:highlight w:val="none"/>
              </w:rPr>
            </w:pPr>
            <w:r>
              <w:rPr>
                <w:rFonts w:hint="default" w:ascii="Arial" w:hAnsi="Arial" w:cs="Arial"/>
                <w:color w:val="auto"/>
                <w:szCs w:val="21"/>
                <w:highlight w:val="none"/>
              </w:rPr>
              <w:t>供货期及地点</w:t>
            </w:r>
          </w:p>
        </w:tc>
        <w:tc>
          <w:tcPr>
            <w:tcW w:w="3938" w:type="pct"/>
            <w:gridSpan w:val="4"/>
            <w:tcBorders>
              <w:top w:val="single" w:color="auto" w:sz="4" w:space="0"/>
              <w:left w:val="single" w:color="auto" w:sz="4" w:space="0"/>
              <w:bottom w:val="single" w:color="auto" w:sz="4" w:space="0"/>
              <w:right w:val="single" w:color="auto" w:sz="4" w:space="0"/>
            </w:tcBorders>
            <w:vAlign w:val="center"/>
          </w:tcPr>
          <w:p w14:paraId="77D24D71">
            <w:pPr>
              <w:spacing w:line="360" w:lineRule="exact"/>
              <w:jc w:val="left"/>
              <w:rPr>
                <w:rFonts w:hint="default" w:ascii="Arial" w:hAnsi="Arial" w:cs="Arial"/>
                <w:color w:val="auto"/>
                <w:szCs w:val="21"/>
                <w:highlight w:val="none"/>
              </w:rPr>
            </w:pPr>
            <w:r>
              <w:rPr>
                <w:rFonts w:hint="default" w:ascii="Arial" w:hAnsi="Arial" w:cs="Arial"/>
                <w:color w:val="auto"/>
                <w:szCs w:val="21"/>
                <w:highlight w:val="none"/>
              </w:rPr>
              <w:t>1.供货期：自2025年9月1日起至2026年6月30日止。接到采购人当次订单的供货通知后应在1周内交货，供货产品外包装标签上必须标示有品名、规格、产地、等级、生产企业、产品批号、生产日期并附质量合格标志。</w:t>
            </w:r>
          </w:p>
          <w:p w14:paraId="1337C7A9">
            <w:pPr>
              <w:spacing w:line="360" w:lineRule="exact"/>
              <w:jc w:val="left"/>
              <w:rPr>
                <w:rFonts w:hint="default" w:ascii="Arial" w:hAnsi="Arial" w:cs="Arial"/>
                <w:color w:val="auto"/>
                <w:szCs w:val="21"/>
                <w:highlight w:val="none"/>
              </w:rPr>
            </w:pPr>
            <w:r>
              <w:rPr>
                <w:rFonts w:hint="default" w:ascii="Arial" w:hAnsi="Arial" w:cs="Arial"/>
                <w:color w:val="auto"/>
                <w:szCs w:val="21"/>
                <w:highlight w:val="none"/>
              </w:rPr>
              <w:t>2.供货地点：广西桂林市采购人指定地点（即送货上楼，含无电梯楼层）。</w:t>
            </w:r>
          </w:p>
        </w:tc>
      </w:tr>
      <w:tr w14:paraId="122EBD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61" w:type="pct"/>
            <w:gridSpan w:val="2"/>
            <w:tcBorders>
              <w:top w:val="single" w:color="auto" w:sz="4" w:space="0"/>
              <w:left w:val="single" w:color="auto" w:sz="4" w:space="0"/>
              <w:bottom w:val="single" w:color="auto" w:sz="4" w:space="0"/>
              <w:right w:val="single" w:color="auto" w:sz="4" w:space="0"/>
            </w:tcBorders>
            <w:vAlign w:val="center"/>
          </w:tcPr>
          <w:p w14:paraId="6C6E8659">
            <w:pPr>
              <w:spacing w:line="360" w:lineRule="exact"/>
              <w:rPr>
                <w:rFonts w:hint="default" w:ascii="Arial" w:hAnsi="Arial" w:cs="Arial"/>
                <w:color w:val="auto"/>
                <w:szCs w:val="21"/>
                <w:highlight w:val="none"/>
              </w:rPr>
            </w:pPr>
            <w:r>
              <w:rPr>
                <w:rFonts w:hint="default" w:ascii="Arial" w:hAnsi="Arial" w:cs="Arial"/>
                <w:color w:val="auto"/>
                <w:szCs w:val="21"/>
                <w:highlight w:val="none"/>
              </w:rPr>
              <w:t>付款方式</w:t>
            </w:r>
          </w:p>
        </w:tc>
        <w:tc>
          <w:tcPr>
            <w:tcW w:w="3938" w:type="pct"/>
            <w:gridSpan w:val="4"/>
            <w:tcBorders>
              <w:top w:val="single" w:color="auto" w:sz="4" w:space="0"/>
              <w:left w:val="single" w:color="auto" w:sz="4" w:space="0"/>
              <w:bottom w:val="single" w:color="auto" w:sz="4" w:space="0"/>
              <w:right w:val="single" w:color="auto" w:sz="4" w:space="0"/>
            </w:tcBorders>
            <w:vAlign w:val="center"/>
          </w:tcPr>
          <w:p w14:paraId="28462F76">
            <w:pPr>
              <w:spacing w:line="360" w:lineRule="exact"/>
              <w:rPr>
                <w:rFonts w:hint="default" w:ascii="Arial" w:hAnsi="Arial" w:cs="Arial"/>
                <w:color w:val="auto"/>
                <w:szCs w:val="21"/>
                <w:highlight w:val="none"/>
              </w:rPr>
            </w:pPr>
            <w:r>
              <w:rPr>
                <w:rFonts w:hint="default" w:ascii="Arial" w:hAnsi="Arial" w:cs="Arial"/>
                <w:color w:val="auto"/>
                <w:szCs w:val="21"/>
                <w:highlight w:val="none"/>
              </w:rPr>
              <w:t>1.价格包含发票税费和运输成本等。</w:t>
            </w:r>
          </w:p>
          <w:p w14:paraId="294A3F5F">
            <w:pPr>
              <w:spacing w:line="360" w:lineRule="exact"/>
              <w:rPr>
                <w:rFonts w:hint="default" w:ascii="Arial" w:hAnsi="Arial" w:cs="Arial"/>
                <w:color w:val="auto"/>
                <w:szCs w:val="21"/>
                <w:highlight w:val="none"/>
              </w:rPr>
            </w:pPr>
            <w:r>
              <w:rPr>
                <w:rFonts w:hint="default" w:ascii="Arial" w:hAnsi="Arial" w:cs="Arial"/>
                <w:color w:val="auto"/>
                <w:szCs w:val="21"/>
                <w:highlight w:val="none"/>
              </w:rPr>
              <w:t>2.各货品按实际发生的数量计算。货品价格按成交供应商成交下浮系数计算成交单价后乘以实际数量进行结算。</w:t>
            </w:r>
          </w:p>
          <w:p w14:paraId="4A2533C3">
            <w:pPr>
              <w:spacing w:line="360" w:lineRule="exact"/>
              <w:rPr>
                <w:rFonts w:hint="default" w:ascii="Arial" w:hAnsi="Arial" w:cs="Arial"/>
                <w:color w:val="auto"/>
                <w:szCs w:val="21"/>
                <w:highlight w:val="none"/>
              </w:rPr>
            </w:pPr>
            <w:r>
              <w:rPr>
                <w:rFonts w:hint="default" w:ascii="Arial" w:hAnsi="Arial" w:cs="Arial"/>
                <w:color w:val="auto"/>
                <w:szCs w:val="21"/>
                <w:highlight w:val="none"/>
                <w:lang w:val="en-US" w:eastAsia="zh-CN"/>
              </w:rPr>
              <w:t>3</w:t>
            </w:r>
            <w:r>
              <w:rPr>
                <w:rFonts w:hint="default" w:ascii="Arial" w:hAnsi="Arial" w:cs="Arial"/>
                <w:color w:val="auto"/>
                <w:szCs w:val="21"/>
                <w:highlight w:val="none"/>
              </w:rPr>
              <w:t>.付款方式：各货品按实际发生的数量计算，成交供应商在供完一学期的货品后</w:t>
            </w:r>
            <w:r>
              <w:rPr>
                <w:rFonts w:hint="default" w:ascii="Arial" w:hAnsi="Arial" w:eastAsia="宋体" w:cs="Arial"/>
                <w:color w:val="auto"/>
                <w:szCs w:val="21"/>
                <w:highlight w:val="none"/>
              </w:rPr>
              <w:t>，按</w:t>
            </w:r>
            <w:r>
              <w:rPr>
                <w:rFonts w:hint="default" w:ascii="Arial" w:hAnsi="Arial" w:eastAsia="宋体" w:cs="Arial"/>
                <w:color w:val="auto"/>
                <w:szCs w:val="21"/>
                <w:highlight w:val="none"/>
                <w:lang w:val="en-US" w:eastAsia="zh-CN"/>
              </w:rPr>
              <w:t>某物品单价限价</w:t>
            </w:r>
            <w:r>
              <w:rPr>
                <w:rFonts w:hint="default" w:ascii="Arial" w:hAnsi="Arial" w:eastAsia="宋体" w:cs="Arial"/>
                <w:color w:val="auto"/>
                <w:szCs w:val="21"/>
                <w:highlight w:val="none"/>
              </w:rPr>
              <w:t>×（1-成交下浮系数）×实际数量结算，一</w:t>
            </w:r>
            <w:r>
              <w:rPr>
                <w:rFonts w:hint="default" w:ascii="Arial" w:hAnsi="Arial" w:cs="Arial"/>
                <w:color w:val="auto"/>
                <w:szCs w:val="21"/>
                <w:highlight w:val="none"/>
              </w:rPr>
              <w:t>般一学期结算一次，但秋季学期的结算，不得晚于当年的12月5日前。</w:t>
            </w:r>
            <w:r>
              <w:rPr>
                <w:rFonts w:hint="default" w:ascii="Arial" w:hAnsi="Arial" w:cs="Arial"/>
                <w:color w:val="auto"/>
                <w:szCs w:val="21"/>
                <w:highlight w:val="none"/>
              </w:rPr>
              <w:t>结算前，</w:t>
            </w:r>
            <w:bookmarkStart w:id="16" w:name="OLE_LINK1"/>
            <w:r>
              <w:rPr>
                <w:rFonts w:hint="default" w:ascii="Arial" w:hAnsi="Arial" w:cs="Arial"/>
                <w:color w:val="auto"/>
                <w:szCs w:val="21"/>
                <w:highlight w:val="none"/>
                <w:lang w:val="en-US" w:eastAsia="zh-CN"/>
              </w:rPr>
              <w:t>成交供应商</w:t>
            </w:r>
            <w:bookmarkEnd w:id="16"/>
            <w:r>
              <w:rPr>
                <w:rFonts w:hint="default" w:ascii="Arial" w:hAnsi="Arial" w:cs="Arial"/>
                <w:color w:val="auto"/>
                <w:szCs w:val="21"/>
                <w:highlight w:val="none"/>
              </w:rPr>
              <w:t>提供经双方签字确认的供货清单及验收单，并与</w:t>
            </w:r>
            <w:r>
              <w:rPr>
                <w:rFonts w:hint="default" w:ascii="Arial" w:hAnsi="Arial" w:cs="Arial"/>
                <w:color w:val="auto"/>
                <w:szCs w:val="21"/>
                <w:highlight w:val="none"/>
                <w:lang w:val="en-US" w:eastAsia="zh-CN"/>
              </w:rPr>
              <w:t>采购人</w:t>
            </w:r>
            <w:r>
              <w:rPr>
                <w:rFonts w:hint="default" w:ascii="Arial" w:hAnsi="Arial" w:cs="Arial"/>
                <w:color w:val="auto"/>
                <w:szCs w:val="21"/>
                <w:highlight w:val="none"/>
              </w:rPr>
              <w:t>核对后，开具有效的增值税普通发票，</w:t>
            </w:r>
            <w:r>
              <w:rPr>
                <w:rFonts w:hint="default" w:ascii="Arial" w:hAnsi="Arial" w:cs="Arial"/>
                <w:color w:val="auto"/>
                <w:szCs w:val="21"/>
                <w:highlight w:val="none"/>
                <w:lang w:val="en-US" w:eastAsia="zh-CN"/>
              </w:rPr>
              <w:t>采购人</w:t>
            </w:r>
            <w:r>
              <w:rPr>
                <w:rFonts w:hint="default" w:ascii="Arial" w:hAnsi="Arial" w:cs="Arial"/>
                <w:color w:val="auto"/>
                <w:szCs w:val="21"/>
                <w:highlight w:val="none"/>
              </w:rPr>
              <w:t>自收到发票之日起10个工作日内支付货款给</w:t>
            </w:r>
            <w:r>
              <w:rPr>
                <w:rFonts w:hint="default" w:ascii="Arial" w:hAnsi="Arial" w:cs="Arial"/>
                <w:color w:val="auto"/>
                <w:szCs w:val="21"/>
                <w:highlight w:val="none"/>
                <w:lang w:val="en-US" w:eastAsia="zh-CN"/>
              </w:rPr>
              <w:t>成交供应商</w:t>
            </w:r>
            <w:r>
              <w:rPr>
                <w:rFonts w:hint="default" w:ascii="Arial" w:hAnsi="Arial" w:cs="Arial"/>
                <w:color w:val="auto"/>
                <w:szCs w:val="21"/>
                <w:highlight w:val="none"/>
              </w:rPr>
              <w:t>。</w:t>
            </w:r>
          </w:p>
          <w:p w14:paraId="492093C3">
            <w:pPr>
              <w:spacing w:line="360" w:lineRule="exact"/>
              <w:rPr>
                <w:rFonts w:hint="default" w:ascii="Arial" w:hAnsi="Arial" w:cs="Arial"/>
                <w:color w:val="auto"/>
                <w:szCs w:val="21"/>
                <w:highlight w:val="none"/>
              </w:rPr>
            </w:pPr>
            <w:r>
              <w:rPr>
                <w:rFonts w:hint="default" w:ascii="Arial" w:hAnsi="Arial" w:cs="Arial"/>
                <w:color w:val="auto"/>
                <w:szCs w:val="21"/>
                <w:highlight w:val="none"/>
                <w:lang w:val="en-US" w:eastAsia="zh-CN"/>
              </w:rPr>
              <w:t>4</w:t>
            </w:r>
            <w:r>
              <w:rPr>
                <w:rFonts w:hint="default" w:ascii="Arial" w:hAnsi="Arial" w:cs="Arial"/>
                <w:color w:val="auto"/>
                <w:szCs w:val="21"/>
                <w:highlight w:val="none"/>
              </w:rPr>
              <w:t>.本合同使用货币为人民币。账户的真实性及合法性由成交供应商负责，如因成交供应商提供的账户信息错误导致无法付款、迟延付款等情形的不视为采购人违约。</w:t>
            </w:r>
          </w:p>
        </w:tc>
      </w:tr>
      <w:tr w14:paraId="63B265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61" w:type="pct"/>
            <w:gridSpan w:val="2"/>
            <w:tcBorders>
              <w:top w:val="single" w:color="auto" w:sz="4" w:space="0"/>
              <w:left w:val="single" w:color="auto" w:sz="4" w:space="0"/>
              <w:bottom w:val="single" w:color="auto" w:sz="4" w:space="0"/>
              <w:right w:val="single" w:color="auto" w:sz="4" w:space="0"/>
            </w:tcBorders>
            <w:vAlign w:val="center"/>
          </w:tcPr>
          <w:p w14:paraId="6509FB2E">
            <w:pPr>
              <w:spacing w:line="360" w:lineRule="exact"/>
              <w:rPr>
                <w:rFonts w:hint="default" w:ascii="Arial" w:hAnsi="Arial" w:cs="Arial"/>
                <w:color w:val="auto"/>
                <w:szCs w:val="21"/>
                <w:highlight w:val="none"/>
              </w:rPr>
            </w:pPr>
            <w:r>
              <w:rPr>
                <w:rFonts w:hint="default" w:ascii="Arial" w:hAnsi="Arial" w:cs="Arial"/>
                <w:color w:val="auto"/>
                <w:szCs w:val="21"/>
                <w:highlight w:val="none"/>
              </w:rPr>
              <w:t>报价要求</w:t>
            </w:r>
          </w:p>
        </w:tc>
        <w:tc>
          <w:tcPr>
            <w:tcW w:w="3938" w:type="pct"/>
            <w:gridSpan w:val="4"/>
            <w:tcBorders>
              <w:top w:val="single" w:color="auto" w:sz="4" w:space="0"/>
              <w:left w:val="single" w:color="auto" w:sz="4" w:space="0"/>
              <w:bottom w:val="single" w:color="auto" w:sz="4" w:space="0"/>
              <w:right w:val="single" w:color="auto" w:sz="4" w:space="0"/>
            </w:tcBorders>
            <w:vAlign w:val="center"/>
          </w:tcPr>
          <w:p w14:paraId="4FDC28F4">
            <w:pPr>
              <w:spacing w:line="360" w:lineRule="exact"/>
              <w:rPr>
                <w:rFonts w:hint="default" w:ascii="Arial" w:hAnsi="Arial" w:cs="Arial"/>
                <w:color w:val="auto"/>
                <w:szCs w:val="21"/>
                <w:highlight w:val="none"/>
              </w:rPr>
            </w:pPr>
            <w:r>
              <w:rPr>
                <w:rFonts w:hint="default" w:ascii="Arial" w:hAnsi="Arial" w:cs="Arial"/>
                <w:color w:val="auto"/>
                <w:szCs w:val="21"/>
                <w:highlight w:val="none"/>
              </w:rPr>
              <w:t>供应商的响应报价应为人民币含税价。响应报价必须包括产品价、产品包装、产品检测费、运输费（含装卸费）、保险费、验收、售后服务、人员劳务、税费等，以及合同明示所有责任、义务和一般风险，合同履行过程中，成交供应商成交下浮系数不允许变动。</w:t>
            </w:r>
          </w:p>
        </w:tc>
      </w:tr>
      <w:tr w14:paraId="5BBE32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61" w:type="pct"/>
            <w:gridSpan w:val="2"/>
            <w:tcBorders>
              <w:top w:val="single" w:color="auto" w:sz="4" w:space="0"/>
              <w:left w:val="single" w:color="auto" w:sz="4" w:space="0"/>
              <w:bottom w:val="single" w:color="auto" w:sz="4" w:space="0"/>
              <w:right w:val="single" w:color="auto" w:sz="4" w:space="0"/>
            </w:tcBorders>
            <w:vAlign w:val="center"/>
          </w:tcPr>
          <w:p w14:paraId="6BE0C15D">
            <w:pPr>
              <w:spacing w:line="360" w:lineRule="exact"/>
              <w:rPr>
                <w:rFonts w:hint="default" w:ascii="Arial" w:hAnsi="Arial" w:cs="Arial"/>
                <w:color w:val="auto"/>
                <w:szCs w:val="21"/>
                <w:highlight w:val="none"/>
              </w:rPr>
            </w:pPr>
            <w:r>
              <w:rPr>
                <w:rFonts w:hint="default" w:ascii="Arial" w:hAnsi="Arial" w:cs="Arial"/>
                <w:color w:val="auto"/>
                <w:szCs w:val="21"/>
                <w:highlight w:val="none"/>
              </w:rPr>
              <w:t>验收标准</w:t>
            </w:r>
          </w:p>
        </w:tc>
        <w:tc>
          <w:tcPr>
            <w:tcW w:w="3938" w:type="pct"/>
            <w:gridSpan w:val="4"/>
            <w:tcBorders>
              <w:top w:val="single" w:color="auto" w:sz="4" w:space="0"/>
              <w:left w:val="single" w:color="auto" w:sz="4" w:space="0"/>
              <w:bottom w:val="single" w:color="auto" w:sz="4" w:space="0"/>
              <w:right w:val="single" w:color="auto" w:sz="4" w:space="0"/>
            </w:tcBorders>
            <w:vAlign w:val="center"/>
          </w:tcPr>
          <w:p w14:paraId="077C3414">
            <w:pPr>
              <w:spacing w:line="360" w:lineRule="exact"/>
              <w:rPr>
                <w:rFonts w:hint="default" w:ascii="Arial" w:hAnsi="Arial" w:cs="Arial"/>
                <w:color w:val="auto"/>
                <w:szCs w:val="21"/>
                <w:highlight w:val="none"/>
              </w:rPr>
            </w:pPr>
            <w:r>
              <w:rPr>
                <w:rFonts w:hint="default" w:ascii="Arial" w:hAnsi="Arial" w:cs="Arial"/>
                <w:color w:val="auto"/>
                <w:szCs w:val="21"/>
                <w:highlight w:val="none"/>
              </w:rPr>
              <w:t>1.成交供应商按采购人各分标需求清单进行供货，货物交到指定地点后，双方现场进行货品清点。成交供应商交付的产品至少应在该产品质保有效期内2/3或以上（如：产品质保期为1年，交付的产品有效期至少8个月）。</w:t>
            </w:r>
          </w:p>
          <w:p w14:paraId="1DBD935A">
            <w:pPr>
              <w:spacing w:line="360" w:lineRule="exact"/>
              <w:rPr>
                <w:rFonts w:hint="default" w:ascii="Arial" w:hAnsi="Arial" w:cs="Arial"/>
                <w:color w:val="auto"/>
                <w:szCs w:val="21"/>
                <w:highlight w:val="none"/>
              </w:rPr>
            </w:pPr>
            <w:r>
              <w:rPr>
                <w:rFonts w:hint="default" w:ascii="Arial" w:hAnsi="Arial" w:cs="Arial"/>
                <w:color w:val="auto"/>
                <w:szCs w:val="21"/>
                <w:highlight w:val="none"/>
              </w:rPr>
              <w:t>2.成交供应商必须按响应文件和合同约定的品牌、规格供货，由实际使用的各学院对货物的质量、规格和数量及其他进行检验，验收不合格时，成交供应商必须在采购人指定的时间内无条件更换，由此造成的损失和责任由成交供应商承担。货物交付并验收合格，双方签署验收单，作为合同款结算依据。如出现停产等问题，成交供应商在获得厂家说明和承诺的前提下，经采购人同意可以用质量更优于合同约定的产品进行替代交付，价格不变。如采购人不同意更换的，成交供应商应同意采购人扣减对应产品的费用。</w:t>
            </w:r>
          </w:p>
          <w:p w14:paraId="35AAEE48">
            <w:pPr>
              <w:spacing w:line="360" w:lineRule="exact"/>
              <w:rPr>
                <w:rFonts w:hint="default" w:ascii="Arial" w:hAnsi="Arial" w:cs="Arial"/>
                <w:color w:val="auto"/>
                <w:szCs w:val="21"/>
                <w:highlight w:val="none"/>
              </w:rPr>
            </w:pPr>
            <w:r>
              <w:rPr>
                <w:rFonts w:hint="default" w:ascii="Arial" w:hAnsi="Arial" w:cs="Arial"/>
                <w:color w:val="auto"/>
                <w:szCs w:val="21"/>
                <w:highlight w:val="none"/>
              </w:rPr>
              <w:t>3.供货产品实行强制标准认证制度、生产许可证制度、销售或经营许可证制度、注册证制度的，供应商均应在供货时提供相关有效的证件或证书复印件交采购人留存，原件备查。</w:t>
            </w:r>
          </w:p>
        </w:tc>
      </w:tr>
      <w:tr w14:paraId="1B3EC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61" w:type="pct"/>
            <w:gridSpan w:val="2"/>
            <w:tcBorders>
              <w:top w:val="single" w:color="auto" w:sz="4" w:space="0"/>
              <w:left w:val="single" w:color="auto" w:sz="4" w:space="0"/>
              <w:bottom w:val="single" w:color="auto" w:sz="4" w:space="0"/>
              <w:right w:val="single" w:color="auto" w:sz="4" w:space="0"/>
            </w:tcBorders>
            <w:vAlign w:val="center"/>
          </w:tcPr>
          <w:p w14:paraId="6EB9E012">
            <w:pPr>
              <w:spacing w:line="360" w:lineRule="exact"/>
              <w:rPr>
                <w:rFonts w:hint="default" w:ascii="Arial" w:hAnsi="Arial" w:cs="Arial"/>
                <w:color w:val="auto"/>
                <w:szCs w:val="21"/>
                <w:highlight w:val="none"/>
              </w:rPr>
            </w:pPr>
            <w:r>
              <w:rPr>
                <w:rFonts w:hint="default" w:ascii="Arial" w:hAnsi="Arial" w:cs="Arial"/>
                <w:color w:val="auto"/>
                <w:szCs w:val="21"/>
                <w:highlight w:val="none"/>
              </w:rPr>
              <w:t>履约保证金</w:t>
            </w:r>
          </w:p>
        </w:tc>
        <w:tc>
          <w:tcPr>
            <w:tcW w:w="3938" w:type="pct"/>
            <w:gridSpan w:val="4"/>
            <w:tcBorders>
              <w:top w:val="single" w:color="auto" w:sz="4" w:space="0"/>
              <w:left w:val="single" w:color="auto" w:sz="4" w:space="0"/>
              <w:bottom w:val="single" w:color="auto" w:sz="4" w:space="0"/>
              <w:right w:val="single" w:color="auto" w:sz="4" w:space="0"/>
            </w:tcBorders>
            <w:vAlign w:val="center"/>
          </w:tcPr>
          <w:p w14:paraId="749AD781">
            <w:pPr>
              <w:spacing w:line="360" w:lineRule="exact"/>
              <w:rPr>
                <w:rFonts w:hint="default" w:ascii="Arial" w:hAnsi="Arial" w:cs="Arial"/>
                <w:color w:val="auto"/>
                <w:szCs w:val="21"/>
                <w:highlight w:val="none"/>
              </w:rPr>
            </w:pPr>
            <w:r>
              <w:rPr>
                <w:rFonts w:hint="default" w:ascii="Arial" w:hAnsi="Arial" w:cs="Arial"/>
                <w:color w:val="auto"/>
                <w:szCs w:val="21"/>
                <w:highlight w:val="none"/>
              </w:rPr>
              <w:t>履约保证金金额（人民币）：</w:t>
            </w:r>
            <w:r>
              <w:rPr>
                <w:rFonts w:hint="default" w:ascii="Arial" w:hAnsi="Arial" w:cs="Arial"/>
                <w:color w:val="auto"/>
                <w:szCs w:val="21"/>
                <w:highlight w:val="none"/>
                <w:lang w:eastAsia="zh-CN"/>
              </w:rPr>
              <w:t>按各分标预算金额</w:t>
            </w:r>
            <w:r>
              <w:rPr>
                <w:rFonts w:hint="eastAsia" w:ascii="Arial" w:hAnsi="Arial" w:cs="Arial"/>
                <w:color w:val="auto"/>
                <w:szCs w:val="21"/>
                <w:highlight w:val="none"/>
                <w:lang w:val="en-US" w:eastAsia="zh-CN"/>
              </w:rPr>
              <w:t>5</w:t>
            </w:r>
            <w:r>
              <w:rPr>
                <w:rFonts w:hint="default" w:ascii="Arial" w:hAnsi="Arial" w:cs="Arial"/>
                <w:color w:val="auto"/>
                <w:szCs w:val="21"/>
                <w:highlight w:val="none"/>
                <w:lang w:eastAsia="zh-CN"/>
              </w:rPr>
              <w:t>%</w:t>
            </w:r>
            <w:r>
              <w:rPr>
                <w:rFonts w:hint="eastAsia" w:ascii="Arial" w:hAnsi="Arial" w:cs="Arial"/>
                <w:color w:val="auto"/>
                <w:szCs w:val="21"/>
                <w:highlight w:val="none"/>
                <w:lang w:eastAsia="zh-CN"/>
              </w:rPr>
              <w:t>，如为中小微企业，则按</w:t>
            </w:r>
            <w:r>
              <w:rPr>
                <w:rFonts w:hint="default" w:ascii="Arial" w:hAnsi="Arial" w:cs="Arial"/>
                <w:color w:val="auto"/>
                <w:szCs w:val="21"/>
                <w:highlight w:val="none"/>
                <w:lang w:eastAsia="zh-CN"/>
              </w:rPr>
              <w:t>各分标预算金额</w:t>
            </w:r>
            <w:r>
              <w:rPr>
                <w:rFonts w:hint="eastAsia" w:ascii="Arial" w:hAnsi="Arial" w:cs="Arial"/>
                <w:color w:val="auto"/>
                <w:szCs w:val="21"/>
                <w:highlight w:val="none"/>
                <w:lang w:eastAsia="zh-CN"/>
              </w:rPr>
              <w:t>2%收取履约保证金。</w:t>
            </w:r>
            <w:r>
              <w:rPr>
                <w:rFonts w:hint="default" w:ascii="Arial" w:hAnsi="Arial" w:cs="Arial"/>
                <w:color w:val="auto"/>
                <w:szCs w:val="21"/>
                <w:highlight w:val="none"/>
              </w:rPr>
              <w:t>履约保证金递交方式：以转账或电汇等非现金形式在领取成交通知书前从成交供应商基本账户交至以下账户：开户名称：桂林医科大学。开户银行：</w:t>
            </w:r>
            <w:r>
              <w:rPr>
                <w:rFonts w:hint="default" w:ascii="Arial" w:hAnsi="Arial" w:cs="Arial"/>
                <w:b/>
                <w:color w:val="auto"/>
                <w:kern w:val="0"/>
                <w:szCs w:val="21"/>
                <w:highlight w:val="none"/>
              </w:rPr>
              <w:t>建行桂林分行致和路支行</w:t>
            </w:r>
            <w:r>
              <w:rPr>
                <w:rFonts w:hint="default" w:ascii="Arial" w:hAnsi="Arial" w:cs="Arial"/>
                <w:color w:val="auto"/>
                <w:szCs w:val="21"/>
                <w:highlight w:val="none"/>
              </w:rPr>
              <w:t>。账号：</w:t>
            </w:r>
            <w:r>
              <w:rPr>
                <w:rFonts w:hint="default" w:ascii="Arial" w:hAnsi="Arial" w:cs="Arial"/>
                <w:b/>
                <w:color w:val="auto"/>
                <w:kern w:val="0"/>
                <w:szCs w:val="21"/>
                <w:highlight w:val="none"/>
              </w:rPr>
              <w:t>45001635413050500589</w:t>
            </w:r>
            <w:r>
              <w:rPr>
                <w:rFonts w:hint="default" w:ascii="Arial" w:hAnsi="Arial" w:cs="Arial"/>
                <w:color w:val="auto"/>
                <w:szCs w:val="21"/>
                <w:highlight w:val="none"/>
              </w:rPr>
              <w:t>。</w:t>
            </w:r>
            <w:r>
              <w:rPr>
                <w:rFonts w:hint="default" w:ascii="Arial" w:hAnsi="Arial" w:cs="Arial"/>
                <w:b/>
                <w:color w:val="auto"/>
                <w:szCs w:val="21"/>
                <w:highlight w:val="none"/>
              </w:rPr>
              <w:t>本项目履约保证金，合同验收满 (1年)成交供应商如无违约行为，采购人收到成交供应商提交退还履约保证金申请书后20个工作日内将履约保证金无息退回成交供应商。</w:t>
            </w:r>
            <w:r>
              <w:rPr>
                <w:rFonts w:hint="default" w:ascii="Arial" w:hAnsi="Arial" w:cs="Arial"/>
                <w:color w:val="auto"/>
                <w:szCs w:val="21"/>
                <w:highlight w:val="none"/>
              </w:rPr>
              <w:t xml:space="preserve">   </w:t>
            </w:r>
          </w:p>
        </w:tc>
      </w:tr>
      <w:tr w14:paraId="636387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F4EAAA0">
            <w:pPr>
              <w:spacing w:line="360" w:lineRule="exact"/>
              <w:rPr>
                <w:rFonts w:hint="default" w:ascii="Arial" w:hAnsi="Arial" w:cs="Arial"/>
                <w:b/>
                <w:color w:val="auto"/>
                <w:szCs w:val="21"/>
                <w:highlight w:val="none"/>
              </w:rPr>
            </w:pPr>
            <w:r>
              <w:rPr>
                <w:rFonts w:hint="default" w:ascii="Arial" w:hAnsi="Arial" w:cs="Arial"/>
                <w:b/>
                <w:color w:val="auto"/>
                <w:szCs w:val="21"/>
                <w:highlight w:val="none"/>
              </w:rPr>
              <w:t>二、验收事项说明</w:t>
            </w:r>
          </w:p>
        </w:tc>
      </w:tr>
      <w:tr w14:paraId="34BF13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CC47CC9">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1.本章《采购需求》有其他要求的按其要求。</w:t>
            </w:r>
          </w:p>
          <w:p w14:paraId="4A0643D3">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合同履行过程中，由采购人根据成交供应商所提供的货物或服务，对照采购文件要求及成交供应商响应文件承诺进行检验并记录，发现成交供应商在响应文件中有弄虚作假的行为，或在响应文件中有针对技术商务条款有虚假响应情况的，采购人将终止合同或不予验收，并追究成交供应商的责任，由此带来的一切损失由成交供应商自行承担。</w:t>
            </w:r>
          </w:p>
          <w:p w14:paraId="580D4984">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其他未尽事宜应严格按照《关于印发广西壮族自治区政府采购项目履约验收管理办法的通知》[桂财采〔2015〕22号]以及《财政部关于进一步加强政府采购需求和履约验收管理的指导意见》[财库〔2016〕205号]规定执行。</w:t>
            </w:r>
          </w:p>
          <w:p w14:paraId="46A90566">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4.验收过程中，若出现需要第三方机构介入验收的，所产生的费用均由成交供应商承担。报价时应考虑相关费用。</w:t>
            </w:r>
          </w:p>
        </w:tc>
      </w:tr>
      <w:tr w14:paraId="6D424B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C8F569E">
            <w:pPr>
              <w:spacing w:line="360" w:lineRule="exact"/>
              <w:rPr>
                <w:rFonts w:hint="default" w:ascii="Arial" w:hAnsi="Arial" w:cs="Arial"/>
                <w:color w:val="auto"/>
                <w:szCs w:val="21"/>
                <w:highlight w:val="none"/>
              </w:rPr>
            </w:pPr>
            <w:r>
              <w:rPr>
                <w:rFonts w:hint="default" w:ascii="Arial" w:hAnsi="Arial" w:cs="Arial"/>
                <w:b/>
                <w:color w:val="auto"/>
                <w:szCs w:val="21"/>
                <w:highlight w:val="none"/>
              </w:rPr>
              <w:t>三、进口产品及核心产品说明</w:t>
            </w:r>
          </w:p>
        </w:tc>
      </w:tr>
      <w:tr w14:paraId="68325A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A037410">
            <w:pPr>
              <w:spacing w:line="360" w:lineRule="exact"/>
              <w:ind w:firstLine="435"/>
              <w:rPr>
                <w:rFonts w:hint="default" w:ascii="Arial" w:hAnsi="Arial" w:cs="Arial"/>
                <w:color w:val="auto"/>
                <w:szCs w:val="21"/>
                <w:highlight w:val="none"/>
              </w:rPr>
            </w:pPr>
            <w:r>
              <w:rPr>
                <w:rFonts w:hint="default" w:ascii="Arial" w:hAnsi="Arial" w:cs="Arial"/>
                <w:color w:val="auto"/>
                <w:szCs w:val="21"/>
                <w:highlight w:val="none"/>
              </w:rPr>
              <w:t>▲1.本项目供货产品不接受进口产品（即通过中国海关报关验放进入中国境内且产自关境外的产品）参与磋商，</w:t>
            </w:r>
            <w:r>
              <w:rPr>
                <w:rFonts w:hint="default" w:ascii="Arial" w:hAnsi="Arial" w:cs="Arial"/>
                <w:b/>
                <w:color w:val="auto"/>
                <w:szCs w:val="21"/>
                <w:highlight w:val="none"/>
              </w:rPr>
              <w:t>如有进口产品参与响应的作无效标处理</w:t>
            </w:r>
            <w:r>
              <w:rPr>
                <w:rFonts w:hint="default" w:ascii="Arial" w:hAnsi="Arial" w:cs="Arial"/>
                <w:color w:val="auto"/>
                <w:szCs w:val="21"/>
                <w:highlight w:val="none"/>
              </w:rPr>
              <w:t>。</w:t>
            </w:r>
          </w:p>
          <w:p w14:paraId="51C98953">
            <w:pPr>
              <w:spacing w:line="360" w:lineRule="exact"/>
              <w:ind w:firstLine="435"/>
              <w:rPr>
                <w:rFonts w:hint="default" w:ascii="Arial" w:hAnsi="Arial" w:cs="Arial"/>
                <w:color w:val="auto"/>
                <w:szCs w:val="21"/>
                <w:highlight w:val="none"/>
              </w:rPr>
            </w:pPr>
            <w:r>
              <w:rPr>
                <w:rFonts w:hint="default" w:ascii="Arial" w:hAnsi="Arial" w:cs="Arial"/>
                <w:color w:val="auto"/>
                <w:szCs w:val="21"/>
                <w:highlight w:val="none"/>
              </w:rPr>
              <w:t>2.本项目为服务类项目，无核心产品。</w:t>
            </w:r>
          </w:p>
        </w:tc>
      </w:tr>
    </w:tbl>
    <w:p w14:paraId="492BAECA">
      <w:pPr>
        <w:adjustRightInd w:val="0"/>
        <w:snapToGrid w:val="0"/>
        <w:spacing w:line="324" w:lineRule="auto"/>
        <w:rPr>
          <w:rFonts w:hint="default" w:ascii="Arial" w:hAnsi="Arial" w:cs="Arial"/>
          <w:color w:val="auto"/>
          <w:highlight w:val="none"/>
        </w:rPr>
      </w:pPr>
    </w:p>
    <w:p w14:paraId="433AC352">
      <w:pPr>
        <w:spacing w:line="360" w:lineRule="auto"/>
        <w:rPr>
          <w:rFonts w:hint="default" w:ascii="Arial" w:hAnsi="Arial" w:cs="Arial"/>
          <w:color w:val="auto"/>
          <w:szCs w:val="21"/>
          <w:highlight w:val="none"/>
        </w:rPr>
      </w:pPr>
    </w:p>
    <w:p w14:paraId="141F2442">
      <w:pPr>
        <w:spacing w:line="528" w:lineRule="exact"/>
        <w:ind w:firstLine="210" w:firstLineChars="100"/>
        <w:jc w:val="left"/>
        <w:rPr>
          <w:rFonts w:hint="default" w:ascii="Arial" w:hAnsi="Arial" w:cs="Arial"/>
          <w:b/>
          <w:bCs/>
          <w:color w:val="auto"/>
          <w:szCs w:val="21"/>
          <w:highlight w:val="none"/>
        </w:rPr>
      </w:pPr>
      <w:r>
        <w:rPr>
          <w:rFonts w:hint="default" w:ascii="Arial" w:hAnsi="Arial" w:cs="Arial"/>
          <w:color w:val="auto"/>
          <w:szCs w:val="21"/>
          <w:highlight w:val="none"/>
        </w:rPr>
        <w:br w:type="page"/>
      </w:r>
      <w:r>
        <w:rPr>
          <w:rFonts w:hint="default" w:ascii="Arial" w:hAnsi="Arial" w:cs="Arial"/>
          <w:b/>
          <w:bCs/>
          <w:color w:val="auto"/>
          <w:szCs w:val="21"/>
          <w:highlight w:val="none"/>
        </w:rPr>
        <w:t>注：以下所有附件表中提及的品牌/产地/生产厂家仅起参考作用，不属于指定品牌、型号或者生产厂家的情形。供应商可参照或者选用其他相当的品牌、型号或者生产厂家替代，但选用的投标产品参数性能必须满足或优于参考品牌、型号技术要求。</w:t>
      </w:r>
    </w:p>
    <w:p w14:paraId="3EF5AD86">
      <w:pPr>
        <w:spacing w:line="528" w:lineRule="exact"/>
        <w:ind w:firstLine="210" w:firstLineChars="100"/>
        <w:rPr>
          <w:rFonts w:hint="default" w:ascii="Arial" w:hAnsi="Arial" w:cs="Arial"/>
          <w:color w:val="auto"/>
          <w:szCs w:val="21"/>
          <w:highlight w:val="none"/>
        </w:rPr>
      </w:pPr>
      <w:r>
        <w:rPr>
          <w:rFonts w:hint="default" w:ascii="Arial" w:hAnsi="Arial" w:cs="Arial"/>
          <w:color w:val="auto"/>
          <w:szCs w:val="21"/>
          <w:highlight w:val="none"/>
        </w:rPr>
        <w:t>附件1</w:t>
      </w:r>
    </w:p>
    <w:p w14:paraId="0EBFD47A">
      <w:pPr>
        <w:pStyle w:val="5"/>
        <w:bidi w:val="0"/>
        <w:rPr>
          <w:rFonts w:hint="eastAsia" w:ascii="宋体" w:hAnsi="宋体" w:eastAsia="宋体" w:cs="宋体"/>
          <w:b/>
          <w:bCs/>
          <w:color w:val="auto"/>
          <w:highlight w:val="none"/>
        </w:rPr>
      </w:pPr>
      <w:r>
        <w:rPr>
          <w:rFonts w:hint="eastAsia" w:ascii="宋体" w:hAnsi="宋体" w:eastAsia="宋体" w:cs="宋体"/>
          <w:b/>
          <w:bCs/>
          <w:color w:val="auto"/>
          <w:highlight w:val="none"/>
        </w:rPr>
        <w:t>A分标：低玻类-耗材采购计划</w:t>
      </w:r>
    </w:p>
    <w:tbl>
      <w:tblPr>
        <w:tblStyle w:val="51"/>
        <w:tblW w:w="0" w:type="auto"/>
        <w:jc w:val="center"/>
        <w:shd w:val="clear" w:color="auto" w:fill="auto"/>
        <w:tblLayout w:type="fixed"/>
        <w:tblCellMar>
          <w:top w:w="0" w:type="dxa"/>
          <w:left w:w="108" w:type="dxa"/>
          <w:bottom w:w="0" w:type="dxa"/>
          <w:right w:w="108" w:type="dxa"/>
        </w:tblCellMar>
      </w:tblPr>
      <w:tblGrid>
        <w:gridCol w:w="1371"/>
        <w:gridCol w:w="1065"/>
        <w:gridCol w:w="1038"/>
        <w:gridCol w:w="1455"/>
        <w:gridCol w:w="760"/>
        <w:gridCol w:w="2217"/>
        <w:gridCol w:w="1290"/>
      </w:tblGrid>
      <w:tr w14:paraId="08D2F13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432E">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编号</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4CA0">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品名</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4074">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型号</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B754">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规格</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6807">
            <w:pPr>
              <w:widowControl/>
              <w:adjustRightInd w:val="0"/>
              <w:snapToGrid w:val="0"/>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单位</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082F">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品牌/厂家</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0313">
            <w:pPr>
              <w:widowControl/>
              <w:adjustRightInd w:val="0"/>
              <w:snapToGrid w:val="0"/>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单价（元）</w:t>
            </w:r>
          </w:p>
        </w:tc>
      </w:tr>
      <w:tr w14:paraId="7687B97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BE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EF9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落地手术灯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1D6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单孔可调</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114B95">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653D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1ECD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上海汇丰无影灯厂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96F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310</w:t>
            </w:r>
          </w:p>
        </w:tc>
      </w:tr>
      <w:tr w14:paraId="388DBF9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4DE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E1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冷光灯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5308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单孔可调</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5E3D9B">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BEF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F3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上海汇丰无影灯厂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E8D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360</w:t>
            </w:r>
          </w:p>
        </w:tc>
      </w:tr>
      <w:tr w14:paraId="35697AD1">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A91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A7D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小台灯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AD57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T100/LED</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6F1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AD3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盏</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2AF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上海光正医疗仪器有限公司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1AF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2AA46F5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7EC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149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老虎钳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B0D2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1PK-051DS</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2712">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50F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01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762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43</w:t>
            </w:r>
          </w:p>
        </w:tc>
      </w:tr>
      <w:tr w14:paraId="2EAD140C">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D53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BBC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迷你台钳(桌虎钳)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68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钳口宽6.2cm，可加持长度6.5cm,固定厚度6.2cm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84D6B5">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FED0355">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95D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易之力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836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46</w:t>
            </w:r>
          </w:p>
        </w:tc>
      </w:tr>
      <w:tr w14:paraId="629B932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67D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4A7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尖嘴钳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9F5D4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3C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6B7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681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B252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2434E4C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C51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D59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斜口钳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AB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PM-806E</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4C27">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97B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2F5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040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71E5BF1A">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17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B5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内六角扳手组</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681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HW-229BL</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8B03">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880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37E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E2D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22CC701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81B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D861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扳手</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C0F98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D2D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12寸</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30C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088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B0C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6194C2F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58F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CF7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十字起</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DF718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A8B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小号</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3B0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0E0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6A3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CAF82C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57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F5B6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一字起</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CA644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7F2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大号</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AE6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68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C1E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03807DD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042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2C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十字螺丝刀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361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EC35">
            <w:pPr>
              <w:widowControl/>
              <w:adjustRightInd w:val="0"/>
              <w:snapToGrid w:val="0"/>
              <w:jc w:val="left"/>
              <w:rPr>
                <w:rFonts w:ascii="Arial" w:hAnsi="Arial" w:cs="Arial"/>
                <w:color w:val="auto"/>
                <w:szCs w:val="21"/>
                <w:highlight w:val="none"/>
              </w:rPr>
            </w:pPr>
            <w:r>
              <w:rPr>
                <w:rFonts w:hint="eastAsia"/>
                <w:color w:val="auto"/>
                <w:highlight w:val="none"/>
              </w:rPr>
              <w:t>8x200mm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98F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885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史丹利</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46D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5A82416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82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IIa30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A3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电吹风</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05675C">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D6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20A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1A4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飞科</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941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383A941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D95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IIa32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90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热熔胶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1112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C0961">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26F9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D61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江西凯瑞</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768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677BFE8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FAA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IIa38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2BFFBB">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焊锡丝</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92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9S002</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8BF551">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0.8mm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CE426A">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卷</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FE4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53B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27</w:t>
            </w:r>
          </w:p>
        </w:tc>
      </w:tr>
      <w:tr w14:paraId="7B8DFAE9">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A6A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176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电炉垫板</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38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耐火</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E41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25*25*1.3cm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0E6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883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1ED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70</w:t>
            </w:r>
          </w:p>
        </w:tc>
      </w:tr>
      <w:tr w14:paraId="50E485B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376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02E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封闭电炉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59C99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BFC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FD1500W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9DF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51C8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金坛市杰瑞尔电器有限公司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1D2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140</w:t>
            </w:r>
          </w:p>
        </w:tc>
      </w:tr>
      <w:tr w14:paraId="147D121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2CB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0FA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封闭电炉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23EDC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BED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FD1000W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D8E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755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金坛市杰瑞尔电器有限公司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44F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140</w:t>
            </w:r>
          </w:p>
        </w:tc>
      </w:tr>
      <w:tr w14:paraId="59838B7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F29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45E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电炉(单联立式可调电炉)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2003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024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FC5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5C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天津泰士特仪器有限公司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DB4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130</w:t>
            </w:r>
          </w:p>
        </w:tc>
      </w:tr>
      <w:tr w14:paraId="5A43214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067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B9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电磁炉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05A1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C21-B2118</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93AD">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194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D1AE">
            <w:pPr>
              <w:widowControl/>
              <w:adjustRightInd w:val="0"/>
              <w:snapToGrid w:val="0"/>
              <w:jc w:val="left"/>
              <w:textAlignment w:val="center"/>
              <w:rPr>
                <w:rFonts w:ascii="Arial" w:hAnsi="Arial" w:cs="Arial"/>
                <w:color w:val="auto"/>
                <w:szCs w:val="21"/>
                <w:highlight w:val="none"/>
                <w:u w:val="single"/>
              </w:rPr>
            </w:pPr>
            <w:r>
              <w:rPr>
                <w:color w:val="auto"/>
                <w:highlight w:val="none"/>
              </w:rPr>
              <w:fldChar w:fldCharType="begin"/>
            </w:r>
            <w:r>
              <w:rPr>
                <w:color w:val="auto"/>
                <w:highlight w:val="none"/>
              </w:rPr>
              <w:instrText xml:space="preserve"> HYPERLINK "https://brand.tmall.com/brandInfo.htm?spm=a220o.1000855.0.0.x1jTey&amp;brandId=11016&amp;type=0&amp;scm=1048.1.1.4" </w:instrText>
            </w:r>
            <w:r>
              <w:rPr>
                <w:color w:val="auto"/>
                <w:highlight w:val="none"/>
              </w:rPr>
              <w:fldChar w:fldCharType="separate"/>
            </w:r>
            <w:r>
              <w:rPr>
                <w:rStyle w:val="57"/>
                <w:rFonts w:ascii="Arial" w:hAnsi="Arial" w:cs="Arial"/>
                <w:color w:val="auto"/>
                <w:szCs w:val="21"/>
                <w:highlight w:val="none"/>
              </w:rPr>
              <w:t>Haier</w:t>
            </w:r>
            <w:r>
              <w:rPr>
                <w:rStyle w:val="57"/>
                <w:rFonts w:ascii="Arial" w:hAnsi="Arial" w:cs="Arial"/>
                <w:color w:val="auto"/>
                <w:szCs w:val="21"/>
                <w:highlight w:val="none"/>
              </w:rPr>
              <w:fldChar w:fldCharType="end"/>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B193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158</w:t>
            </w:r>
          </w:p>
        </w:tc>
      </w:tr>
      <w:tr w14:paraId="5D96953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19D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4A1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计时器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6912">
            <w:pPr>
              <w:pStyle w:val="17"/>
              <w:rPr>
                <w:rFonts w:ascii="Arial" w:hAnsi="Arial" w:cs="Arial"/>
                <w:color w:val="auto"/>
                <w:szCs w:val="21"/>
                <w:highlight w:val="none"/>
              </w:rPr>
            </w:pPr>
            <w:r>
              <w:rPr>
                <w:rFonts w:hint="eastAsia"/>
                <w:color w:val="auto"/>
                <w:highlight w:val="none"/>
              </w:rPr>
              <w:t>JM803</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6D30">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6ED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94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上海星钻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F64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98</w:t>
            </w:r>
          </w:p>
        </w:tc>
      </w:tr>
      <w:tr w14:paraId="493A99D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17DB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F3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氧气减压器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F16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YQY-07A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A9D6">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387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8BF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上海仪川仪表厂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F18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75</w:t>
            </w:r>
          </w:p>
        </w:tc>
      </w:tr>
      <w:tr w14:paraId="4FDEF83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354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714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旋涡混合器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D0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80A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85F3">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A82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F30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上海光正医疗仪器有限公司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482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339</w:t>
            </w:r>
          </w:p>
        </w:tc>
      </w:tr>
      <w:tr w14:paraId="2A8FB4F3">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E40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624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电子厨房称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AD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CFC002</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F9F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称量范围：0.1~5000g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5E6F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64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至尊牌，浙江省永康市千团贸易有限公司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397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52</w:t>
            </w:r>
          </w:p>
        </w:tc>
      </w:tr>
      <w:tr w14:paraId="190A798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BE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67B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84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Y9-200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4D8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0.1G~200G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0C1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1D8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双杰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5A6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320</w:t>
            </w:r>
          </w:p>
        </w:tc>
      </w:tr>
      <w:tr w14:paraId="1463639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E29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IIa66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F40A3B">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钢制裁纸机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C9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12"x10"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E7E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300x250mm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EFF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2D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2D3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85</w:t>
            </w:r>
          </w:p>
        </w:tc>
      </w:tr>
      <w:tr w14:paraId="0E35999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8CB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IIa67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6D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钢管柄橡胶锤</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B48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手柄长20cm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1BC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 OZ</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EEA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926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54F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1194850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AC2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IIa69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65F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钢管柄橡胶锤</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4C1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手柄长24cm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AC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 OZ</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C0C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80AF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61B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731C8B3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FF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IIa75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3D9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钢锯片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B31582">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08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细齿</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D7E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片</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52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北京亚通实验仪器公司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1D0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3FEE90E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1C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IIa76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B0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大理石铁架台(滴定台)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9098">
            <w:pPr>
              <w:widowControl/>
              <w:adjustRightInd w:val="0"/>
              <w:snapToGrid w:val="0"/>
              <w:jc w:val="left"/>
              <w:rPr>
                <w:rFonts w:ascii="Arial" w:hAnsi="Arial" w:cs="Arial"/>
                <w:b/>
                <w:bCs/>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1A9A">
            <w:pPr>
              <w:pStyle w:val="17"/>
              <w:rPr>
                <w:rFonts w:ascii="Arial" w:hAnsi="Arial" w:cs="Arial"/>
                <w:b/>
                <w:bCs/>
                <w:color w:val="auto"/>
                <w:szCs w:val="21"/>
                <w:highlight w:val="none"/>
              </w:rPr>
            </w:pPr>
            <w:r>
              <w:rPr>
                <w:rFonts w:hint="eastAsia"/>
                <w:color w:val="auto"/>
                <w:highlight w:val="none"/>
              </w:rPr>
              <w:t>大理石材质，长300*宽150mm，杆长60cm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F44B">
            <w:pPr>
              <w:widowControl/>
              <w:adjustRightInd w:val="0"/>
              <w:snapToGrid w:val="0"/>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C21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河北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A2A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3797439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452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IIa77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8C0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锉刀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FAE4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8PK-605L</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52D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5支/套</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C5D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46B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71D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36</w:t>
            </w:r>
          </w:p>
        </w:tc>
      </w:tr>
      <w:tr w14:paraId="54EC37C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48B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IIa78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524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手电钻头</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115A1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2DA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CC9E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7A7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275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5335B26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7692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IIa81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53D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手电钻头</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24FBD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FB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0.5mm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42C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EC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87E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6FCAD82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2C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IIa84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A026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螺旋测微计（外径千分尺）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D4B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25mm外径千分尺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AAE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0-25mm 0.01mm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283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06F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桂林量具刃具厂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5FF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120</w:t>
            </w:r>
          </w:p>
        </w:tc>
      </w:tr>
      <w:tr w14:paraId="7DA68FE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66F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IIa86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13D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游标卡尺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B54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6BC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0-150mm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BB1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B15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三丰游标卡尺530系列标准型530-101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E93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420</w:t>
            </w:r>
          </w:p>
        </w:tc>
      </w:tr>
      <w:tr w14:paraId="5AE8D84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3B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IIa89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165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砂轮片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14F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B3B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外径20cm,内径2.5cm耐用砂轮</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744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837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江苏金坛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187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16E056D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02B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BDB9E6">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定时器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7ED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普通型</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7C92FF">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4A9E13">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DA89">
            <w:pPr>
              <w:widowControl/>
              <w:adjustRightInd w:val="0"/>
              <w:snapToGrid w:val="0"/>
              <w:jc w:val="both"/>
              <w:textAlignment w:val="center"/>
              <w:rPr>
                <w:rFonts w:hint="eastAsia" w:ascii="Arial" w:hAnsi="Arial" w:eastAsia="宋体" w:cs="Arial"/>
                <w:color w:val="auto"/>
                <w:szCs w:val="21"/>
                <w:highlight w:val="none"/>
                <w:lang w:eastAsia="zh-CN"/>
              </w:rPr>
            </w:pPr>
            <w:r>
              <w:rPr>
                <w:rFonts w:hint="eastAsia" w:ascii="Arial" w:hAnsi="Arial" w:cs="Arial"/>
                <w:color w:val="auto"/>
                <w:kern w:val="0"/>
                <w:szCs w:val="21"/>
                <w:highlight w:val="none"/>
                <w:lang w:val="en-US" w:eastAsia="zh-CN" w:bidi="ar"/>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F574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719A302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13F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206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电吹风</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67BE7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D54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F68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1B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飞科</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06F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90</w:t>
            </w:r>
          </w:p>
        </w:tc>
      </w:tr>
      <w:tr w14:paraId="0033345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F4C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90F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数字万用表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283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UT61E</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917E5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高精度数字表</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827C91">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B09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优利德</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FDE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556</w:t>
            </w:r>
          </w:p>
        </w:tc>
      </w:tr>
      <w:tr w14:paraId="1ED27F9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F32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44D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紫外杀菌灯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4AAC3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3BF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18W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8BB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287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FBC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5CCA68B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03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CC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电炉（单联立式可调电炉）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247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570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634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A7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天津泰士特仪器有限公司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9234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86</w:t>
            </w:r>
          </w:p>
        </w:tc>
      </w:tr>
      <w:tr w14:paraId="7DA280D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DD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IId382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69C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小闹钟</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E77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7cmx7cm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48C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耐用</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13E7AB">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5411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广东深圳</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4CA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21A12D68">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376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IIa98-1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5744D6">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平滑肌通气沟</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7B7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2E750F">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43DEFC">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12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四川泰盟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97F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59</w:t>
            </w:r>
          </w:p>
        </w:tc>
      </w:tr>
      <w:tr w14:paraId="737DEF59">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CC4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IIa99-1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ABE9A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平滑肌调气阀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A9CD">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01A059">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174270">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FE1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四川泰盟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49A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4E873E0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8B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619ABA">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氮气气体减压阀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EA5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A4801A">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67B947">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0CF0">
            <w:pPr>
              <w:widowControl/>
              <w:adjustRightInd w:val="0"/>
              <w:snapToGrid w:val="0"/>
              <w:jc w:val="left"/>
              <w:rPr>
                <w:rFonts w:ascii="Arial" w:hAnsi="Arial" w:cs="Arial"/>
                <w:color w:val="auto"/>
                <w:szCs w:val="21"/>
                <w:highlight w:val="none"/>
              </w:rPr>
            </w:pPr>
            <w:r>
              <w:rPr>
                <w:rFonts w:hint="eastAsia" w:ascii="Arial" w:hAnsi="Arial" w:cs="Arial"/>
                <w:color w:val="auto"/>
                <w:kern w:val="0"/>
                <w:szCs w:val="21"/>
                <w:highlight w:val="none"/>
                <w:lang w:val="en-US" w:eastAsia="zh-CN" w:bidi="ar"/>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E42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188</w:t>
            </w:r>
          </w:p>
        </w:tc>
      </w:tr>
      <w:tr w14:paraId="5B6081F2">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19ED6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0F4706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二氧化碳减压阀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F62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F925F4">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1043B8">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E9A4">
            <w:pPr>
              <w:widowControl/>
              <w:adjustRightInd w:val="0"/>
              <w:snapToGrid w:val="0"/>
              <w:jc w:val="left"/>
              <w:rPr>
                <w:rFonts w:ascii="Arial" w:hAnsi="Arial" w:cs="Arial"/>
                <w:color w:val="auto"/>
                <w:szCs w:val="21"/>
                <w:highlight w:val="none"/>
              </w:rPr>
            </w:pPr>
            <w:r>
              <w:rPr>
                <w:rFonts w:hint="eastAsia" w:ascii="Arial" w:hAnsi="Arial" w:cs="Arial"/>
                <w:color w:val="auto"/>
                <w:kern w:val="0"/>
                <w:szCs w:val="21"/>
                <w:highlight w:val="none"/>
                <w:lang w:val="en-US" w:eastAsia="zh-CN" w:bidi="ar"/>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D65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168</w:t>
            </w:r>
          </w:p>
        </w:tc>
      </w:tr>
      <w:tr w14:paraId="08B8A66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78A74B">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DD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医用级移动紫外线灯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AB9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遥控感应 臭氧可开关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9E4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110w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F94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7D2F1">
            <w:pPr>
              <w:widowControl/>
              <w:adjustRightInd w:val="0"/>
              <w:snapToGrid w:val="0"/>
              <w:jc w:val="left"/>
              <w:textAlignment w:val="center"/>
              <w:rPr>
                <w:rFonts w:ascii="Arial" w:hAnsi="Arial" w:cs="Arial"/>
                <w:color w:val="auto"/>
                <w:szCs w:val="21"/>
                <w:highlight w:val="none"/>
              </w:rPr>
            </w:pPr>
            <w:r>
              <w:rPr>
                <w:rFonts w:hint="eastAsia" w:ascii="Arial" w:hAnsi="Arial" w:cs="Arial"/>
                <w:color w:val="auto"/>
                <w:szCs w:val="21"/>
                <w:highlight w:val="none"/>
              </w:rPr>
              <w:t>飞利浦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10D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768</w:t>
            </w:r>
          </w:p>
        </w:tc>
      </w:tr>
      <w:tr w14:paraId="271366C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7A1D61">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37BC">
            <w:pPr>
              <w:widowControl/>
              <w:adjustRightInd w:val="0"/>
              <w:snapToGrid w:val="0"/>
              <w:jc w:val="left"/>
              <w:textAlignment w:val="center"/>
              <w:rPr>
                <w:rFonts w:ascii="Arial" w:hAnsi="Arial" w:cs="Arial"/>
                <w:color w:val="auto"/>
                <w:szCs w:val="21"/>
                <w:highlight w:val="none"/>
              </w:rPr>
            </w:pPr>
            <w:r>
              <w:rPr>
                <w:rFonts w:hint="default" w:ascii="Arial" w:hAnsi="Arial" w:cs="Arial"/>
                <w:color w:val="auto"/>
                <w:kern w:val="0"/>
                <w:szCs w:val="21"/>
                <w:highlight w:val="none"/>
                <w:lang w:bidi="ar"/>
              </w:rPr>
              <w:t>红外线灭菌器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A7D1">
            <w:pPr>
              <w:widowControl/>
              <w:adjustRightInd w:val="0"/>
              <w:snapToGrid w:val="0"/>
              <w:jc w:val="left"/>
              <w:rPr>
                <w:rFonts w:ascii="Arial" w:hAnsi="Arial" w:cs="Arial"/>
                <w:color w:val="auto"/>
                <w:szCs w:val="21"/>
                <w:highlight w:val="none"/>
              </w:rPr>
            </w:pPr>
            <w:r>
              <w:rPr>
                <w:rFonts w:hint="default" w:ascii="Arial" w:hAnsi="Arial" w:cs="Arial"/>
                <w:color w:val="auto"/>
                <w:kern w:val="0"/>
                <w:szCs w:val="21"/>
                <w:highlight w:val="none"/>
                <w:lang w:bidi="ar"/>
              </w:rPr>
              <w:t>HW-I</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701B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加热直径35mm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693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80B5">
            <w:pPr>
              <w:widowControl/>
              <w:adjustRightInd w:val="0"/>
              <w:snapToGrid w:val="0"/>
              <w:jc w:val="left"/>
              <w:textAlignment w:val="center"/>
              <w:rPr>
                <w:rFonts w:ascii="Arial" w:hAnsi="Arial" w:cs="Arial"/>
                <w:color w:val="auto"/>
                <w:szCs w:val="21"/>
                <w:highlight w:val="none"/>
              </w:rPr>
            </w:pPr>
            <w:r>
              <w:rPr>
                <w:rFonts w:hint="eastAsia" w:ascii="Arial" w:hAnsi="Arial" w:cs="Arial"/>
                <w:color w:val="auto"/>
                <w:szCs w:val="21"/>
                <w:highlight w:val="none"/>
              </w:rPr>
              <w:t>欧莱博</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7E7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1200</w:t>
            </w:r>
          </w:p>
        </w:tc>
      </w:tr>
      <w:tr w14:paraId="64CA50E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B5D109">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484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422压力换能器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D7C3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D093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EA01F8">
            <w:pPr>
              <w:widowControl/>
              <w:adjustRightInd w:val="0"/>
              <w:snapToGrid w:val="0"/>
              <w:jc w:val="center"/>
              <w:rPr>
                <w:rFonts w:ascii="Arial" w:hAnsi="Arial" w:cs="Arial"/>
                <w:color w:val="auto"/>
                <w:szCs w:val="21"/>
                <w:highlight w:val="none"/>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CF9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E84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600</w:t>
            </w:r>
          </w:p>
        </w:tc>
      </w:tr>
      <w:tr w14:paraId="20697F2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4DFFFF">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83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422呼吸换能器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0E162">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A02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5AAE82">
            <w:pPr>
              <w:widowControl/>
              <w:adjustRightInd w:val="0"/>
              <w:snapToGrid w:val="0"/>
              <w:jc w:val="center"/>
              <w:rPr>
                <w:rFonts w:ascii="Arial" w:hAnsi="Arial" w:cs="Arial"/>
                <w:color w:val="auto"/>
                <w:szCs w:val="21"/>
                <w:highlight w:val="none"/>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FE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1B4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600</w:t>
            </w:r>
          </w:p>
        </w:tc>
      </w:tr>
      <w:tr w14:paraId="1BCAEC3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643FCF">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B45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422张力换能器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5E7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52C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52AA0C">
            <w:pPr>
              <w:widowControl/>
              <w:adjustRightInd w:val="0"/>
              <w:snapToGrid w:val="0"/>
              <w:jc w:val="center"/>
              <w:rPr>
                <w:rFonts w:ascii="Arial" w:hAnsi="Arial" w:cs="Arial"/>
                <w:color w:val="auto"/>
                <w:szCs w:val="21"/>
                <w:highlight w:val="none"/>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57D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6FD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492</w:t>
            </w:r>
          </w:p>
        </w:tc>
      </w:tr>
      <w:tr w14:paraId="20556631">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6AB6C8">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CDA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422信号采集线</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956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屏蔽盒插口</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A59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D048D7">
            <w:pPr>
              <w:widowControl/>
              <w:adjustRightInd w:val="0"/>
              <w:snapToGrid w:val="0"/>
              <w:jc w:val="center"/>
              <w:rPr>
                <w:rFonts w:ascii="Arial" w:hAnsi="Arial" w:cs="Arial"/>
                <w:color w:val="auto"/>
                <w:szCs w:val="21"/>
                <w:highlight w:val="none"/>
              </w:rPr>
            </w:pP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B1B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泰盟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FA5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270</w:t>
            </w:r>
          </w:p>
        </w:tc>
      </w:tr>
      <w:tr w14:paraId="324951D1">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85D40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1BB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EB5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jj6000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52C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0.1G~6000G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5E2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67B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双杰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0F7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758</w:t>
            </w:r>
          </w:p>
        </w:tc>
      </w:tr>
      <w:tr w14:paraId="3D9521F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942FE9">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iac009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613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紫外杀菌灯管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823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7F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40w,120cm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FA5C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85E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申星</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230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531F912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5B92B2">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840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紫外线杀菌灯管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39B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T5-14W-ZW14S15Y</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4CD3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14w,长54.9cm，直径1.5cm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8AB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A53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新亚特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011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39</w:t>
            </w:r>
          </w:p>
        </w:tc>
      </w:tr>
      <w:tr w14:paraId="18980AA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272AE1">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5628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紫外线杀菌灯管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BA9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9B0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30w,长90cm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EA6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F5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25A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00D9BF0C">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FA85C8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EB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电陶炉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AAF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BDB-868</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81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3500w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BD4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81B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苏泊尔电器</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69F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300</w:t>
            </w:r>
          </w:p>
        </w:tc>
      </w:tr>
      <w:tr w14:paraId="24D3CA2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050449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373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荣事达碎冰机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6BA6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BC-386</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BFD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四刀，粗细可调，加高机身</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392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84C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荣事达</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BD3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286</w:t>
            </w:r>
          </w:p>
        </w:tc>
      </w:tr>
      <w:tr w14:paraId="67E0FAF1">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941C6C">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048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七孔LED手术辅助照明灯(无影灯)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B53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BA3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灯头尺寸: 96*92mm (七孔) 软管尺寸: 700*12mm </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 xml:space="preserve">立杆尺寸: 800*32mm </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 xml:space="preserve">底座尺寸: 72*500mm </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调光方式: 0-12w旋钮无极调光</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电压: 24V</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功率: 12w</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色温: 5000+200k</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灯珠寿命: 10万小时</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灯珠数量: 7</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 xml:space="preserve">照度(300mm处) : 80000lux </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 xml:space="preserve">整灯高度(灯头拉直) : 1700mm </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底座重量: 1.3kg</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电源线长: 2m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6813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E5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雅之宜</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9956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406</w:t>
            </w:r>
          </w:p>
        </w:tc>
      </w:tr>
      <w:tr w14:paraId="4B07A87D">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11C8D5">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FDA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气罐</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865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CC5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40L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04B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罐</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F85F4">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96A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420</w:t>
            </w:r>
          </w:p>
        </w:tc>
      </w:tr>
      <w:tr w14:paraId="6351659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8D236F">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iac016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99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电动螺丝刀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2C2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65E6">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E44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D7A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东成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855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150</w:t>
            </w:r>
          </w:p>
        </w:tc>
      </w:tr>
      <w:tr w14:paraId="30DB5A8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DDD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iaw001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4D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雷磁电极</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5FEF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01B5">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79D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A9B2">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182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145</w:t>
            </w:r>
          </w:p>
        </w:tc>
      </w:tr>
      <w:tr w14:paraId="3229812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A6B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iaw002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0CE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格力空调通用遥控器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8FB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EDA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挂式格力空调用的</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66B6">
            <w:pPr>
              <w:widowControl/>
              <w:adjustRightInd w:val="0"/>
              <w:snapToGrid w:val="0"/>
              <w:jc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CF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格力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771D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31A3BEB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6F6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IId383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E5A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实验室分析天平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5F1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电子天平称0.01g</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BAE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电子天平秤2Kg/0.01g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B9F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D36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乐祺</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D98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370</w:t>
            </w:r>
          </w:p>
        </w:tc>
      </w:tr>
      <w:tr w14:paraId="6DC6438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D6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IId384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CE9D1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手持无线吸尘器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026B22">
            <w:pPr>
              <w:widowControl/>
              <w:adjustRightInd w:val="0"/>
              <w:snapToGrid w:val="0"/>
              <w:jc w:val="left"/>
              <w:textAlignment w:val="bottom"/>
              <w:rPr>
                <w:rFonts w:ascii="Arial" w:hAnsi="Arial" w:cs="Arial"/>
                <w:color w:val="auto"/>
                <w:szCs w:val="21"/>
                <w:highlight w:val="none"/>
              </w:rPr>
            </w:pPr>
            <w:r>
              <w:rPr>
                <w:rStyle w:val="110"/>
                <w:rFonts w:hint="default" w:ascii="Arial" w:hAnsi="Arial" w:cs="Arial"/>
                <w:color w:val="auto"/>
                <w:sz w:val="21"/>
                <w:szCs w:val="21"/>
                <w:highlight w:val="none"/>
                <w:lang w:bidi="ar"/>
              </w:rPr>
              <w:t>扬子</w:t>
            </w:r>
            <w:r>
              <w:rPr>
                <w:rStyle w:val="105"/>
                <w:rFonts w:ascii="Arial" w:hAnsi="Arial" w:eastAsia="宋体" w:cs="Arial"/>
                <w:color w:val="auto"/>
                <w:sz w:val="21"/>
                <w:szCs w:val="21"/>
                <w:highlight w:val="none"/>
                <w:lang w:bidi="ar"/>
              </w:rPr>
              <w:t>YZ-CZ-S7</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F3C7A2">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吸力19000pa</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D28B2E">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7D0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扬子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653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220</w:t>
            </w:r>
          </w:p>
        </w:tc>
      </w:tr>
      <w:tr w14:paraId="4CDE6D7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4A9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54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实验室分析天平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EC7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电子天平称0.01g</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A96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电子天平秤2Kg/0.01g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88A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CC2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乐祺</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AD74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370</w:t>
            </w:r>
          </w:p>
        </w:tc>
      </w:tr>
      <w:tr w14:paraId="5CD6425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3E54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IIa99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90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电磁炉</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66E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0FF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2100W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16FB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4A8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美的</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7C9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158</w:t>
            </w:r>
          </w:p>
        </w:tc>
      </w:tr>
      <w:tr w14:paraId="677EA94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3A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2ADE52">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电钻两用工具箱套装</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C7F45A">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GSB600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9BE7B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GSB600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5D9A99">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591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博世（BOSCH）</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DBE7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380</w:t>
            </w:r>
          </w:p>
        </w:tc>
      </w:tr>
      <w:tr w14:paraId="4625C6A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19F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2BF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BOSCH博世便携充电式起子机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E80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BOSCH go</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3A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延长杆钻头夹持器+螺丝批头8件套</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2D0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FA7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博世（BOSCH）</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C61C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336</w:t>
            </w:r>
          </w:p>
        </w:tc>
      </w:tr>
      <w:tr w14:paraId="5D1DE93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DF2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5A6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包塑柄羊角锤</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0C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总长307mm,锤头长123mm,锤面宽27mm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95D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 OZ</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1D0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D1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卡夫威尔</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359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39</w:t>
            </w:r>
          </w:p>
        </w:tc>
      </w:tr>
      <w:tr w14:paraId="525C6A0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146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5CCB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氧弹</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92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SHR-15A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99C443">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350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FD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南京桑力电子设备厂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F2E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3280</w:t>
            </w:r>
          </w:p>
        </w:tc>
      </w:tr>
      <w:tr w14:paraId="34402F13">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0E4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A46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旋光管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A72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SGW-200P</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9AF4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69D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483D">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FB9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102</w:t>
            </w:r>
          </w:p>
        </w:tc>
      </w:tr>
      <w:tr w14:paraId="07CD199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4E2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EC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元素灯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BA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SHIMSEN Lamp元素灯</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495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L233-34NQ Se(硒)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81D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盏</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EDC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中国岛津（上海）实验器材有限公司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005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800</w:t>
            </w:r>
          </w:p>
        </w:tc>
      </w:tr>
      <w:tr w14:paraId="52B28F6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91B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59C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元素灯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2C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SHIMSEN Lamp元素灯</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335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L233-34NQ Zn(锌)</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4273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盏</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04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中国岛津（上海）实验器材有限公司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5A5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620</w:t>
            </w:r>
          </w:p>
        </w:tc>
      </w:tr>
      <w:tr w14:paraId="3E86AED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532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7E0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元素灯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372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SHIMSEN Lamp元素灯</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1B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L233-34NQ Sb(锑)</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158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盏</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64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岛津（上海）实验器材有限公司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35C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620</w:t>
            </w:r>
          </w:p>
        </w:tc>
      </w:tr>
      <w:tr w14:paraId="09DFB6C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D2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A738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紫外灯管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F7153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LAMP-(185nm&amp;254nm)-10W-K</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065908">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双波长(185&amp;254nm)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47D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盏</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DF2F87">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上海和泰仪器有限公司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3AF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838</w:t>
            </w:r>
          </w:p>
        </w:tc>
      </w:tr>
      <w:tr w14:paraId="16C38B4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C2E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iay001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8F198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旋涡振荡器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8C8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XW-80A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5FF10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橡胶型</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89AB8E">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DA8E">
            <w:pPr>
              <w:widowControl/>
              <w:adjustRightInd w:val="0"/>
              <w:snapToGrid w:val="0"/>
              <w:jc w:val="left"/>
              <w:textAlignment w:val="center"/>
              <w:rPr>
                <w:rFonts w:hint="eastAsia" w:ascii="Arial" w:hAnsi="Arial" w:eastAsia="宋体" w:cs="Arial"/>
                <w:color w:val="auto"/>
                <w:szCs w:val="21"/>
                <w:highlight w:val="none"/>
                <w:lang w:eastAsia="zh-CN"/>
              </w:rPr>
            </w:pPr>
            <w:r>
              <w:rPr>
                <w:rFonts w:hint="eastAsia" w:ascii="Arial" w:hAnsi="Arial" w:cs="Arial"/>
                <w:color w:val="auto"/>
                <w:kern w:val="0"/>
                <w:szCs w:val="21"/>
                <w:highlight w:val="none"/>
                <w:lang w:val="en-US" w:eastAsia="zh-CN" w:bidi="ar"/>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937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339</w:t>
            </w:r>
          </w:p>
        </w:tc>
      </w:tr>
      <w:tr w14:paraId="563B847F">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EB4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iay002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C133B8">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紫外杀菌灯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A7E186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0E06A7">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30W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3FF70F">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4C6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天津海光</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C7A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2C94BB4D">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230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iay003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E29029">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紫外杀菌灯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BBBF5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9FA795">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40W</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AECC4E">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2ED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天津海光</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1F1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3D72CE7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ED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0297A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老虎钳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38DA5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F2C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尖头</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B30C89">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E55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宝工</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A37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32196C6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3681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IIa26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EB2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一字螺丝刀</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29A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B0C4">
            <w:pPr>
              <w:widowControl/>
              <w:adjustRightInd w:val="0"/>
              <w:snapToGrid w:val="0"/>
              <w:jc w:val="left"/>
              <w:rPr>
                <w:rFonts w:ascii="Arial" w:hAnsi="Arial" w:cs="Arial"/>
                <w:color w:val="auto"/>
                <w:szCs w:val="21"/>
                <w:highlight w:val="none"/>
              </w:rPr>
            </w:pPr>
            <w:r>
              <w:rPr>
                <w:rFonts w:hint="eastAsia"/>
                <w:color w:val="auto"/>
                <w:highlight w:val="none"/>
              </w:rPr>
              <w:t>8x200mm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075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2EB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史丹利</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593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77A21A6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0EB0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IIa41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42B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电烙铁</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185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2B57">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421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282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江西凯瑞</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876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2E6966D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95B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780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小台称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FBF42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137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0.100克</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039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408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1524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64A5A85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65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741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托盘天平</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6A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200G-A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54E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5FB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EC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海光正医疗仪器有限公司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75B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49C2909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790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D0D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天平及砝码</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BC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HC-TP11-5普通药物天平500G-A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9E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0-500g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954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F59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福州仪表仪器厂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BB9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180</w:t>
            </w:r>
          </w:p>
        </w:tc>
      </w:tr>
      <w:tr w14:paraId="064E556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25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IIa58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5FC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天平及砝码</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625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马头牌JYT-1架盘药物天平100G-A</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AABA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0-100g</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FE7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D31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上海光正医疗仪器有限公司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59F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85</w:t>
            </w:r>
          </w:p>
        </w:tc>
      </w:tr>
      <w:tr w14:paraId="232DC71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D56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IIa85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40E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游标卡尺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EAD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千分尺</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E6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长*宽*高(MM):228*77*8</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E86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3C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哈量</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16C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160</w:t>
            </w:r>
          </w:p>
        </w:tc>
      </w:tr>
      <w:tr w14:paraId="502C6A3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BB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IIa109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E3D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中药材粉碎机</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F02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1BD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35000转/分钟，容量2500克，3.5KW功率，升级旋钮盖防漏粉</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2D1C">
            <w:pPr>
              <w:widowControl/>
              <w:adjustRightInd w:val="0"/>
              <w:snapToGrid w:val="0"/>
              <w:jc w:val="center"/>
              <w:rPr>
                <w:rFonts w:ascii="Arial" w:hAnsi="Arial" w:cs="Arial"/>
                <w:color w:val="auto"/>
                <w:szCs w:val="21"/>
                <w:highlight w:val="none"/>
              </w:rPr>
            </w:pPr>
            <w:r>
              <w:rPr>
                <w:rFonts w:hint="eastAsia"/>
                <w:color w:val="auto"/>
                <w:highlight w:val="none"/>
              </w:rPr>
              <w:t>台</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33F0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房太太、奥力、运邦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045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450</w:t>
            </w:r>
          </w:p>
        </w:tc>
      </w:tr>
      <w:tr w14:paraId="1D015B0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0DC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IIa110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FA6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充电氧气泵</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C49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AR-33</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A578">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DE3E">
            <w:pPr>
              <w:widowControl/>
              <w:adjustRightInd w:val="0"/>
              <w:snapToGrid w:val="0"/>
              <w:jc w:val="center"/>
              <w:rPr>
                <w:rFonts w:ascii="Arial" w:hAnsi="Arial" w:cs="Arial"/>
                <w:color w:val="auto"/>
                <w:szCs w:val="21"/>
                <w:highlight w:val="none"/>
              </w:rPr>
            </w:pPr>
            <w:r>
              <w:rPr>
                <w:rFonts w:hint="eastAsia"/>
                <w:color w:val="auto"/>
                <w:highlight w:val="none"/>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E9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松宝</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160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85</w:t>
            </w:r>
          </w:p>
        </w:tc>
      </w:tr>
      <w:tr w14:paraId="1375D24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F2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IIa111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08C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板手（固定孔）</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177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6把/套</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423A16">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77C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500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DFB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56</w:t>
            </w:r>
          </w:p>
        </w:tc>
      </w:tr>
      <w:tr w14:paraId="6969E45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8184">
            <w:pPr>
              <w:widowControl/>
              <w:adjustRightInd w:val="0"/>
              <w:snapToGrid w:val="0"/>
              <w:jc w:val="left"/>
              <w:textAlignment w:val="center"/>
              <w:rPr>
                <w:rStyle w:val="133"/>
                <w:rFonts w:ascii="Arial" w:hAnsi="Arial" w:cs="Arial"/>
                <w:color w:val="auto"/>
                <w:sz w:val="21"/>
                <w:szCs w:val="21"/>
                <w:highlight w:val="none"/>
                <w:lang w:bidi="ar"/>
              </w:rPr>
            </w:pPr>
            <w:r>
              <w:rPr>
                <w:rStyle w:val="133"/>
                <w:rFonts w:ascii="Arial" w:hAnsi="Arial" w:cs="Arial"/>
                <w:color w:val="auto"/>
                <w:sz w:val="21"/>
                <w:szCs w:val="21"/>
                <w:highlight w:val="none"/>
                <w:lang w:bidi="ar"/>
              </w:rPr>
              <w:t>IIa112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15E2">
            <w:pPr>
              <w:widowControl/>
              <w:adjustRightInd w:val="0"/>
              <w:snapToGrid w:val="0"/>
              <w:jc w:val="left"/>
              <w:textAlignment w:val="center"/>
              <w:rPr>
                <w:rStyle w:val="133"/>
                <w:rFonts w:ascii="Arial" w:hAnsi="Arial" w:cs="Arial"/>
                <w:color w:val="auto"/>
                <w:sz w:val="21"/>
                <w:szCs w:val="21"/>
                <w:highlight w:val="none"/>
                <w:lang w:bidi="ar"/>
              </w:rPr>
            </w:pPr>
            <w:r>
              <w:rPr>
                <w:rStyle w:val="133"/>
                <w:rFonts w:ascii="Arial" w:hAnsi="Arial" w:cs="Arial"/>
                <w:color w:val="auto"/>
                <w:sz w:val="21"/>
                <w:szCs w:val="21"/>
                <w:highlight w:val="none"/>
                <w:lang w:bidi="ar"/>
              </w:rPr>
              <w:t>前置净水过滤器（不锈钢）</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BD63">
            <w:pPr>
              <w:widowControl/>
              <w:adjustRightInd w:val="0"/>
              <w:snapToGrid w:val="0"/>
              <w:jc w:val="left"/>
              <w:textAlignment w:val="center"/>
              <w:rPr>
                <w:rStyle w:val="133"/>
                <w:rFonts w:ascii="Arial" w:hAnsi="Arial" w:cs="Arial"/>
                <w:color w:val="auto"/>
                <w:sz w:val="21"/>
                <w:szCs w:val="21"/>
                <w:highlight w:val="none"/>
                <w:lang w:bidi="ar"/>
              </w:rPr>
            </w:pPr>
            <w:r>
              <w:rPr>
                <w:rStyle w:val="133"/>
                <w:rFonts w:ascii="Arial" w:hAnsi="Arial" w:cs="Arial"/>
                <w:color w:val="auto"/>
                <w:sz w:val="21"/>
                <w:szCs w:val="21"/>
                <w:highlight w:val="none"/>
                <w:lang w:bidi="ar"/>
              </w:rPr>
              <w:t>水处理机类别</w:t>
            </w:r>
            <w:r>
              <w:rPr>
                <w:rStyle w:val="133"/>
                <w:rFonts w:ascii="Arial" w:hAnsi="Arial" w:cs="Arial"/>
                <w:color w:val="auto"/>
                <w:sz w:val="21"/>
                <w:szCs w:val="21"/>
                <w:highlight w:val="none"/>
                <w:lang w:bidi="ar"/>
              </w:rPr>
              <w:br w:type="textWrapping"/>
            </w:r>
            <w:r>
              <w:rPr>
                <w:rStyle w:val="133"/>
                <w:rFonts w:ascii="Arial" w:hAnsi="Arial" w:cs="Arial"/>
                <w:color w:val="auto"/>
                <w:sz w:val="21"/>
                <w:szCs w:val="21"/>
                <w:highlight w:val="none"/>
                <w:lang w:bidi="ar"/>
              </w:rPr>
              <w:t>前置过滤</w:t>
            </w:r>
            <w:r>
              <w:rPr>
                <w:rStyle w:val="133"/>
                <w:rFonts w:ascii="Arial" w:hAnsi="Arial" w:cs="Arial"/>
                <w:color w:val="auto"/>
                <w:sz w:val="21"/>
                <w:szCs w:val="21"/>
                <w:highlight w:val="none"/>
                <w:lang w:bidi="ar"/>
              </w:rPr>
              <w:br w:type="textWrapping"/>
            </w:r>
            <w:r>
              <w:rPr>
                <w:rStyle w:val="133"/>
                <w:rFonts w:ascii="Arial" w:hAnsi="Arial" w:cs="Arial"/>
                <w:color w:val="auto"/>
                <w:sz w:val="21"/>
                <w:szCs w:val="21"/>
                <w:highlight w:val="none"/>
                <w:lang w:bidi="ar"/>
              </w:rPr>
              <w:t>滤芯</w:t>
            </w:r>
            <w:r>
              <w:rPr>
                <w:rStyle w:val="133"/>
                <w:rFonts w:ascii="Arial" w:hAnsi="Arial" w:cs="Arial"/>
                <w:color w:val="auto"/>
                <w:sz w:val="21"/>
                <w:szCs w:val="21"/>
                <w:highlight w:val="none"/>
                <w:lang w:bidi="ar"/>
              </w:rPr>
              <w:br w:type="textWrapping"/>
            </w:r>
            <w:r>
              <w:rPr>
                <w:rStyle w:val="133"/>
                <w:rFonts w:ascii="Arial" w:hAnsi="Arial" w:cs="Arial"/>
                <w:color w:val="auto"/>
                <w:sz w:val="21"/>
                <w:szCs w:val="21"/>
                <w:highlight w:val="none"/>
                <w:lang w:bidi="ar"/>
              </w:rPr>
              <w:t>不锈钢滤网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3E6FCA">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4分接口</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FBB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E3E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C18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180</w:t>
            </w:r>
          </w:p>
        </w:tc>
      </w:tr>
      <w:tr w14:paraId="73C0542F">
        <w:tblPrEx>
          <w:shd w:val="clear" w:color="auto" w:fill="auto"/>
          <w:tblCellMar>
            <w:top w:w="0" w:type="dxa"/>
            <w:left w:w="108" w:type="dxa"/>
            <w:bottom w:w="0" w:type="dxa"/>
            <w:right w:w="108" w:type="dxa"/>
          </w:tblCellMar>
        </w:tblPrEx>
        <w:trPr>
          <w:trHeight w:val="702" w:hRule="atLeast"/>
          <w:jc w:val="center"/>
        </w:trPr>
        <w:tc>
          <w:tcPr>
            <w:tcW w:w="91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50741F1">
            <w:pPr>
              <w:widowControl/>
              <w:adjustRightInd w:val="0"/>
              <w:snapToGrid w:val="0"/>
              <w:rPr>
                <w:rFonts w:ascii="Arial" w:hAnsi="Arial" w:cs="Arial"/>
                <w:color w:val="auto"/>
                <w:szCs w:val="21"/>
                <w:highlight w:val="none"/>
              </w:rPr>
            </w:pPr>
            <w:r>
              <w:rPr>
                <w:rFonts w:ascii="Arial" w:hAnsi="Arial" w:cs="Arial"/>
                <w:b/>
                <w:bCs/>
                <w:color w:val="auto"/>
                <w:kern w:val="0"/>
                <w:szCs w:val="21"/>
                <w:highlight w:val="none"/>
                <w:lang w:bidi="ar"/>
              </w:rPr>
              <w:t>玻璃仪器器皿（玻璃仪器、器皿）</w:t>
            </w:r>
          </w:p>
        </w:tc>
      </w:tr>
      <w:tr w14:paraId="7921D6B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9AF0">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编号</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14D7">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品名</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23686">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型号</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3510">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规格</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0FC2">
            <w:pPr>
              <w:widowControl/>
              <w:adjustRightInd w:val="0"/>
              <w:snapToGrid w:val="0"/>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单位</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35E2">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品牌/厂家</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6F5E">
            <w:pPr>
              <w:widowControl/>
              <w:adjustRightInd w:val="0"/>
              <w:snapToGrid w:val="0"/>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单价（元）</w:t>
            </w:r>
          </w:p>
        </w:tc>
      </w:tr>
      <w:tr w14:paraId="7E560FA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1C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69F0">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Corning 250cm</w:t>
            </w:r>
            <w:r>
              <w:rPr>
                <w:rStyle w:val="68"/>
                <w:rFonts w:ascii="Arial" w:hAnsi="Arial" w:cs="Arial"/>
                <w:color w:val="auto"/>
                <w:sz w:val="21"/>
                <w:szCs w:val="21"/>
                <w:highlight w:val="none"/>
                <w:lang w:bidi="ar"/>
              </w:rPr>
              <w:t>2</w:t>
            </w:r>
            <w:r>
              <w:rPr>
                <w:rStyle w:val="126"/>
                <w:rFonts w:hint="default" w:ascii="Arial" w:hAnsi="Arial" w:cs="Arial"/>
                <w:color w:val="auto"/>
                <w:sz w:val="21"/>
                <w:szCs w:val="21"/>
                <w:highlight w:val="none"/>
                <w:lang w:bidi="ar"/>
              </w:rPr>
              <w:t>细胞培养瓶</w:t>
            </w:r>
            <w:r>
              <w:rPr>
                <w:rStyle w:val="133"/>
                <w:rFonts w:ascii="Arial" w:hAnsi="Arial" w:cs="Arial"/>
                <w:color w:val="auto"/>
                <w:sz w:val="21"/>
                <w:szCs w:val="21"/>
                <w:highlight w:val="none"/>
                <w:lang w:bidi="ar"/>
              </w:rPr>
              <w:t>(</w:t>
            </w:r>
            <w:r>
              <w:rPr>
                <w:rStyle w:val="126"/>
                <w:rFonts w:hint="default" w:ascii="Arial" w:hAnsi="Arial" w:cs="Arial"/>
                <w:color w:val="auto"/>
                <w:sz w:val="21"/>
                <w:szCs w:val="21"/>
                <w:highlight w:val="none"/>
                <w:lang w:bidi="ar"/>
              </w:rPr>
              <w:t>通气式</w:t>
            </w:r>
            <w:r>
              <w:rPr>
                <w:rStyle w:val="133"/>
                <w:rFonts w:ascii="Arial" w:hAnsi="Arial" w:cs="Arial"/>
                <w:color w:val="auto"/>
                <w:sz w:val="21"/>
                <w:szCs w:val="21"/>
                <w:highlight w:val="none"/>
                <w:lang w:bidi="ar"/>
              </w:rPr>
              <w:t>)</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576D7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7730">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200</w:t>
            </w:r>
            <w:r>
              <w:rPr>
                <w:rStyle w:val="126"/>
                <w:rFonts w:hint="default" w:ascii="Arial" w:hAnsi="Arial" w:cs="Arial"/>
                <w:color w:val="auto"/>
                <w:sz w:val="21"/>
                <w:szCs w:val="21"/>
                <w:highlight w:val="none"/>
                <w:lang w:bidi="ar"/>
              </w:rPr>
              <w:t>只</w:t>
            </w:r>
            <w:r>
              <w:rPr>
                <w:rStyle w:val="133"/>
                <w:rFonts w:ascii="Arial" w:hAnsi="Arial" w:cs="Arial"/>
                <w:color w:val="auto"/>
                <w:sz w:val="21"/>
                <w:szCs w:val="21"/>
                <w:highlight w:val="none"/>
                <w:lang w:bidi="ar"/>
              </w:rPr>
              <w:t>/</w:t>
            </w:r>
            <w:r>
              <w:rPr>
                <w:rStyle w:val="126"/>
                <w:rFonts w:hint="default" w:ascii="Arial" w:hAnsi="Arial" w:cs="Arial"/>
                <w:color w:val="auto"/>
                <w:sz w:val="21"/>
                <w:szCs w:val="21"/>
                <w:highlight w:val="none"/>
                <w:lang w:bidi="ar"/>
              </w:rPr>
              <w:t xml:space="preserve">箱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EC1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F05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Corning</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4EE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1020</w:t>
            </w:r>
          </w:p>
        </w:tc>
      </w:tr>
      <w:tr w14:paraId="6EEFCB8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30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E58BE">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Corning 25cm</w:t>
            </w:r>
            <w:r>
              <w:rPr>
                <w:rStyle w:val="68"/>
                <w:rFonts w:ascii="Arial" w:hAnsi="Arial" w:cs="Arial"/>
                <w:color w:val="auto"/>
                <w:sz w:val="21"/>
                <w:szCs w:val="21"/>
                <w:highlight w:val="none"/>
                <w:lang w:bidi="ar"/>
              </w:rPr>
              <w:t>2</w:t>
            </w:r>
            <w:r>
              <w:rPr>
                <w:rStyle w:val="126"/>
                <w:rFonts w:hint="default" w:ascii="Arial" w:hAnsi="Arial" w:cs="Arial"/>
                <w:color w:val="auto"/>
                <w:sz w:val="21"/>
                <w:szCs w:val="21"/>
                <w:highlight w:val="none"/>
                <w:lang w:bidi="ar"/>
              </w:rPr>
              <w:t>细胞培养瓶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1F1E">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货号：</w:t>
            </w:r>
            <w:r>
              <w:rPr>
                <w:rStyle w:val="133"/>
                <w:rFonts w:ascii="Arial" w:hAnsi="Arial" w:cs="Arial"/>
                <w:color w:val="auto"/>
                <w:sz w:val="21"/>
                <w:szCs w:val="21"/>
                <w:highlight w:val="none"/>
                <w:lang w:bidi="ar"/>
              </w:rPr>
              <w:t>430168</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8B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300只/箱</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E43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D42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Corning</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BF9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1386</w:t>
            </w:r>
          </w:p>
        </w:tc>
      </w:tr>
      <w:tr w14:paraId="6434D7F0">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00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421F">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Corning 25cm</w:t>
            </w:r>
            <w:r>
              <w:rPr>
                <w:rStyle w:val="68"/>
                <w:rFonts w:ascii="Arial" w:hAnsi="Arial" w:cs="Arial"/>
                <w:color w:val="auto"/>
                <w:sz w:val="21"/>
                <w:szCs w:val="21"/>
                <w:highlight w:val="none"/>
                <w:lang w:bidi="ar"/>
              </w:rPr>
              <w:t>2</w:t>
            </w:r>
            <w:r>
              <w:rPr>
                <w:rStyle w:val="126"/>
                <w:rFonts w:hint="default" w:ascii="Arial" w:hAnsi="Arial" w:cs="Arial"/>
                <w:color w:val="auto"/>
                <w:sz w:val="21"/>
                <w:szCs w:val="21"/>
                <w:highlight w:val="none"/>
                <w:lang w:bidi="ar"/>
              </w:rPr>
              <w:t>细胞培养瓶</w:t>
            </w:r>
            <w:r>
              <w:rPr>
                <w:rStyle w:val="133"/>
                <w:rFonts w:ascii="Arial" w:hAnsi="Arial" w:cs="Arial"/>
                <w:color w:val="auto"/>
                <w:sz w:val="21"/>
                <w:szCs w:val="21"/>
                <w:highlight w:val="none"/>
                <w:lang w:bidi="ar"/>
              </w:rPr>
              <w:t>(</w:t>
            </w:r>
            <w:r>
              <w:rPr>
                <w:rStyle w:val="126"/>
                <w:rFonts w:hint="default" w:ascii="Arial" w:hAnsi="Arial" w:cs="Arial"/>
                <w:color w:val="auto"/>
                <w:sz w:val="21"/>
                <w:szCs w:val="21"/>
                <w:highlight w:val="none"/>
                <w:lang w:bidi="ar"/>
              </w:rPr>
              <w:t>通气式</w:t>
            </w:r>
            <w:r>
              <w:rPr>
                <w:rStyle w:val="133"/>
                <w:rFonts w:ascii="Arial" w:hAnsi="Arial" w:cs="Arial"/>
                <w:color w:val="auto"/>
                <w:sz w:val="21"/>
                <w:szCs w:val="21"/>
                <w:highlight w:val="none"/>
                <w:lang w:bidi="ar"/>
              </w:rPr>
              <w:t>)</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8FA7">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货号：</w:t>
            </w:r>
            <w:r>
              <w:rPr>
                <w:rStyle w:val="133"/>
                <w:rFonts w:ascii="Arial" w:hAnsi="Arial" w:cs="Arial"/>
                <w:color w:val="auto"/>
                <w:sz w:val="21"/>
                <w:szCs w:val="21"/>
                <w:highlight w:val="none"/>
                <w:lang w:bidi="ar"/>
              </w:rPr>
              <w:t>430168</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79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300只/箱</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195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3E7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Corning</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CF5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1386</w:t>
            </w:r>
          </w:p>
        </w:tc>
      </w:tr>
      <w:tr w14:paraId="0F7D360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69C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A71C">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Corning 2ml</w:t>
            </w:r>
            <w:r>
              <w:rPr>
                <w:rStyle w:val="126"/>
                <w:rFonts w:hint="default" w:ascii="Arial" w:hAnsi="Arial" w:cs="Arial"/>
                <w:color w:val="auto"/>
                <w:sz w:val="21"/>
                <w:szCs w:val="21"/>
                <w:highlight w:val="none"/>
                <w:lang w:bidi="ar"/>
              </w:rPr>
              <w:t>冻存管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4EF0">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货号：</w:t>
            </w:r>
            <w:r>
              <w:rPr>
                <w:rStyle w:val="133"/>
                <w:rFonts w:ascii="Arial" w:hAnsi="Arial" w:cs="Arial"/>
                <w:color w:val="auto"/>
                <w:sz w:val="21"/>
                <w:szCs w:val="21"/>
                <w:highlight w:val="none"/>
                <w:lang w:bidi="ar"/>
              </w:rPr>
              <w:t>431386</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695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300只/箱</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8A2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419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Corning</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15C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720</w:t>
            </w:r>
          </w:p>
        </w:tc>
      </w:tr>
      <w:tr w14:paraId="20FB5DD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D8C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3F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白滴瓶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79F0C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3D5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2AE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D02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03E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6BE608A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E8B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C64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表面皿</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AC2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F0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D74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64C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D2F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4F20F09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76A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6A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642EF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DF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63E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B1C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6C1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7108E1C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7B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85F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4DF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EB0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长 60cm，50cm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B9A6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1240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湖南平安</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BF7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76DDC47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500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AD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9B6F3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49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391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00C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7E7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0.9</w:t>
            </w:r>
          </w:p>
        </w:tc>
      </w:tr>
      <w:tr w14:paraId="3F9261A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DC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1EA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2E696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EA3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A7B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FF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D481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063F4CD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B94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CA6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玻璃离心管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8AF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圆底</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EF0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02A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BEF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C29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1.9</w:t>
            </w:r>
          </w:p>
        </w:tc>
      </w:tr>
      <w:tr w14:paraId="37B6F78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FD6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B47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玻璃离心管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E2E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圆底</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4C5D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ED8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2A71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EA6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432220A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A3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869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玻璃漏斗</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65C9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9417">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内径</w:t>
            </w:r>
            <w:r>
              <w:rPr>
                <w:rStyle w:val="133"/>
                <w:rFonts w:ascii="Arial" w:hAnsi="Arial" w:cs="Arial"/>
                <w:color w:val="auto"/>
                <w:sz w:val="21"/>
                <w:szCs w:val="21"/>
                <w:highlight w:val="none"/>
                <w:lang w:bidi="ar"/>
              </w:rPr>
              <w:t>7.0cm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D9D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BB2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E57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4AE05F5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07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78E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玻璃塞</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0D9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65F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F5C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C0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广东汉口玻璃仪器有限公司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DE9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6651509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35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84FDCA">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玻璃涂布棒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10CD9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923D7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三角形</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0EC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3860A96">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姜堰市夏南生化器械厂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534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7B575E1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219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IIc61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9B1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抽滤瓶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0C7BF1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59C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90F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DA4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85F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21</w:t>
            </w:r>
          </w:p>
        </w:tc>
      </w:tr>
      <w:tr w14:paraId="75C539B2">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4D3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IIc65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F56B3C">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瓷坩埚</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3D7F4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CD8D2C">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常规</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80107A">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0B0C9B">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唐山</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B1A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70A9E4A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EAB6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IIc71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99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单道移液器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ABD09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DEC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10-100ul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909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F4B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大龙</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8686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155</w:t>
            </w:r>
          </w:p>
        </w:tc>
      </w:tr>
      <w:tr w14:paraId="322A8B6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95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IIc72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68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单道移液器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D05D8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AF64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20-200ul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679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4E9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大龙</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03B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155</w:t>
            </w:r>
          </w:p>
        </w:tc>
      </w:tr>
      <w:tr w14:paraId="0128F6A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18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IIc73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F9F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单道移液器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AE2A5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661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100-1000ul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0A6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8C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大龙</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1D4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155</w:t>
            </w:r>
          </w:p>
        </w:tc>
      </w:tr>
      <w:tr w14:paraId="4B72C1E0">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142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IIc77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ACE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滴瓶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3AC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84036-0060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482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E5A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FF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E4E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7C17C6E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5BC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IIc78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5021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点样毛细管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8D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1000支/筒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B16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0.5*100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B36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E7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上海国药</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37E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27CAE6A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50B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IIc82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D58E">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冻存管</w:t>
            </w:r>
            <w:r>
              <w:rPr>
                <w:rStyle w:val="98"/>
                <w:rFonts w:ascii="Arial" w:hAnsi="Arial" w:eastAsia="宋体" w:cs="Arial"/>
                <w:color w:val="auto"/>
                <w:sz w:val="21"/>
                <w:szCs w:val="21"/>
                <w:highlight w:val="none"/>
                <w:lang w:bidi="ar"/>
              </w:rPr>
              <w:t xml:space="preserve"> 2.0ml </w:t>
            </w:r>
            <w:r>
              <w:rPr>
                <w:rStyle w:val="126"/>
                <w:rFonts w:hint="default" w:ascii="Arial" w:hAnsi="Arial" w:cs="Arial"/>
                <w:color w:val="auto"/>
                <w:sz w:val="21"/>
                <w:szCs w:val="21"/>
                <w:highlight w:val="none"/>
                <w:lang w:bidi="ar"/>
              </w:rPr>
              <w:t>外旋密封盖 圆底 自立式 硅胶垫圈</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74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50个/包10包/箱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F11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430659</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BA6D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88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B07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938</w:t>
            </w:r>
          </w:p>
        </w:tc>
      </w:tr>
      <w:tr w14:paraId="3006240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F6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IIc83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31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杜氏小管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ED1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100个/包</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62B2">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4BB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678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上海鼓臣生物技术有限公司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D23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5650559A">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C07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D67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盖玻片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5A3C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100片/盒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B21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22×22MM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EDC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FF9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江苏世泰实验器材有限公司（免洗）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F6A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106FBAC0">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9F3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601F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盖玻片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8CF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100片/盒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45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24*24mm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0A1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3B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上海帆船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FB1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3.2</w:t>
            </w:r>
          </w:p>
        </w:tc>
      </w:tr>
      <w:tr w14:paraId="0250F61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7D3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9BB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盖玻片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3C51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100片/盒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9B9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24*40mm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3DF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8A23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上海帆船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A98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0DB2D95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3C6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333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干燥管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7A9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A级19＃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759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308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728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广东汉口玻璃仪器有限公司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35F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12.5</w:t>
            </w:r>
          </w:p>
        </w:tc>
      </w:tr>
      <w:tr w14:paraId="5574FD5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581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3514F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高型烧杯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B2D66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19A466">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84B8C0">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640635">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A7C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5.2</w:t>
            </w:r>
          </w:p>
        </w:tc>
      </w:tr>
      <w:tr w14:paraId="48BC856E">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C6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C1635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高型烧杯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80A609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F97AA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680970">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D25A85">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55D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101DE73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BA5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IIc104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3E1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广口试剂瓶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131E7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F53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2D87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2C3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42D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00F951A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995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IIc111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06F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尖底离心管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D8A05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6AF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931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728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03E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3036F62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A7C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338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碱式滴定管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8C551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C78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A 50ml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05DC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26C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北京玻璃仪器厂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864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609E2FF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F95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3AF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酒精计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571D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74A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0-50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D98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69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河北故仙仪器仪表</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E7BF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10416A88">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F6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IIc116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4A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酒精计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5F6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FCB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50-100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5FD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3EA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河北故仙仪器仪表</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17B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305432F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E0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IIc123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465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具塞刻度试管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A9B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76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A85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1B7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F9E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632DB49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C9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IIc124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C7E60E">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具塞三角瓶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B5D86C">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4F33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A92F4E">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ED4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5AC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10.8</w:t>
            </w:r>
          </w:p>
        </w:tc>
      </w:tr>
      <w:tr w14:paraId="6DE7ECA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8D2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IIc125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830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具式比色管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DDBCAD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C8B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3408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11A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DF6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63C148A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575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IIc126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DD6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聚四氟滴液漏斗</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AA4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19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71C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5C36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48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A21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48CE28B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1B7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IIc128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BD6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聚四氟梨形分液漏斗</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4645A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B7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8E2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0EC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CE9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32</w:t>
            </w:r>
          </w:p>
        </w:tc>
      </w:tr>
      <w:tr w14:paraId="3E12F52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09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IIc131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447C3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聚乙烯广口塑料瓶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43695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A36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3DB41B2">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6CC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广东</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DD4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3731F51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8C0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IIc137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A4A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刻度试管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9B0400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300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51E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AE760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上海医疗器械厂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5EF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00FB6EF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08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FD9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刻度吸管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298202">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61F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25ml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691D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843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BED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3AA3E39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46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28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D6EC1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278D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FDC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053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2805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16AF38C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8A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6A0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20DDBD">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16F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BB5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57D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07C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3.8</w:t>
            </w:r>
          </w:p>
        </w:tc>
      </w:tr>
      <w:tr w14:paraId="316E6C7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0F1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8E1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3C127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C6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602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50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0E70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6D5C958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F5C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0D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875AC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2DD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22E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D31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B20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78964C4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6B7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IIc149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525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E40BE4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653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53A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E8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6C0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3348B24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46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IIc150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A0B0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蓝盖试剂瓶（白色）</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1EB25B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6CD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FF0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8A2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海门市新华实验波仪厂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CB0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86C419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1C2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IIc151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F2F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蓝盖试剂瓶（棕色）</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15D53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14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516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A92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海门市新华实验波仪厂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26C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14.5</w:t>
            </w:r>
          </w:p>
        </w:tc>
      </w:tr>
      <w:tr w14:paraId="64676F7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048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IIc153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106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梨形分液漏斗</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DF1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446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442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290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467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27</w:t>
            </w:r>
          </w:p>
        </w:tc>
      </w:tr>
      <w:tr w14:paraId="3183BBA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280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IIc154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101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梨形分液漏斗</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BE7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15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D17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9E7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05C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37</w:t>
            </w:r>
          </w:p>
        </w:tc>
      </w:tr>
      <w:tr w14:paraId="09FDA26F">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8B1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IIc155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788B">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离心管</w:t>
            </w:r>
            <w:r>
              <w:rPr>
                <w:rStyle w:val="98"/>
                <w:rFonts w:ascii="Arial" w:hAnsi="Arial" w:eastAsia="宋体" w:cs="Arial"/>
                <w:color w:val="auto"/>
                <w:sz w:val="21"/>
                <w:szCs w:val="21"/>
                <w:highlight w:val="none"/>
                <w:lang w:bidi="ar"/>
              </w:rPr>
              <w:t xml:space="preserve"> 50ml </w:t>
            </w:r>
            <w:r>
              <w:rPr>
                <w:rStyle w:val="126"/>
                <w:rFonts w:hint="default" w:ascii="Arial" w:hAnsi="Arial" w:cs="Arial"/>
                <w:color w:val="auto"/>
                <w:sz w:val="21"/>
                <w:szCs w:val="21"/>
                <w:highlight w:val="none"/>
                <w:lang w:bidi="ar"/>
              </w:rPr>
              <w:t>平顶盖</w:t>
            </w:r>
            <w:r>
              <w:rPr>
                <w:rStyle w:val="98"/>
                <w:rFonts w:ascii="Arial" w:hAnsi="Arial" w:eastAsia="宋体" w:cs="Arial"/>
                <w:color w:val="auto"/>
                <w:sz w:val="21"/>
                <w:szCs w:val="21"/>
                <w:highlight w:val="none"/>
                <w:lang w:bidi="ar"/>
              </w:rPr>
              <w:t xml:space="preserve"> PP</w:t>
            </w:r>
            <w:r>
              <w:rPr>
                <w:rStyle w:val="126"/>
                <w:rFonts w:hint="default" w:ascii="Arial" w:hAnsi="Arial" w:cs="Arial"/>
                <w:color w:val="auto"/>
                <w:sz w:val="21"/>
                <w:szCs w:val="21"/>
                <w:highlight w:val="none"/>
                <w:lang w:bidi="ar"/>
              </w:rPr>
              <w:t>材质 带泡沫支架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4C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25个/包20包/箱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AFC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430828</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5EF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F03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C11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910</w:t>
            </w:r>
          </w:p>
        </w:tc>
      </w:tr>
      <w:tr w14:paraId="4C4C47D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C2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0D8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782B0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0CC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20B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B7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CDD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7</w:t>
            </w:r>
          </w:p>
        </w:tc>
      </w:tr>
      <w:tr w14:paraId="361E6D82">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39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B25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4E4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6B0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2000ml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960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D33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FF8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89</w:t>
            </w:r>
          </w:p>
        </w:tc>
      </w:tr>
      <w:tr w14:paraId="493F5D3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2F8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FA5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994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D3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570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EC41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DB6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798B82C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AF9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3DE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EA8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DC6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53DF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16B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河北故仙仪器仪表</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BA3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6.2</w:t>
            </w:r>
          </w:p>
        </w:tc>
      </w:tr>
      <w:tr w14:paraId="0F59F386">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B13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D78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8F7CF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70DF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0A9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523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80D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69DD0F0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D8B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D8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D98C9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2426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884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680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702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3BE585E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C5A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IIc169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3B8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8FC3C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8E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5F2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876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625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165BB30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7C9D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IIc171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81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213B14C">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B5E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FEF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7A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A19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6.2</w:t>
            </w:r>
          </w:p>
        </w:tc>
      </w:tr>
      <w:tr w14:paraId="3087539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DBC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IIc177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1C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灭菌离心管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F12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100个/包</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3B7B0E">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 xml:space="preserve">15 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FB4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556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碧云天</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49E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4F5575F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F8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IIc181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9F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磨口圆底烧瓶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4FC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B3B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870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1225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750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15.6</w:t>
            </w:r>
          </w:p>
        </w:tc>
      </w:tr>
      <w:tr w14:paraId="2182418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32F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IIc187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3CF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磨沙载玻片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2D3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7105P型、75×25MM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E89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50片/合</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4E8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E0D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江苏世泰实验器材有限公司（免洗，病理级）</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D77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12.5</w:t>
            </w:r>
          </w:p>
        </w:tc>
      </w:tr>
      <w:tr w14:paraId="2DC0FE41">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ED9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IIc191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C5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牛角管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395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E6B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0325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5E3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广东汉口玻璃仪器有限公司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611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6247F25D">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4CDD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76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球形冷凝管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02E5F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886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30cm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3A7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66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04C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032B4699">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687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78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容量瓶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6460B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CA3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100ml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DCC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FB4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4D7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3E5323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F57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51C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容量瓶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1B0A7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6F55">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50</w:t>
            </w:r>
            <w:r>
              <w:rPr>
                <w:rStyle w:val="133"/>
                <w:rFonts w:ascii="Arial" w:hAnsi="Arial" w:cs="Arial"/>
                <w:color w:val="auto"/>
                <w:sz w:val="21"/>
                <w:szCs w:val="21"/>
                <w:highlight w:val="none"/>
                <w:lang w:bidi="ar"/>
              </w:rPr>
              <w:t>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9CD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61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0A0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20C63A4F">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BE9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752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容量瓶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6FEC6E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16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312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F7D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7A1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41EADF1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75D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IIc217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D5F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容量瓶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ED904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A级</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F37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D81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E676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1DB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7.8</w:t>
            </w:r>
          </w:p>
        </w:tc>
      </w:tr>
      <w:tr w14:paraId="24FD15E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A25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IIc221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E40F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容量瓶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188949">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棕</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AC92">
            <w:pPr>
              <w:widowControl/>
              <w:adjustRightInd w:val="0"/>
              <w:snapToGrid w:val="0"/>
              <w:jc w:val="left"/>
              <w:textAlignment w:val="center"/>
              <w:rPr>
                <w:rFonts w:ascii="Arial" w:hAnsi="Arial" w:cs="Arial"/>
                <w:color w:val="auto"/>
                <w:szCs w:val="21"/>
                <w:highlight w:val="none"/>
              </w:rPr>
            </w:pPr>
            <w:r>
              <w:rPr>
                <w:rStyle w:val="126"/>
                <w:rFonts w:hint="default" w:ascii="Arial" w:hAnsi="Arial" w:cs="Arial"/>
                <w:color w:val="auto"/>
                <w:sz w:val="21"/>
                <w:szCs w:val="21"/>
                <w:highlight w:val="none"/>
                <w:lang w:bidi="ar"/>
              </w:rPr>
              <w:t>5</w:t>
            </w:r>
            <w:r>
              <w:rPr>
                <w:rStyle w:val="133"/>
                <w:rFonts w:ascii="Arial" w:hAnsi="Arial" w:cs="Arial"/>
                <w:color w:val="auto"/>
                <w:sz w:val="21"/>
                <w:szCs w:val="21"/>
                <w:highlight w:val="none"/>
                <w:lang w:bidi="ar"/>
              </w:rPr>
              <w:t>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53D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E0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D45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37870CC">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476A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IIc228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290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三角瓶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DF7A6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460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162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6D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55A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6.8</w:t>
            </w:r>
          </w:p>
        </w:tc>
      </w:tr>
      <w:tr w14:paraId="75051C4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5F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0EC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三角烧瓶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E75C0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94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C48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9CA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5CB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27BDCE8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3F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3CC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三角烧瓶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4E70E4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BFD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478E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874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1B2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3.6</w:t>
            </w:r>
          </w:p>
        </w:tc>
      </w:tr>
      <w:tr w14:paraId="231E4BE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C9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E6F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三角烧瓶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FA488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F6F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6FC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C42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147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4FE27B5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BC6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22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22FEE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6C8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643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AC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66E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4.3</w:t>
            </w:r>
          </w:p>
        </w:tc>
      </w:tr>
      <w:tr w14:paraId="5579E285">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160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4AA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9C441D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583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B7B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968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758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09114D71">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585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FE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AEEF7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018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01D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5BEF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湖南祁阳玻璃仪器厂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5B0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1FC4369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CB4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5CD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36F6F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A36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F16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5C0E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B77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8.5</w:t>
            </w:r>
          </w:p>
        </w:tc>
      </w:tr>
      <w:tr w14:paraId="5562010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C83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IIc239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7431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C7390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49A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2EBC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53C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AB7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644E99F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DE1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BC5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D7E64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CBE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606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A72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C1C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0190A79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8C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16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23655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1A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CD8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DDD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2CF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57356F6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AC9C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852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A69814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7DDE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8CD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78A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749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3DEE344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B0E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342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烧杯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DF2EF4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78C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3DE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19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D3A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00670539">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0D7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CB9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75C2C7C">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27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15*15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703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00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969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0.4</w:t>
            </w:r>
          </w:p>
        </w:tc>
      </w:tr>
      <w:tr w14:paraId="206EB531">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E69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IIc248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F2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35F1DD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00F9E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15*100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7F3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E0E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8557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0.3</w:t>
            </w:r>
          </w:p>
        </w:tc>
      </w:tr>
      <w:tr w14:paraId="6110BB2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E5E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IIc252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47D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塑料量杯</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415BA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04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0CC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7D7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沧州海纳川塑业</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998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414F7BE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823B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IIc255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C6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塑料量筒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39CB8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6F6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2D8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4F8A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沧州海纳川塑业</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6CE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10.5</w:t>
            </w:r>
          </w:p>
        </w:tc>
      </w:tr>
      <w:tr w14:paraId="4092B8A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2F5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IIc262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22D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索氏提取器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BD6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B27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4BB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B4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365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82</w:t>
            </w:r>
          </w:p>
        </w:tc>
      </w:tr>
      <w:tr w14:paraId="755ACF7D">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197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IIc264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815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体温计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CF3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4C33">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5CA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2F5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长沙玻璃制品厂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FA5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8</w:t>
            </w:r>
          </w:p>
        </w:tc>
      </w:tr>
      <w:tr w14:paraId="47EF1EB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67B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IIc269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5F287C">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微量进样器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98412E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6F6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100μl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6C233A">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B5258F">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上海</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A76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0509A5D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C06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IIc270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5F90E2">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微量进样器</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EAF01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E44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500μl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FAAD28">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247D1A8">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上海</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018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142</w:t>
            </w:r>
          </w:p>
        </w:tc>
      </w:tr>
      <w:tr w14:paraId="1363D30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67A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IIc273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245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微量移液枪</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47B89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F7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1，10，20，50，100，500，1000微升</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42A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5AD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大龙</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EEAC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1200</w:t>
            </w:r>
          </w:p>
        </w:tc>
      </w:tr>
      <w:tr w14:paraId="32D04B3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633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IIc277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AE4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无色试剂瓶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2075B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EA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96E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4C1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E79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5.8</w:t>
            </w:r>
          </w:p>
        </w:tc>
      </w:tr>
      <w:tr w14:paraId="71BAD95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0D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IIc284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D36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吸量管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B9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A级</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B9F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32B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BA7E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B0E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2A084B0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C9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IIc295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350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斜三口烧瓶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A7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19 /26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302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B07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919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CB2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130EB8A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B69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IIc296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021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斜三口烧瓶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7DE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19 /26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E9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8C0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A30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889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28</w:t>
            </w:r>
          </w:p>
        </w:tc>
      </w:tr>
      <w:tr w14:paraId="3627CA5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479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5E7CD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氧化管（双球形玻璃管）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1A4E9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18609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球内径15mm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2669C9">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956571">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F51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6.2</w:t>
            </w:r>
          </w:p>
        </w:tc>
      </w:tr>
      <w:tr w14:paraId="1FB48F8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B84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IIc311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C59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圆底烧瓶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5D3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19 /26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946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250ml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43BF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B7A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60F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58C3CA8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1A7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0E6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圆底烧瓶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0C8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24 /29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8BC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100ml </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A0E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826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2D6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14.5</w:t>
            </w:r>
          </w:p>
        </w:tc>
      </w:tr>
      <w:tr w14:paraId="3302D919">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4E4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7E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圆形立式玻璃层析缸</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3959C6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773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高度98mm*内径41mm*深度86mm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C65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634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F050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CD7321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028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IIc318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B56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F5B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7101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1A1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50片/盒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86D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3CA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A7F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12.5</w:t>
            </w:r>
          </w:p>
        </w:tc>
      </w:tr>
      <w:tr w14:paraId="1694DF4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80E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IIc319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398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2A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80314-0001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741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50片/盒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CC7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516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A3DE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13FA6E3A">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AE6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IIc322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5AFA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49B3">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7015</w:t>
            </w:r>
            <w:r>
              <w:rPr>
                <w:rStyle w:val="126"/>
                <w:rFonts w:hint="default" w:ascii="Arial" w:hAnsi="Arial" w:cs="Arial"/>
                <w:color w:val="auto"/>
                <w:sz w:val="21"/>
                <w:szCs w:val="21"/>
                <w:highlight w:val="none"/>
                <w:lang w:bidi="ar"/>
              </w:rPr>
              <w:t>型、</w:t>
            </w:r>
            <w:r>
              <w:rPr>
                <w:rStyle w:val="133"/>
                <w:rFonts w:ascii="Arial" w:hAnsi="Arial" w:cs="Arial"/>
                <w:color w:val="auto"/>
                <w:sz w:val="21"/>
                <w:szCs w:val="21"/>
                <w:highlight w:val="none"/>
                <w:lang w:bidi="ar"/>
              </w:rPr>
              <w:t>76×26MM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C8A6">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50</w:t>
            </w:r>
            <w:r>
              <w:rPr>
                <w:rStyle w:val="126"/>
                <w:rFonts w:hint="default" w:ascii="Arial" w:hAnsi="Arial" w:cs="Arial"/>
                <w:color w:val="auto"/>
                <w:sz w:val="21"/>
                <w:szCs w:val="21"/>
                <w:highlight w:val="none"/>
                <w:lang w:bidi="ar"/>
              </w:rPr>
              <w:t>片</w:t>
            </w:r>
            <w:r>
              <w:rPr>
                <w:rStyle w:val="133"/>
                <w:rFonts w:ascii="Arial" w:hAnsi="Arial" w:cs="Arial"/>
                <w:color w:val="auto"/>
                <w:sz w:val="21"/>
                <w:szCs w:val="21"/>
                <w:highlight w:val="none"/>
                <w:lang w:bidi="ar"/>
              </w:rPr>
              <w:t>/</w:t>
            </w:r>
            <w:r>
              <w:rPr>
                <w:rStyle w:val="126"/>
                <w:rFonts w:hint="default" w:ascii="Arial" w:hAnsi="Arial" w:cs="Arial"/>
                <w:color w:val="auto"/>
                <w:sz w:val="21"/>
                <w:szCs w:val="21"/>
                <w:highlight w:val="none"/>
                <w:lang w:bidi="ar"/>
              </w:rPr>
              <w:t>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E77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C4CB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上海帆船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820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632628B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57E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IIc323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1CF9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329B">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25.4×76.2×1</w:t>
            </w:r>
            <w:r>
              <w:rPr>
                <w:rStyle w:val="126"/>
                <w:rFonts w:hint="default" w:ascii="Arial" w:hAnsi="Arial" w:cs="Arial"/>
                <w:color w:val="auto"/>
                <w:sz w:val="21"/>
                <w:szCs w:val="21"/>
                <w:highlight w:val="none"/>
                <w:lang w:bidi="ar"/>
              </w:rPr>
              <w:t>～</w:t>
            </w:r>
            <w:r>
              <w:rPr>
                <w:rStyle w:val="133"/>
                <w:rFonts w:ascii="Arial" w:hAnsi="Arial" w:cs="Arial"/>
                <w:color w:val="auto"/>
                <w:sz w:val="21"/>
                <w:szCs w:val="21"/>
                <w:highlight w:val="none"/>
                <w:lang w:bidi="ar"/>
              </w:rPr>
              <w:t>1.2mm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AB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50片/盒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BEF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5C0F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上海帆船</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709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13936659">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3E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IIc328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B39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蒸馏头</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C9D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19/26</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B42F">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663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811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长沙玻璃制品厂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3B2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14</w:t>
            </w:r>
          </w:p>
        </w:tc>
      </w:tr>
      <w:tr w14:paraId="4261556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5A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IIc337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85A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锥形瓶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197F9C">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A3E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17A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549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ABF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5B3B795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E53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IIc338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19C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锥形瓶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6A465B">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79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FD5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F9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14A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6DFF411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657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IIc339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11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锥形瓶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6C121C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CCE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61C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BF4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F8F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0F9E071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6AD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IIc340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58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锥形瓶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BA7A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56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B1F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F906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E5D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5.2</w:t>
            </w:r>
          </w:p>
        </w:tc>
      </w:tr>
      <w:tr w14:paraId="1F5D98B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5B6A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IIc343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078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棕色滴瓶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225112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F47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925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43B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D903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28C146F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A7C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IIc344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AB9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棕色滴瓶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AA7D">
            <w:pPr>
              <w:widowControl/>
              <w:adjustRightInd w:val="0"/>
              <w:snapToGrid w:val="0"/>
              <w:jc w:val="left"/>
              <w:textAlignment w:val="center"/>
              <w:rPr>
                <w:rFonts w:ascii="Arial" w:hAnsi="Arial" w:cs="Arial"/>
                <w:color w:val="auto"/>
                <w:szCs w:val="21"/>
                <w:highlight w:val="none"/>
              </w:rPr>
            </w:pPr>
            <w:r>
              <w:rPr>
                <w:rStyle w:val="133"/>
                <w:rFonts w:ascii="Arial" w:hAnsi="Arial" w:cs="Arial"/>
                <w:color w:val="auto"/>
                <w:sz w:val="21"/>
                <w:szCs w:val="21"/>
                <w:highlight w:val="none"/>
                <w:lang w:bidi="ar"/>
              </w:rPr>
              <w:t>A</w:t>
            </w:r>
            <w:r>
              <w:rPr>
                <w:rStyle w:val="126"/>
                <w:rFonts w:hint="default" w:ascii="Arial" w:hAnsi="Arial" w:cs="Arial"/>
                <w:color w:val="auto"/>
                <w:sz w:val="21"/>
                <w:szCs w:val="21"/>
                <w:highlight w:val="none"/>
                <w:lang w:bidi="ar"/>
              </w:rPr>
              <w:t>级</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3CE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E42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A0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湖南平安</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467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53FB31CD">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87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IIc357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7B5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棕色小口磨口瓶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C8D6E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AD9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D2A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425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DA7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25F66335">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881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IIc359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A2F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灭菌离心管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2ED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50个/包</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C21157">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50 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FA1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F201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碧云天</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CA9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38</w:t>
            </w:r>
          </w:p>
        </w:tc>
      </w:tr>
      <w:tr w14:paraId="4FE13DD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99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IIc362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DD51">
            <w:pPr>
              <w:widowControl/>
              <w:adjustRightInd w:val="0"/>
              <w:snapToGrid w:val="0"/>
              <w:jc w:val="left"/>
              <w:textAlignment w:val="center"/>
              <w:rPr>
                <w:rFonts w:ascii="Arial" w:hAnsi="Arial" w:cs="Arial"/>
                <w:color w:val="auto"/>
                <w:szCs w:val="21"/>
                <w:highlight w:val="none"/>
              </w:rPr>
            </w:pPr>
            <w:r>
              <w:rPr>
                <w:rStyle w:val="98"/>
                <w:rFonts w:ascii="Arial" w:hAnsi="Arial" w:eastAsia="宋体" w:cs="Arial"/>
                <w:color w:val="auto"/>
                <w:sz w:val="21"/>
                <w:szCs w:val="21"/>
                <w:highlight w:val="none"/>
                <w:lang w:bidi="ar"/>
              </w:rPr>
              <w:t>12</w:t>
            </w:r>
            <w:r>
              <w:rPr>
                <w:rStyle w:val="126"/>
                <w:rFonts w:hint="default" w:ascii="Arial" w:hAnsi="Arial" w:cs="Arial"/>
                <w:color w:val="auto"/>
                <w:sz w:val="21"/>
                <w:szCs w:val="21"/>
                <w:highlight w:val="none"/>
                <w:lang w:bidi="ar"/>
              </w:rPr>
              <w:t>孔板 标准平底透明板</w:t>
            </w:r>
            <w:r>
              <w:rPr>
                <w:rStyle w:val="98"/>
                <w:rFonts w:ascii="Arial" w:hAnsi="Arial" w:eastAsia="宋体" w:cs="Arial"/>
                <w:color w:val="auto"/>
                <w:sz w:val="21"/>
                <w:szCs w:val="21"/>
                <w:highlight w:val="none"/>
                <w:lang w:bidi="ar"/>
              </w:rPr>
              <w:t xml:space="preserve"> TC</w:t>
            </w:r>
            <w:r>
              <w:rPr>
                <w:rStyle w:val="126"/>
                <w:rFonts w:hint="default" w:ascii="Arial" w:hAnsi="Arial" w:cs="Arial"/>
                <w:color w:val="auto"/>
                <w:sz w:val="21"/>
                <w:szCs w:val="21"/>
                <w:highlight w:val="none"/>
                <w:lang w:bidi="ar"/>
              </w:rPr>
              <w:t>表面</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BA3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1个/包50包/箱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613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3513</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B8A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D08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6B1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420</w:t>
            </w:r>
          </w:p>
        </w:tc>
      </w:tr>
      <w:tr w14:paraId="7FFF5533">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5F8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IIc363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A6EA">
            <w:pPr>
              <w:widowControl/>
              <w:adjustRightInd w:val="0"/>
              <w:snapToGrid w:val="0"/>
              <w:jc w:val="left"/>
              <w:textAlignment w:val="center"/>
              <w:rPr>
                <w:rFonts w:ascii="Arial" w:hAnsi="Arial" w:cs="Arial"/>
                <w:color w:val="auto"/>
                <w:szCs w:val="21"/>
                <w:highlight w:val="none"/>
              </w:rPr>
            </w:pPr>
            <w:r>
              <w:rPr>
                <w:rStyle w:val="98"/>
                <w:rFonts w:ascii="Arial" w:hAnsi="Arial" w:eastAsia="宋体" w:cs="Arial"/>
                <w:color w:val="auto"/>
                <w:sz w:val="21"/>
                <w:szCs w:val="21"/>
                <w:highlight w:val="none"/>
                <w:lang w:bidi="ar"/>
              </w:rPr>
              <w:t>6</w:t>
            </w:r>
            <w:r>
              <w:rPr>
                <w:rStyle w:val="126"/>
                <w:rFonts w:hint="default" w:ascii="Arial" w:hAnsi="Arial" w:cs="Arial"/>
                <w:color w:val="auto"/>
                <w:sz w:val="21"/>
                <w:szCs w:val="21"/>
                <w:highlight w:val="none"/>
                <w:lang w:bidi="ar"/>
              </w:rPr>
              <w:t>孔板 标准平底透明板</w:t>
            </w:r>
            <w:r>
              <w:rPr>
                <w:rStyle w:val="98"/>
                <w:rFonts w:ascii="Arial" w:hAnsi="Arial" w:eastAsia="宋体" w:cs="Arial"/>
                <w:color w:val="auto"/>
                <w:sz w:val="21"/>
                <w:szCs w:val="21"/>
                <w:highlight w:val="none"/>
                <w:lang w:bidi="ar"/>
              </w:rPr>
              <w:t xml:space="preserve"> TC</w:t>
            </w:r>
            <w:r>
              <w:rPr>
                <w:rStyle w:val="126"/>
                <w:rFonts w:hint="default" w:ascii="Arial" w:hAnsi="Arial" w:cs="Arial"/>
                <w:color w:val="auto"/>
                <w:sz w:val="21"/>
                <w:szCs w:val="21"/>
                <w:highlight w:val="none"/>
                <w:lang w:bidi="ar"/>
              </w:rPr>
              <w:t>表面</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F3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1个/包50包/箱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0AC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3516</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20B0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274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AF6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420</w:t>
            </w:r>
          </w:p>
        </w:tc>
      </w:tr>
      <w:tr w14:paraId="098FDF0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D9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IIc364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72E7">
            <w:pPr>
              <w:widowControl/>
              <w:adjustRightInd w:val="0"/>
              <w:snapToGrid w:val="0"/>
              <w:jc w:val="left"/>
              <w:textAlignment w:val="center"/>
              <w:rPr>
                <w:rFonts w:ascii="Arial" w:hAnsi="Arial" w:cs="Arial"/>
                <w:color w:val="auto"/>
                <w:szCs w:val="21"/>
                <w:highlight w:val="none"/>
              </w:rPr>
            </w:pPr>
            <w:r>
              <w:rPr>
                <w:rStyle w:val="98"/>
                <w:rFonts w:ascii="Arial" w:hAnsi="Arial" w:eastAsia="宋体" w:cs="Arial"/>
                <w:color w:val="auto"/>
                <w:sz w:val="21"/>
                <w:szCs w:val="21"/>
                <w:highlight w:val="none"/>
                <w:lang w:bidi="ar"/>
              </w:rPr>
              <w:t>96</w:t>
            </w:r>
            <w:r>
              <w:rPr>
                <w:rStyle w:val="126"/>
                <w:rFonts w:hint="default" w:ascii="Arial" w:hAnsi="Arial" w:cs="Arial"/>
                <w:color w:val="auto"/>
                <w:sz w:val="21"/>
                <w:szCs w:val="21"/>
                <w:highlight w:val="none"/>
                <w:lang w:bidi="ar"/>
              </w:rPr>
              <w:t>孔板 标准 透明 平底 带盖</w:t>
            </w:r>
            <w:r>
              <w:rPr>
                <w:rStyle w:val="98"/>
                <w:rFonts w:ascii="Arial" w:hAnsi="Arial" w:eastAsia="宋体" w:cs="Arial"/>
                <w:color w:val="auto"/>
                <w:sz w:val="21"/>
                <w:szCs w:val="21"/>
                <w:highlight w:val="none"/>
                <w:lang w:bidi="ar"/>
              </w:rPr>
              <w:t xml:space="preserve"> TC</w:t>
            </w:r>
            <w:r>
              <w:rPr>
                <w:rStyle w:val="126"/>
                <w:rFonts w:hint="default" w:ascii="Arial" w:hAnsi="Arial" w:cs="Arial"/>
                <w:color w:val="auto"/>
                <w:sz w:val="21"/>
                <w:szCs w:val="21"/>
                <w:highlight w:val="none"/>
                <w:lang w:bidi="ar"/>
              </w:rPr>
              <w:t>表面 灭菌</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0F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1个/包100包/箱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5E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3599</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087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676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F87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450</w:t>
            </w:r>
          </w:p>
        </w:tc>
      </w:tr>
      <w:tr w14:paraId="3DFD498C">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8E30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IIc370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159A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棕色滴瓶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4D158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8D0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092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857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0BE5">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7993A6F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A12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IIc373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77B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CD9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AA7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261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84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2F0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5.8</w:t>
            </w:r>
          </w:p>
        </w:tc>
      </w:tr>
      <w:tr w14:paraId="190BEC6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D22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IIc374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CD7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圆标本瓶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56D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高23cm*直径12cm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8370">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763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6E2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F5B8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69</w:t>
            </w:r>
          </w:p>
        </w:tc>
      </w:tr>
      <w:tr w14:paraId="2D63ABA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00F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1A67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盖玻片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DBF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200片/盒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15E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24×24MM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867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B58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江苏世泰实验器材有限公司（免洗）</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E34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27741077">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43F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DBE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四氟滴定管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9756">
            <w:pPr>
              <w:widowControl/>
              <w:adjustRightInd w:val="0"/>
              <w:snapToGrid w:val="0"/>
              <w:jc w:val="left"/>
              <w:textAlignment w:val="center"/>
              <w:rPr>
                <w:rFonts w:ascii="Arial" w:hAnsi="Arial" w:cs="Arial"/>
                <w:b/>
                <w:bCs/>
                <w:color w:val="auto"/>
                <w:szCs w:val="21"/>
                <w:highlight w:val="none"/>
              </w:rPr>
            </w:pPr>
            <w:r>
              <w:rPr>
                <w:rFonts w:ascii="Arial" w:hAnsi="Arial" w:cs="Arial"/>
                <w:b/>
                <w:bCs/>
                <w:color w:val="auto"/>
                <w:kern w:val="0"/>
                <w:szCs w:val="21"/>
                <w:highlight w:val="none"/>
                <w:lang w:bidi="ar"/>
              </w:rPr>
              <w:t>酸碱通用型</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3D1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9FD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676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北玻博美</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7A5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38</w:t>
            </w:r>
          </w:p>
        </w:tc>
      </w:tr>
      <w:tr w14:paraId="77AB20D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F5A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45B8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2AD19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AC3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D7A2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FB8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D203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1240418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9C0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CD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597086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3A4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881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EE0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0D1E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6E418F5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5F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34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EA4FF2">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E05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C18F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E27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DD2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22FF678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B38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IIc389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3DC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3250B0">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17B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257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32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75E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5.8</w:t>
            </w:r>
          </w:p>
        </w:tc>
      </w:tr>
      <w:tr w14:paraId="3298F24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B8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IIc394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06C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坩埚</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E643">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8286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Φ50mm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0671">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6A2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汕头市西陇化工厂有限公司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F91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4362B6F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DA0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IIc405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30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磨口锥形瓶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B10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BD4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2166">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A1D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9F42">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13.8</w:t>
            </w:r>
          </w:p>
        </w:tc>
      </w:tr>
      <w:tr w14:paraId="5DC024A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218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IIc408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3E2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BDAFE9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25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18*180</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2D5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675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A69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0.8</w:t>
            </w:r>
          </w:p>
        </w:tc>
      </w:tr>
      <w:tr w14:paraId="76310B9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97F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IIc409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2F767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酸碱通用滴定管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3A9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AE6E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041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C233">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8A8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39.6</w:t>
            </w:r>
          </w:p>
        </w:tc>
      </w:tr>
      <w:tr w14:paraId="31855BD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6F5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7D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玻璃泡酒瓶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2B38E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50F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20斤</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DCA8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314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E73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275D4871">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E5BD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9BF9168">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溶剂瓶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1EB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8310-10500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FF4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D49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FC61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WondaGlass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12D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5C8F7E3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75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IIc417-1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058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小玻璃瓶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453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magic season</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5BD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直口款，瓶身高度7cm，直径2.2cm，内口径1.8cm，容量18ml，白色</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0749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590D">
            <w:pPr>
              <w:widowControl/>
              <w:adjustRightInd w:val="0"/>
              <w:snapToGrid w:val="0"/>
              <w:jc w:val="left"/>
              <w:textAlignment w:val="center"/>
              <w:rPr>
                <w:rFonts w:ascii="Arial" w:hAnsi="Arial" w:cs="Arial"/>
                <w:color w:val="auto"/>
                <w:szCs w:val="21"/>
                <w:highlight w:val="none"/>
                <w:u w:val="single"/>
              </w:rPr>
            </w:pPr>
            <w:r>
              <w:rPr>
                <w:rFonts w:hint="default" w:ascii="Arial" w:hAnsi="Arial" w:cs="Arial"/>
                <w:color w:val="auto"/>
                <w:kern w:val="0"/>
                <w:szCs w:val="21"/>
                <w:highlight w:val="none"/>
                <w:lang w:bidi="ar"/>
              </w:rPr>
              <w:t>magic season</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E958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544AF83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09F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icc001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343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盖玻片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EC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24*50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6BF5">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8C31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873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海门市江海玻璃仪器厂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4CFC">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2A3CA45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11C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icc002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8F3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载玻片（神鹰）</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D4012">
            <w:pPr>
              <w:widowControl/>
              <w:adjustRightInd w:val="0"/>
              <w:snapToGrid w:val="0"/>
              <w:jc w:val="left"/>
              <w:textAlignment w:val="center"/>
              <w:rPr>
                <w:rFonts w:ascii="Arial" w:hAnsi="Arial" w:cs="Arial"/>
                <w:color w:val="auto"/>
                <w:szCs w:val="21"/>
                <w:highlight w:val="none"/>
              </w:rPr>
            </w:pPr>
            <w:r>
              <w:rPr>
                <w:rStyle w:val="100"/>
                <w:color w:val="auto"/>
                <w:sz w:val="21"/>
                <w:szCs w:val="21"/>
                <w:highlight w:val="none"/>
                <w:lang w:bidi="ar"/>
              </w:rPr>
              <w:t>7109P</w:t>
            </w:r>
            <w:r>
              <w:rPr>
                <w:rStyle w:val="130"/>
                <w:rFonts w:hint="default" w:ascii="Arial" w:hAnsi="Arial" w:cs="Arial"/>
                <w:color w:val="auto"/>
                <w:sz w:val="21"/>
                <w:szCs w:val="21"/>
                <w:highlight w:val="none"/>
                <w:lang w:bidi="ar"/>
              </w:rPr>
              <w:t>，</w:t>
            </w:r>
            <w:r>
              <w:rPr>
                <w:rStyle w:val="100"/>
                <w:color w:val="auto"/>
                <w:sz w:val="21"/>
                <w:szCs w:val="21"/>
                <w:highlight w:val="none"/>
                <w:lang w:bidi="ar"/>
              </w:rPr>
              <w:t>50</w:t>
            </w:r>
            <w:r>
              <w:rPr>
                <w:rStyle w:val="130"/>
                <w:rFonts w:hint="default" w:ascii="Arial" w:hAnsi="Arial" w:cs="Arial"/>
                <w:color w:val="auto"/>
                <w:sz w:val="21"/>
                <w:szCs w:val="21"/>
                <w:highlight w:val="none"/>
                <w:lang w:bidi="ar"/>
              </w:rPr>
              <w:t>片</w:t>
            </w:r>
            <w:r>
              <w:rPr>
                <w:rStyle w:val="100"/>
                <w:color w:val="auto"/>
                <w:sz w:val="21"/>
                <w:szCs w:val="21"/>
                <w:highlight w:val="none"/>
                <w:lang w:bidi="ar"/>
              </w:rPr>
              <w:t>/</w:t>
            </w:r>
            <w:r>
              <w:rPr>
                <w:rStyle w:val="130"/>
                <w:rFonts w:hint="default" w:ascii="Arial" w:hAnsi="Arial" w:cs="Arial"/>
                <w:color w:val="auto"/>
                <w:sz w:val="21"/>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1431">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EFA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E7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海门市神鹰实验器材厂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2ED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6.8</w:t>
            </w:r>
          </w:p>
        </w:tc>
      </w:tr>
      <w:tr w14:paraId="0017DF3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284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icw001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37B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液相内插管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69A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玻璃平底</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0E1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5*30mm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094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0397">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AC0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53EA6D7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C9A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icw002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48B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球形冷凝管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056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38F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24/29口，300mm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6D735">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883A">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3F1C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26.5</w:t>
            </w:r>
          </w:p>
        </w:tc>
      </w:tr>
      <w:tr w14:paraId="5695DC6B">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E7D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icw003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583E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酸碱滴定管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19E9">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D51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F7B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8DD3">
            <w:pPr>
              <w:widowControl/>
              <w:adjustRightInd w:val="0"/>
              <w:snapToGrid w:val="0"/>
              <w:jc w:val="left"/>
              <w:rPr>
                <w:rFonts w:ascii="Arial" w:hAnsi="Arial" w:cs="Arial"/>
                <w:color w:val="auto"/>
                <w:szCs w:val="21"/>
                <w:highlight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87F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33.6</w:t>
            </w:r>
          </w:p>
        </w:tc>
      </w:tr>
      <w:tr w14:paraId="056233AE">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C5A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IIc417-2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1F4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梨形瓶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C125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口径：29/38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6E2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35314">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A0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7AE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39</w:t>
            </w:r>
          </w:p>
        </w:tc>
      </w:tr>
      <w:tr w14:paraId="35173288">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47A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IIc418-2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571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梨形瓶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87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口径：29/38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54C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D75A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072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2A8B">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27</w:t>
            </w:r>
          </w:p>
        </w:tc>
      </w:tr>
      <w:tr w14:paraId="15C677D3">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8D0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IIc419-2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E8E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D80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孔Φ3mm</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769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600mm/根</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8B9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毫米</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0F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1B8E">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3E924B7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EF2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A25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高硼硅玻璃标本瓶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E57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JB-BBP</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2E3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高15cm,直径9cm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A0C6">
            <w:pPr>
              <w:widowControl/>
              <w:adjustRightInd w:val="0"/>
              <w:snapToGrid w:val="0"/>
              <w:jc w:val="center"/>
              <w:textAlignment w:val="center"/>
              <w:rPr>
                <w:rFonts w:ascii="Arial" w:hAnsi="Arial" w:cs="Arial"/>
                <w:color w:val="auto"/>
                <w:szCs w:val="21"/>
                <w:highlight w:val="none"/>
              </w:rPr>
            </w:pPr>
            <w:r>
              <w:rPr>
                <w:rStyle w:val="110"/>
                <w:rFonts w:hint="default" w:ascii="Arial" w:hAnsi="Arial" w:cs="Arial"/>
                <w:color w:val="auto"/>
                <w:sz w:val="21"/>
                <w:szCs w:val="21"/>
                <w:highlight w:val="none"/>
                <w:lang w:bidi="ar"/>
              </w:rPr>
              <w:t>个</w:t>
            </w:r>
            <w:r>
              <w:rPr>
                <w:rStyle w:val="91"/>
                <w:rFonts w:ascii="Arial" w:hAnsi="Arial" w:cs="Arial"/>
                <w:color w:val="auto"/>
                <w:sz w:val="21"/>
                <w:szCs w:val="21"/>
                <w:highlight w:val="none"/>
                <w:lang w:bidi="ar"/>
              </w:rPr>
              <w:t xml:space="preserve"> </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6D0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9D9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42</w:t>
            </w:r>
          </w:p>
        </w:tc>
      </w:tr>
      <w:tr w14:paraId="71E9696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7310CE">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icy001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41A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试管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0EAF7E8">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4B8251">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15*100，100支/盒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CC9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D26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C79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3152DA54">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CF945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icy002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F0F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载玻片</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816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80302-2101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FB1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50片/盒</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10F38">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B18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江苏世泰实验器材有限公司</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DE3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59C270D5">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2C1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IIc60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3A10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称量瓶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DF8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925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25*25</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7F883">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442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4FD4">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228EB96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6FA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IIc98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58F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广口磨口试剂瓶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1DFD">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8434B">
            <w:pPr>
              <w:widowControl/>
              <w:adjustRightInd w:val="0"/>
              <w:snapToGrid w:val="0"/>
              <w:jc w:val="left"/>
              <w:textAlignment w:val="center"/>
              <w:rPr>
                <w:rFonts w:ascii="Arial" w:hAnsi="Arial" w:cs="Arial"/>
                <w:color w:val="auto"/>
                <w:szCs w:val="21"/>
                <w:highlight w:val="none"/>
              </w:rPr>
            </w:pPr>
            <w:r>
              <w:rPr>
                <w:rStyle w:val="110"/>
                <w:rFonts w:hint="default" w:ascii="Arial" w:hAnsi="Arial" w:cs="Arial"/>
                <w:color w:val="auto"/>
                <w:sz w:val="21"/>
                <w:szCs w:val="21"/>
                <w:highlight w:val="none"/>
                <w:lang w:bidi="ar"/>
              </w:rPr>
              <w:t>棕色</w:t>
            </w:r>
            <w:r>
              <w:rPr>
                <w:rStyle w:val="91"/>
                <w:rFonts w:ascii="Arial" w:hAnsi="Arial" w:cs="Arial"/>
                <w:color w:val="auto"/>
                <w:sz w:val="21"/>
                <w:szCs w:val="21"/>
                <w:highlight w:val="none"/>
                <w:lang w:bidi="ar"/>
              </w:rPr>
              <w:t>120ml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D65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F5A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2C9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7.5</w:t>
            </w:r>
          </w:p>
        </w:tc>
      </w:tr>
      <w:tr w14:paraId="4226239E">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A46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IIc114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456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碱式滴定管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CE2CF2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8B8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A 白色25ml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83C7">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2F1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北京玻璃仪器厂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B370">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1A4ED24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0B2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IIc179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829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磨口圆底烧瓶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B1F151">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EBC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C62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D48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89C7">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105</w:t>
            </w:r>
          </w:p>
        </w:tc>
      </w:tr>
      <w:tr w14:paraId="7081BCB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A9E6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IIc198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DAB7D4">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胖肚移液管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D1CAFA">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2C4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921B">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0AE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537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0A6C1D3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052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IIc199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100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培养皿</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36C2AE">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4A9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Φ9m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9C35E">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629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北京玻璃仪器厂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941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2D23ABD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875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273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培养皿</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F51CB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86E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60mm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F49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7AA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北京玻璃仪器厂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7D1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68D36927">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BBDB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3566">
            <w:pPr>
              <w:widowControl/>
              <w:adjustRightInd w:val="0"/>
              <w:snapToGrid w:val="0"/>
              <w:jc w:val="left"/>
              <w:textAlignment w:val="center"/>
              <w:rPr>
                <w:rFonts w:ascii="Arial" w:hAnsi="Arial" w:cs="Arial"/>
                <w:color w:val="auto"/>
                <w:szCs w:val="21"/>
                <w:highlight w:val="none"/>
              </w:rPr>
            </w:pPr>
            <w:r>
              <w:rPr>
                <w:rStyle w:val="110"/>
                <w:rFonts w:hint="default" w:ascii="Arial" w:hAnsi="Arial" w:cs="Arial"/>
                <w:color w:val="auto"/>
                <w:sz w:val="21"/>
                <w:szCs w:val="21"/>
                <w:highlight w:val="none"/>
                <w:lang w:bidi="ar"/>
              </w:rPr>
              <w:t>培养瓶</w:t>
            </w:r>
            <w:r>
              <w:rPr>
                <w:rStyle w:val="105"/>
                <w:rFonts w:ascii="Arial" w:hAnsi="Arial" w:eastAsia="宋体" w:cs="Arial"/>
                <w:color w:val="auto"/>
                <w:sz w:val="21"/>
                <w:szCs w:val="21"/>
                <w:highlight w:val="none"/>
                <w:lang w:bidi="ar"/>
              </w:rPr>
              <w:t xml:space="preserve"> 25cm² </w:t>
            </w:r>
            <w:r>
              <w:rPr>
                <w:rStyle w:val="110"/>
                <w:rFonts w:hint="default" w:ascii="Arial" w:hAnsi="Arial" w:cs="Arial"/>
                <w:color w:val="auto"/>
                <w:sz w:val="21"/>
                <w:szCs w:val="21"/>
                <w:highlight w:val="none"/>
                <w:lang w:bidi="ar"/>
              </w:rPr>
              <w:t>密封盖</w:t>
            </w:r>
            <w:r>
              <w:rPr>
                <w:rStyle w:val="105"/>
                <w:rFonts w:ascii="Arial" w:hAnsi="Arial" w:eastAsia="宋体" w:cs="Arial"/>
                <w:color w:val="auto"/>
                <w:sz w:val="21"/>
                <w:szCs w:val="21"/>
                <w:highlight w:val="none"/>
                <w:lang w:bidi="ar"/>
              </w:rPr>
              <w:t xml:space="preserve"> TC</w:t>
            </w:r>
            <w:r>
              <w:rPr>
                <w:rStyle w:val="110"/>
                <w:rFonts w:hint="default" w:ascii="Arial" w:hAnsi="Arial" w:cs="Arial"/>
                <w:color w:val="auto"/>
                <w:sz w:val="21"/>
                <w:szCs w:val="21"/>
                <w:highlight w:val="none"/>
                <w:lang w:bidi="ar"/>
              </w:rPr>
              <w:t>表面</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BF39">
            <w:pPr>
              <w:widowControl/>
              <w:adjustRightInd w:val="0"/>
              <w:snapToGrid w:val="0"/>
              <w:jc w:val="left"/>
              <w:textAlignment w:val="center"/>
              <w:rPr>
                <w:rFonts w:ascii="Arial" w:hAnsi="Arial" w:cs="Arial"/>
                <w:color w:val="auto"/>
                <w:szCs w:val="21"/>
                <w:highlight w:val="none"/>
              </w:rPr>
            </w:pPr>
            <w:r>
              <w:rPr>
                <w:rStyle w:val="62"/>
                <w:color w:val="auto"/>
                <w:sz w:val="21"/>
                <w:szCs w:val="21"/>
                <w:highlight w:val="none"/>
                <w:lang w:bidi="ar"/>
              </w:rPr>
              <w:t>20</w:t>
            </w:r>
            <w:r>
              <w:rPr>
                <w:rStyle w:val="110"/>
                <w:rFonts w:hint="default" w:ascii="Arial" w:hAnsi="Arial" w:cs="Arial"/>
                <w:color w:val="auto"/>
                <w:sz w:val="21"/>
                <w:szCs w:val="21"/>
                <w:highlight w:val="none"/>
                <w:lang w:bidi="ar"/>
              </w:rPr>
              <w:t>个</w:t>
            </w:r>
            <w:r>
              <w:rPr>
                <w:rStyle w:val="62"/>
                <w:color w:val="auto"/>
                <w:sz w:val="21"/>
                <w:szCs w:val="21"/>
                <w:highlight w:val="none"/>
                <w:lang w:bidi="ar"/>
              </w:rPr>
              <w:t>/</w:t>
            </w:r>
            <w:r>
              <w:rPr>
                <w:rStyle w:val="110"/>
                <w:rFonts w:hint="default" w:ascii="Arial" w:hAnsi="Arial" w:cs="Arial"/>
                <w:color w:val="auto"/>
                <w:sz w:val="21"/>
                <w:szCs w:val="21"/>
                <w:highlight w:val="none"/>
                <w:lang w:bidi="ar"/>
              </w:rPr>
              <w:t>包</w:t>
            </w:r>
            <w:r>
              <w:rPr>
                <w:rStyle w:val="62"/>
                <w:color w:val="auto"/>
                <w:sz w:val="21"/>
                <w:szCs w:val="21"/>
                <w:highlight w:val="none"/>
                <w:lang w:bidi="ar"/>
              </w:rPr>
              <w:t xml:space="preserve"> 25</w:t>
            </w:r>
            <w:r>
              <w:rPr>
                <w:rStyle w:val="110"/>
                <w:rFonts w:hint="default" w:ascii="Arial" w:hAnsi="Arial" w:cs="Arial"/>
                <w:color w:val="auto"/>
                <w:sz w:val="21"/>
                <w:szCs w:val="21"/>
                <w:highlight w:val="none"/>
                <w:lang w:bidi="ar"/>
              </w:rPr>
              <w:t>包</w:t>
            </w:r>
            <w:r>
              <w:rPr>
                <w:rStyle w:val="62"/>
                <w:color w:val="auto"/>
                <w:sz w:val="21"/>
                <w:szCs w:val="21"/>
                <w:highlight w:val="none"/>
                <w:lang w:bidi="ar"/>
              </w:rPr>
              <w:t>/</w:t>
            </w:r>
            <w:r>
              <w:rPr>
                <w:rStyle w:val="110"/>
                <w:rFonts w:hint="default" w:ascii="Arial" w:hAnsi="Arial" w:cs="Arial"/>
                <w:color w:val="auto"/>
                <w:sz w:val="21"/>
                <w:szCs w:val="21"/>
                <w:highlight w:val="none"/>
                <w:lang w:bidi="ar"/>
              </w:rPr>
              <w:t>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1B7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430168</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FB3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2C8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035F">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2160</w:t>
            </w:r>
          </w:p>
        </w:tc>
      </w:tr>
      <w:tr w14:paraId="75FB70C4">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4D7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35B89">
            <w:pPr>
              <w:widowControl/>
              <w:adjustRightInd w:val="0"/>
              <w:snapToGrid w:val="0"/>
              <w:jc w:val="left"/>
              <w:textAlignment w:val="center"/>
              <w:rPr>
                <w:rFonts w:ascii="Arial" w:hAnsi="Arial" w:cs="Arial"/>
                <w:color w:val="auto"/>
                <w:szCs w:val="21"/>
                <w:highlight w:val="none"/>
              </w:rPr>
            </w:pPr>
            <w:r>
              <w:rPr>
                <w:rStyle w:val="110"/>
                <w:rFonts w:hint="default" w:ascii="Arial" w:hAnsi="Arial" w:cs="Arial"/>
                <w:color w:val="auto"/>
                <w:sz w:val="21"/>
                <w:szCs w:val="21"/>
                <w:highlight w:val="none"/>
                <w:lang w:bidi="ar"/>
              </w:rPr>
              <w:t>培养瓶</w:t>
            </w:r>
            <w:r>
              <w:rPr>
                <w:rStyle w:val="105"/>
                <w:rFonts w:ascii="Arial" w:hAnsi="Arial" w:eastAsia="宋体" w:cs="Arial"/>
                <w:color w:val="auto"/>
                <w:sz w:val="21"/>
                <w:szCs w:val="21"/>
                <w:highlight w:val="none"/>
                <w:lang w:bidi="ar"/>
              </w:rPr>
              <w:t xml:space="preserve"> 75cm² </w:t>
            </w:r>
            <w:r>
              <w:rPr>
                <w:rStyle w:val="110"/>
                <w:rFonts w:hint="default" w:ascii="Arial" w:hAnsi="Arial" w:cs="Arial"/>
                <w:color w:val="auto"/>
                <w:sz w:val="21"/>
                <w:szCs w:val="21"/>
                <w:highlight w:val="none"/>
                <w:lang w:bidi="ar"/>
              </w:rPr>
              <w:t>透气盖</w:t>
            </w:r>
            <w:r>
              <w:rPr>
                <w:rStyle w:val="105"/>
                <w:rFonts w:ascii="Arial" w:hAnsi="Arial" w:eastAsia="宋体" w:cs="Arial"/>
                <w:color w:val="auto"/>
                <w:sz w:val="21"/>
                <w:szCs w:val="21"/>
                <w:highlight w:val="none"/>
                <w:lang w:bidi="ar"/>
              </w:rPr>
              <w:t xml:space="preserve"> TC</w:t>
            </w:r>
            <w:r>
              <w:rPr>
                <w:rStyle w:val="110"/>
                <w:rFonts w:hint="default" w:ascii="Arial" w:hAnsi="Arial" w:cs="Arial"/>
                <w:color w:val="auto"/>
                <w:sz w:val="21"/>
                <w:szCs w:val="21"/>
                <w:highlight w:val="none"/>
                <w:lang w:bidi="ar"/>
              </w:rPr>
              <w:t>表面</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B544">
            <w:pPr>
              <w:widowControl/>
              <w:adjustRightInd w:val="0"/>
              <w:snapToGrid w:val="0"/>
              <w:jc w:val="left"/>
              <w:textAlignment w:val="center"/>
              <w:rPr>
                <w:rFonts w:ascii="Arial" w:hAnsi="Arial" w:cs="Arial"/>
                <w:color w:val="auto"/>
                <w:szCs w:val="21"/>
                <w:highlight w:val="none"/>
              </w:rPr>
            </w:pPr>
            <w:r>
              <w:rPr>
                <w:rStyle w:val="62"/>
                <w:color w:val="auto"/>
                <w:sz w:val="21"/>
                <w:szCs w:val="21"/>
                <w:highlight w:val="none"/>
                <w:lang w:bidi="ar"/>
              </w:rPr>
              <w:t>5</w:t>
            </w:r>
            <w:r>
              <w:rPr>
                <w:rStyle w:val="110"/>
                <w:rFonts w:hint="default" w:ascii="Arial" w:hAnsi="Arial" w:cs="Arial"/>
                <w:color w:val="auto"/>
                <w:sz w:val="21"/>
                <w:szCs w:val="21"/>
                <w:highlight w:val="none"/>
                <w:lang w:bidi="ar"/>
              </w:rPr>
              <w:t>个</w:t>
            </w:r>
            <w:r>
              <w:rPr>
                <w:rStyle w:val="62"/>
                <w:color w:val="auto"/>
                <w:sz w:val="21"/>
                <w:szCs w:val="21"/>
                <w:highlight w:val="none"/>
                <w:lang w:bidi="ar"/>
              </w:rPr>
              <w:t>/</w:t>
            </w:r>
            <w:r>
              <w:rPr>
                <w:rStyle w:val="110"/>
                <w:rFonts w:hint="default" w:ascii="Arial" w:hAnsi="Arial" w:cs="Arial"/>
                <w:color w:val="auto"/>
                <w:sz w:val="21"/>
                <w:szCs w:val="21"/>
                <w:highlight w:val="none"/>
                <w:lang w:bidi="ar"/>
              </w:rPr>
              <w:t>包</w:t>
            </w:r>
            <w:r>
              <w:rPr>
                <w:rStyle w:val="62"/>
                <w:color w:val="auto"/>
                <w:sz w:val="21"/>
                <w:szCs w:val="21"/>
                <w:highlight w:val="none"/>
                <w:lang w:bidi="ar"/>
              </w:rPr>
              <w:t>20</w:t>
            </w:r>
            <w:r>
              <w:rPr>
                <w:rStyle w:val="110"/>
                <w:rFonts w:hint="default" w:ascii="Arial" w:hAnsi="Arial" w:cs="Arial"/>
                <w:color w:val="auto"/>
                <w:sz w:val="21"/>
                <w:szCs w:val="21"/>
                <w:highlight w:val="none"/>
                <w:lang w:bidi="ar"/>
              </w:rPr>
              <w:t>包</w:t>
            </w:r>
            <w:r>
              <w:rPr>
                <w:rStyle w:val="62"/>
                <w:color w:val="auto"/>
                <w:sz w:val="21"/>
                <w:szCs w:val="21"/>
                <w:highlight w:val="none"/>
                <w:lang w:bidi="ar"/>
              </w:rPr>
              <w:t>/</w:t>
            </w:r>
            <w:r>
              <w:rPr>
                <w:rStyle w:val="110"/>
                <w:rFonts w:hint="default" w:ascii="Arial" w:hAnsi="Arial" w:cs="Arial"/>
                <w:color w:val="auto"/>
                <w:sz w:val="21"/>
                <w:szCs w:val="21"/>
                <w:highlight w:val="none"/>
                <w:lang w:bidi="ar"/>
              </w:rPr>
              <w:t>箱</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DCC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430641</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CFA8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9F1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康宁</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A2D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1060</w:t>
            </w:r>
          </w:p>
        </w:tc>
      </w:tr>
      <w:tr w14:paraId="10AF8D9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FC0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IIc204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16E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喷瓶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19A5AF7">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3F7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045D">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B504FD">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上海医疗器械厂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B746">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148D82B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FE9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IIc256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AC4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塑料量筒</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AEE2E85">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62A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4777F">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EF7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沧州海纳川塑业</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D38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B814DDD">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99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IIc308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29B949">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油水分离器 挥发油提取器 分水测定管 分水器 （磨口）</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90D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C13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刻度10ml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91E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3DE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天长市旭立玻璃仪器厂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4E9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18D1CB13">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10B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IIc332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2AA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直型冷凝管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455B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19/26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97F4C">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300mm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899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0E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申玻、蜀牛、长沙玻璃制品厂</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D3E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23.5</w:t>
            </w:r>
          </w:p>
        </w:tc>
      </w:tr>
      <w:tr w14:paraId="53F1FC3D">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617A">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IIc354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030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棕色小口磨口瓶</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0C5FA2">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FB8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249A">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4A4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2C6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18CC9100">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1ACD">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5C3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玻璃导管</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94E3">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120°导管</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A43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玻璃管内外径6*8mm,两头长5*10cm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7A4F9">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C50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7AD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1771766F">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9E0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904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蓝盖试剂瓶（棕色）</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8BCF">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2703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500ml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B8F0">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BB41">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0BA9">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7.5</w:t>
            </w:r>
          </w:p>
        </w:tc>
      </w:tr>
      <w:tr w14:paraId="11725532">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DE8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C3E5">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玻璃层析柱</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E16C26">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517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30*2cm、无砂芯、无节门</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BB8C">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710F73">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不限品牌</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8603">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23</w:t>
            </w:r>
          </w:p>
        </w:tc>
      </w:tr>
      <w:tr w14:paraId="6DE4DA3A">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21B0">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8ED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酸式滴定管（棕色）</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333C474">
            <w:pPr>
              <w:widowControl/>
              <w:adjustRightInd w:val="0"/>
              <w:snapToGrid w:val="0"/>
              <w:jc w:val="left"/>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023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C87A">
            <w:pPr>
              <w:widowControl/>
              <w:adjustRightInd w:val="0"/>
              <w:snapToGrid w:val="0"/>
              <w:jc w:val="center"/>
              <w:rPr>
                <w:rFonts w:ascii="Arial" w:hAnsi="Arial" w:cs="Arial"/>
                <w:color w:val="auto"/>
                <w:szCs w:val="21"/>
                <w:highlight w:val="none"/>
              </w:rPr>
            </w:pPr>
            <w:r>
              <w:rPr>
                <w:rFonts w:hint="eastAsia" w:ascii="Arial" w:hAnsi="Arial" w:cs="Arial"/>
                <w:color w:val="auto"/>
                <w:highlight w:val="none"/>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DC27C">
            <w:pPr>
              <w:widowControl/>
              <w:adjustRightInd w:val="0"/>
              <w:snapToGrid w:val="0"/>
              <w:jc w:val="both"/>
              <w:rPr>
                <w:rFonts w:ascii="Arial" w:hAnsi="Arial" w:cs="Arial"/>
                <w:color w:val="auto"/>
                <w:szCs w:val="21"/>
                <w:highlight w:val="none"/>
              </w:rPr>
            </w:pPr>
            <w:r>
              <w:rPr>
                <w:rFonts w:hint="eastAsia"/>
                <w:color w:val="auto"/>
                <w:highlight w:val="none"/>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E54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73D409E7">
        <w:tblPrEx>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FF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102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层析缸</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C664">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圆形(带盖)</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724B">
            <w:pPr>
              <w:widowControl/>
              <w:adjustRightInd w:val="0"/>
              <w:snapToGrid w:val="0"/>
              <w:jc w:val="left"/>
              <w:textAlignment w:val="center"/>
              <w:rPr>
                <w:rFonts w:ascii="Arial" w:hAnsi="Arial" w:cs="Arial"/>
                <w:color w:val="auto"/>
                <w:szCs w:val="21"/>
                <w:highlight w:val="none"/>
              </w:rPr>
            </w:pPr>
            <w:r>
              <w:rPr>
                <w:rStyle w:val="110"/>
                <w:rFonts w:hint="default" w:ascii="Arial" w:hAnsi="Arial" w:cs="Arial"/>
                <w:color w:val="auto"/>
                <w:sz w:val="21"/>
                <w:szCs w:val="21"/>
                <w:highlight w:val="none"/>
                <w:lang w:bidi="ar"/>
              </w:rPr>
              <w:t>内径</w:t>
            </w:r>
            <w:r>
              <w:rPr>
                <w:rStyle w:val="91"/>
                <w:rFonts w:ascii="Arial" w:hAnsi="Arial" w:cs="Arial"/>
                <w:color w:val="auto"/>
                <w:sz w:val="21"/>
                <w:szCs w:val="21"/>
                <w:highlight w:val="none"/>
                <w:lang w:bidi="ar"/>
              </w:rPr>
              <w:t>4</w:t>
            </w:r>
            <w:r>
              <w:rPr>
                <w:rStyle w:val="110"/>
                <w:rFonts w:hint="default" w:ascii="Arial" w:hAnsi="Arial" w:cs="Arial"/>
                <w:color w:val="auto"/>
                <w:sz w:val="21"/>
                <w:szCs w:val="21"/>
                <w:highlight w:val="none"/>
                <w:lang w:bidi="ar"/>
              </w:rPr>
              <w:t>cm</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BE0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4C6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蜀牛、湘玻、申玻</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CA31">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9.5</w:t>
            </w:r>
          </w:p>
        </w:tc>
      </w:tr>
      <w:tr w14:paraId="5B833BA9">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DB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291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气相进样针</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A6CB">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25ul</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EE6F">
            <w:pPr>
              <w:widowControl/>
              <w:adjustRightInd w:val="0"/>
              <w:snapToGrid w:val="0"/>
              <w:jc w:val="left"/>
              <w:rPr>
                <w:rFonts w:ascii="Arial" w:hAnsi="Arial" w:cs="Arial"/>
                <w:color w:val="auto"/>
                <w:szCs w:val="21"/>
                <w:highlight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B552">
            <w:pPr>
              <w:widowControl/>
              <w:adjustRightInd w:val="0"/>
              <w:snapToGrid w:val="0"/>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528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上海安亭、岛津，安捷伦</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727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38</w:t>
            </w:r>
          </w:p>
        </w:tc>
      </w:tr>
      <w:tr w14:paraId="5EE4BDD6">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D77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AF5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植入式缓释泵</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813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10个/盒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A15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100μl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F4F714">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62E772">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瑞沃德/北京百奥创新科技有限公司/ALZET® Osmotic Pumps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A52D">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3150</w:t>
            </w:r>
          </w:p>
        </w:tc>
      </w:tr>
      <w:tr w14:paraId="103B220B">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CBC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IIc429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E59F">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植入式缓释泵</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2689">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10个/盒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9252">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200ul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383B17">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F8C7945">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瑞沃德/北京百奥创新科技有限公司/ALZET® Osmotic Pumps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8FFA">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2647</w:t>
            </w:r>
          </w:p>
        </w:tc>
      </w:tr>
      <w:tr w14:paraId="49078EA8">
        <w:tblPrEx>
          <w:shd w:val="clear" w:color="auto" w:fill="auto"/>
          <w:tblCellMar>
            <w:top w:w="0" w:type="dxa"/>
            <w:left w:w="108" w:type="dxa"/>
            <w:bottom w:w="0" w:type="dxa"/>
            <w:right w:w="108" w:type="dxa"/>
          </w:tblCellMar>
        </w:tblPrEx>
        <w:trPr>
          <w:jc w:val="center"/>
        </w:trPr>
        <w:tc>
          <w:tcPr>
            <w:tcW w:w="1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E396">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IIc430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9EFA8">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植入式缓释泵</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70E7">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10个/盒</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A48E">
            <w:pPr>
              <w:widowControl/>
              <w:adjustRightInd w:val="0"/>
              <w:snapToGrid w:val="0"/>
              <w:jc w:val="left"/>
              <w:textAlignment w:val="center"/>
              <w:rPr>
                <w:rFonts w:ascii="Arial" w:hAnsi="Arial" w:cs="Arial"/>
                <w:color w:val="auto"/>
                <w:szCs w:val="21"/>
                <w:highlight w:val="none"/>
              </w:rPr>
            </w:pPr>
            <w:r>
              <w:rPr>
                <w:rFonts w:ascii="Arial" w:hAnsi="Arial" w:cs="Arial"/>
                <w:color w:val="auto"/>
                <w:kern w:val="0"/>
                <w:szCs w:val="21"/>
                <w:highlight w:val="none"/>
                <w:lang w:bidi="ar"/>
              </w:rPr>
              <w:t>2ml</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4E444DF">
            <w:pPr>
              <w:widowControl/>
              <w:adjustRightInd w:val="0"/>
              <w:snapToGrid w:val="0"/>
              <w:jc w:val="center"/>
              <w:textAlignment w:val="bottom"/>
              <w:rPr>
                <w:rFonts w:ascii="Arial" w:hAnsi="Arial" w:cs="Arial"/>
                <w:color w:val="auto"/>
                <w:szCs w:val="21"/>
                <w:highlight w:val="none"/>
              </w:rPr>
            </w:pPr>
            <w:r>
              <w:rPr>
                <w:rFonts w:ascii="Arial" w:hAnsi="Arial" w:cs="Arial"/>
                <w:color w:val="auto"/>
                <w:kern w:val="0"/>
                <w:szCs w:val="21"/>
                <w:highlight w:val="none"/>
                <w:lang w:bidi="ar"/>
              </w:rPr>
              <w:t>盒</w:t>
            </w:r>
          </w:p>
        </w:tc>
        <w:tc>
          <w:tcPr>
            <w:tcW w:w="221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FA04B0">
            <w:pPr>
              <w:widowControl/>
              <w:adjustRightInd w:val="0"/>
              <w:snapToGrid w:val="0"/>
              <w:jc w:val="left"/>
              <w:textAlignment w:val="bottom"/>
              <w:rPr>
                <w:rFonts w:ascii="Arial" w:hAnsi="Arial" w:cs="Arial"/>
                <w:color w:val="auto"/>
                <w:szCs w:val="21"/>
                <w:highlight w:val="none"/>
              </w:rPr>
            </w:pPr>
            <w:r>
              <w:rPr>
                <w:rFonts w:ascii="Arial" w:hAnsi="Arial" w:cs="Arial"/>
                <w:color w:val="auto"/>
                <w:kern w:val="0"/>
                <w:szCs w:val="21"/>
                <w:highlight w:val="none"/>
                <w:lang w:bidi="ar"/>
              </w:rPr>
              <w:t>瑞沃德/北京百奥创新科技有限公司/ALZET® Osmotic Pumps</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1AD8">
            <w:pPr>
              <w:widowControl/>
              <w:adjustRightInd w:val="0"/>
              <w:snapToGrid w:val="0"/>
              <w:jc w:val="right"/>
              <w:textAlignment w:val="center"/>
              <w:rPr>
                <w:rFonts w:ascii="Arial" w:hAnsi="Arial" w:cs="Arial"/>
                <w:color w:val="auto"/>
                <w:szCs w:val="21"/>
                <w:highlight w:val="none"/>
              </w:rPr>
            </w:pPr>
            <w:r>
              <w:rPr>
                <w:rFonts w:ascii="Arial" w:hAnsi="Arial" w:cs="Arial"/>
                <w:color w:val="auto"/>
                <w:kern w:val="0"/>
                <w:szCs w:val="21"/>
                <w:highlight w:val="none"/>
                <w:lang w:bidi="ar"/>
              </w:rPr>
              <w:t>3790</w:t>
            </w:r>
          </w:p>
        </w:tc>
      </w:tr>
    </w:tbl>
    <w:p w14:paraId="07C0813B">
      <w:pPr>
        <w:pStyle w:val="5"/>
        <w:rPr>
          <w:rFonts w:hint="default" w:ascii="Arial" w:hAnsi="Arial" w:eastAsia="宋体" w:cs="Arial"/>
          <w:b/>
          <w:bCs/>
          <w:color w:val="auto"/>
          <w:kern w:val="0"/>
          <w:sz w:val="28"/>
          <w:szCs w:val="28"/>
          <w:highlight w:val="none"/>
          <w:lang w:val="en-US" w:eastAsia="zh-CN" w:bidi="ar"/>
        </w:rPr>
      </w:pPr>
      <w:r>
        <w:rPr>
          <w:rFonts w:hint="default" w:ascii="Arial" w:hAnsi="Arial" w:cs="Arial"/>
          <w:color w:val="auto"/>
          <w:szCs w:val="21"/>
          <w:highlight w:val="none"/>
        </w:rPr>
        <w:br w:type="page"/>
      </w:r>
      <w:r>
        <w:rPr>
          <w:rFonts w:hint="default" w:ascii="Arial" w:hAnsi="Arial" w:eastAsia="宋体" w:cs="Arial"/>
          <w:b/>
          <w:bCs/>
          <w:color w:val="auto"/>
          <w:kern w:val="0"/>
          <w:sz w:val="28"/>
          <w:szCs w:val="28"/>
          <w:highlight w:val="none"/>
          <w:lang w:val="en-US" w:eastAsia="zh-CN" w:bidi="ar"/>
        </w:rPr>
        <w:t>B分标：护检通用类-耗材采购计划</w:t>
      </w:r>
    </w:p>
    <w:tbl>
      <w:tblPr>
        <w:tblStyle w:val="51"/>
        <w:tblW w:w="0" w:type="auto"/>
        <w:jc w:val="center"/>
        <w:shd w:val="clear" w:color="auto" w:fill="auto"/>
        <w:tblLayout w:type="autofit"/>
        <w:tblCellMar>
          <w:top w:w="0" w:type="dxa"/>
          <w:left w:w="108" w:type="dxa"/>
          <w:bottom w:w="0" w:type="dxa"/>
          <w:right w:w="108" w:type="dxa"/>
        </w:tblCellMar>
      </w:tblPr>
      <w:tblGrid>
        <w:gridCol w:w="835"/>
        <w:gridCol w:w="1117"/>
        <w:gridCol w:w="3420"/>
        <w:gridCol w:w="1593"/>
        <w:gridCol w:w="447"/>
        <w:gridCol w:w="987"/>
        <w:gridCol w:w="888"/>
      </w:tblGrid>
      <w:tr w14:paraId="44C3EE90">
        <w:tblPrEx>
          <w:shd w:val="clear" w:color="auto" w:fill="auto"/>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C2C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9427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1ED78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63FE1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A2ED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4EAF2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B07D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532174D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3A7B1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6CCD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不锈钢方盘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89FCE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eastAsia="宋体" w:cs="Arial"/>
                <w:color w:val="auto"/>
                <w:kern w:val="2"/>
                <w:sz w:val="21"/>
                <w:szCs w:val="21"/>
                <w:highlight w:val="none"/>
                <w:lang w:val="en-US" w:eastAsia="zh-CN" w:bidi="ar-SA"/>
              </w:rPr>
            </w:pPr>
            <w:r>
              <w:rPr>
                <w:rFonts w:hint="default" w:ascii="Arial" w:hAnsi="Arial" w:cs="Arial"/>
                <w:color w:val="auto"/>
                <w:kern w:val="0"/>
                <w:szCs w:val="21"/>
                <w:highlight w:val="none"/>
                <w:lang w:bidi="ar"/>
              </w:rPr>
              <w:t>30*40*4.8</w:t>
            </w:r>
            <w:r>
              <w:rPr>
                <w:rFonts w:hint="eastAsia" w:ascii="Arial" w:hAnsi="Arial" w:cs="Arial"/>
                <w:color w:val="auto"/>
                <w:kern w:val="0"/>
                <w:szCs w:val="21"/>
                <w:highlight w:val="none"/>
                <w:lang w:val="en-US" w:eastAsia="zh-CN" w:bidi="ar"/>
              </w:rPr>
              <w:t>CM</w:t>
            </w:r>
            <w:r>
              <w:rPr>
                <w:rFonts w:hint="default" w:ascii="Arial" w:hAnsi="Arial" w:cs="Arial"/>
                <w:color w:val="auto"/>
                <w:kern w:val="0"/>
                <w:szCs w:val="21"/>
                <w:highlight w:val="none"/>
                <w:lang w:bidi="ar"/>
              </w:rPr>
              <w:t>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EC191B">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1F12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D4E24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潮州市潮安区彩塘新新医疗器械厂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D83CF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159786F0">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6FE3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D7B47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不锈钢换药碗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4A89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直径12cm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B2CAC2">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C066B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D78BD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潮州市潮安区彩塘新新医疗器械厂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C606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029F45B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7A9CE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C9D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医疗锐器盒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20D4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11L（纸质）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7AF3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11L</w:t>
            </w:r>
            <w:r>
              <w:rPr>
                <w:rFonts w:hint="eastAsia" w:ascii="Arial" w:hAnsi="Arial" w:cs="Arial"/>
                <w:color w:val="auto"/>
                <w:kern w:val="0"/>
                <w:szCs w:val="21"/>
                <w:highlight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3C67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Arial" w:hAnsi="Arial" w:cs="Arial"/>
                <w:color w:val="auto"/>
                <w:szCs w:val="21"/>
                <w:highlight w:val="none"/>
              </w:rPr>
            </w:pPr>
            <w:r>
              <w:rPr>
                <w:rFonts w:hint="default" w:ascii="Arial" w:hAnsi="Arial" w:eastAsia="宋体"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0067A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CDFF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097E204F">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6ACB0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A5AAA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一次性医用中单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63612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c型 80cm*200cm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4910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10张/包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D54C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EB07D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4956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43B349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9CA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45DB9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一次性手术中单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487A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80*150CM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565B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10张/包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E3C0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0EFD7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南昌旭辉医疗器械有限公司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DA33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37CA9EA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6BAAD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13F05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一次性口罩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0F0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长方形 挂耳型 17cm*9cm-3P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8A958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08A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E582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稳健医疗(黄冈)有限公司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78BF1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7EB3D69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2EBF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390E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AE7F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加厚机制帽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1393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C5B61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F6817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稳健医疗(黄冈)有限公司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0724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23100CE1">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CEEEA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B55A1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灭菌医用棉签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DC5B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A1 通用型 12cm*20支/袋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C4E5D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50袋/包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BFD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EAA3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稳健医疗(嘉鱼)有限公司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C9AF2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45F7337">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7B04F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FD7A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0634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3F56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F48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BECF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BCD2F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737B784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D3F0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97981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B92FD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85D32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47380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67F91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E8CF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67B73FD1">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5D624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E0F55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44F0B2">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r>
              <w:rPr>
                <w:rFonts w:hint="default" w:ascii="Arial" w:hAnsi="Arial" w:cs="Arial"/>
                <w:color w:val="auto"/>
                <w:szCs w:val="21"/>
                <w:highlight w:val="none"/>
              </w:rPr>
              <w:t>7.5号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AF8E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EB7B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93784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54924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6862EDE9">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CC42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9C089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748D0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B6CB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5CC2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BDE35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8299A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38A1DA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C0A00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C290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46F49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0617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237A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3784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CD359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0AF645B3">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EA91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E391E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73ECD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D9B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EF9B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31BE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4288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3872F6A8">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9AF4E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88816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一次性吸痰管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ACE94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14#可调试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518C25">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54F04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3A1A3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茂名市德力康医疗科技有限公司（原电白）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0A97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35BC27BF">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EFB7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1B54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一次性压舌板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D242B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70100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100支/中包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6499E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A8E59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扬州洋生医药科技有限公司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1ECC4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183366C1">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9313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FFE6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一次性心电电极片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E2FA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JK-1(G)圆形(￠50MM)5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7F84F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50片/袋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B63DE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FB618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上海钧康医用设备有限公司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2D79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25E1B05">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867B7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3C203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一次性注洗器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F3C4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6E07FA">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559C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4C6D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4AF05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0CCE4B9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6ECD0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FF110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一次性医用输液器小儿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88C8D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eastAsia="宋体" w:cs="Arial"/>
                <w:color w:val="auto"/>
                <w:kern w:val="2"/>
                <w:sz w:val="21"/>
                <w:szCs w:val="21"/>
                <w:highlight w:val="none"/>
                <w:lang w:val="en-US" w:eastAsia="zh-CN" w:bidi="ar-SA"/>
              </w:rPr>
            </w:pPr>
            <w:r>
              <w:rPr>
                <w:rFonts w:hint="default" w:ascii="Arial" w:hAnsi="Arial" w:cs="Arial"/>
                <w:color w:val="auto"/>
                <w:szCs w:val="21"/>
                <w:highlight w:val="none"/>
              </w:rPr>
              <w:t>0.55*20（mm）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7A8B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25副/袋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2B267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15174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9A3E1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14D4D5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999A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E108A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一次性无菌罗氏采血针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D264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87F1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FBCC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1AC5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95BF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45386B5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57ED9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F3DA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417F2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4B7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B9F8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4B601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1F685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0A6F050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77C2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8876C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8E242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4C77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D1D69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6B4C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8B658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EC1A95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CBC38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FA097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F06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6C73A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66A6C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BD88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0AC5D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AD9FDF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4D5A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4B580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35AE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B5262B">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337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C8675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CA57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6F76F59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1BF27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950F1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3EBD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48E3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07F5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CFA9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DDAB0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B764CF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AE15A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4CD1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输液粘贴单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DBE94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default" w:ascii="Arial" w:hAnsi="Arial" w:cs="Arial"/>
                <w:color w:val="auto"/>
                <w:kern w:val="0"/>
                <w:szCs w:val="21"/>
                <w:highlight w:val="none"/>
                <w:lang w:bidi="ar"/>
              </w:rPr>
              <w:t>看实物定做</w:t>
            </w:r>
          </w:p>
          <w:p w14:paraId="5700619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eastAsia" w:eastAsia="宋体"/>
                <w:color w:val="auto"/>
                <w:highlight w:val="none"/>
                <w:lang w:eastAsia="zh-CN"/>
              </w:rPr>
              <w:drawing>
                <wp:inline distT="0" distB="0" distL="114300" distR="114300">
                  <wp:extent cx="2004695" cy="638810"/>
                  <wp:effectExtent l="0" t="0" r="6985" b="127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23"/>
                          <a:stretch>
                            <a:fillRect/>
                          </a:stretch>
                        </pic:blipFill>
                        <pic:spPr>
                          <a:xfrm>
                            <a:off x="0" y="0"/>
                            <a:ext cx="2004695" cy="638810"/>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EFB9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99FE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0C48BF">
            <w:pPr>
              <w:keepNext w:val="0"/>
              <w:keepLines w:val="0"/>
              <w:pageBreakBefore w:val="0"/>
              <w:widowControl/>
              <w:kinsoku/>
              <w:wordWrap/>
              <w:overflowPunct/>
              <w:topLinePunct w:val="0"/>
              <w:autoSpaceDE/>
              <w:autoSpaceDN/>
              <w:bidi w:val="0"/>
              <w:adjustRightInd w:val="0"/>
              <w:snapToGrid w:val="0"/>
              <w:jc w:val="left"/>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9D5DA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0.06</w:t>
            </w:r>
          </w:p>
        </w:tc>
      </w:tr>
      <w:tr w14:paraId="6CED44F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A24F0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3537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医用采血管空白条形码标签纸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B02AD2">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F1A293">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B764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AE319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65A6F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B1F3D07">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CFA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5EE9F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医用无纺布透气胶布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14D2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1.2*8M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201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48卷/盒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A24B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BB4E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明尼苏达矿业制造医用器材（上海）有限公司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C0A1F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5F41DE55">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0AFD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F278E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医用棉球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651CD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C型小号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7C513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85778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41A1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稳健医疗(嘉鱼)有限公司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28B5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0A3A02E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5362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E255B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脱脂纱布块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D08A8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5×7×8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4990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100块/包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03D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00D9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徐州利尔康卫生材料有限公司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1216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6FD673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A53B0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3423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脱脂医用纱布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6EF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40cm×50cm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022B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20块/包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40A1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83BD9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广西柳州圣美康医疗器械有限公司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9643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43B74C27">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5FB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F06BE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听诊器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343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C4B9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Arial" w:hAnsi="Arial" w:cs="Arial"/>
                <w:color w:val="auto"/>
                <w:szCs w:val="21"/>
                <w:highlight w:val="none"/>
              </w:rPr>
            </w:pPr>
            <w:r>
              <w:rPr>
                <w:rFonts w:hint="eastAsia"/>
                <w:color w:val="auto"/>
                <w:highlight w:val="none"/>
                <w:lang w:val="en-US" w:eastAsia="zh-CN"/>
              </w:rPr>
              <w:t>1个/盒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AF1E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Arial" w:hAnsi="Arial" w:cs="Arial"/>
                <w:color w:val="auto"/>
                <w:szCs w:val="21"/>
                <w:highlight w:val="none"/>
              </w:rPr>
            </w:pPr>
            <w:r>
              <w:rPr>
                <w:rFonts w:hint="eastAsia"/>
                <w:color w:val="auto"/>
                <w:highlight w:val="none"/>
                <w:lang w:val="en-US" w:eastAsia="zh-CN"/>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13035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江苏鱼跃医疗设备股份有限公司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50D4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C997EA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5DB90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AD872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中心吸氧装置新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92BE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GA-60  K</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4A8F2D">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DD22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D3B93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浙江康德药业集团有限公司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9BCC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D3EC349">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BC7C6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31810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病历夹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E65F1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23CM*32CM  加厚A4(蓝色)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39E40D">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90EE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2D60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广东粤华医疗器械厂有限公司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A5B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008178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492C4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D88BF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一次性定量采血管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B441A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10~20ul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574C2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400支/筒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E770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D8B9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山东奥赛特医疗器械有限公司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2362D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4316E6A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DFA17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58D9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57C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肝素锂抗凝，5ml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6EE0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3B4E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AAB2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B08BF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125FFCA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0B7A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F010A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41611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EDTAK2抗凝，2ml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27FCF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D0F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C0495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F3D9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189835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6F08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5CC5B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6724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枸橼酸钠（1：9）抗凝，2ml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CB94A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958A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A27C6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F7038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C868AE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3D5D6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FE854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6CD19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枸橼酸钠（1：4）抗凝，2ml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EBE63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F5E0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CFBC9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33178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025A12E">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1DB78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E8FF4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4F0E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无抗凝剂，5ml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9FC3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F23B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54C68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5C8E8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5BD12816">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40CE8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4534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医用乙醇75%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C6CCF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7370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2C9B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F35C3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漓峰药业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BF823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67C32EC1">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1E08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76ECC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E06F6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2601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74C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EC9B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73527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5A9F4B2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00C8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44F74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碘酊（碘酒）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54258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88929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EA273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618AD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53A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0180C76B">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478D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58072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复合碘皮肤消毒液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7968B">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34F9C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60ml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5C728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5AD81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茂名市消毒用品厂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7DB4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B538E89">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1BD90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AB0A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过氧化氢溶液(双氧水）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68E6C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2A517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27A60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48481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8B643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67A86AB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36198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AC95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皮肤消毒液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53855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佳润牌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4E161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2D368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79E3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广西佳华医疗卫生用品有限公司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69BE9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5BFC734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3EA1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351C6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创可贴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43EAB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F5F5F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2E5C5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8AA5B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云南白药牌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4DBA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C086ADE">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995DC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203D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医疗利器盒（黄色圆形塑料）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39B82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(废物收集箱)4L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4B6C97">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9965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FD757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上海康德莱企业发展集团股份有限公司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D79A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0BFC6E9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BB70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3E38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加厚黄色医疗垃圾袋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82B2A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460*740 （适用于30L）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08C31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CC9CD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D5EDC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47E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233DCA7">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9070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F977C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加厚黄色医疗垃圾袋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C118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680*1050（适用于100L）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E386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7934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BE030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AE3A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54911B7">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5959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2798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一次性床扫巾、床扫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50369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10*25CM(50个/包)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8671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F869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3C2C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新乡市康民卫材开发有限公司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98CF3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CE1929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EFA6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AAC83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一次性口罩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11ECA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长方形 挂耳型 17cm*9cm-3P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712F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C8F2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22DE8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稳健医疗(黄冈)有限公司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1C275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4B4AB74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69020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C5A6B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0D9D9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F1ECD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C220B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3083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F294C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6070715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AAFCC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0DF6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压脉带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082BF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BC921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B02E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E587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常州市武进区焦溪歆力塑胶拉管厂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3A1B4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090B896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95F0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4E4FA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8F57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4AA9C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427D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7D44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D0DB9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E61DD1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92A99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5020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383C5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AF6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9D753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8B09F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264D0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5EF0783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F81F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B895C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医用输液贴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D0281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70*35mm（5片装）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CE456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20小包/盒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3F19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52851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昆明双龙卫生材料有限公司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E96D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6642165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D2A08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D2F0C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医用无纺布透气胶布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19A63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1.2*8M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1F1D5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48卷/盒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07F9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5A0F8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明尼苏达矿业制造医用器材（上海）有限公司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094C2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749F8A3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6C380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D52A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小砂轮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77236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直径2cm大小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9AE538">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1D0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5B26B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6CBC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7039E037">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DB1D9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BA6CE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台式血压计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36FC4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4A0149">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808BC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AB1F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江苏鱼跃医疗设备股份有限公司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4C069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60AC886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5A016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E3C5F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体温计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1AE0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42°玻璃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A41B8">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C5B21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33936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江苏鱼跃医疗设备股份有限公司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EE4EA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6ED8941E">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0E03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8A21A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氧气吸入器（流量表、压力表）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1920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XY-98BⅢ型浮标式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DE50D6">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406BE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962DA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江苏鱼跃医疗设备股份有限公司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2B17D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59A0D74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5D28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2DDED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一次性使用吸氧管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ED9B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鼻塞YYX-B6型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4D0C4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50包/袋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7992C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BE0C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浙江康德药业集团有限公司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9EA1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6AE3F479">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8F6E2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D9D2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爱护佳免洗手消毒液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9B52C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3M/9250P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8AE9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F432A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ADC6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3M中国有限公司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82B4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7213F86D">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A32B66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CD7E4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纱布绷带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50CCBF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10个/袋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AC84CD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60cm*8cm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D6BF5C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56BD7F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河南省豫北卫材有限公司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7518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006E40A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9A1385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7024E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医用纱布块（无菌）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394F72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I型（2块/小包）,100包/袋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33A19D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31AF21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8694C8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河南省豫北卫材有限公司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5DFA5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59EAE31">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8D2413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CE37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一次性使用帽子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1CB7FE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II型，平顶帽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1764695">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65cm*15cm，100/袋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E32407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683D08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河南飘安集团有限公司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FBA4A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51870D1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D038E7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C5868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皮肤消毒液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A4208D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佳润牌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D693E3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CD0EEF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E74447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广西佳华医疗卫生用品有限公司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522A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30E23E1A">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C8A646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D1EEC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一次性使用头皮针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478227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0.55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D1F5471">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50副/袋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4D11FA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45BBD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Arial" w:hAnsi="Arial" w:cs="Arial"/>
                <w:color w:val="auto"/>
                <w:szCs w:val="21"/>
                <w:highlight w:val="none"/>
              </w:rPr>
            </w:pPr>
            <w:r>
              <w:rPr>
                <w:rFonts w:hint="default" w:ascii="Arial" w:hAnsi="Arial" w:cs="Arial"/>
                <w:color w:val="auto"/>
                <w:szCs w:val="21"/>
                <w:highlight w:val="none"/>
              </w:rPr>
              <w:t>江西丰临医用器械有限公司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DCF99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49D6873C">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3DCCCB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FF465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一次性导尿包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4B6621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14Fr（III标准型）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8FED46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5E0E81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46FD9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Arial" w:hAnsi="Arial" w:cs="Arial"/>
                <w:color w:val="auto"/>
                <w:szCs w:val="21"/>
                <w:highlight w:val="none"/>
              </w:rPr>
            </w:pPr>
            <w:r>
              <w:rPr>
                <w:rFonts w:hint="default" w:ascii="Arial" w:hAnsi="Arial" w:eastAsia="宋体" w:cs="Arial"/>
                <w:color w:val="auto"/>
                <w:kern w:val="0"/>
                <w:szCs w:val="21"/>
                <w:highlight w:val="none"/>
                <w:lang w:bidi="ar"/>
              </w:rPr>
              <w:t>湛江市事达实业有限公司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35C05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r>
      <w:tr w14:paraId="4476C55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5C3A91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4DD46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一次性使用胃管包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A2EC8B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F16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44EF7CA">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FB09271">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C5C3184">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江苏省华星医疗器械有限公司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2E2C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702069D8">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4641D3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97F2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护理垫</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D316D55">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60*90cm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6CD683E">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10片/包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03675C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BE3B18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A980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7111B639">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F537C5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idl009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99F22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加厚黄色医疗垃圾袋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C24423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300*580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413538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9BB368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421C0D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ABCF3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DA3991F">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FFC91D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41F6D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一次性治疗巾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1DADD9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70cm*40cm，1块/包，50包/袋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3B6FF3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011EE7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8B08F9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8F06F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r>
      <w:tr w14:paraId="0BDCFB1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F1888B4">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B495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75%酒精消毒棉片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BDB1DA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150mm*200mm，1片/包，100包/盒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AF68D4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7316D1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1BDF76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卡伊洁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2815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EC56DE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62C026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3DB1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二件式肠造口袋60cm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7FA3DB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10386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DCB9A3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10个/盒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A2B3C3E">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29C586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丹麦康乐保公司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CD8C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370</w:t>
            </w:r>
          </w:p>
        </w:tc>
      </w:tr>
      <w:tr w14:paraId="15796139">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F7E0C8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C7904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平面造口底盘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6D289A4">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2833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F0EC2E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2B310B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D3E636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丹麦康乐保公司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78B75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240</w:t>
            </w:r>
          </w:p>
        </w:tc>
      </w:tr>
      <w:tr w14:paraId="0A5D07D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D39F70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29A3B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二件式造口透明凸面底盘60mm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553999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14249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E61BE8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F4084D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CC2D5E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丹麦康乐保公司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9EE2E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270</w:t>
            </w:r>
          </w:p>
        </w:tc>
      </w:tr>
      <w:tr w14:paraId="1622A0AC">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67E85A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DCC06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一件式造口袋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F8D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夹子款造口袋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07E44">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66E4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14545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404AF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1F2EEF0F">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0A0E9D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18357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医用橡皮膏胶布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B66CD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26cm*5m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0D580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26cm*5m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AA253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E114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2500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9C7C75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C05822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DF18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造口防漏膏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F6DA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183910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FC2C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56.9g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CCDE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CD58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康维德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B3272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r>
      <w:tr w14:paraId="75E0A085">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45E621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617E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造口卡纸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66AC6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BD0FF5">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B91C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2DC0A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7571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1CFEE161">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919905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D0C9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造口护腰带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12CC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F64C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541A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6C8245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丹麦康乐保公司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DA779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4F14C2A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1C2A91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D0889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造口皮肤保护膜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56F9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1片/包，30包/盒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4B0B3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01188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17677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2A0F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240</w:t>
            </w:r>
          </w:p>
        </w:tc>
      </w:tr>
      <w:tr w14:paraId="734B654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9DCFEB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DD564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造口封条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58B76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22F7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9680B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62EC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BD4D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1429EA9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726B4C1">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F07C1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儿童超轻无毒粘土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707A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12色</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B564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F5A3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052E6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3447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339C0559">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CA7171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FA171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启瓶器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ED2E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default" w:ascii="Arial" w:hAnsi="Arial" w:cs="Arial"/>
                <w:color w:val="auto"/>
                <w:kern w:val="0"/>
                <w:szCs w:val="21"/>
                <w:highlight w:val="none"/>
                <w:lang w:bidi="ar"/>
              </w:rPr>
              <w:t>看实物</w:t>
            </w:r>
          </w:p>
          <w:p w14:paraId="1838B05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eastAsia" w:eastAsia="宋体"/>
                <w:color w:val="auto"/>
                <w:highlight w:val="none"/>
                <w:lang w:eastAsia="zh-CN"/>
              </w:rPr>
              <w:drawing>
                <wp:inline distT="0" distB="0" distL="114300" distR="114300">
                  <wp:extent cx="1572895" cy="673735"/>
                  <wp:effectExtent l="0" t="0" r="12065" b="12065"/>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24"/>
                          <a:stretch>
                            <a:fillRect/>
                          </a:stretch>
                        </pic:blipFill>
                        <pic:spPr>
                          <a:xfrm>
                            <a:off x="0" y="0"/>
                            <a:ext cx="1572895" cy="673735"/>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75AC0B">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EE22B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6CEC1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6B80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7E14853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594CAB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5474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垫枕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A3A58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default" w:ascii="Arial" w:hAnsi="Arial" w:cs="Arial"/>
                <w:color w:val="auto"/>
                <w:kern w:val="0"/>
                <w:szCs w:val="21"/>
                <w:highlight w:val="none"/>
                <w:lang w:bidi="ar"/>
              </w:rPr>
              <w:t>看实物</w:t>
            </w:r>
          </w:p>
          <w:p w14:paraId="5DCE1A7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eastAsia" w:eastAsia="宋体"/>
                <w:color w:val="auto"/>
                <w:highlight w:val="none"/>
                <w:lang w:eastAsia="zh-CN"/>
              </w:rPr>
              <w:drawing>
                <wp:inline distT="0" distB="0" distL="114300" distR="114300">
                  <wp:extent cx="1672590" cy="681990"/>
                  <wp:effectExtent l="0" t="0" r="3810" b="3810"/>
                  <wp:docPr id="10" name="图片 1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6"/>
                          <pic:cNvPicPr>
                            <a:picLocks noChangeAspect="1"/>
                          </pic:cNvPicPr>
                        </pic:nvPicPr>
                        <pic:blipFill>
                          <a:blip r:embed="rId25"/>
                          <a:stretch>
                            <a:fillRect/>
                          </a:stretch>
                        </pic:blipFill>
                        <pic:spPr>
                          <a:xfrm>
                            <a:off x="0" y="0"/>
                            <a:ext cx="1672590" cy="681990"/>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DCC51B">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12272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0AF4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5BCE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084C090B">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962DA3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3CA2D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西林瓶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D2BA0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10ml透明瓶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5D629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E49C1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25DCA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6E29F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16D81AE5">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49FE6B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4CF86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西林瓶胶塞</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AB9BC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default" w:ascii="Arial" w:hAnsi="Arial" w:cs="Arial"/>
                <w:color w:val="auto"/>
                <w:kern w:val="0"/>
                <w:szCs w:val="21"/>
                <w:highlight w:val="none"/>
                <w:lang w:bidi="ar"/>
              </w:rPr>
              <w:t>看实物</w:t>
            </w:r>
          </w:p>
          <w:p w14:paraId="07452A3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eastAsia" w:eastAsia="宋体"/>
                <w:color w:val="auto"/>
                <w:highlight w:val="none"/>
                <w:lang w:eastAsia="zh-CN"/>
              </w:rPr>
              <w:drawing>
                <wp:inline distT="0" distB="0" distL="114300" distR="114300">
                  <wp:extent cx="927100" cy="457200"/>
                  <wp:effectExtent l="0" t="0" r="2540" b="0"/>
                  <wp:docPr id="11"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4"/>
                          <pic:cNvPicPr>
                            <a:picLocks noChangeAspect="1"/>
                          </pic:cNvPicPr>
                        </pic:nvPicPr>
                        <pic:blipFill>
                          <a:blip r:embed="rId26"/>
                          <a:stretch>
                            <a:fillRect/>
                          </a:stretch>
                        </pic:blipFill>
                        <pic:spPr>
                          <a:xfrm>
                            <a:off x="0" y="0"/>
                            <a:ext cx="927100" cy="457200"/>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2C0E3">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6E20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EE2A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F1AD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4F45DD27">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19FE2A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75099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西林瓶铝盖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3A2CF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default" w:ascii="Arial" w:hAnsi="Arial" w:cs="Arial"/>
                <w:color w:val="auto"/>
                <w:kern w:val="0"/>
                <w:szCs w:val="21"/>
                <w:highlight w:val="none"/>
                <w:lang w:bidi="ar"/>
              </w:rPr>
              <w:t>看实物</w:t>
            </w:r>
          </w:p>
          <w:p w14:paraId="262AB82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kern w:val="0"/>
                <w:szCs w:val="21"/>
                <w:highlight w:val="none"/>
                <w:lang w:bidi="ar"/>
              </w:rPr>
            </w:pPr>
            <w:r>
              <w:rPr>
                <w:rFonts w:hint="eastAsia" w:eastAsia="宋体"/>
                <w:color w:val="auto"/>
                <w:highlight w:val="none"/>
                <w:lang w:eastAsia="zh-CN"/>
              </w:rPr>
              <w:drawing>
                <wp:inline distT="0" distB="0" distL="114300" distR="114300">
                  <wp:extent cx="1125855" cy="878205"/>
                  <wp:effectExtent l="0" t="0" r="1905" b="5715"/>
                  <wp:docPr id="12" name="图片 1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5"/>
                          <pic:cNvPicPr>
                            <a:picLocks noChangeAspect="1"/>
                          </pic:cNvPicPr>
                        </pic:nvPicPr>
                        <pic:blipFill>
                          <a:blip r:embed="rId27"/>
                          <a:stretch>
                            <a:fillRect/>
                          </a:stretch>
                        </pic:blipFill>
                        <pic:spPr>
                          <a:xfrm>
                            <a:off x="0" y="0"/>
                            <a:ext cx="1125855" cy="878205"/>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27F5B8">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91CA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B4DC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7EE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72BD3AC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4699B2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9175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西林瓶铝塑盖压盖器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72F1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Arial" w:hAnsi="Arial" w:eastAsia="宋体" w:cs="Arial"/>
                <w:color w:val="auto"/>
                <w:kern w:val="0"/>
                <w:szCs w:val="21"/>
                <w:highlight w:val="none"/>
                <w:lang w:bidi="ar"/>
              </w:rPr>
            </w:pPr>
            <w:r>
              <w:rPr>
                <w:rFonts w:hint="default" w:ascii="Arial" w:hAnsi="Arial" w:eastAsia="宋体" w:cs="Arial"/>
                <w:color w:val="auto"/>
                <w:kern w:val="0"/>
                <w:szCs w:val="21"/>
                <w:highlight w:val="none"/>
                <w:lang w:bidi="ar"/>
              </w:rPr>
              <w:t>看实物</w:t>
            </w:r>
          </w:p>
          <w:p w14:paraId="64A74C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hint="default" w:ascii="Arial" w:hAnsi="Arial" w:cs="Arial"/>
                <w:color w:val="auto"/>
                <w:szCs w:val="21"/>
                <w:highlight w:val="none"/>
              </w:rPr>
            </w:pPr>
            <w:r>
              <w:rPr>
                <w:rFonts w:hint="eastAsia" w:eastAsia="宋体"/>
                <w:color w:val="auto"/>
                <w:highlight w:val="none"/>
                <w:lang w:eastAsia="zh-CN"/>
              </w:rPr>
              <w:drawing>
                <wp:inline distT="0" distB="0" distL="114300" distR="114300">
                  <wp:extent cx="888365" cy="983615"/>
                  <wp:effectExtent l="0" t="0" r="10795" b="698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28"/>
                          <a:stretch>
                            <a:fillRect/>
                          </a:stretch>
                        </pic:blipFill>
                        <pic:spPr>
                          <a:xfrm>
                            <a:off x="0" y="0"/>
                            <a:ext cx="888365" cy="983615"/>
                          </a:xfrm>
                          <a:prstGeom prst="rect">
                            <a:avLst/>
                          </a:prstGeom>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965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CEFB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A2503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7B416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190</w:t>
            </w:r>
          </w:p>
        </w:tc>
      </w:tr>
      <w:tr w14:paraId="34084323">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F30F63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19D924A">
            <w:pPr>
              <w:keepNext w:val="0"/>
              <w:keepLines w:val="0"/>
              <w:pageBreakBefore w:val="0"/>
              <w:widowControl/>
              <w:kinsoku/>
              <w:wordWrap/>
              <w:overflowPunct/>
              <w:topLinePunct w:val="0"/>
              <w:autoSpaceDE/>
              <w:autoSpaceDN/>
              <w:bidi w:val="0"/>
              <w:adjustRightInd w:val="0"/>
              <w:snapToGrid w:val="0"/>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新生儿气管导管(有气囊）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AA0D0A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2.0/2.5/3.0/3.5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418CF0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055238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D8D096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B3E3B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6D37771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2978F7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5A73464">
            <w:pPr>
              <w:keepNext w:val="0"/>
              <w:keepLines w:val="0"/>
              <w:pageBreakBefore w:val="0"/>
              <w:widowControl/>
              <w:kinsoku/>
              <w:wordWrap/>
              <w:overflowPunct/>
              <w:topLinePunct w:val="0"/>
              <w:autoSpaceDE/>
              <w:autoSpaceDN/>
              <w:bidi w:val="0"/>
              <w:adjustRightInd w:val="0"/>
              <w:snapToGrid w:val="0"/>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新生儿胎粪吸引管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4A2F6A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6号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335DAB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6BC49D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9EA7E2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8A9B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517553F1">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589189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9773472">
            <w:pPr>
              <w:keepNext w:val="0"/>
              <w:keepLines w:val="0"/>
              <w:pageBreakBefore w:val="0"/>
              <w:widowControl/>
              <w:kinsoku/>
              <w:wordWrap/>
              <w:overflowPunct/>
              <w:topLinePunct w:val="0"/>
              <w:autoSpaceDE/>
              <w:autoSpaceDN/>
              <w:bidi w:val="0"/>
              <w:adjustRightInd w:val="0"/>
              <w:snapToGrid w:val="0"/>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新生儿吸痰管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9D4C20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59F8EF5">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1890F45">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E21B5E2">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AC0C4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15294B3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2A7735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42673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小儿吸氧面罩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0B9E2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儿童中号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CF93B9">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099C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FEC2E6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4F620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783B871E">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59B91A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657E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小儿血压计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7217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儿童袖带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F14FC">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028D5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4001043">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　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AE7E9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190</w:t>
            </w:r>
          </w:p>
        </w:tc>
      </w:tr>
      <w:tr w14:paraId="3F749B7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5782B7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A806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弹力绷带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D81E1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2B25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AEC6E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30205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E6243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1059AEF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37886E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FDBD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头部包扎网套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EF2A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成人8号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E4CA3C">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EFA3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587A4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11E3F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13ABCAF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19985D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AA557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雾化器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5C059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2605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3FAF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265A9B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鱼跃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1B1C8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5F47CB9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822B90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4B53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胸腔闭式引流瓶（单腔）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DAE75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H-87单腔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CA8A4">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DB6D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329B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98BA5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9412109">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66FDC3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D974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胸腔闭式引流瓶（双腔）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3B83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L27-双腔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C462C9">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371C7F">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C4DD5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10DC4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0033165A">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23AE7D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462D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胸腔闭式引流瓶（三腔）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CDA0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P87-三腔</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4AABF">
            <w:pPr>
              <w:keepNext w:val="0"/>
              <w:keepLines w:val="0"/>
              <w:pageBreakBefore w:val="0"/>
              <w:widowControl/>
              <w:kinsoku/>
              <w:wordWrap/>
              <w:overflowPunct/>
              <w:topLinePunct w:val="0"/>
              <w:autoSpaceDE/>
              <w:autoSpaceDN/>
              <w:bidi w:val="0"/>
              <w:adjustRightInd w:val="0"/>
              <w:snapToGrid w:val="0"/>
              <w:jc w:val="center"/>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9BD40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5BFC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E73EA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674CB82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58DD7F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0B749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引流袋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3C56E5D">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防逆流设计，宝塔接头，约88cm导管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4E44A56">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500ml/个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E83BED5">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3742A11">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A402E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19D25795">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B4082C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CF3FC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一次性CPR屏障消毒面膜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140FB">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6CE5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50包/盒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6CA07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8F0D5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永嘉县怡键教学设备厂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E8027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1E8CCC0">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417BB5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65834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弹力绷带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10A0F9">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无钩450cm*5cm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CF2A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12卷/盒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41B3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CA7DA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海氏海诺倍适威医疗用品有限公司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541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C24E04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7B8E846B">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idl047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F3540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一次性口罩（灭菌型）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D945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长方形 绑带式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537A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4F86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6FEA7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新乡市康民卫材开发有限公司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F772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34F9F70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FE7EDBA">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idl049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5350C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一次性使用无菌换药包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2EEAFC">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5D0EAD">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91DE5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57D8C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稳健医疗(黄冈)有限公司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A83B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1FCC0396">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610AD95C">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idl051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EFEA8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一次性使用换药盒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B62DE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腰形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9F6C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12cm*20cm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1799E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77792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扬州市桂龙医疗器械有限公司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17FE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0.7</w:t>
            </w:r>
          </w:p>
        </w:tc>
      </w:tr>
      <w:tr w14:paraId="66166727">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0A27AA61">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idl053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6BCC6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碘伏消毒液棉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D8685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20支独立包装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D6DB5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6CC9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29C76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海氏海诺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0CE90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042E1B6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36C5D8FF">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idl055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79F5C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医用灌肠器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7EE14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（1000ml）HFYG型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25722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1个/包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210AB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7E3D7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西安豪丰工业科技实业有限公司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32AB74">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204AFC5F">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5A3DC47">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B1D61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尿管标识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8D8F1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80*17*500贴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9EBF6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80*17*500贴/卷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CB192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ED701A">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7BE24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2FE354A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1050B0E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idl059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8314A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胃管标识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2B3C3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80*17*500贴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9B2F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80*17*500贴/卷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78B14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65E069">
            <w:pPr>
              <w:keepNext w:val="0"/>
              <w:keepLines w:val="0"/>
              <w:pageBreakBefore w:val="0"/>
              <w:widowControl/>
              <w:kinsoku/>
              <w:wordWrap/>
              <w:overflowPunct/>
              <w:topLinePunct w:val="0"/>
              <w:autoSpaceDE/>
              <w:autoSpaceDN/>
              <w:bidi w:val="0"/>
              <w:adjustRightInd w:val="0"/>
              <w:snapToGrid w:val="0"/>
              <w:rPr>
                <w:rFonts w:hint="default" w:ascii="Arial" w:hAnsi="Arial" w:cs="Arial"/>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2EC67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4496A175">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442A12A0">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D2510">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一次性使用留置针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A22C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24G</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DC9D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70A89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C2550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0D0B0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513AEA4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2AB454F9">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98564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一次性使用灭菌橡胶外科手套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A224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38DF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50副/盒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EF066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727E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稳健医疗(黄冈)有限公司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E3F3B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E92017D">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bottom"/>
          </w:tcPr>
          <w:p w14:paraId="59C27438">
            <w:pPr>
              <w:keepNext w:val="0"/>
              <w:keepLines w:val="0"/>
              <w:pageBreakBefore w:val="0"/>
              <w:widowControl/>
              <w:kinsoku/>
              <w:wordWrap/>
              <w:overflowPunct/>
              <w:topLinePunct w:val="0"/>
              <w:autoSpaceDE/>
              <w:autoSpaceDN/>
              <w:bidi w:val="0"/>
              <w:adjustRightInd w:val="0"/>
              <w:snapToGrid w:val="0"/>
              <w:jc w:val="center"/>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idl065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CCC6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心电图记录纸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BC37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112mm*27m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1FAC23">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112mm*27m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3605C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5DC8F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人卫嘉奕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52BF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136C94B8">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0D94F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F9864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医用非灭菌检查手套（有粉）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2BAA4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7A66BD">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76E8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DECF6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8B77EA">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1D24733C">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9808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BBC16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医用非灭菌检查手套（有粉）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09110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1809A0">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591E7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DC2F32">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29F96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2487F106">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DC11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02A7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医用非灭菌检查手套（有粉）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757D3">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19FBD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EBF49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EEAD8F">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ABB78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2F421D6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8B67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2173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医用非灭菌检查手套（无粉）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A0DE1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62E0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B89F3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1FFE41">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AE5C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6F2EA5D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F5DCE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7696B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医用非灭菌检查手套（无粉）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6115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EFE4B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4F597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1032D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DAEA1">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75746D42">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4D6EBC">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FCEB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医用非灭菌检查手套（无粉）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14989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C116C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B495A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9097EE">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桂林高帮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A26C18">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r>
      <w:tr w14:paraId="237DC414">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8AF534">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DBC4EA">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一次性滴管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9CA7D5">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16383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10000支/箱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81EC82">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B40466">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泰州为尔康医用品有限公司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E2A5B">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360</w:t>
            </w:r>
          </w:p>
        </w:tc>
      </w:tr>
      <w:tr w14:paraId="2F7A3526">
        <w:tblPrEx>
          <w:shd w:val="clear" w:color="auto" w:fill="auto"/>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53EF3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idy008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0524D">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放免试管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EFD928">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13x78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4670EB">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5000支/箱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E46739">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C12577">
            <w:pPr>
              <w:keepNext w:val="0"/>
              <w:keepLines w:val="0"/>
              <w:pageBreakBefore w:val="0"/>
              <w:widowControl/>
              <w:kinsoku/>
              <w:wordWrap/>
              <w:overflowPunct/>
              <w:topLinePunct w:val="0"/>
              <w:autoSpaceDE/>
              <w:autoSpaceDN/>
              <w:bidi w:val="0"/>
              <w:adjustRightInd w:val="0"/>
              <w:snapToGrid w:val="0"/>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江苏大唐医疗器械有限公司</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2AE0C">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bl>
    <w:p w14:paraId="5AFB9438">
      <w:pPr>
        <w:pStyle w:val="5"/>
        <w:rPr>
          <w:rFonts w:hint="default" w:ascii="Arial" w:hAnsi="Arial" w:eastAsia="宋体" w:cs="Arial"/>
          <w:b/>
          <w:bCs/>
          <w:color w:val="auto"/>
          <w:kern w:val="0"/>
          <w:sz w:val="28"/>
          <w:szCs w:val="28"/>
          <w:highlight w:val="none"/>
          <w:lang w:val="en-US" w:eastAsia="zh-CN" w:bidi="ar"/>
        </w:rPr>
      </w:pPr>
      <w:r>
        <w:rPr>
          <w:rFonts w:hint="default" w:ascii="Arial" w:hAnsi="Arial" w:cs="Arial"/>
          <w:color w:val="auto"/>
          <w:highlight w:val="none"/>
        </w:rPr>
        <w:br w:type="page"/>
      </w:r>
      <w:r>
        <w:rPr>
          <w:rFonts w:hint="default" w:ascii="Arial" w:hAnsi="Arial" w:eastAsia="宋体" w:cs="Arial"/>
          <w:b/>
          <w:bCs/>
          <w:color w:val="auto"/>
          <w:kern w:val="0"/>
          <w:sz w:val="28"/>
          <w:szCs w:val="28"/>
          <w:highlight w:val="none"/>
          <w:lang w:val="en-US" w:eastAsia="zh-CN" w:bidi="ar"/>
        </w:rPr>
        <w:t>C分标：日杂类-耗材采购计划</w:t>
      </w:r>
    </w:p>
    <w:tbl>
      <w:tblPr>
        <w:tblStyle w:val="51"/>
        <w:tblW w:w="8970" w:type="dxa"/>
        <w:jc w:val="center"/>
        <w:tblLayout w:type="fixed"/>
        <w:tblCellMar>
          <w:top w:w="0" w:type="dxa"/>
          <w:left w:w="108" w:type="dxa"/>
          <w:bottom w:w="0" w:type="dxa"/>
          <w:right w:w="108" w:type="dxa"/>
        </w:tblCellMar>
      </w:tblPr>
      <w:tblGrid>
        <w:gridCol w:w="915"/>
        <w:gridCol w:w="1365"/>
        <w:gridCol w:w="2160"/>
        <w:gridCol w:w="2235"/>
        <w:gridCol w:w="840"/>
        <w:gridCol w:w="1455"/>
      </w:tblGrid>
      <w:tr w14:paraId="1E90C71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BE5D72">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编号</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FDBB7">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品名</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F41D2">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型号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672CD9">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品牌/厂家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F8AF4">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单位</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21B79">
            <w:pPr>
              <w:widowControl/>
              <w:jc w:val="center"/>
              <w:textAlignment w:val="center"/>
              <w:rPr>
                <w:rFonts w:ascii="Arial" w:hAnsi="Arial" w:cs="Arial"/>
                <w:b/>
                <w:bCs/>
                <w:color w:val="auto"/>
                <w:szCs w:val="21"/>
                <w:highlight w:val="none"/>
              </w:rPr>
            </w:pPr>
            <w:r>
              <w:rPr>
                <w:rFonts w:ascii="Arial" w:hAnsi="Arial" w:cs="Arial"/>
                <w:b/>
                <w:bCs/>
                <w:color w:val="auto"/>
                <w:kern w:val="0"/>
                <w:szCs w:val="21"/>
                <w:highlight w:val="none"/>
                <w:lang w:bidi="ar"/>
              </w:rPr>
              <w:t>单价（元）</w:t>
            </w:r>
          </w:p>
        </w:tc>
      </w:tr>
      <w:tr w14:paraId="7ECA503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FDB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D08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白板檫</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245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尺寸110x50mm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0094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得力7810</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332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489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54636CD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251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58A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98F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6817黑色，10支/盒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733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1EFD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50B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1E78368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C593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A55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C16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6817蓝色，10支/盒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7E9A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A0E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91D4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1E4E5D6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3DF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80C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4CB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6817红色，10支/盒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8E5A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CDE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200C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668794E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ED92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DB6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白板磁扣</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042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7822（40mm）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5B5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391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8A5B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0560786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22F6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1EE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碱性电池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1FC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B39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38D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ECE9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3.8</w:t>
            </w:r>
          </w:p>
        </w:tc>
      </w:tr>
      <w:tr w14:paraId="748FF7F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19A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965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碱性电池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FBB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F78EC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CB8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EE922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75284D9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D72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1BE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碱性电池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096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7DD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C1B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948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3DF1B1F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47C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453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碱性电池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300B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791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80A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45B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6348A4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C6B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C0A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碱性电池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8068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C89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5CE0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C56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11</w:t>
            </w:r>
          </w:p>
        </w:tc>
      </w:tr>
      <w:tr w14:paraId="6E2B650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90DF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ABB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中华铅笔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D46A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2B</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5E90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中华</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AB95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2E8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4608AFC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FF0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03C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塑料扫把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9659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大号长柄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96F3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782D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B51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160ABE7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C8B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2D8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一字排拖把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A64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纯棉大号40cm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ED1F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3A73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4F56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4793A0A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C03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485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垃圾铲/撮箕</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F853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铁皮</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EE8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C98A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9B1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52B7D33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A67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704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垃圾铲/撮箕</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101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1BF0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C68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5FA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41A24C9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E6C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1FE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塑料垃圾篓</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9B97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28cm*28cm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063B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8962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6D2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38F657A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FD1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BB40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垃圾袋（加厚）</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823E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黑色 Φ40cm  30个/沓</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451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E55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沓</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8B3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4D82EB8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370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414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背心式保鲜袋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C31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25*28cm，60只/卷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4508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16C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F7FB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45CD9C1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FF0D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DD07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保鲜袋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037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20×30PE材料</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6DD9D">
            <w:pPr>
              <w:jc w:val="center"/>
              <w:rPr>
                <w:rFonts w:ascii="Arial" w:hAnsi="Arial" w:cs="Arial"/>
                <w:color w:val="auto"/>
                <w:szCs w:val="21"/>
                <w:highlight w:val="none"/>
              </w:rPr>
            </w:pPr>
            <w:r>
              <w:rPr>
                <w:rFonts w:hint="eastAsia"/>
                <w:color w:val="auto"/>
                <w:highlight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FAB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C1EF9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7362BE7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972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4E4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保鲜袋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095F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40×30PE材料</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AA0BC">
            <w:pPr>
              <w:jc w:val="center"/>
              <w:rPr>
                <w:rFonts w:ascii="Arial" w:hAnsi="Arial" w:cs="Arial"/>
                <w:color w:val="auto"/>
                <w:szCs w:val="21"/>
                <w:highlight w:val="none"/>
              </w:rPr>
            </w:pPr>
            <w:r>
              <w:rPr>
                <w:rFonts w:hint="eastAsia"/>
                <w:color w:val="auto"/>
                <w:highlight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8D22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C09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12.5</w:t>
            </w:r>
          </w:p>
        </w:tc>
      </w:tr>
      <w:tr w14:paraId="461A591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69A1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424A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保鲜袋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F2A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15×25cmPE材料</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4FBE8">
            <w:pPr>
              <w:jc w:val="center"/>
              <w:rPr>
                <w:rFonts w:ascii="Arial" w:hAnsi="Arial" w:cs="Arial"/>
                <w:color w:val="auto"/>
                <w:szCs w:val="21"/>
                <w:highlight w:val="none"/>
              </w:rPr>
            </w:pPr>
            <w:r>
              <w:rPr>
                <w:rFonts w:hint="eastAsia"/>
                <w:color w:val="auto"/>
                <w:highlight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C10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6D6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7CD1B18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82F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BE4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保鲜膜</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479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40cm×30cm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7767C">
            <w:pPr>
              <w:jc w:val="center"/>
              <w:rPr>
                <w:rFonts w:ascii="Arial" w:hAnsi="Arial" w:cs="Arial"/>
                <w:color w:val="auto"/>
                <w:szCs w:val="21"/>
                <w:highlight w:val="none"/>
              </w:rPr>
            </w:pPr>
            <w:r>
              <w:rPr>
                <w:rFonts w:hint="eastAsia"/>
                <w:color w:val="auto"/>
                <w:highlight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1CF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4C5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7.5</w:t>
            </w:r>
          </w:p>
        </w:tc>
      </w:tr>
      <w:tr w14:paraId="104EB21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800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06B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香皂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83C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125g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940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舒肤佳</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4B6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E15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5923743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5F0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8FB3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肥皂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FB7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220g/块；2块/袋</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1D8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立白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85A7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78C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27F37E8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C17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139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肥皂盒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9C3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普通</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C13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揭阳</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9A9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D5F7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6BECCC7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0C04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6BC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上海药皂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BB1F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1A5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上海制皂（集团）如皋有限公司</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249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6F1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5E16F05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46DD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IVa28-1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14D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液体肥皂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F725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5kg/罐</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0AE6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雪肤莲</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8ECB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罐</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BDE9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w:t>
            </w:r>
          </w:p>
        </w:tc>
      </w:tr>
      <w:tr w14:paraId="2C8BE69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5150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F8FF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洗衣粉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43F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400g/袋</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D62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立白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28D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FE1C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61F4EB5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FF0E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B84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洗衣液妈妈壹选（外科抑菌）</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9AE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3kg/桶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9DD2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妈妈壹选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063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DCAE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w:t>
            </w:r>
          </w:p>
        </w:tc>
      </w:tr>
      <w:tr w14:paraId="77838E6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11C1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241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洗洁精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7EB76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1.29kg/瓶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C5FE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立白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A95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5A6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4826DDA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6D7A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FEC5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毛巾（纯棉）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FAB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34*76cm 标准型 </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F0D2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F8D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1FD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487B033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810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F6DD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毛巾（纯棉）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5B7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26*48cm 小型 </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7B7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3C6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9A0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6AA8360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210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FC1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毛巾（纯棉）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C9CF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34*34cm 方形 </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B56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FBB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7C08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47D53CC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37F9A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774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浴巾（纯棉）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749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70*140</w:t>
            </w:r>
            <w:r>
              <w:rPr>
                <w:rFonts w:ascii="Arial" w:hAnsi="Arial" w:cs="Arial"/>
                <w:color w:val="auto"/>
                <w:kern w:val="0"/>
                <w:szCs w:val="21"/>
                <w:highlight w:val="none"/>
                <w:lang w:bidi="ar"/>
              </w:rPr>
              <w:t>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8F8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F9CC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839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2B97787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EF8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B289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家用胶手套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C9411">
            <w:pPr>
              <w:pStyle w:val="17"/>
              <w:rPr>
                <w:rFonts w:hint="eastAsia" w:eastAsia="宋体"/>
                <w:color w:val="auto"/>
                <w:highlight w:val="none"/>
                <w:lang w:eastAsia="zh-CN"/>
              </w:rPr>
            </w:pPr>
            <w:r>
              <w:rPr>
                <w:rFonts w:ascii="Arial" w:hAnsi="Arial" w:cs="Arial"/>
                <w:color w:val="auto"/>
                <w:kern w:val="0"/>
                <w:szCs w:val="21"/>
                <w:highlight w:val="none"/>
                <w:lang w:bidi="ar"/>
              </w:rPr>
              <w:t>大号</w:t>
            </w:r>
            <w:r>
              <w:rPr>
                <w:rFonts w:hint="eastAsia"/>
                <w:color w:val="auto"/>
                <w:highlight w:val="none"/>
              </w:rPr>
              <w:t>L码</w:t>
            </w:r>
            <w:r>
              <w:rPr>
                <w:rFonts w:hint="eastAsia"/>
                <w:color w:val="auto"/>
                <w:highlight w:val="none"/>
                <w:lang w:eastAsia="zh-CN"/>
              </w:rPr>
              <w:t>，</w:t>
            </w:r>
            <w:r>
              <w:rPr>
                <w:rFonts w:hint="eastAsia"/>
                <w:color w:val="auto"/>
                <w:highlight w:val="none"/>
              </w:rPr>
              <w:t>45cm</w:t>
            </w:r>
          </w:p>
          <w:p w14:paraId="6FC3C843">
            <w:pPr>
              <w:widowControl/>
              <w:jc w:val="center"/>
              <w:textAlignment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4A0E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东方红</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ED8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996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DAE5F3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C312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55B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家用胶手套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0E5A7">
            <w:pPr>
              <w:pStyle w:val="17"/>
              <w:rPr>
                <w:color w:val="auto"/>
                <w:highlight w:val="none"/>
              </w:rPr>
            </w:pPr>
            <w:r>
              <w:rPr>
                <w:rFonts w:ascii="Arial" w:hAnsi="Arial" w:cs="Arial"/>
                <w:color w:val="auto"/>
                <w:kern w:val="0"/>
                <w:szCs w:val="21"/>
                <w:highlight w:val="none"/>
                <w:lang w:bidi="ar"/>
              </w:rPr>
              <w:t>中号</w:t>
            </w:r>
            <w:r>
              <w:rPr>
                <w:rFonts w:hint="eastAsia"/>
                <w:color w:val="auto"/>
                <w:highlight w:val="none"/>
              </w:rPr>
              <w:t>M码</w:t>
            </w:r>
            <w:r>
              <w:rPr>
                <w:rFonts w:hint="eastAsia" w:ascii="Arial" w:hAnsi="Arial" w:cs="Arial"/>
                <w:color w:val="auto"/>
                <w:kern w:val="0"/>
                <w:szCs w:val="21"/>
                <w:highlight w:val="none"/>
                <w:lang w:eastAsia="zh-CN" w:bidi="ar"/>
              </w:rPr>
              <w:t>，</w:t>
            </w:r>
            <w:r>
              <w:rPr>
                <w:rFonts w:hint="eastAsia"/>
                <w:color w:val="auto"/>
                <w:highlight w:val="none"/>
                <w:lang w:val="en-US" w:eastAsia="zh-CN"/>
              </w:rPr>
              <w:t>38cm</w:t>
            </w:r>
          </w:p>
          <w:p w14:paraId="7B5F383A">
            <w:pPr>
              <w:widowControl/>
              <w:jc w:val="center"/>
              <w:textAlignment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64A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东方红</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B305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B7C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3B1777D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AEA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D16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家用胶手套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4CC3C">
            <w:pPr>
              <w:pStyle w:val="17"/>
              <w:rPr>
                <w:color w:val="auto"/>
                <w:highlight w:val="none"/>
              </w:rPr>
            </w:pPr>
            <w:r>
              <w:rPr>
                <w:rFonts w:ascii="Arial" w:hAnsi="Arial" w:cs="Arial"/>
                <w:color w:val="auto"/>
                <w:kern w:val="0"/>
                <w:szCs w:val="21"/>
                <w:highlight w:val="none"/>
                <w:lang w:bidi="ar"/>
              </w:rPr>
              <w:t>小号</w:t>
            </w:r>
            <w:r>
              <w:rPr>
                <w:rFonts w:hint="eastAsia"/>
                <w:color w:val="auto"/>
                <w:highlight w:val="none"/>
              </w:rPr>
              <w:t>S码</w:t>
            </w:r>
            <w:r>
              <w:rPr>
                <w:rFonts w:hint="eastAsia" w:ascii="Arial" w:hAnsi="Arial" w:cs="Arial"/>
                <w:color w:val="auto"/>
                <w:kern w:val="0"/>
                <w:szCs w:val="21"/>
                <w:highlight w:val="none"/>
                <w:lang w:eastAsia="zh-CN" w:bidi="ar"/>
              </w:rPr>
              <w:t>，</w:t>
            </w:r>
            <w:r>
              <w:rPr>
                <w:rFonts w:hint="eastAsia"/>
                <w:color w:val="auto"/>
                <w:highlight w:val="none"/>
                <w:lang w:val="en-US" w:eastAsia="zh-CN"/>
              </w:rPr>
              <w:t>25cm</w:t>
            </w:r>
          </w:p>
          <w:p w14:paraId="37D99ECF">
            <w:pPr>
              <w:widowControl/>
              <w:jc w:val="center"/>
              <w:textAlignment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17F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东方红</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314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F62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7EE7C7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6544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IVa39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4AFD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家用加绒胶手套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615D1">
            <w:pPr>
              <w:pStyle w:val="17"/>
              <w:rPr>
                <w:rFonts w:hint="eastAsia" w:ascii="Arial" w:hAnsi="Arial" w:eastAsia="宋体" w:cs="Arial"/>
                <w:color w:val="auto"/>
                <w:szCs w:val="21"/>
                <w:highlight w:val="none"/>
                <w:lang w:eastAsia="zh-CN"/>
              </w:rPr>
            </w:pPr>
            <w:r>
              <w:rPr>
                <w:rFonts w:ascii="Arial" w:hAnsi="Arial" w:cs="Arial"/>
                <w:color w:val="auto"/>
                <w:kern w:val="0"/>
                <w:szCs w:val="21"/>
                <w:highlight w:val="none"/>
                <w:lang w:bidi="ar"/>
              </w:rPr>
              <w:t>大号</w:t>
            </w:r>
            <w:r>
              <w:rPr>
                <w:rFonts w:hint="eastAsia"/>
                <w:color w:val="auto"/>
                <w:highlight w:val="none"/>
              </w:rPr>
              <w:t>L码</w:t>
            </w:r>
            <w:r>
              <w:rPr>
                <w:rFonts w:hint="eastAsia"/>
                <w:color w:val="auto"/>
                <w:highlight w:val="none"/>
                <w:lang w:eastAsia="zh-CN"/>
              </w:rPr>
              <w:t>，</w:t>
            </w:r>
            <w:r>
              <w:rPr>
                <w:rFonts w:hint="eastAsia"/>
                <w:color w:val="auto"/>
                <w:highlight w:val="none"/>
              </w:rPr>
              <w:t>适合掌宽大于9.8cm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D40D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云蕾</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EEA9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326B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0D06BCF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2A2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8ED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家用加绒胶手套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A7F768">
            <w:pPr>
              <w:pStyle w:val="17"/>
              <w:rPr>
                <w:rFonts w:hint="eastAsia" w:ascii="Arial" w:hAnsi="Arial" w:eastAsia="宋体" w:cs="Arial"/>
                <w:color w:val="auto"/>
                <w:szCs w:val="21"/>
                <w:highlight w:val="none"/>
                <w:lang w:eastAsia="zh-CN"/>
              </w:rPr>
            </w:pPr>
            <w:r>
              <w:rPr>
                <w:rFonts w:ascii="Arial" w:hAnsi="Arial" w:cs="Arial"/>
                <w:color w:val="auto"/>
                <w:kern w:val="0"/>
                <w:szCs w:val="21"/>
                <w:highlight w:val="none"/>
                <w:lang w:bidi="ar"/>
              </w:rPr>
              <w:t>中号</w:t>
            </w:r>
            <w:r>
              <w:rPr>
                <w:rFonts w:hint="eastAsia"/>
                <w:color w:val="auto"/>
                <w:highlight w:val="none"/>
              </w:rPr>
              <w:t>M码</w:t>
            </w:r>
            <w:r>
              <w:rPr>
                <w:rFonts w:hint="eastAsia"/>
                <w:color w:val="auto"/>
                <w:highlight w:val="none"/>
                <w:lang w:eastAsia="zh-CN"/>
              </w:rPr>
              <w:t>，适合掌宽8.5-9.8cm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0D3E9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云蕾</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8F0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EF0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792C6C1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645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7490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一次性薄膜手套(EP手套)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B75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中号、50双/包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1C4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71FD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A8B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58027C8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048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E0B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一次性纸碗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58C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高6cm口径9cm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31CE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35A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E54D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0.15</w:t>
            </w:r>
          </w:p>
        </w:tc>
      </w:tr>
      <w:tr w14:paraId="1D0FC7A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9B1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5D53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一次性吸管</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37E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独立包装，4mm管径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0CB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385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根</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8F49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0.035</w:t>
            </w:r>
          </w:p>
        </w:tc>
      </w:tr>
      <w:tr w14:paraId="0842468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AC3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F6E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一次性纸杯（加厚）</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9014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50个/包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DE6A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A9E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6FE9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3ED6F10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E1A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F4D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鞋刷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BA9C8">
            <w:pPr>
              <w:widowControl/>
              <w:jc w:val="center"/>
              <w:textAlignment w:val="center"/>
              <w:rPr>
                <w:rFonts w:hint="eastAsia" w:ascii="Arial" w:hAnsi="Arial" w:cs="Arial"/>
                <w:color w:val="auto"/>
                <w:highlight w:val="none"/>
                <w:lang w:val="en-US" w:eastAsia="zh-CN"/>
              </w:rPr>
            </w:pPr>
            <w:r>
              <w:rPr>
                <w:rFonts w:hint="eastAsia" w:ascii="Arial" w:hAnsi="Arial" w:cs="Arial"/>
                <w:color w:val="auto"/>
                <w:highlight w:val="none"/>
                <w:lang w:val="en-US" w:eastAsia="zh-CN"/>
              </w:rPr>
              <w:t>205mm*30mm*40mm</w:t>
            </w:r>
          </w:p>
          <w:p w14:paraId="41A18FF9">
            <w:pPr>
              <w:widowControl/>
              <w:jc w:val="center"/>
              <w:textAlignment w:val="center"/>
              <w:rPr>
                <w:rFonts w:hint="eastAsia" w:ascii="Arial" w:hAnsi="Arial" w:cs="Arial"/>
                <w:color w:val="auto"/>
                <w:highlight w:val="none"/>
                <w:lang w:val="en-US" w:eastAsia="zh-CN"/>
              </w:rPr>
            </w:pPr>
            <w:r>
              <w:rPr>
                <w:rFonts w:hint="eastAsia" w:ascii="Arial" w:hAnsi="Arial" w:cs="Arial"/>
                <w:color w:val="auto"/>
                <w:highlight w:val="none"/>
                <w:lang w:val="en-US" w:eastAsia="zh-CN"/>
              </w:rPr>
              <w:t>(带手柄)</w:t>
            </w:r>
          </w:p>
          <w:p w14:paraId="7433AF10">
            <w:pPr>
              <w:widowControl/>
              <w:jc w:val="center"/>
              <w:textAlignment w:val="center"/>
              <w:rPr>
                <w:rFonts w:hint="default" w:ascii="Arial" w:hAnsi="Arial" w:cs="Arial"/>
                <w:color w:val="auto"/>
                <w:highlight w:val="none"/>
                <w:lang w:val="en-US" w:eastAsia="zh-CN"/>
              </w:rPr>
            </w:pPr>
            <w:r>
              <w:rPr>
                <w:rFonts w:hint="default"/>
                <w:color w:val="auto"/>
                <w:highlight w:val="none"/>
                <w:lang w:val="en-US" w:eastAsia="zh-CN"/>
              </w:rPr>
              <w:drawing>
                <wp:inline distT="0" distB="0" distL="114300" distR="114300">
                  <wp:extent cx="979170" cy="962660"/>
                  <wp:effectExtent l="0" t="0" r="11430" b="12700"/>
                  <wp:docPr id="13" name="图片 13" descr="鞋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鞋刷"/>
                          <pic:cNvPicPr>
                            <a:picLocks noChangeAspect="1"/>
                          </pic:cNvPicPr>
                        </pic:nvPicPr>
                        <pic:blipFill>
                          <a:blip r:embed="rId29"/>
                          <a:stretch>
                            <a:fillRect/>
                          </a:stretch>
                        </pic:blipFill>
                        <pic:spPr>
                          <a:xfrm>
                            <a:off x="0" y="0"/>
                            <a:ext cx="979170" cy="962660"/>
                          </a:xfrm>
                          <a:prstGeom prst="rect">
                            <a:avLst/>
                          </a:prstGeom>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B32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2AA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A35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1752E8A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41A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B503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打火机</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832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常规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B24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1B1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6BA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1EC2BA1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9D25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IVa49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656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火柴</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D1D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10盒/包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F10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C65D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1C780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24FFFEC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49C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48B0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钢丝球</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8A11C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A3AD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D86F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CF1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1C9949C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12F4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525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钢丝球</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EC0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细</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C45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44D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325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2884B82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018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23E7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塑料脸盆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471D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加厚直径35cm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BF013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860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D82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7DB75D9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0C8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34E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塑料脸盆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887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加厚直径25cm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D21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26F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EE1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2B97A6E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080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7D8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不锈钢小盆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081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口径30cm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D1FE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910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A78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50B22F4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D1B3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B386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有盖白塑料大圆桶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8F1C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直径57cm  120L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5149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乔丰塑胶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A76F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E56F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62</w:t>
            </w:r>
          </w:p>
        </w:tc>
      </w:tr>
      <w:tr w14:paraId="6F6E36A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1A6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AF6C3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有盖白塑料大圆桶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D67B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直径47cm   90L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248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乔丰塑胶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C7D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55A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58E4F1A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D65A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D95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05E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  15kg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BDAA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8F95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033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6211E50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E11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IVa59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80E79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984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25kg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76C9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CCB75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1C0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60873E9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24C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F59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带盖加厚塑料桶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EEB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354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90C8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B4F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w:t>
            </w:r>
          </w:p>
        </w:tc>
      </w:tr>
      <w:tr w14:paraId="4542A54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826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49F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整理箱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483C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93B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Aplus</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558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3AF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67E33AE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72E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AAC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整理箱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0227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579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Aplus</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4AA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A993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w:t>
            </w:r>
          </w:p>
        </w:tc>
      </w:tr>
      <w:tr w14:paraId="083DB34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F26F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54B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塑料收纳箱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D569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长*宽*高：54*42*32cm    45L 透明</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86C5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康之好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B96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A8A9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6DAF2CE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274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D98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塑料收纳箱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07D6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长*宽*高：58.5*45.4*34 cm  55L 透明</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DD0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康之好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958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7529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w:t>
            </w:r>
          </w:p>
        </w:tc>
      </w:tr>
      <w:tr w14:paraId="7006FAA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4AF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3C8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8F02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30cm×25cm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8852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C0F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4F4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23A976D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8E9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9EF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146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60cm×50cm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AD4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082E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D73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39</w:t>
            </w:r>
          </w:p>
        </w:tc>
      </w:tr>
      <w:tr w14:paraId="22DAD54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C3A6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6A8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卷筒纸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140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270段，3层，12卷/条</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A87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清风</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046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95F36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1611730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EA1F7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18EF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老式手电筒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68C1D">
            <w:pPr>
              <w:jc w:val="center"/>
              <w:rPr>
                <w:rFonts w:ascii="Arial" w:hAnsi="Arial" w:cs="Arial"/>
                <w:color w:val="auto"/>
                <w:szCs w:val="21"/>
                <w:highlight w:val="none"/>
              </w:rPr>
            </w:pPr>
            <w:r>
              <w:rPr>
                <w:rFonts w:hint="eastAsia" w:ascii="Arial" w:hAnsi="Arial" w:cs="Arial"/>
                <w:color w:val="auto"/>
                <w:highlight w:val="none"/>
              </w:rPr>
              <w:t>17.5cm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D718A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1E5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1F5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291817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791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IVa69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050C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LED充电手电筒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D39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LED-9045</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5B9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久量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E37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09A6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6A978E6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A74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EC99A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长柄刷子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7856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40cm长柄，长方形刷头， 软毛</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93A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BF6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30B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008EBC1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9E7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8FD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强力磁铁</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B5B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10cm*10cm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8E5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深圳市亿豪磁铁有限公司</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154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1E4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w:t>
            </w:r>
          </w:p>
        </w:tc>
      </w:tr>
      <w:tr w14:paraId="31015FA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CA3D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274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口纸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A93D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10包/袋</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750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清风</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9D7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28A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w:t>
            </w:r>
          </w:p>
        </w:tc>
      </w:tr>
      <w:tr w14:paraId="04DEA31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549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176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婴儿爽身粉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68A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140g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D88F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强生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3E3DD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FACD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22C31E0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D5DE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7E7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婴儿纸尿裤</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19B2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超薄干爽小号纸尿裤，S号，适合体重3~8kg,70+14片</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BFE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帮宝适</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582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1A3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105</w:t>
            </w:r>
          </w:p>
        </w:tc>
      </w:tr>
      <w:tr w14:paraId="00D05CC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878D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24D4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海棉拖把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90B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33cm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7DD1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广州好媳妇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AF23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238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w:t>
            </w:r>
          </w:p>
        </w:tc>
      </w:tr>
      <w:tr w14:paraId="393441E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1F87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IVa79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F057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全棉纱布毛巾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999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GA1161、GA1169、GA1247，大小34*72</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5EA8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金号</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414B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212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19.5</w:t>
            </w:r>
          </w:p>
        </w:tc>
      </w:tr>
      <w:tr w14:paraId="41E4BC4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1C9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F4C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粗剪</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ADA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460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张小泉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0F3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246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40FA6E1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00E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EAA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捆扎绳</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C2606">
            <w:pPr>
              <w:pStyle w:val="17"/>
              <w:rPr>
                <w:color w:val="auto"/>
                <w:highlight w:val="none"/>
              </w:rPr>
            </w:pPr>
            <w:r>
              <w:rPr>
                <w:rFonts w:hint="eastAsia"/>
                <w:color w:val="auto"/>
                <w:highlight w:val="none"/>
              </w:rPr>
              <w:t>尼龙捆扎绳150g/个</w:t>
            </w:r>
          </w:p>
          <w:p w14:paraId="2FB75299">
            <w:pPr>
              <w:jc w:val="center"/>
              <w:rPr>
                <w:rFonts w:ascii="Arial" w:hAnsi="Arial" w:cs="Arial"/>
                <w:color w:val="auto"/>
                <w:szCs w:val="21"/>
                <w:highlight w:val="none"/>
              </w:rPr>
            </w:pPr>
            <w:r>
              <w:rPr>
                <w:rFonts w:hint="eastAsia" w:ascii="Arial" w:hAnsi="Arial" w:cs="Arial"/>
                <w:color w:val="auto"/>
                <w:szCs w:val="21"/>
                <w:highlight w:val="none"/>
                <w:lang w:val="en-US" w:eastAsia="zh-CN"/>
              </w:rPr>
              <w:t>8</w:t>
            </w:r>
            <w:r>
              <w:rPr>
                <w:rFonts w:hint="eastAsia" w:ascii="Arial" w:hAnsi="Arial" w:cs="Arial"/>
                <w:color w:val="auto"/>
                <w:szCs w:val="21"/>
                <w:highlight w:val="none"/>
              </w:rPr>
              <w:t>0m长</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0E4F3">
            <w:pPr>
              <w:jc w:val="center"/>
              <w:rPr>
                <w:rFonts w:ascii="Arial" w:hAnsi="Arial" w:cs="Arial"/>
                <w:color w:val="auto"/>
                <w:szCs w:val="21"/>
                <w:highlight w:val="none"/>
              </w:rPr>
            </w:pPr>
            <w:r>
              <w:rPr>
                <w:rFonts w:hint="eastAsia"/>
                <w:color w:val="auto"/>
                <w:highlight w:val="none"/>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2CF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EB4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5315E28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6810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D61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铝锅</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2BF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30cm（直径）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C5B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明珠牌</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B94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B078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58</w:t>
            </w:r>
          </w:p>
        </w:tc>
      </w:tr>
      <w:tr w14:paraId="58EC8FB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196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300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灭蚊剂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39C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600ML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56D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枪手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B53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AE1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3A07E9E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197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458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石英挂钟</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8B36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实验室挂钟</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5BA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2A7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40A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0533DE3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FB161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IVa88-1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F236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米桶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05D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孔径60cm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CF1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友好牌</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E5AB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1A4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24</w:t>
            </w:r>
          </w:p>
        </w:tc>
      </w:tr>
      <w:tr w14:paraId="0E31A07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2F9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8EC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透明胶带</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A98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带宽6cm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BE11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78AAD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B42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29678FA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A9D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8D9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粉笔（白色）</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83E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48支/盒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D06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新航天</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9CB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F8FF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F9F2FB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1A5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442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粉笔（彩色）</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A6CC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48支/盒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72CA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新航天</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9B9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EC3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72342A6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6DE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6D7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黑板擦</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66E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110*50*22mm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9DDE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得力7840</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50F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104E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76D2A59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334A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4EB5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卷尺</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EB779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5米/卷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E02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7B4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2C8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46C1BBC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C15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DD41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728E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2英寸</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BF89D">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EEC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EFE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29360DC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F0E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C0D6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6D0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3英寸</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4E726">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2A5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31A6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6DEC66B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63D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510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记号笔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D2F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黑色 10支/盒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002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951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0B4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72E1E5D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FB95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IVa99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8ECA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棉线手套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3DCBB">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DDD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770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42A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2680DD5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1A3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C5D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透明胶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7F7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约2.5cm宽</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B34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DC6C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4F0F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5627D42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29A2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9F1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单头油性记号笔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486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6821，黑色，中粗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182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C1B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621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6065A0E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2B9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B77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双头油性记号笔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C082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6824，黑色，细</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0FD0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EEDF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2A3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416918C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2B07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4DA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指甲剪</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A93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大号</w:t>
            </w:r>
            <w:r>
              <w:rPr>
                <w:rFonts w:hint="default" w:ascii="Arial" w:hAnsi="Arial" w:cs="Arial"/>
                <w:color w:val="auto"/>
                <w:kern w:val="0"/>
                <w:szCs w:val="21"/>
                <w:highlight w:val="none"/>
                <w:lang w:bidi="ar"/>
              </w:rPr>
              <w:t>90mm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3C740">
            <w:pPr>
              <w:pageBreakBefore w:val="0"/>
              <w:kinsoku/>
              <w:wordWrap/>
              <w:overflowPunct/>
              <w:topLinePunct w:val="0"/>
              <w:autoSpaceDE/>
              <w:autoSpaceDN/>
              <w:bidi w:val="0"/>
              <w:adjustRightInd w:val="0"/>
              <w:snapToGrid w:val="0"/>
              <w:spacing w:line="240" w:lineRule="auto"/>
              <w:ind w:firstLine="0" w:firstLineChars="0"/>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8265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BD70F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BB53FB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66C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410B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全脂奶粉（无糖）</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8652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400g/袋</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D9CE6">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雀巢</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DD2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C311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7F58779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F2FE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B9E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液体胶水</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024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NO7302</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2DB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5BB8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BFB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13CF31C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E93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01F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黑色双头记号笔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A816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G-933；10支/盒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C7F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金万年</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875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DB97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1EA5CFD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884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1A64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卫生纸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9A606">
            <w:pPr>
              <w:widowControl/>
              <w:jc w:val="center"/>
              <w:textAlignment w:val="center"/>
              <w:rPr>
                <w:rFonts w:hint="eastAsia" w:ascii="Arial" w:hAnsi="Arial" w:eastAsia="宋体" w:cs="Arial"/>
                <w:color w:val="auto"/>
                <w:szCs w:val="21"/>
                <w:highlight w:val="none"/>
                <w:lang w:eastAsia="zh-CN"/>
              </w:rPr>
            </w:pPr>
            <w:r>
              <w:rPr>
                <w:rFonts w:ascii="Arial" w:hAnsi="Arial" w:cs="Arial"/>
                <w:color w:val="auto"/>
                <w:kern w:val="0"/>
                <w:szCs w:val="21"/>
                <w:highlight w:val="none"/>
                <w:lang w:bidi="ar"/>
              </w:rPr>
              <w:t>10包/提</w:t>
            </w:r>
            <w:r>
              <w:rPr>
                <w:rFonts w:hint="eastAsia" w:ascii="Arial" w:hAnsi="Arial" w:cs="Arial"/>
                <w:color w:val="auto"/>
                <w:kern w:val="0"/>
                <w:szCs w:val="21"/>
                <w:highlight w:val="none"/>
                <w:lang w:eastAsia="zh-CN" w:bidi="ar"/>
              </w:rPr>
              <w:t>，</w:t>
            </w:r>
            <w:r>
              <w:rPr>
                <w:rFonts w:hint="eastAsia"/>
                <w:color w:val="auto"/>
                <w:highlight w:val="none"/>
                <w:lang w:val="en-US" w:eastAsia="zh-CN"/>
              </w:rPr>
              <w:t>120*115mm，150g/包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CFD00">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default" w:ascii="Arial" w:hAnsi="Arial" w:eastAsia="宋体" w:cs="Arial"/>
                <w:color w:val="auto"/>
                <w:kern w:val="0"/>
                <w:szCs w:val="21"/>
                <w:highlight w:val="none"/>
                <w:lang w:bidi="ar"/>
              </w:rPr>
              <w:t>榴花</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5E210">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提</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16B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26</w:t>
            </w:r>
          </w:p>
        </w:tc>
      </w:tr>
      <w:tr w14:paraId="637D991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A75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5E5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铝饭盒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6317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60F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A46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617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734A062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11C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IVa109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9D5D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纱布手套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F2013">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E3D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冠军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1FA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47A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3ACD745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76E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C26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超能天然皂粉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7E7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500克/包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6CDF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超能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B51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303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0A94787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75EC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BDB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立白洗洁精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BE99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500G/瓶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1AE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立白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BFC3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81C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0A75F79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040E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4165D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多功能插板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0B8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8位3米GN-403</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937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公牛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97E9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503C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w:t>
            </w:r>
          </w:p>
        </w:tc>
      </w:tr>
      <w:tr w14:paraId="7B43AE7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9BC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E6D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橡皮筋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89A7D">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64A63">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4714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斤</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45C6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21</w:t>
            </w:r>
          </w:p>
        </w:tc>
      </w:tr>
      <w:tr w14:paraId="299A429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397C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CC9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针线盒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14A31">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2E00D">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B79C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CD7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w:t>
            </w:r>
          </w:p>
        </w:tc>
      </w:tr>
      <w:tr w14:paraId="2FF9914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2E9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432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圆头拖把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FE1C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纯棉长柄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778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桂林旺旺</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EC7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1D42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8.5</w:t>
            </w:r>
          </w:p>
        </w:tc>
      </w:tr>
      <w:tr w14:paraId="1C353A2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D156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7549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电池</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A684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6F22、9V</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DDE6A">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15FF4">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B9A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1DFF175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8E6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BC2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防锈润滑剪刀油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9FB2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80ml/瓶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B7D8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深邦瓶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E12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172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1C7B9D0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B132B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IVa118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A2E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上鞋线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A16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0.7mm粗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CA9D6">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542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7CA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7CA74F5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08C2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E38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一次性圆竹筷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B1B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圆的，粗5.5mm,长220mm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718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100双/包</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AAA2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8738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6626797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B0DF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174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方型塑料桶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F09E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加厚；25公斤</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BE65F8">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674A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315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090FE5C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18F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BC2F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标签纸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E81BE">
            <w:pPr>
              <w:widowControl/>
              <w:jc w:val="center"/>
              <w:textAlignment w:val="center"/>
              <w:rPr>
                <w:rFonts w:ascii="Arial" w:hAnsi="Arial" w:cs="Arial"/>
                <w:color w:val="auto"/>
                <w:kern w:val="0"/>
                <w:szCs w:val="21"/>
                <w:highlight w:val="none"/>
                <w:lang w:bidi="ar"/>
              </w:rPr>
            </w:pPr>
            <w:r>
              <w:rPr>
                <w:rFonts w:ascii="Arial" w:hAnsi="Arial" w:cs="Arial"/>
                <w:color w:val="auto"/>
                <w:kern w:val="0"/>
                <w:szCs w:val="21"/>
                <w:highlight w:val="none"/>
                <w:lang w:bidi="ar"/>
              </w:rPr>
              <w:t>25贴/张</w:t>
            </w:r>
          </w:p>
          <w:p w14:paraId="2F567E6C">
            <w:pPr>
              <w:widowControl/>
              <w:jc w:val="center"/>
              <w:textAlignment w:val="center"/>
              <w:rPr>
                <w:rFonts w:ascii="Arial" w:hAnsi="Arial" w:cs="Arial"/>
                <w:color w:val="auto"/>
                <w:kern w:val="0"/>
                <w:szCs w:val="21"/>
                <w:highlight w:val="none"/>
                <w:lang w:bidi="ar"/>
              </w:rPr>
            </w:pPr>
            <w:r>
              <w:rPr>
                <w:rFonts w:hint="eastAsia"/>
                <w:color w:val="auto"/>
                <w:highlight w:val="none"/>
                <w:lang w:val="en-US" w:eastAsia="zh-CN"/>
              </w:rPr>
              <w:drawing>
                <wp:inline distT="0" distB="0" distL="114300" distR="114300">
                  <wp:extent cx="549275" cy="914400"/>
                  <wp:effectExtent l="0" t="0" r="14605" b="0"/>
                  <wp:docPr id="15" name="图片 15" descr="标签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标签纸"/>
                          <pic:cNvPicPr>
                            <a:picLocks noChangeAspect="1"/>
                          </pic:cNvPicPr>
                        </pic:nvPicPr>
                        <pic:blipFill>
                          <a:blip r:embed="rId30"/>
                          <a:stretch>
                            <a:fillRect/>
                          </a:stretch>
                        </pic:blipFill>
                        <pic:spPr>
                          <a:xfrm>
                            <a:off x="0" y="0"/>
                            <a:ext cx="549275" cy="914400"/>
                          </a:xfrm>
                          <a:prstGeom prst="rect">
                            <a:avLst/>
                          </a:prstGeom>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88653">
            <w:pPr>
              <w:pageBreakBefore w:val="0"/>
              <w:kinsoku/>
              <w:wordWrap/>
              <w:overflowPunct/>
              <w:topLinePunct w:val="0"/>
              <w:autoSpaceDE/>
              <w:autoSpaceDN/>
              <w:bidi w:val="0"/>
              <w:adjustRightInd w:val="0"/>
              <w:snapToGrid w:val="0"/>
              <w:spacing w:line="240" w:lineRule="auto"/>
              <w:ind w:firstLine="0" w:firstLineChars="0"/>
              <w:jc w:val="center"/>
              <w:rPr>
                <w:rFonts w:hint="default" w:ascii="Arial" w:hAnsi="Arial" w:eastAsia="宋体" w:cs="Arial"/>
                <w:color w:val="auto"/>
                <w:szCs w:val="21"/>
                <w:highlight w:val="none"/>
                <w:lang w:val="en-US" w:eastAsia="zh-CN"/>
              </w:rPr>
            </w:pPr>
            <w:r>
              <w:rPr>
                <w:rFonts w:hint="eastAsia" w:ascii="Arial" w:hAnsi="Arial" w:cs="Arial"/>
                <w:color w:val="auto"/>
                <w:highlight w:val="none"/>
                <w:lang w:val="en-US" w:eastAsia="zh-CN"/>
              </w:rPr>
              <w:t xml:space="preserve"> / </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15138">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5FC5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0.25</w:t>
            </w:r>
          </w:p>
        </w:tc>
      </w:tr>
      <w:tr w14:paraId="22D3B4F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ED89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3EA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簸箕</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6FF2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直径80cm左右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B32AC">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2CC52">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D4AF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7EAA406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57D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E2E5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洗手液</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A7B8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500ml/瓶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1E3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蓝月亮</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A81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60A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4AB323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F357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372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素描纸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992B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8K，160g，200张/包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60A4F">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eastAsia" w:ascii="Arial" w:hAnsi="Arial" w:cs="Arial"/>
                <w:color w:val="auto"/>
                <w:szCs w:val="21"/>
                <w:highlight w:val="none"/>
                <w:lang w:val="en-US" w:eastAsia="zh-CN"/>
              </w:rPr>
              <w:t>晨光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EA67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8296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2C13805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753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13E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水粉纸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846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8K，160g，200张/包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714BE">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eastAsia" w:ascii="Arial" w:hAnsi="Arial" w:cs="Arial"/>
                <w:color w:val="auto"/>
                <w:kern w:val="0"/>
                <w:szCs w:val="21"/>
                <w:highlight w:val="none"/>
                <w:lang w:val="en-US" w:eastAsia="zh-CN" w:bidi="ar"/>
              </w:rPr>
              <w:t>晨光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7C5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19F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06A159A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1ED5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621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塑封机</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5DC73">
            <w:pPr>
              <w:jc w:val="center"/>
              <w:rPr>
                <w:rFonts w:hint="default"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A4</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328A79">
            <w:pPr>
              <w:pageBreakBefore w:val="0"/>
              <w:kinsoku/>
              <w:wordWrap/>
              <w:overflowPunct/>
              <w:topLinePunct w:val="0"/>
              <w:autoSpaceDE/>
              <w:autoSpaceDN/>
              <w:bidi w:val="0"/>
              <w:adjustRightInd w:val="0"/>
              <w:snapToGrid w:val="0"/>
              <w:spacing w:line="240" w:lineRule="auto"/>
              <w:ind w:firstLine="0" w:firstLineChars="0"/>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8BA2BC">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263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195</w:t>
            </w:r>
          </w:p>
        </w:tc>
      </w:tr>
      <w:tr w14:paraId="4EC4C22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A21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18C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玻璃胶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E77EB">
            <w:pPr>
              <w:widowControl/>
              <w:jc w:val="center"/>
              <w:textAlignment w:val="center"/>
              <w:rPr>
                <w:rFonts w:ascii="Arial" w:hAnsi="Arial" w:cs="Arial"/>
                <w:color w:val="auto"/>
                <w:szCs w:val="21"/>
                <w:highlight w:val="none"/>
              </w:rPr>
            </w:pPr>
            <w:r>
              <w:rPr>
                <w:rFonts w:hint="eastAsia" w:ascii="Arial" w:hAnsi="Arial" w:cs="Arial"/>
                <w:color w:val="auto"/>
                <w:kern w:val="0"/>
                <w:szCs w:val="21"/>
                <w:highlight w:val="none"/>
                <w:lang w:val="en-US" w:eastAsia="zh-CN" w:bidi="ar"/>
              </w:rPr>
              <w:t>300ml/</w:t>
            </w:r>
            <w:r>
              <w:rPr>
                <w:rFonts w:hint="default" w:ascii="Arial" w:hAnsi="Arial" w:cs="Arial"/>
                <w:color w:val="auto"/>
                <w:kern w:val="0"/>
                <w:szCs w:val="21"/>
                <w:highlight w:val="none"/>
                <w:lang w:bidi="ar"/>
              </w:rPr>
              <w:t xml:space="preserve"> </w:t>
            </w:r>
            <w:r>
              <w:rPr>
                <w:rFonts w:hint="default" w:ascii="Arial" w:hAnsi="Arial" w:cs="Arial"/>
                <w:color w:val="auto"/>
                <w:kern w:val="0"/>
                <w:szCs w:val="21"/>
                <w:highlight w:val="none"/>
                <w:lang w:bidi="ar"/>
              </w:rPr>
              <w:t>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B111A">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878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EFF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0C96DF3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86B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F9C8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加厚棉纱毛巾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8A5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4层纱，34X74cm,84g/条</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1B5E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爱尔思</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940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D39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2CF6F7C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BC1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45ED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充电热水袋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EF2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Aux-011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CF4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奥克斯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9CB6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CF366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36</w:t>
            </w:r>
          </w:p>
        </w:tc>
      </w:tr>
      <w:tr w14:paraId="1646D8E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705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iiac009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636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宠物除尿味剂除臭剂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E02B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k系，400ml/瓶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F2C8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狮王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2E51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8391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31</w:t>
            </w:r>
          </w:p>
        </w:tc>
      </w:tr>
      <w:tr w14:paraId="50C213E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111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C3E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不锈钢水勺（加厚短柄）</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54A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直径18厘米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FB18C">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4F5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BAA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4E9DED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1EE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D2D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不锈钢大锅（加厚）</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A6D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直径45高度45</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D8BF9">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63A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753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140</w:t>
            </w:r>
          </w:p>
        </w:tc>
      </w:tr>
      <w:tr w14:paraId="5A8EC69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E6A6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E58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304不锈钢纱网</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637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2X15m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BB6C7">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3BB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AF2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280</w:t>
            </w:r>
          </w:p>
        </w:tc>
      </w:tr>
      <w:tr w14:paraId="31EBA30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962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395D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泡沫洗手液</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CEB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300ml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08C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威露士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5449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3A8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7DD47F4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9B7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1CD2D">
            <w:pPr>
              <w:widowControl/>
              <w:jc w:val="center"/>
              <w:textAlignment w:val="center"/>
              <w:rPr>
                <w:rFonts w:ascii="Arial" w:hAnsi="Arial" w:cs="Arial"/>
                <w:color w:val="auto"/>
                <w:szCs w:val="21"/>
                <w:highlight w:val="none"/>
                <w:u w:val="single"/>
              </w:rPr>
            </w:pPr>
            <w:r>
              <w:rPr>
                <w:rFonts w:ascii="Arial" w:hAnsi="Arial" w:cs="Arial"/>
                <w:color w:val="auto"/>
                <w:kern w:val="0"/>
                <w:szCs w:val="21"/>
                <w:highlight w:val="none"/>
                <w:u w:val="single"/>
                <w:lang w:bidi="ar"/>
              </w:rPr>
              <w:t>保洁专用毛巾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FDE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30*70cm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F30A1">
            <w:pPr>
              <w:widowControl/>
              <w:jc w:val="center"/>
              <w:textAlignment w:val="center"/>
              <w:rPr>
                <w:rFonts w:ascii="Arial" w:hAnsi="Arial" w:cs="Arial"/>
                <w:color w:val="auto"/>
                <w:szCs w:val="21"/>
                <w:highlight w:val="none"/>
                <w:u w:val="single"/>
              </w:rPr>
            </w:pPr>
            <w:r>
              <w:rPr>
                <w:rFonts w:hint="default" w:ascii="Arial" w:hAnsi="Arial" w:cs="Arial"/>
                <w:color w:val="auto"/>
                <w:kern w:val="0"/>
                <w:szCs w:val="21"/>
                <w:highlight w:val="none"/>
                <w:lang w:bidi="ar"/>
              </w:rPr>
              <w:t>wooki</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146E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8BEB6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w:t>
            </w:r>
          </w:p>
        </w:tc>
      </w:tr>
      <w:tr w14:paraId="24E3954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640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4AD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平板拖把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18F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JBS-PBTB-LVB50-JGY2P，500*110*1350</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620C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佳帮手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EFA3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2E37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42BD215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088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DA1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管道疏通剂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FAA4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350g/瓶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803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ZHANJIE</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C1C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E85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060D27B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2A64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176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浆糊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EDD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250g/瓶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41A8D">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B95D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A5F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725D121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D64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iiac019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0C8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友好塑料框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8D9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55cm*38cm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3E3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9AC0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3C9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26</w:t>
            </w:r>
          </w:p>
        </w:tc>
      </w:tr>
      <w:tr w14:paraId="3D76C9F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8A8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869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友好四方篮子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9CB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15cm*15cm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97D3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67F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4254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2E9842D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1AE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3E6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透明塑料文件袋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5C4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F093C">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0092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E0D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1E76A36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A51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0BEF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净水器滤芯</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009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进水孔径3微米进水电导率&lt;400微米/厘米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32C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艾柯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EAF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1AF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3EE3E57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B90E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539B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平板拖把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3977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加长加大款60*12cm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23D44">
            <w:pPr>
              <w:widowControl/>
              <w:jc w:val="center"/>
              <w:textAlignment w:val="center"/>
              <w:rPr>
                <w:rFonts w:ascii="Arial" w:hAnsi="Arial" w:cs="Arial"/>
                <w:color w:val="auto"/>
                <w:szCs w:val="21"/>
                <w:highlight w:val="none"/>
                <w:u w:val="none"/>
              </w:rPr>
            </w:pPr>
            <w:r>
              <w:rPr>
                <w:rFonts w:hint="eastAsia" w:ascii="Arial" w:hAnsi="Arial" w:cs="Arial"/>
                <w:color w:val="auto"/>
                <w:szCs w:val="21"/>
                <w:highlight w:val="none"/>
                <w:u w:val="none"/>
              </w:rPr>
              <w:t>惠美日用家居</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981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EE6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348AA24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7AA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CC9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不锈钢免打孔拖把夹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7AA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单夹</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8EF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4FC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4BC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1B85967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F52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A3B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白色宝塔线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A88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大卷，三股加粗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4FA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看样采购</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FE0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126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2A7F06B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A54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97202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红色宝塔线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9F76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大卷，三股加粗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FBA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看样采购</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BFA9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666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1CDCF56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BA8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B442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黑色宝塔线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390B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大卷，三股加粗</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793E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看样采购</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2EE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0CF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w:t>
            </w:r>
          </w:p>
        </w:tc>
      </w:tr>
      <w:tr w14:paraId="49ED0F4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A1C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BFF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全棉加厚纱布巾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3F69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34*6CM，6层纱，90g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C6B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松鼠筑筑</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7C35D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28E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0A7FAD3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AEAF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iiac029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03C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 打印纸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6729D">
            <w:pPr>
              <w:widowControl/>
              <w:jc w:val="center"/>
              <w:textAlignment w:val="center"/>
              <w:rPr>
                <w:rFonts w:ascii="Arial" w:hAnsi="Arial" w:cs="Arial"/>
                <w:color w:val="auto"/>
                <w:szCs w:val="21"/>
                <w:highlight w:val="none"/>
              </w:rPr>
            </w:pPr>
            <w:r>
              <w:rPr>
                <w:rFonts w:hint="eastAsia" w:ascii="Arial" w:hAnsi="Arial" w:cs="Arial"/>
                <w:color w:val="auto"/>
                <w:kern w:val="0"/>
                <w:szCs w:val="21"/>
                <w:highlight w:val="none"/>
                <w:lang w:val="en-US" w:eastAsia="zh-CN" w:bidi="ar"/>
              </w:rPr>
              <w:t>210mm*297mm,70g/m</w:t>
            </w:r>
            <w:r>
              <w:rPr>
                <w:rFonts w:hint="eastAsia" w:ascii="Arial" w:hAnsi="Arial" w:cs="Arial"/>
                <w:color w:val="auto"/>
                <w:kern w:val="0"/>
                <w:szCs w:val="21"/>
                <w:highlight w:val="none"/>
                <w:vertAlign w:val="superscript"/>
                <w:lang w:val="en-US" w:eastAsia="zh-CN" w:bidi="ar"/>
              </w:rPr>
              <w:t>2</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52700">
            <w:pPr>
              <w:jc w:val="center"/>
              <w:rPr>
                <w:rFonts w:hint="default"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967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箱</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F33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150</w:t>
            </w:r>
          </w:p>
        </w:tc>
      </w:tr>
      <w:tr w14:paraId="1F88E88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F33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EF9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老式水槽弹跳芯过滤网</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6170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不锈钢，外径11cm，内径8cm，深2-3cm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BB006">
            <w:pPr>
              <w:widowControl/>
              <w:jc w:val="center"/>
              <w:textAlignment w:val="center"/>
              <w:rPr>
                <w:rFonts w:ascii="Arial" w:hAnsi="Arial" w:cs="Arial"/>
                <w:color w:val="auto"/>
                <w:szCs w:val="21"/>
                <w:highlight w:val="none"/>
                <w:u w:val="single"/>
              </w:rPr>
            </w:pPr>
            <w:r>
              <w:rPr>
                <w:rFonts w:hint="eastAsia" w:ascii="Arial" w:hAnsi="Arial" w:cs="Arial"/>
                <w:color w:val="auto"/>
                <w:szCs w:val="21"/>
                <w:highlight w:val="none"/>
                <w:u w:val="none"/>
                <w:lang w:val="en-US" w:eastAsia="zh-CN"/>
              </w:rPr>
              <w:t>净立安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B15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F443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23</w:t>
            </w:r>
          </w:p>
        </w:tc>
      </w:tr>
      <w:tr w14:paraId="1E4C4FE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79C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2B7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电子伸缩教鞭翻页笔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9A58A">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66971">
            <w:pPr>
              <w:widowControl/>
              <w:jc w:val="center"/>
              <w:textAlignment w:val="center"/>
              <w:rPr>
                <w:rFonts w:ascii="Arial" w:hAnsi="Arial" w:cs="Arial"/>
                <w:color w:val="auto"/>
                <w:szCs w:val="21"/>
                <w:highlight w:val="none"/>
              </w:rPr>
            </w:pPr>
            <w:r>
              <w:rPr>
                <w:rFonts w:hint="default" w:ascii="Arial" w:hAnsi="Arial" w:cs="Arial"/>
                <w:color w:val="auto"/>
                <w:kern w:val="0"/>
                <w:szCs w:val="21"/>
                <w:highlight w:val="none"/>
                <w:lang w:bidi="ar"/>
              </w:rPr>
              <w:t>惠斯特</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24B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151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70</w:t>
            </w:r>
          </w:p>
        </w:tc>
      </w:tr>
      <w:tr w14:paraId="17A1CBA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E28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34E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一次性滤网</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F6F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10*11cm,加厚（100只/包）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16F94">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795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BEC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492FB0D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776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88D9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一次性滤网</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73B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20*23cm,加厚（100只/包）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CB325">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30E6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125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2AE8363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0B73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4D83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自来水滤芯</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F4E52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89B6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泉立森</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AF2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98BE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1FAD817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DB0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BB6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水龙头延伸管</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654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口径2-2.5cm 2m长</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001DB9">
            <w:pPr>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77D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3F4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4552559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D7A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37AE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教鞭</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BFB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普通型可伸缩</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ECC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36AC47">
            <w:pPr>
              <w:jc w:val="center"/>
              <w:rPr>
                <w:rFonts w:ascii="Arial" w:hAnsi="Arial" w:cs="Arial"/>
                <w:color w:val="auto"/>
                <w:szCs w:val="21"/>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E03A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4CF1569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5D1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9B4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订书机</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FE82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大号的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8AA68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64E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E1D4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0716BA2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CAD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238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方形砧板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C81535">
            <w:pPr>
              <w:jc w:val="center"/>
              <w:rPr>
                <w:rFonts w:ascii="Arial" w:hAnsi="Arial" w:cs="Arial"/>
                <w:color w:val="auto"/>
                <w:szCs w:val="21"/>
                <w:highlight w:val="none"/>
              </w:rPr>
            </w:pPr>
            <w:r>
              <w:rPr>
                <w:rFonts w:hint="eastAsia" w:ascii="Arial" w:hAnsi="Arial" w:cs="Arial"/>
                <w:color w:val="auto"/>
                <w:highlight w:val="none"/>
                <w:lang w:val="en-US" w:eastAsia="zh-CN"/>
              </w:rPr>
              <w:t>30*20*2.5cm，实木</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C1BB7">
            <w:pPr>
              <w:pageBreakBefore w:val="0"/>
              <w:kinsoku/>
              <w:wordWrap/>
              <w:overflowPunct/>
              <w:topLinePunct w:val="0"/>
              <w:autoSpaceDE/>
              <w:autoSpaceDN/>
              <w:bidi w:val="0"/>
              <w:adjustRightInd w:val="0"/>
              <w:snapToGrid w:val="0"/>
              <w:spacing w:line="240" w:lineRule="auto"/>
              <w:ind w:firstLine="0" w:firstLineChars="0"/>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319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C5E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1EDE81C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536A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iiac039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F518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不锈钢杯子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80A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800ml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8B20B">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eastAsia" w:ascii="Arial" w:hAnsi="Arial" w:cs="Arial"/>
                <w:color w:val="auto"/>
                <w:szCs w:val="21"/>
                <w:highlight w:val="none"/>
                <w:lang w:val="en-US" w:eastAsia="zh-CN"/>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662F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AAA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7B4C71D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9A061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iiac040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690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可移动挂纸白板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048139">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default" w:ascii="Arial" w:hAnsi="Arial" w:eastAsia="宋体" w:cs="Arial"/>
                <w:color w:val="auto"/>
                <w:highlight w:val="none"/>
              </w:rPr>
              <w:t>150*90cm白框双面磁性</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AFB5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D39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5428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260</w:t>
            </w:r>
          </w:p>
        </w:tc>
      </w:tr>
      <w:tr w14:paraId="76E5361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3E6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D13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标签纸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C55C7">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75贴/张</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225A5">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48B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6EDB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0.25</w:t>
            </w:r>
          </w:p>
        </w:tc>
      </w:tr>
      <w:tr w14:paraId="38B8361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71F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iiaw017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98E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铝盒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DD08D">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eastAsia" w:ascii="Arial" w:hAnsi="Arial" w:cs="Arial"/>
                <w:color w:val="auto"/>
                <w:szCs w:val="21"/>
                <w:highlight w:val="none"/>
              </w:rPr>
              <w:t>40mm*125mm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16EB3">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CC7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CD9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618ADE3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16A7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iiaw018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653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空唇膏盒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84954">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5F158">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3CD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57E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0.5</w:t>
            </w:r>
          </w:p>
        </w:tc>
      </w:tr>
      <w:tr w14:paraId="4ACB783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970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iiaw019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AFD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2B415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口径约40厘米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E5935">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2AED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7D82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1A97DAD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DC0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1A7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塑料收纳箱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298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中号</w:t>
            </w:r>
            <w:r>
              <w:rPr>
                <w:rFonts w:hint="eastAsia" w:ascii="Arial" w:hAnsi="Arial" w:cs="Arial"/>
                <w:color w:val="auto"/>
                <w:kern w:val="0"/>
                <w:szCs w:val="21"/>
                <w:highlight w:val="none"/>
                <w:lang w:val="en-US" w:eastAsia="zh-CN" w:bidi="ar"/>
              </w:rPr>
              <w:t>45L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A006C">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eastAsia" w:ascii="Arial" w:hAnsi="Arial" w:cs="Arial"/>
                <w:color w:val="auto"/>
                <w:highlight w:val="none"/>
                <w:lang w:eastAsia="zh-CN"/>
              </w:rPr>
              <w:t>恒达</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C6EA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AF8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64C7148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C1B5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F42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塑料收纳箱</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8F2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小号</w:t>
            </w:r>
            <w:r>
              <w:rPr>
                <w:rFonts w:hint="eastAsia" w:ascii="Arial" w:hAnsi="Arial" w:cs="Arial"/>
                <w:color w:val="auto"/>
                <w:kern w:val="0"/>
                <w:szCs w:val="21"/>
                <w:highlight w:val="none"/>
                <w:lang w:val="en-US" w:eastAsia="zh-CN" w:bidi="ar"/>
              </w:rPr>
              <w:t>20L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B5CC9">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eastAsia" w:ascii="Arial" w:hAnsi="Arial" w:cs="Arial"/>
                <w:color w:val="auto"/>
                <w:highlight w:val="none"/>
                <w:lang w:eastAsia="zh-CN"/>
              </w:rPr>
              <w:t>恒达</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631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54CE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43FCD78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EA5E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5FD0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1817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约45*35</w:t>
            </w:r>
            <w:r>
              <w:rPr>
                <w:rFonts w:hint="eastAsia" w:ascii="Arial" w:hAnsi="Arial" w:cs="Arial"/>
                <w:color w:val="auto"/>
                <w:highlight w:val="none"/>
                <w:lang w:val="en-US" w:eastAsia="zh-CN"/>
              </w:rPr>
              <w:t>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025C2">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F86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1180E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13.5</w:t>
            </w:r>
          </w:p>
        </w:tc>
      </w:tr>
      <w:tr w14:paraId="37E0784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7BF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359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剪刀</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B603D">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default" w:ascii="Arial" w:hAnsi="Arial" w:eastAsia="宋体" w:cs="Arial"/>
                <w:color w:val="auto"/>
                <w:highlight w:val="none"/>
              </w:rPr>
              <w:t>厨房剪刀219mm（内圈软胶手柄）</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9CE917">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44E5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02B3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5B52E85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F85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95D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标签纸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43AC7">
            <w:pPr>
              <w:widowControl/>
              <w:jc w:val="center"/>
              <w:textAlignment w:val="center"/>
              <w:rPr>
                <w:rFonts w:ascii="Arial" w:hAnsi="Arial" w:cs="Arial"/>
                <w:color w:val="auto"/>
                <w:kern w:val="0"/>
                <w:szCs w:val="21"/>
                <w:highlight w:val="none"/>
                <w:lang w:bidi="ar"/>
              </w:rPr>
            </w:pPr>
            <w:r>
              <w:rPr>
                <w:rFonts w:ascii="Arial" w:hAnsi="Arial" w:cs="Arial"/>
                <w:color w:val="auto"/>
                <w:kern w:val="0"/>
                <w:szCs w:val="21"/>
                <w:highlight w:val="none"/>
                <w:lang w:bidi="ar"/>
              </w:rPr>
              <w:t>75枚/张</w:t>
            </w:r>
          </w:p>
          <w:p w14:paraId="13A0C8CA">
            <w:pPr>
              <w:keepNext w:val="0"/>
              <w:keepLines w:val="0"/>
              <w:widowControl/>
              <w:suppressLineNumbers w:val="0"/>
              <w:jc w:val="center"/>
              <w:rPr>
                <w:rFonts w:ascii="Arial" w:hAnsi="Arial" w:cs="Arial"/>
                <w:color w:val="auto"/>
                <w:szCs w:val="21"/>
                <w:highlight w:val="none"/>
              </w:rPr>
            </w:pPr>
            <w:r>
              <w:rPr>
                <w:rFonts w:ascii="宋体" w:hAnsi="宋体" w:eastAsia="宋体" w:cs="宋体"/>
                <w:color w:val="auto"/>
                <w:kern w:val="0"/>
                <w:sz w:val="24"/>
                <w:szCs w:val="24"/>
                <w:highlight w:val="none"/>
                <w:lang w:val="en-US" w:eastAsia="zh-CN" w:bidi="ar"/>
              </w:rPr>
              <w:drawing>
                <wp:inline distT="0" distB="0" distL="114300" distR="114300">
                  <wp:extent cx="657225" cy="600075"/>
                  <wp:effectExtent l="0" t="0" r="9525" b="9525"/>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31"/>
                          <a:stretch>
                            <a:fillRect/>
                          </a:stretch>
                        </pic:blipFill>
                        <pic:spPr>
                          <a:xfrm>
                            <a:off x="0" y="0"/>
                            <a:ext cx="657225" cy="600075"/>
                          </a:xfrm>
                          <a:prstGeom prst="rect">
                            <a:avLst/>
                          </a:prstGeom>
                          <a:noFill/>
                          <a:ln w="9525">
                            <a:noFill/>
                          </a:ln>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73610">
            <w:pPr>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E32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4F32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0.25</w:t>
            </w:r>
          </w:p>
        </w:tc>
      </w:tr>
      <w:tr w14:paraId="38715AE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D4E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71CE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标签纸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5A5BE">
            <w:pPr>
              <w:widowControl/>
              <w:jc w:val="center"/>
              <w:textAlignment w:val="center"/>
              <w:rPr>
                <w:rFonts w:ascii="Arial" w:hAnsi="Arial" w:cs="Arial"/>
                <w:color w:val="auto"/>
                <w:kern w:val="0"/>
                <w:szCs w:val="21"/>
                <w:highlight w:val="none"/>
                <w:lang w:bidi="ar"/>
              </w:rPr>
            </w:pPr>
            <w:r>
              <w:rPr>
                <w:rFonts w:ascii="Arial" w:hAnsi="Arial" w:cs="Arial"/>
                <w:color w:val="auto"/>
                <w:kern w:val="0"/>
                <w:szCs w:val="21"/>
                <w:highlight w:val="none"/>
                <w:lang w:bidi="ar"/>
              </w:rPr>
              <w:t>40枚/张</w:t>
            </w:r>
          </w:p>
          <w:p w14:paraId="08975A2F">
            <w:pPr>
              <w:keepNext w:val="0"/>
              <w:keepLines w:val="0"/>
              <w:widowControl/>
              <w:suppressLineNumbers w:val="0"/>
              <w:jc w:val="center"/>
              <w:rPr>
                <w:rFonts w:ascii="Arial" w:hAnsi="Arial" w:cs="Arial"/>
                <w:color w:val="auto"/>
                <w:szCs w:val="21"/>
                <w:highlight w:val="none"/>
              </w:rPr>
            </w:pPr>
            <w:r>
              <w:rPr>
                <w:rFonts w:ascii="宋体" w:hAnsi="宋体" w:eastAsia="宋体" w:cs="宋体"/>
                <w:color w:val="auto"/>
                <w:kern w:val="0"/>
                <w:sz w:val="24"/>
                <w:szCs w:val="24"/>
                <w:highlight w:val="none"/>
                <w:lang w:val="en-US" w:eastAsia="zh-CN" w:bidi="ar"/>
              </w:rPr>
              <w:drawing>
                <wp:inline distT="0" distB="0" distL="114300" distR="114300">
                  <wp:extent cx="657225" cy="600075"/>
                  <wp:effectExtent l="0" t="0" r="9525" b="9525"/>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31"/>
                          <a:stretch>
                            <a:fillRect/>
                          </a:stretch>
                        </pic:blipFill>
                        <pic:spPr>
                          <a:xfrm>
                            <a:off x="0" y="0"/>
                            <a:ext cx="657225" cy="600075"/>
                          </a:xfrm>
                          <a:prstGeom prst="rect">
                            <a:avLst/>
                          </a:prstGeom>
                          <a:noFill/>
                          <a:ln w="9525">
                            <a:noFill/>
                          </a:ln>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99A32">
            <w:pPr>
              <w:pageBreakBefore w:val="0"/>
              <w:kinsoku/>
              <w:wordWrap/>
              <w:overflowPunct/>
              <w:topLinePunct w:val="0"/>
              <w:autoSpaceDE/>
              <w:autoSpaceDN/>
              <w:bidi w:val="0"/>
              <w:adjustRightInd w:val="0"/>
              <w:snapToGrid w:val="0"/>
              <w:spacing w:line="240" w:lineRule="auto"/>
              <w:ind w:firstLine="0" w:firstLineChars="0"/>
              <w:jc w:val="center"/>
              <w:rPr>
                <w:rFonts w:hint="eastAsia" w:ascii="Arial" w:hAnsi="Arial" w:eastAsia="宋体" w:cs="Arial"/>
                <w:color w:val="auto"/>
                <w:szCs w:val="21"/>
                <w:highlight w:val="none"/>
                <w:lang w:val="en-US" w:eastAsia="zh-CN"/>
              </w:rPr>
            </w:pPr>
            <w:r>
              <w:rPr>
                <w:rFonts w:hint="eastAsia" w:ascii="Arial" w:hAnsi="Arial" w:cs="Arial"/>
                <w:color w:val="auto"/>
                <w:highlight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F13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6106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0.25</w:t>
            </w:r>
          </w:p>
        </w:tc>
      </w:tr>
      <w:tr w14:paraId="3DCF102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B8F9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E8B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手持打蛋器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407700">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highlight w:val="none"/>
                <w:lang w:eastAsia="zh-CN"/>
              </w:rPr>
              <w:t>总长</w:t>
            </w:r>
            <w:r>
              <w:rPr>
                <w:rFonts w:hint="eastAsia" w:ascii="Arial" w:hAnsi="Arial" w:cs="Arial"/>
                <w:color w:val="auto"/>
                <w:highlight w:val="none"/>
                <w:lang w:val="en-US" w:eastAsia="zh-CN"/>
              </w:rPr>
              <w:t>33cm不锈钢（加粗8钢丝）</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5D57A">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195A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3E86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1878A1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509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D146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锡纸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8101D">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lang w:eastAsia="zh-CN"/>
              </w:rPr>
              <w:t>长</w:t>
            </w:r>
            <w:r>
              <w:rPr>
                <w:rFonts w:hint="eastAsia" w:ascii="Arial" w:hAnsi="Arial" w:cs="Arial"/>
                <w:color w:val="auto"/>
                <w:szCs w:val="21"/>
                <w:highlight w:val="none"/>
                <w:lang w:val="en-US" w:eastAsia="zh-CN"/>
              </w:rPr>
              <w:t>10米*宽30cm*厚15微米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854A9F">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4CD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87F3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1D2425B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C402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DD6E7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蛋清分离器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90F39D">
            <w:pPr>
              <w:jc w:val="center"/>
              <w:rPr>
                <w:rFonts w:hint="eastAsia"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lang w:eastAsia="zh-CN"/>
              </w:rPr>
              <w:t>食品级材质</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52F2ED">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3366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D030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18</w:t>
            </w:r>
          </w:p>
        </w:tc>
      </w:tr>
      <w:tr w14:paraId="5E6A200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E84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iiaw029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93B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不锈钢沥水篮</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31E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约30*20</w:t>
            </w:r>
            <w:r>
              <w:rPr>
                <w:rFonts w:hint="eastAsia" w:ascii="Arial" w:hAnsi="Arial" w:cs="Arial"/>
                <w:color w:val="auto"/>
                <w:kern w:val="0"/>
                <w:szCs w:val="21"/>
                <w:highlight w:val="none"/>
                <w:lang w:val="en-US" w:eastAsia="zh-CN" w:bidi="ar"/>
              </w:rPr>
              <w:t>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B27CF">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64B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79C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53333BF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DA3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iiaw030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634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洗碗布</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B7ADB">
            <w:pPr>
              <w:jc w:val="center"/>
              <w:rPr>
                <w:rFonts w:ascii="Arial" w:hAnsi="Arial" w:cs="Arial"/>
                <w:color w:val="auto"/>
                <w:szCs w:val="21"/>
                <w:highlight w:val="none"/>
              </w:rPr>
            </w:pPr>
            <w:r>
              <w:rPr>
                <w:rFonts w:hint="eastAsia" w:ascii="Arial" w:hAnsi="Arial" w:cs="Arial"/>
                <w:color w:val="auto"/>
                <w:szCs w:val="21"/>
                <w:highlight w:val="none"/>
                <w:lang w:val="en-US" w:eastAsia="zh-CN"/>
              </w:rPr>
              <w:t>30cm*30cm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9BC46">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ABF61D">
            <w:pPr>
              <w:jc w:val="center"/>
              <w:rPr>
                <w:rFonts w:ascii="Arial" w:hAnsi="Arial" w:cs="Arial"/>
                <w:color w:val="auto"/>
                <w:szCs w:val="21"/>
                <w:highlight w:val="none"/>
              </w:rPr>
            </w:pPr>
            <w:r>
              <w:rPr>
                <w:rFonts w:hint="eastAsia" w:ascii="Arial" w:hAnsi="Arial" w:cs="Arial"/>
                <w:color w:val="auto"/>
                <w:highlight w:val="none"/>
                <w:lang w:eastAsia="zh-CN"/>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CE96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45D53BB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88177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iiaw031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F039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围裙</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C6E88">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4A68A">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15125">
            <w:pPr>
              <w:jc w:val="center"/>
              <w:rPr>
                <w:rFonts w:ascii="Arial" w:hAnsi="Arial" w:cs="Arial"/>
                <w:color w:val="auto"/>
                <w:szCs w:val="21"/>
                <w:highlight w:val="none"/>
              </w:rPr>
            </w:pPr>
            <w:r>
              <w:rPr>
                <w:rFonts w:hint="eastAsia" w:ascii="Arial" w:hAnsi="Arial" w:cs="Arial"/>
                <w:color w:val="auto"/>
                <w:szCs w:val="21"/>
                <w:highlight w:val="none"/>
                <w:lang w:eastAsia="zh-CN"/>
              </w:rPr>
              <w:t>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620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5948434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4B40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4BA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厨房纸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93553">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CDDD7">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9BD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4C20E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09C4EF9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E75D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iiaw033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4ED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粘贴挂钩</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1F9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19355可承重500G，4只装 </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C9A22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得力（deli）</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30E2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944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250</w:t>
            </w:r>
          </w:p>
        </w:tc>
      </w:tr>
      <w:tr w14:paraId="05A06B1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E43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IVa28-2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3BA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液体肥皂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AA24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4kg/罐</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CC0E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春城</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B5F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罐</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DA63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24BDFF9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55A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943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固体胶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1B32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得力6371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7D185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080B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04DD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5ABDB80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383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B402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抽屉分隔板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9ED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38*7cm，5片/包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D7DE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收金纳福</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EDB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3690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19.5</w:t>
            </w:r>
          </w:p>
        </w:tc>
      </w:tr>
      <w:tr w14:paraId="0E16F21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93D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68D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软膜pvc物料卡套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A12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横款12*9CM，6个/张</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A78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南山驹</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A44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67963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w:t>
            </w:r>
          </w:p>
        </w:tc>
      </w:tr>
      <w:tr w14:paraId="12391E2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B919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9414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加厚耐磨型丁腈乳胶手套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8E7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M号，100个/盒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7C04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爱马斯</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8D1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021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5D9C162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286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CE3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挂钟圆形客厅钟表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C2E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北极星（POLARIS）6810黑色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AA2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北极星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52BA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3AEC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29730E9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CA17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DA5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悬挂式文件夹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F7A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A4竖式强力夹，PP材质</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CCC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金得利KF125</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3C0F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317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w:t>
            </w:r>
          </w:p>
        </w:tc>
      </w:tr>
      <w:tr w14:paraId="73DEF51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B05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4E9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铁锈转化剂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D07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HK001   5kg/桶  银灰色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2FD9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橡树屋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993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730C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205</w:t>
            </w:r>
          </w:p>
        </w:tc>
      </w:tr>
      <w:tr w14:paraId="3285662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76D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3BA8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铁锈转化剂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C22F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HK001   5kg/桶   蓝色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1740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橡树屋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B830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579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205</w:t>
            </w:r>
          </w:p>
        </w:tc>
      </w:tr>
      <w:tr w14:paraId="27FC25C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FEC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4F9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可伸缩长杆玻璃刮</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F514B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宽55cm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656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桂枫</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1DC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BD1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65</w:t>
            </w:r>
          </w:p>
        </w:tc>
      </w:tr>
      <w:tr w14:paraId="1D5F781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A44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DFC6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气压式喷水壶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A198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3升透明喷壶加长杆侧面带量杯口</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3AB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中吉万兴</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1B8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A4C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w:t>
            </w:r>
          </w:p>
        </w:tc>
      </w:tr>
      <w:tr w14:paraId="0D908D0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0F55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IVa142-1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ED50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多功能插板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CC1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8位5米GN-403</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B18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公牛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9B0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B7FF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49</w:t>
            </w:r>
          </w:p>
        </w:tc>
      </w:tr>
      <w:tr w14:paraId="4DC4077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18C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IVa143-1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F569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不锈钢小盆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BBA5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口径24cm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39F7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台州</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9C6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144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21EA7F9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0A466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IVa144-1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ACB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塑料凳子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B53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高度47cm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443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茶花</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B5A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A69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649B726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C7D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IVa148-1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D1F6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不干胶挂钩</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E2A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单个6Kg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1EAB0">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1E17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EAE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7B15B6A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3BD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IVa149-1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6DF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毛刷油漆刷子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830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4寸</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1D7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卡夫威尔 </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AD63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1A68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1F4F957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440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D7D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充电式手钻电动工具箱套装</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40E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21V   DDLDZ05</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D50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德力西（DELIXI）</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D48B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C29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320</w:t>
            </w:r>
          </w:p>
        </w:tc>
      </w:tr>
      <w:tr w14:paraId="0B9CBA4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D9C7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ECFF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小黄鱼塑料膨胀管膨胀螺丝 </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933D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 6*40mm 100套/包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F2F0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 xml:space="preserve">海斯迪克 HK-665 </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873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E39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2288575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F977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74BF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按摩床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89B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科技布，128*200cm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6C6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缔材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EC89D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08F2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450</w:t>
            </w:r>
          </w:p>
        </w:tc>
      </w:tr>
      <w:tr w14:paraId="6B5BDF4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7C64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5D8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趴枕</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849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糖果型，13cm/135度</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F65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布朴</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C79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151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68</w:t>
            </w:r>
          </w:p>
        </w:tc>
      </w:tr>
      <w:tr w14:paraId="1975874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B88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EB8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刮痧油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8538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无色，100ml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CBA8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TKT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D1CF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D8468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5CEE3A2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A40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F13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刮痧筒</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96F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圆柱形，4.5*10cm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2FFDD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TKT</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C3DA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0FE8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w:t>
            </w:r>
          </w:p>
        </w:tc>
      </w:tr>
      <w:tr w14:paraId="7B93EFD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0E4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AFF0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刮痧板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C8AA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太赫兹石材质，104*59*9mm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E74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寒雁</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025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146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220</w:t>
            </w:r>
          </w:p>
        </w:tc>
      </w:tr>
      <w:tr w14:paraId="71A564C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774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590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竹纤维抽纸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8A4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153*175mm，1280张/4层</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F72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wuro无染</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9A7A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提</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ED4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23</w:t>
            </w:r>
          </w:p>
        </w:tc>
      </w:tr>
      <w:tr w14:paraId="2B2E23C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BE0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EDD7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竹纤维抽纸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D33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190*162mm，115抽/4层</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075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wuro无染</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CE3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00805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11</w:t>
            </w:r>
          </w:p>
        </w:tc>
      </w:tr>
      <w:tr w14:paraId="2B2BD19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F6D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5ED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塑料喷瓶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78CE6">
            <w:pPr>
              <w:widowControl/>
              <w:jc w:val="center"/>
              <w:textAlignment w:val="center"/>
              <w:rPr>
                <w:rFonts w:ascii="Arial" w:hAnsi="Arial" w:cs="Arial"/>
                <w:color w:val="auto"/>
                <w:kern w:val="0"/>
                <w:szCs w:val="21"/>
                <w:highlight w:val="none"/>
                <w:lang w:bidi="ar"/>
              </w:rPr>
            </w:pPr>
            <w:r>
              <w:rPr>
                <w:rFonts w:ascii="Arial" w:hAnsi="Arial" w:cs="Arial"/>
                <w:color w:val="auto"/>
                <w:kern w:val="0"/>
                <w:szCs w:val="21"/>
                <w:highlight w:val="none"/>
                <w:lang w:bidi="ar"/>
              </w:rPr>
              <w:t>100ml</w:t>
            </w:r>
          </w:p>
          <w:p w14:paraId="5E4EC2D7">
            <w:pPr>
              <w:widowControl/>
              <w:jc w:val="center"/>
              <w:textAlignment w:val="center"/>
              <w:rPr>
                <w:rFonts w:ascii="Arial" w:hAnsi="Arial" w:cs="Arial"/>
                <w:color w:val="auto"/>
                <w:kern w:val="0"/>
                <w:szCs w:val="21"/>
                <w:highlight w:val="none"/>
                <w:lang w:bidi="ar"/>
              </w:rPr>
            </w:pPr>
            <w:r>
              <w:rPr>
                <w:rFonts w:hint="eastAsia"/>
                <w:color w:val="auto"/>
                <w:highlight w:val="none"/>
                <w:lang w:val="en-US" w:eastAsia="zh-CN"/>
              </w:rPr>
              <w:drawing>
                <wp:inline distT="0" distB="0" distL="114300" distR="114300">
                  <wp:extent cx="920115" cy="929005"/>
                  <wp:effectExtent l="0" t="0" r="9525" b="635"/>
                  <wp:docPr id="16" name="图片 16" descr="塑料喷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塑料喷壶"/>
                          <pic:cNvPicPr>
                            <a:picLocks noChangeAspect="1"/>
                          </pic:cNvPicPr>
                        </pic:nvPicPr>
                        <pic:blipFill>
                          <a:blip r:embed="rId32"/>
                          <a:stretch>
                            <a:fillRect/>
                          </a:stretch>
                        </pic:blipFill>
                        <pic:spPr>
                          <a:xfrm>
                            <a:off x="0" y="0"/>
                            <a:ext cx="920115" cy="929005"/>
                          </a:xfrm>
                          <a:prstGeom prst="rect">
                            <a:avLst/>
                          </a:prstGeom>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08681">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C3F7F3">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A97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5782290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60A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IVa169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FBE2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防溅水龙头</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015D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6层过滤，360度万能接口</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429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涛帅</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36B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D29D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66502FE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7BB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BDD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漏水报警器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E95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80db，app报警</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5268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空气电台</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444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AEB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2436C9D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60E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678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体温枪</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580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双探头pro，0.1度</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513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海尔</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49A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EFA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88</w:t>
            </w:r>
          </w:p>
        </w:tc>
      </w:tr>
      <w:tr w14:paraId="08571A4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2FAC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CD87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找穴笔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E106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C型标配，单探头、不手麻</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C3F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鼎悟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2F4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FD4C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290</w:t>
            </w:r>
          </w:p>
        </w:tc>
      </w:tr>
      <w:tr w14:paraId="06615CFB">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58CB1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F91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白板清洁剂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644EF">
            <w:pPr>
              <w:widowControl/>
              <w:jc w:val="center"/>
              <w:textAlignment w:val="center"/>
              <w:rPr>
                <w:rFonts w:ascii="Arial" w:hAnsi="Arial" w:cs="Arial"/>
                <w:color w:val="auto"/>
                <w:kern w:val="0"/>
                <w:szCs w:val="21"/>
                <w:highlight w:val="none"/>
                <w:lang w:bidi="ar"/>
              </w:rPr>
            </w:pPr>
            <w:r>
              <w:rPr>
                <w:rFonts w:ascii="Arial" w:hAnsi="Arial" w:cs="Arial"/>
                <w:color w:val="auto"/>
                <w:kern w:val="0"/>
                <w:szCs w:val="21"/>
                <w:highlight w:val="none"/>
                <w:lang w:bidi="ar"/>
              </w:rPr>
              <w:t>200ml</w:t>
            </w:r>
          </w:p>
          <w:p w14:paraId="42EE4E09">
            <w:pPr>
              <w:widowControl/>
              <w:jc w:val="center"/>
              <w:textAlignment w:val="center"/>
              <w:rPr>
                <w:rFonts w:ascii="Arial" w:hAnsi="Arial" w:cs="Arial"/>
                <w:color w:val="auto"/>
                <w:kern w:val="0"/>
                <w:szCs w:val="21"/>
                <w:highlight w:val="none"/>
                <w:lang w:bidi="ar"/>
              </w:rPr>
            </w:pPr>
            <w:r>
              <w:rPr>
                <w:rFonts w:hint="default"/>
                <w:color w:val="auto"/>
                <w:highlight w:val="none"/>
                <w:lang w:val="en-US" w:eastAsia="zh-CN"/>
              </w:rPr>
              <w:drawing>
                <wp:inline distT="0" distB="0" distL="114300" distR="114300">
                  <wp:extent cx="1085215" cy="1076960"/>
                  <wp:effectExtent l="0" t="0" r="12065" b="5080"/>
                  <wp:docPr id="17" name="图片 17" descr="白板清洁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白板清洁剂"/>
                          <pic:cNvPicPr>
                            <a:picLocks noChangeAspect="1"/>
                          </pic:cNvPicPr>
                        </pic:nvPicPr>
                        <pic:blipFill>
                          <a:blip r:embed="rId33"/>
                          <a:stretch>
                            <a:fillRect/>
                          </a:stretch>
                        </pic:blipFill>
                        <pic:spPr>
                          <a:xfrm>
                            <a:off x="0" y="0"/>
                            <a:ext cx="1085215" cy="1076960"/>
                          </a:xfrm>
                          <a:prstGeom prst="rect">
                            <a:avLst/>
                          </a:prstGeom>
                        </pic:spPr>
                      </pic:pic>
                    </a:graphicData>
                  </a:graphic>
                </wp:inline>
              </w:drawing>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92411">
            <w:pPr>
              <w:pageBreakBefore w:val="0"/>
              <w:kinsoku/>
              <w:wordWrap/>
              <w:overflowPunct/>
              <w:topLinePunct w:val="0"/>
              <w:autoSpaceDE/>
              <w:autoSpaceDN/>
              <w:bidi w:val="0"/>
              <w:adjustRightInd w:val="0"/>
              <w:snapToGrid w:val="0"/>
              <w:spacing w:line="240" w:lineRule="auto"/>
              <w:ind w:firstLine="0" w:firstLineChars="0"/>
              <w:jc w:val="center"/>
              <w:rPr>
                <w:rFonts w:ascii="Arial" w:hAnsi="Arial" w:cs="Arial"/>
                <w:color w:val="auto"/>
                <w:szCs w:val="21"/>
                <w:highlight w:val="none"/>
              </w:rPr>
            </w:pPr>
            <w:r>
              <w:rPr>
                <w:rFonts w:hint="eastAsia"/>
                <w:color w:val="auto"/>
                <w:highlight w:val="none"/>
                <w:lang w:val="en-US" w:eastAsia="zh-CN"/>
              </w:rPr>
              <w:t>巨奇 无香型</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48D65">
            <w:pPr>
              <w:pageBreakBefore w:val="0"/>
              <w:widowControl/>
              <w:kinsoku/>
              <w:wordWrap/>
              <w:overflowPunct/>
              <w:topLinePunct w:val="0"/>
              <w:autoSpaceDE/>
              <w:autoSpaceDN/>
              <w:bidi w:val="0"/>
              <w:adjustRightInd w:val="0"/>
              <w:snapToGrid w:val="0"/>
              <w:spacing w:line="240" w:lineRule="auto"/>
              <w:ind w:firstLine="0" w:firstLineChars="0"/>
              <w:jc w:val="center"/>
              <w:textAlignment w:val="center"/>
              <w:rPr>
                <w:rFonts w:ascii="Arial" w:hAnsi="Arial" w:cs="Arial"/>
                <w:color w:val="auto"/>
                <w:szCs w:val="21"/>
                <w:highlight w:val="none"/>
              </w:rPr>
            </w:pPr>
            <w:r>
              <w:rPr>
                <w:rFonts w:hint="default" w:ascii="Arial" w:hAnsi="Arial" w:eastAsia="宋体"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3C3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14.5</w:t>
            </w:r>
          </w:p>
        </w:tc>
      </w:tr>
      <w:tr w14:paraId="177A828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9BD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IVa127-2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084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牙签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E6A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100根/小包，1包中有六小包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4011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970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55CC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68A7A58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CAD9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IVa129-2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AE27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A4亚克力挂墙式书报架展示架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94F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WLN-挂墙展示架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797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维拉尼（办公用品）上海企禹展示用品有限公司</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3FD6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59C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27022E9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406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B9A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特厚白色油抽平面桶带手动抽油泵塑料桶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2C9A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ECF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仁虹</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B85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89BEF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1C41CEC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51A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IVa131-2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73FB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304不锈钢排钩</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F18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8钩</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2D645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百字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7075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FC5E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5BCF114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B7E6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B3A6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D2F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40X30X15</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33057">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D01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1155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32894B6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7C9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403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卷筒纸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9079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12卷/条、4层、140g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AFA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维达</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361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条</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7415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430C26B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38F7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IVa144-2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1E1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玻璃电热水壶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A5EB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SWF17E26A</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96E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苏泊尔</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39D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D9F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140</w:t>
            </w:r>
          </w:p>
        </w:tc>
      </w:tr>
      <w:tr w14:paraId="071374C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4FC1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32DE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A4硬胶套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5F4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得力5806</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CF3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5800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F127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1B4B725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5539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IVa152-2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ECEE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不干胶背胶打印纸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BAB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得力21901，哑面A4，80张/包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45BD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814B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3B6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2D1BEC2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B940F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IVa153-2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1D1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不干胶背胶打印纸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3376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得力11878，光面A4，80张/包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434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55E3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F9D9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3770791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FDC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IVa154-2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D06F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扫把撮箕套装</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C4221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182B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桂林</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C48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CBA0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342FEB7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8B5D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IVa155-2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FD901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铝箔自粘防油贴纸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436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加厚方格纹长20米宽61厘米</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C9EC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喜畅优品</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9BB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7F24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95</w:t>
            </w:r>
          </w:p>
        </w:tc>
      </w:tr>
      <w:tr w14:paraId="399CD53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F5A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IVa156-2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D9E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急救药包套装</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28E2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基础套装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D4E3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见参考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169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4AE37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55</w:t>
            </w:r>
          </w:p>
        </w:tc>
      </w:tr>
      <w:tr w14:paraId="1C55970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51F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IVa157-2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2656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PP加厚靠背椅(一次成型800斤）</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653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37*38*44cm+77cm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47BD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普然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1C972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0D93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48</w:t>
            </w:r>
          </w:p>
        </w:tc>
      </w:tr>
      <w:tr w14:paraId="2E95667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A392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IVa158-2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AE20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PP加厚凳（一次成型200斤）</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782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30*28*46cm,凳厚7cm,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307F5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普然</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6CA4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6A01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4348140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115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IVa159-2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698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生料带</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E8E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TE3279，50米/卷，带宽19mm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B3FE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卡夫威尔</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8CD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493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263CE06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C825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IVa88-2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8874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塑料透明密封罐（带盖子）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95B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15cm底径x30cm高</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8F04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D74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1BD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64F2835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88F1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769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婴儿湿纸巾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ACDCA">
            <w:pPr>
              <w:jc w:val="center"/>
              <w:rPr>
                <w:rFonts w:ascii="Arial" w:hAnsi="Arial" w:cs="Arial"/>
                <w:color w:val="auto"/>
                <w:szCs w:val="21"/>
                <w:highlight w:val="none"/>
              </w:rPr>
            </w:pPr>
            <w:r>
              <w:rPr>
                <w:rFonts w:hint="eastAsia" w:ascii="Arial" w:hAnsi="Arial" w:cs="Arial"/>
                <w:color w:val="auto"/>
                <w:highlight w:val="none"/>
              </w:rPr>
              <w:t>130mm*180mm，80片/包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B48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8B26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DF1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6F01070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9E359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0ABA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A1B5C">
            <w:pPr>
              <w:jc w:val="center"/>
              <w:rPr>
                <w:rFonts w:ascii="Arial" w:hAnsi="Arial" w:cs="Arial"/>
                <w:color w:val="auto"/>
                <w:szCs w:val="21"/>
                <w:highlight w:val="none"/>
              </w:rPr>
            </w:pPr>
            <w:r>
              <w:rPr>
                <w:rFonts w:hint="eastAsia" w:ascii="Arial" w:hAnsi="Arial" w:cs="Arial"/>
                <w:color w:val="auto"/>
                <w:szCs w:val="21"/>
                <w:highlight w:val="none"/>
              </w:rPr>
              <w:t>210*297mm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0735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372C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FF66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w:t>
            </w:r>
          </w:p>
        </w:tc>
      </w:tr>
      <w:tr w14:paraId="5CDB228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030B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0FF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清洁刷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416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球型，直径8cm，长39cm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249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茶花</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DF0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D51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5BF3B06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8BE7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7E52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墙体除霉剂</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0CE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500ml/瓶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95D3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PISSA</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5F69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003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16.5</w:t>
            </w:r>
          </w:p>
        </w:tc>
      </w:tr>
      <w:tr w14:paraId="5F1C78BE">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828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7112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氧气四防标识牌</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9F5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20cm*30cm  PVC塑料板</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E88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A19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DE8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9.5</w:t>
            </w:r>
          </w:p>
        </w:tc>
      </w:tr>
      <w:tr w14:paraId="42FFD96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6616E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33EA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计时器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C254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7.2*6*2cm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DCB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22E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04D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12C230E6">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F80B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FC9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舒蕾洗发水</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184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ACA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4D5D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653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520DF6A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F2E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F43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经济型PP板夹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269F8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A4ADM929A1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2F4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晨光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A77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622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024103F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0122C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iial009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114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白板</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5FC4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100cmx150cm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E10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300C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EA8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260</w:t>
            </w:r>
          </w:p>
        </w:tc>
      </w:tr>
      <w:tr w14:paraId="40CABBE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86D3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iial010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B2F5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瑜伽垫</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612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90cmx185cm,厚度15mm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2177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FC6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B1D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747C125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79A3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DCA9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A3纸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4080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500张/包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EB19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987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BBD5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1975957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E4F11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68F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马克笔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563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60色，粗细两头</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6AF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294C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89D0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1414438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46C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iial013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BE98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塑料衣夹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F9B8C">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49C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0D9A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42F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18D8F53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5BB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iial014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032B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棉布白手套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3F29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棉布，成人</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1C71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822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1AC2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7B845ED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B772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4223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陶艺手工泥</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67C5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高白泥，500g/包，陶泥用泥</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52F5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15B3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7111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2796A32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639F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3E5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水桶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7F6F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8升，塑料，带水龙头</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0BA1C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09D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C67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00397D3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D0D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92A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键盘保护膜</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5FA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30cm*14.5cm,具体样式见实物</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5752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7F34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9677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15E0D61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18F3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7B3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平板拖把配套桶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E1F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长30cm,自带刮水条</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B4AB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3FE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56A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60</w:t>
            </w:r>
          </w:p>
        </w:tc>
      </w:tr>
      <w:tr w14:paraId="2CE9617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651B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8DE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鼠标垫</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862E2">
            <w:pPr>
              <w:jc w:val="center"/>
              <w:rPr>
                <w:rFonts w:ascii="Arial" w:hAnsi="Arial" w:cs="Arial"/>
                <w:color w:val="auto"/>
                <w:szCs w:val="21"/>
                <w:highlight w:val="none"/>
              </w:rPr>
            </w:pPr>
            <w:r>
              <w:rPr>
                <w:rFonts w:hint="eastAsia" w:ascii="Arial" w:hAnsi="Arial" w:cs="Arial"/>
                <w:color w:val="auto"/>
                <w:szCs w:val="21"/>
                <w:highlight w:val="none"/>
                <w:lang w:val="en-US" w:eastAsia="zh-CN"/>
              </w:rPr>
              <w:t>黑色，250x200x3mm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90AB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1292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F89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w:t>
            </w:r>
          </w:p>
        </w:tc>
      </w:tr>
      <w:tr w14:paraId="1689449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BEDB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293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音响一体麦克风</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DE45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MC67</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1C7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索爱</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6DF1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40508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220</w:t>
            </w:r>
          </w:p>
        </w:tc>
      </w:tr>
      <w:tr w14:paraId="34C30E8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2AB7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B1BD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热敏打印纸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376EF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宽50mm，内径;30mm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D3EF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BD8B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D24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7708ADE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831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DEE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热敏标签打印纸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B331E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宽50mm,高30mm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6262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E07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2D30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5E23024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5DDB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iiay009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3FD2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红蓝铅笔</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716AA">
            <w:pPr>
              <w:jc w:val="center"/>
              <w:rPr>
                <w:rFonts w:ascii="Arial" w:hAnsi="Arial" w:cs="Arial"/>
                <w:color w:val="auto"/>
                <w:szCs w:val="21"/>
                <w:highlight w:val="none"/>
              </w:rPr>
            </w:pPr>
            <w:r>
              <w:rPr>
                <w:rFonts w:hint="eastAsia" w:ascii="Arial" w:hAnsi="Arial" w:cs="Arial"/>
                <w:color w:val="auto"/>
                <w:szCs w:val="21"/>
                <w:highlight w:val="none"/>
                <w:lang w:val="en-US" w:eastAsia="zh-CN"/>
              </w:rPr>
              <w:t>笔长175mm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716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766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2AFA4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47F780F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DD03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E30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卷笔刀</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D64230">
            <w:pPr>
              <w:jc w:val="center"/>
              <w:rPr>
                <w:rFonts w:ascii="Arial" w:hAnsi="Arial" w:cs="Arial"/>
                <w:color w:val="auto"/>
                <w:szCs w:val="21"/>
                <w:highlight w:val="none"/>
              </w:rPr>
            </w:pPr>
            <w:r>
              <w:rPr>
                <w:rFonts w:hint="eastAsia" w:ascii="Arial" w:hAnsi="Arial" w:cs="Arial"/>
                <w:color w:val="auto"/>
                <w:szCs w:val="21"/>
                <w:highlight w:val="none"/>
                <w:lang w:val="en-US" w:eastAsia="zh-CN"/>
              </w:rPr>
              <w:t>30x20x14mm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A70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AB8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77740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0A100E4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99F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FEF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拆纸刀</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88850">
            <w:pPr>
              <w:jc w:val="center"/>
              <w:rPr>
                <w:rFonts w:ascii="Arial" w:hAnsi="Arial" w:cs="Arial"/>
                <w:color w:val="auto"/>
                <w:szCs w:val="21"/>
                <w:highlight w:val="none"/>
              </w:rPr>
            </w:pPr>
            <w:r>
              <w:rPr>
                <w:rFonts w:hint="eastAsia" w:ascii="Arial" w:hAnsi="Arial" w:cs="Arial"/>
                <w:color w:val="auto"/>
                <w:szCs w:val="21"/>
                <w:highlight w:val="none"/>
                <w:lang w:val="en-US" w:eastAsia="zh-CN"/>
              </w:rPr>
              <w:t>155x44x24mm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1D4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072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2CA6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7680B52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A7AE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6AF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自锁式尼龙扎带</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DF69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4*250,250根/包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CB4F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36B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A32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37B0108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A0E3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FB40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2CF6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外尺寸：46cm*32cm*28cm内尺寸：43cm*29.5cm*27cm,黄色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C13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A735F9">
            <w:pPr>
              <w:jc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35D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2AEEE07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747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0487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美工钢笔笔尖</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713A6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0.38mm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2DE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A570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3CA8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64043FF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270E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iiay015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6D5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美工钢笔笔尖</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AA0E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0.5mm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9808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807E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A00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w:t>
            </w:r>
          </w:p>
        </w:tc>
      </w:tr>
      <w:tr w14:paraId="0D30F29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079D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rw001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C7E0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彩纸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EDE0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4开</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FF9FF0">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2DE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本</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208A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63115F4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650D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01FA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塑料凳</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278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高约49cm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7B2E9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茶花、康之好、Aplus</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AB80A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0C3D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22</w:t>
            </w:r>
          </w:p>
        </w:tc>
      </w:tr>
      <w:tr w14:paraId="25781DE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609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2EE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透明胶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95C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宽35mm*厚15mm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9D521">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608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6C7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w:t>
            </w:r>
          </w:p>
        </w:tc>
      </w:tr>
      <w:tr w14:paraId="116BD7F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DB40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IVa149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5B1E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双面胶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A6C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得力30434，宽1.2cm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9EA08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得力、晨光、齐心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5A54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卷</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2A8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2BCB22F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8C7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IVa150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EED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固体胶</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706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得力6371</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772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得力、晨光、齐心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27C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35F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565621E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C029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1CD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艾叶纸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00F2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艾叶纸1000张 可卷1-3cm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0CFAA">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2BD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份</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39EE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r w14:paraId="7134ABB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3A1B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46A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食品级丁腈手套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19DB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M码；100只/盒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936BF">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A45A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1E8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4F81626A">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7258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538D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食品级丁腈手套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0475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L码；100只/盒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A5064">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09CE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ECA4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76B5128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63BDA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4D4B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食品级铝箔纸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F99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金色橘皮纹10*10cm(1000张）大包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9A496">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CD60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大包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42C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150</w:t>
            </w:r>
          </w:p>
        </w:tc>
      </w:tr>
      <w:tr w14:paraId="367207C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E220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IVa179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D98DE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空香囊袋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45A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古典型，各式花色，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518DE">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BF5F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AC675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w:t>
            </w:r>
          </w:p>
        </w:tc>
      </w:tr>
      <w:tr w14:paraId="0A3E2DC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DD8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34EA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长尾夹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37A8C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19mm,40个/盒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0B35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晨光、得力、齐心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E5A4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A17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7</w:t>
            </w:r>
          </w:p>
        </w:tc>
      </w:tr>
      <w:tr w14:paraId="734FC91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043C5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9849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5S定位胶带</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CFBC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4卷/袋，红蓝黄绿4色混装，1cm宽*66m长</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96C6D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元棉、贝博特、者也</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4A076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956B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23</w:t>
            </w:r>
          </w:p>
        </w:tc>
      </w:tr>
      <w:tr w14:paraId="037FE23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8C8D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2D2A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长柄缝隙刷</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9724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20°弯角刷头，总长280mm，刷头尺寸25mm*135mm,材质：pp、软胶、电解钢带</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747D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4A38F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302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20</w:t>
            </w:r>
          </w:p>
        </w:tc>
      </w:tr>
      <w:tr w14:paraId="16A2E5B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6FF1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EB005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不锈钢漏斗（带滤网）</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79BC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316L不锈钢材质，15cm口径，304滤网</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E7450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FECF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EE4B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12</w:t>
            </w:r>
          </w:p>
        </w:tc>
      </w:tr>
      <w:tr w14:paraId="77C94BB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4C8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242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铝合金平板拖把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FAA0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面板长度50cm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33E4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太太乐、索邦、好媳妇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C864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868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6F6BE28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F055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611D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平板拖把替换布</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0AC7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与原装拖把适配，长度50cm，2个/袋</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EFB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太太乐、索邦、好媳妇</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ECB2D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4CE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60AF91B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3F94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4FC8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洗手液</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1F8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250ml</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11E5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舒肤佳、威露士、蓝月亮</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98F1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60E3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7D01D8D8">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865D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0160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竹浆纸本色纸面巾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F4F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132x190mm，3层，100抽/包</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D48BE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不限品牌</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DEF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包</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54FD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w:t>
            </w:r>
          </w:p>
        </w:tc>
      </w:tr>
      <w:tr w14:paraId="5CBDEAE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5F3C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IVa189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183B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长尾夹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CE0F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41mm，24个/盒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DFC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晨光、得力、齐心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BE30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110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17</w:t>
            </w:r>
          </w:p>
        </w:tc>
      </w:tr>
      <w:tr w14:paraId="3B3D2AD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E3C4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EFC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长尾夹</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D92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32mm，24个/盒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8A17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晨光、得力、齐心</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B0A6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04A73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70D494C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F5C5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C2A1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塑料筐</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D101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35cm*25cm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92D0B">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BE13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79159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w:t>
            </w:r>
          </w:p>
        </w:tc>
      </w:tr>
      <w:tr w14:paraId="343DBA1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CFE1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92D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水鞋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F533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40码（中筒）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A0524">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DC3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60F3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6D12574F">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95266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D8CC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水鞋</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B941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41码（高筒）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FD73F1">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2EE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双</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A06F4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35</w:t>
            </w:r>
          </w:p>
        </w:tc>
      </w:tr>
      <w:tr w14:paraId="1C428E84">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4579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7ECA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塑料盆</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4DB7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加厚直径30cm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3F8F0">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4F8F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886C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8</w:t>
            </w:r>
          </w:p>
        </w:tc>
      </w:tr>
      <w:tr w14:paraId="07495751">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9C40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6572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圈筒纸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61DF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138*110mm，3层，10个/提</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B175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维达、心相印、清风等</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7125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提</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F229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16B640B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FC2B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B00E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洗洁精</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45E38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柚子金桔味，天然餐具净，食品用，1Kg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28D6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妈妈壹选。立白，超能</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7A76A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501E0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15</w:t>
            </w:r>
          </w:p>
        </w:tc>
      </w:tr>
      <w:tr w14:paraId="4170025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5F6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B71E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折叠无线抽水器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7D55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MM-2CSQ，1200mA电池，三档出水，折叠加长出水口，Type-C充电，&lt;40db，15秒500ml，0.26Kg</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CA22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MOVMA,张小泉，小家厨，</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B01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AFAF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40</w:t>
            </w:r>
          </w:p>
        </w:tc>
      </w:tr>
      <w:tr w14:paraId="7CB8841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477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357C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一次性PVC防护手套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6052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K78,无粉，光面，不含乳胶，标准型，100只/盒,M号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3CA6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英科医疗，牛家优品，喜格仕</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E9B9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AB7C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w:t>
            </w:r>
          </w:p>
        </w:tc>
      </w:tr>
      <w:tr w14:paraId="4146EC07">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6C2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IVa199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C981B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一次性PVC防护手套</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CF8D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K78,无粉，光面，不含乳胶，标准型，100只/盒,L号</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FDD6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英科医疗，牛家优品，喜格仕</w:t>
            </w: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0964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C723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100</w:t>
            </w:r>
          </w:p>
        </w:tc>
      </w:tr>
      <w:tr w14:paraId="5714AE1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C14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IVa200</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8CF6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棕叶扫把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6EF66">
            <w:pPr>
              <w:pStyle w:val="17"/>
              <w:rPr>
                <w:color w:val="auto"/>
                <w:highlight w:val="none"/>
              </w:rPr>
            </w:pPr>
            <w:r>
              <w:rPr>
                <w:rFonts w:hint="eastAsia"/>
                <w:color w:val="auto"/>
                <w:highlight w:val="none"/>
              </w:rPr>
              <w:t>45cm*130cm</w:t>
            </w:r>
          </w:p>
          <w:p w14:paraId="4360823E">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88987">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BD8B4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把</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1F5CFD">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16</w:t>
            </w:r>
          </w:p>
        </w:tc>
      </w:tr>
      <w:tr w14:paraId="5BD8038C">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B596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IVa201</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BF39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哈粉</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45474">
            <w:pPr>
              <w:jc w:val="center"/>
              <w:rPr>
                <w:rFonts w:ascii="Arial" w:hAnsi="Arial" w:cs="Arial"/>
                <w:color w:val="auto"/>
                <w:szCs w:val="21"/>
                <w:highlight w:val="none"/>
              </w:rPr>
            </w:pP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B3AFC">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C37C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千克</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6671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23</w:t>
            </w:r>
          </w:p>
        </w:tc>
      </w:tr>
      <w:tr w14:paraId="0D43FCF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B988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IVa202</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9B97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台纸</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（药用植物腊叶标本制作专用）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EA131">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1.尺寸：长*宽（40cm*30cm），厚度约0.53mm；</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2. 颜色：白色；</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25F91">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963A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50D8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2.5</w:t>
            </w:r>
          </w:p>
        </w:tc>
      </w:tr>
      <w:tr w14:paraId="476E986D">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900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IVa203</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B1B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塑封袋（用于固定于台纸上的腊叶标本的保存）</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0588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1.尺寸：长*宽（48cm*36cm）；</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2.厚度：12丝；</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3.可重复使用；</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4C13E">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7B2F1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B66C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0.5</w:t>
            </w:r>
          </w:p>
        </w:tc>
      </w:tr>
      <w:tr w14:paraId="56FE5170">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FAACD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IVa204</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91C2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标本夹套装（用于压制药用植物标本）</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66C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1.标本夹尺寸：长*宽（45cm*30cm）；材质：榉木，木条宽度3cm，厚度1cm；</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2. 弹性绑带；</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6B80F">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536CB">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套</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8EC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50</w:t>
            </w:r>
          </w:p>
        </w:tc>
      </w:tr>
      <w:tr w14:paraId="717403A9">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FE91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IVa205</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482A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白线</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（将标本装订在台纸上）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6D23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约600米/筒</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3209E">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A813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筒</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F842E">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1994A8E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64D21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IVa206</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D7A80">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装订针</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（将标本装订在台纸上）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1F9E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针长约7.5cm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5A98B2">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4E3F2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支</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AAB8F">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2</w:t>
            </w:r>
          </w:p>
        </w:tc>
      </w:tr>
      <w:tr w14:paraId="3607DD95">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8D38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IVa207</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9FB82">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植物标本制作专用胶</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（将标本固定、粘贴在台纸上）</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53FF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树叶专用胶；</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净含量：50g/瓶</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A8701">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728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瓶</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2A40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30</w:t>
            </w:r>
          </w:p>
        </w:tc>
      </w:tr>
      <w:tr w14:paraId="1F9F1B92">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9C8F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IVa208</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EB4A53">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号牌</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（将标本编号写在号牌上并拴在标本中部）</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60D45">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全白光板，带细挂绳，绳子长度约10cm；</w:t>
            </w:r>
            <w:r>
              <w:rPr>
                <w:rFonts w:ascii="Arial" w:hAnsi="Arial" w:cs="Arial"/>
                <w:color w:val="auto"/>
                <w:kern w:val="0"/>
                <w:szCs w:val="21"/>
                <w:highlight w:val="none"/>
                <w:lang w:bidi="ar"/>
              </w:rPr>
              <w:br w:type="textWrapping"/>
            </w:r>
            <w:r>
              <w:rPr>
                <w:rFonts w:ascii="Arial" w:hAnsi="Arial" w:cs="Arial"/>
                <w:color w:val="auto"/>
                <w:kern w:val="0"/>
                <w:szCs w:val="21"/>
                <w:highlight w:val="none"/>
                <w:lang w:bidi="ar"/>
              </w:rPr>
              <w:t>规格：长*宽（2.5cm*4cm）；</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81918">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129B8">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张</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FE27C">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0.2</w:t>
            </w:r>
          </w:p>
        </w:tc>
      </w:tr>
      <w:tr w14:paraId="08C960A3">
        <w:tblPrEx>
          <w:tblCellMar>
            <w:top w:w="0" w:type="dxa"/>
            <w:left w:w="108" w:type="dxa"/>
            <w:bottom w:w="0" w:type="dxa"/>
            <w:right w:w="108" w:type="dxa"/>
          </w:tblCellMar>
        </w:tblPrEx>
        <w:trPr>
          <w:trHeight w:val="600" w:hRule="atLeast"/>
          <w:jc w:val="center"/>
        </w:trPr>
        <w:tc>
          <w:tcPr>
            <w:tcW w:w="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68727">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IVa209</w:t>
            </w: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23CF6">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艾叶纸</w:t>
            </w:r>
          </w:p>
        </w:tc>
        <w:tc>
          <w:tcPr>
            <w:tcW w:w="21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24C99">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艾叶纸1000张 可卷1-3cm，1000张/份</w:t>
            </w:r>
          </w:p>
        </w:tc>
        <w:tc>
          <w:tcPr>
            <w:tcW w:w="22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574AE">
            <w:pPr>
              <w:jc w:val="center"/>
              <w:rPr>
                <w:rFonts w:ascii="Arial" w:hAnsi="Arial" w:cs="Arial"/>
                <w:color w:val="auto"/>
                <w:szCs w:val="21"/>
                <w:highlight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B57EA">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份</w:t>
            </w:r>
          </w:p>
        </w:tc>
        <w:tc>
          <w:tcPr>
            <w:tcW w:w="14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AD0B4">
            <w:pPr>
              <w:widowControl/>
              <w:jc w:val="center"/>
              <w:textAlignment w:val="center"/>
              <w:rPr>
                <w:rFonts w:ascii="Arial" w:hAnsi="Arial" w:cs="Arial"/>
                <w:color w:val="auto"/>
                <w:szCs w:val="21"/>
                <w:highlight w:val="none"/>
              </w:rPr>
            </w:pPr>
            <w:r>
              <w:rPr>
                <w:rFonts w:ascii="Arial" w:hAnsi="Arial" w:cs="Arial"/>
                <w:color w:val="auto"/>
                <w:kern w:val="0"/>
                <w:szCs w:val="21"/>
                <w:highlight w:val="none"/>
                <w:lang w:bidi="ar"/>
              </w:rPr>
              <w:t>45</w:t>
            </w:r>
          </w:p>
        </w:tc>
      </w:tr>
    </w:tbl>
    <w:p w14:paraId="1C42C85D">
      <w:pPr>
        <w:pStyle w:val="5"/>
        <w:rPr>
          <w:rFonts w:hint="default" w:ascii="Arial" w:hAnsi="Arial" w:eastAsia="宋体" w:cs="Arial"/>
          <w:b/>
          <w:bCs/>
          <w:color w:val="auto"/>
          <w:kern w:val="0"/>
          <w:sz w:val="32"/>
          <w:szCs w:val="32"/>
          <w:highlight w:val="none"/>
          <w:lang w:val="en-US" w:eastAsia="zh-CN" w:bidi="ar"/>
        </w:rPr>
      </w:pPr>
      <w:r>
        <w:rPr>
          <w:rFonts w:hint="default" w:ascii="Arial" w:hAnsi="Arial" w:cs="Arial"/>
          <w:color w:val="auto"/>
          <w:highlight w:val="none"/>
        </w:rPr>
        <w:br w:type="page"/>
      </w:r>
      <w:r>
        <w:rPr>
          <w:rFonts w:hint="default" w:ascii="Arial" w:hAnsi="Arial" w:eastAsia="宋体" w:cs="Arial"/>
          <w:b/>
          <w:bCs/>
          <w:color w:val="auto"/>
          <w:kern w:val="0"/>
          <w:sz w:val="32"/>
          <w:szCs w:val="32"/>
          <w:highlight w:val="none"/>
          <w:lang w:val="en-US" w:eastAsia="zh-CN" w:bidi="ar"/>
        </w:rPr>
        <w:t>D分标：试诊通实类-耗材采购计划</w:t>
      </w:r>
    </w:p>
    <w:tbl>
      <w:tblPr>
        <w:tblStyle w:val="51"/>
        <w:tblW w:w="9803" w:type="dxa"/>
        <w:jc w:val="center"/>
        <w:tblLayout w:type="fixed"/>
        <w:tblCellMar>
          <w:top w:w="0" w:type="dxa"/>
          <w:left w:w="108" w:type="dxa"/>
          <w:bottom w:w="0" w:type="dxa"/>
          <w:right w:w="108" w:type="dxa"/>
        </w:tblCellMar>
      </w:tblPr>
      <w:tblGrid>
        <w:gridCol w:w="861"/>
        <w:gridCol w:w="1325"/>
        <w:gridCol w:w="1042"/>
        <w:gridCol w:w="1129"/>
        <w:gridCol w:w="1157"/>
        <w:gridCol w:w="1258"/>
        <w:gridCol w:w="857"/>
        <w:gridCol w:w="1400"/>
        <w:gridCol w:w="774"/>
      </w:tblGrid>
      <w:tr w14:paraId="4804334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D40AE8">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1325" w:type="dxa"/>
            <w:tcBorders>
              <w:top w:val="single" w:color="000000" w:sz="4" w:space="0"/>
              <w:left w:val="single" w:color="000000" w:sz="4" w:space="0"/>
              <w:bottom w:val="single" w:color="000000" w:sz="4" w:space="0"/>
              <w:right w:val="single" w:color="000000" w:sz="4" w:space="0"/>
            </w:tcBorders>
            <w:vAlign w:val="center"/>
          </w:tcPr>
          <w:p w14:paraId="7AA24366">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042" w:type="dxa"/>
            <w:tcBorders>
              <w:top w:val="single" w:color="000000" w:sz="4" w:space="0"/>
              <w:left w:val="single" w:color="000000" w:sz="4" w:space="0"/>
              <w:bottom w:val="single" w:color="000000" w:sz="4" w:space="0"/>
              <w:right w:val="single" w:color="000000" w:sz="4" w:space="0"/>
            </w:tcBorders>
            <w:vAlign w:val="center"/>
          </w:tcPr>
          <w:p w14:paraId="3F42BA86">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浓度</w:t>
            </w:r>
          </w:p>
        </w:tc>
        <w:tc>
          <w:tcPr>
            <w:tcW w:w="1129" w:type="dxa"/>
            <w:tcBorders>
              <w:top w:val="single" w:color="000000" w:sz="4" w:space="0"/>
              <w:left w:val="single" w:color="000000" w:sz="4" w:space="0"/>
              <w:bottom w:val="single" w:color="000000" w:sz="4" w:space="0"/>
              <w:right w:val="single" w:color="000000" w:sz="4" w:space="0"/>
            </w:tcBorders>
            <w:vAlign w:val="center"/>
          </w:tcPr>
          <w:p w14:paraId="0E94038B">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纯度</w:t>
            </w:r>
          </w:p>
        </w:tc>
        <w:tc>
          <w:tcPr>
            <w:tcW w:w="1157" w:type="dxa"/>
            <w:tcBorders>
              <w:top w:val="single" w:color="000000" w:sz="4" w:space="0"/>
              <w:left w:val="single" w:color="000000" w:sz="4" w:space="0"/>
              <w:bottom w:val="single" w:color="000000" w:sz="4" w:space="0"/>
              <w:right w:val="single" w:color="000000" w:sz="4" w:space="0"/>
            </w:tcBorders>
            <w:vAlign w:val="center"/>
          </w:tcPr>
          <w:p w14:paraId="1B3933C5">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1258" w:type="dxa"/>
            <w:tcBorders>
              <w:top w:val="single" w:color="000000" w:sz="4" w:space="0"/>
              <w:left w:val="single" w:color="000000" w:sz="4" w:space="0"/>
              <w:bottom w:val="single" w:color="000000" w:sz="4" w:space="0"/>
              <w:right w:val="single" w:color="000000" w:sz="4" w:space="0"/>
            </w:tcBorders>
            <w:vAlign w:val="center"/>
          </w:tcPr>
          <w:p w14:paraId="195ED450">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857" w:type="dxa"/>
            <w:tcBorders>
              <w:top w:val="single" w:color="000000" w:sz="4" w:space="0"/>
              <w:left w:val="single" w:color="000000" w:sz="4" w:space="0"/>
              <w:bottom w:val="single" w:color="000000" w:sz="4" w:space="0"/>
              <w:right w:val="single" w:color="000000" w:sz="4" w:space="0"/>
            </w:tcBorders>
            <w:vAlign w:val="center"/>
          </w:tcPr>
          <w:p w14:paraId="59894119">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1400" w:type="dxa"/>
            <w:tcBorders>
              <w:top w:val="single" w:color="000000" w:sz="4" w:space="0"/>
              <w:left w:val="single" w:color="000000" w:sz="4" w:space="0"/>
              <w:bottom w:val="single" w:color="000000" w:sz="4" w:space="0"/>
              <w:right w:val="single" w:color="000000" w:sz="4" w:space="0"/>
            </w:tcBorders>
            <w:vAlign w:val="center"/>
          </w:tcPr>
          <w:p w14:paraId="4B2F2AB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774" w:type="dxa"/>
            <w:tcBorders>
              <w:top w:val="single" w:color="000000" w:sz="4" w:space="0"/>
              <w:left w:val="single" w:color="000000" w:sz="4" w:space="0"/>
              <w:bottom w:val="single" w:color="000000" w:sz="4" w:space="0"/>
              <w:right w:val="single" w:color="000000" w:sz="4" w:space="0"/>
            </w:tcBorders>
            <w:vAlign w:val="center"/>
          </w:tcPr>
          <w:p w14:paraId="40E07717">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3F939EC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BAE4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w:t>
            </w:r>
          </w:p>
        </w:tc>
        <w:tc>
          <w:tcPr>
            <w:tcW w:w="1325" w:type="dxa"/>
            <w:tcBorders>
              <w:top w:val="single" w:color="000000" w:sz="4" w:space="0"/>
              <w:left w:val="single" w:color="000000" w:sz="4" w:space="0"/>
              <w:bottom w:val="single" w:color="000000" w:sz="4" w:space="0"/>
              <w:right w:val="single" w:color="000000" w:sz="4" w:space="0"/>
            </w:tcBorders>
            <w:vAlign w:val="center"/>
          </w:tcPr>
          <w:p w14:paraId="5D9CFD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BD224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99.00%</w:t>
            </w:r>
          </w:p>
        </w:tc>
        <w:tc>
          <w:tcPr>
            <w:tcW w:w="1129" w:type="dxa"/>
            <w:tcBorders>
              <w:top w:val="single" w:color="000000" w:sz="4" w:space="0"/>
              <w:left w:val="single" w:color="000000" w:sz="4" w:space="0"/>
              <w:bottom w:val="single" w:color="000000" w:sz="4" w:space="0"/>
              <w:right w:val="single" w:color="000000" w:sz="4" w:space="0"/>
            </w:tcBorders>
            <w:vAlign w:val="center"/>
          </w:tcPr>
          <w:p w14:paraId="4F85DA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1AD7D3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BC85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2352A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5991C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49B77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FE6A4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DFA8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w:t>
            </w:r>
          </w:p>
        </w:tc>
        <w:tc>
          <w:tcPr>
            <w:tcW w:w="1325" w:type="dxa"/>
            <w:tcBorders>
              <w:top w:val="single" w:color="000000" w:sz="4" w:space="0"/>
              <w:left w:val="single" w:color="000000" w:sz="4" w:space="0"/>
              <w:bottom w:val="single" w:color="000000" w:sz="4" w:space="0"/>
              <w:right w:val="single" w:color="000000" w:sz="4" w:space="0"/>
            </w:tcBorders>
            <w:vAlign w:val="center"/>
          </w:tcPr>
          <w:p w14:paraId="07A757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7285AA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F996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优级纯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89F1D0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2D31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E201D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0366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128015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68690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A28B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w:t>
            </w:r>
          </w:p>
        </w:tc>
        <w:tc>
          <w:tcPr>
            <w:tcW w:w="1325" w:type="dxa"/>
            <w:tcBorders>
              <w:top w:val="single" w:color="000000" w:sz="4" w:space="0"/>
              <w:left w:val="single" w:color="000000" w:sz="4" w:space="0"/>
              <w:bottom w:val="single" w:color="000000" w:sz="4" w:space="0"/>
              <w:right w:val="single" w:color="000000" w:sz="4" w:space="0"/>
            </w:tcBorders>
            <w:vAlign w:val="center"/>
          </w:tcPr>
          <w:p w14:paraId="1589EA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0.5%酚酞指示剂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E88D4E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926333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EE5680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AE1B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E40DF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39B3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深圳市北化精细化学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48BF57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7FBE1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7908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w:t>
            </w:r>
          </w:p>
        </w:tc>
        <w:tc>
          <w:tcPr>
            <w:tcW w:w="1325" w:type="dxa"/>
            <w:tcBorders>
              <w:top w:val="single" w:color="000000" w:sz="4" w:space="0"/>
              <w:left w:val="single" w:color="000000" w:sz="4" w:space="0"/>
              <w:bottom w:val="single" w:color="000000" w:sz="4" w:space="0"/>
              <w:right w:val="single" w:color="000000" w:sz="4" w:space="0"/>
            </w:tcBorders>
            <w:vAlign w:val="center"/>
          </w:tcPr>
          <w:p w14:paraId="4F528D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1Kbp,DNA Ladder Marker </w:t>
            </w:r>
          </w:p>
        </w:tc>
        <w:tc>
          <w:tcPr>
            <w:tcW w:w="1042" w:type="dxa"/>
            <w:tcBorders>
              <w:top w:val="single" w:color="000000" w:sz="4" w:space="0"/>
              <w:left w:val="single" w:color="000000" w:sz="4" w:space="0"/>
              <w:bottom w:val="single" w:color="000000" w:sz="4" w:space="0"/>
              <w:right w:val="single" w:color="000000" w:sz="4" w:space="0"/>
            </w:tcBorders>
            <w:vAlign w:val="center"/>
          </w:tcPr>
          <w:p w14:paraId="3B24D1E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B40F1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05F1B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1Kbp,D517A, 1000-10000</w:t>
            </w:r>
          </w:p>
        </w:tc>
        <w:tc>
          <w:tcPr>
            <w:tcW w:w="1258" w:type="dxa"/>
            <w:tcBorders>
              <w:top w:val="single" w:color="000000" w:sz="4" w:space="0"/>
              <w:left w:val="single" w:color="000000" w:sz="4" w:space="0"/>
              <w:bottom w:val="single" w:color="000000" w:sz="4" w:space="0"/>
              <w:right w:val="single" w:color="000000" w:sz="4" w:space="0"/>
            </w:tcBorders>
            <w:vAlign w:val="center"/>
          </w:tcPr>
          <w:p w14:paraId="771B80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1CB8D5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176515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天根生化</w:t>
            </w:r>
          </w:p>
        </w:tc>
        <w:tc>
          <w:tcPr>
            <w:tcW w:w="774" w:type="dxa"/>
            <w:tcBorders>
              <w:top w:val="single" w:color="000000" w:sz="4" w:space="0"/>
              <w:left w:val="single" w:color="000000" w:sz="4" w:space="0"/>
              <w:bottom w:val="single" w:color="000000" w:sz="4" w:space="0"/>
              <w:right w:val="single" w:color="000000" w:sz="4" w:space="0"/>
            </w:tcBorders>
            <w:vAlign w:val="center"/>
          </w:tcPr>
          <w:p w14:paraId="495EEF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22DA04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7C9E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w:t>
            </w:r>
          </w:p>
        </w:tc>
        <w:tc>
          <w:tcPr>
            <w:tcW w:w="1325" w:type="dxa"/>
            <w:tcBorders>
              <w:top w:val="single" w:color="000000" w:sz="4" w:space="0"/>
              <w:left w:val="single" w:color="000000" w:sz="4" w:space="0"/>
              <w:bottom w:val="single" w:color="000000" w:sz="4" w:space="0"/>
              <w:right w:val="single" w:color="000000" w:sz="4" w:space="0"/>
            </w:tcBorders>
            <w:vAlign w:val="center"/>
          </w:tcPr>
          <w:p w14:paraId="685B73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1-奈酚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2CD0E72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20B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0E9A60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F5475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0ED1A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2CAF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2EE64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w:t>
            </w:r>
          </w:p>
        </w:tc>
      </w:tr>
      <w:tr w14:paraId="559D3F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6E3E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Ia18</w:t>
            </w:r>
          </w:p>
        </w:tc>
        <w:tc>
          <w:tcPr>
            <w:tcW w:w="1325" w:type="dxa"/>
            <w:tcBorders>
              <w:top w:val="single" w:color="000000" w:sz="4" w:space="0"/>
              <w:left w:val="single" w:color="000000" w:sz="4" w:space="0"/>
              <w:bottom w:val="single" w:color="000000" w:sz="4" w:space="0"/>
              <w:right w:val="single" w:color="000000" w:sz="4" w:space="0"/>
            </w:tcBorders>
            <w:vAlign w:val="center"/>
          </w:tcPr>
          <w:p w14:paraId="5B214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2，6-二氯靛酚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2B2E4FD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8C2E5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04C3E2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A072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07D98B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F4F65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F236C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05BABB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D86E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Ia20</w:t>
            </w:r>
          </w:p>
        </w:tc>
        <w:tc>
          <w:tcPr>
            <w:tcW w:w="1325" w:type="dxa"/>
            <w:tcBorders>
              <w:top w:val="single" w:color="000000" w:sz="4" w:space="0"/>
              <w:left w:val="single" w:color="000000" w:sz="4" w:space="0"/>
              <w:bottom w:val="single" w:color="000000" w:sz="4" w:space="0"/>
              <w:right w:val="single" w:color="000000" w:sz="4" w:space="0"/>
            </w:tcBorders>
            <w:vAlign w:val="center"/>
          </w:tcPr>
          <w:p w14:paraId="6B2418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2xTaq PCR MasterMix(含染料）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29E035D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D0CE7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CFD61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KT201-01</w:t>
            </w:r>
          </w:p>
        </w:tc>
        <w:tc>
          <w:tcPr>
            <w:tcW w:w="1258" w:type="dxa"/>
            <w:tcBorders>
              <w:top w:val="single" w:color="000000" w:sz="4" w:space="0"/>
              <w:left w:val="single" w:color="000000" w:sz="4" w:space="0"/>
              <w:bottom w:val="single" w:color="000000" w:sz="4" w:space="0"/>
              <w:right w:val="single" w:color="000000" w:sz="4" w:space="0"/>
            </w:tcBorders>
            <w:vAlign w:val="center"/>
          </w:tcPr>
          <w:p w14:paraId="48D488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1577B5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44F928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37722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23CF5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5754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Ia25</w:t>
            </w:r>
          </w:p>
        </w:tc>
        <w:tc>
          <w:tcPr>
            <w:tcW w:w="1325" w:type="dxa"/>
            <w:tcBorders>
              <w:top w:val="single" w:color="000000" w:sz="4" w:space="0"/>
              <w:left w:val="single" w:color="000000" w:sz="4" w:space="0"/>
              <w:bottom w:val="single" w:color="000000" w:sz="4" w:space="0"/>
              <w:right w:val="single" w:color="000000" w:sz="4" w:space="0"/>
            </w:tcBorders>
            <w:vAlign w:val="center"/>
          </w:tcPr>
          <w:p w14:paraId="2EC4B7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4%多聚甲醛固定液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1586641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99EA2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B7A785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B32F3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90DB9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EAEA0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上海原叶</w:t>
            </w:r>
          </w:p>
        </w:tc>
        <w:tc>
          <w:tcPr>
            <w:tcW w:w="774" w:type="dxa"/>
            <w:tcBorders>
              <w:top w:val="single" w:color="000000" w:sz="4" w:space="0"/>
              <w:left w:val="single" w:color="000000" w:sz="4" w:space="0"/>
              <w:bottom w:val="single" w:color="000000" w:sz="4" w:space="0"/>
              <w:right w:val="single" w:color="000000" w:sz="4" w:space="0"/>
            </w:tcBorders>
            <w:vAlign w:val="center"/>
          </w:tcPr>
          <w:p w14:paraId="43542A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1F16F8E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EEB3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Ia34</w:t>
            </w:r>
          </w:p>
        </w:tc>
        <w:tc>
          <w:tcPr>
            <w:tcW w:w="1325" w:type="dxa"/>
            <w:tcBorders>
              <w:top w:val="single" w:color="000000" w:sz="4" w:space="0"/>
              <w:left w:val="single" w:color="000000" w:sz="4" w:space="0"/>
              <w:bottom w:val="single" w:color="000000" w:sz="4" w:space="0"/>
              <w:right w:val="single" w:color="000000" w:sz="4" w:space="0"/>
            </w:tcBorders>
            <w:vAlign w:val="center"/>
          </w:tcPr>
          <w:p w14:paraId="532775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5×TBE</w:t>
            </w:r>
          </w:p>
        </w:tc>
        <w:tc>
          <w:tcPr>
            <w:tcW w:w="1042" w:type="dxa"/>
            <w:tcBorders>
              <w:top w:val="single" w:color="000000" w:sz="4" w:space="0"/>
              <w:left w:val="single" w:color="000000" w:sz="4" w:space="0"/>
              <w:bottom w:val="single" w:color="000000" w:sz="4" w:space="0"/>
              <w:right w:val="single" w:color="000000" w:sz="4" w:space="0"/>
            </w:tcBorders>
            <w:vAlign w:val="center"/>
          </w:tcPr>
          <w:p w14:paraId="0331FFD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588F9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E158A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进口分装</w:t>
            </w:r>
          </w:p>
        </w:tc>
        <w:tc>
          <w:tcPr>
            <w:tcW w:w="1258" w:type="dxa"/>
            <w:tcBorders>
              <w:top w:val="single" w:color="000000" w:sz="4" w:space="0"/>
              <w:left w:val="single" w:color="000000" w:sz="4" w:space="0"/>
              <w:bottom w:val="single" w:color="000000" w:sz="4" w:space="0"/>
              <w:right w:val="single" w:color="000000" w:sz="4" w:space="0"/>
            </w:tcBorders>
            <w:vAlign w:val="center"/>
          </w:tcPr>
          <w:p w14:paraId="79FFF8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BD1F4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28361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5F67CB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6BB1A54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D777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w:t>
            </w:r>
          </w:p>
        </w:tc>
        <w:tc>
          <w:tcPr>
            <w:tcW w:w="1325" w:type="dxa"/>
            <w:tcBorders>
              <w:top w:val="single" w:color="000000" w:sz="4" w:space="0"/>
              <w:left w:val="single" w:color="000000" w:sz="4" w:space="0"/>
              <w:bottom w:val="single" w:color="000000" w:sz="4" w:space="0"/>
              <w:right w:val="single" w:color="000000" w:sz="4" w:space="0"/>
            </w:tcBorders>
            <w:vAlign w:val="center"/>
          </w:tcPr>
          <w:p w14:paraId="712FBA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50×TAE</w:t>
            </w:r>
          </w:p>
        </w:tc>
        <w:tc>
          <w:tcPr>
            <w:tcW w:w="1042" w:type="dxa"/>
            <w:tcBorders>
              <w:top w:val="single" w:color="000000" w:sz="4" w:space="0"/>
              <w:left w:val="single" w:color="000000" w:sz="4" w:space="0"/>
              <w:bottom w:val="single" w:color="000000" w:sz="4" w:space="0"/>
              <w:right w:val="single" w:color="000000" w:sz="4" w:space="0"/>
            </w:tcBorders>
            <w:vAlign w:val="center"/>
          </w:tcPr>
          <w:p w14:paraId="201066F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B4D20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C4BD4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进口分装</w:t>
            </w:r>
          </w:p>
        </w:tc>
        <w:tc>
          <w:tcPr>
            <w:tcW w:w="1258" w:type="dxa"/>
            <w:tcBorders>
              <w:top w:val="single" w:color="000000" w:sz="4" w:space="0"/>
              <w:left w:val="single" w:color="000000" w:sz="4" w:space="0"/>
              <w:bottom w:val="single" w:color="000000" w:sz="4" w:space="0"/>
              <w:right w:val="single" w:color="000000" w:sz="4" w:space="0"/>
            </w:tcBorders>
            <w:vAlign w:val="center"/>
          </w:tcPr>
          <w:p w14:paraId="00E70E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BF4D7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8D649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525ADD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08634D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D535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Ia36</w:t>
            </w:r>
          </w:p>
        </w:tc>
        <w:tc>
          <w:tcPr>
            <w:tcW w:w="1325" w:type="dxa"/>
            <w:tcBorders>
              <w:top w:val="single" w:color="000000" w:sz="4" w:space="0"/>
              <w:left w:val="single" w:color="000000" w:sz="4" w:space="0"/>
              <w:bottom w:val="single" w:color="000000" w:sz="4" w:space="0"/>
              <w:right w:val="single" w:color="000000" w:sz="4" w:space="0"/>
            </w:tcBorders>
            <w:vAlign w:val="center"/>
          </w:tcPr>
          <w:p w14:paraId="7F98B9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6*上样缓冲液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BF13D7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9A471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931448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405DD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666E29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7E3E94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厂家：上海生工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109E1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18BD52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CC96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Ia43</w:t>
            </w:r>
          </w:p>
        </w:tc>
        <w:tc>
          <w:tcPr>
            <w:tcW w:w="1325" w:type="dxa"/>
            <w:tcBorders>
              <w:top w:val="single" w:color="000000" w:sz="4" w:space="0"/>
              <w:left w:val="single" w:color="000000" w:sz="4" w:space="0"/>
              <w:bottom w:val="single" w:color="000000" w:sz="4" w:space="0"/>
              <w:right w:val="single" w:color="000000" w:sz="4" w:space="0"/>
            </w:tcBorders>
            <w:vAlign w:val="center"/>
          </w:tcPr>
          <w:p w14:paraId="6C219D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APTT</w:t>
            </w:r>
          </w:p>
        </w:tc>
        <w:tc>
          <w:tcPr>
            <w:tcW w:w="1042" w:type="dxa"/>
            <w:tcBorders>
              <w:top w:val="single" w:color="000000" w:sz="4" w:space="0"/>
              <w:left w:val="single" w:color="000000" w:sz="4" w:space="0"/>
              <w:bottom w:val="single" w:color="000000" w:sz="4" w:space="0"/>
              <w:right w:val="single" w:color="000000" w:sz="4" w:space="0"/>
            </w:tcBorders>
            <w:vAlign w:val="center"/>
          </w:tcPr>
          <w:p w14:paraId="23EF195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7EFE6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251546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8EE9A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48人份</w:t>
            </w:r>
          </w:p>
        </w:tc>
        <w:tc>
          <w:tcPr>
            <w:tcW w:w="857" w:type="dxa"/>
            <w:tcBorders>
              <w:top w:val="single" w:color="000000" w:sz="4" w:space="0"/>
              <w:left w:val="single" w:color="000000" w:sz="4" w:space="0"/>
              <w:bottom w:val="single" w:color="000000" w:sz="4" w:space="0"/>
              <w:right w:val="single" w:color="000000" w:sz="4" w:space="0"/>
            </w:tcBorders>
            <w:vAlign w:val="center"/>
          </w:tcPr>
          <w:p w14:paraId="6EDC2A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ED5E4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上海太阳生物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F43E5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0AF2211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FB64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Ia46</w:t>
            </w:r>
          </w:p>
        </w:tc>
        <w:tc>
          <w:tcPr>
            <w:tcW w:w="1325" w:type="dxa"/>
            <w:tcBorders>
              <w:top w:val="single" w:color="000000" w:sz="4" w:space="0"/>
              <w:left w:val="single" w:color="000000" w:sz="4" w:space="0"/>
              <w:bottom w:val="single" w:color="000000" w:sz="4" w:space="0"/>
              <w:right w:val="single" w:color="000000" w:sz="4" w:space="0"/>
            </w:tcBorders>
            <w:vAlign w:val="center"/>
          </w:tcPr>
          <w:p w14:paraId="1BD81F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BSA</w:t>
            </w:r>
          </w:p>
        </w:tc>
        <w:tc>
          <w:tcPr>
            <w:tcW w:w="1042" w:type="dxa"/>
            <w:tcBorders>
              <w:top w:val="single" w:color="000000" w:sz="4" w:space="0"/>
              <w:left w:val="single" w:color="000000" w:sz="4" w:space="0"/>
              <w:bottom w:val="single" w:color="000000" w:sz="4" w:space="0"/>
              <w:right w:val="single" w:color="000000" w:sz="4" w:space="0"/>
            </w:tcBorders>
            <w:vAlign w:val="center"/>
          </w:tcPr>
          <w:p w14:paraId="5424F89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32190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3F57CB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BEFC4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8A810E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A6D14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上海蓝季生物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5A18C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840</w:t>
            </w:r>
          </w:p>
        </w:tc>
      </w:tr>
      <w:tr w14:paraId="3D4A17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9006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w:t>
            </w:r>
          </w:p>
        </w:tc>
        <w:tc>
          <w:tcPr>
            <w:tcW w:w="1325" w:type="dxa"/>
            <w:tcBorders>
              <w:top w:val="single" w:color="000000" w:sz="4" w:space="0"/>
              <w:left w:val="single" w:color="000000" w:sz="4" w:space="0"/>
              <w:bottom w:val="single" w:color="000000" w:sz="4" w:space="0"/>
              <w:right w:val="single" w:color="000000" w:sz="4" w:space="0"/>
            </w:tcBorders>
            <w:vAlign w:val="center"/>
          </w:tcPr>
          <w:p w14:paraId="15B835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Ca(OH)2</w:t>
            </w:r>
          </w:p>
        </w:tc>
        <w:tc>
          <w:tcPr>
            <w:tcW w:w="1042" w:type="dxa"/>
            <w:tcBorders>
              <w:top w:val="single" w:color="000000" w:sz="4" w:space="0"/>
              <w:left w:val="single" w:color="000000" w:sz="4" w:space="0"/>
              <w:bottom w:val="single" w:color="000000" w:sz="4" w:space="0"/>
              <w:right w:val="single" w:color="000000" w:sz="4" w:space="0"/>
            </w:tcBorders>
            <w:vAlign w:val="center"/>
          </w:tcPr>
          <w:p w14:paraId="01A34A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100.00%</w:t>
            </w:r>
          </w:p>
        </w:tc>
        <w:tc>
          <w:tcPr>
            <w:tcW w:w="1129" w:type="dxa"/>
            <w:tcBorders>
              <w:top w:val="single" w:color="000000" w:sz="4" w:space="0"/>
              <w:left w:val="single" w:color="000000" w:sz="4" w:space="0"/>
              <w:bottom w:val="single" w:color="000000" w:sz="4" w:space="0"/>
              <w:right w:val="single" w:color="000000" w:sz="4" w:space="0"/>
            </w:tcBorders>
            <w:vAlign w:val="center"/>
          </w:tcPr>
          <w:p w14:paraId="096285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D7B32B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732D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0BAD3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959D8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A4A07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B628BA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260E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Ia48</w:t>
            </w:r>
          </w:p>
        </w:tc>
        <w:tc>
          <w:tcPr>
            <w:tcW w:w="1325" w:type="dxa"/>
            <w:tcBorders>
              <w:top w:val="single" w:color="000000" w:sz="4" w:space="0"/>
              <w:left w:val="single" w:color="000000" w:sz="4" w:space="0"/>
              <w:bottom w:val="single" w:color="000000" w:sz="4" w:space="0"/>
              <w:right w:val="single" w:color="000000" w:sz="4" w:space="0"/>
            </w:tcBorders>
            <w:vAlign w:val="center"/>
          </w:tcPr>
          <w:p w14:paraId="6AE046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CaCl2·2(H2O)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7467A8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960C9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DDB85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EA95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7AD2A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5DD3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5B9E8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2B2749B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8AA4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w:t>
            </w:r>
          </w:p>
        </w:tc>
        <w:tc>
          <w:tcPr>
            <w:tcW w:w="1325" w:type="dxa"/>
            <w:tcBorders>
              <w:top w:val="single" w:color="000000" w:sz="4" w:space="0"/>
              <w:left w:val="single" w:color="000000" w:sz="4" w:space="0"/>
              <w:bottom w:val="single" w:color="000000" w:sz="4" w:space="0"/>
              <w:right w:val="single" w:color="000000" w:sz="4" w:space="0"/>
            </w:tcBorders>
            <w:vAlign w:val="center"/>
          </w:tcPr>
          <w:p w14:paraId="5E7022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CK</w:t>
            </w:r>
          </w:p>
        </w:tc>
        <w:tc>
          <w:tcPr>
            <w:tcW w:w="1042" w:type="dxa"/>
            <w:tcBorders>
              <w:top w:val="single" w:color="000000" w:sz="4" w:space="0"/>
              <w:left w:val="single" w:color="000000" w:sz="4" w:space="0"/>
              <w:bottom w:val="single" w:color="000000" w:sz="4" w:space="0"/>
              <w:right w:val="single" w:color="000000" w:sz="4" w:space="0"/>
            </w:tcBorders>
            <w:vAlign w:val="center"/>
          </w:tcPr>
          <w:p w14:paraId="0D6D088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01C5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3EA73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MAB-0671</w:t>
            </w:r>
          </w:p>
        </w:tc>
        <w:tc>
          <w:tcPr>
            <w:tcW w:w="1258" w:type="dxa"/>
            <w:tcBorders>
              <w:top w:val="single" w:color="000000" w:sz="4" w:space="0"/>
              <w:left w:val="single" w:color="000000" w:sz="4" w:space="0"/>
              <w:bottom w:val="single" w:color="000000" w:sz="4" w:space="0"/>
              <w:right w:val="single" w:color="000000" w:sz="4" w:space="0"/>
            </w:tcBorders>
            <w:vAlign w:val="center"/>
          </w:tcPr>
          <w:p w14:paraId="3E85AB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w:t>
            </w:r>
          </w:p>
        </w:tc>
        <w:tc>
          <w:tcPr>
            <w:tcW w:w="857" w:type="dxa"/>
            <w:tcBorders>
              <w:top w:val="single" w:color="000000" w:sz="4" w:space="0"/>
              <w:left w:val="single" w:color="000000" w:sz="4" w:space="0"/>
              <w:bottom w:val="single" w:color="000000" w:sz="4" w:space="0"/>
              <w:right w:val="single" w:color="000000" w:sz="4" w:space="0"/>
            </w:tcBorders>
            <w:vAlign w:val="center"/>
          </w:tcPr>
          <w:p w14:paraId="4A6804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0699BB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福州迈新生物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D962F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530</w:t>
            </w:r>
          </w:p>
        </w:tc>
      </w:tr>
      <w:tr w14:paraId="121ECA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AEFB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Ia53</w:t>
            </w:r>
          </w:p>
        </w:tc>
        <w:tc>
          <w:tcPr>
            <w:tcW w:w="1325" w:type="dxa"/>
            <w:tcBorders>
              <w:top w:val="single" w:color="000000" w:sz="4" w:space="0"/>
              <w:left w:val="single" w:color="000000" w:sz="4" w:space="0"/>
              <w:bottom w:val="single" w:color="000000" w:sz="4" w:space="0"/>
              <w:right w:val="single" w:color="000000" w:sz="4" w:space="0"/>
            </w:tcBorders>
            <w:vAlign w:val="center"/>
          </w:tcPr>
          <w:p w14:paraId="1BD864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CoCl2 6H2O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71A836A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5BC04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D2E707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AC8D0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4FBA3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AC77D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00B55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1F3A15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BCE7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w:t>
            </w:r>
          </w:p>
        </w:tc>
        <w:tc>
          <w:tcPr>
            <w:tcW w:w="1325" w:type="dxa"/>
            <w:tcBorders>
              <w:top w:val="single" w:color="000000" w:sz="4" w:space="0"/>
              <w:left w:val="single" w:color="000000" w:sz="4" w:space="0"/>
              <w:bottom w:val="single" w:color="000000" w:sz="4" w:space="0"/>
              <w:right w:val="single" w:color="000000" w:sz="4" w:space="0"/>
            </w:tcBorders>
            <w:vAlign w:val="center"/>
          </w:tcPr>
          <w:p w14:paraId="3518F6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CuCl2.2H2O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3CAEEE4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A163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6BFFF0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68D99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5A555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F932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13D4E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58</w:t>
            </w:r>
          </w:p>
        </w:tc>
      </w:tr>
      <w:tr w14:paraId="3756D0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233B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w:t>
            </w:r>
          </w:p>
        </w:tc>
        <w:tc>
          <w:tcPr>
            <w:tcW w:w="1325" w:type="dxa"/>
            <w:tcBorders>
              <w:top w:val="single" w:color="000000" w:sz="4" w:space="0"/>
              <w:left w:val="single" w:color="000000" w:sz="4" w:space="0"/>
              <w:bottom w:val="single" w:color="000000" w:sz="4" w:space="0"/>
              <w:right w:val="single" w:color="000000" w:sz="4" w:space="0"/>
            </w:tcBorders>
            <w:vAlign w:val="center"/>
          </w:tcPr>
          <w:p w14:paraId="36D9BE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D-Hanks</w:t>
            </w:r>
          </w:p>
        </w:tc>
        <w:tc>
          <w:tcPr>
            <w:tcW w:w="1042" w:type="dxa"/>
            <w:tcBorders>
              <w:top w:val="single" w:color="000000" w:sz="4" w:space="0"/>
              <w:left w:val="single" w:color="000000" w:sz="4" w:space="0"/>
              <w:bottom w:val="single" w:color="000000" w:sz="4" w:space="0"/>
              <w:right w:val="single" w:color="000000" w:sz="4" w:space="0"/>
            </w:tcBorders>
            <w:vAlign w:val="center"/>
          </w:tcPr>
          <w:p w14:paraId="487270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02184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053E0A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4877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26494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A3104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22B44E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394DCF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B0FC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Ia64</w:t>
            </w:r>
          </w:p>
        </w:tc>
        <w:tc>
          <w:tcPr>
            <w:tcW w:w="1325" w:type="dxa"/>
            <w:tcBorders>
              <w:top w:val="single" w:color="000000" w:sz="4" w:space="0"/>
              <w:left w:val="single" w:color="000000" w:sz="4" w:space="0"/>
              <w:bottom w:val="single" w:color="000000" w:sz="4" w:space="0"/>
              <w:right w:val="single" w:color="000000" w:sz="4" w:space="0"/>
            </w:tcBorders>
            <w:vAlign w:val="center"/>
          </w:tcPr>
          <w:p w14:paraId="46A281AF">
            <w:pPr>
              <w:widowControl/>
              <w:jc w:val="left"/>
              <w:textAlignment w:val="center"/>
              <w:rPr>
                <w:rFonts w:hint="default" w:ascii="Arial" w:hAnsi="Arial" w:cs="Arial"/>
                <w:color w:val="auto"/>
                <w:szCs w:val="21"/>
                <w:highlight w:val="none"/>
              </w:rPr>
            </w:pPr>
            <w:r>
              <w:rPr>
                <w:rStyle w:val="125"/>
                <w:rFonts w:hint="default" w:ascii="Arial" w:hAnsi="Arial" w:cs="Arial"/>
                <w:color w:val="auto"/>
                <w:sz w:val="21"/>
                <w:szCs w:val="21"/>
                <w:highlight w:val="none"/>
                <w:lang w:bidi="ar"/>
              </w:rPr>
              <w:t>DMEM/F12</w:t>
            </w:r>
            <w:r>
              <w:rPr>
                <w:rStyle w:val="111"/>
                <w:rFonts w:hint="default" w:ascii="Arial" w:hAnsi="Arial" w:cs="Arial"/>
                <w:color w:val="auto"/>
                <w:sz w:val="21"/>
                <w:szCs w:val="21"/>
                <w:highlight w:val="none"/>
                <w:lang w:bidi="ar"/>
              </w:rPr>
              <w:t>培养液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157B76E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FB12F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E45585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1E1433">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FDA950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B5333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赛齐（上海）生物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22DB3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7CD2A8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99B3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w:t>
            </w:r>
          </w:p>
        </w:tc>
        <w:tc>
          <w:tcPr>
            <w:tcW w:w="1325" w:type="dxa"/>
            <w:tcBorders>
              <w:top w:val="single" w:color="000000" w:sz="4" w:space="0"/>
              <w:left w:val="single" w:color="000000" w:sz="4" w:space="0"/>
              <w:bottom w:val="single" w:color="000000" w:sz="4" w:space="0"/>
              <w:right w:val="single" w:color="000000" w:sz="4" w:space="0"/>
            </w:tcBorders>
            <w:vAlign w:val="center"/>
          </w:tcPr>
          <w:p w14:paraId="7EB5D8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DMSO</w:t>
            </w:r>
          </w:p>
        </w:tc>
        <w:tc>
          <w:tcPr>
            <w:tcW w:w="1042" w:type="dxa"/>
            <w:tcBorders>
              <w:top w:val="single" w:color="000000" w:sz="4" w:space="0"/>
              <w:left w:val="single" w:color="000000" w:sz="4" w:space="0"/>
              <w:bottom w:val="single" w:color="000000" w:sz="4" w:space="0"/>
              <w:right w:val="single" w:color="000000" w:sz="4" w:space="0"/>
            </w:tcBorders>
            <w:vAlign w:val="center"/>
          </w:tcPr>
          <w:p w14:paraId="3E8195B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2DF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F40DF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33F81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F30AC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6B450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A418A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74.3</w:t>
            </w:r>
          </w:p>
        </w:tc>
      </w:tr>
      <w:tr w14:paraId="1306DF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DD45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Ia69</w:t>
            </w:r>
          </w:p>
        </w:tc>
        <w:tc>
          <w:tcPr>
            <w:tcW w:w="1325" w:type="dxa"/>
            <w:tcBorders>
              <w:top w:val="single" w:color="000000" w:sz="4" w:space="0"/>
              <w:left w:val="single" w:color="000000" w:sz="4" w:space="0"/>
              <w:bottom w:val="single" w:color="000000" w:sz="4" w:space="0"/>
              <w:right w:val="single" w:color="000000" w:sz="4" w:space="0"/>
            </w:tcBorders>
            <w:vAlign w:val="center"/>
          </w:tcPr>
          <w:p w14:paraId="6352C5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DNA Marker D2000</w:t>
            </w:r>
          </w:p>
        </w:tc>
        <w:tc>
          <w:tcPr>
            <w:tcW w:w="1042" w:type="dxa"/>
            <w:tcBorders>
              <w:top w:val="single" w:color="000000" w:sz="4" w:space="0"/>
              <w:left w:val="single" w:color="000000" w:sz="4" w:space="0"/>
              <w:bottom w:val="single" w:color="000000" w:sz="4" w:space="0"/>
              <w:right w:val="single" w:color="000000" w:sz="4" w:space="0"/>
            </w:tcBorders>
            <w:vAlign w:val="center"/>
          </w:tcPr>
          <w:p w14:paraId="7C56A56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D5303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18EE1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MD114</w:t>
            </w:r>
          </w:p>
        </w:tc>
        <w:tc>
          <w:tcPr>
            <w:tcW w:w="1258" w:type="dxa"/>
            <w:tcBorders>
              <w:top w:val="single" w:color="000000" w:sz="4" w:space="0"/>
              <w:left w:val="single" w:color="000000" w:sz="4" w:space="0"/>
              <w:bottom w:val="single" w:color="000000" w:sz="4" w:space="0"/>
              <w:right w:val="single" w:color="000000" w:sz="4" w:space="0"/>
            </w:tcBorders>
            <w:vAlign w:val="center"/>
          </w:tcPr>
          <w:p w14:paraId="220A2D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50次　</w:t>
            </w:r>
          </w:p>
        </w:tc>
        <w:tc>
          <w:tcPr>
            <w:tcW w:w="857" w:type="dxa"/>
            <w:tcBorders>
              <w:top w:val="single" w:color="000000" w:sz="4" w:space="0"/>
              <w:left w:val="single" w:color="000000" w:sz="4" w:space="0"/>
              <w:bottom w:val="single" w:color="000000" w:sz="4" w:space="0"/>
              <w:right w:val="single" w:color="000000" w:sz="4" w:space="0"/>
            </w:tcBorders>
            <w:vAlign w:val="center"/>
          </w:tcPr>
          <w:p w14:paraId="76F56D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1E521E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天根生化</w:t>
            </w:r>
          </w:p>
        </w:tc>
        <w:tc>
          <w:tcPr>
            <w:tcW w:w="774" w:type="dxa"/>
            <w:tcBorders>
              <w:top w:val="single" w:color="000000" w:sz="4" w:space="0"/>
              <w:left w:val="single" w:color="000000" w:sz="4" w:space="0"/>
              <w:bottom w:val="single" w:color="000000" w:sz="4" w:space="0"/>
              <w:right w:val="single" w:color="000000" w:sz="4" w:space="0"/>
            </w:tcBorders>
            <w:vAlign w:val="center"/>
          </w:tcPr>
          <w:p w14:paraId="4BBD91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358923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E53F8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Ia70</w:t>
            </w:r>
          </w:p>
        </w:tc>
        <w:tc>
          <w:tcPr>
            <w:tcW w:w="1325" w:type="dxa"/>
            <w:tcBorders>
              <w:top w:val="single" w:color="000000" w:sz="4" w:space="0"/>
              <w:left w:val="single" w:color="000000" w:sz="4" w:space="0"/>
              <w:bottom w:val="single" w:color="000000" w:sz="4" w:space="0"/>
              <w:right w:val="single" w:color="000000" w:sz="4" w:space="0"/>
            </w:tcBorders>
            <w:vAlign w:val="center"/>
          </w:tcPr>
          <w:p w14:paraId="779364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DNA Marker DL2000</w:t>
            </w:r>
          </w:p>
        </w:tc>
        <w:tc>
          <w:tcPr>
            <w:tcW w:w="1042" w:type="dxa"/>
            <w:tcBorders>
              <w:top w:val="single" w:color="000000" w:sz="4" w:space="0"/>
              <w:left w:val="single" w:color="000000" w:sz="4" w:space="0"/>
              <w:bottom w:val="single" w:color="000000" w:sz="4" w:space="0"/>
              <w:right w:val="single" w:color="000000" w:sz="4" w:space="0"/>
            </w:tcBorders>
            <w:vAlign w:val="center"/>
          </w:tcPr>
          <w:p w14:paraId="32563DE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7958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C3583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D501A</w:t>
            </w:r>
          </w:p>
        </w:tc>
        <w:tc>
          <w:tcPr>
            <w:tcW w:w="1258" w:type="dxa"/>
            <w:tcBorders>
              <w:top w:val="single" w:color="000000" w:sz="4" w:space="0"/>
              <w:left w:val="single" w:color="000000" w:sz="4" w:space="0"/>
              <w:bottom w:val="single" w:color="000000" w:sz="4" w:space="0"/>
              <w:right w:val="single" w:color="000000" w:sz="4" w:space="0"/>
            </w:tcBorders>
            <w:vAlign w:val="center"/>
          </w:tcPr>
          <w:p w14:paraId="41F0CC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100次/袋　</w:t>
            </w:r>
          </w:p>
        </w:tc>
        <w:tc>
          <w:tcPr>
            <w:tcW w:w="857" w:type="dxa"/>
            <w:tcBorders>
              <w:top w:val="single" w:color="000000" w:sz="4" w:space="0"/>
              <w:left w:val="single" w:color="000000" w:sz="4" w:space="0"/>
              <w:bottom w:val="single" w:color="000000" w:sz="4" w:space="0"/>
              <w:right w:val="single" w:color="000000" w:sz="4" w:space="0"/>
            </w:tcBorders>
            <w:vAlign w:val="center"/>
          </w:tcPr>
          <w:p w14:paraId="367F0B4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4DB06D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EB282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w:t>
            </w:r>
          </w:p>
        </w:tc>
      </w:tr>
      <w:tr w14:paraId="1335AA4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AAE1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w:t>
            </w:r>
          </w:p>
        </w:tc>
        <w:tc>
          <w:tcPr>
            <w:tcW w:w="1325" w:type="dxa"/>
            <w:tcBorders>
              <w:top w:val="single" w:color="000000" w:sz="4" w:space="0"/>
              <w:left w:val="single" w:color="000000" w:sz="4" w:space="0"/>
              <w:bottom w:val="single" w:color="000000" w:sz="4" w:space="0"/>
              <w:right w:val="single" w:color="000000" w:sz="4" w:space="0"/>
            </w:tcBorders>
            <w:vAlign w:val="center"/>
          </w:tcPr>
          <w:p w14:paraId="33402B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w:t>
            </w:r>
          </w:p>
        </w:tc>
        <w:tc>
          <w:tcPr>
            <w:tcW w:w="1042" w:type="dxa"/>
            <w:tcBorders>
              <w:top w:val="single" w:color="000000" w:sz="4" w:space="0"/>
              <w:left w:val="single" w:color="000000" w:sz="4" w:space="0"/>
              <w:bottom w:val="single" w:color="000000" w:sz="4" w:space="0"/>
              <w:right w:val="single" w:color="000000" w:sz="4" w:space="0"/>
            </w:tcBorders>
            <w:vAlign w:val="center"/>
          </w:tcPr>
          <w:p w14:paraId="7793510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9EE63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61A1CA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81184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1ACE8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FB17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F04E7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9825B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5358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Ia78</w:t>
            </w:r>
          </w:p>
        </w:tc>
        <w:tc>
          <w:tcPr>
            <w:tcW w:w="1325" w:type="dxa"/>
            <w:tcBorders>
              <w:top w:val="single" w:color="000000" w:sz="4" w:space="0"/>
              <w:left w:val="single" w:color="000000" w:sz="4" w:space="0"/>
              <w:bottom w:val="single" w:color="000000" w:sz="4" w:space="0"/>
              <w:right w:val="single" w:color="000000" w:sz="4" w:space="0"/>
            </w:tcBorders>
            <w:vAlign w:val="center"/>
          </w:tcPr>
          <w:p w14:paraId="0651B8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EDTA•Na2</w:t>
            </w:r>
          </w:p>
        </w:tc>
        <w:tc>
          <w:tcPr>
            <w:tcW w:w="1042" w:type="dxa"/>
            <w:tcBorders>
              <w:top w:val="single" w:color="000000" w:sz="4" w:space="0"/>
              <w:left w:val="single" w:color="000000" w:sz="4" w:space="0"/>
              <w:bottom w:val="single" w:color="000000" w:sz="4" w:space="0"/>
              <w:right w:val="single" w:color="000000" w:sz="4" w:space="0"/>
            </w:tcBorders>
            <w:vAlign w:val="center"/>
          </w:tcPr>
          <w:p w14:paraId="733BBEA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3169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435A97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BC3D2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97B58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EB92B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70060F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EC02B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7C23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w:t>
            </w:r>
          </w:p>
        </w:tc>
        <w:tc>
          <w:tcPr>
            <w:tcW w:w="1325" w:type="dxa"/>
            <w:tcBorders>
              <w:top w:val="single" w:color="000000" w:sz="4" w:space="0"/>
              <w:left w:val="single" w:color="000000" w:sz="4" w:space="0"/>
              <w:bottom w:val="single" w:color="000000" w:sz="4" w:space="0"/>
              <w:right w:val="single" w:color="000000" w:sz="4" w:space="0"/>
            </w:tcBorders>
            <w:vAlign w:val="center"/>
          </w:tcPr>
          <w:p w14:paraId="674420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ElivisionTM Super/HRP免疫组化染色步骤</w:t>
            </w:r>
          </w:p>
        </w:tc>
        <w:tc>
          <w:tcPr>
            <w:tcW w:w="1042" w:type="dxa"/>
            <w:tcBorders>
              <w:top w:val="single" w:color="000000" w:sz="4" w:space="0"/>
              <w:left w:val="single" w:color="000000" w:sz="4" w:space="0"/>
              <w:bottom w:val="single" w:color="000000" w:sz="4" w:space="0"/>
              <w:right w:val="single" w:color="000000" w:sz="4" w:space="0"/>
            </w:tcBorders>
            <w:vAlign w:val="center"/>
          </w:tcPr>
          <w:p w14:paraId="1141534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C3F3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03825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27077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w:t>
            </w:r>
          </w:p>
        </w:tc>
        <w:tc>
          <w:tcPr>
            <w:tcW w:w="857" w:type="dxa"/>
            <w:tcBorders>
              <w:top w:val="single" w:color="000000" w:sz="4" w:space="0"/>
              <w:left w:val="single" w:color="000000" w:sz="4" w:space="0"/>
              <w:bottom w:val="single" w:color="000000" w:sz="4" w:space="0"/>
              <w:right w:val="single" w:color="000000" w:sz="4" w:space="0"/>
            </w:tcBorders>
            <w:vAlign w:val="center"/>
          </w:tcPr>
          <w:p w14:paraId="0FD4C2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80FBE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福州迈新生物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0D7E7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w:t>
            </w:r>
          </w:p>
        </w:tc>
      </w:tr>
      <w:tr w14:paraId="2085DA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BAD1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w:t>
            </w:r>
          </w:p>
        </w:tc>
        <w:tc>
          <w:tcPr>
            <w:tcW w:w="1325" w:type="dxa"/>
            <w:tcBorders>
              <w:top w:val="single" w:color="000000" w:sz="4" w:space="0"/>
              <w:left w:val="single" w:color="000000" w:sz="4" w:space="0"/>
              <w:bottom w:val="single" w:color="000000" w:sz="4" w:space="0"/>
              <w:right w:val="single" w:color="000000" w:sz="4" w:space="0"/>
            </w:tcBorders>
            <w:vAlign w:val="center"/>
          </w:tcPr>
          <w:p w14:paraId="66460D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Fe标准液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B1DF06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831F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16BB7E9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A85A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641CB4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860B4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03F26D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7EC007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B389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Ia95</w:t>
            </w:r>
          </w:p>
        </w:tc>
        <w:tc>
          <w:tcPr>
            <w:tcW w:w="1325" w:type="dxa"/>
            <w:tcBorders>
              <w:top w:val="single" w:color="000000" w:sz="4" w:space="0"/>
              <w:left w:val="single" w:color="000000" w:sz="4" w:space="0"/>
              <w:bottom w:val="single" w:color="000000" w:sz="4" w:space="0"/>
              <w:right w:val="single" w:color="000000" w:sz="4" w:space="0"/>
            </w:tcBorders>
            <w:vAlign w:val="center"/>
          </w:tcPr>
          <w:p w14:paraId="578AEF66">
            <w:pPr>
              <w:widowControl/>
              <w:jc w:val="left"/>
              <w:textAlignment w:val="center"/>
              <w:rPr>
                <w:rFonts w:hint="default" w:ascii="Arial" w:hAnsi="Arial" w:cs="Arial"/>
                <w:color w:val="auto"/>
                <w:szCs w:val="21"/>
                <w:highlight w:val="none"/>
              </w:rPr>
            </w:pPr>
            <w:r>
              <w:rPr>
                <w:rStyle w:val="118"/>
                <w:rFonts w:hint="default" w:ascii="Arial" w:hAnsi="Arial" w:eastAsia="宋体" w:cs="Arial"/>
                <w:color w:val="auto"/>
                <w:sz w:val="21"/>
                <w:szCs w:val="21"/>
                <w:highlight w:val="none"/>
                <w:lang w:bidi="ar"/>
              </w:rPr>
              <w:t>Hyclone DMEM</w:t>
            </w:r>
            <w:r>
              <w:rPr>
                <w:rStyle w:val="111"/>
                <w:rFonts w:hint="default" w:ascii="Arial" w:hAnsi="Arial" w:cs="Arial"/>
                <w:color w:val="auto"/>
                <w:sz w:val="21"/>
                <w:szCs w:val="21"/>
                <w:highlight w:val="none"/>
                <w:lang w:bidi="ar"/>
              </w:rPr>
              <w:t>高糖培养基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12FAF6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6FBFB0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EB87E0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0B8D1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F7C68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AF107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6CF3AB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BCE855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9541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Ia100</w:t>
            </w:r>
          </w:p>
        </w:tc>
        <w:tc>
          <w:tcPr>
            <w:tcW w:w="1325" w:type="dxa"/>
            <w:tcBorders>
              <w:top w:val="single" w:color="000000" w:sz="4" w:space="0"/>
              <w:left w:val="single" w:color="000000" w:sz="4" w:space="0"/>
              <w:bottom w:val="single" w:color="000000" w:sz="4" w:space="0"/>
              <w:right w:val="single" w:color="000000" w:sz="4" w:space="0"/>
            </w:tcBorders>
            <w:vAlign w:val="center"/>
          </w:tcPr>
          <w:p w14:paraId="6E6D9B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k2HPO4.3H2O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2444948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C806A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A1293B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21CF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E1D40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5AB4A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EB95C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282791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9838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Ia101</w:t>
            </w:r>
          </w:p>
        </w:tc>
        <w:tc>
          <w:tcPr>
            <w:tcW w:w="1325" w:type="dxa"/>
            <w:tcBorders>
              <w:top w:val="single" w:color="000000" w:sz="4" w:space="0"/>
              <w:left w:val="single" w:color="000000" w:sz="4" w:space="0"/>
              <w:bottom w:val="single" w:color="000000" w:sz="4" w:space="0"/>
              <w:right w:val="single" w:color="000000" w:sz="4" w:space="0"/>
            </w:tcBorders>
            <w:vAlign w:val="center"/>
          </w:tcPr>
          <w:p w14:paraId="6BEEDF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kH2PO4.12H2O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207A544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C956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3E1A29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0352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42B48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0A59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41DF9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39B684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8778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FDFBA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KI</w:t>
            </w:r>
          </w:p>
        </w:tc>
        <w:tc>
          <w:tcPr>
            <w:tcW w:w="1042" w:type="dxa"/>
            <w:tcBorders>
              <w:top w:val="single" w:color="000000" w:sz="4" w:space="0"/>
              <w:left w:val="single" w:color="000000" w:sz="4" w:space="0"/>
              <w:bottom w:val="single" w:color="000000" w:sz="4" w:space="0"/>
              <w:right w:val="single" w:color="000000" w:sz="4" w:space="0"/>
            </w:tcBorders>
            <w:vAlign w:val="center"/>
          </w:tcPr>
          <w:p w14:paraId="7D54E1A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CA7D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88A738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CCC9E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3F1765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D40AB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0C972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428.6</w:t>
            </w:r>
          </w:p>
        </w:tc>
      </w:tr>
      <w:tr w14:paraId="03E002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2D25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Ia103</w:t>
            </w:r>
          </w:p>
        </w:tc>
        <w:tc>
          <w:tcPr>
            <w:tcW w:w="1325" w:type="dxa"/>
            <w:tcBorders>
              <w:top w:val="single" w:color="000000" w:sz="4" w:space="0"/>
              <w:left w:val="single" w:color="000000" w:sz="4" w:space="0"/>
              <w:bottom w:val="single" w:color="000000" w:sz="4" w:space="0"/>
              <w:right w:val="single" w:color="000000" w:sz="4" w:space="0"/>
            </w:tcBorders>
            <w:vAlign w:val="center"/>
          </w:tcPr>
          <w:p w14:paraId="5C4CD5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KOH</w:t>
            </w:r>
          </w:p>
        </w:tc>
        <w:tc>
          <w:tcPr>
            <w:tcW w:w="1042" w:type="dxa"/>
            <w:tcBorders>
              <w:top w:val="single" w:color="000000" w:sz="4" w:space="0"/>
              <w:left w:val="single" w:color="000000" w:sz="4" w:space="0"/>
              <w:bottom w:val="single" w:color="000000" w:sz="4" w:space="0"/>
              <w:right w:val="single" w:color="000000" w:sz="4" w:space="0"/>
            </w:tcBorders>
            <w:vAlign w:val="center"/>
          </w:tcPr>
          <w:p w14:paraId="182C710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02612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E87F42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F245F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256C7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B7273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DAE65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7D6B7D8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ACB0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Ia104</w:t>
            </w:r>
          </w:p>
        </w:tc>
        <w:tc>
          <w:tcPr>
            <w:tcW w:w="1325" w:type="dxa"/>
            <w:tcBorders>
              <w:top w:val="single" w:color="000000" w:sz="4" w:space="0"/>
              <w:left w:val="single" w:color="000000" w:sz="4" w:space="0"/>
              <w:bottom w:val="single" w:color="000000" w:sz="4" w:space="0"/>
              <w:right w:val="single" w:color="000000" w:sz="4" w:space="0"/>
            </w:tcBorders>
            <w:vAlign w:val="center"/>
          </w:tcPr>
          <w:p w14:paraId="397B40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LB固体培养基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2E71457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79E8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C19C7A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ADD5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B0B88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F1D5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4F101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290</w:t>
            </w:r>
          </w:p>
        </w:tc>
      </w:tr>
      <w:tr w14:paraId="0018F7C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3E0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Ia105</w:t>
            </w:r>
          </w:p>
        </w:tc>
        <w:tc>
          <w:tcPr>
            <w:tcW w:w="1325" w:type="dxa"/>
            <w:tcBorders>
              <w:top w:val="single" w:color="000000" w:sz="4" w:space="0"/>
              <w:left w:val="single" w:color="000000" w:sz="4" w:space="0"/>
              <w:bottom w:val="single" w:color="000000" w:sz="4" w:space="0"/>
              <w:right w:val="single" w:color="000000" w:sz="4" w:space="0"/>
            </w:tcBorders>
            <w:vAlign w:val="center"/>
          </w:tcPr>
          <w:p w14:paraId="4CB0F4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LB肉汤培养基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1C92668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C0B4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0AA8BF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3530D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5F0E8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27E02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5F62A6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4D53BA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E24E2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w:t>
            </w:r>
          </w:p>
        </w:tc>
        <w:tc>
          <w:tcPr>
            <w:tcW w:w="1325" w:type="dxa"/>
            <w:tcBorders>
              <w:top w:val="single" w:color="000000" w:sz="4" w:space="0"/>
              <w:left w:val="single" w:color="000000" w:sz="4" w:space="0"/>
              <w:bottom w:val="single" w:color="000000" w:sz="4" w:space="0"/>
              <w:right w:val="single" w:color="000000" w:sz="4" w:space="0"/>
            </w:tcBorders>
            <w:vAlign w:val="center"/>
          </w:tcPr>
          <w:p w14:paraId="17037613">
            <w:pPr>
              <w:widowControl/>
              <w:jc w:val="left"/>
              <w:textAlignment w:val="center"/>
              <w:rPr>
                <w:rFonts w:hint="default" w:ascii="Arial" w:hAnsi="Arial" w:cs="Arial"/>
                <w:color w:val="auto"/>
                <w:szCs w:val="21"/>
                <w:highlight w:val="none"/>
              </w:rPr>
            </w:pPr>
            <w:r>
              <w:rPr>
                <w:rStyle w:val="103"/>
                <w:rFonts w:hint="default" w:ascii="Arial" w:hAnsi="Arial" w:cs="Arial"/>
                <w:color w:val="auto"/>
                <w:sz w:val="21"/>
                <w:szCs w:val="21"/>
                <w:highlight w:val="none"/>
                <w:lang w:bidi="ar"/>
              </w:rPr>
              <w:t>MH</w:t>
            </w:r>
            <w:r>
              <w:rPr>
                <w:rStyle w:val="111"/>
                <w:rFonts w:hint="default" w:ascii="Arial" w:hAnsi="Arial" w:cs="Arial"/>
                <w:color w:val="auto"/>
                <w:sz w:val="21"/>
                <w:szCs w:val="21"/>
                <w:highlight w:val="none"/>
                <w:lang w:bidi="ar"/>
              </w:rPr>
              <w:t>肉汤</w:t>
            </w:r>
            <w:r>
              <w:rPr>
                <w:rStyle w:val="103"/>
                <w:rFonts w:hint="default" w:ascii="Arial" w:hAnsi="Arial" w:cs="Arial"/>
                <w:color w:val="auto"/>
                <w:sz w:val="21"/>
                <w:szCs w:val="21"/>
                <w:highlight w:val="none"/>
                <w:lang w:bidi="ar"/>
              </w:rPr>
              <w:t xml:space="preserve"> Mueller - Hinton Broth</w:t>
            </w:r>
          </w:p>
        </w:tc>
        <w:tc>
          <w:tcPr>
            <w:tcW w:w="1042" w:type="dxa"/>
            <w:tcBorders>
              <w:top w:val="single" w:color="000000" w:sz="4" w:space="0"/>
              <w:left w:val="single" w:color="000000" w:sz="4" w:space="0"/>
              <w:bottom w:val="single" w:color="000000" w:sz="4" w:space="0"/>
              <w:right w:val="single" w:color="000000" w:sz="4" w:space="0"/>
            </w:tcBorders>
            <w:vAlign w:val="center"/>
          </w:tcPr>
          <w:p w14:paraId="292B0D0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B4C78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4155E4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22D14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396176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59F3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00BE2E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185</w:t>
            </w:r>
          </w:p>
        </w:tc>
      </w:tr>
      <w:tr w14:paraId="7F6628E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2143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77016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MS培养基（含蔗糖和琼脂）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10432DA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9D42D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8F81E6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88004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70E138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C2595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402176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096A74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5782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Ia115</w:t>
            </w:r>
          </w:p>
        </w:tc>
        <w:tc>
          <w:tcPr>
            <w:tcW w:w="1325" w:type="dxa"/>
            <w:tcBorders>
              <w:top w:val="single" w:color="000000" w:sz="4" w:space="0"/>
              <w:left w:val="single" w:color="000000" w:sz="4" w:space="0"/>
              <w:bottom w:val="single" w:color="000000" w:sz="4" w:space="0"/>
              <w:right w:val="single" w:color="000000" w:sz="4" w:space="0"/>
            </w:tcBorders>
            <w:vAlign w:val="center"/>
          </w:tcPr>
          <w:p w14:paraId="38D4B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MTT</w:t>
            </w:r>
          </w:p>
        </w:tc>
        <w:tc>
          <w:tcPr>
            <w:tcW w:w="1042" w:type="dxa"/>
            <w:tcBorders>
              <w:top w:val="single" w:color="000000" w:sz="4" w:space="0"/>
              <w:left w:val="single" w:color="000000" w:sz="4" w:space="0"/>
              <w:bottom w:val="single" w:color="000000" w:sz="4" w:space="0"/>
              <w:right w:val="single" w:color="000000" w:sz="4" w:space="0"/>
            </w:tcBorders>
            <w:vAlign w:val="center"/>
          </w:tcPr>
          <w:p w14:paraId="49949F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BF9F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F39E29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0014D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02CEDC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1E70A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20F696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39430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B4F8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Ia116</w:t>
            </w:r>
          </w:p>
        </w:tc>
        <w:tc>
          <w:tcPr>
            <w:tcW w:w="1325" w:type="dxa"/>
            <w:tcBorders>
              <w:top w:val="single" w:color="000000" w:sz="4" w:space="0"/>
              <w:left w:val="single" w:color="000000" w:sz="4" w:space="0"/>
              <w:bottom w:val="single" w:color="000000" w:sz="4" w:space="0"/>
              <w:right w:val="single" w:color="000000" w:sz="4" w:space="0"/>
            </w:tcBorders>
            <w:vAlign w:val="center"/>
          </w:tcPr>
          <w:p w14:paraId="1B33F1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N,N-二甲基甲酰胺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2D17CF0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53D4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2F15A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90231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80B57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EFC1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A9F39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22.9</w:t>
            </w:r>
          </w:p>
        </w:tc>
      </w:tr>
      <w:tr w14:paraId="6C92B4D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879E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Ia117</w:t>
            </w:r>
          </w:p>
        </w:tc>
        <w:tc>
          <w:tcPr>
            <w:tcW w:w="1325" w:type="dxa"/>
            <w:tcBorders>
              <w:top w:val="single" w:color="000000" w:sz="4" w:space="0"/>
              <w:left w:val="single" w:color="000000" w:sz="4" w:space="0"/>
              <w:bottom w:val="single" w:color="000000" w:sz="4" w:space="0"/>
              <w:right w:val="single" w:color="000000" w:sz="4" w:space="0"/>
            </w:tcBorders>
            <w:vAlign w:val="center"/>
          </w:tcPr>
          <w:p w14:paraId="71046F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N,N-二甲基甲酰胺（DMF）</w:t>
            </w:r>
          </w:p>
        </w:tc>
        <w:tc>
          <w:tcPr>
            <w:tcW w:w="1042" w:type="dxa"/>
            <w:tcBorders>
              <w:top w:val="single" w:color="000000" w:sz="4" w:space="0"/>
              <w:left w:val="single" w:color="000000" w:sz="4" w:space="0"/>
              <w:bottom w:val="single" w:color="000000" w:sz="4" w:space="0"/>
              <w:right w:val="single" w:color="000000" w:sz="4" w:space="0"/>
            </w:tcBorders>
            <w:vAlign w:val="center"/>
          </w:tcPr>
          <w:p w14:paraId="5BDBF71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D4A66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8FB798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5C1E2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9BFB7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913F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FD664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22.9</w:t>
            </w:r>
          </w:p>
        </w:tc>
      </w:tr>
      <w:tr w14:paraId="004760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CFCF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Ia118</w:t>
            </w:r>
          </w:p>
        </w:tc>
        <w:tc>
          <w:tcPr>
            <w:tcW w:w="1325" w:type="dxa"/>
            <w:tcBorders>
              <w:top w:val="single" w:color="000000" w:sz="4" w:space="0"/>
              <w:left w:val="single" w:color="000000" w:sz="4" w:space="0"/>
              <w:bottom w:val="single" w:color="000000" w:sz="4" w:space="0"/>
              <w:right w:val="single" w:color="000000" w:sz="4" w:space="0"/>
            </w:tcBorders>
            <w:vAlign w:val="center"/>
          </w:tcPr>
          <w:p w14:paraId="6954708A">
            <w:pPr>
              <w:widowControl/>
              <w:jc w:val="left"/>
              <w:textAlignment w:val="center"/>
              <w:rPr>
                <w:rFonts w:hint="default" w:ascii="Arial" w:hAnsi="Arial" w:cs="Arial"/>
                <w:color w:val="auto"/>
                <w:szCs w:val="21"/>
                <w:highlight w:val="none"/>
              </w:rPr>
            </w:pPr>
            <w:r>
              <w:rPr>
                <w:rStyle w:val="125"/>
                <w:rFonts w:hint="default" w:ascii="Arial" w:hAnsi="Arial" w:cs="Arial"/>
                <w:color w:val="auto"/>
                <w:sz w:val="21"/>
                <w:szCs w:val="21"/>
                <w:highlight w:val="none"/>
                <w:lang w:bidi="ar"/>
              </w:rPr>
              <w:t>N</w:t>
            </w:r>
            <w:r>
              <w:rPr>
                <w:rStyle w:val="111"/>
                <w:rFonts w:hint="default" w:ascii="Arial" w:hAnsi="Arial" w:cs="Arial"/>
                <w:color w:val="auto"/>
                <w:sz w:val="21"/>
                <w:szCs w:val="21"/>
                <w:highlight w:val="none"/>
                <w:lang w:bidi="ar"/>
              </w:rPr>
              <w:t>，</w:t>
            </w:r>
            <w:r>
              <w:rPr>
                <w:rStyle w:val="125"/>
                <w:rFonts w:hint="default" w:ascii="Arial" w:hAnsi="Arial" w:cs="Arial"/>
                <w:color w:val="auto"/>
                <w:sz w:val="21"/>
                <w:szCs w:val="21"/>
                <w:highlight w:val="none"/>
                <w:lang w:bidi="ar"/>
              </w:rPr>
              <w:t>N-</w:t>
            </w:r>
            <w:r>
              <w:rPr>
                <w:rStyle w:val="111"/>
                <w:rFonts w:hint="default" w:ascii="Arial" w:hAnsi="Arial" w:cs="Arial"/>
                <w:color w:val="auto"/>
                <w:sz w:val="21"/>
                <w:szCs w:val="21"/>
                <w:highlight w:val="none"/>
                <w:lang w:bidi="ar"/>
              </w:rPr>
              <w:t>二乙基对苯二胺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3365A8B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4EAB5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C20FDE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E6B5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4CF3D4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3B96E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西亚试剂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580098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338</w:t>
            </w:r>
          </w:p>
        </w:tc>
      </w:tr>
      <w:tr w14:paraId="5E33C33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34E8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Ia137</w:t>
            </w:r>
          </w:p>
        </w:tc>
        <w:tc>
          <w:tcPr>
            <w:tcW w:w="1325" w:type="dxa"/>
            <w:tcBorders>
              <w:top w:val="single" w:color="000000" w:sz="4" w:space="0"/>
              <w:left w:val="single" w:color="000000" w:sz="4" w:space="0"/>
              <w:bottom w:val="single" w:color="000000" w:sz="4" w:space="0"/>
              <w:right w:val="single" w:color="000000" w:sz="4" w:space="0"/>
            </w:tcBorders>
            <w:vAlign w:val="center"/>
          </w:tcPr>
          <w:p w14:paraId="10479D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PDA(马铃薯葡萄糖琼脂培养基）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488315B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9867E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8F33E3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A07FB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197072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05BCC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55B995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205</w:t>
            </w:r>
          </w:p>
        </w:tc>
      </w:tr>
      <w:tr w14:paraId="7433369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E6FF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Ia139</w:t>
            </w:r>
          </w:p>
        </w:tc>
        <w:tc>
          <w:tcPr>
            <w:tcW w:w="1325" w:type="dxa"/>
            <w:tcBorders>
              <w:top w:val="single" w:color="000000" w:sz="4" w:space="0"/>
              <w:left w:val="single" w:color="000000" w:sz="4" w:space="0"/>
              <w:bottom w:val="single" w:color="000000" w:sz="4" w:space="0"/>
              <w:right w:val="single" w:color="000000" w:sz="4" w:space="0"/>
            </w:tcBorders>
            <w:vAlign w:val="center"/>
          </w:tcPr>
          <w:p w14:paraId="7D67F2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PH=4,6.8,9.18缓冲液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2BA5AB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5A28A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F02AD2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7BC203F">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A043F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51827A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F0563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02CEB88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2F84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Ia142</w:t>
            </w:r>
          </w:p>
        </w:tc>
        <w:tc>
          <w:tcPr>
            <w:tcW w:w="1325" w:type="dxa"/>
            <w:tcBorders>
              <w:top w:val="single" w:color="000000" w:sz="4" w:space="0"/>
              <w:left w:val="single" w:color="000000" w:sz="4" w:space="0"/>
              <w:bottom w:val="single" w:color="000000" w:sz="4" w:space="0"/>
              <w:right w:val="single" w:color="000000" w:sz="4" w:space="0"/>
            </w:tcBorders>
            <w:vAlign w:val="center"/>
          </w:tcPr>
          <w:p w14:paraId="3C0FD2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PT</w:t>
            </w:r>
          </w:p>
        </w:tc>
        <w:tc>
          <w:tcPr>
            <w:tcW w:w="1042" w:type="dxa"/>
            <w:tcBorders>
              <w:top w:val="single" w:color="000000" w:sz="4" w:space="0"/>
              <w:left w:val="single" w:color="000000" w:sz="4" w:space="0"/>
              <w:bottom w:val="single" w:color="000000" w:sz="4" w:space="0"/>
              <w:right w:val="single" w:color="000000" w:sz="4" w:space="0"/>
            </w:tcBorders>
            <w:vAlign w:val="center"/>
          </w:tcPr>
          <w:p w14:paraId="4569DBE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7AE0">
            <w:pPr>
              <w:widowControl/>
              <w:jc w:val="left"/>
              <w:textAlignment w:val="center"/>
              <w:rPr>
                <w:rFonts w:hint="default" w:ascii="Arial" w:hAnsi="Arial" w:eastAsia="宋体" w:cs="Arial"/>
                <w:color w:val="auto"/>
                <w:kern w:val="2"/>
                <w:sz w:val="21"/>
                <w:szCs w:val="21"/>
                <w:highlight w:val="none"/>
                <w:lang w:val="en-US" w:eastAsia="zh-CN" w:bidi="ar-SA"/>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D2AB3B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D03AA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48人份</w:t>
            </w:r>
            <w:r>
              <w:rPr>
                <w:rFonts w:hint="eastAsia"/>
                <w:color w:val="auto"/>
                <w:highlight w:val="none"/>
                <w:lang w:val="en-US" w:eastAsia="zh-CN"/>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6B3116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A473B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上海太阳生物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881DB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1985458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D986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Ia150</w:t>
            </w:r>
          </w:p>
        </w:tc>
        <w:tc>
          <w:tcPr>
            <w:tcW w:w="1325" w:type="dxa"/>
            <w:tcBorders>
              <w:top w:val="single" w:color="000000" w:sz="4" w:space="0"/>
              <w:left w:val="single" w:color="000000" w:sz="4" w:space="0"/>
              <w:bottom w:val="single" w:color="000000" w:sz="4" w:space="0"/>
              <w:right w:val="single" w:color="000000" w:sz="4" w:space="0"/>
            </w:tcBorders>
            <w:vAlign w:val="center"/>
          </w:tcPr>
          <w:p w14:paraId="7311B0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RPMI1640培养基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6FD123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0D1C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A0BE20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F927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B563F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E300F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GIBCO</w:t>
            </w:r>
          </w:p>
        </w:tc>
        <w:tc>
          <w:tcPr>
            <w:tcW w:w="774" w:type="dxa"/>
            <w:tcBorders>
              <w:top w:val="single" w:color="000000" w:sz="4" w:space="0"/>
              <w:left w:val="single" w:color="000000" w:sz="4" w:space="0"/>
              <w:bottom w:val="single" w:color="000000" w:sz="4" w:space="0"/>
              <w:right w:val="single" w:color="000000" w:sz="4" w:space="0"/>
            </w:tcBorders>
            <w:vAlign w:val="center"/>
          </w:tcPr>
          <w:p w14:paraId="702336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E6730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7960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Ia151</w:t>
            </w:r>
          </w:p>
        </w:tc>
        <w:tc>
          <w:tcPr>
            <w:tcW w:w="1325" w:type="dxa"/>
            <w:tcBorders>
              <w:top w:val="single" w:color="000000" w:sz="4" w:space="0"/>
              <w:left w:val="single" w:color="000000" w:sz="4" w:space="0"/>
              <w:bottom w:val="single" w:color="000000" w:sz="4" w:space="0"/>
              <w:right w:val="single" w:color="000000" w:sz="4" w:space="0"/>
            </w:tcBorders>
            <w:vAlign w:val="center"/>
          </w:tcPr>
          <w:p w14:paraId="6CD40B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RPMI1640培养基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7AA284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3992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8A1D5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添加1ml小牛血清以及0.1ml双抗，PH：7.2</w:t>
            </w:r>
          </w:p>
        </w:tc>
        <w:tc>
          <w:tcPr>
            <w:tcW w:w="1258" w:type="dxa"/>
            <w:tcBorders>
              <w:top w:val="single" w:color="000000" w:sz="4" w:space="0"/>
              <w:left w:val="single" w:color="000000" w:sz="4" w:space="0"/>
              <w:bottom w:val="single" w:color="000000" w:sz="4" w:space="0"/>
              <w:right w:val="single" w:color="000000" w:sz="4" w:space="0"/>
            </w:tcBorders>
            <w:vAlign w:val="center"/>
          </w:tcPr>
          <w:p w14:paraId="3CF24F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BB9C64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9475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167C06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63504D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3AE0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Ia152</w:t>
            </w:r>
          </w:p>
        </w:tc>
        <w:tc>
          <w:tcPr>
            <w:tcW w:w="1325" w:type="dxa"/>
            <w:tcBorders>
              <w:top w:val="single" w:color="000000" w:sz="4" w:space="0"/>
              <w:left w:val="single" w:color="000000" w:sz="4" w:space="0"/>
              <w:bottom w:val="single" w:color="000000" w:sz="4" w:space="0"/>
              <w:right w:val="single" w:color="000000" w:sz="4" w:space="0"/>
            </w:tcBorders>
            <w:vAlign w:val="center"/>
          </w:tcPr>
          <w:p w14:paraId="0F846F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RPMI1640培养基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4012980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8DC15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DF92E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（添加2.5ml小牛血清以及0.25ml双抗，PH：7.2）</w:t>
            </w:r>
          </w:p>
        </w:tc>
        <w:tc>
          <w:tcPr>
            <w:tcW w:w="1258" w:type="dxa"/>
            <w:tcBorders>
              <w:top w:val="single" w:color="000000" w:sz="4" w:space="0"/>
              <w:left w:val="single" w:color="000000" w:sz="4" w:space="0"/>
              <w:bottom w:val="single" w:color="000000" w:sz="4" w:space="0"/>
              <w:right w:val="single" w:color="000000" w:sz="4" w:space="0"/>
            </w:tcBorders>
            <w:vAlign w:val="center"/>
          </w:tcPr>
          <w:p w14:paraId="02A6F6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25ml</w:t>
            </w:r>
          </w:p>
        </w:tc>
        <w:tc>
          <w:tcPr>
            <w:tcW w:w="857" w:type="dxa"/>
            <w:tcBorders>
              <w:top w:val="single" w:color="000000" w:sz="4" w:space="0"/>
              <w:left w:val="single" w:color="000000" w:sz="4" w:space="0"/>
              <w:bottom w:val="single" w:color="000000" w:sz="4" w:space="0"/>
              <w:right w:val="single" w:color="000000" w:sz="4" w:space="0"/>
            </w:tcBorders>
            <w:vAlign w:val="center"/>
          </w:tcPr>
          <w:p w14:paraId="0CF505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24678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3513DA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12FAA4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9F6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Ia154</w:t>
            </w:r>
          </w:p>
        </w:tc>
        <w:tc>
          <w:tcPr>
            <w:tcW w:w="1325" w:type="dxa"/>
            <w:tcBorders>
              <w:top w:val="single" w:color="000000" w:sz="4" w:space="0"/>
              <w:left w:val="single" w:color="000000" w:sz="4" w:space="0"/>
              <w:bottom w:val="single" w:color="000000" w:sz="4" w:space="0"/>
              <w:right w:val="single" w:color="000000" w:sz="4" w:space="0"/>
            </w:tcBorders>
            <w:vAlign w:val="center"/>
          </w:tcPr>
          <w:p w14:paraId="5A2B49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S·S琼脂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52B6094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6F72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0B7172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BED04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17349D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1C091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上海广茂生化制品有限公司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369CD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w:t>
            </w:r>
          </w:p>
        </w:tc>
      </w:tr>
      <w:tr w14:paraId="6203585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D09E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Ia158</w:t>
            </w:r>
          </w:p>
        </w:tc>
        <w:tc>
          <w:tcPr>
            <w:tcW w:w="1325" w:type="dxa"/>
            <w:tcBorders>
              <w:top w:val="single" w:color="000000" w:sz="4" w:space="0"/>
              <w:left w:val="single" w:color="000000" w:sz="4" w:space="0"/>
              <w:bottom w:val="single" w:color="000000" w:sz="4" w:space="0"/>
              <w:right w:val="single" w:color="000000" w:sz="4" w:space="0"/>
            </w:tcBorders>
            <w:vAlign w:val="center"/>
          </w:tcPr>
          <w:p w14:paraId="0AF477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Super PAP Pen 超级免疫组化油笔</w:t>
            </w:r>
          </w:p>
        </w:tc>
        <w:tc>
          <w:tcPr>
            <w:tcW w:w="1042" w:type="dxa"/>
            <w:tcBorders>
              <w:top w:val="single" w:color="000000" w:sz="4" w:space="0"/>
              <w:left w:val="single" w:color="000000" w:sz="4" w:space="0"/>
              <w:bottom w:val="single" w:color="000000" w:sz="4" w:space="0"/>
              <w:right w:val="single" w:color="000000" w:sz="4" w:space="0"/>
            </w:tcBorders>
            <w:vAlign w:val="center"/>
          </w:tcPr>
          <w:p w14:paraId="744FF15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B001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A2C90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PEN-0002</w:t>
            </w:r>
          </w:p>
        </w:tc>
        <w:tc>
          <w:tcPr>
            <w:tcW w:w="1258" w:type="dxa"/>
            <w:tcBorders>
              <w:top w:val="single" w:color="000000" w:sz="4" w:space="0"/>
              <w:left w:val="single" w:color="000000" w:sz="4" w:space="0"/>
              <w:bottom w:val="single" w:color="000000" w:sz="4" w:space="0"/>
              <w:right w:val="single" w:color="000000" w:sz="4" w:space="0"/>
            </w:tcBorders>
            <w:vAlign w:val="center"/>
          </w:tcPr>
          <w:p w14:paraId="74895D7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9B37F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F5486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福州迈新生物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ED5CE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431CBE1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32DE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Ia159</w:t>
            </w:r>
          </w:p>
        </w:tc>
        <w:tc>
          <w:tcPr>
            <w:tcW w:w="1325" w:type="dxa"/>
            <w:tcBorders>
              <w:top w:val="single" w:color="000000" w:sz="4" w:space="0"/>
              <w:left w:val="single" w:color="000000" w:sz="4" w:space="0"/>
              <w:bottom w:val="single" w:color="000000" w:sz="4" w:space="0"/>
              <w:right w:val="single" w:color="000000" w:sz="4" w:space="0"/>
            </w:tcBorders>
            <w:vAlign w:val="center"/>
          </w:tcPr>
          <w:p w14:paraId="797AB325">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T4 DNA</w:t>
            </w:r>
            <w:r>
              <w:rPr>
                <w:rStyle w:val="111"/>
                <w:rFonts w:hint="default" w:ascii="Arial" w:hAnsi="Arial" w:cs="Arial"/>
                <w:color w:val="auto"/>
                <w:sz w:val="21"/>
                <w:szCs w:val="21"/>
                <w:highlight w:val="none"/>
                <w:lang w:bidi="ar"/>
              </w:rPr>
              <w:t>连接酶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0EFF9D7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D1B3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248D9E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552D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10000U </w:t>
            </w:r>
          </w:p>
        </w:tc>
        <w:tc>
          <w:tcPr>
            <w:tcW w:w="857" w:type="dxa"/>
            <w:tcBorders>
              <w:top w:val="single" w:color="000000" w:sz="4" w:space="0"/>
              <w:left w:val="single" w:color="000000" w:sz="4" w:space="0"/>
              <w:bottom w:val="single" w:color="000000" w:sz="4" w:space="0"/>
              <w:right w:val="single" w:color="000000" w:sz="4" w:space="0"/>
            </w:tcBorders>
            <w:vAlign w:val="center"/>
          </w:tcPr>
          <w:p w14:paraId="38E731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44084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NEB</w:t>
            </w:r>
          </w:p>
        </w:tc>
        <w:tc>
          <w:tcPr>
            <w:tcW w:w="774" w:type="dxa"/>
            <w:tcBorders>
              <w:top w:val="single" w:color="000000" w:sz="4" w:space="0"/>
              <w:left w:val="single" w:color="000000" w:sz="4" w:space="0"/>
              <w:bottom w:val="single" w:color="000000" w:sz="4" w:space="0"/>
              <w:right w:val="single" w:color="000000" w:sz="4" w:space="0"/>
            </w:tcBorders>
            <w:vAlign w:val="center"/>
          </w:tcPr>
          <w:p w14:paraId="6C95AF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470</w:t>
            </w:r>
          </w:p>
        </w:tc>
      </w:tr>
      <w:tr w14:paraId="762D2E6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3E32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Ia163</w:t>
            </w:r>
          </w:p>
        </w:tc>
        <w:tc>
          <w:tcPr>
            <w:tcW w:w="1325" w:type="dxa"/>
            <w:tcBorders>
              <w:top w:val="single" w:color="000000" w:sz="4" w:space="0"/>
              <w:left w:val="single" w:color="000000" w:sz="4" w:space="0"/>
              <w:bottom w:val="single" w:color="000000" w:sz="4" w:space="0"/>
              <w:right w:val="single" w:color="000000" w:sz="4" w:space="0"/>
            </w:tcBorders>
            <w:vAlign w:val="center"/>
          </w:tcPr>
          <w:p w14:paraId="5EE586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Tri-HCI(pH8.0) </w:t>
            </w:r>
          </w:p>
        </w:tc>
        <w:tc>
          <w:tcPr>
            <w:tcW w:w="1042" w:type="dxa"/>
            <w:tcBorders>
              <w:top w:val="single" w:color="000000" w:sz="4" w:space="0"/>
              <w:left w:val="single" w:color="000000" w:sz="4" w:space="0"/>
              <w:bottom w:val="single" w:color="000000" w:sz="4" w:space="0"/>
              <w:right w:val="single" w:color="000000" w:sz="4" w:space="0"/>
            </w:tcBorders>
            <w:vAlign w:val="center"/>
          </w:tcPr>
          <w:p w14:paraId="1539031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4A3E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E5155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1.0mol/L</w:t>
            </w:r>
          </w:p>
        </w:tc>
        <w:tc>
          <w:tcPr>
            <w:tcW w:w="1258" w:type="dxa"/>
            <w:tcBorders>
              <w:top w:val="single" w:color="000000" w:sz="4" w:space="0"/>
              <w:left w:val="single" w:color="000000" w:sz="4" w:space="0"/>
              <w:bottom w:val="single" w:color="000000" w:sz="4" w:space="0"/>
              <w:right w:val="single" w:color="000000" w:sz="4" w:space="0"/>
            </w:tcBorders>
            <w:vAlign w:val="center"/>
          </w:tcPr>
          <w:p w14:paraId="771DF5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B2017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B45D9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7E7E5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4A82B03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DC86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Ia166</w:t>
            </w:r>
          </w:p>
        </w:tc>
        <w:tc>
          <w:tcPr>
            <w:tcW w:w="1325" w:type="dxa"/>
            <w:tcBorders>
              <w:top w:val="single" w:color="000000" w:sz="4" w:space="0"/>
              <w:left w:val="single" w:color="000000" w:sz="4" w:space="0"/>
              <w:bottom w:val="single" w:color="000000" w:sz="4" w:space="0"/>
              <w:right w:val="single" w:color="000000" w:sz="4" w:space="0"/>
            </w:tcBorders>
            <w:vAlign w:val="center"/>
          </w:tcPr>
          <w:p w14:paraId="5ADDD2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Triton X-100</w:t>
            </w:r>
          </w:p>
        </w:tc>
        <w:tc>
          <w:tcPr>
            <w:tcW w:w="1042" w:type="dxa"/>
            <w:tcBorders>
              <w:top w:val="single" w:color="000000" w:sz="4" w:space="0"/>
              <w:left w:val="single" w:color="000000" w:sz="4" w:space="0"/>
              <w:bottom w:val="single" w:color="000000" w:sz="4" w:space="0"/>
              <w:right w:val="single" w:color="000000" w:sz="4" w:space="0"/>
            </w:tcBorders>
            <w:vAlign w:val="center"/>
          </w:tcPr>
          <w:p w14:paraId="6D9C03A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3BE4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75BDEB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14866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C48AD7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CE669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w:t>
            </w:r>
          </w:p>
        </w:tc>
        <w:tc>
          <w:tcPr>
            <w:tcW w:w="774" w:type="dxa"/>
            <w:tcBorders>
              <w:top w:val="single" w:color="000000" w:sz="4" w:space="0"/>
              <w:left w:val="single" w:color="000000" w:sz="4" w:space="0"/>
              <w:bottom w:val="single" w:color="000000" w:sz="4" w:space="0"/>
              <w:right w:val="single" w:color="000000" w:sz="4" w:space="0"/>
            </w:tcBorders>
            <w:vAlign w:val="center"/>
          </w:tcPr>
          <w:p w14:paraId="3CC6F3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74</w:t>
            </w:r>
          </w:p>
        </w:tc>
      </w:tr>
      <w:tr w14:paraId="69ACA25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82EB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Ia179</w:t>
            </w:r>
          </w:p>
        </w:tc>
        <w:tc>
          <w:tcPr>
            <w:tcW w:w="1325" w:type="dxa"/>
            <w:tcBorders>
              <w:top w:val="single" w:color="000000" w:sz="4" w:space="0"/>
              <w:left w:val="single" w:color="000000" w:sz="4" w:space="0"/>
              <w:bottom w:val="single" w:color="000000" w:sz="4" w:space="0"/>
              <w:right w:val="single" w:color="000000" w:sz="4" w:space="0"/>
            </w:tcBorders>
            <w:vAlign w:val="center"/>
          </w:tcPr>
          <w:p w14:paraId="164326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ZnSO4·7H2O</w:t>
            </w:r>
          </w:p>
        </w:tc>
        <w:tc>
          <w:tcPr>
            <w:tcW w:w="1042" w:type="dxa"/>
            <w:tcBorders>
              <w:top w:val="single" w:color="000000" w:sz="4" w:space="0"/>
              <w:left w:val="single" w:color="000000" w:sz="4" w:space="0"/>
              <w:bottom w:val="single" w:color="000000" w:sz="4" w:space="0"/>
              <w:right w:val="single" w:color="000000" w:sz="4" w:space="0"/>
            </w:tcBorders>
            <w:vAlign w:val="center"/>
          </w:tcPr>
          <w:p w14:paraId="5458541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F693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AFDAEC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7CFDC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2EE2B5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21F61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B0685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1522AC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40F4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Ia186</w:t>
            </w:r>
          </w:p>
        </w:tc>
        <w:tc>
          <w:tcPr>
            <w:tcW w:w="1325" w:type="dxa"/>
            <w:tcBorders>
              <w:top w:val="single" w:color="000000" w:sz="4" w:space="0"/>
              <w:left w:val="single" w:color="000000" w:sz="4" w:space="0"/>
              <w:bottom w:val="single" w:color="000000" w:sz="4" w:space="0"/>
              <w:right w:val="single" w:color="000000" w:sz="4" w:space="0"/>
            </w:tcBorders>
            <w:vAlign w:val="center"/>
          </w:tcPr>
          <w:p w14:paraId="551AD6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а-乳糖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52F1FDC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265D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D2BC0B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45777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88E77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E09E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45BF5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38.6</w:t>
            </w:r>
          </w:p>
        </w:tc>
      </w:tr>
      <w:tr w14:paraId="0E527E9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5ED8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Ia187</w:t>
            </w:r>
          </w:p>
        </w:tc>
        <w:tc>
          <w:tcPr>
            <w:tcW w:w="1325" w:type="dxa"/>
            <w:tcBorders>
              <w:top w:val="single" w:color="000000" w:sz="4" w:space="0"/>
              <w:left w:val="single" w:color="000000" w:sz="4" w:space="0"/>
              <w:bottom w:val="single" w:color="000000" w:sz="4" w:space="0"/>
              <w:right w:val="single" w:color="000000" w:sz="4" w:space="0"/>
            </w:tcBorders>
            <w:vAlign w:val="center"/>
          </w:tcPr>
          <w:p w14:paraId="1350A8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阿拉伯树胶粉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09495AF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10F74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2B229EA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C110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71BC6D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2CE9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19E4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88.6</w:t>
            </w:r>
          </w:p>
        </w:tc>
      </w:tr>
      <w:tr w14:paraId="31EE79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0ED3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Ia191</w:t>
            </w:r>
          </w:p>
        </w:tc>
        <w:tc>
          <w:tcPr>
            <w:tcW w:w="1325" w:type="dxa"/>
            <w:tcBorders>
              <w:top w:val="single" w:color="000000" w:sz="4" w:space="0"/>
              <w:left w:val="single" w:color="000000" w:sz="4" w:space="0"/>
              <w:bottom w:val="single" w:color="000000" w:sz="4" w:space="0"/>
              <w:right w:val="single" w:color="000000" w:sz="4" w:space="0"/>
            </w:tcBorders>
            <w:vAlign w:val="center"/>
          </w:tcPr>
          <w:p w14:paraId="381948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氨苄青霉素钠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0328FE7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B73BC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D30CA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97E45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18E156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C3A6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1695BB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708B9EE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5F65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Ia193</w:t>
            </w:r>
          </w:p>
        </w:tc>
        <w:tc>
          <w:tcPr>
            <w:tcW w:w="1325" w:type="dxa"/>
            <w:tcBorders>
              <w:top w:val="single" w:color="000000" w:sz="4" w:space="0"/>
              <w:left w:val="single" w:color="000000" w:sz="4" w:space="0"/>
              <w:bottom w:val="single" w:color="000000" w:sz="4" w:space="0"/>
              <w:right w:val="single" w:color="000000" w:sz="4" w:space="0"/>
            </w:tcBorders>
            <w:vAlign w:val="center"/>
          </w:tcPr>
          <w:p w14:paraId="00442A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氨基黑10B</w:t>
            </w:r>
          </w:p>
        </w:tc>
        <w:tc>
          <w:tcPr>
            <w:tcW w:w="1042" w:type="dxa"/>
            <w:tcBorders>
              <w:top w:val="single" w:color="000000" w:sz="4" w:space="0"/>
              <w:left w:val="single" w:color="000000" w:sz="4" w:space="0"/>
              <w:bottom w:val="single" w:color="000000" w:sz="4" w:space="0"/>
              <w:right w:val="single" w:color="000000" w:sz="4" w:space="0"/>
            </w:tcBorders>
            <w:vAlign w:val="center"/>
          </w:tcPr>
          <w:p w14:paraId="4057EF8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AF339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426272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999E1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D2E96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49EB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37263D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06AE8A1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D7CB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Ia194</w:t>
            </w:r>
          </w:p>
        </w:tc>
        <w:tc>
          <w:tcPr>
            <w:tcW w:w="1325" w:type="dxa"/>
            <w:tcBorders>
              <w:top w:val="single" w:color="000000" w:sz="4" w:space="0"/>
              <w:left w:val="single" w:color="000000" w:sz="4" w:space="0"/>
              <w:bottom w:val="single" w:color="000000" w:sz="4" w:space="0"/>
              <w:right w:val="single" w:color="000000" w:sz="4" w:space="0"/>
            </w:tcBorders>
            <w:vAlign w:val="center"/>
          </w:tcPr>
          <w:p w14:paraId="567AE1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氨基磺酸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0B9351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B71C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8F7EED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3B6A3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8E131D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DD48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323E9D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2B640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71EA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Ia198</w:t>
            </w:r>
          </w:p>
        </w:tc>
        <w:tc>
          <w:tcPr>
            <w:tcW w:w="1325" w:type="dxa"/>
            <w:tcBorders>
              <w:top w:val="single" w:color="000000" w:sz="4" w:space="0"/>
              <w:left w:val="single" w:color="000000" w:sz="4" w:space="0"/>
              <w:bottom w:val="single" w:color="000000" w:sz="4" w:space="0"/>
              <w:right w:val="single" w:color="000000" w:sz="4" w:space="0"/>
            </w:tcBorders>
            <w:vAlign w:val="center"/>
          </w:tcPr>
          <w:p w14:paraId="736B23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氨水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73A2D26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B6F77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821FC9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9711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041AE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C1CB5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ED63D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8.6</w:t>
            </w:r>
          </w:p>
        </w:tc>
      </w:tr>
      <w:tr w14:paraId="4F5BA64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C3DC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Ia207</w:t>
            </w:r>
          </w:p>
        </w:tc>
        <w:tc>
          <w:tcPr>
            <w:tcW w:w="1325" w:type="dxa"/>
            <w:tcBorders>
              <w:top w:val="single" w:color="000000" w:sz="4" w:space="0"/>
              <w:left w:val="single" w:color="000000" w:sz="4" w:space="0"/>
              <w:bottom w:val="single" w:color="000000" w:sz="4" w:space="0"/>
              <w:right w:val="single" w:color="000000" w:sz="4" w:space="0"/>
            </w:tcBorders>
            <w:vAlign w:val="center"/>
          </w:tcPr>
          <w:p w14:paraId="15FEA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半固体动力培养基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224E4D5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0A5F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0E830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CM507</w:t>
            </w:r>
          </w:p>
        </w:tc>
        <w:tc>
          <w:tcPr>
            <w:tcW w:w="1258" w:type="dxa"/>
            <w:tcBorders>
              <w:top w:val="single" w:color="000000" w:sz="4" w:space="0"/>
              <w:left w:val="single" w:color="000000" w:sz="4" w:space="0"/>
              <w:bottom w:val="single" w:color="000000" w:sz="4" w:space="0"/>
              <w:right w:val="single" w:color="000000" w:sz="4" w:space="0"/>
            </w:tcBorders>
            <w:vAlign w:val="center"/>
          </w:tcPr>
          <w:p w14:paraId="699CF4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05203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7F719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1EFC92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25DBE4A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7E11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Ia211</w:t>
            </w:r>
          </w:p>
        </w:tc>
        <w:tc>
          <w:tcPr>
            <w:tcW w:w="1325" w:type="dxa"/>
            <w:tcBorders>
              <w:top w:val="single" w:color="000000" w:sz="4" w:space="0"/>
              <w:left w:val="single" w:color="000000" w:sz="4" w:space="0"/>
              <w:bottom w:val="single" w:color="000000" w:sz="4" w:space="0"/>
              <w:right w:val="single" w:color="000000" w:sz="4" w:space="0"/>
            </w:tcBorders>
            <w:vAlign w:val="center"/>
          </w:tcPr>
          <w:p w14:paraId="74001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包埋石蜡</w:t>
            </w:r>
          </w:p>
        </w:tc>
        <w:tc>
          <w:tcPr>
            <w:tcW w:w="1042" w:type="dxa"/>
            <w:tcBorders>
              <w:top w:val="single" w:color="000000" w:sz="4" w:space="0"/>
              <w:left w:val="single" w:color="000000" w:sz="4" w:space="0"/>
              <w:bottom w:val="single" w:color="000000" w:sz="4" w:space="0"/>
              <w:right w:val="single" w:color="000000" w:sz="4" w:space="0"/>
            </w:tcBorders>
            <w:vAlign w:val="center"/>
          </w:tcPr>
          <w:p w14:paraId="6B1EB0D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0218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C813D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c>
          <w:tcPr>
            <w:tcW w:w="1258" w:type="dxa"/>
            <w:tcBorders>
              <w:top w:val="single" w:color="000000" w:sz="4" w:space="0"/>
              <w:left w:val="single" w:color="000000" w:sz="4" w:space="0"/>
              <w:bottom w:val="single" w:color="000000" w:sz="4" w:space="0"/>
              <w:right w:val="single" w:color="000000" w:sz="4" w:space="0"/>
            </w:tcBorders>
            <w:vAlign w:val="center"/>
          </w:tcPr>
          <w:p w14:paraId="07D21A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4986F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52419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佛山茂名产</w:t>
            </w:r>
          </w:p>
        </w:tc>
        <w:tc>
          <w:tcPr>
            <w:tcW w:w="774" w:type="dxa"/>
            <w:tcBorders>
              <w:top w:val="single" w:color="000000" w:sz="4" w:space="0"/>
              <w:left w:val="single" w:color="000000" w:sz="4" w:space="0"/>
              <w:bottom w:val="single" w:color="000000" w:sz="4" w:space="0"/>
              <w:right w:val="single" w:color="000000" w:sz="4" w:space="0"/>
            </w:tcBorders>
            <w:vAlign w:val="center"/>
          </w:tcPr>
          <w:p w14:paraId="6C5978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F6B3B4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FB1E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Ia212</w:t>
            </w:r>
          </w:p>
        </w:tc>
        <w:tc>
          <w:tcPr>
            <w:tcW w:w="1325" w:type="dxa"/>
            <w:tcBorders>
              <w:top w:val="single" w:color="000000" w:sz="4" w:space="0"/>
              <w:left w:val="single" w:color="000000" w:sz="4" w:space="0"/>
              <w:bottom w:val="single" w:color="000000" w:sz="4" w:space="0"/>
              <w:right w:val="single" w:color="000000" w:sz="4" w:space="0"/>
            </w:tcBorders>
            <w:vAlign w:val="center"/>
          </w:tcPr>
          <w:p w14:paraId="203D6C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包埋石蜡</w:t>
            </w:r>
          </w:p>
        </w:tc>
        <w:tc>
          <w:tcPr>
            <w:tcW w:w="1042" w:type="dxa"/>
            <w:tcBorders>
              <w:top w:val="single" w:color="000000" w:sz="4" w:space="0"/>
              <w:left w:val="single" w:color="000000" w:sz="4" w:space="0"/>
              <w:bottom w:val="single" w:color="000000" w:sz="4" w:space="0"/>
              <w:right w:val="single" w:color="000000" w:sz="4" w:space="0"/>
            </w:tcBorders>
            <w:vAlign w:val="center"/>
          </w:tcPr>
          <w:p w14:paraId="153D781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E435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AE1F7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w:t>
            </w:r>
          </w:p>
        </w:tc>
        <w:tc>
          <w:tcPr>
            <w:tcW w:w="1258" w:type="dxa"/>
            <w:tcBorders>
              <w:top w:val="single" w:color="000000" w:sz="4" w:space="0"/>
              <w:left w:val="single" w:color="000000" w:sz="4" w:space="0"/>
              <w:bottom w:val="single" w:color="000000" w:sz="4" w:space="0"/>
              <w:right w:val="single" w:color="000000" w:sz="4" w:space="0"/>
            </w:tcBorders>
            <w:vAlign w:val="center"/>
          </w:tcPr>
          <w:p w14:paraId="526232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81424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B08C6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佛山茂名产</w:t>
            </w:r>
          </w:p>
        </w:tc>
        <w:tc>
          <w:tcPr>
            <w:tcW w:w="774" w:type="dxa"/>
            <w:tcBorders>
              <w:top w:val="single" w:color="000000" w:sz="4" w:space="0"/>
              <w:left w:val="single" w:color="000000" w:sz="4" w:space="0"/>
              <w:bottom w:val="single" w:color="000000" w:sz="4" w:space="0"/>
              <w:right w:val="single" w:color="000000" w:sz="4" w:space="0"/>
            </w:tcBorders>
            <w:vAlign w:val="center"/>
          </w:tcPr>
          <w:p w14:paraId="6336D6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50730E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261E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Ia213</w:t>
            </w:r>
          </w:p>
        </w:tc>
        <w:tc>
          <w:tcPr>
            <w:tcW w:w="1325" w:type="dxa"/>
            <w:tcBorders>
              <w:top w:val="single" w:color="000000" w:sz="4" w:space="0"/>
              <w:left w:val="single" w:color="000000" w:sz="4" w:space="0"/>
              <w:bottom w:val="single" w:color="000000" w:sz="4" w:space="0"/>
              <w:right w:val="single" w:color="000000" w:sz="4" w:space="0"/>
            </w:tcBorders>
            <w:vAlign w:val="center"/>
          </w:tcPr>
          <w:p w14:paraId="6199E6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包埋石蜡</w:t>
            </w:r>
          </w:p>
        </w:tc>
        <w:tc>
          <w:tcPr>
            <w:tcW w:w="1042" w:type="dxa"/>
            <w:tcBorders>
              <w:top w:val="single" w:color="000000" w:sz="4" w:space="0"/>
              <w:left w:val="single" w:color="000000" w:sz="4" w:space="0"/>
              <w:bottom w:val="single" w:color="000000" w:sz="4" w:space="0"/>
              <w:right w:val="single" w:color="000000" w:sz="4" w:space="0"/>
            </w:tcBorders>
            <w:vAlign w:val="center"/>
          </w:tcPr>
          <w:p w14:paraId="2FA92EB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B9F25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2F3D0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58℃</w:t>
            </w:r>
          </w:p>
        </w:tc>
        <w:tc>
          <w:tcPr>
            <w:tcW w:w="1258" w:type="dxa"/>
            <w:tcBorders>
              <w:top w:val="single" w:color="000000" w:sz="4" w:space="0"/>
              <w:left w:val="single" w:color="000000" w:sz="4" w:space="0"/>
              <w:bottom w:val="single" w:color="000000" w:sz="4" w:space="0"/>
              <w:right w:val="single" w:color="000000" w:sz="4" w:space="0"/>
            </w:tcBorders>
            <w:vAlign w:val="center"/>
          </w:tcPr>
          <w:p w14:paraId="1662A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5B475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FB05C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佛山茂名产</w:t>
            </w:r>
          </w:p>
        </w:tc>
        <w:tc>
          <w:tcPr>
            <w:tcW w:w="774" w:type="dxa"/>
            <w:tcBorders>
              <w:top w:val="single" w:color="000000" w:sz="4" w:space="0"/>
              <w:left w:val="single" w:color="000000" w:sz="4" w:space="0"/>
              <w:bottom w:val="single" w:color="000000" w:sz="4" w:space="0"/>
              <w:right w:val="single" w:color="000000" w:sz="4" w:space="0"/>
            </w:tcBorders>
            <w:vAlign w:val="center"/>
          </w:tcPr>
          <w:p w14:paraId="2A90EC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BBC42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11FF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Ia217</w:t>
            </w:r>
          </w:p>
        </w:tc>
        <w:tc>
          <w:tcPr>
            <w:tcW w:w="1325" w:type="dxa"/>
            <w:tcBorders>
              <w:top w:val="single" w:color="000000" w:sz="4" w:space="0"/>
              <w:left w:val="single" w:color="000000" w:sz="4" w:space="0"/>
              <w:bottom w:val="single" w:color="000000" w:sz="4" w:space="0"/>
              <w:right w:val="single" w:color="000000" w:sz="4" w:space="0"/>
            </w:tcBorders>
            <w:vAlign w:val="center"/>
          </w:tcPr>
          <w:p w14:paraId="5533E1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w:t>
            </w:r>
          </w:p>
        </w:tc>
        <w:tc>
          <w:tcPr>
            <w:tcW w:w="1042" w:type="dxa"/>
            <w:tcBorders>
              <w:top w:val="single" w:color="000000" w:sz="4" w:space="0"/>
              <w:left w:val="single" w:color="000000" w:sz="4" w:space="0"/>
              <w:bottom w:val="single" w:color="000000" w:sz="4" w:space="0"/>
              <w:right w:val="single" w:color="000000" w:sz="4" w:space="0"/>
            </w:tcBorders>
            <w:vAlign w:val="center"/>
          </w:tcPr>
          <w:p w14:paraId="667D93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B3E34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9A3F86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5D84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8C7DA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2B22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40448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22.1</w:t>
            </w:r>
          </w:p>
        </w:tc>
      </w:tr>
      <w:tr w14:paraId="52B27A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565E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Ia218</w:t>
            </w:r>
          </w:p>
        </w:tc>
        <w:tc>
          <w:tcPr>
            <w:tcW w:w="1325" w:type="dxa"/>
            <w:tcBorders>
              <w:top w:val="single" w:color="000000" w:sz="4" w:space="0"/>
              <w:left w:val="single" w:color="000000" w:sz="4" w:space="0"/>
              <w:bottom w:val="single" w:color="000000" w:sz="4" w:space="0"/>
              <w:right w:val="single" w:color="000000" w:sz="4" w:space="0"/>
            </w:tcBorders>
            <w:vAlign w:val="center"/>
          </w:tcPr>
          <w:p w14:paraId="768ECB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苯（标准液）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A14EE7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E7D44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735ABD6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5085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7895853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32DCBB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3DFA82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9C2D6B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FCB6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Ia219</w:t>
            </w:r>
          </w:p>
        </w:tc>
        <w:tc>
          <w:tcPr>
            <w:tcW w:w="1325" w:type="dxa"/>
            <w:tcBorders>
              <w:top w:val="single" w:color="000000" w:sz="4" w:space="0"/>
              <w:left w:val="single" w:color="000000" w:sz="4" w:space="0"/>
              <w:bottom w:val="single" w:color="000000" w:sz="4" w:space="0"/>
              <w:right w:val="single" w:color="000000" w:sz="4" w:space="0"/>
            </w:tcBorders>
            <w:vAlign w:val="center"/>
          </w:tcPr>
          <w:p w14:paraId="74EA0D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34384D8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606DB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D808D3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5F0A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801FB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4A1E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50B46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26.4</w:t>
            </w:r>
          </w:p>
        </w:tc>
      </w:tr>
      <w:tr w14:paraId="6DA46F7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4C7E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Ia223</w:t>
            </w:r>
          </w:p>
        </w:tc>
        <w:tc>
          <w:tcPr>
            <w:tcW w:w="1325" w:type="dxa"/>
            <w:tcBorders>
              <w:top w:val="single" w:color="000000" w:sz="4" w:space="0"/>
              <w:left w:val="single" w:color="000000" w:sz="4" w:space="0"/>
              <w:bottom w:val="single" w:color="000000" w:sz="4" w:space="0"/>
              <w:right w:val="single" w:color="000000" w:sz="4" w:space="0"/>
            </w:tcBorders>
            <w:vAlign w:val="center"/>
          </w:tcPr>
          <w:p w14:paraId="066687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60172E5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99D6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E291A0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E7CBB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295A9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537DF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1C029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ADA90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302F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Ia224</w:t>
            </w:r>
          </w:p>
        </w:tc>
        <w:tc>
          <w:tcPr>
            <w:tcW w:w="1325" w:type="dxa"/>
            <w:tcBorders>
              <w:top w:val="single" w:color="000000" w:sz="4" w:space="0"/>
              <w:left w:val="single" w:color="000000" w:sz="4" w:space="0"/>
              <w:bottom w:val="single" w:color="000000" w:sz="4" w:space="0"/>
              <w:right w:val="single" w:color="000000" w:sz="4" w:space="0"/>
            </w:tcBorders>
            <w:vAlign w:val="center"/>
          </w:tcPr>
          <w:p w14:paraId="23256C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苯酚标准品 </w:t>
            </w:r>
          </w:p>
        </w:tc>
        <w:tc>
          <w:tcPr>
            <w:tcW w:w="1042" w:type="dxa"/>
            <w:tcBorders>
              <w:top w:val="single" w:color="000000" w:sz="4" w:space="0"/>
              <w:left w:val="single" w:color="000000" w:sz="4" w:space="0"/>
              <w:bottom w:val="single" w:color="000000" w:sz="4" w:space="0"/>
              <w:right w:val="single" w:color="000000" w:sz="4" w:space="0"/>
            </w:tcBorders>
            <w:vAlign w:val="center"/>
          </w:tcPr>
          <w:p w14:paraId="282002A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CE8F4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DE3294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D14AF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4E4D82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FF7C49E">
            <w:pPr>
              <w:widowControl/>
              <w:jc w:val="left"/>
              <w:textAlignment w:val="center"/>
              <w:rPr>
                <w:rFonts w:hint="default" w:ascii="Arial" w:hAnsi="Arial" w:cs="Arial"/>
                <w:color w:val="auto"/>
                <w:szCs w:val="21"/>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"http://www.bzwzzx.com/" </w:instrText>
            </w:r>
            <w:r>
              <w:rPr>
                <w:rFonts w:hint="default" w:ascii="Arial" w:hAnsi="Arial" w:cs="Arial"/>
                <w:color w:val="auto"/>
                <w:highlight w:val="none"/>
              </w:rPr>
              <w:fldChar w:fldCharType="separate"/>
            </w:r>
            <w:r>
              <w:rPr>
                <w:rStyle w:val="57"/>
                <w:rFonts w:hint="default" w:ascii="Arial" w:hAnsi="Arial" w:cs="Arial"/>
                <w:color w:val="auto"/>
                <w:szCs w:val="21"/>
                <w:highlight w:val="none"/>
                <w:u w:val="none"/>
              </w:rPr>
              <w:t>北京万佳首化</w:t>
            </w:r>
            <w:r>
              <w:rPr>
                <w:rStyle w:val="57"/>
                <w:rFonts w:hint="default" w:ascii="Arial" w:hAnsi="Arial" w:cs="Arial"/>
                <w:color w:val="auto"/>
                <w:szCs w:val="21"/>
                <w:highlight w:val="none"/>
                <w:u w:val="none"/>
              </w:rPr>
              <w:fldChar w:fldCharType="end"/>
            </w:r>
          </w:p>
        </w:tc>
        <w:tc>
          <w:tcPr>
            <w:tcW w:w="774" w:type="dxa"/>
            <w:tcBorders>
              <w:top w:val="single" w:color="000000" w:sz="4" w:space="0"/>
              <w:left w:val="single" w:color="000000" w:sz="4" w:space="0"/>
              <w:bottom w:val="single" w:color="000000" w:sz="4" w:space="0"/>
              <w:right w:val="single" w:color="000000" w:sz="4" w:space="0"/>
            </w:tcBorders>
            <w:vAlign w:val="center"/>
          </w:tcPr>
          <w:p w14:paraId="312F3E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56EDDD8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1338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Ia225</w:t>
            </w:r>
          </w:p>
        </w:tc>
        <w:tc>
          <w:tcPr>
            <w:tcW w:w="1325" w:type="dxa"/>
            <w:tcBorders>
              <w:top w:val="single" w:color="000000" w:sz="4" w:space="0"/>
              <w:left w:val="single" w:color="000000" w:sz="4" w:space="0"/>
              <w:bottom w:val="single" w:color="000000" w:sz="4" w:space="0"/>
              <w:right w:val="single" w:color="000000" w:sz="4" w:space="0"/>
            </w:tcBorders>
            <w:vAlign w:val="center"/>
          </w:tcPr>
          <w:p w14:paraId="44D524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苯磺酰氯</w:t>
            </w:r>
          </w:p>
        </w:tc>
        <w:tc>
          <w:tcPr>
            <w:tcW w:w="1042" w:type="dxa"/>
            <w:tcBorders>
              <w:top w:val="single" w:color="000000" w:sz="4" w:space="0"/>
              <w:left w:val="single" w:color="000000" w:sz="4" w:space="0"/>
              <w:bottom w:val="single" w:color="000000" w:sz="4" w:space="0"/>
              <w:right w:val="single" w:color="000000" w:sz="4" w:space="0"/>
            </w:tcBorders>
            <w:vAlign w:val="center"/>
          </w:tcPr>
          <w:p w14:paraId="78FD2DF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7C57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E39302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513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173CD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7A9AA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7D34D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92A0DF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FF3C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Ia226</w:t>
            </w:r>
          </w:p>
        </w:tc>
        <w:tc>
          <w:tcPr>
            <w:tcW w:w="1325" w:type="dxa"/>
            <w:tcBorders>
              <w:top w:val="single" w:color="000000" w:sz="4" w:space="0"/>
              <w:left w:val="single" w:color="000000" w:sz="4" w:space="0"/>
              <w:bottom w:val="single" w:color="000000" w:sz="4" w:space="0"/>
              <w:right w:val="single" w:color="000000" w:sz="4" w:space="0"/>
            </w:tcBorders>
            <w:vAlign w:val="center"/>
          </w:tcPr>
          <w:p w14:paraId="758446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苯甲醛</w:t>
            </w:r>
          </w:p>
        </w:tc>
        <w:tc>
          <w:tcPr>
            <w:tcW w:w="1042" w:type="dxa"/>
            <w:tcBorders>
              <w:top w:val="single" w:color="000000" w:sz="4" w:space="0"/>
              <w:left w:val="single" w:color="000000" w:sz="4" w:space="0"/>
              <w:bottom w:val="single" w:color="000000" w:sz="4" w:space="0"/>
              <w:right w:val="single" w:color="000000" w:sz="4" w:space="0"/>
            </w:tcBorders>
            <w:vAlign w:val="center"/>
          </w:tcPr>
          <w:p w14:paraId="39DB1F2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BA8D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DEC45F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3DD3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E1673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466DA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48808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3A2039D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B8FB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Ia228</w:t>
            </w:r>
          </w:p>
        </w:tc>
        <w:tc>
          <w:tcPr>
            <w:tcW w:w="1325" w:type="dxa"/>
            <w:tcBorders>
              <w:top w:val="single" w:color="000000" w:sz="4" w:space="0"/>
              <w:left w:val="single" w:color="000000" w:sz="4" w:space="0"/>
              <w:bottom w:val="single" w:color="000000" w:sz="4" w:space="0"/>
              <w:right w:val="single" w:color="000000" w:sz="4" w:space="0"/>
            </w:tcBorders>
            <w:vAlign w:val="center"/>
          </w:tcPr>
          <w:p w14:paraId="6F7BF2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苯甲酸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347D79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78112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86688D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721F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303BE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33284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A7660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47.1</w:t>
            </w:r>
          </w:p>
        </w:tc>
      </w:tr>
      <w:tr w14:paraId="43628C1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1B0E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Ia229</w:t>
            </w:r>
          </w:p>
        </w:tc>
        <w:tc>
          <w:tcPr>
            <w:tcW w:w="1325" w:type="dxa"/>
            <w:tcBorders>
              <w:top w:val="single" w:color="000000" w:sz="4" w:space="0"/>
              <w:left w:val="single" w:color="000000" w:sz="4" w:space="0"/>
              <w:bottom w:val="single" w:color="000000" w:sz="4" w:space="0"/>
              <w:right w:val="single" w:color="000000" w:sz="4" w:space="0"/>
            </w:tcBorders>
            <w:vAlign w:val="center"/>
          </w:tcPr>
          <w:p w14:paraId="669672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苯甲酸钠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6DF136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DF72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0C88B7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0FD5B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7C27D0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850D5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942A1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8762A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E5D4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Ia232</w:t>
            </w:r>
          </w:p>
        </w:tc>
        <w:tc>
          <w:tcPr>
            <w:tcW w:w="1325" w:type="dxa"/>
            <w:tcBorders>
              <w:top w:val="single" w:color="000000" w:sz="4" w:space="0"/>
              <w:left w:val="single" w:color="000000" w:sz="4" w:space="0"/>
              <w:bottom w:val="single" w:color="000000" w:sz="4" w:space="0"/>
              <w:right w:val="single" w:color="000000" w:sz="4" w:space="0"/>
            </w:tcBorders>
            <w:vAlign w:val="center"/>
          </w:tcPr>
          <w:p w14:paraId="258F2B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鞭毛染色液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D1130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9EFC5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5B88B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BA4038</w:t>
            </w:r>
          </w:p>
        </w:tc>
        <w:tc>
          <w:tcPr>
            <w:tcW w:w="1258" w:type="dxa"/>
            <w:tcBorders>
              <w:top w:val="single" w:color="000000" w:sz="4" w:space="0"/>
              <w:left w:val="single" w:color="000000" w:sz="4" w:space="0"/>
              <w:bottom w:val="single" w:color="000000" w:sz="4" w:space="0"/>
              <w:right w:val="single" w:color="000000" w:sz="4" w:space="0"/>
            </w:tcBorders>
            <w:vAlign w:val="center"/>
          </w:tcPr>
          <w:p w14:paraId="2450D3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20ml*3</w:t>
            </w:r>
          </w:p>
        </w:tc>
        <w:tc>
          <w:tcPr>
            <w:tcW w:w="857" w:type="dxa"/>
            <w:tcBorders>
              <w:top w:val="single" w:color="000000" w:sz="4" w:space="0"/>
              <w:left w:val="single" w:color="000000" w:sz="4" w:space="0"/>
              <w:bottom w:val="single" w:color="000000" w:sz="4" w:space="0"/>
              <w:right w:val="single" w:color="000000" w:sz="4" w:space="0"/>
            </w:tcBorders>
            <w:vAlign w:val="center"/>
          </w:tcPr>
          <w:p w14:paraId="11B3DF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ADD5E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3FBA7B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4AB822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AC84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Ia233</w:t>
            </w:r>
          </w:p>
        </w:tc>
        <w:tc>
          <w:tcPr>
            <w:tcW w:w="1325" w:type="dxa"/>
            <w:tcBorders>
              <w:top w:val="single" w:color="000000" w:sz="4" w:space="0"/>
              <w:left w:val="single" w:color="000000" w:sz="4" w:space="0"/>
              <w:bottom w:val="single" w:color="000000" w:sz="4" w:space="0"/>
              <w:right w:val="single" w:color="000000" w:sz="4" w:space="0"/>
            </w:tcBorders>
            <w:vAlign w:val="center"/>
          </w:tcPr>
          <w:p w14:paraId="7AFB20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变色硅胶</w:t>
            </w:r>
          </w:p>
        </w:tc>
        <w:tc>
          <w:tcPr>
            <w:tcW w:w="1042" w:type="dxa"/>
            <w:tcBorders>
              <w:top w:val="single" w:color="000000" w:sz="4" w:space="0"/>
              <w:left w:val="single" w:color="000000" w:sz="4" w:space="0"/>
              <w:bottom w:val="single" w:color="000000" w:sz="4" w:space="0"/>
              <w:right w:val="single" w:color="000000" w:sz="4" w:space="0"/>
            </w:tcBorders>
            <w:vAlign w:val="center"/>
          </w:tcPr>
          <w:p w14:paraId="770C386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7F1EE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7DA963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06C7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92689D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BFDCE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55FE5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480648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F671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Ia235</w:t>
            </w:r>
          </w:p>
        </w:tc>
        <w:tc>
          <w:tcPr>
            <w:tcW w:w="1325" w:type="dxa"/>
            <w:tcBorders>
              <w:top w:val="single" w:color="000000" w:sz="4" w:space="0"/>
              <w:left w:val="single" w:color="000000" w:sz="4" w:space="0"/>
              <w:bottom w:val="single" w:color="000000" w:sz="4" w:space="0"/>
              <w:right w:val="single" w:color="000000" w:sz="4" w:space="0"/>
            </w:tcBorders>
            <w:vAlign w:val="center"/>
          </w:tcPr>
          <w:p w14:paraId="5DF238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冰醋酸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6EA7D8C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4EC2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D6B4B1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F7DBB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3BF72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3F3CD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685D9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3E2640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E4D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Ia236</w:t>
            </w:r>
          </w:p>
        </w:tc>
        <w:tc>
          <w:tcPr>
            <w:tcW w:w="1325" w:type="dxa"/>
            <w:tcBorders>
              <w:top w:val="single" w:color="000000" w:sz="4" w:space="0"/>
              <w:left w:val="single" w:color="000000" w:sz="4" w:space="0"/>
              <w:bottom w:val="single" w:color="000000" w:sz="4" w:space="0"/>
              <w:right w:val="single" w:color="000000" w:sz="4" w:space="0"/>
            </w:tcBorders>
            <w:vAlign w:val="center"/>
          </w:tcPr>
          <w:p w14:paraId="7C6039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冰乙酸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1506EB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B67B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优级纯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F02440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817F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F1A1E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8976F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7344AA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9FA60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DEEA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Ia237</w:t>
            </w:r>
          </w:p>
        </w:tc>
        <w:tc>
          <w:tcPr>
            <w:tcW w:w="1325" w:type="dxa"/>
            <w:tcBorders>
              <w:top w:val="single" w:color="000000" w:sz="4" w:space="0"/>
              <w:left w:val="single" w:color="000000" w:sz="4" w:space="0"/>
              <w:bottom w:val="single" w:color="000000" w:sz="4" w:space="0"/>
              <w:right w:val="single" w:color="000000" w:sz="4" w:space="0"/>
            </w:tcBorders>
            <w:vAlign w:val="center"/>
          </w:tcPr>
          <w:p w14:paraId="251F6A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丙二醇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75AC01F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3A3FF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55C36C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DB53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E7336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B0DE8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774" w:type="dxa"/>
            <w:tcBorders>
              <w:top w:val="single" w:color="000000" w:sz="4" w:space="0"/>
              <w:left w:val="single" w:color="000000" w:sz="4" w:space="0"/>
              <w:bottom w:val="single" w:color="000000" w:sz="4" w:space="0"/>
              <w:right w:val="single" w:color="000000" w:sz="4" w:space="0"/>
            </w:tcBorders>
            <w:vAlign w:val="center"/>
          </w:tcPr>
          <w:p w14:paraId="63CF8C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w:t>
            </w:r>
          </w:p>
        </w:tc>
      </w:tr>
      <w:tr w14:paraId="504113B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292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Ia238</w:t>
            </w:r>
          </w:p>
        </w:tc>
        <w:tc>
          <w:tcPr>
            <w:tcW w:w="1325" w:type="dxa"/>
            <w:tcBorders>
              <w:top w:val="single" w:color="000000" w:sz="4" w:space="0"/>
              <w:left w:val="single" w:color="000000" w:sz="4" w:space="0"/>
              <w:bottom w:val="single" w:color="000000" w:sz="4" w:space="0"/>
              <w:right w:val="single" w:color="000000" w:sz="4" w:space="0"/>
            </w:tcBorders>
            <w:vAlign w:val="center"/>
          </w:tcPr>
          <w:p w14:paraId="566BF5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丙二醛（MDA)测定试剂盒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7A94B8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6D7F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24CEFC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103C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98T</w:t>
            </w:r>
          </w:p>
        </w:tc>
        <w:tc>
          <w:tcPr>
            <w:tcW w:w="857" w:type="dxa"/>
            <w:tcBorders>
              <w:top w:val="single" w:color="000000" w:sz="4" w:space="0"/>
              <w:left w:val="single" w:color="000000" w:sz="4" w:space="0"/>
              <w:bottom w:val="single" w:color="000000" w:sz="4" w:space="0"/>
              <w:right w:val="single" w:color="000000" w:sz="4" w:space="0"/>
            </w:tcBorders>
            <w:vAlign w:val="center"/>
          </w:tcPr>
          <w:p w14:paraId="173E6A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28A3A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南京建成生物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67FB9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2BE29B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494A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Ia242</w:t>
            </w:r>
          </w:p>
        </w:tc>
        <w:tc>
          <w:tcPr>
            <w:tcW w:w="1325" w:type="dxa"/>
            <w:tcBorders>
              <w:top w:val="single" w:color="000000" w:sz="4" w:space="0"/>
              <w:left w:val="single" w:color="000000" w:sz="4" w:space="0"/>
              <w:bottom w:val="single" w:color="000000" w:sz="4" w:space="0"/>
              <w:right w:val="single" w:color="000000" w:sz="4" w:space="0"/>
            </w:tcBorders>
            <w:vAlign w:val="center"/>
          </w:tcPr>
          <w:p w14:paraId="7E2192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丙三醇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440899C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2FF1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F3F709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90FE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84CC6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99734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C1759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BB5A9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7EF3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Ia247</w:t>
            </w:r>
          </w:p>
        </w:tc>
        <w:tc>
          <w:tcPr>
            <w:tcW w:w="1325" w:type="dxa"/>
            <w:tcBorders>
              <w:top w:val="single" w:color="000000" w:sz="4" w:space="0"/>
              <w:left w:val="single" w:color="000000" w:sz="4" w:space="0"/>
              <w:bottom w:val="single" w:color="000000" w:sz="4" w:space="0"/>
              <w:right w:val="single" w:color="000000" w:sz="4" w:space="0"/>
            </w:tcBorders>
            <w:vAlign w:val="center"/>
          </w:tcPr>
          <w:p w14:paraId="320272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不完全弗氏佐剂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DF8BAC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DAAFE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5FFF93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2ED2B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10支</w:t>
            </w:r>
          </w:p>
        </w:tc>
        <w:tc>
          <w:tcPr>
            <w:tcW w:w="857" w:type="dxa"/>
            <w:tcBorders>
              <w:top w:val="single" w:color="000000" w:sz="4" w:space="0"/>
              <w:left w:val="single" w:color="000000" w:sz="4" w:space="0"/>
              <w:bottom w:val="single" w:color="000000" w:sz="4" w:space="0"/>
              <w:right w:val="single" w:color="000000" w:sz="4" w:space="0"/>
            </w:tcBorders>
            <w:vAlign w:val="center"/>
          </w:tcPr>
          <w:p w14:paraId="5A0645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56A7B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上海原叶</w:t>
            </w:r>
          </w:p>
        </w:tc>
        <w:tc>
          <w:tcPr>
            <w:tcW w:w="774" w:type="dxa"/>
            <w:tcBorders>
              <w:top w:val="single" w:color="000000" w:sz="4" w:space="0"/>
              <w:left w:val="single" w:color="000000" w:sz="4" w:space="0"/>
              <w:bottom w:val="single" w:color="000000" w:sz="4" w:space="0"/>
              <w:right w:val="single" w:color="000000" w:sz="4" w:space="0"/>
            </w:tcBorders>
            <w:vAlign w:val="center"/>
          </w:tcPr>
          <w:p w14:paraId="269BF3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1600</w:t>
            </w:r>
          </w:p>
        </w:tc>
      </w:tr>
      <w:tr w14:paraId="2144DB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5E2B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Ia248</w:t>
            </w:r>
          </w:p>
        </w:tc>
        <w:tc>
          <w:tcPr>
            <w:tcW w:w="1325" w:type="dxa"/>
            <w:tcBorders>
              <w:top w:val="single" w:color="000000" w:sz="4" w:space="0"/>
              <w:left w:val="single" w:color="000000" w:sz="4" w:space="0"/>
              <w:bottom w:val="single" w:color="000000" w:sz="4" w:space="0"/>
              <w:right w:val="single" w:color="000000" w:sz="4" w:space="0"/>
            </w:tcBorders>
            <w:vAlign w:val="center"/>
          </w:tcPr>
          <w:p w14:paraId="3ADA6D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草酸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8F7E96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6F160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2BC15B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DBE2B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81146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1F40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BB1B8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8B4B40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9C80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Ia250</w:t>
            </w:r>
          </w:p>
        </w:tc>
        <w:tc>
          <w:tcPr>
            <w:tcW w:w="1325" w:type="dxa"/>
            <w:tcBorders>
              <w:top w:val="single" w:color="000000" w:sz="4" w:space="0"/>
              <w:left w:val="single" w:color="000000" w:sz="4" w:space="0"/>
              <w:bottom w:val="single" w:color="000000" w:sz="4" w:space="0"/>
              <w:right w:val="single" w:color="000000" w:sz="4" w:space="0"/>
            </w:tcBorders>
            <w:vAlign w:val="center"/>
          </w:tcPr>
          <w:p w14:paraId="6CF39A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草酸钾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3BAB6FA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98CF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F7C3A4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57DB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B69F16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D0B6A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1E1156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418328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6060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Ia251</w:t>
            </w:r>
          </w:p>
        </w:tc>
        <w:tc>
          <w:tcPr>
            <w:tcW w:w="1325" w:type="dxa"/>
            <w:tcBorders>
              <w:top w:val="single" w:color="000000" w:sz="4" w:space="0"/>
              <w:left w:val="single" w:color="000000" w:sz="4" w:space="0"/>
              <w:bottom w:val="single" w:color="000000" w:sz="4" w:space="0"/>
              <w:right w:val="single" w:color="000000" w:sz="4" w:space="0"/>
            </w:tcBorders>
            <w:vAlign w:val="center"/>
          </w:tcPr>
          <w:p w14:paraId="20A11D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草酸钠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30EDBB9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4F45F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473E82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6C20B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06DF54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DF2D8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12635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31.4</w:t>
            </w:r>
          </w:p>
        </w:tc>
      </w:tr>
      <w:tr w14:paraId="4DA4D1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B134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Ia257</w:t>
            </w:r>
          </w:p>
        </w:tc>
        <w:tc>
          <w:tcPr>
            <w:tcW w:w="1325" w:type="dxa"/>
            <w:tcBorders>
              <w:top w:val="single" w:color="000000" w:sz="4" w:space="0"/>
              <w:left w:val="single" w:color="000000" w:sz="4" w:space="0"/>
              <w:bottom w:val="single" w:color="000000" w:sz="4" w:space="0"/>
              <w:right w:val="single" w:color="000000" w:sz="4" w:space="0"/>
            </w:tcBorders>
            <w:vAlign w:val="center"/>
          </w:tcPr>
          <w:p w14:paraId="075AD3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橙皮粗粉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5C4EF12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8254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DFE56A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9E507D7">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61AC1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5657C8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武汉远城</w:t>
            </w:r>
          </w:p>
        </w:tc>
        <w:tc>
          <w:tcPr>
            <w:tcW w:w="774" w:type="dxa"/>
            <w:tcBorders>
              <w:top w:val="single" w:color="000000" w:sz="4" w:space="0"/>
              <w:left w:val="single" w:color="000000" w:sz="4" w:space="0"/>
              <w:bottom w:val="single" w:color="000000" w:sz="4" w:space="0"/>
              <w:right w:val="single" w:color="000000" w:sz="4" w:space="0"/>
            </w:tcBorders>
            <w:vAlign w:val="center"/>
          </w:tcPr>
          <w:p w14:paraId="3497D4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693F9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1C1C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Ia269</w:t>
            </w:r>
          </w:p>
        </w:tc>
        <w:tc>
          <w:tcPr>
            <w:tcW w:w="1325" w:type="dxa"/>
            <w:tcBorders>
              <w:top w:val="single" w:color="000000" w:sz="4" w:space="0"/>
              <w:left w:val="single" w:color="000000" w:sz="4" w:space="0"/>
              <w:bottom w:val="single" w:color="000000" w:sz="4" w:space="0"/>
              <w:right w:val="single" w:color="000000" w:sz="4" w:space="0"/>
            </w:tcBorders>
            <w:vAlign w:val="center"/>
          </w:tcPr>
          <w:p w14:paraId="0E054D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醋酸铵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3219C8B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EAFE8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0137A1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832F3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8FA0F0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BA32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BB21B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3521EE6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4C81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Ia273</w:t>
            </w:r>
          </w:p>
        </w:tc>
        <w:tc>
          <w:tcPr>
            <w:tcW w:w="1325" w:type="dxa"/>
            <w:tcBorders>
              <w:top w:val="single" w:color="000000" w:sz="4" w:space="0"/>
              <w:left w:val="single" w:color="000000" w:sz="4" w:space="0"/>
              <w:bottom w:val="single" w:color="000000" w:sz="4" w:space="0"/>
              <w:right w:val="single" w:color="000000" w:sz="4" w:space="0"/>
            </w:tcBorders>
            <w:vAlign w:val="center"/>
          </w:tcPr>
          <w:p w14:paraId="4EDF50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醋酸钠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576F6B3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5501F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E87C49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DAFBA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ED4806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C8C6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221A8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3680E75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CB05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Ia281</w:t>
            </w:r>
          </w:p>
        </w:tc>
        <w:tc>
          <w:tcPr>
            <w:tcW w:w="1325" w:type="dxa"/>
            <w:tcBorders>
              <w:top w:val="single" w:color="000000" w:sz="4" w:space="0"/>
              <w:left w:val="single" w:color="000000" w:sz="4" w:space="0"/>
              <w:bottom w:val="single" w:color="000000" w:sz="4" w:space="0"/>
              <w:right w:val="single" w:color="000000" w:sz="4" w:space="0"/>
            </w:tcBorders>
            <w:vAlign w:val="center"/>
          </w:tcPr>
          <w:p w14:paraId="6AA9F6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大豆蛋白胨</w:t>
            </w:r>
          </w:p>
        </w:tc>
        <w:tc>
          <w:tcPr>
            <w:tcW w:w="1042" w:type="dxa"/>
            <w:tcBorders>
              <w:top w:val="single" w:color="000000" w:sz="4" w:space="0"/>
              <w:left w:val="single" w:color="000000" w:sz="4" w:space="0"/>
              <w:bottom w:val="single" w:color="000000" w:sz="4" w:space="0"/>
              <w:right w:val="single" w:color="000000" w:sz="4" w:space="0"/>
            </w:tcBorders>
            <w:vAlign w:val="center"/>
          </w:tcPr>
          <w:p w14:paraId="34DE907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8B8E0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7CBC5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HB8275</w:t>
            </w:r>
          </w:p>
        </w:tc>
        <w:tc>
          <w:tcPr>
            <w:tcW w:w="1258" w:type="dxa"/>
            <w:tcBorders>
              <w:top w:val="single" w:color="000000" w:sz="4" w:space="0"/>
              <w:left w:val="single" w:color="000000" w:sz="4" w:space="0"/>
              <w:bottom w:val="single" w:color="000000" w:sz="4" w:space="0"/>
              <w:right w:val="single" w:color="000000" w:sz="4" w:space="0"/>
            </w:tcBorders>
            <w:vAlign w:val="center"/>
          </w:tcPr>
          <w:p w14:paraId="5A9718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3FF1DF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F7333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906C4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57B159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43A5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Ia287</w:t>
            </w:r>
          </w:p>
        </w:tc>
        <w:tc>
          <w:tcPr>
            <w:tcW w:w="1325" w:type="dxa"/>
            <w:tcBorders>
              <w:top w:val="single" w:color="000000" w:sz="4" w:space="0"/>
              <w:left w:val="single" w:color="000000" w:sz="4" w:space="0"/>
              <w:bottom w:val="single" w:color="000000" w:sz="4" w:space="0"/>
              <w:right w:val="single" w:color="000000" w:sz="4" w:space="0"/>
            </w:tcBorders>
            <w:vAlign w:val="center"/>
          </w:tcPr>
          <w:p w14:paraId="5DA109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蛋白胨</w:t>
            </w:r>
          </w:p>
        </w:tc>
        <w:tc>
          <w:tcPr>
            <w:tcW w:w="1042" w:type="dxa"/>
            <w:tcBorders>
              <w:top w:val="single" w:color="000000" w:sz="4" w:space="0"/>
              <w:left w:val="single" w:color="000000" w:sz="4" w:space="0"/>
              <w:bottom w:val="single" w:color="000000" w:sz="4" w:space="0"/>
              <w:right w:val="single" w:color="000000" w:sz="4" w:space="0"/>
            </w:tcBorders>
            <w:vAlign w:val="center"/>
          </w:tcPr>
          <w:p w14:paraId="1D72328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EC0B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nil"/>
              <w:left w:val="nil"/>
              <w:bottom w:val="nil"/>
              <w:right w:val="nil"/>
            </w:tcBorders>
            <w:noWrap/>
            <w:vAlign w:val="center"/>
          </w:tcPr>
          <w:p w14:paraId="7531C3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HB8276-1</w:t>
            </w:r>
          </w:p>
        </w:tc>
        <w:tc>
          <w:tcPr>
            <w:tcW w:w="1258" w:type="dxa"/>
            <w:tcBorders>
              <w:top w:val="single" w:color="000000" w:sz="4" w:space="0"/>
              <w:left w:val="single" w:color="000000" w:sz="4" w:space="0"/>
              <w:bottom w:val="single" w:color="000000" w:sz="4" w:space="0"/>
              <w:right w:val="single" w:color="000000" w:sz="4" w:space="0"/>
            </w:tcBorders>
            <w:vAlign w:val="center"/>
          </w:tcPr>
          <w:p w14:paraId="066591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D54D4E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7E9F9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02029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136C28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991B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Ia288</w:t>
            </w:r>
          </w:p>
        </w:tc>
        <w:tc>
          <w:tcPr>
            <w:tcW w:w="1325" w:type="dxa"/>
            <w:tcBorders>
              <w:top w:val="single" w:color="000000" w:sz="4" w:space="0"/>
              <w:left w:val="single" w:color="000000" w:sz="4" w:space="0"/>
              <w:bottom w:val="single" w:color="000000" w:sz="4" w:space="0"/>
              <w:right w:val="single" w:color="000000" w:sz="4" w:space="0"/>
            </w:tcBorders>
            <w:vAlign w:val="center"/>
          </w:tcPr>
          <w:p w14:paraId="400113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蛋白胨</w:t>
            </w:r>
          </w:p>
        </w:tc>
        <w:tc>
          <w:tcPr>
            <w:tcW w:w="1042" w:type="dxa"/>
            <w:tcBorders>
              <w:top w:val="single" w:color="000000" w:sz="4" w:space="0"/>
              <w:left w:val="single" w:color="000000" w:sz="4" w:space="0"/>
              <w:bottom w:val="single" w:color="000000" w:sz="4" w:space="0"/>
              <w:right w:val="single" w:color="000000" w:sz="4" w:space="0"/>
            </w:tcBorders>
            <w:vAlign w:val="center"/>
          </w:tcPr>
          <w:p w14:paraId="797062F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33747C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1D3308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DE42A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21D57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CF3C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上海原叶</w:t>
            </w:r>
          </w:p>
        </w:tc>
        <w:tc>
          <w:tcPr>
            <w:tcW w:w="774" w:type="dxa"/>
            <w:tcBorders>
              <w:top w:val="single" w:color="000000" w:sz="4" w:space="0"/>
              <w:left w:val="single" w:color="000000" w:sz="4" w:space="0"/>
              <w:bottom w:val="single" w:color="000000" w:sz="4" w:space="0"/>
              <w:right w:val="single" w:color="000000" w:sz="4" w:space="0"/>
            </w:tcBorders>
            <w:vAlign w:val="center"/>
          </w:tcPr>
          <w:p w14:paraId="3342D9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311F77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7EBE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Ia294</w:t>
            </w:r>
          </w:p>
        </w:tc>
        <w:tc>
          <w:tcPr>
            <w:tcW w:w="1325" w:type="dxa"/>
            <w:tcBorders>
              <w:top w:val="single" w:color="000000" w:sz="4" w:space="0"/>
              <w:left w:val="single" w:color="000000" w:sz="4" w:space="0"/>
              <w:bottom w:val="single" w:color="000000" w:sz="4" w:space="0"/>
              <w:right w:val="single" w:color="000000" w:sz="4" w:space="0"/>
            </w:tcBorders>
            <w:vAlign w:val="center"/>
          </w:tcPr>
          <w:p w14:paraId="29AF44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w:t>
            </w:r>
          </w:p>
        </w:tc>
        <w:tc>
          <w:tcPr>
            <w:tcW w:w="1042" w:type="dxa"/>
            <w:tcBorders>
              <w:top w:val="single" w:color="000000" w:sz="4" w:space="0"/>
              <w:left w:val="single" w:color="000000" w:sz="4" w:space="0"/>
              <w:bottom w:val="single" w:color="000000" w:sz="4" w:space="0"/>
              <w:right w:val="single" w:color="000000" w:sz="4" w:space="0"/>
            </w:tcBorders>
            <w:vAlign w:val="center"/>
          </w:tcPr>
          <w:p w14:paraId="6705D2E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779C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C3173D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7B373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250g  </w:t>
            </w:r>
          </w:p>
        </w:tc>
        <w:tc>
          <w:tcPr>
            <w:tcW w:w="857" w:type="dxa"/>
            <w:tcBorders>
              <w:top w:val="single" w:color="000000" w:sz="4" w:space="0"/>
              <w:left w:val="single" w:color="000000" w:sz="4" w:space="0"/>
              <w:bottom w:val="single" w:color="000000" w:sz="4" w:space="0"/>
              <w:right w:val="single" w:color="000000" w:sz="4" w:space="0"/>
            </w:tcBorders>
            <w:vAlign w:val="center"/>
          </w:tcPr>
          <w:p w14:paraId="5D8A95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85AB6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2237B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335.7</w:t>
            </w:r>
          </w:p>
        </w:tc>
      </w:tr>
      <w:tr w14:paraId="7EBBA4B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D590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Ia295</w:t>
            </w:r>
          </w:p>
        </w:tc>
        <w:tc>
          <w:tcPr>
            <w:tcW w:w="1325" w:type="dxa"/>
            <w:tcBorders>
              <w:top w:val="single" w:color="000000" w:sz="4" w:space="0"/>
              <w:left w:val="single" w:color="000000" w:sz="4" w:space="0"/>
              <w:bottom w:val="single" w:color="000000" w:sz="4" w:space="0"/>
              <w:right w:val="single" w:color="000000" w:sz="4" w:space="0"/>
            </w:tcBorders>
            <w:vAlign w:val="center"/>
          </w:tcPr>
          <w:p w14:paraId="0C7D0C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碘标准溶液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168505D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BE8F5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80854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0.1mol/L</w:t>
            </w:r>
          </w:p>
        </w:tc>
        <w:tc>
          <w:tcPr>
            <w:tcW w:w="1258" w:type="dxa"/>
            <w:tcBorders>
              <w:top w:val="single" w:color="000000" w:sz="4" w:space="0"/>
              <w:left w:val="single" w:color="000000" w:sz="4" w:space="0"/>
              <w:bottom w:val="single" w:color="000000" w:sz="4" w:space="0"/>
              <w:right w:val="single" w:color="000000" w:sz="4" w:space="0"/>
            </w:tcBorders>
            <w:vAlign w:val="center"/>
          </w:tcPr>
          <w:p w14:paraId="68A071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6F5C5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844D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北化精细化学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2EF7E4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2B6721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1CEF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Ia300</w:t>
            </w:r>
          </w:p>
        </w:tc>
        <w:tc>
          <w:tcPr>
            <w:tcW w:w="1325" w:type="dxa"/>
            <w:tcBorders>
              <w:top w:val="single" w:color="000000" w:sz="4" w:space="0"/>
              <w:left w:val="single" w:color="000000" w:sz="4" w:space="0"/>
              <w:bottom w:val="single" w:color="000000" w:sz="4" w:space="0"/>
              <w:right w:val="single" w:color="000000" w:sz="4" w:space="0"/>
            </w:tcBorders>
            <w:vAlign w:val="center"/>
          </w:tcPr>
          <w:p w14:paraId="5AB84B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2263963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A361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980ED6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DA92C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BBEFD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7AEE5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8E1BE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428.6</w:t>
            </w:r>
          </w:p>
        </w:tc>
      </w:tr>
      <w:tr w14:paraId="08D18D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7BA3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Ia301</w:t>
            </w:r>
          </w:p>
        </w:tc>
        <w:tc>
          <w:tcPr>
            <w:tcW w:w="1325" w:type="dxa"/>
            <w:tcBorders>
              <w:top w:val="single" w:color="000000" w:sz="4" w:space="0"/>
              <w:left w:val="single" w:color="000000" w:sz="4" w:space="0"/>
              <w:bottom w:val="single" w:color="000000" w:sz="4" w:space="0"/>
              <w:right w:val="single" w:color="000000" w:sz="4" w:space="0"/>
            </w:tcBorders>
            <w:vAlign w:val="center"/>
          </w:tcPr>
          <w:p w14:paraId="1F3F8A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52B6C89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5196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优级纯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9E1DD6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19AF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FFBC5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E311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0A45CF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435</w:t>
            </w:r>
          </w:p>
        </w:tc>
      </w:tr>
      <w:tr w14:paraId="03D222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878F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Ia302</w:t>
            </w:r>
          </w:p>
        </w:tc>
        <w:tc>
          <w:tcPr>
            <w:tcW w:w="1325" w:type="dxa"/>
            <w:tcBorders>
              <w:top w:val="single" w:color="000000" w:sz="4" w:space="0"/>
              <w:left w:val="single" w:color="000000" w:sz="4" w:space="0"/>
              <w:bottom w:val="single" w:color="000000" w:sz="4" w:space="0"/>
              <w:right w:val="single" w:color="000000" w:sz="4" w:space="0"/>
            </w:tcBorders>
            <w:vAlign w:val="center"/>
          </w:tcPr>
          <w:p w14:paraId="1432B4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碘化亚铜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3A2E017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DB58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122AA2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B79D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ECB56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A65EC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15D374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50554E5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F779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Ia307</w:t>
            </w:r>
          </w:p>
        </w:tc>
        <w:tc>
          <w:tcPr>
            <w:tcW w:w="1325" w:type="dxa"/>
            <w:tcBorders>
              <w:top w:val="single" w:color="000000" w:sz="4" w:space="0"/>
              <w:left w:val="single" w:color="000000" w:sz="4" w:space="0"/>
              <w:bottom w:val="single" w:color="000000" w:sz="4" w:space="0"/>
              <w:right w:val="single" w:color="000000" w:sz="4" w:space="0"/>
            </w:tcBorders>
            <w:vAlign w:val="center"/>
          </w:tcPr>
          <w:p w14:paraId="497716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淀粉指示剂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2E123A9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67CB39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FA9284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0A6E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10g/L 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9AE359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98226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34EEA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337F859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D55C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Ia311</w:t>
            </w:r>
          </w:p>
        </w:tc>
        <w:tc>
          <w:tcPr>
            <w:tcW w:w="1325" w:type="dxa"/>
            <w:tcBorders>
              <w:top w:val="single" w:color="000000" w:sz="4" w:space="0"/>
              <w:left w:val="single" w:color="000000" w:sz="4" w:space="0"/>
              <w:bottom w:val="single" w:color="000000" w:sz="4" w:space="0"/>
              <w:right w:val="single" w:color="000000" w:sz="4" w:space="0"/>
            </w:tcBorders>
            <w:vAlign w:val="center"/>
          </w:tcPr>
          <w:p w14:paraId="1EF317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靛蓝二磺酸钠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3F4141F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604D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0BBB0F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123E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635AB2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63202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D8E41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42.9</w:t>
            </w:r>
          </w:p>
        </w:tc>
      </w:tr>
      <w:tr w14:paraId="1AD885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9116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92696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二苯碳酰二肼</w:t>
            </w:r>
          </w:p>
        </w:tc>
        <w:tc>
          <w:tcPr>
            <w:tcW w:w="1042" w:type="dxa"/>
            <w:tcBorders>
              <w:top w:val="single" w:color="000000" w:sz="4" w:space="0"/>
              <w:left w:val="single" w:color="000000" w:sz="4" w:space="0"/>
              <w:bottom w:val="single" w:color="000000" w:sz="4" w:space="0"/>
              <w:right w:val="single" w:color="000000" w:sz="4" w:space="0"/>
            </w:tcBorders>
            <w:vAlign w:val="center"/>
          </w:tcPr>
          <w:p w14:paraId="54EE990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5B6B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8F632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7FE85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2C3B5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FE92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A63B8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157.1</w:t>
            </w:r>
          </w:p>
        </w:tc>
      </w:tr>
      <w:tr w14:paraId="5007181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05EF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Ia329</w:t>
            </w:r>
          </w:p>
        </w:tc>
        <w:tc>
          <w:tcPr>
            <w:tcW w:w="1325" w:type="dxa"/>
            <w:tcBorders>
              <w:top w:val="single" w:color="000000" w:sz="4" w:space="0"/>
              <w:left w:val="single" w:color="000000" w:sz="4" w:space="0"/>
              <w:bottom w:val="single" w:color="000000" w:sz="4" w:space="0"/>
              <w:right w:val="single" w:color="000000" w:sz="4" w:space="0"/>
            </w:tcBorders>
            <w:vAlign w:val="center"/>
          </w:tcPr>
          <w:p w14:paraId="56AFA9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二甲苯</w:t>
            </w:r>
          </w:p>
        </w:tc>
        <w:tc>
          <w:tcPr>
            <w:tcW w:w="1042" w:type="dxa"/>
            <w:tcBorders>
              <w:top w:val="single" w:color="000000" w:sz="4" w:space="0"/>
              <w:left w:val="single" w:color="000000" w:sz="4" w:space="0"/>
              <w:bottom w:val="single" w:color="000000" w:sz="4" w:space="0"/>
              <w:right w:val="single" w:color="000000" w:sz="4" w:space="0"/>
            </w:tcBorders>
            <w:vAlign w:val="center"/>
          </w:tcPr>
          <w:p w14:paraId="7BD7884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49D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54EB53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EACF1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22950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A17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7CB54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6A42C00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DF73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Ia330</w:t>
            </w:r>
          </w:p>
        </w:tc>
        <w:tc>
          <w:tcPr>
            <w:tcW w:w="1325" w:type="dxa"/>
            <w:tcBorders>
              <w:top w:val="single" w:color="000000" w:sz="4" w:space="0"/>
              <w:left w:val="single" w:color="000000" w:sz="4" w:space="0"/>
              <w:bottom w:val="single" w:color="000000" w:sz="4" w:space="0"/>
              <w:right w:val="single" w:color="000000" w:sz="4" w:space="0"/>
            </w:tcBorders>
            <w:vAlign w:val="center"/>
          </w:tcPr>
          <w:p w14:paraId="6C9406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二甲苯 </w:t>
            </w:r>
          </w:p>
        </w:tc>
        <w:tc>
          <w:tcPr>
            <w:tcW w:w="1042" w:type="dxa"/>
            <w:tcBorders>
              <w:top w:val="single" w:color="000000" w:sz="4" w:space="0"/>
              <w:left w:val="single" w:color="000000" w:sz="4" w:space="0"/>
              <w:bottom w:val="single" w:color="000000" w:sz="4" w:space="0"/>
              <w:right w:val="single" w:color="000000" w:sz="4" w:space="0"/>
            </w:tcBorders>
            <w:vAlign w:val="center"/>
          </w:tcPr>
          <w:p w14:paraId="35CC3E3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81E7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836E83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3644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7D50C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01599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11D828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2A0C7E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6A3F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Ia331</w:t>
            </w:r>
          </w:p>
        </w:tc>
        <w:tc>
          <w:tcPr>
            <w:tcW w:w="1325" w:type="dxa"/>
            <w:tcBorders>
              <w:top w:val="single" w:color="000000" w:sz="4" w:space="0"/>
              <w:left w:val="single" w:color="000000" w:sz="4" w:space="0"/>
              <w:bottom w:val="single" w:color="000000" w:sz="4" w:space="0"/>
              <w:right w:val="single" w:color="000000" w:sz="4" w:space="0"/>
            </w:tcBorders>
            <w:vAlign w:val="center"/>
          </w:tcPr>
          <w:p w14:paraId="615282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二甲苯 </w:t>
            </w:r>
          </w:p>
        </w:tc>
        <w:tc>
          <w:tcPr>
            <w:tcW w:w="1042" w:type="dxa"/>
            <w:tcBorders>
              <w:top w:val="single" w:color="000000" w:sz="4" w:space="0"/>
              <w:left w:val="single" w:color="000000" w:sz="4" w:space="0"/>
              <w:bottom w:val="single" w:color="000000" w:sz="4" w:space="0"/>
              <w:right w:val="single" w:color="000000" w:sz="4" w:space="0"/>
            </w:tcBorders>
            <w:vAlign w:val="center"/>
          </w:tcPr>
          <w:p w14:paraId="05393D1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B44AAD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A3EB0E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5557F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21AE4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C22A1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D8A12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0417EFD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2AA8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Ia336</w:t>
            </w:r>
          </w:p>
        </w:tc>
        <w:tc>
          <w:tcPr>
            <w:tcW w:w="1325" w:type="dxa"/>
            <w:tcBorders>
              <w:top w:val="single" w:color="000000" w:sz="4" w:space="0"/>
              <w:left w:val="single" w:color="000000" w:sz="4" w:space="0"/>
              <w:bottom w:val="single" w:color="000000" w:sz="4" w:space="0"/>
              <w:right w:val="single" w:color="000000" w:sz="4" w:space="0"/>
            </w:tcBorders>
            <w:vAlign w:val="center"/>
          </w:tcPr>
          <w:p w14:paraId="3EB886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二氯甲烷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6FF4295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70295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6B174F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C579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7BDFB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D97AD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B1404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27B193C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FAA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Ia341</w:t>
            </w:r>
          </w:p>
        </w:tc>
        <w:tc>
          <w:tcPr>
            <w:tcW w:w="1325" w:type="dxa"/>
            <w:tcBorders>
              <w:top w:val="single" w:color="000000" w:sz="4" w:space="0"/>
              <w:left w:val="single" w:color="000000" w:sz="4" w:space="0"/>
              <w:bottom w:val="single" w:color="000000" w:sz="4" w:space="0"/>
              <w:right w:val="single" w:color="000000" w:sz="4" w:space="0"/>
            </w:tcBorders>
            <w:vAlign w:val="center"/>
          </w:tcPr>
          <w:p w14:paraId="312EE3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凡士林</w:t>
            </w:r>
          </w:p>
        </w:tc>
        <w:tc>
          <w:tcPr>
            <w:tcW w:w="1042" w:type="dxa"/>
            <w:tcBorders>
              <w:top w:val="single" w:color="000000" w:sz="4" w:space="0"/>
              <w:left w:val="single" w:color="000000" w:sz="4" w:space="0"/>
              <w:bottom w:val="single" w:color="000000" w:sz="4" w:space="0"/>
              <w:right w:val="single" w:color="000000" w:sz="4" w:space="0"/>
            </w:tcBorders>
            <w:vAlign w:val="center"/>
          </w:tcPr>
          <w:p w14:paraId="4E09DFF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D336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BBEAAD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37E1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5992D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15697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6E8FA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079F7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8F7C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Ia346</w:t>
            </w:r>
          </w:p>
        </w:tc>
        <w:tc>
          <w:tcPr>
            <w:tcW w:w="1325" w:type="dxa"/>
            <w:tcBorders>
              <w:top w:val="single" w:color="000000" w:sz="4" w:space="0"/>
              <w:left w:val="single" w:color="000000" w:sz="4" w:space="0"/>
              <w:bottom w:val="single" w:color="000000" w:sz="4" w:space="0"/>
              <w:right w:val="single" w:color="000000" w:sz="4" w:space="0"/>
            </w:tcBorders>
            <w:vAlign w:val="center"/>
          </w:tcPr>
          <w:p w14:paraId="294F98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菲</w:t>
            </w:r>
          </w:p>
        </w:tc>
        <w:tc>
          <w:tcPr>
            <w:tcW w:w="1042" w:type="dxa"/>
            <w:tcBorders>
              <w:top w:val="single" w:color="000000" w:sz="4" w:space="0"/>
              <w:left w:val="single" w:color="000000" w:sz="4" w:space="0"/>
              <w:bottom w:val="single" w:color="000000" w:sz="4" w:space="0"/>
              <w:right w:val="single" w:color="000000" w:sz="4" w:space="0"/>
            </w:tcBorders>
            <w:vAlign w:val="center"/>
          </w:tcPr>
          <w:p w14:paraId="22983F8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9AE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D0D73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258" w:type="dxa"/>
            <w:tcBorders>
              <w:top w:val="single" w:color="000000" w:sz="4" w:space="0"/>
              <w:left w:val="single" w:color="000000" w:sz="4" w:space="0"/>
              <w:bottom w:val="single" w:color="000000" w:sz="4" w:space="0"/>
              <w:right w:val="single" w:color="000000" w:sz="4" w:space="0"/>
            </w:tcBorders>
            <w:vAlign w:val="center"/>
          </w:tcPr>
          <w:p w14:paraId="0B7B4E4C">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22E46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E6A8F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17223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37A1FD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9610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Ia348</w:t>
            </w:r>
          </w:p>
        </w:tc>
        <w:tc>
          <w:tcPr>
            <w:tcW w:w="1325" w:type="dxa"/>
            <w:tcBorders>
              <w:top w:val="single" w:color="000000" w:sz="4" w:space="0"/>
              <w:left w:val="single" w:color="000000" w:sz="4" w:space="0"/>
              <w:bottom w:val="single" w:color="000000" w:sz="4" w:space="0"/>
              <w:right w:val="single" w:color="000000" w:sz="4" w:space="0"/>
            </w:tcBorders>
            <w:vAlign w:val="center"/>
          </w:tcPr>
          <w:p w14:paraId="1DDD35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酚：氯仿：异戊醇＝25：24：1（PH&gt;7.8）</w:t>
            </w:r>
          </w:p>
        </w:tc>
        <w:tc>
          <w:tcPr>
            <w:tcW w:w="1042" w:type="dxa"/>
            <w:tcBorders>
              <w:top w:val="single" w:color="000000" w:sz="4" w:space="0"/>
              <w:left w:val="single" w:color="000000" w:sz="4" w:space="0"/>
              <w:bottom w:val="single" w:color="000000" w:sz="4" w:space="0"/>
              <w:right w:val="single" w:color="000000" w:sz="4" w:space="0"/>
            </w:tcBorders>
            <w:vAlign w:val="center"/>
          </w:tcPr>
          <w:p w14:paraId="66D176A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76E3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A05A6D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A7020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220B2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89F4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4E9291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142AFD6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8FD7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Ia352</w:t>
            </w:r>
          </w:p>
        </w:tc>
        <w:tc>
          <w:tcPr>
            <w:tcW w:w="1325" w:type="dxa"/>
            <w:tcBorders>
              <w:top w:val="single" w:color="000000" w:sz="4" w:space="0"/>
              <w:left w:val="single" w:color="000000" w:sz="4" w:space="0"/>
              <w:bottom w:val="single" w:color="000000" w:sz="4" w:space="0"/>
              <w:right w:val="single" w:color="000000" w:sz="4" w:space="0"/>
            </w:tcBorders>
            <w:vAlign w:val="center"/>
          </w:tcPr>
          <w:p w14:paraId="1EF27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酚酞</w:t>
            </w:r>
          </w:p>
        </w:tc>
        <w:tc>
          <w:tcPr>
            <w:tcW w:w="1042" w:type="dxa"/>
            <w:tcBorders>
              <w:top w:val="single" w:color="000000" w:sz="4" w:space="0"/>
              <w:left w:val="single" w:color="000000" w:sz="4" w:space="0"/>
              <w:bottom w:val="single" w:color="000000" w:sz="4" w:space="0"/>
              <w:right w:val="single" w:color="000000" w:sz="4" w:space="0"/>
            </w:tcBorders>
            <w:vAlign w:val="center"/>
          </w:tcPr>
          <w:p w14:paraId="4F93AD5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54178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EE7275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8F1B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191194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DE8E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8413D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14.3</w:t>
            </w:r>
          </w:p>
        </w:tc>
      </w:tr>
      <w:tr w14:paraId="224CFF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1173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Ia353</w:t>
            </w:r>
          </w:p>
        </w:tc>
        <w:tc>
          <w:tcPr>
            <w:tcW w:w="1325" w:type="dxa"/>
            <w:tcBorders>
              <w:top w:val="single" w:color="000000" w:sz="4" w:space="0"/>
              <w:left w:val="single" w:color="000000" w:sz="4" w:space="0"/>
              <w:bottom w:val="single" w:color="000000" w:sz="4" w:space="0"/>
              <w:right w:val="single" w:color="000000" w:sz="4" w:space="0"/>
            </w:tcBorders>
            <w:vAlign w:val="center"/>
          </w:tcPr>
          <w:p w14:paraId="640435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酚酞指示剂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39C43E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D01BD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D1608B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FE55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6AF744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7E8D1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361B9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14.3</w:t>
            </w:r>
          </w:p>
        </w:tc>
      </w:tr>
      <w:tr w14:paraId="377C9C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2BAD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Ia354</w:t>
            </w:r>
          </w:p>
        </w:tc>
        <w:tc>
          <w:tcPr>
            <w:tcW w:w="1325" w:type="dxa"/>
            <w:tcBorders>
              <w:top w:val="single" w:color="000000" w:sz="4" w:space="0"/>
              <w:left w:val="single" w:color="000000" w:sz="4" w:space="0"/>
              <w:bottom w:val="single" w:color="000000" w:sz="4" w:space="0"/>
              <w:right w:val="single" w:color="000000" w:sz="4" w:space="0"/>
            </w:tcBorders>
            <w:vAlign w:val="center"/>
          </w:tcPr>
          <w:p w14:paraId="1E1B26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粪便隐血（OB）试剂(匹拉米洞半定量试剂法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7E6877B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8BA21E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EB3767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E4E37E9">
            <w:pPr>
              <w:widowControl/>
              <w:jc w:val="left"/>
              <w:textAlignment w:val="center"/>
              <w:rPr>
                <w:rFonts w:hint="default" w:ascii="Arial" w:hAnsi="Arial" w:cs="Arial"/>
                <w:color w:val="auto"/>
                <w:szCs w:val="21"/>
                <w:highlight w:val="none"/>
                <w:lang w:val="en-US"/>
              </w:rPr>
            </w:pPr>
            <w:r>
              <w:rPr>
                <w:rFonts w:hint="default" w:ascii="Arial" w:hAnsi="Arial" w:cs="Arial"/>
                <w:color w:val="auto"/>
                <w:kern w:val="0"/>
                <w:szCs w:val="21"/>
                <w:highlight w:val="none"/>
                <w:lang w:bidi="ar"/>
              </w:rPr>
              <w:t>1000人份</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88753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3C181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1DC1A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280</w:t>
            </w:r>
          </w:p>
        </w:tc>
      </w:tr>
      <w:tr w14:paraId="519952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ED75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Ia357</w:t>
            </w:r>
          </w:p>
        </w:tc>
        <w:tc>
          <w:tcPr>
            <w:tcW w:w="1325" w:type="dxa"/>
            <w:tcBorders>
              <w:top w:val="single" w:color="000000" w:sz="4" w:space="0"/>
              <w:left w:val="single" w:color="000000" w:sz="4" w:space="0"/>
              <w:bottom w:val="single" w:color="000000" w:sz="4" w:space="0"/>
              <w:right w:val="single" w:color="000000" w:sz="4" w:space="0"/>
            </w:tcBorders>
            <w:vAlign w:val="center"/>
          </w:tcPr>
          <w:p w14:paraId="18880B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福尔马林</w:t>
            </w:r>
          </w:p>
        </w:tc>
        <w:tc>
          <w:tcPr>
            <w:tcW w:w="1042" w:type="dxa"/>
            <w:tcBorders>
              <w:top w:val="single" w:color="000000" w:sz="4" w:space="0"/>
              <w:left w:val="single" w:color="000000" w:sz="4" w:space="0"/>
              <w:bottom w:val="single" w:color="000000" w:sz="4" w:space="0"/>
              <w:right w:val="single" w:color="000000" w:sz="4" w:space="0"/>
            </w:tcBorders>
            <w:vAlign w:val="center"/>
          </w:tcPr>
          <w:p w14:paraId="3F8F128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42676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1C99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散装</w:t>
            </w:r>
          </w:p>
        </w:tc>
        <w:tc>
          <w:tcPr>
            <w:tcW w:w="1258" w:type="dxa"/>
            <w:tcBorders>
              <w:top w:val="single" w:color="000000" w:sz="4" w:space="0"/>
              <w:left w:val="single" w:color="000000" w:sz="4" w:space="0"/>
              <w:bottom w:val="single" w:color="000000" w:sz="4" w:space="0"/>
              <w:right w:val="single" w:color="000000" w:sz="4" w:space="0"/>
            </w:tcBorders>
            <w:vAlign w:val="center"/>
          </w:tcPr>
          <w:p w14:paraId="0A2A7B9B">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2AE0F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11EDE6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w:t>
            </w:r>
          </w:p>
        </w:tc>
        <w:tc>
          <w:tcPr>
            <w:tcW w:w="774" w:type="dxa"/>
            <w:tcBorders>
              <w:top w:val="single" w:color="000000" w:sz="4" w:space="0"/>
              <w:left w:val="single" w:color="000000" w:sz="4" w:space="0"/>
              <w:bottom w:val="single" w:color="000000" w:sz="4" w:space="0"/>
              <w:right w:val="single" w:color="000000" w:sz="4" w:space="0"/>
            </w:tcBorders>
            <w:vAlign w:val="center"/>
          </w:tcPr>
          <w:p w14:paraId="7D6E03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137B7EC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3427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Ia363</w:t>
            </w:r>
          </w:p>
        </w:tc>
        <w:tc>
          <w:tcPr>
            <w:tcW w:w="1325" w:type="dxa"/>
            <w:tcBorders>
              <w:top w:val="single" w:color="000000" w:sz="4" w:space="0"/>
              <w:left w:val="single" w:color="000000" w:sz="4" w:space="0"/>
              <w:bottom w:val="single" w:color="000000" w:sz="4" w:space="0"/>
              <w:right w:val="single" w:color="000000" w:sz="4" w:space="0"/>
            </w:tcBorders>
            <w:vAlign w:val="center"/>
          </w:tcPr>
          <w:p w14:paraId="6E523E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甘油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28FE7B0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E9AA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6F2DDE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08541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A8D0B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EB425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50DF1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6617E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893B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Ia364</w:t>
            </w:r>
          </w:p>
        </w:tc>
        <w:tc>
          <w:tcPr>
            <w:tcW w:w="1325" w:type="dxa"/>
            <w:tcBorders>
              <w:top w:val="single" w:color="000000" w:sz="4" w:space="0"/>
              <w:left w:val="single" w:color="000000" w:sz="4" w:space="0"/>
              <w:bottom w:val="single" w:color="000000" w:sz="4" w:space="0"/>
              <w:right w:val="single" w:color="000000" w:sz="4" w:space="0"/>
            </w:tcBorders>
            <w:vAlign w:val="center"/>
          </w:tcPr>
          <w:p w14:paraId="1DB8EA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肝素钠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F5F9D5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ED77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BR</w:t>
            </w:r>
          </w:p>
        </w:tc>
        <w:tc>
          <w:tcPr>
            <w:tcW w:w="1157" w:type="dxa"/>
            <w:tcBorders>
              <w:top w:val="single" w:color="000000" w:sz="4" w:space="0"/>
              <w:left w:val="single" w:color="000000" w:sz="4" w:space="0"/>
              <w:bottom w:val="single" w:color="000000" w:sz="4" w:space="0"/>
              <w:right w:val="single" w:color="000000" w:sz="4" w:space="0"/>
            </w:tcBorders>
            <w:vAlign w:val="center"/>
          </w:tcPr>
          <w:p w14:paraId="6F5DBF8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E719B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2DD8BF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FAF9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75257E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0A4210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C857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Ia373</w:t>
            </w:r>
          </w:p>
        </w:tc>
        <w:tc>
          <w:tcPr>
            <w:tcW w:w="1325" w:type="dxa"/>
            <w:tcBorders>
              <w:top w:val="single" w:color="000000" w:sz="4" w:space="0"/>
              <w:left w:val="single" w:color="000000" w:sz="4" w:space="0"/>
              <w:bottom w:val="single" w:color="000000" w:sz="4" w:space="0"/>
              <w:right w:val="single" w:color="000000" w:sz="4" w:space="0"/>
            </w:tcBorders>
            <w:vAlign w:val="center"/>
          </w:tcPr>
          <w:p w14:paraId="049647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铬黑T</w:t>
            </w:r>
          </w:p>
        </w:tc>
        <w:tc>
          <w:tcPr>
            <w:tcW w:w="1042" w:type="dxa"/>
            <w:tcBorders>
              <w:top w:val="single" w:color="000000" w:sz="4" w:space="0"/>
              <w:left w:val="single" w:color="000000" w:sz="4" w:space="0"/>
              <w:bottom w:val="single" w:color="000000" w:sz="4" w:space="0"/>
              <w:right w:val="single" w:color="000000" w:sz="4" w:space="0"/>
            </w:tcBorders>
            <w:vAlign w:val="center"/>
          </w:tcPr>
          <w:p w14:paraId="6103F5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ACE1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DA937F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9F0C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6A499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B9A0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2D79FA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2D4D8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8841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Ia375</w:t>
            </w:r>
          </w:p>
        </w:tc>
        <w:tc>
          <w:tcPr>
            <w:tcW w:w="1325" w:type="dxa"/>
            <w:tcBorders>
              <w:top w:val="single" w:color="000000" w:sz="4" w:space="0"/>
              <w:left w:val="single" w:color="000000" w:sz="4" w:space="0"/>
              <w:bottom w:val="single" w:color="000000" w:sz="4" w:space="0"/>
              <w:right w:val="single" w:color="000000" w:sz="4" w:space="0"/>
            </w:tcBorders>
            <w:vAlign w:val="center"/>
          </w:tcPr>
          <w:p w14:paraId="36D7DE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工业酒精</w:t>
            </w:r>
          </w:p>
        </w:tc>
        <w:tc>
          <w:tcPr>
            <w:tcW w:w="1042" w:type="dxa"/>
            <w:tcBorders>
              <w:top w:val="single" w:color="000000" w:sz="4" w:space="0"/>
              <w:left w:val="single" w:color="000000" w:sz="4" w:space="0"/>
              <w:bottom w:val="single" w:color="000000" w:sz="4" w:space="0"/>
              <w:right w:val="single" w:color="000000" w:sz="4" w:space="0"/>
            </w:tcBorders>
            <w:vAlign w:val="center"/>
          </w:tcPr>
          <w:p w14:paraId="7C306D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95.00%</w:t>
            </w:r>
          </w:p>
        </w:tc>
        <w:tc>
          <w:tcPr>
            <w:tcW w:w="1129" w:type="dxa"/>
            <w:tcBorders>
              <w:top w:val="single" w:color="000000" w:sz="4" w:space="0"/>
              <w:left w:val="single" w:color="000000" w:sz="4" w:space="0"/>
              <w:bottom w:val="single" w:color="000000" w:sz="4" w:space="0"/>
              <w:right w:val="single" w:color="000000" w:sz="4" w:space="0"/>
            </w:tcBorders>
            <w:vAlign w:val="center"/>
          </w:tcPr>
          <w:p w14:paraId="29AABD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5686B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5A022D">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D5109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202F95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w:t>
            </w:r>
          </w:p>
        </w:tc>
        <w:tc>
          <w:tcPr>
            <w:tcW w:w="774" w:type="dxa"/>
            <w:tcBorders>
              <w:top w:val="single" w:color="000000" w:sz="4" w:space="0"/>
              <w:left w:val="single" w:color="000000" w:sz="4" w:space="0"/>
              <w:bottom w:val="single" w:color="000000" w:sz="4" w:space="0"/>
              <w:right w:val="single" w:color="000000" w:sz="4" w:space="0"/>
            </w:tcBorders>
            <w:vAlign w:val="center"/>
          </w:tcPr>
          <w:p w14:paraId="2A8A26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1167F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552F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Ia383</w:t>
            </w:r>
          </w:p>
        </w:tc>
        <w:tc>
          <w:tcPr>
            <w:tcW w:w="1325" w:type="dxa"/>
            <w:tcBorders>
              <w:top w:val="single" w:color="000000" w:sz="4" w:space="0"/>
              <w:left w:val="single" w:color="000000" w:sz="4" w:space="0"/>
              <w:bottom w:val="single" w:color="000000" w:sz="4" w:space="0"/>
              <w:right w:val="single" w:color="000000" w:sz="4" w:space="0"/>
            </w:tcBorders>
            <w:vAlign w:val="center"/>
          </w:tcPr>
          <w:p w14:paraId="19C3E2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硅胶GF254</w:t>
            </w:r>
          </w:p>
        </w:tc>
        <w:tc>
          <w:tcPr>
            <w:tcW w:w="1042" w:type="dxa"/>
            <w:tcBorders>
              <w:top w:val="single" w:color="000000" w:sz="4" w:space="0"/>
              <w:left w:val="single" w:color="000000" w:sz="4" w:space="0"/>
              <w:bottom w:val="single" w:color="000000" w:sz="4" w:space="0"/>
              <w:right w:val="single" w:color="000000" w:sz="4" w:space="0"/>
            </w:tcBorders>
            <w:vAlign w:val="center"/>
          </w:tcPr>
          <w:p w14:paraId="5502F00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537B2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EB46FA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DB3D4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71863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481E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青岛裕民硅胶</w:t>
            </w:r>
          </w:p>
        </w:tc>
        <w:tc>
          <w:tcPr>
            <w:tcW w:w="774" w:type="dxa"/>
            <w:tcBorders>
              <w:top w:val="single" w:color="000000" w:sz="4" w:space="0"/>
              <w:left w:val="single" w:color="000000" w:sz="4" w:space="0"/>
              <w:bottom w:val="single" w:color="000000" w:sz="4" w:space="0"/>
              <w:right w:val="single" w:color="000000" w:sz="4" w:space="0"/>
            </w:tcBorders>
            <w:vAlign w:val="center"/>
          </w:tcPr>
          <w:p w14:paraId="1343FD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5EDE305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F871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Ia385</w:t>
            </w:r>
          </w:p>
        </w:tc>
        <w:tc>
          <w:tcPr>
            <w:tcW w:w="1325" w:type="dxa"/>
            <w:tcBorders>
              <w:top w:val="single" w:color="000000" w:sz="4" w:space="0"/>
              <w:left w:val="single" w:color="000000" w:sz="4" w:space="0"/>
              <w:bottom w:val="single" w:color="000000" w:sz="4" w:space="0"/>
              <w:right w:val="single" w:color="000000" w:sz="4" w:space="0"/>
            </w:tcBorders>
            <w:vAlign w:val="center"/>
          </w:tcPr>
          <w:p w14:paraId="5B57162C">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硅烷偶联剂</w:t>
            </w:r>
            <w:r>
              <w:rPr>
                <w:rStyle w:val="125"/>
                <w:rFonts w:hint="default" w:ascii="Arial" w:hAnsi="Arial" w:cs="Arial"/>
                <w:color w:val="auto"/>
                <w:sz w:val="21"/>
                <w:szCs w:val="21"/>
                <w:highlight w:val="none"/>
                <w:lang w:bidi="ar"/>
              </w:rPr>
              <w:t>KH55</w:t>
            </w:r>
          </w:p>
        </w:tc>
        <w:tc>
          <w:tcPr>
            <w:tcW w:w="1042" w:type="dxa"/>
            <w:tcBorders>
              <w:top w:val="single" w:color="000000" w:sz="4" w:space="0"/>
              <w:left w:val="single" w:color="000000" w:sz="4" w:space="0"/>
              <w:bottom w:val="single" w:color="000000" w:sz="4" w:space="0"/>
              <w:right w:val="single" w:color="000000" w:sz="4" w:space="0"/>
            </w:tcBorders>
            <w:vAlign w:val="center"/>
          </w:tcPr>
          <w:p w14:paraId="690B9D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020BB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40642B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249B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1kg</w:t>
            </w:r>
          </w:p>
        </w:tc>
        <w:tc>
          <w:tcPr>
            <w:tcW w:w="857" w:type="dxa"/>
            <w:tcBorders>
              <w:top w:val="single" w:color="000000" w:sz="4" w:space="0"/>
              <w:left w:val="single" w:color="000000" w:sz="4" w:space="0"/>
              <w:bottom w:val="single" w:color="000000" w:sz="4" w:space="0"/>
              <w:right w:val="single" w:color="000000" w:sz="4" w:space="0"/>
            </w:tcBorders>
            <w:vAlign w:val="center"/>
          </w:tcPr>
          <w:p w14:paraId="462B38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ABF1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77EC06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7BCFD8E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606CF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Ia398</w:t>
            </w:r>
          </w:p>
        </w:tc>
        <w:tc>
          <w:tcPr>
            <w:tcW w:w="1325" w:type="dxa"/>
            <w:tcBorders>
              <w:top w:val="single" w:color="000000" w:sz="4" w:space="0"/>
              <w:left w:val="single" w:color="000000" w:sz="4" w:space="0"/>
              <w:bottom w:val="single" w:color="000000" w:sz="4" w:space="0"/>
              <w:right w:val="single" w:color="000000" w:sz="4" w:space="0"/>
            </w:tcBorders>
            <w:vAlign w:val="center"/>
          </w:tcPr>
          <w:p w14:paraId="232504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滑石粉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68E562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701EF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E97832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DED48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8A8D4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3504A7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航天药用滑石</w:t>
            </w:r>
          </w:p>
        </w:tc>
        <w:tc>
          <w:tcPr>
            <w:tcW w:w="774" w:type="dxa"/>
            <w:tcBorders>
              <w:top w:val="single" w:color="000000" w:sz="4" w:space="0"/>
              <w:left w:val="single" w:color="000000" w:sz="4" w:space="0"/>
              <w:bottom w:val="single" w:color="000000" w:sz="4" w:space="0"/>
              <w:right w:val="single" w:color="000000" w:sz="4" w:space="0"/>
            </w:tcBorders>
            <w:vAlign w:val="center"/>
          </w:tcPr>
          <w:p w14:paraId="5620C7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43E16F5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F99B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Ia402</w:t>
            </w:r>
          </w:p>
        </w:tc>
        <w:tc>
          <w:tcPr>
            <w:tcW w:w="1325" w:type="dxa"/>
            <w:tcBorders>
              <w:top w:val="single" w:color="000000" w:sz="4" w:space="0"/>
              <w:left w:val="single" w:color="000000" w:sz="4" w:space="0"/>
              <w:bottom w:val="single" w:color="000000" w:sz="4" w:space="0"/>
              <w:right w:val="single" w:color="000000" w:sz="4" w:space="0"/>
            </w:tcBorders>
            <w:vAlign w:val="center"/>
          </w:tcPr>
          <w:p w14:paraId="3A7B12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环己二胺四乙酸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5E806C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D01A4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C891F4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C2FB9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AD860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E044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6758A2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1600</w:t>
            </w:r>
          </w:p>
        </w:tc>
      </w:tr>
      <w:tr w14:paraId="330D163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9618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Ia403</w:t>
            </w:r>
          </w:p>
        </w:tc>
        <w:tc>
          <w:tcPr>
            <w:tcW w:w="1325" w:type="dxa"/>
            <w:tcBorders>
              <w:top w:val="single" w:color="000000" w:sz="4" w:space="0"/>
              <w:left w:val="single" w:color="000000" w:sz="4" w:space="0"/>
              <w:bottom w:val="single" w:color="000000" w:sz="4" w:space="0"/>
              <w:right w:val="single" w:color="000000" w:sz="4" w:space="0"/>
            </w:tcBorders>
            <w:vAlign w:val="center"/>
          </w:tcPr>
          <w:p w14:paraId="355FC2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环己烷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5F15EF5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A08FE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8B8B5F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D905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45A70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8954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EEE27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35D987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747D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Ia404</w:t>
            </w:r>
          </w:p>
        </w:tc>
        <w:tc>
          <w:tcPr>
            <w:tcW w:w="1325" w:type="dxa"/>
            <w:tcBorders>
              <w:top w:val="single" w:color="000000" w:sz="4" w:space="0"/>
              <w:left w:val="single" w:color="000000" w:sz="4" w:space="0"/>
              <w:bottom w:val="single" w:color="000000" w:sz="4" w:space="0"/>
              <w:right w:val="single" w:color="000000" w:sz="4" w:space="0"/>
            </w:tcBorders>
            <w:vAlign w:val="center"/>
          </w:tcPr>
          <w:p w14:paraId="0964E3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环已烷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2038221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EF7EF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7D63AA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D18EA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611C7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8B03E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342CC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5C16D8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EC14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Ia409</w:t>
            </w:r>
          </w:p>
        </w:tc>
        <w:tc>
          <w:tcPr>
            <w:tcW w:w="1325" w:type="dxa"/>
            <w:tcBorders>
              <w:top w:val="single" w:color="000000" w:sz="4" w:space="0"/>
              <w:left w:val="single" w:color="000000" w:sz="4" w:space="0"/>
              <w:bottom w:val="single" w:color="000000" w:sz="4" w:space="0"/>
              <w:right w:val="single" w:color="000000" w:sz="4" w:space="0"/>
            </w:tcBorders>
            <w:vAlign w:val="center"/>
          </w:tcPr>
          <w:p w14:paraId="14A053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磺胺甲基异恶唑对照品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603A026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51AB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798C72F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6B97B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74C25F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51B56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00A960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288</w:t>
            </w:r>
          </w:p>
        </w:tc>
      </w:tr>
      <w:tr w14:paraId="5BFA23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2455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Ia412</w:t>
            </w:r>
          </w:p>
        </w:tc>
        <w:tc>
          <w:tcPr>
            <w:tcW w:w="1325" w:type="dxa"/>
            <w:tcBorders>
              <w:top w:val="single" w:color="000000" w:sz="4" w:space="0"/>
              <w:left w:val="single" w:color="000000" w:sz="4" w:space="0"/>
              <w:bottom w:val="single" w:color="000000" w:sz="4" w:space="0"/>
              <w:right w:val="single" w:color="000000" w:sz="4" w:space="0"/>
            </w:tcBorders>
            <w:vAlign w:val="center"/>
          </w:tcPr>
          <w:p w14:paraId="2907E5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活性炭</w:t>
            </w:r>
          </w:p>
        </w:tc>
        <w:tc>
          <w:tcPr>
            <w:tcW w:w="1042" w:type="dxa"/>
            <w:tcBorders>
              <w:top w:val="single" w:color="000000" w:sz="4" w:space="0"/>
              <w:left w:val="single" w:color="000000" w:sz="4" w:space="0"/>
              <w:bottom w:val="single" w:color="000000" w:sz="4" w:space="0"/>
              <w:right w:val="single" w:color="000000" w:sz="4" w:space="0"/>
            </w:tcBorders>
            <w:vAlign w:val="center"/>
          </w:tcPr>
          <w:p w14:paraId="4B9E81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C543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884B01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FC28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348B2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0917B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7B2CF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1137546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42EC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Ia418</w:t>
            </w:r>
          </w:p>
        </w:tc>
        <w:tc>
          <w:tcPr>
            <w:tcW w:w="1325" w:type="dxa"/>
            <w:tcBorders>
              <w:top w:val="single" w:color="000000" w:sz="4" w:space="0"/>
              <w:left w:val="single" w:color="000000" w:sz="4" w:space="0"/>
              <w:bottom w:val="single" w:color="000000" w:sz="4" w:space="0"/>
              <w:right w:val="single" w:color="000000" w:sz="4" w:space="0"/>
            </w:tcBorders>
            <w:vAlign w:val="center"/>
          </w:tcPr>
          <w:p w14:paraId="02F97A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荚膜染色液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AECA10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70EE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EF3A6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HB8301</w:t>
            </w:r>
          </w:p>
        </w:tc>
        <w:tc>
          <w:tcPr>
            <w:tcW w:w="1258" w:type="dxa"/>
            <w:tcBorders>
              <w:top w:val="single" w:color="000000" w:sz="4" w:space="0"/>
              <w:left w:val="single" w:color="000000" w:sz="4" w:space="0"/>
              <w:bottom w:val="single" w:color="000000" w:sz="4" w:space="0"/>
              <w:right w:val="single" w:color="000000" w:sz="4" w:space="0"/>
            </w:tcBorders>
            <w:vAlign w:val="center"/>
          </w:tcPr>
          <w:p w14:paraId="26F90EB7">
            <w:pPr>
              <w:widowControl/>
              <w:jc w:val="left"/>
              <w:textAlignment w:val="center"/>
              <w:rPr>
                <w:rFonts w:hint="eastAsia"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5ml*4</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3247B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DDF3B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845CA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658BCD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7AED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Ia419</w:t>
            </w:r>
          </w:p>
        </w:tc>
        <w:tc>
          <w:tcPr>
            <w:tcW w:w="1325" w:type="dxa"/>
            <w:tcBorders>
              <w:top w:val="single" w:color="000000" w:sz="4" w:space="0"/>
              <w:left w:val="single" w:color="000000" w:sz="4" w:space="0"/>
              <w:bottom w:val="single" w:color="000000" w:sz="4" w:space="0"/>
              <w:right w:val="single" w:color="000000" w:sz="4" w:space="0"/>
            </w:tcBorders>
            <w:vAlign w:val="center"/>
          </w:tcPr>
          <w:p w14:paraId="729EC5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甲苯（标准液）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4B25FB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5172C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52AC96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8512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1D4B5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9C26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772688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275CC0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4AF1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Ia420</w:t>
            </w:r>
          </w:p>
        </w:tc>
        <w:tc>
          <w:tcPr>
            <w:tcW w:w="1325" w:type="dxa"/>
            <w:tcBorders>
              <w:top w:val="single" w:color="000000" w:sz="4" w:space="0"/>
              <w:left w:val="single" w:color="000000" w:sz="4" w:space="0"/>
              <w:bottom w:val="single" w:color="000000" w:sz="4" w:space="0"/>
              <w:right w:val="single" w:color="000000" w:sz="4" w:space="0"/>
            </w:tcBorders>
            <w:vAlign w:val="center"/>
          </w:tcPr>
          <w:p w14:paraId="029D5E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7E2A2C0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EFE3F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C7C431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38ABC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9E7B8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CE2F1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98992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10.7</w:t>
            </w:r>
          </w:p>
        </w:tc>
      </w:tr>
      <w:tr w14:paraId="6BE8006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95AE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Ia421</w:t>
            </w:r>
          </w:p>
        </w:tc>
        <w:tc>
          <w:tcPr>
            <w:tcW w:w="1325" w:type="dxa"/>
            <w:tcBorders>
              <w:top w:val="single" w:color="000000" w:sz="4" w:space="0"/>
              <w:left w:val="single" w:color="000000" w:sz="4" w:space="0"/>
              <w:bottom w:val="single" w:color="000000" w:sz="4" w:space="0"/>
              <w:right w:val="single" w:color="000000" w:sz="4" w:space="0"/>
            </w:tcBorders>
            <w:vAlign w:val="center"/>
          </w:tcPr>
          <w:p w14:paraId="758328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6B3A625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E3B4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4D35C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CAF6E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B0C9E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576C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83453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10.7</w:t>
            </w:r>
          </w:p>
        </w:tc>
      </w:tr>
      <w:tr w14:paraId="7CBFE1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09D6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Ia422</w:t>
            </w:r>
          </w:p>
        </w:tc>
        <w:tc>
          <w:tcPr>
            <w:tcW w:w="1325" w:type="dxa"/>
            <w:tcBorders>
              <w:top w:val="single" w:color="000000" w:sz="4" w:space="0"/>
              <w:left w:val="single" w:color="000000" w:sz="4" w:space="0"/>
              <w:bottom w:val="single" w:color="000000" w:sz="4" w:space="0"/>
              <w:right w:val="single" w:color="000000" w:sz="4" w:space="0"/>
            </w:tcBorders>
            <w:vAlign w:val="center"/>
          </w:tcPr>
          <w:p w14:paraId="5718C2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65061CF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37FF1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色谱纯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368BFC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58BB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5L</w:t>
            </w:r>
          </w:p>
        </w:tc>
        <w:tc>
          <w:tcPr>
            <w:tcW w:w="857" w:type="dxa"/>
            <w:tcBorders>
              <w:top w:val="single" w:color="000000" w:sz="4" w:space="0"/>
              <w:left w:val="single" w:color="000000" w:sz="4" w:space="0"/>
              <w:bottom w:val="single" w:color="000000" w:sz="4" w:space="0"/>
              <w:right w:val="single" w:color="000000" w:sz="4" w:space="0"/>
            </w:tcBorders>
            <w:vAlign w:val="center"/>
          </w:tcPr>
          <w:p w14:paraId="711193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8F71D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德国Merck公司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3CF9D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340</w:t>
            </w:r>
          </w:p>
        </w:tc>
      </w:tr>
      <w:tr w14:paraId="6D35DF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0AFA5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Ia423</w:t>
            </w:r>
          </w:p>
        </w:tc>
        <w:tc>
          <w:tcPr>
            <w:tcW w:w="1325" w:type="dxa"/>
            <w:tcBorders>
              <w:top w:val="single" w:color="000000" w:sz="4" w:space="0"/>
              <w:left w:val="single" w:color="000000" w:sz="4" w:space="0"/>
              <w:bottom w:val="single" w:color="000000" w:sz="4" w:space="0"/>
              <w:right w:val="single" w:color="000000" w:sz="4" w:space="0"/>
            </w:tcBorders>
            <w:vAlign w:val="center"/>
          </w:tcPr>
          <w:p w14:paraId="18900F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39F9E2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82A3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色谱纯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4624C2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B2DD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56411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B777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858B8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25.7</w:t>
            </w:r>
          </w:p>
        </w:tc>
      </w:tr>
      <w:tr w14:paraId="664B76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B92E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Ia424</w:t>
            </w:r>
          </w:p>
        </w:tc>
        <w:tc>
          <w:tcPr>
            <w:tcW w:w="1325" w:type="dxa"/>
            <w:tcBorders>
              <w:top w:val="single" w:color="000000" w:sz="4" w:space="0"/>
              <w:left w:val="single" w:color="000000" w:sz="4" w:space="0"/>
              <w:bottom w:val="single" w:color="000000" w:sz="4" w:space="0"/>
              <w:right w:val="single" w:color="000000" w:sz="4" w:space="0"/>
            </w:tcBorders>
            <w:vAlign w:val="center"/>
          </w:tcPr>
          <w:p w14:paraId="51A521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甲基橙</w:t>
            </w:r>
          </w:p>
        </w:tc>
        <w:tc>
          <w:tcPr>
            <w:tcW w:w="1042" w:type="dxa"/>
            <w:tcBorders>
              <w:top w:val="single" w:color="000000" w:sz="4" w:space="0"/>
              <w:left w:val="single" w:color="000000" w:sz="4" w:space="0"/>
              <w:bottom w:val="single" w:color="000000" w:sz="4" w:space="0"/>
              <w:right w:val="single" w:color="000000" w:sz="4" w:space="0"/>
            </w:tcBorders>
            <w:vAlign w:val="center"/>
          </w:tcPr>
          <w:p w14:paraId="265E524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C5874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705CD6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08592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AA009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E83F5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0E6779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76166A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D103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Ia430</w:t>
            </w:r>
          </w:p>
        </w:tc>
        <w:tc>
          <w:tcPr>
            <w:tcW w:w="1325" w:type="dxa"/>
            <w:tcBorders>
              <w:top w:val="single" w:color="000000" w:sz="4" w:space="0"/>
              <w:left w:val="single" w:color="000000" w:sz="4" w:space="0"/>
              <w:bottom w:val="single" w:color="000000" w:sz="4" w:space="0"/>
              <w:right w:val="single" w:color="000000" w:sz="4" w:space="0"/>
            </w:tcBorders>
            <w:vAlign w:val="center"/>
          </w:tcPr>
          <w:p w14:paraId="0E3B46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甲基绿-派洛宁染色液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CE6B31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4725D3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B0504F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CC309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9309A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983D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欣华绿源科技</w:t>
            </w:r>
          </w:p>
        </w:tc>
        <w:tc>
          <w:tcPr>
            <w:tcW w:w="774" w:type="dxa"/>
            <w:tcBorders>
              <w:top w:val="single" w:color="000000" w:sz="4" w:space="0"/>
              <w:left w:val="single" w:color="000000" w:sz="4" w:space="0"/>
              <w:bottom w:val="single" w:color="000000" w:sz="4" w:space="0"/>
              <w:right w:val="single" w:color="000000" w:sz="4" w:space="0"/>
            </w:tcBorders>
            <w:vAlign w:val="center"/>
          </w:tcPr>
          <w:p w14:paraId="11B92D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210</w:t>
            </w:r>
          </w:p>
        </w:tc>
      </w:tr>
      <w:tr w14:paraId="42E741F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56F7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Ia433</w:t>
            </w:r>
          </w:p>
        </w:tc>
        <w:tc>
          <w:tcPr>
            <w:tcW w:w="1325" w:type="dxa"/>
            <w:tcBorders>
              <w:top w:val="single" w:color="000000" w:sz="4" w:space="0"/>
              <w:left w:val="single" w:color="000000" w:sz="4" w:space="0"/>
              <w:bottom w:val="single" w:color="000000" w:sz="4" w:space="0"/>
              <w:right w:val="single" w:color="000000" w:sz="4" w:space="0"/>
            </w:tcBorders>
            <w:vAlign w:val="center"/>
          </w:tcPr>
          <w:p w14:paraId="6F6B88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甲醛</w:t>
            </w:r>
          </w:p>
        </w:tc>
        <w:tc>
          <w:tcPr>
            <w:tcW w:w="1042" w:type="dxa"/>
            <w:tcBorders>
              <w:top w:val="single" w:color="000000" w:sz="4" w:space="0"/>
              <w:left w:val="single" w:color="000000" w:sz="4" w:space="0"/>
              <w:bottom w:val="single" w:color="000000" w:sz="4" w:space="0"/>
              <w:right w:val="single" w:color="000000" w:sz="4" w:space="0"/>
            </w:tcBorders>
            <w:vAlign w:val="center"/>
          </w:tcPr>
          <w:p w14:paraId="0599B5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37.00%</w:t>
            </w:r>
          </w:p>
        </w:tc>
        <w:tc>
          <w:tcPr>
            <w:tcW w:w="1129" w:type="dxa"/>
            <w:tcBorders>
              <w:top w:val="single" w:color="000000" w:sz="4" w:space="0"/>
              <w:left w:val="single" w:color="000000" w:sz="4" w:space="0"/>
              <w:bottom w:val="single" w:color="000000" w:sz="4" w:space="0"/>
              <w:right w:val="single" w:color="000000" w:sz="4" w:space="0"/>
            </w:tcBorders>
            <w:vAlign w:val="center"/>
          </w:tcPr>
          <w:p w14:paraId="6DB706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F2483E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53792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A691B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C65BF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32352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11ACB7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58C9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Ia435</w:t>
            </w:r>
          </w:p>
        </w:tc>
        <w:tc>
          <w:tcPr>
            <w:tcW w:w="1325" w:type="dxa"/>
            <w:tcBorders>
              <w:top w:val="single" w:color="000000" w:sz="4" w:space="0"/>
              <w:left w:val="single" w:color="000000" w:sz="4" w:space="0"/>
              <w:bottom w:val="single" w:color="000000" w:sz="4" w:space="0"/>
              <w:right w:val="single" w:color="000000" w:sz="4" w:space="0"/>
            </w:tcBorders>
            <w:vAlign w:val="center"/>
          </w:tcPr>
          <w:p w14:paraId="3DE5AB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34C9B9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01F9A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58B798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05EA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4D1D52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14937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2D077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22.1</w:t>
            </w:r>
          </w:p>
        </w:tc>
      </w:tr>
      <w:tr w14:paraId="4FE57F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63E2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Ia443</w:t>
            </w:r>
          </w:p>
        </w:tc>
        <w:tc>
          <w:tcPr>
            <w:tcW w:w="1325" w:type="dxa"/>
            <w:tcBorders>
              <w:top w:val="single" w:color="000000" w:sz="4" w:space="0"/>
              <w:left w:val="single" w:color="000000" w:sz="4" w:space="0"/>
              <w:bottom w:val="single" w:color="000000" w:sz="4" w:space="0"/>
              <w:right w:val="single" w:color="000000" w:sz="4" w:space="0"/>
            </w:tcBorders>
            <w:vAlign w:val="center"/>
          </w:tcPr>
          <w:p w14:paraId="0C33B4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碱性品红</w:t>
            </w:r>
          </w:p>
        </w:tc>
        <w:tc>
          <w:tcPr>
            <w:tcW w:w="1042" w:type="dxa"/>
            <w:tcBorders>
              <w:top w:val="single" w:color="000000" w:sz="4" w:space="0"/>
              <w:left w:val="single" w:color="000000" w:sz="4" w:space="0"/>
              <w:bottom w:val="single" w:color="000000" w:sz="4" w:space="0"/>
              <w:right w:val="single" w:color="000000" w:sz="4" w:space="0"/>
            </w:tcBorders>
            <w:vAlign w:val="center"/>
          </w:tcPr>
          <w:p w14:paraId="3781E5E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F9D7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3AABFE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423D0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A967B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8C46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4A568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2826A76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AC44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Ia445</w:t>
            </w:r>
          </w:p>
        </w:tc>
        <w:tc>
          <w:tcPr>
            <w:tcW w:w="1325" w:type="dxa"/>
            <w:tcBorders>
              <w:top w:val="single" w:color="000000" w:sz="4" w:space="0"/>
              <w:left w:val="single" w:color="000000" w:sz="4" w:space="0"/>
              <w:bottom w:val="single" w:color="000000" w:sz="4" w:space="0"/>
              <w:right w:val="single" w:color="000000" w:sz="4" w:space="0"/>
            </w:tcBorders>
            <w:vAlign w:val="center"/>
          </w:tcPr>
          <w:p w14:paraId="3DF22A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酵母粉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20EA826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476A3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34D45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E3109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69E1F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DA079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74219F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69B02CA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FDC4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Ia446</w:t>
            </w:r>
          </w:p>
        </w:tc>
        <w:tc>
          <w:tcPr>
            <w:tcW w:w="1325" w:type="dxa"/>
            <w:tcBorders>
              <w:top w:val="single" w:color="000000" w:sz="4" w:space="0"/>
              <w:left w:val="single" w:color="000000" w:sz="4" w:space="0"/>
              <w:bottom w:val="single" w:color="000000" w:sz="4" w:space="0"/>
              <w:right w:val="single" w:color="000000" w:sz="4" w:space="0"/>
            </w:tcBorders>
            <w:vAlign w:val="center"/>
          </w:tcPr>
          <w:p w14:paraId="297CDA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酵母膏</w:t>
            </w:r>
          </w:p>
        </w:tc>
        <w:tc>
          <w:tcPr>
            <w:tcW w:w="1042" w:type="dxa"/>
            <w:tcBorders>
              <w:top w:val="single" w:color="000000" w:sz="4" w:space="0"/>
              <w:left w:val="single" w:color="000000" w:sz="4" w:space="0"/>
              <w:bottom w:val="single" w:color="000000" w:sz="4" w:space="0"/>
              <w:right w:val="single" w:color="000000" w:sz="4" w:space="0"/>
            </w:tcBorders>
            <w:vAlign w:val="center"/>
          </w:tcPr>
          <w:p w14:paraId="6F808B1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9A06B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4C638A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15F1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F1F00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7CE0E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4852D7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7B10DA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11C1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Ia479</w:t>
            </w:r>
          </w:p>
        </w:tc>
        <w:tc>
          <w:tcPr>
            <w:tcW w:w="1325" w:type="dxa"/>
            <w:tcBorders>
              <w:top w:val="single" w:color="000000" w:sz="4" w:space="0"/>
              <w:left w:val="single" w:color="000000" w:sz="4" w:space="0"/>
              <w:bottom w:val="single" w:color="000000" w:sz="4" w:space="0"/>
              <w:right w:val="single" w:color="000000" w:sz="4" w:space="0"/>
            </w:tcBorders>
            <w:vAlign w:val="center"/>
          </w:tcPr>
          <w:p w14:paraId="4EB93D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抗体筛选红细胞试剂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75592C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6B83">
            <w:pPr>
              <w:widowControl/>
              <w:jc w:val="left"/>
              <w:textAlignment w:val="center"/>
              <w:rPr>
                <w:rFonts w:hint="default" w:ascii="Arial" w:hAnsi="Arial" w:eastAsia="宋体" w:cs="Arial"/>
                <w:color w:val="auto"/>
                <w:kern w:val="2"/>
                <w:sz w:val="21"/>
                <w:szCs w:val="21"/>
                <w:highlight w:val="none"/>
                <w:lang w:val="en-US" w:eastAsia="zh-CN" w:bidi="ar-SA"/>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62F2E9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6272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5ml×3</w:t>
            </w:r>
            <w:r>
              <w:rPr>
                <w:rFonts w:hint="eastAsia" w:ascii="Arial" w:hAnsi="Arial" w:cs="Arial"/>
                <w:color w:val="auto"/>
                <w:kern w:val="0"/>
                <w:szCs w:val="21"/>
                <w:highlight w:val="none"/>
                <w:lang w:val="en-US" w:eastAsia="zh-CN" w:bidi="ar"/>
              </w:rPr>
              <w:t>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15E3F4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8C0F8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81CC8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1F7821C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08CC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Ia448</w:t>
            </w:r>
          </w:p>
        </w:tc>
        <w:tc>
          <w:tcPr>
            <w:tcW w:w="1325" w:type="dxa"/>
            <w:tcBorders>
              <w:top w:val="single" w:color="000000" w:sz="4" w:space="0"/>
              <w:left w:val="single" w:color="000000" w:sz="4" w:space="0"/>
              <w:bottom w:val="single" w:color="000000" w:sz="4" w:space="0"/>
              <w:right w:val="single" w:color="000000" w:sz="4" w:space="0"/>
            </w:tcBorders>
            <w:vAlign w:val="center"/>
          </w:tcPr>
          <w:p w14:paraId="614E01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结核菌染色液（冷染法）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3F82F38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8ABC1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DBE74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BA4092</w:t>
            </w:r>
          </w:p>
        </w:tc>
        <w:tc>
          <w:tcPr>
            <w:tcW w:w="1258" w:type="dxa"/>
            <w:tcBorders>
              <w:top w:val="single" w:color="000000" w:sz="4" w:space="0"/>
              <w:left w:val="single" w:color="000000" w:sz="4" w:space="0"/>
              <w:bottom w:val="single" w:color="000000" w:sz="4" w:space="0"/>
              <w:right w:val="single" w:color="000000" w:sz="4" w:space="0"/>
            </w:tcBorders>
            <w:vAlign w:val="center"/>
          </w:tcPr>
          <w:p w14:paraId="6FA3AC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100ml×4</w:t>
            </w:r>
            <w:r>
              <w:rPr>
                <w:rFonts w:hint="eastAsia" w:ascii="Arial" w:hAnsi="Arial" w:cs="Arial"/>
                <w:color w:val="auto"/>
                <w:kern w:val="0"/>
                <w:szCs w:val="21"/>
                <w:highlight w:val="none"/>
                <w:lang w:val="en-US" w:eastAsia="zh-CN" w:bidi="ar"/>
              </w:rPr>
              <w:t>瓶/盒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1201C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AB2BD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B224A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7CFA40A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EA3C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Ia450</w:t>
            </w:r>
          </w:p>
        </w:tc>
        <w:tc>
          <w:tcPr>
            <w:tcW w:w="1325" w:type="dxa"/>
            <w:tcBorders>
              <w:top w:val="single" w:color="000000" w:sz="4" w:space="0"/>
              <w:left w:val="single" w:color="000000" w:sz="4" w:space="0"/>
              <w:bottom w:val="single" w:color="000000" w:sz="4" w:space="0"/>
              <w:right w:val="single" w:color="000000" w:sz="4" w:space="0"/>
            </w:tcBorders>
            <w:vAlign w:val="center"/>
          </w:tcPr>
          <w:p w14:paraId="76A5C9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结核菌染色液-酸性酒精溶液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887BAB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118C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90609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BA4092B</w:t>
            </w:r>
          </w:p>
        </w:tc>
        <w:tc>
          <w:tcPr>
            <w:tcW w:w="1258" w:type="dxa"/>
            <w:tcBorders>
              <w:top w:val="single" w:color="000000" w:sz="4" w:space="0"/>
              <w:left w:val="single" w:color="000000" w:sz="4" w:space="0"/>
              <w:bottom w:val="single" w:color="000000" w:sz="4" w:space="0"/>
              <w:right w:val="single" w:color="000000" w:sz="4" w:space="0"/>
            </w:tcBorders>
            <w:vAlign w:val="center"/>
          </w:tcPr>
          <w:p w14:paraId="4E25F8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250ml×4</w:t>
            </w:r>
            <w:r>
              <w:rPr>
                <w:rFonts w:hint="eastAsia" w:ascii="Arial" w:hAnsi="Arial" w:cs="Arial"/>
                <w:color w:val="auto"/>
                <w:kern w:val="0"/>
                <w:szCs w:val="21"/>
                <w:highlight w:val="none"/>
                <w:lang w:val="en-US" w:eastAsia="zh-CN" w:bidi="ar"/>
              </w:rPr>
              <w:t>瓶/盒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2C38E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BA8EA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C5C9B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307</w:t>
            </w:r>
          </w:p>
        </w:tc>
      </w:tr>
      <w:tr w14:paraId="7CDF6D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6D9F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Ia451</w:t>
            </w:r>
          </w:p>
        </w:tc>
        <w:tc>
          <w:tcPr>
            <w:tcW w:w="1325" w:type="dxa"/>
            <w:tcBorders>
              <w:top w:val="single" w:color="000000" w:sz="4" w:space="0"/>
              <w:left w:val="single" w:color="000000" w:sz="4" w:space="0"/>
              <w:bottom w:val="single" w:color="000000" w:sz="4" w:space="0"/>
              <w:right w:val="single" w:color="000000" w:sz="4" w:space="0"/>
            </w:tcBorders>
            <w:vAlign w:val="center"/>
          </w:tcPr>
          <w:p w14:paraId="41C870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结核菌染色液-亚甲基蓝溶液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360EF1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0859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CF2F2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BA4092C</w:t>
            </w:r>
          </w:p>
        </w:tc>
        <w:tc>
          <w:tcPr>
            <w:tcW w:w="1258" w:type="dxa"/>
            <w:tcBorders>
              <w:top w:val="single" w:color="000000" w:sz="4" w:space="0"/>
              <w:left w:val="single" w:color="000000" w:sz="4" w:space="0"/>
              <w:bottom w:val="single" w:color="000000" w:sz="4" w:space="0"/>
              <w:right w:val="single" w:color="000000" w:sz="4" w:space="0"/>
            </w:tcBorders>
            <w:vAlign w:val="center"/>
          </w:tcPr>
          <w:p w14:paraId="7BEAC7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250ml×4</w:t>
            </w:r>
            <w:r>
              <w:rPr>
                <w:rFonts w:hint="eastAsia" w:ascii="Arial" w:hAnsi="Arial" w:cs="Arial"/>
                <w:color w:val="auto"/>
                <w:kern w:val="0"/>
                <w:szCs w:val="21"/>
                <w:highlight w:val="none"/>
                <w:lang w:val="en-US" w:eastAsia="zh-CN" w:bidi="ar"/>
              </w:rPr>
              <w:t>瓶/盒</w:t>
            </w:r>
          </w:p>
        </w:tc>
        <w:tc>
          <w:tcPr>
            <w:tcW w:w="857" w:type="dxa"/>
            <w:tcBorders>
              <w:top w:val="single" w:color="000000" w:sz="4" w:space="0"/>
              <w:left w:val="single" w:color="000000" w:sz="4" w:space="0"/>
              <w:bottom w:val="single" w:color="000000" w:sz="4" w:space="0"/>
              <w:right w:val="single" w:color="000000" w:sz="4" w:space="0"/>
            </w:tcBorders>
            <w:vAlign w:val="center"/>
          </w:tcPr>
          <w:p w14:paraId="49F242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64550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3DD1E7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330</w:t>
            </w:r>
          </w:p>
        </w:tc>
      </w:tr>
      <w:tr w14:paraId="44A19C5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D067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Ia452</w:t>
            </w:r>
          </w:p>
        </w:tc>
        <w:tc>
          <w:tcPr>
            <w:tcW w:w="1325" w:type="dxa"/>
            <w:tcBorders>
              <w:top w:val="single" w:color="000000" w:sz="4" w:space="0"/>
              <w:left w:val="single" w:color="000000" w:sz="4" w:space="0"/>
              <w:bottom w:val="single" w:color="000000" w:sz="4" w:space="0"/>
              <w:right w:val="single" w:color="000000" w:sz="4" w:space="0"/>
            </w:tcBorders>
            <w:vAlign w:val="center"/>
          </w:tcPr>
          <w:p w14:paraId="3F8200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结晶紫</w:t>
            </w:r>
          </w:p>
        </w:tc>
        <w:tc>
          <w:tcPr>
            <w:tcW w:w="1042" w:type="dxa"/>
            <w:tcBorders>
              <w:top w:val="single" w:color="000000" w:sz="4" w:space="0"/>
              <w:left w:val="single" w:color="000000" w:sz="4" w:space="0"/>
              <w:bottom w:val="single" w:color="000000" w:sz="4" w:space="0"/>
              <w:right w:val="single" w:color="000000" w:sz="4" w:space="0"/>
            </w:tcBorders>
            <w:vAlign w:val="center"/>
          </w:tcPr>
          <w:p w14:paraId="598F948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A43F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93EB0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F4610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88984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CA07B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F6BC5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3088F46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8D8F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Ia459</w:t>
            </w:r>
          </w:p>
        </w:tc>
        <w:tc>
          <w:tcPr>
            <w:tcW w:w="1325" w:type="dxa"/>
            <w:tcBorders>
              <w:top w:val="single" w:color="000000" w:sz="4" w:space="0"/>
              <w:left w:val="single" w:color="000000" w:sz="4" w:space="0"/>
              <w:bottom w:val="single" w:color="000000" w:sz="4" w:space="0"/>
              <w:right w:val="single" w:color="000000" w:sz="4" w:space="0"/>
            </w:tcBorders>
            <w:vAlign w:val="center"/>
          </w:tcPr>
          <w:p w14:paraId="2A33D1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酒石酸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A9D73E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E253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8C6B2E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1936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52811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FF889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47F42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38.6</w:t>
            </w:r>
          </w:p>
        </w:tc>
      </w:tr>
      <w:tr w14:paraId="738F7F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E9B0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Ia461</w:t>
            </w:r>
          </w:p>
        </w:tc>
        <w:tc>
          <w:tcPr>
            <w:tcW w:w="1325" w:type="dxa"/>
            <w:tcBorders>
              <w:top w:val="single" w:color="000000" w:sz="4" w:space="0"/>
              <w:left w:val="single" w:color="000000" w:sz="4" w:space="0"/>
              <w:bottom w:val="single" w:color="000000" w:sz="4" w:space="0"/>
              <w:right w:val="single" w:color="000000" w:sz="4" w:space="0"/>
            </w:tcBorders>
            <w:vAlign w:val="center"/>
          </w:tcPr>
          <w:p w14:paraId="25643A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酒石酸钾钠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3992BA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60B50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B27003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03580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99B83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3603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081DFC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7DE3D0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7E8F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Ia463</w:t>
            </w:r>
          </w:p>
        </w:tc>
        <w:tc>
          <w:tcPr>
            <w:tcW w:w="1325" w:type="dxa"/>
            <w:tcBorders>
              <w:top w:val="single" w:color="000000" w:sz="4" w:space="0"/>
              <w:left w:val="single" w:color="000000" w:sz="4" w:space="0"/>
              <w:bottom w:val="single" w:color="000000" w:sz="4" w:space="0"/>
              <w:right w:val="single" w:color="000000" w:sz="4" w:space="0"/>
            </w:tcBorders>
            <w:vAlign w:val="center"/>
          </w:tcPr>
          <w:p w14:paraId="16B055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酒石酸氢钠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05D4048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32C9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C09125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E837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A73F0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B51E5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7CA70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64.3</w:t>
            </w:r>
          </w:p>
        </w:tc>
      </w:tr>
      <w:tr w14:paraId="5877412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19A0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Ia469</w:t>
            </w:r>
          </w:p>
        </w:tc>
        <w:tc>
          <w:tcPr>
            <w:tcW w:w="1325" w:type="dxa"/>
            <w:tcBorders>
              <w:top w:val="single" w:color="000000" w:sz="4" w:space="0"/>
              <w:left w:val="single" w:color="000000" w:sz="4" w:space="0"/>
              <w:bottom w:val="single" w:color="000000" w:sz="4" w:space="0"/>
              <w:right w:val="single" w:color="000000" w:sz="4" w:space="0"/>
            </w:tcBorders>
            <w:vAlign w:val="center"/>
          </w:tcPr>
          <w:p w14:paraId="46F120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聚乙二醇4000</w:t>
            </w:r>
          </w:p>
        </w:tc>
        <w:tc>
          <w:tcPr>
            <w:tcW w:w="1042" w:type="dxa"/>
            <w:tcBorders>
              <w:top w:val="single" w:color="000000" w:sz="4" w:space="0"/>
              <w:left w:val="single" w:color="000000" w:sz="4" w:space="0"/>
              <w:bottom w:val="single" w:color="000000" w:sz="4" w:space="0"/>
              <w:right w:val="single" w:color="000000" w:sz="4" w:space="0"/>
            </w:tcBorders>
            <w:vAlign w:val="center"/>
          </w:tcPr>
          <w:p w14:paraId="1036059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CB1FC8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49904E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FD8E2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973A6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89B8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药用级</w:t>
            </w:r>
          </w:p>
        </w:tc>
        <w:tc>
          <w:tcPr>
            <w:tcW w:w="774" w:type="dxa"/>
            <w:tcBorders>
              <w:top w:val="single" w:color="000000" w:sz="4" w:space="0"/>
              <w:left w:val="single" w:color="000000" w:sz="4" w:space="0"/>
              <w:bottom w:val="single" w:color="000000" w:sz="4" w:space="0"/>
              <w:right w:val="single" w:color="000000" w:sz="4" w:space="0"/>
            </w:tcBorders>
            <w:vAlign w:val="center"/>
          </w:tcPr>
          <w:p w14:paraId="797368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437A82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266A5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Ia470</w:t>
            </w:r>
          </w:p>
        </w:tc>
        <w:tc>
          <w:tcPr>
            <w:tcW w:w="1325" w:type="dxa"/>
            <w:tcBorders>
              <w:top w:val="single" w:color="000000" w:sz="4" w:space="0"/>
              <w:left w:val="single" w:color="000000" w:sz="4" w:space="0"/>
              <w:bottom w:val="single" w:color="000000" w:sz="4" w:space="0"/>
              <w:right w:val="single" w:color="000000" w:sz="4" w:space="0"/>
            </w:tcBorders>
            <w:vAlign w:val="center"/>
          </w:tcPr>
          <w:p w14:paraId="1C5E2B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聚乙二醇6000</w:t>
            </w:r>
          </w:p>
        </w:tc>
        <w:tc>
          <w:tcPr>
            <w:tcW w:w="1042" w:type="dxa"/>
            <w:tcBorders>
              <w:top w:val="single" w:color="000000" w:sz="4" w:space="0"/>
              <w:left w:val="single" w:color="000000" w:sz="4" w:space="0"/>
              <w:bottom w:val="single" w:color="000000" w:sz="4" w:space="0"/>
              <w:right w:val="single" w:color="000000" w:sz="4" w:space="0"/>
            </w:tcBorders>
            <w:vAlign w:val="center"/>
          </w:tcPr>
          <w:p w14:paraId="2F57B1C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D8E5A3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1BE1F2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F042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A2B71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91CC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药用级</w:t>
            </w:r>
          </w:p>
        </w:tc>
        <w:tc>
          <w:tcPr>
            <w:tcW w:w="774" w:type="dxa"/>
            <w:tcBorders>
              <w:top w:val="single" w:color="000000" w:sz="4" w:space="0"/>
              <w:left w:val="single" w:color="000000" w:sz="4" w:space="0"/>
              <w:bottom w:val="single" w:color="000000" w:sz="4" w:space="0"/>
              <w:right w:val="single" w:color="000000" w:sz="4" w:space="0"/>
            </w:tcBorders>
            <w:vAlign w:val="center"/>
          </w:tcPr>
          <w:p w14:paraId="025433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76F5B1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704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Ia472</w:t>
            </w:r>
          </w:p>
        </w:tc>
        <w:tc>
          <w:tcPr>
            <w:tcW w:w="1325" w:type="dxa"/>
            <w:tcBorders>
              <w:top w:val="single" w:color="000000" w:sz="4" w:space="0"/>
              <w:left w:val="single" w:color="000000" w:sz="4" w:space="0"/>
              <w:bottom w:val="single" w:color="000000" w:sz="4" w:space="0"/>
              <w:right w:val="single" w:color="000000" w:sz="4" w:space="0"/>
            </w:tcBorders>
            <w:vAlign w:val="center"/>
          </w:tcPr>
          <w:p w14:paraId="230F4E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咖啡酸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1BAA29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9F6A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77CCA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110885-200102</w:t>
            </w:r>
          </w:p>
        </w:tc>
        <w:tc>
          <w:tcPr>
            <w:tcW w:w="1258" w:type="dxa"/>
            <w:tcBorders>
              <w:top w:val="single" w:color="000000" w:sz="4" w:space="0"/>
              <w:left w:val="single" w:color="000000" w:sz="4" w:space="0"/>
              <w:bottom w:val="single" w:color="000000" w:sz="4" w:space="0"/>
              <w:right w:val="single" w:color="000000" w:sz="4" w:space="0"/>
            </w:tcBorders>
            <w:vAlign w:val="center"/>
          </w:tcPr>
          <w:p w14:paraId="71968B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20mg</w:t>
            </w:r>
          </w:p>
        </w:tc>
        <w:tc>
          <w:tcPr>
            <w:tcW w:w="857" w:type="dxa"/>
            <w:tcBorders>
              <w:top w:val="single" w:color="000000" w:sz="4" w:space="0"/>
              <w:left w:val="single" w:color="000000" w:sz="4" w:space="0"/>
              <w:bottom w:val="single" w:color="000000" w:sz="4" w:space="0"/>
              <w:right w:val="single" w:color="000000" w:sz="4" w:space="0"/>
            </w:tcBorders>
            <w:vAlign w:val="center"/>
          </w:tcPr>
          <w:p w14:paraId="675A73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B1F73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203F91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389AC1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9950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Ia473</w:t>
            </w:r>
          </w:p>
        </w:tc>
        <w:tc>
          <w:tcPr>
            <w:tcW w:w="1325" w:type="dxa"/>
            <w:tcBorders>
              <w:top w:val="single" w:color="000000" w:sz="4" w:space="0"/>
              <w:left w:val="single" w:color="000000" w:sz="4" w:space="0"/>
              <w:bottom w:val="single" w:color="000000" w:sz="4" w:space="0"/>
              <w:right w:val="single" w:color="000000" w:sz="4" w:space="0"/>
            </w:tcBorders>
            <w:vAlign w:val="center"/>
          </w:tcPr>
          <w:p w14:paraId="78EACD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咖啡因对照品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501CEFC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D5B6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6AAE5DB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C8EE8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1475E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1B312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4DAE39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520</w:t>
            </w:r>
          </w:p>
        </w:tc>
      </w:tr>
      <w:tr w14:paraId="75A223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CECB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Ia476</w:t>
            </w:r>
          </w:p>
        </w:tc>
        <w:tc>
          <w:tcPr>
            <w:tcW w:w="1325" w:type="dxa"/>
            <w:tcBorders>
              <w:top w:val="single" w:color="000000" w:sz="4" w:space="0"/>
              <w:left w:val="single" w:color="000000" w:sz="4" w:space="0"/>
              <w:bottom w:val="single" w:color="000000" w:sz="4" w:space="0"/>
              <w:right w:val="single" w:color="000000" w:sz="4" w:space="0"/>
            </w:tcBorders>
            <w:vAlign w:val="center"/>
          </w:tcPr>
          <w:p w14:paraId="6AD3CC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抗坏血酸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91739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FE9F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C3E708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9AC8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532F0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A77E3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152E1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25.7</w:t>
            </w:r>
          </w:p>
        </w:tc>
      </w:tr>
      <w:tr w14:paraId="18CF75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49C2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Ia478</w:t>
            </w:r>
          </w:p>
        </w:tc>
        <w:tc>
          <w:tcPr>
            <w:tcW w:w="1325" w:type="dxa"/>
            <w:tcBorders>
              <w:top w:val="single" w:color="000000" w:sz="4" w:space="0"/>
              <w:left w:val="single" w:color="000000" w:sz="4" w:space="0"/>
              <w:bottom w:val="single" w:color="000000" w:sz="4" w:space="0"/>
              <w:right w:val="single" w:color="000000" w:sz="4" w:space="0"/>
            </w:tcBorders>
            <w:vAlign w:val="center"/>
          </w:tcPr>
          <w:p w14:paraId="670A38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抗酸染色用的卡介苗</w:t>
            </w:r>
          </w:p>
        </w:tc>
        <w:tc>
          <w:tcPr>
            <w:tcW w:w="1042" w:type="dxa"/>
            <w:tcBorders>
              <w:top w:val="single" w:color="000000" w:sz="4" w:space="0"/>
              <w:left w:val="single" w:color="000000" w:sz="4" w:space="0"/>
              <w:bottom w:val="single" w:color="000000" w:sz="4" w:space="0"/>
              <w:right w:val="single" w:color="000000" w:sz="4" w:space="0"/>
            </w:tcBorders>
            <w:vAlign w:val="center"/>
          </w:tcPr>
          <w:p w14:paraId="4D96337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651F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5C1754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B19013E">
            <w:pPr>
              <w:widowControl/>
              <w:jc w:val="left"/>
              <w:textAlignment w:val="center"/>
              <w:rPr>
                <w:rFonts w:hint="default"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10mg</w:t>
            </w:r>
            <w:r>
              <w:rPr>
                <w:rFonts w:hint="eastAsia" w:ascii="Arial" w:hAnsi="Arial" w:cs="Arial"/>
                <w:color w:val="auto"/>
                <w:kern w:val="0"/>
                <w:szCs w:val="21"/>
                <w:highlight w:val="none"/>
                <w:lang w:val="en-US" w:eastAsia="zh-CN" w:bidi="ar"/>
              </w:rPr>
              <w:t xml:space="preserve"> /支</w:t>
            </w:r>
          </w:p>
        </w:tc>
        <w:tc>
          <w:tcPr>
            <w:tcW w:w="857" w:type="dxa"/>
            <w:tcBorders>
              <w:top w:val="single" w:color="000000" w:sz="4" w:space="0"/>
              <w:left w:val="single" w:color="000000" w:sz="4" w:space="0"/>
              <w:bottom w:val="single" w:color="000000" w:sz="4" w:space="0"/>
              <w:right w:val="single" w:color="000000" w:sz="4" w:space="0"/>
            </w:tcBorders>
            <w:vAlign w:val="center"/>
          </w:tcPr>
          <w:p w14:paraId="526ED8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B5811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开创生物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B18A0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117D34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3117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Ia479</w:t>
            </w:r>
          </w:p>
        </w:tc>
        <w:tc>
          <w:tcPr>
            <w:tcW w:w="1325" w:type="dxa"/>
            <w:tcBorders>
              <w:top w:val="single" w:color="000000" w:sz="4" w:space="0"/>
              <w:left w:val="single" w:color="000000" w:sz="4" w:space="0"/>
              <w:bottom w:val="single" w:color="000000" w:sz="4" w:space="0"/>
              <w:right w:val="single" w:color="000000" w:sz="4" w:space="0"/>
            </w:tcBorders>
            <w:vAlign w:val="center"/>
          </w:tcPr>
          <w:p w14:paraId="3243BD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抗体筛选红细胞试剂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659F1D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4730B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F0C60B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FED21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5ml×3</w:t>
            </w:r>
            <w:r>
              <w:rPr>
                <w:rFonts w:hint="eastAsia" w:ascii="Arial" w:hAnsi="Arial" w:cs="Arial"/>
                <w:color w:val="auto"/>
                <w:kern w:val="0"/>
                <w:szCs w:val="21"/>
                <w:highlight w:val="none"/>
                <w:lang w:val="en-US" w:eastAsia="zh-CN" w:bidi="ar"/>
              </w:rPr>
              <w:t>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575056A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20994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14597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681378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1E9E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Ia484</w:t>
            </w:r>
          </w:p>
        </w:tc>
        <w:tc>
          <w:tcPr>
            <w:tcW w:w="1325" w:type="dxa"/>
            <w:tcBorders>
              <w:top w:val="single" w:color="000000" w:sz="4" w:space="0"/>
              <w:left w:val="single" w:color="000000" w:sz="4" w:space="0"/>
              <w:bottom w:val="single" w:color="000000" w:sz="4" w:space="0"/>
              <w:right w:val="single" w:color="000000" w:sz="4" w:space="0"/>
            </w:tcBorders>
            <w:vAlign w:val="center"/>
          </w:tcPr>
          <w:p w14:paraId="4429AD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颗粒活性碳</w:t>
            </w:r>
          </w:p>
        </w:tc>
        <w:tc>
          <w:tcPr>
            <w:tcW w:w="1042" w:type="dxa"/>
            <w:tcBorders>
              <w:top w:val="single" w:color="000000" w:sz="4" w:space="0"/>
              <w:left w:val="single" w:color="000000" w:sz="4" w:space="0"/>
              <w:bottom w:val="single" w:color="000000" w:sz="4" w:space="0"/>
              <w:right w:val="single" w:color="000000" w:sz="4" w:space="0"/>
            </w:tcBorders>
            <w:vAlign w:val="center"/>
          </w:tcPr>
          <w:p w14:paraId="3247AAF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D0F85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B11FB6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A51B2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7D77A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2B1FA1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84F7F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015084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204A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Ia485</w:t>
            </w:r>
          </w:p>
        </w:tc>
        <w:tc>
          <w:tcPr>
            <w:tcW w:w="1325" w:type="dxa"/>
            <w:tcBorders>
              <w:top w:val="single" w:color="000000" w:sz="4" w:space="0"/>
              <w:left w:val="single" w:color="000000" w:sz="4" w:space="0"/>
              <w:bottom w:val="single" w:color="000000" w:sz="4" w:space="0"/>
              <w:right w:val="single" w:color="000000" w:sz="4" w:space="0"/>
            </w:tcBorders>
            <w:vAlign w:val="center"/>
          </w:tcPr>
          <w:p w14:paraId="3EABC5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可溶性淀粉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71A33FC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604BC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7765312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D296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14645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5B176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84297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46C146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C8A2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Ia499</w:t>
            </w:r>
          </w:p>
        </w:tc>
        <w:tc>
          <w:tcPr>
            <w:tcW w:w="1325" w:type="dxa"/>
            <w:tcBorders>
              <w:top w:val="single" w:color="000000" w:sz="4" w:space="0"/>
              <w:left w:val="single" w:color="000000" w:sz="4" w:space="0"/>
              <w:bottom w:val="single" w:color="000000" w:sz="4" w:space="0"/>
              <w:right w:val="single" w:color="000000" w:sz="4" w:space="0"/>
            </w:tcBorders>
            <w:vAlign w:val="center"/>
          </w:tcPr>
          <w:p w14:paraId="313968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蓝色葡聚糖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7556DB1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98789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5341C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B160A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w:t>
            </w:r>
          </w:p>
        </w:tc>
        <w:tc>
          <w:tcPr>
            <w:tcW w:w="857" w:type="dxa"/>
            <w:tcBorders>
              <w:top w:val="single" w:color="000000" w:sz="4" w:space="0"/>
              <w:left w:val="single" w:color="000000" w:sz="4" w:space="0"/>
              <w:bottom w:val="single" w:color="000000" w:sz="4" w:space="0"/>
              <w:right w:val="single" w:color="000000" w:sz="4" w:space="0"/>
            </w:tcBorders>
            <w:vAlign w:val="center"/>
          </w:tcPr>
          <w:p w14:paraId="6E14E3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7AFD2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29DB7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2000</w:t>
            </w:r>
          </w:p>
        </w:tc>
      </w:tr>
      <w:tr w14:paraId="114E11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3E02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Ia501</w:t>
            </w:r>
          </w:p>
        </w:tc>
        <w:tc>
          <w:tcPr>
            <w:tcW w:w="1325" w:type="dxa"/>
            <w:tcBorders>
              <w:top w:val="single" w:color="000000" w:sz="4" w:space="0"/>
              <w:left w:val="single" w:color="000000" w:sz="4" w:space="0"/>
              <w:bottom w:val="single" w:color="000000" w:sz="4" w:space="0"/>
              <w:right w:val="single" w:color="000000" w:sz="4" w:space="0"/>
            </w:tcBorders>
            <w:vAlign w:val="center"/>
          </w:tcPr>
          <w:p w14:paraId="362E26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类风湿因子检测试剂盒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0147631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5DBE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85CD07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CAFF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2套</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C6373B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EAAAD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上海伊华医学科技有限公司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65E079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70465A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4751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Ia503</w:t>
            </w:r>
          </w:p>
        </w:tc>
        <w:tc>
          <w:tcPr>
            <w:tcW w:w="1325" w:type="dxa"/>
            <w:tcBorders>
              <w:top w:val="single" w:color="000000" w:sz="4" w:space="0"/>
              <w:left w:val="single" w:color="000000" w:sz="4" w:space="0"/>
              <w:bottom w:val="single" w:color="000000" w:sz="4" w:space="0"/>
              <w:right w:val="single" w:color="000000" w:sz="4" w:space="0"/>
            </w:tcBorders>
            <w:vAlign w:val="center"/>
          </w:tcPr>
          <w:p w14:paraId="058868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丽春红S</w:t>
            </w:r>
          </w:p>
        </w:tc>
        <w:tc>
          <w:tcPr>
            <w:tcW w:w="1042" w:type="dxa"/>
            <w:tcBorders>
              <w:top w:val="single" w:color="000000" w:sz="4" w:space="0"/>
              <w:left w:val="single" w:color="000000" w:sz="4" w:space="0"/>
              <w:bottom w:val="single" w:color="000000" w:sz="4" w:space="0"/>
              <w:right w:val="single" w:color="000000" w:sz="4" w:space="0"/>
            </w:tcBorders>
            <w:vAlign w:val="center"/>
          </w:tcPr>
          <w:p w14:paraId="43CBAC0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D05CB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063BEB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C6A34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63605D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C037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6832C3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7FA621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B035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Ia507</w:t>
            </w:r>
          </w:p>
        </w:tc>
        <w:tc>
          <w:tcPr>
            <w:tcW w:w="1325" w:type="dxa"/>
            <w:tcBorders>
              <w:top w:val="single" w:color="000000" w:sz="4" w:space="0"/>
              <w:left w:val="single" w:color="000000" w:sz="4" w:space="0"/>
              <w:bottom w:val="single" w:color="000000" w:sz="4" w:space="0"/>
              <w:right w:val="single" w:color="000000" w:sz="4" w:space="0"/>
            </w:tcBorders>
            <w:vAlign w:val="center"/>
          </w:tcPr>
          <w:p w14:paraId="461276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痢疾多价诊断血清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5192DE7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2263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AEAFD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TR 203</w:t>
            </w:r>
          </w:p>
        </w:tc>
        <w:tc>
          <w:tcPr>
            <w:tcW w:w="1258" w:type="dxa"/>
            <w:tcBorders>
              <w:top w:val="single" w:color="000000" w:sz="4" w:space="0"/>
              <w:left w:val="single" w:color="000000" w:sz="4" w:space="0"/>
              <w:bottom w:val="single" w:color="000000" w:sz="4" w:space="0"/>
              <w:right w:val="single" w:color="000000" w:sz="4" w:space="0"/>
            </w:tcBorders>
            <w:vAlign w:val="center"/>
          </w:tcPr>
          <w:p w14:paraId="0A47DE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7AB4AF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4CFD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宁波天润生物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9161F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09E620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DFC8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Ia509</w:t>
            </w:r>
          </w:p>
        </w:tc>
        <w:tc>
          <w:tcPr>
            <w:tcW w:w="1325" w:type="dxa"/>
            <w:tcBorders>
              <w:top w:val="single" w:color="000000" w:sz="4" w:space="0"/>
              <w:left w:val="single" w:color="000000" w:sz="4" w:space="0"/>
              <w:bottom w:val="single" w:color="000000" w:sz="4" w:space="0"/>
              <w:right w:val="single" w:color="000000" w:sz="4" w:space="0"/>
            </w:tcBorders>
            <w:vAlign w:val="center"/>
          </w:tcPr>
          <w:p w14:paraId="2CCA60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联苯</w:t>
            </w:r>
          </w:p>
        </w:tc>
        <w:tc>
          <w:tcPr>
            <w:tcW w:w="1042" w:type="dxa"/>
            <w:tcBorders>
              <w:top w:val="single" w:color="000000" w:sz="4" w:space="0"/>
              <w:left w:val="single" w:color="000000" w:sz="4" w:space="0"/>
              <w:bottom w:val="single" w:color="000000" w:sz="4" w:space="0"/>
              <w:right w:val="single" w:color="000000" w:sz="4" w:space="0"/>
            </w:tcBorders>
            <w:vAlign w:val="center"/>
          </w:tcPr>
          <w:p w14:paraId="1C4EA5A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1735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E4308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258" w:type="dxa"/>
            <w:tcBorders>
              <w:top w:val="single" w:color="000000" w:sz="4" w:space="0"/>
              <w:left w:val="single" w:color="000000" w:sz="4" w:space="0"/>
              <w:bottom w:val="single" w:color="000000" w:sz="4" w:space="0"/>
              <w:right w:val="single" w:color="000000" w:sz="4" w:space="0"/>
            </w:tcBorders>
            <w:vAlign w:val="center"/>
          </w:tcPr>
          <w:p w14:paraId="726E798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0E9C69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578888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59BDC2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4CD21B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6D79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Ia514</w:t>
            </w:r>
          </w:p>
        </w:tc>
        <w:tc>
          <w:tcPr>
            <w:tcW w:w="1325" w:type="dxa"/>
            <w:tcBorders>
              <w:top w:val="single" w:color="000000" w:sz="4" w:space="0"/>
              <w:left w:val="single" w:color="000000" w:sz="4" w:space="0"/>
              <w:bottom w:val="single" w:color="000000" w:sz="4" w:space="0"/>
              <w:right w:val="single" w:color="000000" w:sz="4" w:space="0"/>
            </w:tcBorders>
            <w:vAlign w:val="center"/>
          </w:tcPr>
          <w:p w14:paraId="36F455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邻苯二甲酸氢钾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65CDF9C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D4F2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76F471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2861D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CCB5B2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352D8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AF5E8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41.4</w:t>
            </w:r>
          </w:p>
        </w:tc>
      </w:tr>
      <w:tr w14:paraId="50DED76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864A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Ia515</w:t>
            </w:r>
          </w:p>
        </w:tc>
        <w:tc>
          <w:tcPr>
            <w:tcW w:w="1325" w:type="dxa"/>
            <w:tcBorders>
              <w:top w:val="single" w:color="000000" w:sz="4" w:space="0"/>
              <w:left w:val="single" w:color="000000" w:sz="4" w:space="0"/>
              <w:bottom w:val="single" w:color="000000" w:sz="4" w:space="0"/>
              <w:right w:val="single" w:color="000000" w:sz="4" w:space="0"/>
            </w:tcBorders>
            <w:vAlign w:val="center"/>
          </w:tcPr>
          <w:p w14:paraId="09E0C9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邻苯二甲酸氢钾标准缓冲溶液（pH 4.0）</w:t>
            </w:r>
          </w:p>
        </w:tc>
        <w:tc>
          <w:tcPr>
            <w:tcW w:w="1042" w:type="dxa"/>
            <w:tcBorders>
              <w:top w:val="single" w:color="000000" w:sz="4" w:space="0"/>
              <w:left w:val="single" w:color="000000" w:sz="4" w:space="0"/>
              <w:bottom w:val="single" w:color="000000" w:sz="4" w:space="0"/>
              <w:right w:val="single" w:color="000000" w:sz="4" w:space="0"/>
            </w:tcBorders>
            <w:vAlign w:val="center"/>
          </w:tcPr>
          <w:p w14:paraId="78A567E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B8684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82F14E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2D06CF8">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D9447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2C979F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上海雷磁</w:t>
            </w:r>
          </w:p>
        </w:tc>
        <w:tc>
          <w:tcPr>
            <w:tcW w:w="774" w:type="dxa"/>
            <w:tcBorders>
              <w:top w:val="single" w:color="000000" w:sz="4" w:space="0"/>
              <w:left w:val="single" w:color="000000" w:sz="4" w:space="0"/>
              <w:bottom w:val="single" w:color="000000" w:sz="4" w:space="0"/>
              <w:right w:val="single" w:color="000000" w:sz="4" w:space="0"/>
            </w:tcBorders>
            <w:vAlign w:val="center"/>
          </w:tcPr>
          <w:p w14:paraId="106DAA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0BCDEC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A233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Ia516</w:t>
            </w:r>
          </w:p>
        </w:tc>
        <w:tc>
          <w:tcPr>
            <w:tcW w:w="1325" w:type="dxa"/>
            <w:tcBorders>
              <w:top w:val="single" w:color="000000" w:sz="4" w:space="0"/>
              <w:left w:val="single" w:color="000000" w:sz="4" w:space="0"/>
              <w:bottom w:val="single" w:color="000000" w:sz="4" w:space="0"/>
              <w:right w:val="single" w:color="000000" w:sz="4" w:space="0"/>
            </w:tcBorders>
            <w:vAlign w:val="center"/>
          </w:tcPr>
          <w:p w14:paraId="1812BE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邻二氮菲</w:t>
            </w:r>
          </w:p>
        </w:tc>
        <w:tc>
          <w:tcPr>
            <w:tcW w:w="1042" w:type="dxa"/>
            <w:tcBorders>
              <w:top w:val="single" w:color="000000" w:sz="4" w:space="0"/>
              <w:left w:val="single" w:color="000000" w:sz="4" w:space="0"/>
              <w:bottom w:val="single" w:color="000000" w:sz="4" w:space="0"/>
              <w:right w:val="single" w:color="000000" w:sz="4" w:space="0"/>
            </w:tcBorders>
            <w:vAlign w:val="center"/>
          </w:tcPr>
          <w:p w14:paraId="4AC213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84E0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09F541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0416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43DE41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4385E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656E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107.1</w:t>
            </w:r>
          </w:p>
        </w:tc>
      </w:tr>
      <w:tr w14:paraId="335941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1197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Ia518</w:t>
            </w:r>
          </w:p>
        </w:tc>
        <w:tc>
          <w:tcPr>
            <w:tcW w:w="1325" w:type="dxa"/>
            <w:tcBorders>
              <w:top w:val="single" w:color="000000" w:sz="4" w:space="0"/>
              <w:left w:val="single" w:color="000000" w:sz="4" w:space="0"/>
              <w:bottom w:val="single" w:color="000000" w:sz="4" w:space="0"/>
              <w:right w:val="single" w:color="000000" w:sz="4" w:space="0"/>
            </w:tcBorders>
            <w:vAlign w:val="center"/>
          </w:tcPr>
          <w:p w14:paraId="3EB249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淋巴细胞分离液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3AB4EF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6F32B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AD8B1F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4EF925">
            <w:pPr>
              <w:widowControl/>
              <w:jc w:val="left"/>
              <w:textAlignment w:val="center"/>
              <w:rPr>
                <w:rFonts w:hint="eastAsia"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250ml</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E1341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8B29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5A1D29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380</w:t>
            </w:r>
          </w:p>
        </w:tc>
      </w:tr>
      <w:tr w14:paraId="484F44A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D1F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Ia520</w:t>
            </w:r>
          </w:p>
        </w:tc>
        <w:tc>
          <w:tcPr>
            <w:tcW w:w="1325" w:type="dxa"/>
            <w:tcBorders>
              <w:top w:val="single" w:color="000000" w:sz="4" w:space="0"/>
              <w:left w:val="single" w:color="000000" w:sz="4" w:space="0"/>
              <w:bottom w:val="single" w:color="000000" w:sz="4" w:space="0"/>
              <w:right w:val="single" w:color="000000" w:sz="4" w:space="0"/>
            </w:tcBorders>
            <w:vAlign w:val="center"/>
          </w:tcPr>
          <w:p w14:paraId="334425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491F8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5658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1F2265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F847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0EBF1A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B99DD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0F851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31.4</w:t>
            </w:r>
          </w:p>
        </w:tc>
      </w:tr>
      <w:tr w14:paraId="1905C4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A406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Ia522</w:t>
            </w:r>
          </w:p>
        </w:tc>
        <w:tc>
          <w:tcPr>
            <w:tcW w:w="1325" w:type="dxa"/>
            <w:tcBorders>
              <w:top w:val="single" w:color="000000" w:sz="4" w:space="0"/>
              <w:left w:val="single" w:color="000000" w:sz="4" w:space="0"/>
              <w:bottom w:val="single" w:color="000000" w:sz="4" w:space="0"/>
              <w:right w:val="single" w:color="000000" w:sz="4" w:space="0"/>
            </w:tcBorders>
            <w:vAlign w:val="center"/>
          </w:tcPr>
          <w:p w14:paraId="3ABCD6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磷酸二氢铵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40A40A7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2BCF1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8EF153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9F3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31926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12F51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C8512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1C4A3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BB8A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Ia523</w:t>
            </w:r>
          </w:p>
        </w:tc>
        <w:tc>
          <w:tcPr>
            <w:tcW w:w="1325" w:type="dxa"/>
            <w:tcBorders>
              <w:top w:val="single" w:color="000000" w:sz="4" w:space="0"/>
              <w:left w:val="single" w:color="000000" w:sz="4" w:space="0"/>
              <w:bottom w:val="single" w:color="000000" w:sz="4" w:space="0"/>
              <w:right w:val="single" w:color="000000" w:sz="4" w:space="0"/>
            </w:tcBorders>
            <w:vAlign w:val="center"/>
          </w:tcPr>
          <w:p w14:paraId="616668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磷酸二氢铵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57D6372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41B5E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光谱纯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5E4242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4032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DC15F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ADA36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026FBB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75015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8844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Ia524</w:t>
            </w:r>
          </w:p>
        </w:tc>
        <w:tc>
          <w:tcPr>
            <w:tcW w:w="1325" w:type="dxa"/>
            <w:tcBorders>
              <w:top w:val="single" w:color="000000" w:sz="4" w:space="0"/>
              <w:left w:val="single" w:color="000000" w:sz="4" w:space="0"/>
              <w:bottom w:val="single" w:color="000000" w:sz="4" w:space="0"/>
              <w:right w:val="single" w:color="000000" w:sz="4" w:space="0"/>
            </w:tcBorders>
            <w:vAlign w:val="center"/>
          </w:tcPr>
          <w:p w14:paraId="60C6DD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磷酸二氢钾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3BA58C4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C54C7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B6CED0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0B63C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C7CCB8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086D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3399D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66654E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26DD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Ia525</w:t>
            </w:r>
          </w:p>
        </w:tc>
        <w:tc>
          <w:tcPr>
            <w:tcW w:w="1325" w:type="dxa"/>
            <w:tcBorders>
              <w:top w:val="single" w:color="000000" w:sz="4" w:space="0"/>
              <w:left w:val="single" w:color="000000" w:sz="4" w:space="0"/>
              <w:bottom w:val="single" w:color="000000" w:sz="4" w:space="0"/>
              <w:right w:val="single" w:color="000000" w:sz="4" w:space="0"/>
            </w:tcBorders>
            <w:vAlign w:val="center"/>
          </w:tcPr>
          <w:p w14:paraId="42B83E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磷酸二氢钠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2F98D2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0784D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7FA936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DF602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DDA85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69EA8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15184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293CFFD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0368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Ia526</w:t>
            </w:r>
          </w:p>
        </w:tc>
        <w:tc>
          <w:tcPr>
            <w:tcW w:w="1325" w:type="dxa"/>
            <w:tcBorders>
              <w:top w:val="single" w:color="000000" w:sz="4" w:space="0"/>
              <w:left w:val="single" w:color="000000" w:sz="4" w:space="0"/>
              <w:bottom w:val="single" w:color="000000" w:sz="4" w:space="0"/>
              <w:right w:val="single" w:color="000000" w:sz="4" w:space="0"/>
            </w:tcBorders>
            <w:vAlign w:val="center"/>
          </w:tcPr>
          <w:p w14:paraId="19F753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磷酸氢二钠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38E73AF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69FA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6EAA27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9586C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84320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8C960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7FF8D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3622DC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FD18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Ia527</w:t>
            </w:r>
          </w:p>
        </w:tc>
        <w:tc>
          <w:tcPr>
            <w:tcW w:w="1325" w:type="dxa"/>
            <w:tcBorders>
              <w:top w:val="single" w:color="000000" w:sz="4" w:space="0"/>
              <w:left w:val="single" w:color="000000" w:sz="4" w:space="0"/>
              <w:bottom w:val="single" w:color="000000" w:sz="4" w:space="0"/>
              <w:right w:val="single" w:color="000000" w:sz="4" w:space="0"/>
            </w:tcBorders>
            <w:vAlign w:val="center"/>
          </w:tcPr>
          <w:p w14:paraId="265AB1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磷酸盐标准缓冲液（pH 6.8）</w:t>
            </w:r>
          </w:p>
        </w:tc>
        <w:tc>
          <w:tcPr>
            <w:tcW w:w="1042" w:type="dxa"/>
            <w:tcBorders>
              <w:top w:val="single" w:color="000000" w:sz="4" w:space="0"/>
              <w:left w:val="single" w:color="000000" w:sz="4" w:space="0"/>
              <w:bottom w:val="single" w:color="000000" w:sz="4" w:space="0"/>
              <w:right w:val="single" w:color="000000" w:sz="4" w:space="0"/>
            </w:tcBorders>
            <w:vAlign w:val="center"/>
          </w:tcPr>
          <w:p w14:paraId="4B159C1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FA662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AD285F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5CF87DD">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FEA9A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36CF17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上海雷磁</w:t>
            </w:r>
          </w:p>
        </w:tc>
        <w:tc>
          <w:tcPr>
            <w:tcW w:w="774" w:type="dxa"/>
            <w:tcBorders>
              <w:top w:val="single" w:color="000000" w:sz="4" w:space="0"/>
              <w:left w:val="single" w:color="000000" w:sz="4" w:space="0"/>
              <w:bottom w:val="single" w:color="000000" w:sz="4" w:space="0"/>
              <w:right w:val="single" w:color="000000" w:sz="4" w:space="0"/>
            </w:tcBorders>
            <w:vAlign w:val="center"/>
          </w:tcPr>
          <w:p w14:paraId="5AC181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0854159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960A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EDE8B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磷酸盐标准缓冲液（pH 7.4）</w:t>
            </w:r>
          </w:p>
        </w:tc>
        <w:tc>
          <w:tcPr>
            <w:tcW w:w="1042" w:type="dxa"/>
            <w:tcBorders>
              <w:top w:val="single" w:color="000000" w:sz="4" w:space="0"/>
              <w:left w:val="single" w:color="000000" w:sz="4" w:space="0"/>
              <w:bottom w:val="single" w:color="000000" w:sz="4" w:space="0"/>
              <w:right w:val="single" w:color="000000" w:sz="4" w:space="0"/>
            </w:tcBorders>
            <w:vAlign w:val="center"/>
          </w:tcPr>
          <w:p w14:paraId="7B14F93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5F370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447AC7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AB5A11">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4BAD9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34E489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上海雷磁</w:t>
            </w:r>
          </w:p>
        </w:tc>
        <w:tc>
          <w:tcPr>
            <w:tcW w:w="774" w:type="dxa"/>
            <w:tcBorders>
              <w:top w:val="single" w:color="000000" w:sz="4" w:space="0"/>
              <w:left w:val="single" w:color="000000" w:sz="4" w:space="0"/>
              <w:bottom w:val="single" w:color="000000" w:sz="4" w:space="0"/>
              <w:right w:val="single" w:color="000000" w:sz="4" w:space="0"/>
            </w:tcBorders>
            <w:vAlign w:val="center"/>
          </w:tcPr>
          <w:p w14:paraId="19607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B48B07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F378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Ia531</w:t>
            </w:r>
          </w:p>
        </w:tc>
        <w:tc>
          <w:tcPr>
            <w:tcW w:w="1325" w:type="dxa"/>
            <w:tcBorders>
              <w:top w:val="single" w:color="000000" w:sz="4" w:space="0"/>
              <w:left w:val="single" w:color="000000" w:sz="4" w:space="0"/>
              <w:bottom w:val="single" w:color="000000" w:sz="4" w:space="0"/>
              <w:right w:val="single" w:color="000000" w:sz="4" w:space="0"/>
            </w:tcBorders>
            <w:vAlign w:val="center"/>
          </w:tcPr>
          <w:p w14:paraId="46DCFD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硫代硫酸钠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66B4AD6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0CCFC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0AA93D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0F0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3826B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11F6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9D274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655093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204D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Ia532</w:t>
            </w:r>
          </w:p>
        </w:tc>
        <w:tc>
          <w:tcPr>
            <w:tcW w:w="1325" w:type="dxa"/>
            <w:tcBorders>
              <w:top w:val="single" w:color="000000" w:sz="4" w:space="0"/>
              <w:left w:val="single" w:color="000000" w:sz="4" w:space="0"/>
              <w:bottom w:val="single" w:color="000000" w:sz="4" w:space="0"/>
              <w:right w:val="single" w:color="000000" w:sz="4" w:space="0"/>
            </w:tcBorders>
            <w:vAlign w:val="center"/>
          </w:tcPr>
          <w:p w14:paraId="4228A2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硫代硫酸钠标准溶液（0.1M)</w:t>
            </w:r>
          </w:p>
        </w:tc>
        <w:tc>
          <w:tcPr>
            <w:tcW w:w="1042" w:type="dxa"/>
            <w:tcBorders>
              <w:top w:val="single" w:color="000000" w:sz="4" w:space="0"/>
              <w:left w:val="single" w:color="000000" w:sz="4" w:space="0"/>
              <w:bottom w:val="single" w:color="000000" w:sz="4" w:space="0"/>
              <w:right w:val="single" w:color="000000" w:sz="4" w:space="0"/>
            </w:tcBorders>
            <w:vAlign w:val="center"/>
          </w:tcPr>
          <w:p w14:paraId="4358E88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3B7F6E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7618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0.1M</w:t>
            </w:r>
          </w:p>
        </w:tc>
        <w:tc>
          <w:tcPr>
            <w:tcW w:w="1258" w:type="dxa"/>
            <w:tcBorders>
              <w:top w:val="single" w:color="000000" w:sz="4" w:space="0"/>
              <w:left w:val="single" w:color="000000" w:sz="4" w:space="0"/>
              <w:bottom w:val="single" w:color="000000" w:sz="4" w:space="0"/>
              <w:right w:val="single" w:color="000000" w:sz="4" w:space="0"/>
            </w:tcBorders>
            <w:vAlign w:val="center"/>
          </w:tcPr>
          <w:p w14:paraId="24BD3C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83B56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EF5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14925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0B9ED68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B994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Ia534</w:t>
            </w:r>
          </w:p>
        </w:tc>
        <w:tc>
          <w:tcPr>
            <w:tcW w:w="1325" w:type="dxa"/>
            <w:tcBorders>
              <w:top w:val="single" w:color="000000" w:sz="4" w:space="0"/>
              <w:left w:val="single" w:color="000000" w:sz="4" w:space="0"/>
              <w:bottom w:val="single" w:color="000000" w:sz="4" w:space="0"/>
              <w:right w:val="single" w:color="000000" w:sz="4" w:space="0"/>
            </w:tcBorders>
            <w:vAlign w:val="center"/>
          </w:tcPr>
          <w:p w14:paraId="6F7FA6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硫化钠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C07FA9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AEC5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C3FC30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E0C09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024DC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1AE55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4691F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3AA32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1371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Ia541</w:t>
            </w:r>
          </w:p>
        </w:tc>
        <w:tc>
          <w:tcPr>
            <w:tcW w:w="1325" w:type="dxa"/>
            <w:tcBorders>
              <w:top w:val="single" w:color="000000" w:sz="4" w:space="0"/>
              <w:left w:val="single" w:color="000000" w:sz="4" w:space="0"/>
              <w:bottom w:val="single" w:color="000000" w:sz="4" w:space="0"/>
              <w:right w:val="single" w:color="000000" w:sz="4" w:space="0"/>
            </w:tcBorders>
            <w:vAlign w:val="center"/>
          </w:tcPr>
          <w:p w14:paraId="2F0F77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489B352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0F11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2DFB45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3644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77685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A047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E86CD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13.6</w:t>
            </w:r>
          </w:p>
        </w:tc>
      </w:tr>
      <w:tr w14:paraId="346C332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1D85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Ia543</w:t>
            </w:r>
          </w:p>
        </w:tc>
        <w:tc>
          <w:tcPr>
            <w:tcW w:w="1325" w:type="dxa"/>
            <w:tcBorders>
              <w:top w:val="single" w:color="000000" w:sz="4" w:space="0"/>
              <w:left w:val="single" w:color="000000" w:sz="4" w:space="0"/>
              <w:bottom w:val="single" w:color="000000" w:sz="4" w:space="0"/>
              <w:right w:val="single" w:color="000000" w:sz="4" w:space="0"/>
            </w:tcBorders>
            <w:vAlign w:val="center"/>
          </w:tcPr>
          <w:p w14:paraId="77AD97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58B8F1C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2F2A7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131CE1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FE46E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9FF61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96070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252D6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26.4</w:t>
            </w:r>
          </w:p>
        </w:tc>
      </w:tr>
      <w:tr w14:paraId="495775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FF0D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Ia547</w:t>
            </w:r>
          </w:p>
        </w:tc>
        <w:tc>
          <w:tcPr>
            <w:tcW w:w="1325" w:type="dxa"/>
            <w:tcBorders>
              <w:top w:val="single" w:color="000000" w:sz="4" w:space="0"/>
              <w:left w:val="single" w:color="000000" w:sz="4" w:space="0"/>
              <w:bottom w:val="single" w:color="000000" w:sz="4" w:space="0"/>
              <w:right w:val="single" w:color="000000" w:sz="4" w:space="0"/>
            </w:tcBorders>
            <w:vAlign w:val="center"/>
          </w:tcPr>
          <w:p w14:paraId="5EAF4B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硫酸铝钾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46AB4D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21FA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分析纯 </w:t>
            </w:r>
          </w:p>
        </w:tc>
        <w:tc>
          <w:tcPr>
            <w:tcW w:w="1157" w:type="dxa"/>
            <w:tcBorders>
              <w:top w:val="single" w:color="000000" w:sz="4" w:space="0"/>
              <w:left w:val="single" w:color="000000" w:sz="4" w:space="0"/>
              <w:bottom w:val="single" w:color="000000" w:sz="4" w:space="0"/>
              <w:right w:val="single" w:color="000000" w:sz="4" w:space="0"/>
            </w:tcBorders>
            <w:vAlign w:val="center"/>
          </w:tcPr>
          <w:p w14:paraId="566A312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7752D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88566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634A6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038CB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18E86E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55FD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Ia548</w:t>
            </w:r>
          </w:p>
        </w:tc>
        <w:tc>
          <w:tcPr>
            <w:tcW w:w="1325" w:type="dxa"/>
            <w:tcBorders>
              <w:top w:val="single" w:color="000000" w:sz="4" w:space="0"/>
              <w:left w:val="single" w:color="000000" w:sz="4" w:space="0"/>
              <w:bottom w:val="single" w:color="000000" w:sz="4" w:space="0"/>
              <w:right w:val="single" w:color="000000" w:sz="4" w:space="0"/>
            </w:tcBorders>
            <w:vAlign w:val="center"/>
          </w:tcPr>
          <w:p w14:paraId="5D5663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硫酸镁</w:t>
            </w:r>
          </w:p>
        </w:tc>
        <w:tc>
          <w:tcPr>
            <w:tcW w:w="1042" w:type="dxa"/>
            <w:tcBorders>
              <w:top w:val="single" w:color="000000" w:sz="4" w:space="0"/>
              <w:left w:val="single" w:color="000000" w:sz="4" w:space="0"/>
              <w:bottom w:val="single" w:color="000000" w:sz="4" w:space="0"/>
              <w:right w:val="single" w:color="000000" w:sz="4" w:space="0"/>
            </w:tcBorders>
            <w:vAlign w:val="center"/>
          </w:tcPr>
          <w:p w14:paraId="69B167F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0258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B9B3F2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1C5EC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AA647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8310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C3725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0C53FC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A289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Ia549</w:t>
            </w:r>
          </w:p>
        </w:tc>
        <w:tc>
          <w:tcPr>
            <w:tcW w:w="1325" w:type="dxa"/>
            <w:tcBorders>
              <w:top w:val="single" w:color="000000" w:sz="4" w:space="0"/>
              <w:left w:val="single" w:color="000000" w:sz="4" w:space="0"/>
              <w:bottom w:val="single" w:color="000000" w:sz="4" w:space="0"/>
              <w:right w:val="single" w:color="000000" w:sz="4" w:space="0"/>
            </w:tcBorders>
            <w:vAlign w:val="center"/>
          </w:tcPr>
          <w:p w14:paraId="0DA585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硫酸锰</w:t>
            </w:r>
          </w:p>
        </w:tc>
        <w:tc>
          <w:tcPr>
            <w:tcW w:w="1042" w:type="dxa"/>
            <w:tcBorders>
              <w:top w:val="single" w:color="000000" w:sz="4" w:space="0"/>
              <w:left w:val="single" w:color="000000" w:sz="4" w:space="0"/>
              <w:bottom w:val="single" w:color="000000" w:sz="4" w:space="0"/>
              <w:right w:val="single" w:color="000000" w:sz="4" w:space="0"/>
            </w:tcBorders>
            <w:vAlign w:val="center"/>
          </w:tcPr>
          <w:p w14:paraId="5017913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B50F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916004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5C08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6D01C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52C16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5994D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22.1</w:t>
            </w:r>
          </w:p>
        </w:tc>
      </w:tr>
      <w:tr w14:paraId="63BD2B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07A8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Ia551</w:t>
            </w:r>
          </w:p>
        </w:tc>
        <w:tc>
          <w:tcPr>
            <w:tcW w:w="1325" w:type="dxa"/>
            <w:tcBorders>
              <w:top w:val="single" w:color="000000" w:sz="4" w:space="0"/>
              <w:left w:val="single" w:color="000000" w:sz="4" w:space="0"/>
              <w:bottom w:val="single" w:color="000000" w:sz="4" w:space="0"/>
              <w:right w:val="single" w:color="000000" w:sz="4" w:space="0"/>
            </w:tcBorders>
            <w:vAlign w:val="center"/>
          </w:tcPr>
          <w:p w14:paraId="60CCF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硫酸氢钾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726D03F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CDBA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61A19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AE2B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6CADF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973BE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FE2A3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55DB4D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5472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Ia552</w:t>
            </w:r>
          </w:p>
        </w:tc>
        <w:tc>
          <w:tcPr>
            <w:tcW w:w="1325" w:type="dxa"/>
            <w:tcBorders>
              <w:top w:val="single" w:color="000000" w:sz="4" w:space="0"/>
              <w:left w:val="single" w:color="000000" w:sz="4" w:space="0"/>
              <w:bottom w:val="single" w:color="000000" w:sz="4" w:space="0"/>
              <w:right w:val="single" w:color="000000" w:sz="4" w:space="0"/>
            </w:tcBorders>
            <w:vAlign w:val="center"/>
          </w:tcPr>
          <w:p w14:paraId="2671B2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硫酸铁铵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0729F10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0481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FEFC66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0801E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CDBF5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EA97A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85A74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645DD8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84F4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Ia553</w:t>
            </w:r>
          </w:p>
        </w:tc>
        <w:tc>
          <w:tcPr>
            <w:tcW w:w="1325" w:type="dxa"/>
            <w:tcBorders>
              <w:top w:val="single" w:color="000000" w:sz="4" w:space="0"/>
              <w:left w:val="single" w:color="000000" w:sz="4" w:space="0"/>
              <w:bottom w:val="single" w:color="000000" w:sz="4" w:space="0"/>
              <w:right w:val="single" w:color="000000" w:sz="4" w:space="0"/>
            </w:tcBorders>
            <w:vAlign w:val="center"/>
          </w:tcPr>
          <w:p w14:paraId="23EF6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02F2BE9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39E6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36DB16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B1D62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F4C52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2734F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33B4D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41.4</w:t>
            </w:r>
          </w:p>
        </w:tc>
      </w:tr>
      <w:tr w14:paraId="52DD0E5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8E9ED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Ia555</w:t>
            </w:r>
          </w:p>
        </w:tc>
        <w:tc>
          <w:tcPr>
            <w:tcW w:w="1325" w:type="dxa"/>
            <w:tcBorders>
              <w:top w:val="single" w:color="000000" w:sz="4" w:space="0"/>
              <w:left w:val="single" w:color="000000" w:sz="4" w:space="0"/>
              <w:bottom w:val="single" w:color="000000" w:sz="4" w:space="0"/>
              <w:right w:val="single" w:color="000000" w:sz="4" w:space="0"/>
            </w:tcBorders>
            <w:vAlign w:val="center"/>
          </w:tcPr>
          <w:p w14:paraId="2E081E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硫酸亚铁</w:t>
            </w:r>
          </w:p>
        </w:tc>
        <w:tc>
          <w:tcPr>
            <w:tcW w:w="1042" w:type="dxa"/>
            <w:tcBorders>
              <w:top w:val="single" w:color="000000" w:sz="4" w:space="0"/>
              <w:left w:val="single" w:color="000000" w:sz="4" w:space="0"/>
              <w:bottom w:val="single" w:color="000000" w:sz="4" w:space="0"/>
              <w:right w:val="single" w:color="000000" w:sz="4" w:space="0"/>
            </w:tcBorders>
            <w:vAlign w:val="center"/>
          </w:tcPr>
          <w:p w14:paraId="72BE60C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A76B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2470CA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0D315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C7187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79258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AAABD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r>
      <w:tr w14:paraId="2D0921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F963B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Ia556</w:t>
            </w:r>
          </w:p>
        </w:tc>
        <w:tc>
          <w:tcPr>
            <w:tcW w:w="1325" w:type="dxa"/>
            <w:tcBorders>
              <w:top w:val="single" w:color="000000" w:sz="4" w:space="0"/>
              <w:left w:val="single" w:color="000000" w:sz="4" w:space="0"/>
              <w:bottom w:val="single" w:color="000000" w:sz="4" w:space="0"/>
              <w:right w:val="single" w:color="000000" w:sz="4" w:space="0"/>
            </w:tcBorders>
            <w:vAlign w:val="center"/>
          </w:tcPr>
          <w:p w14:paraId="56A2C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硫酸亚铁</w:t>
            </w:r>
          </w:p>
        </w:tc>
        <w:tc>
          <w:tcPr>
            <w:tcW w:w="1042" w:type="dxa"/>
            <w:tcBorders>
              <w:top w:val="single" w:color="000000" w:sz="4" w:space="0"/>
              <w:left w:val="single" w:color="000000" w:sz="4" w:space="0"/>
              <w:bottom w:val="single" w:color="000000" w:sz="4" w:space="0"/>
              <w:right w:val="single" w:color="000000" w:sz="4" w:space="0"/>
            </w:tcBorders>
            <w:vAlign w:val="center"/>
          </w:tcPr>
          <w:p w14:paraId="7B69A5C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BF9F7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B50C0C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7BF39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858A7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C4838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048ED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r>
      <w:tr w14:paraId="2B050FC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2D09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Ia558</w:t>
            </w:r>
          </w:p>
        </w:tc>
        <w:tc>
          <w:tcPr>
            <w:tcW w:w="1325" w:type="dxa"/>
            <w:tcBorders>
              <w:top w:val="single" w:color="000000" w:sz="4" w:space="0"/>
              <w:left w:val="single" w:color="000000" w:sz="4" w:space="0"/>
              <w:bottom w:val="single" w:color="000000" w:sz="4" w:space="0"/>
              <w:right w:val="single" w:color="000000" w:sz="4" w:space="0"/>
            </w:tcBorders>
            <w:vAlign w:val="center"/>
          </w:tcPr>
          <w:p w14:paraId="16F058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芦丁</w:t>
            </w:r>
          </w:p>
        </w:tc>
        <w:tc>
          <w:tcPr>
            <w:tcW w:w="1042" w:type="dxa"/>
            <w:tcBorders>
              <w:top w:val="single" w:color="000000" w:sz="4" w:space="0"/>
              <w:left w:val="single" w:color="000000" w:sz="4" w:space="0"/>
              <w:bottom w:val="single" w:color="000000" w:sz="4" w:space="0"/>
              <w:right w:val="single" w:color="000000" w:sz="4" w:space="0"/>
            </w:tcBorders>
            <w:vAlign w:val="center"/>
          </w:tcPr>
          <w:p w14:paraId="0F958E5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ED5A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21E44C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GZDD-0001</w:t>
            </w:r>
          </w:p>
        </w:tc>
        <w:tc>
          <w:tcPr>
            <w:tcW w:w="1258" w:type="dxa"/>
            <w:tcBorders>
              <w:top w:val="single" w:color="000000" w:sz="4" w:space="0"/>
              <w:left w:val="single" w:color="000000" w:sz="4" w:space="0"/>
              <w:bottom w:val="single" w:color="000000" w:sz="4" w:space="0"/>
              <w:right w:val="single" w:color="000000" w:sz="4" w:space="0"/>
            </w:tcBorders>
            <w:vAlign w:val="center"/>
          </w:tcPr>
          <w:p w14:paraId="4A2969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80461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C6067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334956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0E9711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A14D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Ia559</w:t>
            </w:r>
          </w:p>
        </w:tc>
        <w:tc>
          <w:tcPr>
            <w:tcW w:w="1325" w:type="dxa"/>
            <w:tcBorders>
              <w:top w:val="single" w:color="000000" w:sz="4" w:space="0"/>
              <w:left w:val="single" w:color="000000" w:sz="4" w:space="0"/>
              <w:bottom w:val="single" w:color="000000" w:sz="4" w:space="0"/>
              <w:right w:val="single" w:color="000000" w:sz="4" w:space="0"/>
            </w:tcBorders>
            <w:vAlign w:val="center"/>
          </w:tcPr>
          <w:p w14:paraId="68CA05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芦丁</w:t>
            </w:r>
          </w:p>
        </w:tc>
        <w:tc>
          <w:tcPr>
            <w:tcW w:w="1042" w:type="dxa"/>
            <w:tcBorders>
              <w:top w:val="single" w:color="000000" w:sz="4" w:space="0"/>
              <w:left w:val="single" w:color="000000" w:sz="4" w:space="0"/>
              <w:bottom w:val="single" w:color="000000" w:sz="4" w:space="0"/>
              <w:right w:val="single" w:color="000000" w:sz="4" w:space="0"/>
            </w:tcBorders>
            <w:vAlign w:val="center"/>
          </w:tcPr>
          <w:p w14:paraId="7A3CD0C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BA7C7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4BD2D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GZDD-0002</w:t>
            </w:r>
          </w:p>
        </w:tc>
        <w:tc>
          <w:tcPr>
            <w:tcW w:w="1258" w:type="dxa"/>
            <w:tcBorders>
              <w:top w:val="single" w:color="000000" w:sz="4" w:space="0"/>
              <w:left w:val="single" w:color="000000" w:sz="4" w:space="0"/>
              <w:bottom w:val="single" w:color="000000" w:sz="4" w:space="0"/>
              <w:right w:val="single" w:color="000000" w:sz="4" w:space="0"/>
            </w:tcBorders>
            <w:vAlign w:val="center"/>
          </w:tcPr>
          <w:p w14:paraId="145A42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1822D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F2501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4F44A8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09B1BA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664A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Ia560</w:t>
            </w:r>
          </w:p>
        </w:tc>
        <w:tc>
          <w:tcPr>
            <w:tcW w:w="1325" w:type="dxa"/>
            <w:tcBorders>
              <w:top w:val="single" w:color="000000" w:sz="4" w:space="0"/>
              <w:left w:val="single" w:color="000000" w:sz="4" w:space="0"/>
              <w:bottom w:val="single" w:color="000000" w:sz="4" w:space="0"/>
              <w:right w:val="single" w:color="000000" w:sz="4" w:space="0"/>
            </w:tcBorders>
            <w:vAlign w:val="center"/>
          </w:tcPr>
          <w:p w14:paraId="4FED0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芦丁</w:t>
            </w:r>
          </w:p>
        </w:tc>
        <w:tc>
          <w:tcPr>
            <w:tcW w:w="1042" w:type="dxa"/>
            <w:tcBorders>
              <w:top w:val="single" w:color="000000" w:sz="4" w:space="0"/>
              <w:left w:val="single" w:color="000000" w:sz="4" w:space="0"/>
              <w:bottom w:val="single" w:color="000000" w:sz="4" w:space="0"/>
              <w:right w:val="single" w:color="000000" w:sz="4" w:space="0"/>
            </w:tcBorders>
            <w:vAlign w:val="center"/>
          </w:tcPr>
          <w:p w14:paraId="51FA483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F7C14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3F7D0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258" w:type="dxa"/>
            <w:tcBorders>
              <w:top w:val="single" w:color="000000" w:sz="4" w:space="0"/>
              <w:left w:val="single" w:color="000000" w:sz="4" w:space="0"/>
              <w:bottom w:val="single" w:color="000000" w:sz="4" w:space="0"/>
              <w:right w:val="single" w:color="000000" w:sz="4" w:space="0"/>
            </w:tcBorders>
            <w:vAlign w:val="center"/>
          </w:tcPr>
          <w:p w14:paraId="12FE1B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F6F5C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331F6E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16CB22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027830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9005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Ia563</w:t>
            </w:r>
          </w:p>
        </w:tc>
        <w:tc>
          <w:tcPr>
            <w:tcW w:w="1325" w:type="dxa"/>
            <w:tcBorders>
              <w:top w:val="single" w:color="000000" w:sz="4" w:space="0"/>
              <w:left w:val="single" w:color="000000" w:sz="4" w:space="0"/>
              <w:bottom w:val="single" w:color="000000" w:sz="4" w:space="0"/>
              <w:right w:val="single" w:color="000000" w:sz="4" w:space="0"/>
            </w:tcBorders>
            <w:vAlign w:val="center"/>
          </w:tcPr>
          <w:p w14:paraId="490FE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67E2495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08DF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0AF19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7177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E095B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8794F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0548E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12.9</w:t>
            </w:r>
          </w:p>
        </w:tc>
      </w:tr>
      <w:tr w14:paraId="30DA1D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CC24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Ia565</w:t>
            </w:r>
          </w:p>
        </w:tc>
        <w:tc>
          <w:tcPr>
            <w:tcW w:w="1325" w:type="dxa"/>
            <w:tcBorders>
              <w:top w:val="single" w:color="000000" w:sz="4" w:space="0"/>
              <w:left w:val="single" w:color="000000" w:sz="4" w:space="0"/>
              <w:bottom w:val="single" w:color="000000" w:sz="4" w:space="0"/>
              <w:right w:val="single" w:color="000000" w:sz="4" w:space="0"/>
            </w:tcBorders>
            <w:vAlign w:val="center"/>
          </w:tcPr>
          <w:p w14:paraId="7FBFD0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氯化钯</w:t>
            </w:r>
          </w:p>
        </w:tc>
        <w:tc>
          <w:tcPr>
            <w:tcW w:w="1042" w:type="dxa"/>
            <w:tcBorders>
              <w:top w:val="single" w:color="000000" w:sz="4" w:space="0"/>
              <w:left w:val="single" w:color="000000" w:sz="4" w:space="0"/>
              <w:bottom w:val="single" w:color="000000" w:sz="4" w:space="0"/>
              <w:right w:val="single" w:color="000000" w:sz="4" w:space="0"/>
            </w:tcBorders>
            <w:vAlign w:val="center"/>
          </w:tcPr>
          <w:p w14:paraId="376C69B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E307B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FE4C08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5E128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22B37C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5915F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2DE8C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2143</w:t>
            </w:r>
          </w:p>
        </w:tc>
      </w:tr>
      <w:tr w14:paraId="0D9EEB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87A2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Ia566</w:t>
            </w:r>
          </w:p>
        </w:tc>
        <w:tc>
          <w:tcPr>
            <w:tcW w:w="1325" w:type="dxa"/>
            <w:tcBorders>
              <w:top w:val="single" w:color="000000" w:sz="4" w:space="0"/>
              <w:left w:val="single" w:color="000000" w:sz="4" w:space="0"/>
              <w:bottom w:val="single" w:color="000000" w:sz="4" w:space="0"/>
              <w:right w:val="single" w:color="000000" w:sz="4" w:space="0"/>
            </w:tcBorders>
            <w:vAlign w:val="center"/>
          </w:tcPr>
          <w:p w14:paraId="57C001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氯化钡</w:t>
            </w:r>
          </w:p>
        </w:tc>
        <w:tc>
          <w:tcPr>
            <w:tcW w:w="1042" w:type="dxa"/>
            <w:tcBorders>
              <w:top w:val="single" w:color="000000" w:sz="4" w:space="0"/>
              <w:left w:val="single" w:color="000000" w:sz="4" w:space="0"/>
              <w:bottom w:val="single" w:color="000000" w:sz="4" w:space="0"/>
              <w:right w:val="single" w:color="000000" w:sz="4" w:space="0"/>
            </w:tcBorders>
            <w:vAlign w:val="center"/>
          </w:tcPr>
          <w:p w14:paraId="471853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6E16B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8F402F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1DE54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FBFB88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AF5BB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02BF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65DEC0D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997A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Ia568</w:t>
            </w:r>
          </w:p>
        </w:tc>
        <w:tc>
          <w:tcPr>
            <w:tcW w:w="1325" w:type="dxa"/>
            <w:tcBorders>
              <w:top w:val="single" w:color="000000" w:sz="4" w:space="0"/>
              <w:left w:val="single" w:color="000000" w:sz="4" w:space="0"/>
              <w:bottom w:val="single" w:color="000000" w:sz="4" w:space="0"/>
              <w:right w:val="single" w:color="000000" w:sz="4" w:space="0"/>
            </w:tcBorders>
            <w:vAlign w:val="center"/>
          </w:tcPr>
          <w:p w14:paraId="0CBC1D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氯化钙</w:t>
            </w:r>
          </w:p>
        </w:tc>
        <w:tc>
          <w:tcPr>
            <w:tcW w:w="1042" w:type="dxa"/>
            <w:tcBorders>
              <w:top w:val="single" w:color="000000" w:sz="4" w:space="0"/>
              <w:left w:val="single" w:color="000000" w:sz="4" w:space="0"/>
              <w:bottom w:val="single" w:color="000000" w:sz="4" w:space="0"/>
              <w:right w:val="single" w:color="000000" w:sz="4" w:space="0"/>
            </w:tcBorders>
            <w:vAlign w:val="center"/>
          </w:tcPr>
          <w:p w14:paraId="1D698BC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149E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E61BBE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377E5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C3101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80231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3C645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r>
      <w:tr w14:paraId="258DF5C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C577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Ia570</w:t>
            </w:r>
          </w:p>
        </w:tc>
        <w:tc>
          <w:tcPr>
            <w:tcW w:w="1325" w:type="dxa"/>
            <w:tcBorders>
              <w:top w:val="single" w:color="000000" w:sz="4" w:space="0"/>
              <w:left w:val="single" w:color="000000" w:sz="4" w:space="0"/>
              <w:bottom w:val="single" w:color="000000" w:sz="4" w:space="0"/>
              <w:right w:val="single" w:color="000000" w:sz="4" w:space="0"/>
            </w:tcBorders>
            <w:vAlign w:val="center"/>
          </w:tcPr>
          <w:p w14:paraId="29A21C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3F829E7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FBFB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144B1C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4A6A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DB490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F48F7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5884D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66E00C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D03C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Ia572</w:t>
            </w:r>
          </w:p>
        </w:tc>
        <w:tc>
          <w:tcPr>
            <w:tcW w:w="1325" w:type="dxa"/>
            <w:tcBorders>
              <w:top w:val="single" w:color="000000" w:sz="4" w:space="0"/>
              <w:left w:val="single" w:color="000000" w:sz="4" w:space="0"/>
              <w:bottom w:val="single" w:color="000000" w:sz="4" w:space="0"/>
              <w:right w:val="single" w:color="000000" w:sz="4" w:space="0"/>
            </w:tcBorders>
            <w:vAlign w:val="center"/>
          </w:tcPr>
          <w:p w14:paraId="1157CE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氯化镁</w:t>
            </w:r>
          </w:p>
        </w:tc>
        <w:tc>
          <w:tcPr>
            <w:tcW w:w="1042" w:type="dxa"/>
            <w:tcBorders>
              <w:top w:val="single" w:color="000000" w:sz="4" w:space="0"/>
              <w:left w:val="single" w:color="000000" w:sz="4" w:space="0"/>
              <w:bottom w:val="single" w:color="000000" w:sz="4" w:space="0"/>
              <w:right w:val="single" w:color="000000" w:sz="4" w:space="0"/>
            </w:tcBorders>
            <w:vAlign w:val="center"/>
          </w:tcPr>
          <w:p w14:paraId="30E9331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4E5BB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621275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545CE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66B55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EBFE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D5A07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32F2C70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616C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Ia573</w:t>
            </w:r>
          </w:p>
        </w:tc>
        <w:tc>
          <w:tcPr>
            <w:tcW w:w="1325" w:type="dxa"/>
            <w:tcBorders>
              <w:top w:val="single" w:color="000000" w:sz="4" w:space="0"/>
              <w:left w:val="single" w:color="000000" w:sz="4" w:space="0"/>
              <w:bottom w:val="single" w:color="000000" w:sz="4" w:space="0"/>
              <w:right w:val="single" w:color="000000" w:sz="4" w:space="0"/>
            </w:tcBorders>
            <w:vAlign w:val="center"/>
          </w:tcPr>
          <w:p w14:paraId="2B398C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氯化锰</w:t>
            </w:r>
          </w:p>
        </w:tc>
        <w:tc>
          <w:tcPr>
            <w:tcW w:w="1042" w:type="dxa"/>
            <w:tcBorders>
              <w:top w:val="single" w:color="000000" w:sz="4" w:space="0"/>
              <w:left w:val="single" w:color="000000" w:sz="4" w:space="0"/>
              <w:bottom w:val="single" w:color="000000" w:sz="4" w:space="0"/>
              <w:right w:val="single" w:color="000000" w:sz="4" w:space="0"/>
            </w:tcBorders>
            <w:vAlign w:val="center"/>
          </w:tcPr>
          <w:p w14:paraId="4228742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EC4E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4033A2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950B4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F508C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F22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B0ECB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605334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F980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Ia585</w:t>
            </w:r>
          </w:p>
        </w:tc>
        <w:tc>
          <w:tcPr>
            <w:tcW w:w="1325" w:type="dxa"/>
            <w:tcBorders>
              <w:top w:val="single" w:color="000000" w:sz="4" w:space="0"/>
              <w:left w:val="single" w:color="000000" w:sz="4" w:space="0"/>
              <w:bottom w:val="single" w:color="000000" w:sz="4" w:space="0"/>
              <w:right w:val="single" w:color="000000" w:sz="4" w:space="0"/>
            </w:tcBorders>
            <w:vAlign w:val="center"/>
          </w:tcPr>
          <w:p w14:paraId="732AE4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马尿酸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77037A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30392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6A72951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75242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641BE6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B9AF3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46636F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46F8503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38EE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Ia588</w:t>
            </w:r>
          </w:p>
        </w:tc>
        <w:tc>
          <w:tcPr>
            <w:tcW w:w="1325" w:type="dxa"/>
            <w:tcBorders>
              <w:top w:val="single" w:color="000000" w:sz="4" w:space="0"/>
              <w:left w:val="single" w:color="000000" w:sz="4" w:space="0"/>
              <w:bottom w:val="single" w:color="000000" w:sz="4" w:space="0"/>
              <w:right w:val="single" w:color="000000" w:sz="4" w:space="0"/>
            </w:tcBorders>
            <w:vAlign w:val="center"/>
          </w:tcPr>
          <w:p w14:paraId="0783DC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玫瑰红酸钠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B8F7F6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705EF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91288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38255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w:t>
            </w:r>
          </w:p>
        </w:tc>
        <w:tc>
          <w:tcPr>
            <w:tcW w:w="857" w:type="dxa"/>
            <w:tcBorders>
              <w:top w:val="single" w:color="000000" w:sz="4" w:space="0"/>
              <w:left w:val="single" w:color="000000" w:sz="4" w:space="0"/>
              <w:bottom w:val="single" w:color="000000" w:sz="4" w:space="0"/>
              <w:right w:val="single" w:color="000000" w:sz="4" w:space="0"/>
            </w:tcBorders>
            <w:vAlign w:val="center"/>
          </w:tcPr>
          <w:p w14:paraId="6B7ACF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502AA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5E77C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32D6F9C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6152FE">
            <w:pPr>
              <w:jc w:val="left"/>
              <w:rPr>
                <w:rFonts w:hint="default" w:ascii="Arial" w:hAnsi="Arial" w:cs="Arial"/>
                <w:color w:val="auto"/>
                <w:szCs w:val="21"/>
                <w:highlight w:val="none"/>
              </w:rPr>
            </w:pPr>
          </w:p>
        </w:tc>
        <w:tc>
          <w:tcPr>
            <w:tcW w:w="1325" w:type="dxa"/>
            <w:tcBorders>
              <w:top w:val="single" w:color="000000" w:sz="4" w:space="0"/>
              <w:left w:val="single" w:color="000000" w:sz="4" w:space="0"/>
              <w:bottom w:val="single" w:color="000000" w:sz="4" w:space="0"/>
              <w:right w:val="single" w:color="000000" w:sz="4" w:space="0"/>
            </w:tcBorders>
            <w:vAlign w:val="center"/>
          </w:tcPr>
          <w:p w14:paraId="6BBECB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即用型MaxVision HRP鼠/兔通用试剂     </w:t>
            </w:r>
          </w:p>
        </w:tc>
        <w:tc>
          <w:tcPr>
            <w:tcW w:w="1042" w:type="dxa"/>
            <w:tcBorders>
              <w:top w:val="single" w:color="000000" w:sz="4" w:space="0"/>
              <w:left w:val="single" w:color="000000" w:sz="4" w:space="0"/>
              <w:bottom w:val="single" w:color="000000" w:sz="4" w:space="0"/>
              <w:right w:val="single" w:color="000000" w:sz="4" w:space="0"/>
            </w:tcBorders>
            <w:vAlign w:val="center"/>
          </w:tcPr>
          <w:p w14:paraId="4F72AE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KIT-5030</w:t>
            </w:r>
          </w:p>
        </w:tc>
        <w:tc>
          <w:tcPr>
            <w:tcW w:w="1129" w:type="dxa"/>
            <w:tcBorders>
              <w:top w:val="single" w:color="000000" w:sz="4" w:space="0"/>
              <w:left w:val="single" w:color="000000" w:sz="4" w:space="0"/>
              <w:bottom w:val="single" w:color="000000" w:sz="4" w:space="0"/>
              <w:right w:val="single" w:color="000000" w:sz="4" w:space="0"/>
            </w:tcBorders>
            <w:vAlign w:val="center"/>
          </w:tcPr>
          <w:p w14:paraId="126BB9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110ml/瓶</w:t>
            </w:r>
          </w:p>
        </w:tc>
        <w:tc>
          <w:tcPr>
            <w:tcW w:w="1157" w:type="dxa"/>
            <w:tcBorders>
              <w:top w:val="single" w:color="000000" w:sz="4" w:space="0"/>
              <w:left w:val="single" w:color="000000" w:sz="4" w:space="0"/>
              <w:bottom w:val="single" w:color="000000" w:sz="4" w:space="0"/>
              <w:right w:val="single" w:color="000000" w:sz="4" w:space="0"/>
            </w:tcBorders>
            <w:vAlign w:val="center"/>
          </w:tcPr>
          <w:p w14:paraId="69AD7F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187D0127">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F0E24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AC339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福州迈新生物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86E49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8800</w:t>
            </w:r>
          </w:p>
        </w:tc>
      </w:tr>
      <w:tr w14:paraId="16D59A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EAF5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B4B30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钠石灰</w:t>
            </w:r>
          </w:p>
        </w:tc>
        <w:tc>
          <w:tcPr>
            <w:tcW w:w="1042" w:type="dxa"/>
            <w:tcBorders>
              <w:top w:val="single" w:color="000000" w:sz="4" w:space="0"/>
              <w:left w:val="single" w:color="000000" w:sz="4" w:space="0"/>
              <w:bottom w:val="single" w:color="000000" w:sz="4" w:space="0"/>
              <w:right w:val="single" w:color="000000" w:sz="4" w:space="0"/>
            </w:tcBorders>
            <w:vAlign w:val="center"/>
          </w:tcPr>
          <w:p w14:paraId="465FC32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F8172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9DB233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839B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B3096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25EF3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A2DC9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7B53BDD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DE7F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Ia603</w:t>
            </w:r>
          </w:p>
        </w:tc>
        <w:tc>
          <w:tcPr>
            <w:tcW w:w="1325" w:type="dxa"/>
            <w:tcBorders>
              <w:top w:val="single" w:color="000000" w:sz="4" w:space="0"/>
              <w:left w:val="single" w:color="000000" w:sz="4" w:space="0"/>
              <w:bottom w:val="single" w:color="000000" w:sz="4" w:space="0"/>
              <w:right w:val="single" w:color="000000" w:sz="4" w:space="0"/>
            </w:tcBorders>
            <w:vAlign w:val="center"/>
          </w:tcPr>
          <w:p w14:paraId="3B0E0C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钠氏试剂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47970BB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674FF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A89590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B2C78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D7A61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0AA7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5C6D6E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6162C1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B7BC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Ia613</w:t>
            </w:r>
          </w:p>
        </w:tc>
        <w:tc>
          <w:tcPr>
            <w:tcW w:w="1325" w:type="dxa"/>
            <w:tcBorders>
              <w:top w:val="single" w:color="000000" w:sz="4" w:space="0"/>
              <w:left w:val="single" w:color="000000" w:sz="4" w:space="0"/>
              <w:bottom w:val="single" w:color="000000" w:sz="4" w:space="0"/>
              <w:right w:val="single" w:color="000000" w:sz="4" w:space="0"/>
            </w:tcBorders>
            <w:vAlign w:val="center"/>
          </w:tcPr>
          <w:p w14:paraId="4EDC9A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柠檬黄</w:t>
            </w:r>
          </w:p>
        </w:tc>
        <w:tc>
          <w:tcPr>
            <w:tcW w:w="1042" w:type="dxa"/>
            <w:tcBorders>
              <w:top w:val="single" w:color="000000" w:sz="4" w:space="0"/>
              <w:left w:val="single" w:color="000000" w:sz="4" w:space="0"/>
              <w:bottom w:val="single" w:color="000000" w:sz="4" w:space="0"/>
              <w:right w:val="single" w:color="000000" w:sz="4" w:space="0"/>
            </w:tcBorders>
            <w:vAlign w:val="center"/>
          </w:tcPr>
          <w:p w14:paraId="4962469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A841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85AE8F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EEDB5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65F7AE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5A6E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6FBDFB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7002E67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5FA0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Ia614</w:t>
            </w:r>
          </w:p>
        </w:tc>
        <w:tc>
          <w:tcPr>
            <w:tcW w:w="1325" w:type="dxa"/>
            <w:tcBorders>
              <w:top w:val="single" w:color="000000" w:sz="4" w:space="0"/>
              <w:left w:val="single" w:color="000000" w:sz="4" w:space="0"/>
              <w:bottom w:val="single" w:color="000000" w:sz="4" w:space="0"/>
              <w:right w:val="single" w:color="000000" w:sz="4" w:space="0"/>
            </w:tcBorders>
            <w:vAlign w:val="center"/>
          </w:tcPr>
          <w:p w14:paraId="6A6229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CD4094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471F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52F2E5E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03E92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35871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16DFA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A2D07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62BB7FB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2891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Ia615</w:t>
            </w:r>
          </w:p>
        </w:tc>
        <w:tc>
          <w:tcPr>
            <w:tcW w:w="1325" w:type="dxa"/>
            <w:tcBorders>
              <w:top w:val="single" w:color="000000" w:sz="4" w:space="0"/>
              <w:left w:val="single" w:color="000000" w:sz="4" w:space="0"/>
              <w:bottom w:val="single" w:color="000000" w:sz="4" w:space="0"/>
              <w:right w:val="single" w:color="000000" w:sz="4" w:space="0"/>
            </w:tcBorders>
            <w:vAlign w:val="center"/>
          </w:tcPr>
          <w:p w14:paraId="183D30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2D2AC95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4662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636B2C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80BFE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500mg </w:t>
            </w:r>
          </w:p>
        </w:tc>
        <w:tc>
          <w:tcPr>
            <w:tcW w:w="857" w:type="dxa"/>
            <w:tcBorders>
              <w:top w:val="single" w:color="000000" w:sz="4" w:space="0"/>
              <w:left w:val="single" w:color="000000" w:sz="4" w:space="0"/>
              <w:bottom w:val="single" w:color="000000" w:sz="4" w:space="0"/>
              <w:right w:val="single" w:color="000000" w:sz="4" w:space="0"/>
            </w:tcBorders>
            <w:vAlign w:val="center"/>
          </w:tcPr>
          <w:p w14:paraId="2F558E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4EBEF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BD3B9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97.1</w:t>
            </w:r>
          </w:p>
        </w:tc>
      </w:tr>
      <w:tr w14:paraId="17BFFD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FAA2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Ia616</w:t>
            </w:r>
          </w:p>
        </w:tc>
        <w:tc>
          <w:tcPr>
            <w:tcW w:w="1325" w:type="dxa"/>
            <w:tcBorders>
              <w:top w:val="single" w:color="000000" w:sz="4" w:space="0"/>
              <w:left w:val="single" w:color="000000" w:sz="4" w:space="0"/>
              <w:bottom w:val="single" w:color="000000" w:sz="4" w:space="0"/>
              <w:right w:val="single" w:color="000000" w:sz="4" w:space="0"/>
            </w:tcBorders>
            <w:vAlign w:val="center"/>
          </w:tcPr>
          <w:p w14:paraId="6C52E2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D9B779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4B44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97D649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55067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765B8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D259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A563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27.9</w:t>
            </w:r>
          </w:p>
        </w:tc>
      </w:tr>
      <w:tr w14:paraId="1AB784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A439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F708A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柠檬酸三钠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646C5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99.00%</w:t>
            </w:r>
          </w:p>
        </w:tc>
        <w:tc>
          <w:tcPr>
            <w:tcW w:w="1129" w:type="dxa"/>
            <w:tcBorders>
              <w:top w:val="single" w:color="000000" w:sz="4" w:space="0"/>
              <w:left w:val="single" w:color="000000" w:sz="4" w:space="0"/>
              <w:bottom w:val="single" w:color="000000" w:sz="4" w:space="0"/>
              <w:right w:val="single" w:color="000000" w:sz="4" w:space="0"/>
            </w:tcBorders>
            <w:vAlign w:val="center"/>
          </w:tcPr>
          <w:p w14:paraId="751288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62D64C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1503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56CA8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3E2ED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8C16B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27.9</w:t>
            </w:r>
          </w:p>
        </w:tc>
      </w:tr>
      <w:tr w14:paraId="0D4018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348C7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Ia621</w:t>
            </w:r>
          </w:p>
        </w:tc>
        <w:tc>
          <w:tcPr>
            <w:tcW w:w="1325" w:type="dxa"/>
            <w:tcBorders>
              <w:top w:val="single" w:color="000000" w:sz="4" w:space="0"/>
              <w:left w:val="single" w:color="000000" w:sz="4" w:space="0"/>
              <w:bottom w:val="single" w:color="000000" w:sz="4" w:space="0"/>
              <w:right w:val="single" w:color="000000" w:sz="4" w:space="0"/>
            </w:tcBorders>
            <w:vAlign w:val="center"/>
          </w:tcPr>
          <w:p w14:paraId="79CD48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牛血清白蛋白</w:t>
            </w:r>
          </w:p>
        </w:tc>
        <w:tc>
          <w:tcPr>
            <w:tcW w:w="1042" w:type="dxa"/>
            <w:tcBorders>
              <w:top w:val="single" w:color="000000" w:sz="4" w:space="0"/>
              <w:left w:val="single" w:color="000000" w:sz="4" w:space="0"/>
              <w:bottom w:val="single" w:color="000000" w:sz="4" w:space="0"/>
              <w:right w:val="single" w:color="000000" w:sz="4" w:space="0"/>
            </w:tcBorders>
            <w:vAlign w:val="center"/>
          </w:tcPr>
          <w:p w14:paraId="44DFEE0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C52B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9F7124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E678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75B13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8EB8C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2A04E6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4F0572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9ECF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Ia622</w:t>
            </w:r>
          </w:p>
        </w:tc>
        <w:tc>
          <w:tcPr>
            <w:tcW w:w="1325" w:type="dxa"/>
            <w:tcBorders>
              <w:top w:val="single" w:color="000000" w:sz="4" w:space="0"/>
              <w:left w:val="single" w:color="000000" w:sz="4" w:space="0"/>
              <w:bottom w:val="single" w:color="000000" w:sz="4" w:space="0"/>
              <w:right w:val="single" w:color="000000" w:sz="4" w:space="0"/>
            </w:tcBorders>
            <w:vAlign w:val="center"/>
          </w:tcPr>
          <w:p w14:paraId="5278E5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浓氨水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156D05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17.00%</w:t>
            </w:r>
          </w:p>
        </w:tc>
        <w:tc>
          <w:tcPr>
            <w:tcW w:w="1129" w:type="dxa"/>
            <w:tcBorders>
              <w:top w:val="single" w:color="000000" w:sz="4" w:space="0"/>
              <w:left w:val="single" w:color="000000" w:sz="4" w:space="0"/>
              <w:bottom w:val="single" w:color="000000" w:sz="4" w:space="0"/>
              <w:right w:val="single" w:color="000000" w:sz="4" w:space="0"/>
            </w:tcBorders>
            <w:vAlign w:val="center"/>
          </w:tcPr>
          <w:p w14:paraId="0B51C8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6C66A0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F0E4D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5BFE57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C8D37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5C489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8.6</w:t>
            </w:r>
          </w:p>
        </w:tc>
      </w:tr>
      <w:tr w14:paraId="42FD91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AEBA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Ia623</w:t>
            </w:r>
          </w:p>
        </w:tc>
        <w:tc>
          <w:tcPr>
            <w:tcW w:w="1325" w:type="dxa"/>
            <w:tcBorders>
              <w:top w:val="single" w:color="000000" w:sz="4" w:space="0"/>
              <w:left w:val="single" w:color="000000" w:sz="4" w:space="0"/>
              <w:bottom w:val="single" w:color="000000" w:sz="4" w:space="0"/>
              <w:right w:val="single" w:color="000000" w:sz="4" w:space="0"/>
            </w:tcBorders>
            <w:vAlign w:val="center"/>
          </w:tcPr>
          <w:p w14:paraId="325C26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浓硝酸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46565E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B0C92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7DF0E6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6A7D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B47E8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2CD0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3A118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112DCDE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6D5E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Ia632</w:t>
            </w:r>
          </w:p>
        </w:tc>
        <w:tc>
          <w:tcPr>
            <w:tcW w:w="1325" w:type="dxa"/>
            <w:tcBorders>
              <w:top w:val="single" w:color="000000" w:sz="4" w:space="0"/>
              <w:left w:val="single" w:color="000000" w:sz="4" w:space="0"/>
              <w:bottom w:val="single" w:color="000000" w:sz="4" w:space="0"/>
              <w:right w:val="single" w:color="000000" w:sz="4" w:space="0"/>
            </w:tcBorders>
            <w:vAlign w:val="center"/>
          </w:tcPr>
          <w:p w14:paraId="5F6F68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硼酸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B6E4DF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DD8A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85767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DD48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A4E4B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C0648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F0424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5D8136E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724D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Ia636</w:t>
            </w:r>
          </w:p>
        </w:tc>
        <w:tc>
          <w:tcPr>
            <w:tcW w:w="1325" w:type="dxa"/>
            <w:tcBorders>
              <w:top w:val="single" w:color="000000" w:sz="4" w:space="0"/>
              <w:left w:val="single" w:color="000000" w:sz="4" w:space="0"/>
              <w:bottom w:val="single" w:color="000000" w:sz="4" w:space="0"/>
              <w:right w:val="single" w:color="000000" w:sz="4" w:space="0"/>
            </w:tcBorders>
            <w:vAlign w:val="center"/>
          </w:tcPr>
          <w:p w14:paraId="35C027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漂白粉精</w:t>
            </w:r>
          </w:p>
        </w:tc>
        <w:tc>
          <w:tcPr>
            <w:tcW w:w="1042" w:type="dxa"/>
            <w:tcBorders>
              <w:top w:val="single" w:color="000000" w:sz="4" w:space="0"/>
              <w:left w:val="single" w:color="000000" w:sz="4" w:space="0"/>
              <w:bottom w:val="single" w:color="000000" w:sz="4" w:space="0"/>
              <w:right w:val="single" w:color="000000" w:sz="4" w:space="0"/>
            </w:tcBorders>
            <w:vAlign w:val="center"/>
          </w:tcPr>
          <w:p w14:paraId="0EB9AC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63E7C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41152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3B445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7873C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5440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66839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579BFA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377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Ia647</w:t>
            </w:r>
          </w:p>
        </w:tc>
        <w:tc>
          <w:tcPr>
            <w:tcW w:w="1325" w:type="dxa"/>
            <w:tcBorders>
              <w:top w:val="single" w:color="000000" w:sz="4" w:space="0"/>
              <w:left w:val="single" w:color="000000" w:sz="4" w:space="0"/>
              <w:bottom w:val="single" w:color="000000" w:sz="4" w:space="0"/>
              <w:right w:val="single" w:color="000000" w:sz="4" w:space="0"/>
            </w:tcBorders>
            <w:vAlign w:val="center"/>
          </w:tcPr>
          <w:p w14:paraId="216AEA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5CD2EEA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94F5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2DC0F55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A3B78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0A7CF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17C4F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37E082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44E60C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78EA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Ia648</w:t>
            </w:r>
          </w:p>
        </w:tc>
        <w:tc>
          <w:tcPr>
            <w:tcW w:w="1325" w:type="dxa"/>
            <w:tcBorders>
              <w:top w:val="single" w:color="000000" w:sz="4" w:space="0"/>
              <w:left w:val="single" w:color="000000" w:sz="4" w:space="0"/>
              <w:bottom w:val="single" w:color="000000" w:sz="4" w:space="0"/>
              <w:right w:val="single" w:color="000000" w:sz="4" w:space="0"/>
            </w:tcBorders>
            <w:vAlign w:val="center"/>
          </w:tcPr>
          <w:p w14:paraId="03B66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35179C1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3E2E9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986F38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2BF2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EF3DB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FFE7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0BF4D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AA4E23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C080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Ia665</w:t>
            </w:r>
          </w:p>
        </w:tc>
        <w:tc>
          <w:tcPr>
            <w:tcW w:w="1325" w:type="dxa"/>
            <w:tcBorders>
              <w:top w:val="single" w:color="000000" w:sz="4" w:space="0"/>
              <w:left w:val="single" w:color="000000" w:sz="4" w:space="0"/>
              <w:bottom w:val="single" w:color="000000" w:sz="4" w:space="0"/>
              <w:right w:val="single" w:color="000000" w:sz="4" w:space="0"/>
            </w:tcBorders>
            <w:vAlign w:val="center"/>
          </w:tcPr>
          <w:p w14:paraId="411CD1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氢醌标准品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41808D5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DBA5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7D168D3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EFC78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577835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CD7F107">
            <w:pPr>
              <w:widowControl/>
              <w:jc w:val="left"/>
              <w:textAlignment w:val="center"/>
              <w:rPr>
                <w:rFonts w:hint="default" w:ascii="Arial" w:hAnsi="Arial" w:cs="Arial"/>
                <w:color w:val="auto"/>
                <w:szCs w:val="21"/>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"http://www.bzwzzx.com/" </w:instrText>
            </w:r>
            <w:r>
              <w:rPr>
                <w:rFonts w:hint="default" w:ascii="Arial" w:hAnsi="Arial" w:cs="Arial"/>
                <w:color w:val="auto"/>
                <w:highlight w:val="none"/>
              </w:rPr>
              <w:fldChar w:fldCharType="separate"/>
            </w:r>
            <w:r>
              <w:rPr>
                <w:rStyle w:val="57"/>
                <w:rFonts w:hint="default" w:ascii="Arial" w:hAnsi="Arial" w:cs="Arial"/>
                <w:color w:val="auto"/>
                <w:szCs w:val="21"/>
                <w:highlight w:val="none"/>
                <w:u w:val="none"/>
              </w:rPr>
              <w:t>北京万佳首化</w:t>
            </w:r>
            <w:r>
              <w:rPr>
                <w:rStyle w:val="57"/>
                <w:rFonts w:hint="default" w:ascii="Arial" w:hAnsi="Arial" w:cs="Arial"/>
                <w:color w:val="auto"/>
                <w:szCs w:val="21"/>
                <w:highlight w:val="none"/>
                <w:u w:val="none"/>
              </w:rPr>
              <w:fldChar w:fldCharType="end"/>
            </w:r>
          </w:p>
        </w:tc>
        <w:tc>
          <w:tcPr>
            <w:tcW w:w="774" w:type="dxa"/>
            <w:tcBorders>
              <w:top w:val="single" w:color="000000" w:sz="4" w:space="0"/>
              <w:left w:val="single" w:color="000000" w:sz="4" w:space="0"/>
              <w:bottom w:val="single" w:color="000000" w:sz="4" w:space="0"/>
              <w:right w:val="single" w:color="000000" w:sz="4" w:space="0"/>
            </w:tcBorders>
            <w:vAlign w:val="center"/>
          </w:tcPr>
          <w:p w14:paraId="33BCFC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135</w:t>
            </w:r>
          </w:p>
        </w:tc>
      </w:tr>
      <w:tr w14:paraId="246490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C5F1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Ia667</w:t>
            </w:r>
          </w:p>
        </w:tc>
        <w:tc>
          <w:tcPr>
            <w:tcW w:w="1325" w:type="dxa"/>
            <w:tcBorders>
              <w:top w:val="single" w:color="000000" w:sz="4" w:space="0"/>
              <w:left w:val="single" w:color="000000" w:sz="4" w:space="0"/>
              <w:bottom w:val="single" w:color="000000" w:sz="4" w:space="0"/>
              <w:right w:val="single" w:color="000000" w:sz="4" w:space="0"/>
            </w:tcBorders>
            <w:vAlign w:val="center"/>
          </w:tcPr>
          <w:p w14:paraId="2D9E6B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3F6697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89A1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E9270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0BE2A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AFD6A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CA28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A1F37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1D831A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2AF3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Ia668</w:t>
            </w:r>
          </w:p>
        </w:tc>
        <w:tc>
          <w:tcPr>
            <w:tcW w:w="1325" w:type="dxa"/>
            <w:tcBorders>
              <w:top w:val="single" w:color="000000" w:sz="4" w:space="0"/>
              <w:left w:val="single" w:color="000000" w:sz="4" w:space="0"/>
              <w:bottom w:val="single" w:color="000000" w:sz="4" w:space="0"/>
              <w:right w:val="single" w:color="000000" w:sz="4" w:space="0"/>
            </w:tcBorders>
            <w:vAlign w:val="center"/>
          </w:tcPr>
          <w:p w14:paraId="3C41DD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5BD1629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9C6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03C33C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B17B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DCEB4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ACF46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9C96A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10.7</w:t>
            </w:r>
          </w:p>
        </w:tc>
      </w:tr>
      <w:tr w14:paraId="401348B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B84A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Ia669</w:t>
            </w:r>
          </w:p>
        </w:tc>
        <w:tc>
          <w:tcPr>
            <w:tcW w:w="1325" w:type="dxa"/>
            <w:tcBorders>
              <w:top w:val="single" w:color="000000" w:sz="4" w:space="0"/>
              <w:left w:val="single" w:color="000000" w:sz="4" w:space="0"/>
              <w:bottom w:val="single" w:color="000000" w:sz="4" w:space="0"/>
              <w:right w:val="single" w:color="000000" w:sz="4" w:space="0"/>
            </w:tcBorders>
            <w:vAlign w:val="center"/>
          </w:tcPr>
          <w:p w14:paraId="709D91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氢氧化钠（颗粒型）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12CAE25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F564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A38F4A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F20D0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1C064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9F585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B189D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r>
      <w:tr w14:paraId="4D2272F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9E3C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Ia674</w:t>
            </w:r>
          </w:p>
        </w:tc>
        <w:tc>
          <w:tcPr>
            <w:tcW w:w="1325" w:type="dxa"/>
            <w:tcBorders>
              <w:top w:val="single" w:color="000000" w:sz="4" w:space="0"/>
              <w:left w:val="single" w:color="000000" w:sz="4" w:space="0"/>
              <w:bottom w:val="single" w:color="000000" w:sz="4" w:space="0"/>
              <w:right w:val="single" w:color="000000" w:sz="4" w:space="0"/>
            </w:tcBorders>
            <w:vAlign w:val="center"/>
          </w:tcPr>
          <w:p w14:paraId="49931E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4ECCD97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456C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08D0221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3687C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126F6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006A0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9178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142.9</w:t>
            </w:r>
          </w:p>
        </w:tc>
      </w:tr>
      <w:tr w14:paraId="079B1AA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90DF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Ia675</w:t>
            </w:r>
          </w:p>
        </w:tc>
        <w:tc>
          <w:tcPr>
            <w:tcW w:w="1325" w:type="dxa"/>
            <w:tcBorders>
              <w:top w:val="single" w:color="000000" w:sz="4" w:space="0"/>
              <w:left w:val="single" w:color="000000" w:sz="4" w:space="0"/>
              <w:bottom w:val="single" w:color="000000" w:sz="4" w:space="0"/>
              <w:right w:val="single" w:color="000000" w:sz="4" w:space="0"/>
            </w:tcBorders>
            <w:vAlign w:val="center"/>
          </w:tcPr>
          <w:p w14:paraId="1FC5FC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琼脂粉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3680ECE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20B6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C7BB27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C825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36E24D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E5C0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上海蓝季科技</w:t>
            </w:r>
          </w:p>
        </w:tc>
        <w:tc>
          <w:tcPr>
            <w:tcW w:w="774" w:type="dxa"/>
            <w:tcBorders>
              <w:top w:val="single" w:color="000000" w:sz="4" w:space="0"/>
              <w:left w:val="single" w:color="000000" w:sz="4" w:space="0"/>
              <w:bottom w:val="single" w:color="000000" w:sz="4" w:space="0"/>
              <w:right w:val="single" w:color="000000" w:sz="4" w:space="0"/>
            </w:tcBorders>
            <w:vAlign w:val="center"/>
          </w:tcPr>
          <w:p w14:paraId="1C7C39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62ABAA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593C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Ia678</w:t>
            </w:r>
          </w:p>
        </w:tc>
        <w:tc>
          <w:tcPr>
            <w:tcW w:w="1325" w:type="dxa"/>
            <w:tcBorders>
              <w:top w:val="single" w:color="000000" w:sz="4" w:space="0"/>
              <w:left w:val="single" w:color="000000" w:sz="4" w:space="0"/>
              <w:bottom w:val="single" w:color="000000" w:sz="4" w:space="0"/>
              <w:right w:val="single" w:color="000000" w:sz="4" w:space="0"/>
            </w:tcBorders>
            <w:vAlign w:val="center"/>
          </w:tcPr>
          <w:p w14:paraId="5103D3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琼脂糖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12C6B2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494D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74AC6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CAS:9012-36-6</w:t>
            </w:r>
          </w:p>
        </w:tc>
        <w:tc>
          <w:tcPr>
            <w:tcW w:w="1258" w:type="dxa"/>
            <w:tcBorders>
              <w:top w:val="single" w:color="000000" w:sz="4" w:space="0"/>
              <w:left w:val="single" w:color="000000" w:sz="4" w:space="0"/>
              <w:bottom w:val="single" w:color="000000" w:sz="4" w:space="0"/>
              <w:right w:val="single" w:color="000000" w:sz="4" w:space="0"/>
            </w:tcBorders>
            <w:vAlign w:val="center"/>
          </w:tcPr>
          <w:p w14:paraId="0C62F2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A6783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32ADA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西班牙</w:t>
            </w:r>
          </w:p>
        </w:tc>
        <w:tc>
          <w:tcPr>
            <w:tcW w:w="774" w:type="dxa"/>
            <w:tcBorders>
              <w:top w:val="single" w:color="000000" w:sz="4" w:space="0"/>
              <w:left w:val="single" w:color="000000" w:sz="4" w:space="0"/>
              <w:bottom w:val="single" w:color="000000" w:sz="4" w:space="0"/>
              <w:right w:val="single" w:color="000000" w:sz="4" w:space="0"/>
            </w:tcBorders>
            <w:vAlign w:val="center"/>
          </w:tcPr>
          <w:p w14:paraId="502A82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49B645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94E8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Ia679</w:t>
            </w:r>
          </w:p>
        </w:tc>
        <w:tc>
          <w:tcPr>
            <w:tcW w:w="1325" w:type="dxa"/>
            <w:tcBorders>
              <w:top w:val="single" w:color="000000" w:sz="4" w:space="0"/>
              <w:left w:val="single" w:color="000000" w:sz="4" w:space="0"/>
              <w:bottom w:val="single" w:color="000000" w:sz="4" w:space="0"/>
              <w:right w:val="single" w:color="000000" w:sz="4" w:space="0"/>
            </w:tcBorders>
            <w:vAlign w:val="center"/>
          </w:tcPr>
          <w:p w14:paraId="00C3D8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秋水仙素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4A64D64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2A153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458585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EA213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543F87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9D1B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5C1AA1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325</w:t>
            </w:r>
          </w:p>
        </w:tc>
      </w:tr>
      <w:tr w14:paraId="457FD93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F14A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Ia681</w:t>
            </w:r>
          </w:p>
        </w:tc>
        <w:tc>
          <w:tcPr>
            <w:tcW w:w="1325" w:type="dxa"/>
            <w:tcBorders>
              <w:top w:val="single" w:color="000000" w:sz="4" w:space="0"/>
              <w:left w:val="single" w:color="000000" w:sz="4" w:space="0"/>
              <w:bottom w:val="single" w:color="000000" w:sz="4" w:space="0"/>
              <w:right w:val="single" w:color="000000" w:sz="4" w:space="0"/>
            </w:tcBorders>
            <w:vAlign w:val="center"/>
          </w:tcPr>
          <w:p w14:paraId="3AAEF6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人ABO血型反定型用红细胞试剂盒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3BFEFE1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8591">
            <w:pPr>
              <w:widowControl/>
              <w:jc w:val="left"/>
              <w:textAlignment w:val="center"/>
              <w:rPr>
                <w:rFonts w:hint="default" w:ascii="Arial" w:hAnsi="Arial" w:eastAsia="宋体" w:cs="Arial"/>
                <w:color w:val="auto"/>
                <w:kern w:val="2"/>
                <w:sz w:val="21"/>
                <w:szCs w:val="21"/>
                <w:highlight w:val="none"/>
                <w:lang w:val="en-US" w:eastAsia="zh-CN" w:bidi="ar-SA"/>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5809B9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F64C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10ml×3支</w:t>
            </w:r>
          </w:p>
        </w:tc>
        <w:tc>
          <w:tcPr>
            <w:tcW w:w="857" w:type="dxa"/>
            <w:tcBorders>
              <w:top w:val="single" w:color="000000" w:sz="4" w:space="0"/>
              <w:left w:val="single" w:color="000000" w:sz="4" w:space="0"/>
              <w:bottom w:val="single" w:color="000000" w:sz="4" w:space="0"/>
              <w:right w:val="single" w:color="000000" w:sz="4" w:space="0"/>
            </w:tcBorders>
            <w:vAlign w:val="center"/>
          </w:tcPr>
          <w:p w14:paraId="75760A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5DD37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30F7F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7B6329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51C3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Ia689</w:t>
            </w:r>
          </w:p>
        </w:tc>
        <w:tc>
          <w:tcPr>
            <w:tcW w:w="1325" w:type="dxa"/>
            <w:tcBorders>
              <w:top w:val="single" w:color="000000" w:sz="4" w:space="0"/>
              <w:left w:val="single" w:color="000000" w:sz="4" w:space="0"/>
              <w:bottom w:val="single" w:color="000000" w:sz="4" w:space="0"/>
              <w:right w:val="single" w:color="000000" w:sz="4" w:space="0"/>
            </w:tcBorders>
            <w:vAlign w:val="center"/>
          </w:tcPr>
          <w:p w14:paraId="2BF0DC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人造沸石</w:t>
            </w:r>
          </w:p>
        </w:tc>
        <w:tc>
          <w:tcPr>
            <w:tcW w:w="1042" w:type="dxa"/>
            <w:tcBorders>
              <w:top w:val="single" w:color="000000" w:sz="4" w:space="0"/>
              <w:left w:val="single" w:color="000000" w:sz="4" w:space="0"/>
              <w:bottom w:val="single" w:color="000000" w:sz="4" w:space="0"/>
              <w:right w:val="single" w:color="000000" w:sz="4" w:space="0"/>
            </w:tcBorders>
            <w:vAlign w:val="center"/>
          </w:tcPr>
          <w:p w14:paraId="1AEA75C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6F5D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实验试剂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09297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规则红色小颗粒</w:t>
            </w:r>
          </w:p>
        </w:tc>
        <w:tc>
          <w:tcPr>
            <w:tcW w:w="1258" w:type="dxa"/>
            <w:tcBorders>
              <w:top w:val="single" w:color="000000" w:sz="4" w:space="0"/>
              <w:left w:val="single" w:color="000000" w:sz="4" w:space="0"/>
              <w:bottom w:val="single" w:color="000000" w:sz="4" w:space="0"/>
              <w:right w:val="single" w:color="000000" w:sz="4" w:space="0"/>
            </w:tcBorders>
            <w:vAlign w:val="center"/>
          </w:tcPr>
          <w:p w14:paraId="2BE030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6A2FD7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EA2A6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天津市百世化工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A80F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r>
      <w:tr w14:paraId="2EA8D9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35D8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Ia690</w:t>
            </w:r>
          </w:p>
        </w:tc>
        <w:tc>
          <w:tcPr>
            <w:tcW w:w="1325" w:type="dxa"/>
            <w:tcBorders>
              <w:top w:val="single" w:color="000000" w:sz="4" w:space="0"/>
              <w:left w:val="single" w:color="000000" w:sz="4" w:space="0"/>
              <w:bottom w:val="single" w:color="000000" w:sz="4" w:space="0"/>
              <w:right w:val="single" w:color="000000" w:sz="4" w:space="0"/>
            </w:tcBorders>
            <w:vAlign w:val="center"/>
          </w:tcPr>
          <w:p w14:paraId="2B98EB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日落黄</w:t>
            </w:r>
          </w:p>
        </w:tc>
        <w:tc>
          <w:tcPr>
            <w:tcW w:w="1042" w:type="dxa"/>
            <w:tcBorders>
              <w:top w:val="single" w:color="000000" w:sz="4" w:space="0"/>
              <w:left w:val="single" w:color="000000" w:sz="4" w:space="0"/>
              <w:bottom w:val="single" w:color="000000" w:sz="4" w:space="0"/>
              <w:right w:val="single" w:color="000000" w:sz="4" w:space="0"/>
            </w:tcBorders>
            <w:vAlign w:val="center"/>
          </w:tcPr>
          <w:p w14:paraId="59DA8D5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BB4A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E7F338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B16D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430A8B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6D38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5D9E69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69BEFE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249C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Ia691</w:t>
            </w:r>
          </w:p>
        </w:tc>
        <w:tc>
          <w:tcPr>
            <w:tcW w:w="1325" w:type="dxa"/>
            <w:tcBorders>
              <w:top w:val="single" w:color="000000" w:sz="4" w:space="0"/>
              <w:left w:val="single" w:color="000000" w:sz="4" w:space="0"/>
              <w:bottom w:val="single" w:color="000000" w:sz="4" w:space="0"/>
              <w:right w:val="single" w:color="000000" w:sz="4" w:space="0"/>
            </w:tcBorders>
            <w:vAlign w:val="center"/>
          </w:tcPr>
          <w:p w14:paraId="39E742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溶菌酶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55E63C4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C62271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032AE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EA4B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09126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2746A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广西庞博生物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B0DC1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270</w:t>
            </w:r>
          </w:p>
        </w:tc>
      </w:tr>
      <w:tr w14:paraId="3761B7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EFAEC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Ia699</w:t>
            </w:r>
          </w:p>
        </w:tc>
        <w:tc>
          <w:tcPr>
            <w:tcW w:w="1325" w:type="dxa"/>
            <w:tcBorders>
              <w:top w:val="single" w:color="000000" w:sz="4" w:space="0"/>
              <w:left w:val="single" w:color="000000" w:sz="4" w:space="0"/>
              <w:bottom w:val="single" w:color="000000" w:sz="4" w:space="0"/>
              <w:right w:val="single" w:color="000000" w:sz="4" w:space="0"/>
            </w:tcBorders>
            <w:vAlign w:val="center"/>
          </w:tcPr>
          <w:p w14:paraId="34F5F2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瑞氏-吉姆萨染色液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41E7C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61E1F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DC444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BA4017</w:t>
            </w:r>
          </w:p>
        </w:tc>
        <w:tc>
          <w:tcPr>
            <w:tcW w:w="1258" w:type="dxa"/>
            <w:tcBorders>
              <w:top w:val="single" w:color="000000" w:sz="4" w:space="0"/>
              <w:left w:val="single" w:color="000000" w:sz="4" w:space="0"/>
              <w:bottom w:val="single" w:color="000000" w:sz="4" w:space="0"/>
              <w:right w:val="single" w:color="000000" w:sz="4" w:space="0"/>
            </w:tcBorders>
            <w:vAlign w:val="center"/>
          </w:tcPr>
          <w:p w14:paraId="2D591F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500ml×2</w:t>
            </w:r>
            <w:r>
              <w:rPr>
                <w:rFonts w:hint="eastAsia" w:ascii="Arial" w:hAnsi="Arial" w:cs="Arial"/>
                <w:color w:val="auto"/>
                <w:kern w:val="0"/>
                <w:szCs w:val="21"/>
                <w:highlight w:val="none"/>
                <w:lang w:val="en-US" w:eastAsia="zh-CN" w:bidi="ar"/>
              </w:rPr>
              <w:t>瓶/盒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2DB569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组</w:t>
            </w:r>
          </w:p>
        </w:tc>
        <w:tc>
          <w:tcPr>
            <w:tcW w:w="1400" w:type="dxa"/>
            <w:tcBorders>
              <w:top w:val="single" w:color="000000" w:sz="4" w:space="0"/>
              <w:left w:val="single" w:color="000000" w:sz="4" w:space="0"/>
              <w:bottom w:val="single" w:color="000000" w:sz="4" w:space="0"/>
              <w:right w:val="single" w:color="000000" w:sz="4" w:space="0"/>
            </w:tcBorders>
            <w:vAlign w:val="center"/>
          </w:tcPr>
          <w:p w14:paraId="57DFFE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56794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191</w:t>
            </w:r>
          </w:p>
        </w:tc>
      </w:tr>
      <w:tr w14:paraId="12CB08C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AFF1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Ia705</w:t>
            </w:r>
          </w:p>
        </w:tc>
        <w:tc>
          <w:tcPr>
            <w:tcW w:w="1325" w:type="dxa"/>
            <w:tcBorders>
              <w:top w:val="single" w:color="000000" w:sz="4" w:space="0"/>
              <w:left w:val="single" w:color="000000" w:sz="4" w:space="0"/>
              <w:bottom w:val="single" w:color="000000" w:sz="4" w:space="0"/>
              <w:right w:val="single" w:color="000000" w:sz="4" w:space="0"/>
            </w:tcBorders>
            <w:vAlign w:val="center"/>
          </w:tcPr>
          <w:p w14:paraId="02E021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三氯化铁</w:t>
            </w:r>
          </w:p>
        </w:tc>
        <w:tc>
          <w:tcPr>
            <w:tcW w:w="1042" w:type="dxa"/>
            <w:tcBorders>
              <w:top w:val="single" w:color="000000" w:sz="4" w:space="0"/>
              <w:left w:val="single" w:color="000000" w:sz="4" w:space="0"/>
              <w:bottom w:val="single" w:color="000000" w:sz="4" w:space="0"/>
              <w:right w:val="single" w:color="000000" w:sz="4" w:space="0"/>
            </w:tcBorders>
            <w:vAlign w:val="center"/>
          </w:tcPr>
          <w:p w14:paraId="5353AEB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F308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C998FC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D5476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CCEB7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D0A9E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B43F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23.6</w:t>
            </w:r>
          </w:p>
        </w:tc>
      </w:tr>
      <w:tr w14:paraId="00E542A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0762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Ia706</w:t>
            </w:r>
          </w:p>
        </w:tc>
        <w:tc>
          <w:tcPr>
            <w:tcW w:w="1325" w:type="dxa"/>
            <w:tcBorders>
              <w:top w:val="single" w:color="000000" w:sz="4" w:space="0"/>
              <w:left w:val="single" w:color="000000" w:sz="4" w:space="0"/>
              <w:bottom w:val="single" w:color="000000" w:sz="4" w:space="0"/>
              <w:right w:val="single" w:color="000000" w:sz="4" w:space="0"/>
            </w:tcBorders>
            <w:vAlign w:val="center"/>
          </w:tcPr>
          <w:p w14:paraId="7FD1B3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三氯乙酸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63C47A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99.00%</w:t>
            </w:r>
          </w:p>
        </w:tc>
        <w:tc>
          <w:tcPr>
            <w:tcW w:w="1129" w:type="dxa"/>
            <w:tcBorders>
              <w:top w:val="single" w:color="000000" w:sz="4" w:space="0"/>
              <w:left w:val="single" w:color="000000" w:sz="4" w:space="0"/>
              <w:bottom w:val="single" w:color="000000" w:sz="4" w:space="0"/>
              <w:right w:val="single" w:color="000000" w:sz="4" w:space="0"/>
            </w:tcBorders>
            <w:vAlign w:val="center"/>
          </w:tcPr>
          <w:p w14:paraId="2C2EF7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8F4F52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B0E8B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FBC22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5AF6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051094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3B478A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CCBF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Ia711</w:t>
            </w:r>
          </w:p>
        </w:tc>
        <w:tc>
          <w:tcPr>
            <w:tcW w:w="1325" w:type="dxa"/>
            <w:tcBorders>
              <w:top w:val="single" w:color="000000" w:sz="4" w:space="0"/>
              <w:left w:val="single" w:color="000000" w:sz="4" w:space="0"/>
              <w:bottom w:val="single" w:color="000000" w:sz="4" w:space="0"/>
              <w:right w:val="single" w:color="000000" w:sz="4" w:space="0"/>
            </w:tcBorders>
            <w:vAlign w:val="center"/>
          </w:tcPr>
          <w:p w14:paraId="67CC22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三乙胺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43E40C1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F871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0BA825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D6C1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82B0D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B2537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A48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36.4</w:t>
            </w:r>
          </w:p>
        </w:tc>
      </w:tr>
      <w:tr w14:paraId="02AF21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FB45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Ia712</w:t>
            </w:r>
          </w:p>
        </w:tc>
        <w:tc>
          <w:tcPr>
            <w:tcW w:w="1325" w:type="dxa"/>
            <w:tcBorders>
              <w:top w:val="single" w:color="000000" w:sz="4" w:space="0"/>
              <w:left w:val="single" w:color="000000" w:sz="4" w:space="0"/>
              <w:bottom w:val="single" w:color="000000" w:sz="4" w:space="0"/>
              <w:right w:val="single" w:color="000000" w:sz="4" w:space="0"/>
            </w:tcBorders>
            <w:vAlign w:val="center"/>
          </w:tcPr>
          <w:p w14:paraId="1233A0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三乙醇胺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133E219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C819B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9DAA3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2FF7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9C99C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AC26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D4FF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26.4</w:t>
            </w:r>
          </w:p>
        </w:tc>
      </w:tr>
      <w:tr w14:paraId="736132C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F66D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Ia713</w:t>
            </w:r>
          </w:p>
        </w:tc>
        <w:tc>
          <w:tcPr>
            <w:tcW w:w="1325" w:type="dxa"/>
            <w:tcBorders>
              <w:top w:val="single" w:color="000000" w:sz="4" w:space="0"/>
              <w:left w:val="single" w:color="000000" w:sz="4" w:space="0"/>
              <w:bottom w:val="single" w:color="000000" w:sz="4" w:space="0"/>
              <w:right w:val="single" w:color="000000" w:sz="4" w:space="0"/>
            </w:tcBorders>
            <w:vAlign w:val="center"/>
          </w:tcPr>
          <w:p w14:paraId="5DB3B8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三乙基苄基氯化铵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640AF71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48546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5FD159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57C41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1F467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08AE9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8D696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154.3</w:t>
            </w:r>
          </w:p>
        </w:tc>
      </w:tr>
      <w:tr w14:paraId="319AC3E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5644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DAE72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沙氏葡萄糖琼脂培养基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738942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C281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08117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HBKD0235-8</w:t>
            </w:r>
          </w:p>
        </w:tc>
        <w:tc>
          <w:tcPr>
            <w:tcW w:w="1258" w:type="dxa"/>
            <w:tcBorders>
              <w:top w:val="single" w:color="000000" w:sz="4" w:space="0"/>
              <w:left w:val="single" w:color="000000" w:sz="4" w:space="0"/>
              <w:bottom w:val="single" w:color="000000" w:sz="4" w:space="0"/>
              <w:right w:val="single" w:color="000000" w:sz="4" w:space="0"/>
            </w:tcBorders>
            <w:vAlign w:val="center"/>
          </w:tcPr>
          <w:p w14:paraId="511C46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300ml×10</w:t>
            </w:r>
          </w:p>
        </w:tc>
        <w:tc>
          <w:tcPr>
            <w:tcW w:w="857" w:type="dxa"/>
            <w:tcBorders>
              <w:top w:val="single" w:color="000000" w:sz="4" w:space="0"/>
              <w:left w:val="single" w:color="000000" w:sz="4" w:space="0"/>
              <w:bottom w:val="single" w:color="000000" w:sz="4" w:space="0"/>
              <w:right w:val="single" w:color="000000" w:sz="4" w:space="0"/>
            </w:tcBorders>
            <w:vAlign w:val="center"/>
          </w:tcPr>
          <w:p w14:paraId="6B63DC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38B39D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12F67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0507711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681B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Ia715</w:t>
            </w:r>
          </w:p>
        </w:tc>
        <w:tc>
          <w:tcPr>
            <w:tcW w:w="1325" w:type="dxa"/>
            <w:tcBorders>
              <w:top w:val="single" w:color="000000" w:sz="4" w:space="0"/>
              <w:left w:val="single" w:color="000000" w:sz="4" w:space="0"/>
              <w:bottom w:val="single" w:color="000000" w:sz="4" w:space="0"/>
              <w:right w:val="single" w:color="000000" w:sz="4" w:space="0"/>
            </w:tcBorders>
            <w:vAlign w:val="center"/>
          </w:tcPr>
          <w:p w14:paraId="05182A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山梨醇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6719B9F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5FB1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BA08FA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AB729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56F5F3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A8D18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774" w:type="dxa"/>
            <w:tcBorders>
              <w:top w:val="single" w:color="000000" w:sz="4" w:space="0"/>
              <w:left w:val="single" w:color="000000" w:sz="4" w:space="0"/>
              <w:bottom w:val="single" w:color="000000" w:sz="4" w:space="0"/>
              <w:right w:val="single" w:color="000000" w:sz="4" w:space="0"/>
            </w:tcBorders>
            <w:vAlign w:val="center"/>
          </w:tcPr>
          <w:p w14:paraId="60573C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02271C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C4C0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Ia717</w:t>
            </w:r>
          </w:p>
        </w:tc>
        <w:tc>
          <w:tcPr>
            <w:tcW w:w="1325" w:type="dxa"/>
            <w:tcBorders>
              <w:top w:val="single" w:color="000000" w:sz="4" w:space="0"/>
              <w:left w:val="single" w:color="000000" w:sz="4" w:space="0"/>
              <w:bottom w:val="single" w:color="000000" w:sz="4" w:space="0"/>
              <w:right w:val="single" w:color="000000" w:sz="4" w:space="0"/>
            </w:tcBorders>
            <w:vAlign w:val="center"/>
          </w:tcPr>
          <w:p w14:paraId="75518D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伤寒多价诊断血清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5B801F5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516BD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C6372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TR 104 </w:t>
            </w:r>
          </w:p>
        </w:tc>
        <w:tc>
          <w:tcPr>
            <w:tcW w:w="1258" w:type="dxa"/>
            <w:tcBorders>
              <w:top w:val="single" w:color="000000" w:sz="4" w:space="0"/>
              <w:left w:val="single" w:color="000000" w:sz="4" w:space="0"/>
              <w:bottom w:val="single" w:color="000000" w:sz="4" w:space="0"/>
              <w:right w:val="single" w:color="000000" w:sz="4" w:space="0"/>
            </w:tcBorders>
            <w:vAlign w:val="center"/>
          </w:tcPr>
          <w:p w14:paraId="39791B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7B3ECE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3725D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宁波天润生物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3E96F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6BC108E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950C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Ia721</w:t>
            </w:r>
          </w:p>
        </w:tc>
        <w:tc>
          <w:tcPr>
            <w:tcW w:w="1325" w:type="dxa"/>
            <w:tcBorders>
              <w:top w:val="single" w:color="000000" w:sz="4" w:space="0"/>
              <w:left w:val="single" w:color="000000" w:sz="4" w:space="0"/>
              <w:bottom w:val="single" w:color="000000" w:sz="4" w:space="0"/>
              <w:right w:val="single" w:color="000000" w:sz="4" w:space="0"/>
            </w:tcBorders>
            <w:vAlign w:val="center"/>
          </w:tcPr>
          <w:p w14:paraId="005E1D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生石灰</w:t>
            </w:r>
          </w:p>
        </w:tc>
        <w:tc>
          <w:tcPr>
            <w:tcW w:w="1042" w:type="dxa"/>
            <w:tcBorders>
              <w:top w:val="single" w:color="000000" w:sz="4" w:space="0"/>
              <w:left w:val="single" w:color="000000" w:sz="4" w:space="0"/>
              <w:bottom w:val="single" w:color="000000" w:sz="4" w:space="0"/>
              <w:right w:val="single" w:color="000000" w:sz="4" w:space="0"/>
            </w:tcBorders>
            <w:vAlign w:val="center"/>
          </w:tcPr>
          <w:p w14:paraId="4992144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475DD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FB51C5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CF9D57">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16797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5EEA03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w:t>
            </w:r>
          </w:p>
        </w:tc>
        <w:tc>
          <w:tcPr>
            <w:tcW w:w="774" w:type="dxa"/>
            <w:tcBorders>
              <w:top w:val="single" w:color="000000" w:sz="4" w:space="0"/>
              <w:left w:val="single" w:color="000000" w:sz="4" w:space="0"/>
              <w:bottom w:val="single" w:color="000000" w:sz="4" w:space="0"/>
              <w:right w:val="single" w:color="000000" w:sz="4" w:space="0"/>
            </w:tcBorders>
            <w:vAlign w:val="center"/>
          </w:tcPr>
          <w:p w14:paraId="062660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4574E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7C7D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Ia725</w:t>
            </w:r>
          </w:p>
        </w:tc>
        <w:tc>
          <w:tcPr>
            <w:tcW w:w="1325" w:type="dxa"/>
            <w:tcBorders>
              <w:top w:val="single" w:color="000000" w:sz="4" w:space="0"/>
              <w:left w:val="single" w:color="000000" w:sz="4" w:space="0"/>
              <w:bottom w:val="single" w:color="000000" w:sz="4" w:space="0"/>
              <w:right w:val="single" w:color="000000" w:sz="4" w:space="0"/>
            </w:tcBorders>
            <w:vAlign w:val="center"/>
          </w:tcPr>
          <w:p w14:paraId="400868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十六醇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1F06F4D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529F1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0B7846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5A9B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1EB595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EF62A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药用级</w:t>
            </w:r>
          </w:p>
        </w:tc>
        <w:tc>
          <w:tcPr>
            <w:tcW w:w="774" w:type="dxa"/>
            <w:tcBorders>
              <w:top w:val="single" w:color="000000" w:sz="4" w:space="0"/>
              <w:left w:val="single" w:color="000000" w:sz="4" w:space="0"/>
              <w:bottom w:val="single" w:color="000000" w:sz="4" w:space="0"/>
              <w:right w:val="single" w:color="000000" w:sz="4" w:space="0"/>
            </w:tcBorders>
            <w:vAlign w:val="center"/>
          </w:tcPr>
          <w:p w14:paraId="7A90C2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8CD306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2BEA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Ia727</w:t>
            </w:r>
          </w:p>
        </w:tc>
        <w:tc>
          <w:tcPr>
            <w:tcW w:w="1325" w:type="dxa"/>
            <w:tcBorders>
              <w:top w:val="single" w:color="000000" w:sz="4" w:space="0"/>
              <w:left w:val="single" w:color="000000" w:sz="4" w:space="0"/>
              <w:bottom w:val="single" w:color="000000" w:sz="4" w:space="0"/>
              <w:right w:val="single" w:color="000000" w:sz="4" w:space="0"/>
            </w:tcBorders>
            <w:vAlign w:val="center"/>
          </w:tcPr>
          <w:p w14:paraId="43796A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石蜡油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29D0996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1BAB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A96BA8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77362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6D10DD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5FBE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BD7DC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20A90F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7FFC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Ia732</w:t>
            </w:r>
          </w:p>
        </w:tc>
        <w:tc>
          <w:tcPr>
            <w:tcW w:w="1325" w:type="dxa"/>
            <w:tcBorders>
              <w:top w:val="single" w:color="000000" w:sz="4" w:space="0"/>
              <w:left w:val="single" w:color="000000" w:sz="4" w:space="0"/>
              <w:bottom w:val="single" w:color="000000" w:sz="4" w:space="0"/>
              <w:right w:val="single" w:color="000000" w:sz="4" w:space="0"/>
            </w:tcBorders>
            <w:vAlign w:val="center"/>
          </w:tcPr>
          <w:p w14:paraId="6D5AD2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石油醚</w:t>
            </w:r>
          </w:p>
        </w:tc>
        <w:tc>
          <w:tcPr>
            <w:tcW w:w="1042" w:type="dxa"/>
            <w:tcBorders>
              <w:top w:val="single" w:color="000000" w:sz="4" w:space="0"/>
              <w:left w:val="single" w:color="000000" w:sz="4" w:space="0"/>
              <w:bottom w:val="single" w:color="000000" w:sz="4" w:space="0"/>
              <w:right w:val="single" w:color="000000" w:sz="4" w:space="0"/>
            </w:tcBorders>
            <w:vAlign w:val="center"/>
          </w:tcPr>
          <w:p w14:paraId="0D84B85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88AB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3AA25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沸程60－90</w:t>
            </w:r>
          </w:p>
        </w:tc>
        <w:tc>
          <w:tcPr>
            <w:tcW w:w="1258" w:type="dxa"/>
            <w:tcBorders>
              <w:top w:val="single" w:color="000000" w:sz="4" w:space="0"/>
              <w:left w:val="single" w:color="000000" w:sz="4" w:space="0"/>
              <w:bottom w:val="single" w:color="000000" w:sz="4" w:space="0"/>
              <w:right w:val="single" w:color="000000" w:sz="4" w:space="0"/>
            </w:tcBorders>
            <w:vAlign w:val="center"/>
          </w:tcPr>
          <w:p w14:paraId="4B47AA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8F4A9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8DBAB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EE9AE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5078E5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EFA5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Ia734</w:t>
            </w:r>
          </w:p>
        </w:tc>
        <w:tc>
          <w:tcPr>
            <w:tcW w:w="1325" w:type="dxa"/>
            <w:tcBorders>
              <w:top w:val="single" w:color="000000" w:sz="4" w:space="0"/>
              <w:left w:val="single" w:color="000000" w:sz="4" w:space="0"/>
              <w:bottom w:val="single" w:color="000000" w:sz="4" w:space="0"/>
              <w:right w:val="single" w:color="000000" w:sz="4" w:space="0"/>
            </w:tcBorders>
            <w:vAlign w:val="center"/>
          </w:tcPr>
          <w:p w14:paraId="51D0D5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嗜酸细胞染液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F67196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450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ECEC48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074CF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D51AD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933E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巢湖弘慈医疗</w:t>
            </w:r>
          </w:p>
        </w:tc>
        <w:tc>
          <w:tcPr>
            <w:tcW w:w="774" w:type="dxa"/>
            <w:tcBorders>
              <w:top w:val="single" w:color="000000" w:sz="4" w:space="0"/>
              <w:left w:val="single" w:color="000000" w:sz="4" w:space="0"/>
              <w:bottom w:val="single" w:color="000000" w:sz="4" w:space="0"/>
              <w:right w:val="single" w:color="000000" w:sz="4" w:space="0"/>
            </w:tcBorders>
            <w:vAlign w:val="center"/>
          </w:tcPr>
          <w:p w14:paraId="451F36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5C3580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1ABB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Ia737</w:t>
            </w:r>
          </w:p>
        </w:tc>
        <w:tc>
          <w:tcPr>
            <w:tcW w:w="1325" w:type="dxa"/>
            <w:tcBorders>
              <w:top w:val="single" w:color="000000" w:sz="4" w:space="0"/>
              <w:left w:val="single" w:color="000000" w:sz="4" w:space="0"/>
              <w:bottom w:val="single" w:color="000000" w:sz="4" w:space="0"/>
              <w:right w:val="single" w:color="000000" w:sz="4" w:space="0"/>
            </w:tcBorders>
            <w:vAlign w:val="center"/>
          </w:tcPr>
          <w:p w14:paraId="4218BB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双抗</w:t>
            </w:r>
          </w:p>
        </w:tc>
        <w:tc>
          <w:tcPr>
            <w:tcW w:w="1042" w:type="dxa"/>
            <w:tcBorders>
              <w:top w:val="single" w:color="000000" w:sz="4" w:space="0"/>
              <w:left w:val="single" w:color="000000" w:sz="4" w:space="0"/>
              <w:bottom w:val="single" w:color="000000" w:sz="4" w:space="0"/>
              <w:right w:val="single" w:color="000000" w:sz="4" w:space="0"/>
            </w:tcBorders>
            <w:vAlign w:val="center"/>
          </w:tcPr>
          <w:p w14:paraId="3486DC9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4D89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0E1EF9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D835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26E8C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1583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8EF7F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w:t>
            </w:r>
          </w:p>
        </w:tc>
      </w:tr>
      <w:tr w14:paraId="2E530E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C656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Ia738</w:t>
            </w:r>
          </w:p>
        </w:tc>
        <w:tc>
          <w:tcPr>
            <w:tcW w:w="1325" w:type="dxa"/>
            <w:tcBorders>
              <w:top w:val="single" w:color="000000" w:sz="4" w:space="0"/>
              <w:left w:val="single" w:color="000000" w:sz="4" w:space="0"/>
              <w:bottom w:val="single" w:color="000000" w:sz="4" w:space="0"/>
              <w:right w:val="single" w:color="000000" w:sz="4" w:space="0"/>
            </w:tcBorders>
            <w:vAlign w:val="center"/>
          </w:tcPr>
          <w:p w14:paraId="109A5A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双抗</w:t>
            </w:r>
          </w:p>
        </w:tc>
        <w:tc>
          <w:tcPr>
            <w:tcW w:w="1042" w:type="dxa"/>
            <w:tcBorders>
              <w:top w:val="single" w:color="000000" w:sz="4" w:space="0"/>
              <w:left w:val="single" w:color="000000" w:sz="4" w:space="0"/>
              <w:bottom w:val="single" w:color="000000" w:sz="4" w:space="0"/>
              <w:right w:val="single" w:color="000000" w:sz="4" w:space="0"/>
            </w:tcBorders>
            <w:vAlign w:val="center"/>
          </w:tcPr>
          <w:p w14:paraId="3CCBB4F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224E69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3C388A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468D8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FEDD0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23B5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5B33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w:t>
            </w:r>
          </w:p>
        </w:tc>
      </w:tr>
      <w:tr w14:paraId="5972A9C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D355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2E66D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双氧水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41D921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30.00%</w:t>
            </w:r>
          </w:p>
        </w:tc>
        <w:tc>
          <w:tcPr>
            <w:tcW w:w="1129" w:type="dxa"/>
            <w:tcBorders>
              <w:top w:val="single" w:color="000000" w:sz="4" w:space="0"/>
              <w:left w:val="single" w:color="000000" w:sz="4" w:space="0"/>
              <w:bottom w:val="single" w:color="000000" w:sz="4" w:space="0"/>
              <w:right w:val="single" w:color="000000" w:sz="4" w:space="0"/>
            </w:tcBorders>
            <w:vAlign w:val="center"/>
          </w:tcPr>
          <w:p w14:paraId="596139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4356A1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90320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820B9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DEADE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7F091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1B871E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8A0C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Ia746</w:t>
            </w:r>
          </w:p>
        </w:tc>
        <w:tc>
          <w:tcPr>
            <w:tcW w:w="1325" w:type="dxa"/>
            <w:tcBorders>
              <w:top w:val="single" w:color="000000" w:sz="4" w:space="0"/>
              <w:left w:val="single" w:color="000000" w:sz="4" w:space="0"/>
              <w:bottom w:val="single" w:color="000000" w:sz="4" w:space="0"/>
              <w:right w:val="single" w:color="000000" w:sz="4" w:space="0"/>
            </w:tcBorders>
            <w:vAlign w:val="center"/>
          </w:tcPr>
          <w:p w14:paraId="2AE0C9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水杨酸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500571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0861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37CB9B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DE8CC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7A16C6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CABEC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5E86E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F055B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219E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Ia749</w:t>
            </w:r>
          </w:p>
        </w:tc>
        <w:tc>
          <w:tcPr>
            <w:tcW w:w="1325" w:type="dxa"/>
            <w:tcBorders>
              <w:top w:val="single" w:color="000000" w:sz="4" w:space="0"/>
              <w:left w:val="single" w:color="000000" w:sz="4" w:space="0"/>
              <w:bottom w:val="single" w:color="000000" w:sz="4" w:space="0"/>
              <w:right w:val="single" w:color="000000" w:sz="4" w:space="0"/>
            </w:tcBorders>
            <w:vAlign w:val="center"/>
          </w:tcPr>
          <w:p w14:paraId="20E599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水杨酸钠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0569926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F6CE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B50B07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C2174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74145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BF34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00CE4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57.1</w:t>
            </w:r>
          </w:p>
        </w:tc>
      </w:tr>
      <w:tr w14:paraId="6D62115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75B5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Ia766</w:t>
            </w:r>
          </w:p>
        </w:tc>
        <w:tc>
          <w:tcPr>
            <w:tcW w:w="1325" w:type="dxa"/>
            <w:tcBorders>
              <w:top w:val="single" w:color="000000" w:sz="4" w:space="0"/>
              <w:left w:val="single" w:color="000000" w:sz="4" w:space="0"/>
              <w:bottom w:val="single" w:color="000000" w:sz="4" w:space="0"/>
              <w:right w:val="single" w:color="000000" w:sz="4" w:space="0"/>
            </w:tcBorders>
            <w:vAlign w:val="center"/>
          </w:tcPr>
          <w:p w14:paraId="5EB02D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羧甲基纤维素钠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48A589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A039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辅料</w:t>
            </w:r>
          </w:p>
        </w:tc>
        <w:tc>
          <w:tcPr>
            <w:tcW w:w="1157" w:type="dxa"/>
            <w:tcBorders>
              <w:top w:val="single" w:color="000000" w:sz="4" w:space="0"/>
              <w:left w:val="single" w:color="000000" w:sz="4" w:space="0"/>
              <w:bottom w:val="single" w:color="000000" w:sz="4" w:space="0"/>
              <w:right w:val="single" w:color="000000" w:sz="4" w:space="0"/>
            </w:tcBorders>
            <w:vAlign w:val="center"/>
          </w:tcPr>
          <w:p w14:paraId="5856D91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FC422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2B882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B80C5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46313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55.7</w:t>
            </w:r>
          </w:p>
        </w:tc>
      </w:tr>
      <w:tr w14:paraId="02C320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0A5F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Ia767</w:t>
            </w:r>
          </w:p>
        </w:tc>
        <w:tc>
          <w:tcPr>
            <w:tcW w:w="1325" w:type="dxa"/>
            <w:tcBorders>
              <w:top w:val="single" w:color="000000" w:sz="4" w:space="0"/>
              <w:left w:val="single" w:color="000000" w:sz="4" w:space="0"/>
              <w:bottom w:val="single" w:color="000000" w:sz="4" w:space="0"/>
              <w:right w:val="single" w:color="000000" w:sz="4" w:space="0"/>
            </w:tcBorders>
            <w:vAlign w:val="center"/>
          </w:tcPr>
          <w:p w14:paraId="4AE7B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羧甲基纤维素钠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12C3BB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984A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21A9A9D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A9277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23C643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D71A4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E323A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55.7</w:t>
            </w:r>
          </w:p>
        </w:tc>
      </w:tr>
      <w:tr w14:paraId="1AE4CC7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D8C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Ia768</w:t>
            </w:r>
          </w:p>
        </w:tc>
        <w:tc>
          <w:tcPr>
            <w:tcW w:w="1325" w:type="dxa"/>
            <w:tcBorders>
              <w:top w:val="single" w:color="000000" w:sz="4" w:space="0"/>
              <w:left w:val="single" w:color="000000" w:sz="4" w:space="0"/>
              <w:bottom w:val="single" w:color="000000" w:sz="4" w:space="0"/>
              <w:right w:val="single" w:color="000000" w:sz="4" w:space="0"/>
            </w:tcBorders>
            <w:vAlign w:val="center"/>
          </w:tcPr>
          <w:p w14:paraId="2202E7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胎牛血清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75C93E0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49FC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3C89AF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4F75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28093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CF0D9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11295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1600</w:t>
            </w:r>
          </w:p>
        </w:tc>
      </w:tr>
      <w:tr w14:paraId="4BE1BB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985E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Ia769</w:t>
            </w:r>
          </w:p>
        </w:tc>
        <w:tc>
          <w:tcPr>
            <w:tcW w:w="1325" w:type="dxa"/>
            <w:tcBorders>
              <w:top w:val="single" w:color="000000" w:sz="4" w:space="0"/>
              <w:left w:val="single" w:color="000000" w:sz="4" w:space="0"/>
              <w:bottom w:val="single" w:color="000000" w:sz="4" w:space="0"/>
              <w:right w:val="single" w:color="000000" w:sz="4" w:space="0"/>
            </w:tcBorders>
            <w:vAlign w:val="center"/>
          </w:tcPr>
          <w:p w14:paraId="515955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胎牛血清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1F37173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21FAE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6E639E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EBCB9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98F20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839D4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杭州四季青</w:t>
            </w:r>
          </w:p>
        </w:tc>
        <w:tc>
          <w:tcPr>
            <w:tcW w:w="774" w:type="dxa"/>
            <w:tcBorders>
              <w:top w:val="single" w:color="000000" w:sz="4" w:space="0"/>
              <w:left w:val="single" w:color="000000" w:sz="4" w:space="0"/>
              <w:bottom w:val="single" w:color="000000" w:sz="4" w:space="0"/>
              <w:right w:val="single" w:color="000000" w:sz="4" w:space="0"/>
            </w:tcBorders>
            <w:vAlign w:val="center"/>
          </w:tcPr>
          <w:p w14:paraId="7D2D3A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800</w:t>
            </w:r>
          </w:p>
        </w:tc>
      </w:tr>
      <w:tr w14:paraId="0E537BF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F6140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Ia772</w:t>
            </w:r>
          </w:p>
        </w:tc>
        <w:tc>
          <w:tcPr>
            <w:tcW w:w="1325" w:type="dxa"/>
            <w:tcBorders>
              <w:top w:val="single" w:color="000000" w:sz="4" w:space="0"/>
              <w:left w:val="single" w:color="000000" w:sz="4" w:space="0"/>
              <w:bottom w:val="single" w:color="000000" w:sz="4" w:space="0"/>
              <w:right w:val="single" w:color="000000" w:sz="4" w:space="0"/>
            </w:tcBorders>
            <w:vAlign w:val="center"/>
          </w:tcPr>
          <w:p w14:paraId="7F8206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碳酸钙</w:t>
            </w:r>
          </w:p>
        </w:tc>
        <w:tc>
          <w:tcPr>
            <w:tcW w:w="1042" w:type="dxa"/>
            <w:tcBorders>
              <w:top w:val="single" w:color="000000" w:sz="4" w:space="0"/>
              <w:left w:val="single" w:color="000000" w:sz="4" w:space="0"/>
              <w:bottom w:val="single" w:color="000000" w:sz="4" w:space="0"/>
              <w:right w:val="single" w:color="000000" w:sz="4" w:space="0"/>
            </w:tcBorders>
            <w:vAlign w:val="center"/>
          </w:tcPr>
          <w:p w14:paraId="48AB4CC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0C84B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基准试剂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077D6B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5A57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E0776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0F60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1F0593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727AB6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F9041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Ia773</w:t>
            </w:r>
          </w:p>
        </w:tc>
        <w:tc>
          <w:tcPr>
            <w:tcW w:w="1325" w:type="dxa"/>
            <w:tcBorders>
              <w:top w:val="single" w:color="000000" w:sz="4" w:space="0"/>
              <w:left w:val="single" w:color="000000" w:sz="4" w:space="0"/>
              <w:bottom w:val="single" w:color="000000" w:sz="4" w:space="0"/>
              <w:right w:val="single" w:color="000000" w:sz="4" w:space="0"/>
            </w:tcBorders>
            <w:vAlign w:val="center"/>
          </w:tcPr>
          <w:p w14:paraId="19AEC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碳酸钾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1A9B9BE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3B740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AR</w:t>
            </w:r>
          </w:p>
        </w:tc>
        <w:tc>
          <w:tcPr>
            <w:tcW w:w="1157" w:type="dxa"/>
            <w:tcBorders>
              <w:top w:val="single" w:color="000000" w:sz="4" w:space="0"/>
              <w:left w:val="single" w:color="000000" w:sz="4" w:space="0"/>
              <w:bottom w:val="single" w:color="000000" w:sz="4" w:space="0"/>
              <w:right w:val="single" w:color="000000" w:sz="4" w:space="0"/>
            </w:tcBorders>
            <w:vAlign w:val="center"/>
          </w:tcPr>
          <w:p w14:paraId="14C6819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8CB44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B38B5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90EE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E51F0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19.3</w:t>
            </w:r>
          </w:p>
        </w:tc>
      </w:tr>
      <w:tr w14:paraId="123098F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8A2C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Ia775</w:t>
            </w:r>
          </w:p>
        </w:tc>
        <w:tc>
          <w:tcPr>
            <w:tcW w:w="1325" w:type="dxa"/>
            <w:tcBorders>
              <w:top w:val="single" w:color="000000" w:sz="4" w:space="0"/>
              <w:left w:val="single" w:color="000000" w:sz="4" w:space="0"/>
              <w:bottom w:val="single" w:color="000000" w:sz="4" w:space="0"/>
              <w:right w:val="single" w:color="000000" w:sz="4" w:space="0"/>
            </w:tcBorders>
            <w:vAlign w:val="center"/>
          </w:tcPr>
          <w:p w14:paraId="5FA111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碳酸钠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A28BD4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EA29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24FB0C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BE8C5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EDD33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5E9FA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16D612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401E83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1A11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Ia777</w:t>
            </w:r>
          </w:p>
        </w:tc>
        <w:tc>
          <w:tcPr>
            <w:tcW w:w="1325" w:type="dxa"/>
            <w:tcBorders>
              <w:top w:val="single" w:color="000000" w:sz="4" w:space="0"/>
              <w:left w:val="single" w:color="000000" w:sz="4" w:space="0"/>
              <w:bottom w:val="single" w:color="000000" w:sz="4" w:space="0"/>
              <w:right w:val="single" w:color="000000" w:sz="4" w:space="0"/>
            </w:tcBorders>
            <w:vAlign w:val="center"/>
          </w:tcPr>
          <w:p w14:paraId="3CFB2C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碳酸氢钠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554A28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3905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515BF8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B59E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2BE37A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52908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D3308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12.9</w:t>
            </w:r>
          </w:p>
        </w:tc>
      </w:tr>
      <w:tr w14:paraId="7FD46F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8D15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Ia779</w:t>
            </w:r>
          </w:p>
        </w:tc>
        <w:tc>
          <w:tcPr>
            <w:tcW w:w="1325" w:type="dxa"/>
            <w:tcBorders>
              <w:top w:val="single" w:color="000000" w:sz="4" w:space="0"/>
              <w:left w:val="single" w:color="000000" w:sz="4" w:space="0"/>
              <w:bottom w:val="single" w:color="000000" w:sz="4" w:space="0"/>
              <w:right w:val="single" w:color="000000" w:sz="4" w:space="0"/>
            </w:tcBorders>
            <w:vAlign w:val="center"/>
          </w:tcPr>
          <w:p w14:paraId="7CE1EB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糖精钠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6F770A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28208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718F413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559B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6D55A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48B71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w:t>
            </w:r>
          </w:p>
        </w:tc>
        <w:tc>
          <w:tcPr>
            <w:tcW w:w="774" w:type="dxa"/>
            <w:tcBorders>
              <w:top w:val="single" w:color="000000" w:sz="4" w:space="0"/>
              <w:left w:val="single" w:color="000000" w:sz="4" w:space="0"/>
              <w:bottom w:val="single" w:color="000000" w:sz="4" w:space="0"/>
              <w:right w:val="single" w:color="000000" w:sz="4" w:space="0"/>
            </w:tcBorders>
            <w:vAlign w:val="center"/>
          </w:tcPr>
          <w:p w14:paraId="20B875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F327CC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4D4F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Ia783</w:t>
            </w:r>
          </w:p>
        </w:tc>
        <w:tc>
          <w:tcPr>
            <w:tcW w:w="1325" w:type="dxa"/>
            <w:tcBorders>
              <w:top w:val="single" w:color="000000" w:sz="4" w:space="0"/>
              <w:left w:val="single" w:color="000000" w:sz="4" w:space="0"/>
              <w:bottom w:val="single" w:color="000000" w:sz="4" w:space="0"/>
              <w:right w:val="single" w:color="000000" w:sz="4" w:space="0"/>
            </w:tcBorders>
            <w:vAlign w:val="center"/>
          </w:tcPr>
          <w:p w14:paraId="0E67A1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吐温20</w:t>
            </w:r>
          </w:p>
        </w:tc>
        <w:tc>
          <w:tcPr>
            <w:tcW w:w="1042" w:type="dxa"/>
            <w:tcBorders>
              <w:top w:val="single" w:color="000000" w:sz="4" w:space="0"/>
              <w:left w:val="single" w:color="000000" w:sz="4" w:space="0"/>
              <w:bottom w:val="single" w:color="000000" w:sz="4" w:space="0"/>
              <w:right w:val="single" w:color="000000" w:sz="4" w:space="0"/>
            </w:tcBorders>
            <w:vAlign w:val="center"/>
          </w:tcPr>
          <w:p w14:paraId="7FEA7C9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FA9F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1C47754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91FA6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E68A6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1D212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88D2E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31.4</w:t>
            </w:r>
          </w:p>
        </w:tc>
      </w:tr>
      <w:tr w14:paraId="06879F7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F606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Ia792</w:t>
            </w:r>
          </w:p>
        </w:tc>
        <w:tc>
          <w:tcPr>
            <w:tcW w:w="1325" w:type="dxa"/>
            <w:tcBorders>
              <w:top w:val="single" w:color="000000" w:sz="4" w:space="0"/>
              <w:left w:val="single" w:color="000000" w:sz="4" w:space="0"/>
              <w:bottom w:val="single" w:color="000000" w:sz="4" w:space="0"/>
              <w:right w:val="single" w:color="000000" w:sz="4" w:space="0"/>
            </w:tcBorders>
            <w:vAlign w:val="center"/>
          </w:tcPr>
          <w:p w14:paraId="50B6A3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网织红细胞染液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31A1F3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C399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26F5A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BA4003</w:t>
            </w:r>
          </w:p>
        </w:tc>
        <w:tc>
          <w:tcPr>
            <w:tcW w:w="1258" w:type="dxa"/>
            <w:tcBorders>
              <w:top w:val="single" w:color="000000" w:sz="4" w:space="0"/>
              <w:left w:val="single" w:color="000000" w:sz="4" w:space="0"/>
              <w:bottom w:val="single" w:color="000000" w:sz="4" w:space="0"/>
              <w:right w:val="single" w:color="000000" w:sz="4" w:space="0"/>
            </w:tcBorders>
            <w:vAlign w:val="center"/>
          </w:tcPr>
          <w:p w14:paraId="4E4022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100ml×2</w:t>
            </w:r>
            <w:r>
              <w:rPr>
                <w:rFonts w:hint="eastAsia" w:ascii="Arial" w:hAnsi="Arial" w:cs="Arial"/>
                <w:color w:val="auto"/>
                <w:kern w:val="0"/>
                <w:szCs w:val="21"/>
                <w:highlight w:val="none"/>
                <w:lang w:val="en-US" w:eastAsia="zh-CN" w:bidi="ar"/>
              </w:rPr>
              <w:t>瓶/盒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EF528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6C117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02D72F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372</w:t>
            </w:r>
          </w:p>
        </w:tc>
      </w:tr>
      <w:tr w14:paraId="6E4AB52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BCC4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Ia793</w:t>
            </w:r>
          </w:p>
        </w:tc>
        <w:tc>
          <w:tcPr>
            <w:tcW w:w="1325" w:type="dxa"/>
            <w:tcBorders>
              <w:top w:val="single" w:color="000000" w:sz="4" w:space="0"/>
              <w:left w:val="single" w:color="000000" w:sz="4" w:space="0"/>
              <w:bottom w:val="single" w:color="000000" w:sz="4" w:space="0"/>
              <w:right w:val="single" w:color="000000" w:sz="4" w:space="0"/>
            </w:tcBorders>
            <w:vAlign w:val="center"/>
          </w:tcPr>
          <w:p w14:paraId="789773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微球菌粉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4F712E6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7BF10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535FC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3827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160AE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F4548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南京建成生物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43475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DDB081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431C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Ia795</w:t>
            </w:r>
          </w:p>
        </w:tc>
        <w:tc>
          <w:tcPr>
            <w:tcW w:w="1325" w:type="dxa"/>
            <w:tcBorders>
              <w:top w:val="single" w:color="000000" w:sz="4" w:space="0"/>
              <w:left w:val="single" w:color="000000" w:sz="4" w:space="0"/>
              <w:bottom w:val="single" w:color="000000" w:sz="4" w:space="0"/>
              <w:right w:val="single" w:color="000000" w:sz="4" w:space="0"/>
            </w:tcBorders>
            <w:vAlign w:val="center"/>
          </w:tcPr>
          <w:p w14:paraId="4CE85F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维生素C</w:t>
            </w:r>
          </w:p>
        </w:tc>
        <w:tc>
          <w:tcPr>
            <w:tcW w:w="1042" w:type="dxa"/>
            <w:tcBorders>
              <w:top w:val="single" w:color="000000" w:sz="4" w:space="0"/>
              <w:left w:val="single" w:color="000000" w:sz="4" w:space="0"/>
              <w:bottom w:val="single" w:color="000000" w:sz="4" w:space="0"/>
              <w:right w:val="single" w:color="000000" w:sz="4" w:space="0"/>
            </w:tcBorders>
            <w:vAlign w:val="center"/>
          </w:tcPr>
          <w:p w14:paraId="2505547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6A8E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6E26CB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9D810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6B1828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B0578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791AE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26.4</w:t>
            </w:r>
          </w:p>
        </w:tc>
      </w:tr>
      <w:tr w14:paraId="269B6F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216B7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Ia796</w:t>
            </w:r>
          </w:p>
        </w:tc>
        <w:tc>
          <w:tcPr>
            <w:tcW w:w="1325" w:type="dxa"/>
            <w:tcBorders>
              <w:top w:val="single" w:color="000000" w:sz="4" w:space="0"/>
              <w:left w:val="single" w:color="000000" w:sz="4" w:space="0"/>
              <w:bottom w:val="single" w:color="000000" w:sz="4" w:space="0"/>
              <w:right w:val="single" w:color="000000" w:sz="4" w:space="0"/>
            </w:tcBorders>
            <w:vAlign w:val="center"/>
          </w:tcPr>
          <w:p w14:paraId="25604A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胃蛋白酶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4214872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5470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53561B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15FAB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9F9EB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BFE6C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7B934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714.3</w:t>
            </w:r>
          </w:p>
        </w:tc>
      </w:tr>
      <w:tr w14:paraId="1263494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39E2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Ia797</w:t>
            </w:r>
          </w:p>
        </w:tc>
        <w:tc>
          <w:tcPr>
            <w:tcW w:w="1325" w:type="dxa"/>
            <w:tcBorders>
              <w:top w:val="single" w:color="000000" w:sz="4" w:space="0"/>
              <w:left w:val="single" w:color="000000" w:sz="4" w:space="0"/>
              <w:bottom w:val="single" w:color="000000" w:sz="4" w:space="0"/>
              <w:right w:val="single" w:color="000000" w:sz="4" w:space="0"/>
            </w:tcBorders>
            <w:vAlign w:val="center"/>
          </w:tcPr>
          <w:p w14:paraId="68D3FD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乌来糖（氨基甲酸乙酯）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4BC1DA0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DAAC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47E965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C626C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E644C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CC5D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B2B24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85.7</w:t>
            </w:r>
          </w:p>
        </w:tc>
      </w:tr>
      <w:tr w14:paraId="55EF805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280B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Ia801</w:t>
            </w:r>
          </w:p>
        </w:tc>
        <w:tc>
          <w:tcPr>
            <w:tcW w:w="1325" w:type="dxa"/>
            <w:tcBorders>
              <w:top w:val="single" w:color="000000" w:sz="4" w:space="0"/>
              <w:left w:val="single" w:color="000000" w:sz="4" w:space="0"/>
              <w:bottom w:val="single" w:color="000000" w:sz="4" w:space="0"/>
              <w:right w:val="single" w:color="000000" w:sz="4" w:space="0"/>
            </w:tcBorders>
            <w:vAlign w:val="center"/>
          </w:tcPr>
          <w:p w14:paraId="100191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无水对氨基苯磺酸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BFD121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BC4F7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EB6F78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D8AA7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4439E0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DD477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F3ACD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57.1</w:t>
            </w:r>
          </w:p>
        </w:tc>
      </w:tr>
      <w:tr w14:paraId="7688A48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DC64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Ia802</w:t>
            </w:r>
          </w:p>
        </w:tc>
        <w:tc>
          <w:tcPr>
            <w:tcW w:w="1325" w:type="dxa"/>
            <w:tcBorders>
              <w:top w:val="single" w:color="000000" w:sz="4" w:space="0"/>
              <w:left w:val="single" w:color="000000" w:sz="4" w:space="0"/>
              <w:bottom w:val="single" w:color="000000" w:sz="4" w:space="0"/>
              <w:right w:val="single" w:color="000000" w:sz="4" w:space="0"/>
            </w:tcBorders>
            <w:vAlign w:val="center"/>
          </w:tcPr>
          <w:p w14:paraId="221AFF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247594A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AF038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06E8A5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EE949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D9693A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020D5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9C876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12.9</w:t>
            </w:r>
          </w:p>
        </w:tc>
      </w:tr>
      <w:tr w14:paraId="31E3BB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1001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Ia805</w:t>
            </w:r>
          </w:p>
        </w:tc>
        <w:tc>
          <w:tcPr>
            <w:tcW w:w="1325" w:type="dxa"/>
            <w:tcBorders>
              <w:top w:val="single" w:color="000000" w:sz="4" w:space="0"/>
              <w:left w:val="single" w:color="000000" w:sz="4" w:space="0"/>
              <w:bottom w:val="single" w:color="000000" w:sz="4" w:space="0"/>
              <w:right w:val="single" w:color="000000" w:sz="4" w:space="0"/>
            </w:tcBorders>
            <w:vAlign w:val="center"/>
          </w:tcPr>
          <w:p w14:paraId="43F3B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无水硫酸钠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4547F0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DEFB4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B8FAF8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DF08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DEDD4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317BE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E1615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12.9</w:t>
            </w:r>
          </w:p>
        </w:tc>
      </w:tr>
      <w:tr w14:paraId="0006AE3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9190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896C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无水硫酸铜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1DB8CA5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7CF82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BC7066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E1D73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AB249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EE6B1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691D4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97.1</w:t>
            </w:r>
          </w:p>
        </w:tc>
      </w:tr>
      <w:tr w14:paraId="27447B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FA86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Ia807</w:t>
            </w:r>
          </w:p>
        </w:tc>
        <w:tc>
          <w:tcPr>
            <w:tcW w:w="1325" w:type="dxa"/>
            <w:tcBorders>
              <w:top w:val="single" w:color="000000" w:sz="4" w:space="0"/>
              <w:left w:val="single" w:color="000000" w:sz="4" w:space="0"/>
              <w:bottom w:val="single" w:color="000000" w:sz="4" w:space="0"/>
              <w:right w:val="single" w:color="000000" w:sz="4" w:space="0"/>
            </w:tcBorders>
            <w:vAlign w:val="center"/>
          </w:tcPr>
          <w:p w14:paraId="4EE855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无水氯化钙</w:t>
            </w:r>
          </w:p>
        </w:tc>
        <w:tc>
          <w:tcPr>
            <w:tcW w:w="1042" w:type="dxa"/>
            <w:tcBorders>
              <w:top w:val="single" w:color="000000" w:sz="4" w:space="0"/>
              <w:left w:val="single" w:color="000000" w:sz="4" w:space="0"/>
              <w:bottom w:val="single" w:color="000000" w:sz="4" w:space="0"/>
              <w:right w:val="single" w:color="000000" w:sz="4" w:space="0"/>
            </w:tcBorders>
            <w:vAlign w:val="center"/>
          </w:tcPr>
          <w:p w14:paraId="71F5E1B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77C00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E613FC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A8A1B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BBF10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F8BE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A0AB5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r>
      <w:tr w14:paraId="0410A6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E02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Ia811</w:t>
            </w:r>
          </w:p>
        </w:tc>
        <w:tc>
          <w:tcPr>
            <w:tcW w:w="1325" w:type="dxa"/>
            <w:tcBorders>
              <w:top w:val="single" w:color="000000" w:sz="4" w:space="0"/>
              <w:left w:val="single" w:color="000000" w:sz="4" w:space="0"/>
              <w:bottom w:val="single" w:color="000000" w:sz="4" w:space="0"/>
              <w:right w:val="single" w:color="000000" w:sz="4" w:space="0"/>
            </w:tcBorders>
            <w:vAlign w:val="center"/>
          </w:tcPr>
          <w:p w14:paraId="29738C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无水碳酸钠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316641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0AD6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494142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1CB8C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02218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74E8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D35E4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14.3</w:t>
            </w:r>
          </w:p>
        </w:tc>
      </w:tr>
      <w:tr w14:paraId="0C1DE1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08D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Ia812</w:t>
            </w:r>
          </w:p>
        </w:tc>
        <w:tc>
          <w:tcPr>
            <w:tcW w:w="1325" w:type="dxa"/>
            <w:tcBorders>
              <w:top w:val="single" w:color="000000" w:sz="4" w:space="0"/>
              <w:left w:val="single" w:color="000000" w:sz="4" w:space="0"/>
              <w:bottom w:val="single" w:color="000000" w:sz="4" w:space="0"/>
              <w:right w:val="single" w:color="000000" w:sz="4" w:space="0"/>
            </w:tcBorders>
            <w:vAlign w:val="center"/>
          </w:tcPr>
          <w:p w14:paraId="7854BA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03AA01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100.00%</w:t>
            </w:r>
          </w:p>
        </w:tc>
        <w:tc>
          <w:tcPr>
            <w:tcW w:w="1129" w:type="dxa"/>
            <w:tcBorders>
              <w:top w:val="single" w:color="000000" w:sz="4" w:space="0"/>
              <w:left w:val="single" w:color="000000" w:sz="4" w:space="0"/>
              <w:bottom w:val="single" w:color="000000" w:sz="4" w:space="0"/>
              <w:right w:val="single" w:color="000000" w:sz="4" w:space="0"/>
            </w:tcBorders>
            <w:vAlign w:val="center"/>
          </w:tcPr>
          <w:p w14:paraId="4D21BE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298F12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C0668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23AB1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A3B1C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08CCBF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213EB07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02A0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Ia813</w:t>
            </w:r>
          </w:p>
        </w:tc>
        <w:tc>
          <w:tcPr>
            <w:tcW w:w="1325" w:type="dxa"/>
            <w:tcBorders>
              <w:top w:val="single" w:color="000000" w:sz="4" w:space="0"/>
              <w:left w:val="single" w:color="000000" w:sz="4" w:space="0"/>
              <w:bottom w:val="single" w:color="000000" w:sz="4" w:space="0"/>
              <w:right w:val="single" w:color="000000" w:sz="4" w:space="0"/>
            </w:tcBorders>
            <w:vAlign w:val="center"/>
          </w:tcPr>
          <w:p w14:paraId="7C632D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0883EFB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91BD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9D82CE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3830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E1678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519C7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天津市百世化工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717E6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w:t>
            </w:r>
          </w:p>
        </w:tc>
      </w:tr>
      <w:tr w14:paraId="380B22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2944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Ia814</w:t>
            </w:r>
          </w:p>
        </w:tc>
        <w:tc>
          <w:tcPr>
            <w:tcW w:w="1325" w:type="dxa"/>
            <w:tcBorders>
              <w:top w:val="single" w:color="000000" w:sz="4" w:space="0"/>
              <w:left w:val="single" w:color="000000" w:sz="4" w:space="0"/>
              <w:bottom w:val="single" w:color="000000" w:sz="4" w:space="0"/>
              <w:right w:val="single" w:color="000000" w:sz="4" w:space="0"/>
            </w:tcBorders>
            <w:vAlign w:val="center"/>
          </w:tcPr>
          <w:p w14:paraId="78F491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无水乙酸钠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E9ED32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407E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AA70C0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895CA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0EFCC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B7597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15F0D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17.9</w:t>
            </w:r>
          </w:p>
        </w:tc>
      </w:tr>
      <w:tr w14:paraId="62ED3D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EDC0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Ia816</w:t>
            </w:r>
          </w:p>
        </w:tc>
        <w:tc>
          <w:tcPr>
            <w:tcW w:w="1325" w:type="dxa"/>
            <w:tcBorders>
              <w:top w:val="single" w:color="000000" w:sz="4" w:space="0"/>
              <w:left w:val="single" w:color="000000" w:sz="4" w:space="0"/>
              <w:bottom w:val="single" w:color="000000" w:sz="4" w:space="0"/>
              <w:right w:val="single" w:color="000000" w:sz="4" w:space="0"/>
            </w:tcBorders>
            <w:vAlign w:val="center"/>
          </w:tcPr>
          <w:p w14:paraId="3856F6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五水硫酸铜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3C06DD9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B30A8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2D80ED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3FDC8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FABEB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AE112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FD29A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41.4</w:t>
            </w:r>
          </w:p>
        </w:tc>
      </w:tr>
      <w:tr w14:paraId="21015D5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C6B8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Ia827</w:t>
            </w:r>
          </w:p>
        </w:tc>
        <w:tc>
          <w:tcPr>
            <w:tcW w:w="1325" w:type="dxa"/>
            <w:tcBorders>
              <w:top w:val="single" w:color="000000" w:sz="4" w:space="0"/>
              <w:left w:val="single" w:color="000000" w:sz="4" w:space="0"/>
              <w:bottom w:val="single" w:color="000000" w:sz="4" w:space="0"/>
              <w:right w:val="single" w:color="000000" w:sz="4" w:space="0"/>
            </w:tcBorders>
            <w:vAlign w:val="center"/>
          </w:tcPr>
          <w:p w14:paraId="1968F8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细胞冻存液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BD6657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93CEAA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ABCD23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D26BB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E92D6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28381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凯基生物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134DD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419C35C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03F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Ia828</w:t>
            </w:r>
          </w:p>
        </w:tc>
        <w:tc>
          <w:tcPr>
            <w:tcW w:w="1325" w:type="dxa"/>
            <w:tcBorders>
              <w:top w:val="single" w:color="000000" w:sz="4" w:space="0"/>
              <w:left w:val="single" w:color="000000" w:sz="4" w:space="0"/>
              <w:bottom w:val="single" w:color="000000" w:sz="4" w:space="0"/>
              <w:right w:val="single" w:color="000000" w:sz="4" w:space="0"/>
            </w:tcBorders>
            <w:vAlign w:val="center"/>
          </w:tcPr>
          <w:p w14:paraId="07272A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细菌琼脂粉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5358F1E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882C8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0D37D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HB8274</w:t>
            </w:r>
          </w:p>
        </w:tc>
        <w:tc>
          <w:tcPr>
            <w:tcW w:w="1258" w:type="dxa"/>
            <w:tcBorders>
              <w:top w:val="single" w:color="000000" w:sz="4" w:space="0"/>
              <w:left w:val="single" w:color="000000" w:sz="4" w:space="0"/>
              <w:bottom w:val="single" w:color="000000" w:sz="4" w:space="0"/>
              <w:right w:val="single" w:color="000000" w:sz="4" w:space="0"/>
            </w:tcBorders>
            <w:vAlign w:val="center"/>
          </w:tcPr>
          <w:p w14:paraId="086C97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2A994E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775A9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822D5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22C898F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B983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Ia836</w:t>
            </w:r>
          </w:p>
        </w:tc>
        <w:tc>
          <w:tcPr>
            <w:tcW w:w="1325" w:type="dxa"/>
            <w:tcBorders>
              <w:top w:val="single" w:color="000000" w:sz="4" w:space="0"/>
              <w:left w:val="single" w:color="000000" w:sz="4" w:space="0"/>
              <w:bottom w:val="single" w:color="000000" w:sz="4" w:space="0"/>
              <w:right w:val="single" w:color="000000" w:sz="4" w:space="0"/>
            </w:tcBorders>
            <w:vAlign w:val="center"/>
          </w:tcPr>
          <w:p w14:paraId="0B6BF9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消佳净</w:t>
            </w:r>
          </w:p>
        </w:tc>
        <w:tc>
          <w:tcPr>
            <w:tcW w:w="1042" w:type="dxa"/>
            <w:tcBorders>
              <w:top w:val="single" w:color="000000" w:sz="4" w:space="0"/>
              <w:left w:val="single" w:color="000000" w:sz="4" w:space="0"/>
              <w:bottom w:val="single" w:color="000000" w:sz="4" w:space="0"/>
              <w:right w:val="single" w:color="000000" w:sz="4" w:space="0"/>
            </w:tcBorders>
            <w:vAlign w:val="center"/>
          </w:tcPr>
          <w:p w14:paraId="7677A1D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317A5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12FCECB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B936CA7">
            <w:pPr>
              <w:widowControl/>
              <w:jc w:val="left"/>
              <w:textAlignment w:val="center"/>
              <w:rPr>
                <w:rFonts w:hint="eastAsia"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5kg</w:t>
            </w:r>
            <w:r>
              <w:rPr>
                <w:rFonts w:hint="eastAsia" w:ascii="Arial" w:hAnsi="Arial" w:cs="Arial"/>
                <w:color w:val="auto"/>
                <w:kern w:val="0"/>
                <w:szCs w:val="21"/>
                <w:highlight w:val="none"/>
                <w:lang w:val="en-US" w:eastAsia="zh-CN" w:bidi="ar"/>
              </w:rPr>
              <w:t>/</w:t>
            </w:r>
            <w:r>
              <w:rPr>
                <w:rFonts w:hint="default" w:ascii="Arial" w:hAnsi="Arial" w:cs="Arial"/>
                <w:color w:val="auto"/>
                <w:kern w:val="0"/>
                <w:szCs w:val="21"/>
                <w:highlight w:val="none"/>
                <w:lang w:bidi="ar"/>
              </w:rPr>
              <w:t>桶</w:t>
            </w:r>
          </w:p>
        </w:tc>
        <w:tc>
          <w:tcPr>
            <w:tcW w:w="857" w:type="dxa"/>
            <w:tcBorders>
              <w:top w:val="single" w:color="000000" w:sz="4" w:space="0"/>
              <w:left w:val="single" w:color="000000" w:sz="4" w:space="0"/>
              <w:bottom w:val="single" w:color="000000" w:sz="4" w:space="0"/>
              <w:right w:val="single" w:color="000000" w:sz="4" w:space="0"/>
            </w:tcBorders>
            <w:vAlign w:val="center"/>
          </w:tcPr>
          <w:p w14:paraId="5332CC4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桶</w:t>
            </w:r>
          </w:p>
        </w:tc>
        <w:tc>
          <w:tcPr>
            <w:tcW w:w="1400" w:type="dxa"/>
            <w:tcBorders>
              <w:top w:val="single" w:color="000000" w:sz="4" w:space="0"/>
              <w:left w:val="single" w:color="000000" w:sz="4" w:space="0"/>
              <w:bottom w:val="single" w:color="000000" w:sz="4" w:space="0"/>
              <w:right w:val="single" w:color="000000" w:sz="4" w:space="0"/>
            </w:tcBorders>
            <w:vAlign w:val="center"/>
          </w:tcPr>
          <w:p w14:paraId="1F4D42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C0A0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0F60357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1BF6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Ia837</w:t>
            </w:r>
          </w:p>
        </w:tc>
        <w:tc>
          <w:tcPr>
            <w:tcW w:w="1325" w:type="dxa"/>
            <w:tcBorders>
              <w:top w:val="single" w:color="000000" w:sz="4" w:space="0"/>
              <w:left w:val="single" w:color="000000" w:sz="4" w:space="0"/>
              <w:bottom w:val="single" w:color="000000" w:sz="4" w:space="0"/>
              <w:right w:val="single" w:color="000000" w:sz="4" w:space="0"/>
            </w:tcBorders>
            <w:vAlign w:val="center"/>
          </w:tcPr>
          <w:p w14:paraId="6DF04A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E012DD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9210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F8E35F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1214F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DF1BD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6EB2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865C2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56F5F5D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7A53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Ia838</w:t>
            </w:r>
          </w:p>
        </w:tc>
        <w:tc>
          <w:tcPr>
            <w:tcW w:w="1325" w:type="dxa"/>
            <w:tcBorders>
              <w:top w:val="single" w:color="000000" w:sz="4" w:space="0"/>
              <w:left w:val="single" w:color="000000" w:sz="4" w:space="0"/>
              <w:bottom w:val="single" w:color="000000" w:sz="4" w:space="0"/>
              <w:right w:val="single" w:color="000000" w:sz="4" w:space="0"/>
            </w:tcBorders>
            <w:vAlign w:val="center"/>
          </w:tcPr>
          <w:p w14:paraId="26496A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6C7DEF8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9B82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优级纯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0A3C53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EB7A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58F48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DEF8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77488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25.7</w:t>
            </w:r>
          </w:p>
        </w:tc>
      </w:tr>
      <w:tr w14:paraId="05CF40B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4CDA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Ia843</w:t>
            </w:r>
          </w:p>
        </w:tc>
        <w:tc>
          <w:tcPr>
            <w:tcW w:w="1325" w:type="dxa"/>
            <w:tcBorders>
              <w:top w:val="single" w:color="000000" w:sz="4" w:space="0"/>
              <w:left w:val="single" w:color="000000" w:sz="4" w:space="0"/>
              <w:bottom w:val="single" w:color="000000" w:sz="4" w:space="0"/>
              <w:right w:val="single" w:color="000000" w:sz="4" w:space="0"/>
            </w:tcBorders>
            <w:vAlign w:val="center"/>
          </w:tcPr>
          <w:p w14:paraId="0AB742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39058B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447C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88899F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591F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61983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D7A6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C2BEC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27CC59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02F6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Ia844</w:t>
            </w:r>
          </w:p>
        </w:tc>
        <w:tc>
          <w:tcPr>
            <w:tcW w:w="1325" w:type="dxa"/>
            <w:tcBorders>
              <w:top w:val="single" w:color="000000" w:sz="4" w:space="0"/>
              <w:left w:val="single" w:color="000000" w:sz="4" w:space="0"/>
              <w:bottom w:val="single" w:color="000000" w:sz="4" w:space="0"/>
              <w:right w:val="single" w:color="000000" w:sz="4" w:space="0"/>
            </w:tcBorders>
            <w:vAlign w:val="center"/>
          </w:tcPr>
          <w:p w14:paraId="4279DE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硝酸铅</w:t>
            </w:r>
          </w:p>
        </w:tc>
        <w:tc>
          <w:tcPr>
            <w:tcW w:w="1042" w:type="dxa"/>
            <w:tcBorders>
              <w:top w:val="single" w:color="000000" w:sz="4" w:space="0"/>
              <w:left w:val="single" w:color="000000" w:sz="4" w:space="0"/>
              <w:bottom w:val="single" w:color="000000" w:sz="4" w:space="0"/>
              <w:right w:val="single" w:color="000000" w:sz="4" w:space="0"/>
            </w:tcBorders>
            <w:vAlign w:val="center"/>
          </w:tcPr>
          <w:p w14:paraId="3A71BC3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9B14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5BE5F5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F9B89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A4A17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CF52A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A6470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4DF72C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1F51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Ia850</w:t>
            </w:r>
          </w:p>
        </w:tc>
        <w:tc>
          <w:tcPr>
            <w:tcW w:w="1325" w:type="dxa"/>
            <w:tcBorders>
              <w:top w:val="single" w:color="000000" w:sz="4" w:space="0"/>
              <w:left w:val="single" w:color="000000" w:sz="4" w:space="0"/>
              <w:bottom w:val="single" w:color="000000" w:sz="4" w:space="0"/>
              <w:right w:val="single" w:color="000000" w:sz="4" w:space="0"/>
            </w:tcBorders>
            <w:vAlign w:val="center"/>
          </w:tcPr>
          <w:p w14:paraId="3CED67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硝酸银</w:t>
            </w:r>
          </w:p>
        </w:tc>
        <w:tc>
          <w:tcPr>
            <w:tcW w:w="1042" w:type="dxa"/>
            <w:tcBorders>
              <w:top w:val="single" w:color="000000" w:sz="4" w:space="0"/>
              <w:left w:val="single" w:color="000000" w:sz="4" w:space="0"/>
              <w:bottom w:val="single" w:color="000000" w:sz="4" w:space="0"/>
              <w:right w:val="single" w:color="000000" w:sz="4" w:space="0"/>
            </w:tcBorders>
            <w:vAlign w:val="center"/>
          </w:tcPr>
          <w:p w14:paraId="4B92C34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B4CFF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F32BA2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D6CF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030BC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008DF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C5F06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828.6</w:t>
            </w:r>
          </w:p>
        </w:tc>
      </w:tr>
      <w:tr w14:paraId="6ADD71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630C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Ia851</w:t>
            </w:r>
          </w:p>
        </w:tc>
        <w:tc>
          <w:tcPr>
            <w:tcW w:w="1325" w:type="dxa"/>
            <w:tcBorders>
              <w:top w:val="single" w:color="000000" w:sz="4" w:space="0"/>
              <w:left w:val="single" w:color="000000" w:sz="4" w:space="0"/>
              <w:bottom w:val="single" w:color="000000" w:sz="4" w:space="0"/>
              <w:right w:val="single" w:color="000000" w:sz="4" w:space="0"/>
            </w:tcBorders>
            <w:vAlign w:val="center"/>
          </w:tcPr>
          <w:p w14:paraId="55C905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硝酸银</w:t>
            </w:r>
          </w:p>
        </w:tc>
        <w:tc>
          <w:tcPr>
            <w:tcW w:w="1042" w:type="dxa"/>
            <w:tcBorders>
              <w:top w:val="single" w:color="000000" w:sz="4" w:space="0"/>
              <w:left w:val="single" w:color="000000" w:sz="4" w:space="0"/>
              <w:bottom w:val="single" w:color="000000" w:sz="4" w:space="0"/>
              <w:right w:val="single" w:color="000000" w:sz="4" w:space="0"/>
            </w:tcBorders>
            <w:vAlign w:val="center"/>
          </w:tcPr>
          <w:p w14:paraId="0AA6AA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B205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11BD40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03C1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6F4365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49801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D18FF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285.7</w:t>
            </w:r>
          </w:p>
        </w:tc>
      </w:tr>
      <w:tr w14:paraId="412E07B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6621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Ia852</w:t>
            </w:r>
          </w:p>
        </w:tc>
        <w:tc>
          <w:tcPr>
            <w:tcW w:w="1325" w:type="dxa"/>
            <w:tcBorders>
              <w:top w:val="single" w:color="000000" w:sz="4" w:space="0"/>
              <w:left w:val="single" w:color="000000" w:sz="4" w:space="0"/>
              <w:bottom w:val="single" w:color="000000" w:sz="4" w:space="0"/>
              <w:right w:val="single" w:color="000000" w:sz="4" w:space="0"/>
            </w:tcBorders>
            <w:vAlign w:val="center"/>
          </w:tcPr>
          <w:p w14:paraId="44A76D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小牛血清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0FF7CEE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FF89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228BB9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7F15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C0286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3223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四季青</w:t>
            </w:r>
          </w:p>
        </w:tc>
        <w:tc>
          <w:tcPr>
            <w:tcW w:w="774" w:type="dxa"/>
            <w:tcBorders>
              <w:top w:val="single" w:color="000000" w:sz="4" w:space="0"/>
              <w:left w:val="single" w:color="000000" w:sz="4" w:space="0"/>
              <w:bottom w:val="single" w:color="000000" w:sz="4" w:space="0"/>
              <w:right w:val="single" w:color="000000" w:sz="4" w:space="0"/>
            </w:tcBorders>
            <w:vAlign w:val="center"/>
          </w:tcPr>
          <w:p w14:paraId="50AA59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6FEB389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FEBF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Ia854</w:t>
            </w:r>
          </w:p>
        </w:tc>
        <w:tc>
          <w:tcPr>
            <w:tcW w:w="1325" w:type="dxa"/>
            <w:tcBorders>
              <w:top w:val="single" w:color="000000" w:sz="4" w:space="0"/>
              <w:left w:val="single" w:color="000000" w:sz="4" w:space="0"/>
              <w:bottom w:val="single" w:color="000000" w:sz="4" w:space="0"/>
              <w:right w:val="single" w:color="000000" w:sz="4" w:space="0"/>
            </w:tcBorders>
            <w:vAlign w:val="center"/>
          </w:tcPr>
          <w:p w14:paraId="4ADEBB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辛醇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78D7FEA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F137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57CB0A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72937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A7980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28D78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7C23A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45.7</w:t>
            </w:r>
          </w:p>
        </w:tc>
      </w:tr>
      <w:tr w14:paraId="3D1E66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53FF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Ia857</w:t>
            </w:r>
          </w:p>
        </w:tc>
        <w:tc>
          <w:tcPr>
            <w:tcW w:w="1325" w:type="dxa"/>
            <w:tcBorders>
              <w:top w:val="single" w:color="000000" w:sz="4" w:space="0"/>
              <w:left w:val="single" w:color="000000" w:sz="4" w:space="0"/>
              <w:bottom w:val="single" w:color="000000" w:sz="4" w:space="0"/>
              <w:right w:val="single" w:color="000000" w:sz="4" w:space="0"/>
            </w:tcBorders>
            <w:vAlign w:val="center"/>
          </w:tcPr>
          <w:p w14:paraId="0ABA20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新洁尔灭</w:t>
            </w:r>
          </w:p>
        </w:tc>
        <w:tc>
          <w:tcPr>
            <w:tcW w:w="1042" w:type="dxa"/>
            <w:tcBorders>
              <w:top w:val="single" w:color="000000" w:sz="4" w:space="0"/>
              <w:left w:val="single" w:color="000000" w:sz="4" w:space="0"/>
              <w:bottom w:val="single" w:color="000000" w:sz="4" w:space="0"/>
              <w:right w:val="single" w:color="000000" w:sz="4" w:space="0"/>
            </w:tcBorders>
            <w:vAlign w:val="center"/>
          </w:tcPr>
          <w:p w14:paraId="72EA04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8.0g/L</w:t>
            </w:r>
          </w:p>
        </w:tc>
        <w:tc>
          <w:tcPr>
            <w:tcW w:w="1129" w:type="dxa"/>
            <w:tcBorders>
              <w:top w:val="single" w:color="000000" w:sz="4" w:space="0"/>
              <w:left w:val="single" w:color="000000" w:sz="4" w:space="0"/>
              <w:bottom w:val="single" w:color="000000" w:sz="4" w:space="0"/>
              <w:right w:val="single" w:color="000000" w:sz="4" w:space="0"/>
            </w:tcBorders>
            <w:vAlign w:val="center"/>
          </w:tcPr>
          <w:p w14:paraId="02D702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979A64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B4A5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1C5B1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BA706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南昌扬子洲化工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AF141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7AA4F3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64F0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Ia864</w:t>
            </w:r>
          </w:p>
        </w:tc>
        <w:tc>
          <w:tcPr>
            <w:tcW w:w="1325" w:type="dxa"/>
            <w:tcBorders>
              <w:top w:val="single" w:color="000000" w:sz="4" w:space="0"/>
              <w:left w:val="single" w:color="000000" w:sz="4" w:space="0"/>
              <w:bottom w:val="single" w:color="000000" w:sz="4" w:space="0"/>
              <w:right w:val="single" w:color="000000" w:sz="4" w:space="0"/>
            </w:tcBorders>
            <w:vAlign w:val="center"/>
          </w:tcPr>
          <w:p w14:paraId="379A2D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4CF4973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250D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D69BD5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75E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69A4E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5BF6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56D73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77.1</w:t>
            </w:r>
          </w:p>
        </w:tc>
      </w:tr>
      <w:tr w14:paraId="718D025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3CD2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Ia866</w:t>
            </w:r>
          </w:p>
        </w:tc>
        <w:tc>
          <w:tcPr>
            <w:tcW w:w="1325" w:type="dxa"/>
            <w:tcBorders>
              <w:top w:val="single" w:color="000000" w:sz="4" w:space="0"/>
              <w:left w:val="single" w:color="000000" w:sz="4" w:space="0"/>
              <w:bottom w:val="single" w:color="000000" w:sz="4" w:space="0"/>
              <w:right w:val="single" w:color="000000" w:sz="4" w:space="0"/>
            </w:tcBorders>
            <w:vAlign w:val="center"/>
          </w:tcPr>
          <w:p w14:paraId="3E0AD6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溴甲酚绿</w:t>
            </w:r>
          </w:p>
        </w:tc>
        <w:tc>
          <w:tcPr>
            <w:tcW w:w="1042" w:type="dxa"/>
            <w:tcBorders>
              <w:top w:val="single" w:color="000000" w:sz="4" w:space="0"/>
              <w:left w:val="single" w:color="000000" w:sz="4" w:space="0"/>
              <w:bottom w:val="single" w:color="000000" w:sz="4" w:space="0"/>
              <w:right w:val="single" w:color="000000" w:sz="4" w:space="0"/>
            </w:tcBorders>
            <w:vAlign w:val="center"/>
          </w:tcPr>
          <w:p w14:paraId="47E1650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E5EAE2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779BD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178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48A40A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C9EA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5C206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62.9</w:t>
            </w:r>
          </w:p>
        </w:tc>
      </w:tr>
      <w:tr w14:paraId="351ED69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BAFE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Ia867</w:t>
            </w:r>
          </w:p>
        </w:tc>
        <w:tc>
          <w:tcPr>
            <w:tcW w:w="1325" w:type="dxa"/>
            <w:tcBorders>
              <w:top w:val="single" w:color="000000" w:sz="4" w:space="0"/>
              <w:left w:val="single" w:color="000000" w:sz="4" w:space="0"/>
              <w:bottom w:val="single" w:color="000000" w:sz="4" w:space="0"/>
              <w:right w:val="single" w:color="000000" w:sz="4" w:space="0"/>
            </w:tcBorders>
            <w:vAlign w:val="center"/>
          </w:tcPr>
          <w:p w14:paraId="1C94B4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溴甲酚紫</w:t>
            </w:r>
          </w:p>
        </w:tc>
        <w:tc>
          <w:tcPr>
            <w:tcW w:w="1042" w:type="dxa"/>
            <w:tcBorders>
              <w:top w:val="single" w:color="000000" w:sz="4" w:space="0"/>
              <w:left w:val="single" w:color="000000" w:sz="4" w:space="0"/>
              <w:bottom w:val="single" w:color="000000" w:sz="4" w:space="0"/>
              <w:right w:val="single" w:color="000000" w:sz="4" w:space="0"/>
            </w:tcBorders>
            <w:vAlign w:val="center"/>
          </w:tcPr>
          <w:p w14:paraId="58C3295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291D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7FE2E7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39EAE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03443F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0C705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广州化学试剂厂</w:t>
            </w:r>
          </w:p>
        </w:tc>
        <w:tc>
          <w:tcPr>
            <w:tcW w:w="774" w:type="dxa"/>
            <w:tcBorders>
              <w:top w:val="single" w:color="000000" w:sz="4" w:space="0"/>
              <w:left w:val="single" w:color="000000" w:sz="4" w:space="0"/>
              <w:bottom w:val="single" w:color="000000" w:sz="4" w:space="0"/>
              <w:right w:val="single" w:color="000000" w:sz="4" w:space="0"/>
            </w:tcBorders>
            <w:vAlign w:val="center"/>
          </w:tcPr>
          <w:p w14:paraId="029028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7951F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D07B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Ia870</w:t>
            </w:r>
          </w:p>
        </w:tc>
        <w:tc>
          <w:tcPr>
            <w:tcW w:w="1325" w:type="dxa"/>
            <w:tcBorders>
              <w:top w:val="single" w:color="000000" w:sz="4" w:space="0"/>
              <w:left w:val="single" w:color="000000" w:sz="4" w:space="0"/>
              <w:bottom w:val="single" w:color="000000" w:sz="4" w:space="0"/>
              <w:right w:val="single" w:color="000000" w:sz="4" w:space="0"/>
            </w:tcBorders>
            <w:vAlign w:val="center"/>
          </w:tcPr>
          <w:p w14:paraId="2A2BE7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677C3C7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1085D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优级纯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E9E35C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4A3D6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D0985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07329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6269BE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33ABC83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9692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Ia871</w:t>
            </w:r>
          </w:p>
        </w:tc>
        <w:tc>
          <w:tcPr>
            <w:tcW w:w="1325" w:type="dxa"/>
            <w:tcBorders>
              <w:top w:val="single" w:color="000000" w:sz="4" w:space="0"/>
              <w:left w:val="single" w:color="000000" w:sz="4" w:space="0"/>
              <w:bottom w:val="single" w:color="000000" w:sz="4" w:space="0"/>
              <w:right w:val="single" w:color="000000" w:sz="4" w:space="0"/>
            </w:tcBorders>
            <w:vAlign w:val="center"/>
          </w:tcPr>
          <w:p w14:paraId="0BA148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血平板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107C5F9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91D30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6B2A6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024070</w:t>
            </w:r>
          </w:p>
        </w:tc>
        <w:tc>
          <w:tcPr>
            <w:tcW w:w="1258" w:type="dxa"/>
            <w:tcBorders>
              <w:top w:val="single" w:color="000000" w:sz="4" w:space="0"/>
              <w:left w:val="single" w:color="000000" w:sz="4" w:space="0"/>
              <w:bottom w:val="single" w:color="000000" w:sz="4" w:space="0"/>
              <w:right w:val="single" w:color="000000" w:sz="4" w:space="0"/>
            </w:tcBorders>
            <w:vAlign w:val="center"/>
          </w:tcPr>
          <w:p w14:paraId="310E5A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20个</w:t>
            </w:r>
          </w:p>
        </w:tc>
        <w:tc>
          <w:tcPr>
            <w:tcW w:w="857" w:type="dxa"/>
            <w:tcBorders>
              <w:top w:val="single" w:color="000000" w:sz="4" w:space="0"/>
              <w:left w:val="single" w:color="000000" w:sz="4" w:space="0"/>
              <w:bottom w:val="single" w:color="000000" w:sz="4" w:space="0"/>
              <w:right w:val="single" w:color="000000" w:sz="4" w:space="0"/>
            </w:tcBorders>
            <w:vAlign w:val="center"/>
          </w:tcPr>
          <w:p w14:paraId="4DFA2F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6046D7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环凯微生物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AEAF0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061C5F7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2D7A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Ia879</w:t>
            </w:r>
          </w:p>
        </w:tc>
        <w:tc>
          <w:tcPr>
            <w:tcW w:w="1325" w:type="dxa"/>
            <w:tcBorders>
              <w:top w:val="single" w:color="000000" w:sz="4" w:space="0"/>
              <w:left w:val="single" w:color="000000" w:sz="4" w:space="0"/>
              <w:bottom w:val="single" w:color="000000" w:sz="4" w:space="0"/>
              <w:right w:val="single" w:color="000000" w:sz="4" w:space="0"/>
            </w:tcBorders>
            <w:vAlign w:val="center"/>
          </w:tcPr>
          <w:p w14:paraId="36EB8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血小板稀释液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2966A0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1F62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046CD5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F6BD4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11B47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4A6A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巢湖弘慈医疗</w:t>
            </w:r>
          </w:p>
        </w:tc>
        <w:tc>
          <w:tcPr>
            <w:tcW w:w="774" w:type="dxa"/>
            <w:tcBorders>
              <w:top w:val="single" w:color="000000" w:sz="4" w:space="0"/>
              <w:left w:val="single" w:color="000000" w:sz="4" w:space="0"/>
              <w:bottom w:val="single" w:color="000000" w:sz="4" w:space="0"/>
              <w:right w:val="single" w:color="000000" w:sz="4" w:space="0"/>
            </w:tcBorders>
            <w:vAlign w:val="center"/>
          </w:tcPr>
          <w:p w14:paraId="6DD9FF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2697B49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0D3B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Ia881</w:t>
            </w:r>
          </w:p>
        </w:tc>
        <w:tc>
          <w:tcPr>
            <w:tcW w:w="1325" w:type="dxa"/>
            <w:tcBorders>
              <w:top w:val="single" w:color="000000" w:sz="4" w:space="0"/>
              <w:left w:val="single" w:color="000000" w:sz="4" w:space="0"/>
              <w:bottom w:val="single" w:color="000000" w:sz="4" w:space="0"/>
              <w:right w:val="single" w:color="000000" w:sz="4" w:space="0"/>
            </w:tcBorders>
            <w:vAlign w:val="center"/>
          </w:tcPr>
          <w:p w14:paraId="5CDA92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亚硫酸钠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37972C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4D85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273312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2F471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AF9B4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78D7D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1B4F0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5D559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DBD7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Ia883</w:t>
            </w:r>
          </w:p>
        </w:tc>
        <w:tc>
          <w:tcPr>
            <w:tcW w:w="1325" w:type="dxa"/>
            <w:tcBorders>
              <w:top w:val="single" w:color="000000" w:sz="4" w:space="0"/>
              <w:left w:val="single" w:color="000000" w:sz="4" w:space="0"/>
              <w:bottom w:val="single" w:color="000000" w:sz="4" w:space="0"/>
              <w:right w:val="single" w:color="000000" w:sz="4" w:space="0"/>
            </w:tcBorders>
            <w:vAlign w:val="center"/>
          </w:tcPr>
          <w:p w14:paraId="5DD767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亚铁氰化钾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6FA2CBB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7603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EDC7E5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8F84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17936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6B663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A36F7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51.4</w:t>
            </w:r>
          </w:p>
        </w:tc>
      </w:tr>
      <w:tr w14:paraId="163AC2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4883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Ia885</w:t>
            </w:r>
          </w:p>
        </w:tc>
        <w:tc>
          <w:tcPr>
            <w:tcW w:w="1325" w:type="dxa"/>
            <w:tcBorders>
              <w:top w:val="single" w:color="000000" w:sz="4" w:space="0"/>
              <w:left w:val="single" w:color="000000" w:sz="4" w:space="0"/>
              <w:bottom w:val="single" w:color="000000" w:sz="4" w:space="0"/>
              <w:right w:val="single" w:color="000000" w:sz="4" w:space="0"/>
            </w:tcBorders>
            <w:vAlign w:val="center"/>
          </w:tcPr>
          <w:p w14:paraId="534B5F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亚硝酸钠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3C82ABF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63BC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8BC7DB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70D67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0BF45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AC3D8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81598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2E7F56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B0FF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Ia891</w:t>
            </w:r>
          </w:p>
        </w:tc>
        <w:tc>
          <w:tcPr>
            <w:tcW w:w="1325" w:type="dxa"/>
            <w:tcBorders>
              <w:top w:val="single" w:color="000000" w:sz="4" w:space="0"/>
              <w:left w:val="single" w:color="000000" w:sz="4" w:space="0"/>
              <w:bottom w:val="single" w:color="000000" w:sz="4" w:space="0"/>
              <w:right w:val="single" w:color="000000" w:sz="4" w:space="0"/>
            </w:tcBorders>
            <w:vAlign w:val="center"/>
          </w:tcPr>
          <w:p w14:paraId="681A51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盐酸副玫瑰苯胺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77766BF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72F8C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5E6DBA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A9B7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C3919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534CF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6F1AFF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6237598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3F04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Ia892</w:t>
            </w:r>
          </w:p>
        </w:tc>
        <w:tc>
          <w:tcPr>
            <w:tcW w:w="1325" w:type="dxa"/>
            <w:tcBorders>
              <w:top w:val="single" w:color="000000" w:sz="4" w:space="0"/>
              <w:left w:val="single" w:color="000000" w:sz="4" w:space="0"/>
              <w:bottom w:val="single" w:color="000000" w:sz="4" w:space="0"/>
              <w:right w:val="single" w:color="000000" w:sz="4" w:space="0"/>
            </w:tcBorders>
            <w:vAlign w:val="center"/>
          </w:tcPr>
          <w:p w14:paraId="1B7EC7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盐酸副玫瑰苯胺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5C24C2D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52E3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22A589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8645F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68B31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9953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189D9D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0FD388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6DEB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Ia894</w:t>
            </w:r>
          </w:p>
        </w:tc>
        <w:tc>
          <w:tcPr>
            <w:tcW w:w="1325" w:type="dxa"/>
            <w:tcBorders>
              <w:top w:val="single" w:color="000000" w:sz="4" w:space="0"/>
              <w:left w:val="single" w:color="000000" w:sz="4" w:space="0"/>
              <w:bottom w:val="single" w:color="000000" w:sz="4" w:space="0"/>
              <w:right w:val="single" w:color="000000" w:sz="4" w:space="0"/>
            </w:tcBorders>
            <w:vAlign w:val="center"/>
          </w:tcPr>
          <w:p w14:paraId="6282B2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盐酸萘乙二胺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0364A9C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EEEA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D37543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9814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FFFB4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E247A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EC179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2000</w:t>
            </w:r>
          </w:p>
        </w:tc>
      </w:tr>
      <w:tr w14:paraId="20F285D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52D5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Ia896</w:t>
            </w:r>
          </w:p>
        </w:tc>
        <w:tc>
          <w:tcPr>
            <w:tcW w:w="1325" w:type="dxa"/>
            <w:tcBorders>
              <w:top w:val="single" w:color="000000" w:sz="4" w:space="0"/>
              <w:left w:val="single" w:color="000000" w:sz="4" w:space="0"/>
              <w:bottom w:val="single" w:color="000000" w:sz="4" w:space="0"/>
              <w:right w:val="single" w:color="000000" w:sz="4" w:space="0"/>
            </w:tcBorders>
            <w:vAlign w:val="center"/>
          </w:tcPr>
          <w:p w14:paraId="071CB1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盐酸普鲁卡因</w:t>
            </w:r>
          </w:p>
        </w:tc>
        <w:tc>
          <w:tcPr>
            <w:tcW w:w="1042" w:type="dxa"/>
            <w:tcBorders>
              <w:top w:val="single" w:color="000000" w:sz="4" w:space="0"/>
              <w:left w:val="single" w:color="000000" w:sz="4" w:space="0"/>
              <w:bottom w:val="single" w:color="000000" w:sz="4" w:space="0"/>
              <w:right w:val="single" w:color="000000" w:sz="4" w:space="0"/>
            </w:tcBorders>
            <w:vAlign w:val="center"/>
          </w:tcPr>
          <w:p w14:paraId="58FD1A4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DA49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8E257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CD55A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4491F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57BB0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6B157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7644A81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498D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Ia897</w:t>
            </w:r>
          </w:p>
        </w:tc>
        <w:tc>
          <w:tcPr>
            <w:tcW w:w="1325" w:type="dxa"/>
            <w:tcBorders>
              <w:top w:val="single" w:color="000000" w:sz="4" w:space="0"/>
              <w:left w:val="single" w:color="000000" w:sz="4" w:space="0"/>
              <w:bottom w:val="single" w:color="000000" w:sz="4" w:space="0"/>
              <w:right w:val="single" w:color="000000" w:sz="4" w:space="0"/>
            </w:tcBorders>
            <w:vAlign w:val="center"/>
          </w:tcPr>
          <w:p w14:paraId="6CCED8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盐酸羟胺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20CB357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26F87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D80148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CC93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56866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D60B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E521E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19.3</w:t>
            </w:r>
          </w:p>
        </w:tc>
      </w:tr>
      <w:tr w14:paraId="1D0F4A4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6E16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Ia902</w:t>
            </w:r>
          </w:p>
        </w:tc>
        <w:tc>
          <w:tcPr>
            <w:tcW w:w="1325" w:type="dxa"/>
            <w:tcBorders>
              <w:top w:val="single" w:color="000000" w:sz="4" w:space="0"/>
              <w:left w:val="single" w:color="000000" w:sz="4" w:space="0"/>
              <w:bottom w:val="single" w:color="000000" w:sz="4" w:space="0"/>
              <w:right w:val="single" w:color="000000" w:sz="4" w:space="0"/>
            </w:tcBorders>
            <w:vAlign w:val="center"/>
          </w:tcPr>
          <w:p w14:paraId="0C866F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伊红</w:t>
            </w:r>
          </w:p>
        </w:tc>
        <w:tc>
          <w:tcPr>
            <w:tcW w:w="1042" w:type="dxa"/>
            <w:tcBorders>
              <w:top w:val="single" w:color="000000" w:sz="4" w:space="0"/>
              <w:left w:val="single" w:color="000000" w:sz="4" w:space="0"/>
              <w:bottom w:val="single" w:color="000000" w:sz="4" w:space="0"/>
              <w:right w:val="single" w:color="000000" w:sz="4" w:space="0"/>
            </w:tcBorders>
            <w:vAlign w:val="center"/>
          </w:tcPr>
          <w:p w14:paraId="3BECB0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8B79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5B86CB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1E85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122C0B2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0FB6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成都科龙化工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7CDA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7C33A1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C06A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Ia904</w:t>
            </w:r>
          </w:p>
        </w:tc>
        <w:tc>
          <w:tcPr>
            <w:tcW w:w="1325" w:type="dxa"/>
            <w:tcBorders>
              <w:top w:val="single" w:color="000000" w:sz="4" w:space="0"/>
              <w:left w:val="single" w:color="000000" w:sz="4" w:space="0"/>
              <w:bottom w:val="single" w:color="000000" w:sz="4" w:space="0"/>
              <w:right w:val="single" w:color="000000" w:sz="4" w:space="0"/>
            </w:tcBorders>
            <w:vAlign w:val="center"/>
          </w:tcPr>
          <w:p w14:paraId="7BE8FC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伊红美兰琼脂（EMB)</w:t>
            </w:r>
          </w:p>
        </w:tc>
        <w:tc>
          <w:tcPr>
            <w:tcW w:w="1042" w:type="dxa"/>
            <w:tcBorders>
              <w:top w:val="single" w:color="000000" w:sz="4" w:space="0"/>
              <w:left w:val="single" w:color="000000" w:sz="4" w:space="0"/>
              <w:bottom w:val="single" w:color="000000" w:sz="4" w:space="0"/>
              <w:right w:val="single" w:color="000000" w:sz="4" w:space="0"/>
            </w:tcBorders>
            <w:vAlign w:val="center"/>
          </w:tcPr>
          <w:p w14:paraId="40A84EA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F889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19D91E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D4AA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B07A1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BA9A7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环凯微生物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99F7B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366006F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9834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Ia907</w:t>
            </w:r>
          </w:p>
        </w:tc>
        <w:tc>
          <w:tcPr>
            <w:tcW w:w="1325" w:type="dxa"/>
            <w:tcBorders>
              <w:top w:val="single" w:color="000000" w:sz="4" w:space="0"/>
              <w:left w:val="single" w:color="000000" w:sz="4" w:space="0"/>
              <w:bottom w:val="single" w:color="000000" w:sz="4" w:space="0"/>
              <w:right w:val="single" w:color="000000" w:sz="4" w:space="0"/>
            </w:tcBorders>
            <w:vAlign w:val="center"/>
          </w:tcPr>
          <w:p w14:paraId="1AD90B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胰蛋白胨</w:t>
            </w:r>
          </w:p>
        </w:tc>
        <w:tc>
          <w:tcPr>
            <w:tcW w:w="1042" w:type="dxa"/>
            <w:tcBorders>
              <w:top w:val="single" w:color="000000" w:sz="4" w:space="0"/>
              <w:left w:val="single" w:color="000000" w:sz="4" w:space="0"/>
              <w:bottom w:val="single" w:color="000000" w:sz="4" w:space="0"/>
              <w:right w:val="single" w:color="000000" w:sz="4" w:space="0"/>
            </w:tcBorders>
            <w:vAlign w:val="center"/>
          </w:tcPr>
          <w:p w14:paraId="3BF3F44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472866">
            <w:pPr>
              <w:jc w:val="left"/>
              <w:rPr>
                <w:rFonts w:hint="default" w:ascii="Arial" w:hAnsi="Arial" w:cs="Arial"/>
                <w:color w:val="auto"/>
                <w:szCs w:val="21"/>
                <w:highlight w:val="none"/>
              </w:rPr>
            </w:pPr>
          </w:p>
        </w:tc>
        <w:tc>
          <w:tcPr>
            <w:tcW w:w="1157" w:type="dxa"/>
            <w:tcBorders>
              <w:top w:val="nil"/>
              <w:left w:val="nil"/>
              <w:bottom w:val="nil"/>
              <w:right w:val="nil"/>
            </w:tcBorders>
            <w:noWrap/>
            <w:vAlign w:val="center"/>
          </w:tcPr>
          <w:p w14:paraId="6136B5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HB8270</w:t>
            </w:r>
          </w:p>
        </w:tc>
        <w:tc>
          <w:tcPr>
            <w:tcW w:w="1258" w:type="dxa"/>
            <w:tcBorders>
              <w:top w:val="single" w:color="000000" w:sz="4" w:space="0"/>
              <w:left w:val="single" w:color="000000" w:sz="4" w:space="0"/>
              <w:bottom w:val="single" w:color="000000" w:sz="4" w:space="0"/>
              <w:right w:val="single" w:color="000000" w:sz="4" w:space="0"/>
            </w:tcBorders>
            <w:vAlign w:val="center"/>
          </w:tcPr>
          <w:p w14:paraId="287C1B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37F4CC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42A38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7A816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B0ABF8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38AB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Ia908</w:t>
            </w:r>
          </w:p>
        </w:tc>
        <w:tc>
          <w:tcPr>
            <w:tcW w:w="1325" w:type="dxa"/>
            <w:tcBorders>
              <w:top w:val="single" w:color="000000" w:sz="4" w:space="0"/>
              <w:left w:val="single" w:color="000000" w:sz="4" w:space="0"/>
              <w:bottom w:val="single" w:color="000000" w:sz="4" w:space="0"/>
              <w:right w:val="single" w:color="000000" w:sz="4" w:space="0"/>
            </w:tcBorders>
            <w:vAlign w:val="center"/>
          </w:tcPr>
          <w:p w14:paraId="3787F2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胰蛋白酶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2818CB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0BA5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341835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7D450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009F2E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9E18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0C1032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07F373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7BE8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Ia909</w:t>
            </w:r>
          </w:p>
        </w:tc>
        <w:tc>
          <w:tcPr>
            <w:tcW w:w="1325" w:type="dxa"/>
            <w:tcBorders>
              <w:top w:val="single" w:color="000000" w:sz="4" w:space="0"/>
              <w:left w:val="single" w:color="000000" w:sz="4" w:space="0"/>
              <w:bottom w:val="single" w:color="000000" w:sz="4" w:space="0"/>
              <w:right w:val="single" w:color="000000" w:sz="4" w:space="0"/>
            </w:tcBorders>
            <w:vAlign w:val="center"/>
          </w:tcPr>
          <w:p w14:paraId="56658F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胰酶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38E2B09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7FDD82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2319A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0E17E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29A4C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780C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吉诺生物医药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0CC974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029AD4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1D8C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Ia910</w:t>
            </w:r>
          </w:p>
        </w:tc>
        <w:tc>
          <w:tcPr>
            <w:tcW w:w="1325" w:type="dxa"/>
            <w:tcBorders>
              <w:top w:val="single" w:color="000000" w:sz="4" w:space="0"/>
              <w:left w:val="single" w:color="000000" w:sz="4" w:space="0"/>
              <w:bottom w:val="single" w:color="000000" w:sz="4" w:space="0"/>
              <w:right w:val="single" w:color="000000" w:sz="4" w:space="0"/>
            </w:tcBorders>
            <w:vAlign w:val="center"/>
          </w:tcPr>
          <w:p w14:paraId="586A20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胰酶 不含EDTA</w:t>
            </w:r>
          </w:p>
        </w:tc>
        <w:tc>
          <w:tcPr>
            <w:tcW w:w="1042" w:type="dxa"/>
            <w:tcBorders>
              <w:top w:val="single" w:color="000000" w:sz="4" w:space="0"/>
              <w:left w:val="single" w:color="000000" w:sz="4" w:space="0"/>
              <w:bottom w:val="single" w:color="000000" w:sz="4" w:space="0"/>
              <w:right w:val="single" w:color="000000" w:sz="4" w:space="0"/>
            </w:tcBorders>
            <w:vAlign w:val="center"/>
          </w:tcPr>
          <w:p w14:paraId="493A4C9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BB38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B9A27C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F5E13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4FC84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A7DB1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21B873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D1747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3342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Ia912</w:t>
            </w:r>
          </w:p>
        </w:tc>
        <w:tc>
          <w:tcPr>
            <w:tcW w:w="1325" w:type="dxa"/>
            <w:tcBorders>
              <w:top w:val="single" w:color="000000" w:sz="4" w:space="0"/>
              <w:left w:val="single" w:color="000000" w:sz="4" w:space="0"/>
              <w:bottom w:val="single" w:color="000000" w:sz="4" w:space="0"/>
              <w:right w:val="single" w:color="000000" w:sz="4" w:space="0"/>
            </w:tcBorders>
            <w:vAlign w:val="center"/>
          </w:tcPr>
          <w:p w14:paraId="736045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57EEBC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95.0%</w:t>
            </w:r>
          </w:p>
        </w:tc>
        <w:tc>
          <w:tcPr>
            <w:tcW w:w="1129" w:type="dxa"/>
            <w:tcBorders>
              <w:top w:val="single" w:color="000000" w:sz="4" w:space="0"/>
              <w:left w:val="single" w:color="000000" w:sz="4" w:space="0"/>
              <w:bottom w:val="single" w:color="000000" w:sz="4" w:space="0"/>
              <w:right w:val="single" w:color="000000" w:sz="4" w:space="0"/>
            </w:tcBorders>
            <w:vAlign w:val="center"/>
          </w:tcPr>
          <w:p w14:paraId="6EC896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CEF2A1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8E10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2500ml</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98E59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502F8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5679A4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42.9</w:t>
            </w:r>
          </w:p>
        </w:tc>
      </w:tr>
      <w:tr w14:paraId="60DCBD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FBCF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Ia913</w:t>
            </w:r>
          </w:p>
        </w:tc>
        <w:tc>
          <w:tcPr>
            <w:tcW w:w="1325" w:type="dxa"/>
            <w:tcBorders>
              <w:top w:val="single" w:color="000000" w:sz="4" w:space="0"/>
              <w:left w:val="single" w:color="000000" w:sz="4" w:space="0"/>
              <w:bottom w:val="single" w:color="000000" w:sz="4" w:space="0"/>
              <w:right w:val="single" w:color="000000" w:sz="4" w:space="0"/>
            </w:tcBorders>
            <w:vAlign w:val="center"/>
          </w:tcPr>
          <w:p w14:paraId="3100B4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20015C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无水</w:t>
            </w:r>
          </w:p>
        </w:tc>
        <w:tc>
          <w:tcPr>
            <w:tcW w:w="1129" w:type="dxa"/>
            <w:tcBorders>
              <w:top w:val="single" w:color="000000" w:sz="4" w:space="0"/>
              <w:left w:val="single" w:color="000000" w:sz="4" w:space="0"/>
              <w:bottom w:val="single" w:color="000000" w:sz="4" w:space="0"/>
              <w:right w:val="single" w:color="000000" w:sz="4" w:space="0"/>
            </w:tcBorders>
            <w:vAlign w:val="center"/>
          </w:tcPr>
          <w:p w14:paraId="7D3144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FC8E6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FBE42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2500ml</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39E15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2475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2E9DC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47.1</w:t>
            </w:r>
          </w:p>
        </w:tc>
      </w:tr>
      <w:tr w14:paraId="6419DA1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624A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BB219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7E811D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95.00%</w:t>
            </w:r>
          </w:p>
        </w:tc>
        <w:tc>
          <w:tcPr>
            <w:tcW w:w="1129" w:type="dxa"/>
            <w:tcBorders>
              <w:top w:val="single" w:color="000000" w:sz="4" w:space="0"/>
              <w:left w:val="single" w:color="000000" w:sz="4" w:space="0"/>
              <w:bottom w:val="single" w:color="000000" w:sz="4" w:space="0"/>
              <w:right w:val="single" w:color="000000" w:sz="4" w:space="0"/>
            </w:tcBorders>
            <w:vAlign w:val="center"/>
          </w:tcPr>
          <w:p w14:paraId="3BE470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7EBE38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1024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2500ml</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CF0B9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EC6E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8DBB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42.9</w:t>
            </w:r>
          </w:p>
        </w:tc>
      </w:tr>
      <w:tr w14:paraId="3CF927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2AC6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Ia917</w:t>
            </w:r>
          </w:p>
        </w:tc>
        <w:tc>
          <w:tcPr>
            <w:tcW w:w="1325" w:type="dxa"/>
            <w:tcBorders>
              <w:top w:val="single" w:color="000000" w:sz="4" w:space="0"/>
              <w:left w:val="single" w:color="000000" w:sz="4" w:space="0"/>
              <w:bottom w:val="single" w:color="000000" w:sz="4" w:space="0"/>
              <w:right w:val="single" w:color="000000" w:sz="4" w:space="0"/>
            </w:tcBorders>
            <w:vAlign w:val="center"/>
          </w:tcPr>
          <w:p w14:paraId="7258A8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乙二胺四乙酸二钠盐</w:t>
            </w:r>
          </w:p>
        </w:tc>
        <w:tc>
          <w:tcPr>
            <w:tcW w:w="1042" w:type="dxa"/>
            <w:tcBorders>
              <w:top w:val="single" w:color="000000" w:sz="4" w:space="0"/>
              <w:left w:val="single" w:color="000000" w:sz="4" w:space="0"/>
              <w:bottom w:val="single" w:color="000000" w:sz="4" w:space="0"/>
              <w:right w:val="single" w:color="000000" w:sz="4" w:space="0"/>
            </w:tcBorders>
            <w:vAlign w:val="center"/>
          </w:tcPr>
          <w:p w14:paraId="076E489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A70F4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FB8255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798C5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B17DE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2983C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B84E0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78B646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2DEB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Ia918</w:t>
            </w:r>
          </w:p>
        </w:tc>
        <w:tc>
          <w:tcPr>
            <w:tcW w:w="1325" w:type="dxa"/>
            <w:tcBorders>
              <w:top w:val="single" w:color="000000" w:sz="4" w:space="0"/>
              <w:left w:val="single" w:color="000000" w:sz="4" w:space="0"/>
              <w:bottom w:val="single" w:color="000000" w:sz="4" w:space="0"/>
              <w:right w:val="single" w:color="000000" w:sz="4" w:space="0"/>
            </w:tcBorders>
            <w:vAlign w:val="center"/>
          </w:tcPr>
          <w:p w14:paraId="7FC781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乙腈</w:t>
            </w:r>
          </w:p>
        </w:tc>
        <w:tc>
          <w:tcPr>
            <w:tcW w:w="1042" w:type="dxa"/>
            <w:tcBorders>
              <w:top w:val="single" w:color="000000" w:sz="4" w:space="0"/>
              <w:left w:val="single" w:color="000000" w:sz="4" w:space="0"/>
              <w:bottom w:val="single" w:color="000000" w:sz="4" w:space="0"/>
              <w:right w:val="single" w:color="000000" w:sz="4" w:space="0"/>
            </w:tcBorders>
            <w:vAlign w:val="center"/>
          </w:tcPr>
          <w:p w14:paraId="5971292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A70A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F1A59E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E57F6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00CF7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081E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B0DBE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32.9</w:t>
            </w:r>
          </w:p>
        </w:tc>
      </w:tr>
      <w:tr w14:paraId="4268E8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961C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Ia919</w:t>
            </w:r>
          </w:p>
        </w:tc>
        <w:tc>
          <w:tcPr>
            <w:tcW w:w="1325" w:type="dxa"/>
            <w:tcBorders>
              <w:top w:val="single" w:color="000000" w:sz="4" w:space="0"/>
              <w:left w:val="single" w:color="000000" w:sz="4" w:space="0"/>
              <w:bottom w:val="single" w:color="000000" w:sz="4" w:space="0"/>
              <w:right w:val="single" w:color="000000" w:sz="4" w:space="0"/>
            </w:tcBorders>
            <w:vAlign w:val="center"/>
          </w:tcPr>
          <w:p w14:paraId="074BA9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乙腈</w:t>
            </w:r>
          </w:p>
        </w:tc>
        <w:tc>
          <w:tcPr>
            <w:tcW w:w="1042" w:type="dxa"/>
            <w:tcBorders>
              <w:top w:val="single" w:color="000000" w:sz="4" w:space="0"/>
              <w:left w:val="single" w:color="000000" w:sz="4" w:space="0"/>
              <w:bottom w:val="single" w:color="000000" w:sz="4" w:space="0"/>
              <w:right w:val="single" w:color="000000" w:sz="4" w:space="0"/>
            </w:tcBorders>
            <w:vAlign w:val="center"/>
          </w:tcPr>
          <w:p w14:paraId="67AE275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8489A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色谱级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56C705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FA44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E2C56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3A984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76F37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84.3</w:t>
            </w:r>
          </w:p>
        </w:tc>
      </w:tr>
      <w:tr w14:paraId="3AB60A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C6E1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Ia920</w:t>
            </w:r>
          </w:p>
        </w:tc>
        <w:tc>
          <w:tcPr>
            <w:tcW w:w="1325" w:type="dxa"/>
            <w:tcBorders>
              <w:top w:val="single" w:color="000000" w:sz="4" w:space="0"/>
              <w:left w:val="single" w:color="000000" w:sz="4" w:space="0"/>
              <w:bottom w:val="single" w:color="000000" w:sz="4" w:space="0"/>
              <w:right w:val="single" w:color="000000" w:sz="4" w:space="0"/>
            </w:tcBorders>
            <w:vAlign w:val="center"/>
          </w:tcPr>
          <w:p w14:paraId="2C8F60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乙腈</w:t>
            </w:r>
          </w:p>
        </w:tc>
        <w:tc>
          <w:tcPr>
            <w:tcW w:w="1042" w:type="dxa"/>
            <w:tcBorders>
              <w:top w:val="single" w:color="000000" w:sz="4" w:space="0"/>
              <w:left w:val="single" w:color="000000" w:sz="4" w:space="0"/>
              <w:bottom w:val="single" w:color="000000" w:sz="4" w:space="0"/>
              <w:right w:val="single" w:color="000000" w:sz="4" w:space="0"/>
            </w:tcBorders>
            <w:vAlign w:val="center"/>
          </w:tcPr>
          <w:p w14:paraId="581A7A3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4648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色谱纯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46DEE9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4AC2C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4L</w:t>
            </w:r>
          </w:p>
        </w:tc>
        <w:tc>
          <w:tcPr>
            <w:tcW w:w="857" w:type="dxa"/>
            <w:tcBorders>
              <w:top w:val="single" w:color="000000" w:sz="4" w:space="0"/>
              <w:left w:val="single" w:color="000000" w:sz="4" w:space="0"/>
              <w:bottom w:val="single" w:color="000000" w:sz="4" w:space="0"/>
              <w:right w:val="single" w:color="000000" w:sz="4" w:space="0"/>
            </w:tcBorders>
            <w:vAlign w:val="center"/>
          </w:tcPr>
          <w:p w14:paraId="3496EB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378BD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美国天地</w:t>
            </w:r>
          </w:p>
        </w:tc>
        <w:tc>
          <w:tcPr>
            <w:tcW w:w="774" w:type="dxa"/>
            <w:tcBorders>
              <w:top w:val="single" w:color="000000" w:sz="4" w:space="0"/>
              <w:left w:val="single" w:color="000000" w:sz="4" w:space="0"/>
              <w:bottom w:val="single" w:color="000000" w:sz="4" w:space="0"/>
              <w:right w:val="single" w:color="000000" w:sz="4" w:space="0"/>
            </w:tcBorders>
            <w:vAlign w:val="center"/>
          </w:tcPr>
          <w:p w14:paraId="38DB1B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381FB6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50C3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Ia921</w:t>
            </w:r>
          </w:p>
        </w:tc>
        <w:tc>
          <w:tcPr>
            <w:tcW w:w="1325" w:type="dxa"/>
            <w:tcBorders>
              <w:top w:val="single" w:color="000000" w:sz="4" w:space="0"/>
              <w:left w:val="single" w:color="000000" w:sz="4" w:space="0"/>
              <w:bottom w:val="single" w:color="000000" w:sz="4" w:space="0"/>
              <w:right w:val="single" w:color="000000" w:sz="4" w:space="0"/>
            </w:tcBorders>
            <w:vAlign w:val="center"/>
          </w:tcPr>
          <w:p w14:paraId="00BB75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乙酸丁酯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5367012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34B6D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1BD581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B063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18A8C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EFA1F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68CA63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27.9</w:t>
            </w:r>
          </w:p>
        </w:tc>
      </w:tr>
      <w:tr w14:paraId="46FEFA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B2F1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Ia922</w:t>
            </w:r>
          </w:p>
        </w:tc>
        <w:tc>
          <w:tcPr>
            <w:tcW w:w="1325" w:type="dxa"/>
            <w:tcBorders>
              <w:top w:val="single" w:color="000000" w:sz="4" w:space="0"/>
              <w:left w:val="single" w:color="000000" w:sz="4" w:space="0"/>
              <w:bottom w:val="single" w:color="000000" w:sz="4" w:space="0"/>
              <w:right w:val="single" w:color="000000" w:sz="4" w:space="0"/>
            </w:tcBorders>
            <w:vAlign w:val="center"/>
          </w:tcPr>
          <w:p w14:paraId="7227E6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018B82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9BC6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8ADB94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72C9E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7879B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B6C6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成都科龙化工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7D6EC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6BBFE5E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BECB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Ia923</w:t>
            </w:r>
          </w:p>
        </w:tc>
        <w:tc>
          <w:tcPr>
            <w:tcW w:w="1325" w:type="dxa"/>
            <w:tcBorders>
              <w:top w:val="single" w:color="000000" w:sz="4" w:space="0"/>
              <w:left w:val="single" w:color="000000" w:sz="4" w:space="0"/>
              <w:bottom w:val="single" w:color="000000" w:sz="4" w:space="0"/>
              <w:right w:val="single" w:color="000000" w:sz="4" w:space="0"/>
            </w:tcBorders>
            <w:vAlign w:val="center"/>
          </w:tcPr>
          <w:p w14:paraId="1E10A6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乙酸锌</w:t>
            </w:r>
          </w:p>
        </w:tc>
        <w:tc>
          <w:tcPr>
            <w:tcW w:w="1042" w:type="dxa"/>
            <w:tcBorders>
              <w:top w:val="single" w:color="000000" w:sz="4" w:space="0"/>
              <w:left w:val="single" w:color="000000" w:sz="4" w:space="0"/>
              <w:bottom w:val="single" w:color="000000" w:sz="4" w:space="0"/>
              <w:right w:val="single" w:color="000000" w:sz="4" w:space="0"/>
            </w:tcBorders>
            <w:vAlign w:val="center"/>
          </w:tcPr>
          <w:p w14:paraId="306A49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0D63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BC9D81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2FC55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16E3F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793AC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262E4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23.6</w:t>
            </w:r>
          </w:p>
        </w:tc>
      </w:tr>
      <w:tr w14:paraId="666A03F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3F9F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Ia924</w:t>
            </w:r>
          </w:p>
        </w:tc>
        <w:tc>
          <w:tcPr>
            <w:tcW w:w="1325" w:type="dxa"/>
            <w:tcBorders>
              <w:top w:val="single" w:color="000000" w:sz="4" w:space="0"/>
              <w:left w:val="single" w:color="000000" w:sz="4" w:space="0"/>
              <w:bottom w:val="single" w:color="000000" w:sz="4" w:space="0"/>
              <w:right w:val="single" w:color="000000" w:sz="4" w:space="0"/>
            </w:tcBorders>
            <w:vAlign w:val="center"/>
          </w:tcPr>
          <w:p w14:paraId="66F9FE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乙酸-乙酸钠缓冲液（0.2M ）</w:t>
            </w:r>
          </w:p>
        </w:tc>
        <w:tc>
          <w:tcPr>
            <w:tcW w:w="1042" w:type="dxa"/>
            <w:tcBorders>
              <w:top w:val="single" w:color="000000" w:sz="4" w:space="0"/>
              <w:left w:val="single" w:color="000000" w:sz="4" w:space="0"/>
              <w:bottom w:val="single" w:color="000000" w:sz="4" w:space="0"/>
              <w:right w:val="single" w:color="000000" w:sz="4" w:space="0"/>
            </w:tcBorders>
            <w:vAlign w:val="center"/>
          </w:tcPr>
          <w:p w14:paraId="2730001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745C28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002C7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PH4.6,分析纯，0.2M</w:t>
            </w:r>
          </w:p>
        </w:tc>
        <w:tc>
          <w:tcPr>
            <w:tcW w:w="1258" w:type="dxa"/>
            <w:tcBorders>
              <w:top w:val="single" w:color="000000" w:sz="4" w:space="0"/>
              <w:left w:val="single" w:color="000000" w:sz="4" w:space="0"/>
              <w:bottom w:val="single" w:color="000000" w:sz="4" w:space="0"/>
              <w:right w:val="single" w:color="000000" w:sz="4" w:space="0"/>
            </w:tcBorders>
            <w:vAlign w:val="center"/>
          </w:tcPr>
          <w:p w14:paraId="75A92C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6D995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15792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0EA9C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26EA6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D473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Ia925</w:t>
            </w:r>
          </w:p>
        </w:tc>
        <w:tc>
          <w:tcPr>
            <w:tcW w:w="1325" w:type="dxa"/>
            <w:tcBorders>
              <w:top w:val="single" w:color="000000" w:sz="4" w:space="0"/>
              <w:left w:val="single" w:color="000000" w:sz="4" w:space="0"/>
              <w:bottom w:val="single" w:color="000000" w:sz="4" w:space="0"/>
              <w:right w:val="single" w:color="000000" w:sz="4" w:space="0"/>
            </w:tcBorders>
            <w:vAlign w:val="center"/>
          </w:tcPr>
          <w:p w14:paraId="66ADAB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732E3F0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5703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06EBD2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FD6F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49E3F8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141EA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5C030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18.6</w:t>
            </w:r>
          </w:p>
        </w:tc>
      </w:tr>
      <w:tr w14:paraId="17F83E7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890B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Ia929</w:t>
            </w:r>
          </w:p>
        </w:tc>
        <w:tc>
          <w:tcPr>
            <w:tcW w:w="1325" w:type="dxa"/>
            <w:tcBorders>
              <w:top w:val="single" w:color="000000" w:sz="4" w:space="0"/>
              <w:left w:val="single" w:color="000000" w:sz="4" w:space="0"/>
              <w:bottom w:val="single" w:color="000000" w:sz="4" w:space="0"/>
              <w:right w:val="single" w:color="000000" w:sz="4" w:space="0"/>
            </w:tcBorders>
            <w:vAlign w:val="center"/>
          </w:tcPr>
          <w:p w14:paraId="6A1B5C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乙酰丙酮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23A5686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F865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7BEA61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30A56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0FE04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E486C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168B2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71.4</w:t>
            </w:r>
          </w:p>
        </w:tc>
      </w:tr>
      <w:tr w14:paraId="5E4D74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BDF9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Ia931</w:t>
            </w:r>
          </w:p>
        </w:tc>
        <w:tc>
          <w:tcPr>
            <w:tcW w:w="1325" w:type="dxa"/>
            <w:tcBorders>
              <w:top w:val="single" w:color="000000" w:sz="4" w:space="0"/>
              <w:left w:val="single" w:color="000000" w:sz="4" w:space="0"/>
              <w:bottom w:val="single" w:color="000000" w:sz="4" w:space="0"/>
              <w:right w:val="single" w:color="000000" w:sz="4" w:space="0"/>
            </w:tcBorders>
            <w:vAlign w:val="center"/>
          </w:tcPr>
          <w:p w14:paraId="3956EA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乙酰乙酸乙酯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780E58C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1987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A42F63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59C30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EB1D0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0C8F4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10A03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77B7AC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ABC1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Ia932</w:t>
            </w:r>
          </w:p>
        </w:tc>
        <w:tc>
          <w:tcPr>
            <w:tcW w:w="1325" w:type="dxa"/>
            <w:tcBorders>
              <w:top w:val="single" w:color="000000" w:sz="4" w:space="0"/>
              <w:left w:val="single" w:color="000000" w:sz="4" w:space="0"/>
              <w:bottom w:val="single" w:color="000000" w:sz="4" w:space="0"/>
              <w:right w:val="single" w:color="000000" w:sz="4" w:space="0"/>
            </w:tcBorders>
            <w:vAlign w:val="center"/>
          </w:tcPr>
          <w:p w14:paraId="0732C8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异丙醇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1678906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7F12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BDB42D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EA4C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42D31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64D32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C3A3A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17.9</w:t>
            </w:r>
          </w:p>
        </w:tc>
      </w:tr>
      <w:tr w14:paraId="56900C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7C2C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Ia936</w:t>
            </w:r>
          </w:p>
        </w:tc>
        <w:tc>
          <w:tcPr>
            <w:tcW w:w="1325" w:type="dxa"/>
            <w:tcBorders>
              <w:top w:val="single" w:color="000000" w:sz="4" w:space="0"/>
              <w:left w:val="single" w:color="000000" w:sz="4" w:space="0"/>
              <w:bottom w:val="single" w:color="000000" w:sz="4" w:space="0"/>
              <w:right w:val="single" w:color="000000" w:sz="4" w:space="0"/>
            </w:tcBorders>
            <w:vAlign w:val="center"/>
          </w:tcPr>
          <w:p w14:paraId="2A6739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引物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0543C26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4493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5B9DC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5’ggcttcttggcttcttaagg3';5’ cctcgttggaagtttgtttg 3'</w:t>
            </w:r>
          </w:p>
        </w:tc>
        <w:tc>
          <w:tcPr>
            <w:tcW w:w="1258" w:type="dxa"/>
            <w:tcBorders>
              <w:top w:val="single" w:color="000000" w:sz="4" w:space="0"/>
              <w:left w:val="single" w:color="000000" w:sz="4" w:space="0"/>
              <w:bottom w:val="single" w:color="000000" w:sz="4" w:space="0"/>
              <w:right w:val="single" w:color="000000" w:sz="4" w:space="0"/>
            </w:tcBorders>
            <w:vAlign w:val="center"/>
          </w:tcPr>
          <w:p w14:paraId="44C4B8F5">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8072C0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OD</w:t>
            </w:r>
          </w:p>
        </w:tc>
        <w:tc>
          <w:tcPr>
            <w:tcW w:w="1400" w:type="dxa"/>
            <w:tcBorders>
              <w:top w:val="single" w:color="000000" w:sz="4" w:space="0"/>
              <w:left w:val="single" w:color="000000" w:sz="4" w:space="0"/>
              <w:bottom w:val="single" w:color="000000" w:sz="4" w:space="0"/>
              <w:right w:val="single" w:color="000000" w:sz="4" w:space="0"/>
            </w:tcBorders>
            <w:vAlign w:val="center"/>
          </w:tcPr>
          <w:p w14:paraId="70E6C9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61F4C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18B2A5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71E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Ia945</w:t>
            </w:r>
          </w:p>
        </w:tc>
        <w:tc>
          <w:tcPr>
            <w:tcW w:w="1325" w:type="dxa"/>
            <w:tcBorders>
              <w:top w:val="single" w:color="000000" w:sz="4" w:space="0"/>
              <w:left w:val="single" w:color="000000" w:sz="4" w:space="0"/>
              <w:bottom w:val="single" w:color="000000" w:sz="4" w:space="0"/>
              <w:right w:val="single" w:color="000000" w:sz="4" w:space="0"/>
            </w:tcBorders>
            <w:vAlign w:val="center"/>
          </w:tcPr>
          <w:p w14:paraId="1F32A7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营养琼脂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11BAAEC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94D4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44358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HB0109</w:t>
            </w:r>
          </w:p>
        </w:tc>
        <w:tc>
          <w:tcPr>
            <w:tcW w:w="1258" w:type="dxa"/>
            <w:tcBorders>
              <w:top w:val="single" w:color="000000" w:sz="4" w:space="0"/>
              <w:left w:val="single" w:color="000000" w:sz="4" w:space="0"/>
              <w:bottom w:val="single" w:color="000000" w:sz="4" w:space="0"/>
              <w:right w:val="single" w:color="000000" w:sz="4" w:space="0"/>
            </w:tcBorders>
            <w:vAlign w:val="center"/>
          </w:tcPr>
          <w:p w14:paraId="48A87C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D5926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8509D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F0B7D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768EDE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739E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Ia946</w:t>
            </w:r>
          </w:p>
        </w:tc>
        <w:tc>
          <w:tcPr>
            <w:tcW w:w="1325" w:type="dxa"/>
            <w:tcBorders>
              <w:top w:val="single" w:color="000000" w:sz="4" w:space="0"/>
              <w:left w:val="single" w:color="000000" w:sz="4" w:space="0"/>
              <w:bottom w:val="single" w:color="000000" w:sz="4" w:space="0"/>
              <w:right w:val="single" w:color="000000" w:sz="4" w:space="0"/>
            </w:tcBorders>
            <w:vAlign w:val="center"/>
          </w:tcPr>
          <w:p w14:paraId="590B34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营养肉汤</w:t>
            </w:r>
          </w:p>
        </w:tc>
        <w:tc>
          <w:tcPr>
            <w:tcW w:w="1042" w:type="dxa"/>
            <w:tcBorders>
              <w:top w:val="single" w:color="000000" w:sz="4" w:space="0"/>
              <w:left w:val="single" w:color="000000" w:sz="4" w:space="0"/>
              <w:bottom w:val="single" w:color="000000" w:sz="4" w:space="0"/>
              <w:right w:val="single" w:color="000000" w:sz="4" w:space="0"/>
            </w:tcBorders>
            <w:vAlign w:val="center"/>
          </w:tcPr>
          <w:p w14:paraId="0112C9E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F704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nil"/>
              <w:left w:val="nil"/>
              <w:bottom w:val="nil"/>
              <w:right w:val="nil"/>
            </w:tcBorders>
            <w:noWrap/>
            <w:vAlign w:val="center"/>
          </w:tcPr>
          <w:p w14:paraId="3DEF60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HB0108</w:t>
            </w:r>
          </w:p>
        </w:tc>
        <w:tc>
          <w:tcPr>
            <w:tcW w:w="1258" w:type="dxa"/>
            <w:tcBorders>
              <w:top w:val="single" w:color="000000" w:sz="4" w:space="0"/>
              <w:left w:val="single" w:color="000000" w:sz="4" w:space="0"/>
              <w:bottom w:val="single" w:color="000000" w:sz="4" w:space="0"/>
              <w:right w:val="single" w:color="000000" w:sz="4" w:space="0"/>
            </w:tcBorders>
            <w:vAlign w:val="center"/>
          </w:tcPr>
          <w:p w14:paraId="266CC8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5DD67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6C29A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88795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3AE34DD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3F3A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Ia947</w:t>
            </w:r>
          </w:p>
        </w:tc>
        <w:tc>
          <w:tcPr>
            <w:tcW w:w="1325" w:type="dxa"/>
            <w:tcBorders>
              <w:top w:val="single" w:color="000000" w:sz="4" w:space="0"/>
              <w:left w:val="single" w:color="000000" w:sz="4" w:space="0"/>
              <w:bottom w:val="single" w:color="000000" w:sz="4" w:space="0"/>
              <w:right w:val="single" w:color="000000" w:sz="4" w:space="0"/>
            </w:tcBorders>
            <w:vAlign w:val="center"/>
          </w:tcPr>
          <w:p w14:paraId="05A9F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营养肉汤（NB）</w:t>
            </w:r>
          </w:p>
        </w:tc>
        <w:tc>
          <w:tcPr>
            <w:tcW w:w="1042" w:type="dxa"/>
            <w:tcBorders>
              <w:top w:val="single" w:color="000000" w:sz="4" w:space="0"/>
              <w:left w:val="single" w:color="000000" w:sz="4" w:space="0"/>
              <w:bottom w:val="single" w:color="000000" w:sz="4" w:space="0"/>
              <w:right w:val="single" w:color="000000" w:sz="4" w:space="0"/>
            </w:tcBorders>
            <w:vAlign w:val="center"/>
          </w:tcPr>
          <w:p w14:paraId="47439B9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63D5A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DCB47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HB0108</w:t>
            </w:r>
          </w:p>
        </w:tc>
        <w:tc>
          <w:tcPr>
            <w:tcW w:w="1258" w:type="dxa"/>
            <w:tcBorders>
              <w:top w:val="single" w:color="000000" w:sz="4" w:space="0"/>
              <w:left w:val="single" w:color="000000" w:sz="4" w:space="0"/>
              <w:bottom w:val="single" w:color="000000" w:sz="4" w:space="0"/>
              <w:right w:val="single" w:color="000000" w:sz="4" w:space="0"/>
            </w:tcBorders>
            <w:vAlign w:val="center"/>
          </w:tcPr>
          <w:p w14:paraId="4BBA5B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B5244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6E52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C8545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2539D9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4FAD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Ia952</w:t>
            </w:r>
          </w:p>
        </w:tc>
        <w:tc>
          <w:tcPr>
            <w:tcW w:w="1325" w:type="dxa"/>
            <w:tcBorders>
              <w:top w:val="single" w:color="000000" w:sz="4" w:space="0"/>
              <w:left w:val="single" w:color="000000" w:sz="4" w:space="0"/>
              <w:bottom w:val="single" w:color="000000" w:sz="4" w:space="0"/>
              <w:right w:val="single" w:color="000000" w:sz="4" w:space="0"/>
            </w:tcBorders>
            <w:vAlign w:val="center"/>
          </w:tcPr>
          <w:p w14:paraId="603029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诱惑红</w:t>
            </w:r>
          </w:p>
        </w:tc>
        <w:tc>
          <w:tcPr>
            <w:tcW w:w="1042" w:type="dxa"/>
            <w:tcBorders>
              <w:top w:val="single" w:color="000000" w:sz="4" w:space="0"/>
              <w:left w:val="single" w:color="000000" w:sz="4" w:space="0"/>
              <w:bottom w:val="single" w:color="000000" w:sz="4" w:space="0"/>
              <w:right w:val="single" w:color="000000" w:sz="4" w:space="0"/>
            </w:tcBorders>
            <w:vAlign w:val="center"/>
          </w:tcPr>
          <w:p w14:paraId="00FA0AA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7568F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75BC0B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A8188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4E1E9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D9EDA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29CA3C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C23A1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1CE4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Ia954</w:t>
            </w:r>
          </w:p>
        </w:tc>
        <w:tc>
          <w:tcPr>
            <w:tcW w:w="1325" w:type="dxa"/>
            <w:tcBorders>
              <w:top w:val="single" w:color="000000" w:sz="4" w:space="0"/>
              <w:left w:val="single" w:color="000000" w:sz="4" w:space="0"/>
              <w:bottom w:val="single" w:color="000000" w:sz="4" w:space="0"/>
              <w:right w:val="single" w:color="000000" w:sz="4" w:space="0"/>
            </w:tcBorders>
            <w:vAlign w:val="center"/>
          </w:tcPr>
          <w:p w14:paraId="18EDAD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玉米淀粉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0B7BD9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CC6A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6EFEA41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5A3B6BB">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21644F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2AE73D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CCD93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3AC35F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00B7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Ia958</w:t>
            </w:r>
          </w:p>
        </w:tc>
        <w:tc>
          <w:tcPr>
            <w:tcW w:w="1325" w:type="dxa"/>
            <w:tcBorders>
              <w:top w:val="single" w:color="000000" w:sz="4" w:space="0"/>
              <w:left w:val="single" w:color="000000" w:sz="4" w:space="0"/>
              <w:bottom w:val="single" w:color="000000" w:sz="4" w:space="0"/>
              <w:right w:val="single" w:color="000000" w:sz="4" w:space="0"/>
            </w:tcBorders>
            <w:vAlign w:val="center"/>
          </w:tcPr>
          <w:p w14:paraId="48A156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蔗糖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6C4701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99.00%</w:t>
            </w:r>
          </w:p>
        </w:tc>
        <w:tc>
          <w:tcPr>
            <w:tcW w:w="1129" w:type="dxa"/>
            <w:tcBorders>
              <w:top w:val="single" w:color="000000" w:sz="4" w:space="0"/>
              <w:left w:val="single" w:color="000000" w:sz="4" w:space="0"/>
              <w:bottom w:val="single" w:color="000000" w:sz="4" w:space="0"/>
              <w:right w:val="single" w:color="000000" w:sz="4" w:space="0"/>
            </w:tcBorders>
            <w:vAlign w:val="center"/>
          </w:tcPr>
          <w:p w14:paraId="7095F6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182095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511F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146F75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CACF0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94E6C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6C47EB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5F6A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Ia962</w:t>
            </w:r>
          </w:p>
        </w:tc>
        <w:tc>
          <w:tcPr>
            <w:tcW w:w="1325" w:type="dxa"/>
            <w:tcBorders>
              <w:top w:val="single" w:color="000000" w:sz="4" w:space="0"/>
              <w:left w:val="single" w:color="000000" w:sz="4" w:space="0"/>
              <w:bottom w:val="single" w:color="000000" w:sz="4" w:space="0"/>
              <w:right w:val="single" w:color="000000" w:sz="4" w:space="0"/>
            </w:tcBorders>
            <w:vAlign w:val="center"/>
          </w:tcPr>
          <w:p w14:paraId="23042B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正己烷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7BFBE8E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BD652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44F416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C0486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4E7B1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BA81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202039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6FCED8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546A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Ia967</w:t>
            </w:r>
          </w:p>
        </w:tc>
        <w:tc>
          <w:tcPr>
            <w:tcW w:w="1325" w:type="dxa"/>
            <w:tcBorders>
              <w:top w:val="single" w:color="000000" w:sz="4" w:space="0"/>
              <w:left w:val="single" w:color="000000" w:sz="4" w:space="0"/>
              <w:bottom w:val="single" w:color="000000" w:sz="4" w:space="0"/>
              <w:right w:val="single" w:color="000000" w:sz="4" w:space="0"/>
            </w:tcBorders>
            <w:vAlign w:val="center"/>
          </w:tcPr>
          <w:p w14:paraId="32F779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质粒DNA小提试剂盒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85C473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61D0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D0CBE8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3B3C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50次</w:t>
            </w:r>
          </w:p>
        </w:tc>
        <w:tc>
          <w:tcPr>
            <w:tcW w:w="857" w:type="dxa"/>
            <w:tcBorders>
              <w:top w:val="single" w:color="000000" w:sz="4" w:space="0"/>
              <w:left w:val="single" w:color="000000" w:sz="4" w:space="0"/>
              <w:bottom w:val="single" w:color="000000" w:sz="4" w:space="0"/>
              <w:right w:val="single" w:color="000000" w:sz="4" w:space="0"/>
            </w:tcBorders>
            <w:vAlign w:val="center"/>
          </w:tcPr>
          <w:p w14:paraId="644A33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B1D16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天根生化</w:t>
            </w:r>
          </w:p>
        </w:tc>
        <w:tc>
          <w:tcPr>
            <w:tcW w:w="774" w:type="dxa"/>
            <w:tcBorders>
              <w:top w:val="single" w:color="000000" w:sz="4" w:space="0"/>
              <w:left w:val="single" w:color="000000" w:sz="4" w:space="0"/>
              <w:bottom w:val="single" w:color="000000" w:sz="4" w:space="0"/>
              <w:right w:val="single" w:color="000000" w:sz="4" w:space="0"/>
            </w:tcBorders>
            <w:vAlign w:val="center"/>
          </w:tcPr>
          <w:p w14:paraId="3B5539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46C7F31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4A2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Ia971</w:t>
            </w:r>
          </w:p>
        </w:tc>
        <w:tc>
          <w:tcPr>
            <w:tcW w:w="1325" w:type="dxa"/>
            <w:tcBorders>
              <w:top w:val="single" w:color="000000" w:sz="4" w:space="0"/>
              <w:left w:val="single" w:color="000000" w:sz="4" w:space="0"/>
              <w:bottom w:val="single" w:color="000000" w:sz="4" w:space="0"/>
              <w:right w:val="single" w:color="000000" w:sz="4" w:space="0"/>
            </w:tcBorders>
            <w:vAlign w:val="center"/>
          </w:tcPr>
          <w:p w14:paraId="2CDBD0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中性氧化铝</w:t>
            </w:r>
          </w:p>
        </w:tc>
        <w:tc>
          <w:tcPr>
            <w:tcW w:w="1042" w:type="dxa"/>
            <w:tcBorders>
              <w:top w:val="single" w:color="000000" w:sz="4" w:space="0"/>
              <w:left w:val="single" w:color="000000" w:sz="4" w:space="0"/>
              <w:bottom w:val="single" w:color="000000" w:sz="4" w:space="0"/>
              <w:right w:val="single" w:color="000000" w:sz="4" w:space="0"/>
            </w:tcBorders>
            <w:vAlign w:val="center"/>
          </w:tcPr>
          <w:p w14:paraId="0A110ED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8D34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496915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AAD43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A8D84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C81E5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4D9CE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55.7</w:t>
            </w:r>
          </w:p>
        </w:tc>
      </w:tr>
      <w:tr w14:paraId="359CD6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C36C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Ia973</w:t>
            </w:r>
          </w:p>
        </w:tc>
        <w:tc>
          <w:tcPr>
            <w:tcW w:w="1325" w:type="dxa"/>
            <w:tcBorders>
              <w:top w:val="single" w:color="000000" w:sz="4" w:space="0"/>
              <w:left w:val="single" w:color="000000" w:sz="4" w:space="0"/>
              <w:bottom w:val="single" w:color="000000" w:sz="4" w:space="0"/>
              <w:right w:val="single" w:color="000000" w:sz="4" w:space="0"/>
            </w:tcBorders>
            <w:vAlign w:val="center"/>
          </w:tcPr>
          <w:p w14:paraId="739E19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重铬酸钾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26A9AE6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DE69D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671377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328E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F0EDC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619D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AD5A1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82.9</w:t>
            </w:r>
          </w:p>
        </w:tc>
      </w:tr>
      <w:tr w14:paraId="75EC4A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92A2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Ia981</w:t>
            </w:r>
          </w:p>
        </w:tc>
        <w:tc>
          <w:tcPr>
            <w:tcW w:w="1325" w:type="dxa"/>
            <w:tcBorders>
              <w:top w:val="single" w:color="000000" w:sz="4" w:space="0"/>
              <w:left w:val="single" w:color="000000" w:sz="4" w:space="0"/>
              <w:bottom w:val="single" w:color="000000" w:sz="4" w:space="0"/>
              <w:right w:val="single" w:color="000000" w:sz="4" w:space="0"/>
            </w:tcBorders>
            <w:vAlign w:val="center"/>
          </w:tcPr>
          <w:p w14:paraId="4E01FB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EDTA抗凝管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918E8A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A82A6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060EA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7822D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0A350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C7B5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28683E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w:t>
            </w:r>
          </w:p>
        </w:tc>
      </w:tr>
      <w:tr w14:paraId="13AC8A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DFCA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Ia982</w:t>
            </w:r>
          </w:p>
        </w:tc>
        <w:tc>
          <w:tcPr>
            <w:tcW w:w="1325" w:type="dxa"/>
            <w:tcBorders>
              <w:top w:val="single" w:color="000000" w:sz="4" w:space="0"/>
              <w:left w:val="single" w:color="000000" w:sz="4" w:space="0"/>
              <w:bottom w:val="single" w:color="000000" w:sz="4" w:space="0"/>
              <w:right w:val="single" w:color="000000" w:sz="4" w:space="0"/>
            </w:tcBorders>
            <w:vAlign w:val="center"/>
          </w:tcPr>
          <w:p w14:paraId="44E5D6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2×Taq PCR MasterMix （含染料）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11D9375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FBD87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7F5ACB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0E5D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0A8833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0E1DE1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C526A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1B5911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DFF7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Ia985</w:t>
            </w:r>
          </w:p>
        </w:tc>
        <w:tc>
          <w:tcPr>
            <w:tcW w:w="1325" w:type="dxa"/>
            <w:tcBorders>
              <w:top w:val="single" w:color="000000" w:sz="4" w:space="0"/>
              <w:left w:val="single" w:color="000000" w:sz="4" w:space="0"/>
              <w:bottom w:val="single" w:color="000000" w:sz="4" w:space="0"/>
              <w:right w:val="single" w:color="000000" w:sz="4" w:space="0"/>
            </w:tcBorders>
            <w:vAlign w:val="center"/>
          </w:tcPr>
          <w:p w14:paraId="38C438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0.4mmol/l 氢氧化钠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528003E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5917C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C3A20F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0372082">
            <w:pPr>
              <w:widowControl/>
              <w:jc w:val="left"/>
              <w:textAlignment w:val="center"/>
              <w:rPr>
                <w:rFonts w:hint="eastAsia" w:ascii="Arial" w:hAnsi="Arial" w:eastAsia="宋体" w:cs="Arial"/>
                <w:color w:val="auto"/>
                <w:szCs w:val="21"/>
                <w:highlight w:val="none"/>
                <w:lang w:val="en-US" w:eastAsia="zh-CN"/>
              </w:rPr>
            </w:pPr>
            <w:r>
              <w:rPr>
                <w:rFonts w:hint="default" w:ascii="Arial" w:hAnsi="Arial" w:cs="Arial"/>
                <w:color w:val="auto"/>
                <w:kern w:val="0"/>
                <w:szCs w:val="21"/>
                <w:highlight w:val="none"/>
                <w:lang w:bidi="ar"/>
              </w:rPr>
              <w:t>500ml</w:t>
            </w:r>
            <w:r>
              <w:rPr>
                <w:rFonts w:hint="eastAsia" w:ascii="Arial" w:hAnsi="Arial" w:cs="Arial"/>
                <w:color w:val="auto"/>
                <w:kern w:val="0"/>
                <w:szCs w:val="21"/>
                <w:highlight w:val="none"/>
                <w:lang w:val="en-US" w:eastAsia="zh-CN" w:bidi="ar"/>
              </w:rPr>
              <w:t xml:space="preserve"> </w:t>
            </w:r>
            <w:r>
              <w:rPr>
                <w:rFonts w:hint="eastAsia" w:ascii="Arial" w:hAnsi="Arial" w:cs="Arial"/>
                <w:color w:val="auto"/>
                <w:kern w:val="0"/>
                <w:szCs w:val="21"/>
                <w:highlight w:val="none"/>
                <w:lang w:val="en-US" w:eastAsia="zh-CN" w:bidi="ar"/>
              </w:rPr>
              <w:t>/瓶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5E2E6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FCC13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天津光复</w:t>
            </w:r>
          </w:p>
        </w:tc>
        <w:tc>
          <w:tcPr>
            <w:tcW w:w="774" w:type="dxa"/>
            <w:tcBorders>
              <w:top w:val="single" w:color="000000" w:sz="4" w:space="0"/>
              <w:left w:val="single" w:color="000000" w:sz="4" w:space="0"/>
              <w:bottom w:val="single" w:color="000000" w:sz="4" w:space="0"/>
              <w:right w:val="single" w:color="000000" w:sz="4" w:space="0"/>
            </w:tcBorders>
            <w:vAlign w:val="center"/>
          </w:tcPr>
          <w:p w14:paraId="3B91E8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60AD44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1786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Ia992</w:t>
            </w:r>
          </w:p>
        </w:tc>
        <w:tc>
          <w:tcPr>
            <w:tcW w:w="1325" w:type="dxa"/>
            <w:tcBorders>
              <w:top w:val="single" w:color="000000" w:sz="4" w:space="0"/>
              <w:left w:val="single" w:color="000000" w:sz="4" w:space="0"/>
              <w:bottom w:val="single" w:color="000000" w:sz="4" w:space="0"/>
              <w:right w:val="single" w:color="000000" w:sz="4" w:space="0"/>
            </w:tcBorders>
            <w:vAlign w:val="center"/>
          </w:tcPr>
          <w:p w14:paraId="2BC66B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ACD抗凝剂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016C25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0F66EE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B2C107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982B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A3D39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440B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478C7B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0C4C13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C83C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Ia993</w:t>
            </w:r>
          </w:p>
        </w:tc>
        <w:tc>
          <w:tcPr>
            <w:tcW w:w="1325" w:type="dxa"/>
            <w:tcBorders>
              <w:top w:val="single" w:color="000000" w:sz="4" w:space="0"/>
              <w:left w:val="single" w:color="000000" w:sz="4" w:space="0"/>
              <w:bottom w:val="single" w:color="000000" w:sz="4" w:space="0"/>
              <w:right w:val="single" w:color="000000" w:sz="4" w:space="0"/>
            </w:tcBorders>
            <w:vAlign w:val="center"/>
          </w:tcPr>
          <w:p w14:paraId="46C474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DNA Marker（1Kb）</w:t>
            </w:r>
          </w:p>
        </w:tc>
        <w:tc>
          <w:tcPr>
            <w:tcW w:w="1042" w:type="dxa"/>
            <w:tcBorders>
              <w:top w:val="single" w:color="000000" w:sz="4" w:space="0"/>
              <w:left w:val="single" w:color="000000" w:sz="4" w:space="0"/>
              <w:bottom w:val="single" w:color="000000" w:sz="4" w:space="0"/>
              <w:right w:val="single" w:color="000000" w:sz="4" w:space="0"/>
            </w:tcBorders>
            <w:vAlign w:val="center"/>
          </w:tcPr>
          <w:p w14:paraId="74A2769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5DCCCF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A8EE81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F6C950">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08CAF7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212E9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A6A39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64BAC68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3409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Ia994</w:t>
            </w:r>
          </w:p>
        </w:tc>
        <w:tc>
          <w:tcPr>
            <w:tcW w:w="1325" w:type="dxa"/>
            <w:tcBorders>
              <w:top w:val="single" w:color="000000" w:sz="4" w:space="0"/>
              <w:left w:val="single" w:color="000000" w:sz="4" w:space="0"/>
              <w:bottom w:val="single" w:color="000000" w:sz="4" w:space="0"/>
              <w:right w:val="single" w:color="000000" w:sz="4" w:space="0"/>
            </w:tcBorders>
            <w:vAlign w:val="center"/>
          </w:tcPr>
          <w:p w14:paraId="772AD5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纳氏试剂（玻瓶）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1842375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566DD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64733D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E6443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84BBA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5ECCC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南京试剂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3D5723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125</w:t>
            </w:r>
          </w:p>
        </w:tc>
      </w:tr>
      <w:tr w14:paraId="2040622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9D87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Ia997</w:t>
            </w:r>
          </w:p>
        </w:tc>
        <w:tc>
          <w:tcPr>
            <w:tcW w:w="1325" w:type="dxa"/>
            <w:tcBorders>
              <w:top w:val="single" w:color="000000" w:sz="4" w:space="0"/>
              <w:left w:val="single" w:color="000000" w:sz="4" w:space="0"/>
              <w:bottom w:val="single" w:color="000000" w:sz="4" w:space="0"/>
              <w:right w:val="single" w:color="000000" w:sz="4" w:space="0"/>
            </w:tcBorders>
            <w:vAlign w:val="center"/>
          </w:tcPr>
          <w:p w14:paraId="05C3BE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对硝基苯甲酸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527AECD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5181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4D37EB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CAFE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2BC9B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853F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58FCC3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79487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A5A9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6E6293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肠杆菌科细菌生化编码鉴定管GYZ-15e（配套编码册）</w:t>
            </w:r>
          </w:p>
        </w:tc>
        <w:tc>
          <w:tcPr>
            <w:tcW w:w="1042" w:type="dxa"/>
            <w:tcBorders>
              <w:top w:val="single" w:color="000000" w:sz="4" w:space="0"/>
              <w:left w:val="single" w:color="000000" w:sz="4" w:space="0"/>
              <w:bottom w:val="single" w:color="000000" w:sz="4" w:space="0"/>
              <w:right w:val="single" w:color="000000" w:sz="4" w:space="0"/>
            </w:tcBorders>
            <w:vAlign w:val="center"/>
          </w:tcPr>
          <w:p w14:paraId="552C4C8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5520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AFF7E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J2002</w:t>
            </w:r>
          </w:p>
        </w:tc>
        <w:tc>
          <w:tcPr>
            <w:tcW w:w="1258" w:type="dxa"/>
            <w:tcBorders>
              <w:top w:val="single" w:color="000000" w:sz="4" w:space="0"/>
              <w:left w:val="single" w:color="000000" w:sz="4" w:space="0"/>
              <w:bottom w:val="single" w:color="000000" w:sz="4" w:space="0"/>
              <w:right w:val="single" w:color="000000" w:sz="4" w:space="0"/>
            </w:tcBorders>
            <w:vAlign w:val="center"/>
          </w:tcPr>
          <w:p w14:paraId="34211D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15种*10支</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19F8E0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B50E8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A87DB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0606AD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28BF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9CE21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葡萄球菌属细菌生化编码鉴定管TH-16S（配套编码册）</w:t>
            </w:r>
          </w:p>
        </w:tc>
        <w:tc>
          <w:tcPr>
            <w:tcW w:w="1042" w:type="dxa"/>
            <w:tcBorders>
              <w:top w:val="single" w:color="000000" w:sz="4" w:space="0"/>
              <w:left w:val="single" w:color="000000" w:sz="4" w:space="0"/>
              <w:bottom w:val="single" w:color="000000" w:sz="4" w:space="0"/>
              <w:right w:val="single" w:color="000000" w:sz="4" w:space="0"/>
            </w:tcBorders>
            <w:vAlign w:val="center"/>
          </w:tcPr>
          <w:p w14:paraId="10D531F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DE50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69338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J2010</w:t>
            </w:r>
          </w:p>
        </w:tc>
        <w:tc>
          <w:tcPr>
            <w:tcW w:w="1258" w:type="dxa"/>
            <w:tcBorders>
              <w:top w:val="single" w:color="000000" w:sz="4" w:space="0"/>
              <w:left w:val="single" w:color="000000" w:sz="4" w:space="0"/>
              <w:bottom w:val="single" w:color="000000" w:sz="4" w:space="0"/>
              <w:right w:val="single" w:color="000000" w:sz="4" w:space="0"/>
            </w:tcBorders>
            <w:vAlign w:val="center"/>
          </w:tcPr>
          <w:p w14:paraId="12FF8F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16种*10支</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5A54115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DB207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1BA5D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52DB06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BC35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Ia1022</w:t>
            </w:r>
          </w:p>
        </w:tc>
        <w:tc>
          <w:tcPr>
            <w:tcW w:w="1325" w:type="dxa"/>
            <w:tcBorders>
              <w:top w:val="single" w:color="000000" w:sz="4" w:space="0"/>
              <w:left w:val="single" w:color="000000" w:sz="4" w:space="0"/>
              <w:bottom w:val="single" w:color="000000" w:sz="4" w:space="0"/>
              <w:right w:val="single" w:color="000000" w:sz="4" w:space="0"/>
            </w:tcBorders>
            <w:vAlign w:val="center"/>
          </w:tcPr>
          <w:p w14:paraId="123C1C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苏木素-伊红染色液（Mayer）</w:t>
            </w:r>
          </w:p>
        </w:tc>
        <w:tc>
          <w:tcPr>
            <w:tcW w:w="1042" w:type="dxa"/>
            <w:tcBorders>
              <w:top w:val="single" w:color="000000" w:sz="4" w:space="0"/>
              <w:left w:val="single" w:color="000000" w:sz="4" w:space="0"/>
              <w:bottom w:val="single" w:color="000000" w:sz="4" w:space="0"/>
              <w:right w:val="single" w:color="000000" w:sz="4" w:space="0"/>
            </w:tcBorders>
            <w:vAlign w:val="center"/>
          </w:tcPr>
          <w:p w14:paraId="66C9A08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D624D1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0CF7C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BA4027</w:t>
            </w:r>
          </w:p>
        </w:tc>
        <w:tc>
          <w:tcPr>
            <w:tcW w:w="1258" w:type="dxa"/>
            <w:tcBorders>
              <w:top w:val="single" w:color="000000" w:sz="4" w:space="0"/>
              <w:left w:val="single" w:color="000000" w:sz="4" w:space="0"/>
              <w:bottom w:val="single" w:color="000000" w:sz="4" w:space="0"/>
              <w:right w:val="single" w:color="000000" w:sz="4" w:space="0"/>
            </w:tcBorders>
            <w:vAlign w:val="center"/>
          </w:tcPr>
          <w:p w14:paraId="7FB654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250ml×4</w:t>
            </w:r>
          </w:p>
        </w:tc>
        <w:tc>
          <w:tcPr>
            <w:tcW w:w="857" w:type="dxa"/>
            <w:tcBorders>
              <w:top w:val="single" w:color="000000" w:sz="4" w:space="0"/>
              <w:left w:val="single" w:color="000000" w:sz="4" w:space="0"/>
              <w:bottom w:val="single" w:color="000000" w:sz="4" w:space="0"/>
              <w:right w:val="single" w:color="000000" w:sz="4" w:space="0"/>
            </w:tcBorders>
            <w:vAlign w:val="center"/>
          </w:tcPr>
          <w:p w14:paraId="3F65EC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99FC8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1CA444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507</w:t>
            </w:r>
          </w:p>
        </w:tc>
      </w:tr>
      <w:tr w14:paraId="66CE15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710F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Ia1023</w:t>
            </w:r>
          </w:p>
        </w:tc>
        <w:tc>
          <w:tcPr>
            <w:tcW w:w="1325" w:type="dxa"/>
            <w:tcBorders>
              <w:top w:val="single" w:color="000000" w:sz="4" w:space="0"/>
              <w:left w:val="single" w:color="000000" w:sz="4" w:space="0"/>
              <w:bottom w:val="single" w:color="000000" w:sz="4" w:space="0"/>
              <w:right w:val="single" w:color="000000" w:sz="4" w:space="0"/>
            </w:tcBorders>
            <w:vAlign w:val="center"/>
          </w:tcPr>
          <w:p w14:paraId="678A0E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苏木素染色液（Mayer）</w:t>
            </w:r>
          </w:p>
        </w:tc>
        <w:tc>
          <w:tcPr>
            <w:tcW w:w="1042" w:type="dxa"/>
            <w:tcBorders>
              <w:top w:val="single" w:color="000000" w:sz="4" w:space="0"/>
              <w:left w:val="single" w:color="000000" w:sz="4" w:space="0"/>
              <w:bottom w:val="single" w:color="000000" w:sz="4" w:space="0"/>
              <w:right w:val="single" w:color="000000" w:sz="4" w:space="0"/>
            </w:tcBorders>
            <w:vAlign w:val="center"/>
          </w:tcPr>
          <w:p w14:paraId="66F5A03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03439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33E86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BA40214</w:t>
            </w:r>
          </w:p>
        </w:tc>
        <w:tc>
          <w:tcPr>
            <w:tcW w:w="1258" w:type="dxa"/>
            <w:tcBorders>
              <w:top w:val="single" w:color="000000" w:sz="4" w:space="0"/>
              <w:left w:val="single" w:color="000000" w:sz="4" w:space="0"/>
              <w:bottom w:val="single" w:color="000000" w:sz="4" w:space="0"/>
              <w:right w:val="single" w:color="000000" w:sz="4" w:space="0"/>
            </w:tcBorders>
            <w:vAlign w:val="center"/>
          </w:tcPr>
          <w:p w14:paraId="0D4878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274B03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1EFB6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6B7F6B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353</w:t>
            </w:r>
          </w:p>
        </w:tc>
      </w:tr>
      <w:tr w14:paraId="3EB0A36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F903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Ia1024</w:t>
            </w:r>
          </w:p>
        </w:tc>
        <w:tc>
          <w:tcPr>
            <w:tcW w:w="1325" w:type="dxa"/>
            <w:tcBorders>
              <w:top w:val="single" w:color="000000" w:sz="4" w:space="0"/>
              <w:left w:val="single" w:color="000000" w:sz="4" w:space="0"/>
              <w:bottom w:val="single" w:color="000000" w:sz="4" w:space="0"/>
              <w:right w:val="single" w:color="000000" w:sz="4" w:space="0"/>
            </w:tcBorders>
            <w:vAlign w:val="center"/>
          </w:tcPr>
          <w:p w14:paraId="401321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伊红染色液（醇溶性）</w:t>
            </w:r>
          </w:p>
        </w:tc>
        <w:tc>
          <w:tcPr>
            <w:tcW w:w="1042" w:type="dxa"/>
            <w:tcBorders>
              <w:top w:val="single" w:color="000000" w:sz="4" w:space="0"/>
              <w:left w:val="single" w:color="000000" w:sz="4" w:space="0"/>
              <w:bottom w:val="single" w:color="000000" w:sz="4" w:space="0"/>
              <w:right w:val="single" w:color="000000" w:sz="4" w:space="0"/>
            </w:tcBorders>
            <w:vAlign w:val="center"/>
          </w:tcPr>
          <w:p w14:paraId="5A3FF81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B94757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BEE55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BA4099</w:t>
            </w:r>
          </w:p>
        </w:tc>
        <w:tc>
          <w:tcPr>
            <w:tcW w:w="1258" w:type="dxa"/>
            <w:tcBorders>
              <w:top w:val="single" w:color="000000" w:sz="4" w:space="0"/>
              <w:left w:val="single" w:color="000000" w:sz="4" w:space="0"/>
              <w:bottom w:val="single" w:color="000000" w:sz="4" w:space="0"/>
              <w:right w:val="single" w:color="000000" w:sz="4" w:space="0"/>
            </w:tcBorders>
            <w:vAlign w:val="center"/>
          </w:tcPr>
          <w:p w14:paraId="75F6EA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2B4B3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0F65A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7EEF95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1BAAF6C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AFD2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Ia1034</w:t>
            </w:r>
          </w:p>
        </w:tc>
        <w:tc>
          <w:tcPr>
            <w:tcW w:w="1325" w:type="dxa"/>
            <w:tcBorders>
              <w:top w:val="single" w:color="000000" w:sz="4" w:space="0"/>
              <w:left w:val="single" w:color="000000" w:sz="4" w:space="0"/>
              <w:bottom w:val="single" w:color="000000" w:sz="4" w:space="0"/>
              <w:right w:val="single" w:color="000000" w:sz="4" w:space="0"/>
            </w:tcBorders>
            <w:vAlign w:val="center"/>
          </w:tcPr>
          <w:p w14:paraId="0F10D6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w:t>
            </w:r>
          </w:p>
        </w:tc>
        <w:tc>
          <w:tcPr>
            <w:tcW w:w="1042" w:type="dxa"/>
            <w:tcBorders>
              <w:top w:val="single" w:color="000000" w:sz="4" w:space="0"/>
              <w:left w:val="single" w:color="000000" w:sz="4" w:space="0"/>
              <w:bottom w:val="single" w:color="000000" w:sz="4" w:space="0"/>
              <w:right w:val="single" w:color="000000" w:sz="4" w:space="0"/>
            </w:tcBorders>
            <w:vAlign w:val="center"/>
          </w:tcPr>
          <w:p w14:paraId="2786E33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E4780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E28AB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白色</w:t>
            </w:r>
          </w:p>
        </w:tc>
        <w:tc>
          <w:tcPr>
            <w:tcW w:w="1258" w:type="dxa"/>
            <w:tcBorders>
              <w:top w:val="single" w:color="000000" w:sz="4" w:space="0"/>
              <w:left w:val="single" w:color="000000" w:sz="4" w:space="0"/>
              <w:bottom w:val="single" w:color="000000" w:sz="4" w:space="0"/>
              <w:right w:val="single" w:color="000000" w:sz="4" w:space="0"/>
            </w:tcBorders>
            <w:vAlign w:val="center"/>
          </w:tcPr>
          <w:p w14:paraId="5AD3DD8D">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4305A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400" w:type="dxa"/>
            <w:tcBorders>
              <w:top w:val="single" w:color="000000" w:sz="4" w:space="0"/>
              <w:left w:val="single" w:color="000000" w:sz="4" w:space="0"/>
              <w:bottom w:val="single" w:color="000000" w:sz="4" w:space="0"/>
              <w:right w:val="single" w:color="000000" w:sz="4" w:space="0"/>
            </w:tcBorders>
            <w:vAlign w:val="center"/>
          </w:tcPr>
          <w:p w14:paraId="42DF5D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上海多康实业</w:t>
            </w:r>
          </w:p>
        </w:tc>
        <w:tc>
          <w:tcPr>
            <w:tcW w:w="774" w:type="dxa"/>
            <w:tcBorders>
              <w:top w:val="single" w:color="000000" w:sz="4" w:space="0"/>
              <w:left w:val="single" w:color="000000" w:sz="4" w:space="0"/>
              <w:bottom w:val="single" w:color="000000" w:sz="4" w:space="0"/>
              <w:right w:val="single" w:color="000000" w:sz="4" w:space="0"/>
            </w:tcBorders>
            <w:vAlign w:val="center"/>
          </w:tcPr>
          <w:p w14:paraId="271218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44009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0E60D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Ia1035</w:t>
            </w:r>
          </w:p>
        </w:tc>
        <w:tc>
          <w:tcPr>
            <w:tcW w:w="1325" w:type="dxa"/>
            <w:tcBorders>
              <w:top w:val="single" w:color="000000" w:sz="4" w:space="0"/>
              <w:left w:val="single" w:color="000000" w:sz="4" w:space="0"/>
              <w:bottom w:val="single" w:color="000000" w:sz="4" w:space="0"/>
              <w:right w:val="single" w:color="000000" w:sz="4" w:space="0"/>
            </w:tcBorders>
            <w:vAlign w:val="center"/>
          </w:tcPr>
          <w:p w14:paraId="2CF119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w:t>
            </w:r>
          </w:p>
        </w:tc>
        <w:tc>
          <w:tcPr>
            <w:tcW w:w="1042" w:type="dxa"/>
            <w:tcBorders>
              <w:top w:val="single" w:color="000000" w:sz="4" w:space="0"/>
              <w:left w:val="single" w:color="000000" w:sz="4" w:space="0"/>
              <w:bottom w:val="single" w:color="000000" w:sz="4" w:space="0"/>
              <w:right w:val="single" w:color="000000" w:sz="4" w:space="0"/>
            </w:tcBorders>
            <w:vAlign w:val="center"/>
          </w:tcPr>
          <w:p w14:paraId="24A785D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A6C09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08408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黄色</w:t>
            </w:r>
          </w:p>
        </w:tc>
        <w:tc>
          <w:tcPr>
            <w:tcW w:w="1258" w:type="dxa"/>
            <w:tcBorders>
              <w:top w:val="single" w:color="000000" w:sz="4" w:space="0"/>
              <w:left w:val="single" w:color="000000" w:sz="4" w:space="0"/>
              <w:bottom w:val="single" w:color="000000" w:sz="4" w:space="0"/>
              <w:right w:val="single" w:color="000000" w:sz="4" w:space="0"/>
            </w:tcBorders>
            <w:vAlign w:val="center"/>
          </w:tcPr>
          <w:p w14:paraId="43D9F06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57C22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400" w:type="dxa"/>
            <w:tcBorders>
              <w:top w:val="single" w:color="000000" w:sz="4" w:space="0"/>
              <w:left w:val="single" w:color="000000" w:sz="4" w:space="0"/>
              <w:bottom w:val="single" w:color="000000" w:sz="4" w:space="0"/>
              <w:right w:val="single" w:color="000000" w:sz="4" w:space="0"/>
            </w:tcBorders>
            <w:vAlign w:val="center"/>
          </w:tcPr>
          <w:p w14:paraId="6031D1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上海多康实业</w:t>
            </w:r>
          </w:p>
        </w:tc>
        <w:tc>
          <w:tcPr>
            <w:tcW w:w="774" w:type="dxa"/>
            <w:tcBorders>
              <w:top w:val="single" w:color="000000" w:sz="4" w:space="0"/>
              <w:left w:val="single" w:color="000000" w:sz="4" w:space="0"/>
              <w:bottom w:val="single" w:color="000000" w:sz="4" w:space="0"/>
              <w:right w:val="single" w:color="000000" w:sz="4" w:space="0"/>
            </w:tcBorders>
            <w:vAlign w:val="center"/>
          </w:tcPr>
          <w:p w14:paraId="45705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01A8E9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EE30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Ia1036</w:t>
            </w:r>
          </w:p>
        </w:tc>
        <w:tc>
          <w:tcPr>
            <w:tcW w:w="1325" w:type="dxa"/>
            <w:tcBorders>
              <w:top w:val="single" w:color="000000" w:sz="4" w:space="0"/>
              <w:left w:val="single" w:color="000000" w:sz="4" w:space="0"/>
              <w:bottom w:val="single" w:color="000000" w:sz="4" w:space="0"/>
              <w:right w:val="single" w:color="000000" w:sz="4" w:space="0"/>
            </w:tcBorders>
            <w:vAlign w:val="center"/>
          </w:tcPr>
          <w:p w14:paraId="3B626F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w:t>
            </w:r>
          </w:p>
        </w:tc>
        <w:tc>
          <w:tcPr>
            <w:tcW w:w="1042" w:type="dxa"/>
            <w:tcBorders>
              <w:top w:val="single" w:color="000000" w:sz="4" w:space="0"/>
              <w:left w:val="single" w:color="000000" w:sz="4" w:space="0"/>
              <w:bottom w:val="single" w:color="000000" w:sz="4" w:space="0"/>
              <w:right w:val="single" w:color="000000" w:sz="4" w:space="0"/>
            </w:tcBorders>
            <w:vAlign w:val="center"/>
          </w:tcPr>
          <w:p w14:paraId="245CA5F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0CA77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EFB54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红色</w:t>
            </w:r>
          </w:p>
        </w:tc>
        <w:tc>
          <w:tcPr>
            <w:tcW w:w="1258" w:type="dxa"/>
            <w:tcBorders>
              <w:top w:val="single" w:color="000000" w:sz="4" w:space="0"/>
              <w:left w:val="single" w:color="000000" w:sz="4" w:space="0"/>
              <w:bottom w:val="single" w:color="000000" w:sz="4" w:space="0"/>
              <w:right w:val="single" w:color="000000" w:sz="4" w:space="0"/>
            </w:tcBorders>
            <w:vAlign w:val="center"/>
          </w:tcPr>
          <w:p w14:paraId="01E853AF">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25B80D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400" w:type="dxa"/>
            <w:tcBorders>
              <w:top w:val="single" w:color="000000" w:sz="4" w:space="0"/>
              <w:left w:val="single" w:color="000000" w:sz="4" w:space="0"/>
              <w:bottom w:val="single" w:color="000000" w:sz="4" w:space="0"/>
              <w:right w:val="single" w:color="000000" w:sz="4" w:space="0"/>
            </w:tcBorders>
            <w:vAlign w:val="center"/>
          </w:tcPr>
          <w:p w14:paraId="3D8898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上海多康实业</w:t>
            </w:r>
          </w:p>
        </w:tc>
        <w:tc>
          <w:tcPr>
            <w:tcW w:w="774" w:type="dxa"/>
            <w:tcBorders>
              <w:top w:val="single" w:color="000000" w:sz="4" w:space="0"/>
              <w:left w:val="single" w:color="000000" w:sz="4" w:space="0"/>
              <w:bottom w:val="single" w:color="000000" w:sz="4" w:space="0"/>
              <w:right w:val="single" w:color="000000" w:sz="4" w:space="0"/>
            </w:tcBorders>
            <w:vAlign w:val="center"/>
          </w:tcPr>
          <w:p w14:paraId="3C54F8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63A539F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AA4D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Ia1037</w:t>
            </w:r>
          </w:p>
        </w:tc>
        <w:tc>
          <w:tcPr>
            <w:tcW w:w="1325" w:type="dxa"/>
            <w:tcBorders>
              <w:top w:val="single" w:color="000000" w:sz="4" w:space="0"/>
              <w:left w:val="single" w:color="000000" w:sz="4" w:space="0"/>
              <w:bottom w:val="single" w:color="000000" w:sz="4" w:space="0"/>
              <w:right w:val="single" w:color="000000" w:sz="4" w:space="0"/>
            </w:tcBorders>
            <w:vAlign w:val="center"/>
          </w:tcPr>
          <w:p w14:paraId="73BF5E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w:t>
            </w:r>
          </w:p>
        </w:tc>
        <w:tc>
          <w:tcPr>
            <w:tcW w:w="1042" w:type="dxa"/>
            <w:tcBorders>
              <w:top w:val="single" w:color="000000" w:sz="4" w:space="0"/>
              <w:left w:val="single" w:color="000000" w:sz="4" w:space="0"/>
              <w:bottom w:val="single" w:color="000000" w:sz="4" w:space="0"/>
              <w:right w:val="single" w:color="000000" w:sz="4" w:space="0"/>
            </w:tcBorders>
            <w:vAlign w:val="center"/>
          </w:tcPr>
          <w:p w14:paraId="5835CB8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990761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2901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蓝色</w:t>
            </w:r>
          </w:p>
        </w:tc>
        <w:tc>
          <w:tcPr>
            <w:tcW w:w="1258" w:type="dxa"/>
            <w:tcBorders>
              <w:top w:val="single" w:color="000000" w:sz="4" w:space="0"/>
              <w:left w:val="single" w:color="000000" w:sz="4" w:space="0"/>
              <w:bottom w:val="single" w:color="000000" w:sz="4" w:space="0"/>
              <w:right w:val="single" w:color="000000" w:sz="4" w:space="0"/>
            </w:tcBorders>
            <w:vAlign w:val="center"/>
          </w:tcPr>
          <w:p w14:paraId="165A469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8039F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400" w:type="dxa"/>
            <w:tcBorders>
              <w:top w:val="single" w:color="000000" w:sz="4" w:space="0"/>
              <w:left w:val="single" w:color="000000" w:sz="4" w:space="0"/>
              <w:bottom w:val="single" w:color="000000" w:sz="4" w:space="0"/>
              <w:right w:val="single" w:color="000000" w:sz="4" w:space="0"/>
            </w:tcBorders>
            <w:vAlign w:val="center"/>
          </w:tcPr>
          <w:p w14:paraId="23A718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上海多康实业</w:t>
            </w:r>
          </w:p>
        </w:tc>
        <w:tc>
          <w:tcPr>
            <w:tcW w:w="774" w:type="dxa"/>
            <w:tcBorders>
              <w:top w:val="single" w:color="000000" w:sz="4" w:space="0"/>
              <w:left w:val="single" w:color="000000" w:sz="4" w:space="0"/>
              <w:bottom w:val="single" w:color="000000" w:sz="4" w:space="0"/>
              <w:right w:val="single" w:color="000000" w:sz="4" w:space="0"/>
            </w:tcBorders>
            <w:vAlign w:val="center"/>
          </w:tcPr>
          <w:p w14:paraId="28A37E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7A7B859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0DF93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129B9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卵磷脂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39230C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407C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888B2F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2F29B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E86D8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5BAE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2D0A35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34C6964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33A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Ia1048</w:t>
            </w:r>
          </w:p>
        </w:tc>
        <w:tc>
          <w:tcPr>
            <w:tcW w:w="1325" w:type="dxa"/>
            <w:tcBorders>
              <w:top w:val="single" w:color="000000" w:sz="4" w:space="0"/>
              <w:left w:val="single" w:color="000000" w:sz="4" w:space="0"/>
              <w:bottom w:val="single" w:color="000000" w:sz="4" w:space="0"/>
              <w:right w:val="single" w:color="000000" w:sz="4" w:space="0"/>
            </w:tcBorders>
            <w:vAlign w:val="center"/>
          </w:tcPr>
          <w:p w14:paraId="1A3CCE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MRS琼脂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0BEDD30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B324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499D8A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12B09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82319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A6DF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035680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290</w:t>
            </w:r>
          </w:p>
        </w:tc>
      </w:tr>
      <w:tr w14:paraId="019D1AF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1D40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Ia1054</w:t>
            </w:r>
          </w:p>
        </w:tc>
        <w:tc>
          <w:tcPr>
            <w:tcW w:w="1325" w:type="dxa"/>
            <w:tcBorders>
              <w:top w:val="single" w:color="000000" w:sz="4" w:space="0"/>
              <w:left w:val="single" w:color="000000" w:sz="4" w:space="0"/>
              <w:bottom w:val="single" w:color="000000" w:sz="4" w:space="0"/>
              <w:right w:val="single" w:color="000000" w:sz="4" w:space="0"/>
            </w:tcBorders>
            <w:vAlign w:val="center"/>
          </w:tcPr>
          <w:p w14:paraId="0CD2E0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SCDLP液体培养基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7976814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9438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DE3614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86333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5BA17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2F91A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3DFF8F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r>
      <w:tr w14:paraId="7BDBB8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7CA3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Ia1056</w:t>
            </w:r>
          </w:p>
        </w:tc>
        <w:tc>
          <w:tcPr>
            <w:tcW w:w="1325" w:type="dxa"/>
            <w:tcBorders>
              <w:top w:val="single" w:color="000000" w:sz="4" w:space="0"/>
              <w:left w:val="single" w:color="000000" w:sz="4" w:space="0"/>
              <w:bottom w:val="single" w:color="000000" w:sz="4" w:space="0"/>
              <w:right w:val="single" w:color="000000" w:sz="4" w:space="0"/>
            </w:tcBorders>
            <w:vAlign w:val="center"/>
          </w:tcPr>
          <w:p w14:paraId="7C717E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十六烷基三甲基溴化铵培养基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3738AA1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152F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EBD20A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E8EA5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D6D90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1439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7545EC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8A2FFA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B48C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Ia1057</w:t>
            </w:r>
          </w:p>
        </w:tc>
        <w:tc>
          <w:tcPr>
            <w:tcW w:w="1325" w:type="dxa"/>
            <w:tcBorders>
              <w:top w:val="single" w:color="000000" w:sz="4" w:space="0"/>
              <w:left w:val="single" w:color="000000" w:sz="4" w:space="0"/>
              <w:bottom w:val="single" w:color="000000" w:sz="4" w:space="0"/>
              <w:right w:val="single" w:color="000000" w:sz="4" w:space="0"/>
            </w:tcBorders>
            <w:vAlign w:val="center"/>
          </w:tcPr>
          <w:p w14:paraId="71DCEB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中性红</w:t>
            </w:r>
          </w:p>
        </w:tc>
        <w:tc>
          <w:tcPr>
            <w:tcW w:w="1042" w:type="dxa"/>
            <w:tcBorders>
              <w:top w:val="single" w:color="000000" w:sz="4" w:space="0"/>
              <w:left w:val="single" w:color="000000" w:sz="4" w:space="0"/>
              <w:bottom w:val="single" w:color="000000" w:sz="4" w:space="0"/>
              <w:right w:val="single" w:color="000000" w:sz="4" w:space="0"/>
            </w:tcBorders>
            <w:vAlign w:val="center"/>
          </w:tcPr>
          <w:p w14:paraId="755BA81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6A245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BS</w:t>
            </w:r>
          </w:p>
        </w:tc>
        <w:tc>
          <w:tcPr>
            <w:tcW w:w="1157" w:type="dxa"/>
            <w:tcBorders>
              <w:top w:val="single" w:color="000000" w:sz="4" w:space="0"/>
              <w:left w:val="single" w:color="000000" w:sz="4" w:space="0"/>
              <w:bottom w:val="single" w:color="000000" w:sz="4" w:space="0"/>
              <w:right w:val="single" w:color="000000" w:sz="4" w:space="0"/>
            </w:tcBorders>
            <w:vAlign w:val="center"/>
          </w:tcPr>
          <w:p w14:paraId="21424AE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5475E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6CC173D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5AD8E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上海谱振生物科技有限公司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D790B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083D669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EA0B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Ia1063</w:t>
            </w:r>
          </w:p>
        </w:tc>
        <w:tc>
          <w:tcPr>
            <w:tcW w:w="1325" w:type="dxa"/>
            <w:tcBorders>
              <w:top w:val="single" w:color="000000" w:sz="4" w:space="0"/>
              <w:left w:val="single" w:color="000000" w:sz="4" w:space="0"/>
              <w:bottom w:val="single" w:color="000000" w:sz="4" w:space="0"/>
              <w:right w:val="single" w:color="000000" w:sz="4" w:space="0"/>
            </w:tcBorders>
            <w:vAlign w:val="center"/>
          </w:tcPr>
          <w:p w14:paraId="69170C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69B03EB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BDA9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E27DF5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8610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D1BB0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E92D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艾科达化学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31DEA0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AF465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844C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Ia1073</w:t>
            </w:r>
          </w:p>
        </w:tc>
        <w:tc>
          <w:tcPr>
            <w:tcW w:w="1325" w:type="dxa"/>
            <w:tcBorders>
              <w:top w:val="single" w:color="000000" w:sz="4" w:space="0"/>
              <w:left w:val="single" w:color="000000" w:sz="4" w:space="0"/>
              <w:bottom w:val="single" w:color="000000" w:sz="4" w:space="0"/>
              <w:right w:val="single" w:color="000000" w:sz="4" w:space="0"/>
            </w:tcBorders>
            <w:vAlign w:val="center"/>
          </w:tcPr>
          <w:p w14:paraId="048A50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抗菌洗手液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561621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53988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3077E54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0FAA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872F4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C11B1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广西佳华医疗</w:t>
            </w:r>
          </w:p>
        </w:tc>
        <w:tc>
          <w:tcPr>
            <w:tcW w:w="774" w:type="dxa"/>
            <w:tcBorders>
              <w:top w:val="single" w:color="000000" w:sz="4" w:space="0"/>
              <w:left w:val="single" w:color="000000" w:sz="4" w:space="0"/>
              <w:bottom w:val="single" w:color="000000" w:sz="4" w:space="0"/>
              <w:right w:val="single" w:color="000000" w:sz="4" w:space="0"/>
            </w:tcBorders>
            <w:vAlign w:val="center"/>
          </w:tcPr>
          <w:p w14:paraId="16C389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56C76A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E973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55715C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肠杆菌科细菌生化编码鉴定管GYZ-15e（配套编码册）</w:t>
            </w:r>
          </w:p>
        </w:tc>
        <w:tc>
          <w:tcPr>
            <w:tcW w:w="1042" w:type="dxa"/>
            <w:tcBorders>
              <w:top w:val="single" w:color="000000" w:sz="4" w:space="0"/>
              <w:left w:val="single" w:color="000000" w:sz="4" w:space="0"/>
              <w:bottom w:val="single" w:color="000000" w:sz="4" w:space="0"/>
              <w:right w:val="single" w:color="000000" w:sz="4" w:space="0"/>
            </w:tcBorders>
            <w:vAlign w:val="center"/>
          </w:tcPr>
          <w:p w14:paraId="6D438DF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38B1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FFE35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J2002</w:t>
            </w:r>
          </w:p>
        </w:tc>
        <w:tc>
          <w:tcPr>
            <w:tcW w:w="1258" w:type="dxa"/>
            <w:tcBorders>
              <w:top w:val="single" w:color="000000" w:sz="4" w:space="0"/>
              <w:left w:val="single" w:color="000000" w:sz="4" w:space="0"/>
              <w:bottom w:val="single" w:color="000000" w:sz="4" w:space="0"/>
              <w:right w:val="single" w:color="000000" w:sz="4" w:space="0"/>
            </w:tcBorders>
            <w:vAlign w:val="center"/>
          </w:tcPr>
          <w:p w14:paraId="39E33C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15种X10支/盒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19003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E28EC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027E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045AFED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C345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D8AB1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葡萄球菌属细菌生化编码鉴定管TH-16S（配套编码册）</w:t>
            </w:r>
          </w:p>
        </w:tc>
        <w:tc>
          <w:tcPr>
            <w:tcW w:w="1042" w:type="dxa"/>
            <w:tcBorders>
              <w:top w:val="single" w:color="000000" w:sz="4" w:space="0"/>
              <w:left w:val="single" w:color="000000" w:sz="4" w:space="0"/>
              <w:bottom w:val="single" w:color="000000" w:sz="4" w:space="0"/>
              <w:right w:val="single" w:color="000000" w:sz="4" w:space="0"/>
            </w:tcBorders>
            <w:vAlign w:val="center"/>
          </w:tcPr>
          <w:p w14:paraId="0C67C97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7A549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4329F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J2010</w:t>
            </w:r>
          </w:p>
        </w:tc>
        <w:tc>
          <w:tcPr>
            <w:tcW w:w="1258" w:type="dxa"/>
            <w:tcBorders>
              <w:top w:val="single" w:color="000000" w:sz="4" w:space="0"/>
              <w:left w:val="single" w:color="000000" w:sz="4" w:space="0"/>
              <w:bottom w:val="single" w:color="000000" w:sz="4" w:space="0"/>
              <w:right w:val="single" w:color="000000" w:sz="4" w:space="0"/>
            </w:tcBorders>
            <w:vAlign w:val="center"/>
          </w:tcPr>
          <w:p w14:paraId="46E50C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16种X10支/盒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4BB66B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753C7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8ABCA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34494CA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6289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15B366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蛋白胨水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232D087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5B3DF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0CFEE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J2079</w:t>
            </w:r>
          </w:p>
        </w:tc>
        <w:tc>
          <w:tcPr>
            <w:tcW w:w="1258" w:type="dxa"/>
            <w:tcBorders>
              <w:top w:val="single" w:color="000000" w:sz="4" w:space="0"/>
              <w:left w:val="single" w:color="000000" w:sz="4" w:space="0"/>
              <w:bottom w:val="single" w:color="000000" w:sz="4" w:space="0"/>
              <w:right w:val="single" w:color="000000" w:sz="4" w:space="0"/>
            </w:tcBorders>
            <w:vAlign w:val="center"/>
          </w:tcPr>
          <w:p w14:paraId="2D84B1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14EEE5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95C93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5CB715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F09E64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BC55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4E8B66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尿素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417D378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C4BC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w:t>
            </w:r>
          </w:p>
        </w:tc>
        <w:tc>
          <w:tcPr>
            <w:tcW w:w="1157" w:type="dxa"/>
            <w:tcBorders>
              <w:top w:val="single" w:color="000000" w:sz="4" w:space="0"/>
              <w:left w:val="single" w:color="000000" w:sz="4" w:space="0"/>
              <w:bottom w:val="single" w:color="000000" w:sz="4" w:space="0"/>
              <w:right w:val="single" w:color="000000" w:sz="4" w:space="0"/>
            </w:tcBorders>
            <w:vAlign w:val="center"/>
          </w:tcPr>
          <w:p w14:paraId="10DF8E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J2043</w:t>
            </w:r>
          </w:p>
        </w:tc>
        <w:tc>
          <w:tcPr>
            <w:tcW w:w="1258" w:type="dxa"/>
            <w:tcBorders>
              <w:top w:val="single" w:color="000000" w:sz="4" w:space="0"/>
              <w:left w:val="single" w:color="000000" w:sz="4" w:space="0"/>
              <w:bottom w:val="single" w:color="000000" w:sz="4" w:space="0"/>
              <w:right w:val="single" w:color="000000" w:sz="4" w:space="0"/>
            </w:tcBorders>
            <w:vAlign w:val="center"/>
          </w:tcPr>
          <w:p w14:paraId="2319AF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91A6B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34A92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063B86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E6C18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FE24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29D3C1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4C69A7B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466A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w:t>
            </w:r>
          </w:p>
        </w:tc>
        <w:tc>
          <w:tcPr>
            <w:tcW w:w="1157" w:type="dxa"/>
            <w:tcBorders>
              <w:top w:val="single" w:color="000000" w:sz="4" w:space="0"/>
              <w:left w:val="single" w:color="000000" w:sz="4" w:space="0"/>
              <w:bottom w:val="single" w:color="000000" w:sz="4" w:space="0"/>
              <w:right w:val="single" w:color="000000" w:sz="4" w:space="0"/>
            </w:tcBorders>
            <w:vAlign w:val="center"/>
          </w:tcPr>
          <w:p w14:paraId="31D0D3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J2013</w:t>
            </w:r>
          </w:p>
        </w:tc>
        <w:tc>
          <w:tcPr>
            <w:tcW w:w="1258" w:type="dxa"/>
            <w:tcBorders>
              <w:top w:val="single" w:color="000000" w:sz="4" w:space="0"/>
              <w:left w:val="single" w:color="000000" w:sz="4" w:space="0"/>
              <w:bottom w:val="single" w:color="000000" w:sz="4" w:space="0"/>
              <w:right w:val="single" w:color="000000" w:sz="4" w:space="0"/>
            </w:tcBorders>
            <w:vAlign w:val="center"/>
          </w:tcPr>
          <w:p w14:paraId="354EB0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481669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FFC50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668E89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13EA0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5FA8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2B35CC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141E793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F2A84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w:t>
            </w:r>
          </w:p>
        </w:tc>
        <w:tc>
          <w:tcPr>
            <w:tcW w:w="1157" w:type="dxa"/>
            <w:tcBorders>
              <w:top w:val="single" w:color="000000" w:sz="4" w:space="0"/>
              <w:left w:val="single" w:color="000000" w:sz="4" w:space="0"/>
              <w:bottom w:val="single" w:color="000000" w:sz="4" w:space="0"/>
              <w:right w:val="single" w:color="000000" w:sz="4" w:space="0"/>
            </w:tcBorders>
            <w:vAlign w:val="center"/>
          </w:tcPr>
          <w:p w14:paraId="658837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J2014</w:t>
            </w:r>
          </w:p>
        </w:tc>
        <w:tc>
          <w:tcPr>
            <w:tcW w:w="1258" w:type="dxa"/>
            <w:tcBorders>
              <w:top w:val="single" w:color="000000" w:sz="4" w:space="0"/>
              <w:left w:val="single" w:color="000000" w:sz="4" w:space="0"/>
              <w:bottom w:val="single" w:color="000000" w:sz="4" w:space="0"/>
              <w:right w:val="single" w:color="000000" w:sz="4" w:space="0"/>
            </w:tcBorders>
            <w:vAlign w:val="center"/>
          </w:tcPr>
          <w:p w14:paraId="151F63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858F5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D0A48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0EFEA7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1EB44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015A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4A7CA9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西蒙氏枸橼酸盐</w:t>
            </w:r>
          </w:p>
        </w:tc>
        <w:tc>
          <w:tcPr>
            <w:tcW w:w="1042" w:type="dxa"/>
            <w:tcBorders>
              <w:top w:val="single" w:color="000000" w:sz="4" w:space="0"/>
              <w:left w:val="single" w:color="000000" w:sz="4" w:space="0"/>
              <w:bottom w:val="single" w:color="000000" w:sz="4" w:space="0"/>
              <w:right w:val="single" w:color="000000" w:sz="4" w:space="0"/>
            </w:tcBorders>
            <w:vAlign w:val="center"/>
          </w:tcPr>
          <w:p w14:paraId="28282A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128F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w:t>
            </w:r>
          </w:p>
        </w:tc>
        <w:tc>
          <w:tcPr>
            <w:tcW w:w="1157" w:type="dxa"/>
            <w:tcBorders>
              <w:top w:val="single" w:color="000000" w:sz="4" w:space="0"/>
              <w:left w:val="single" w:color="000000" w:sz="4" w:space="0"/>
              <w:bottom w:val="single" w:color="000000" w:sz="4" w:space="0"/>
              <w:right w:val="single" w:color="000000" w:sz="4" w:space="0"/>
            </w:tcBorders>
            <w:vAlign w:val="center"/>
          </w:tcPr>
          <w:p w14:paraId="768B54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J2113</w:t>
            </w:r>
          </w:p>
        </w:tc>
        <w:tc>
          <w:tcPr>
            <w:tcW w:w="1258" w:type="dxa"/>
            <w:tcBorders>
              <w:top w:val="single" w:color="000000" w:sz="4" w:space="0"/>
              <w:left w:val="single" w:color="000000" w:sz="4" w:space="0"/>
              <w:bottom w:val="single" w:color="000000" w:sz="4" w:space="0"/>
              <w:right w:val="single" w:color="000000" w:sz="4" w:space="0"/>
            </w:tcBorders>
            <w:vAlign w:val="center"/>
          </w:tcPr>
          <w:p w14:paraId="7C794E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6BEABEF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0376E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46D747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910435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8534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493FDB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葡萄糖磷酸盐蛋白胨水 （MR、VP）</w:t>
            </w:r>
          </w:p>
        </w:tc>
        <w:tc>
          <w:tcPr>
            <w:tcW w:w="1042" w:type="dxa"/>
            <w:tcBorders>
              <w:top w:val="single" w:color="000000" w:sz="4" w:space="0"/>
              <w:left w:val="single" w:color="000000" w:sz="4" w:space="0"/>
              <w:bottom w:val="single" w:color="000000" w:sz="4" w:space="0"/>
              <w:right w:val="single" w:color="000000" w:sz="4" w:space="0"/>
            </w:tcBorders>
            <w:vAlign w:val="center"/>
          </w:tcPr>
          <w:p w14:paraId="7FBC68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49A40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w:t>
            </w:r>
          </w:p>
        </w:tc>
        <w:tc>
          <w:tcPr>
            <w:tcW w:w="1157" w:type="dxa"/>
            <w:tcBorders>
              <w:top w:val="single" w:color="000000" w:sz="4" w:space="0"/>
              <w:left w:val="single" w:color="000000" w:sz="4" w:space="0"/>
              <w:bottom w:val="single" w:color="000000" w:sz="4" w:space="0"/>
              <w:right w:val="single" w:color="000000" w:sz="4" w:space="0"/>
            </w:tcBorders>
            <w:vAlign w:val="center"/>
          </w:tcPr>
          <w:p w14:paraId="4F04F2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J2072</w:t>
            </w:r>
          </w:p>
        </w:tc>
        <w:tc>
          <w:tcPr>
            <w:tcW w:w="1258" w:type="dxa"/>
            <w:tcBorders>
              <w:top w:val="single" w:color="000000" w:sz="4" w:space="0"/>
              <w:left w:val="single" w:color="000000" w:sz="4" w:space="0"/>
              <w:bottom w:val="single" w:color="000000" w:sz="4" w:space="0"/>
              <w:right w:val="single" w:color="000000" w:sz="4" w:space="0"/>
            </w:tcBorders>
            <w:vAlign w:val="center"/>
          </w:tcPr>
          <w:p w14:paraId="391B24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4A134B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4FD33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1236D0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57D1E8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824E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6110B0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庆大霉素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293B400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B043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4F8CA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S1028</w:t>
            </w:r>
          </w:p>
        </w:tc>
        <w:tc>
          <w:tcPr>
            <w:tcW w:w="1258" w:type="dxa"/>
            <w:tcBorders>
              <w:top w:val="single" w:color="000000" w:sz="4" w:space="0"/>
              <w:left w:val="single" w:color="000000" w:sz="4" w:space="0"/>
              <w:bottom w:val="single" w:color="000000" w:sz="4" w:space="0"/>
              <w:right w:val="single" w:color="000000" w:sz="4" w:space="0"/>
            </w:tcBorders>
            <w:vAlign w:val="center"/>
          </w:tcPr>
          <w:p w14:paraId="628393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 /支</w:t>
            </w:r>
          </w:p>
        </w:tc>
        <w:tc>
          <w:tcPr>
            <w:tcW w:w="857" w:type="dxa"/>
            <w:tcBorders>
              <w:top w:val="single" w:color="000000" w:sz="4" w:space="0"/>
              <w:left w:val="single" w:color="000000" w:sz="4" w:space="0"/>
              <w:bottom w:val="single" w:color="000000" w:sz="4" w:space="0"/>
              <w:right w:val="single" w:color="000000" w:sz="4" w:space="0"/>
            </w:tcBorders>
            <w:vAlign w:val="center"/>
          </w:tcPr>
          <w:p w14:paraId="623716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0A9AD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408EC1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613F95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52B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368B4D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头孢唑林(先锋霉素V)</w:t>
            </w:r>
          </w:p>
        </w:tc>
        <w:tc>
          <w:tcPr>
            <w:tcW w:w="1042" w:type="dxa"/>
            <w:tcBorders>
              <w:top w:val="single" w:color="000000" w:sz="4" w:space="0"/>
              <w:left w:val="single" w:color="000000" w:sz="4" w:space="0"/>
              <w:bottom w:val="single" w:color="000000" w:sz="4" w:space="0"/>
              <w:right w:val="single" w:color="000000" w:sz="4" w:space="0"/>
            </w:tcBorders>
            <w:vAlign w:val="center"/>
          </w:tcPr>
          <w:p w14:paraId="146C11C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40421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F0217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S1012</w:t>
            </w:r>
          </w:p>
        </w:tc>
        <w:tc>
          <w:tcPr>
            <w:tcW w:w="1258" w:type="dxa"/>
            <w:tcBorders>
              <w:top w:val="single" w:color="000000" w:sz="4" w:space="0"/>
              <w:left w:val="single" w:color="000000" w:sz="4" w:space="0"/>
              <w:bottom w:val="single" w:color="000000" w:sz="4" w:space="0"/>
              <w:right w:val="single" w:color="000000" w:sz="4" w:space="0"/>
            </w:tcBorders>
            <w:vAlign w:val="center"/>
          </w:tcPr>
          <w:p w14:paraId="75D4B0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 /支</w:t>
            </w:r>
          </w:p>
        </w:tc>
        <w:tc>
          <w:tcPr>
            <w:tcW w:w="857" w:type="dxa"/>
            <w:tcBorders>
              <w:top w:val="single" w:color="000000" w:sz="4" w:space="0"/>
              <w:left w:val="single" w:color="000000" w:sz="4" w:space="0"/>
              <w:bottom w:val="single" w:color="000000" w:sz="4" w:space="0"/>
              <w:right w:val="single" w:color="000000" w:sz="4" w:space="0"/>
            </w:tcBorders>
            <w:vAlign w:val="center"/>
          </w:tcPr>
          <w:p w14:paraId="5C38FF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12D81D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716EAA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3BA724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B37C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4FDB84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链霉素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31E8E11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B63FF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09948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S1031</w:t>
            </w:r>
          </w:p>
        </w:tc>
        <w:tc>
          <w:tcPr>
            <w:tcW w:w="1258" w:type="dxa"/>
            <w:tcBorders>
              <w:top w:val="single" w:color="000000" w:sz="4" w:space="0"/>
              <w:left w:val="single" w:color="000000" w:sz="4" w:space="0"/>
              <w:bottom w:val="single" w:color="000000" w:sz="4" w:space="0"/>
              <w:right w:val="single" w:color="000000" w:sz="4" w:space="0"/>
            </w:tcBorders>
            <w:vAlign w:val="center"/>
          </w:tcPr>
          <w:p w14:paraId="4D0A4E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 /支</w:t>
            </w:r>
          </w:p>
        </w:tc>
        <w:tc>
          <w:tcPr>
            <w:tcW w:w="857" w:type="dxa"/>
            <w:tcBorders>
              <w:top w:val="single" w:color="000000" w:sz="4" w:space="0"/>
              <w:left w:val="single" w:color="000000" w:sz="4" w:space="0"/>
              <w:bottom w:val="single" w:color="000000" w:sz="4" w:space="0"/>
              <w:right w:val="single" w:color="000000" w:sz="4" w:space="0"/>
            </w:tcBorders>
            <w:vAlign w:val="center"/>
          </w:tcPr>
          <w:p w14:paraId="3520F00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5382B0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4A4358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4F7CE1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3213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3E14F6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成套试剂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D9E7F9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1070F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B879D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W0018</w:t>
            </w:r>
          </w:p>
        </w:tc>
        <w:tc>
          <w:tcPr>
            <w:tcW w:w="1258" w:type="dxa"/>
            <w:tcBorders>
              <w:top w:val="single" w:color="000000" w:sz="4" w:space="0"/>
              <w:left w:val="single" w:color="000000" w:sz="4" w:space="0"/>
              <w:bottom w:val="single" w:color="000000" w:sz="4" w:space="0"/>
              <w:right w:val="single" w:color="000000" w:sz="4" w:space="0"/>
            </w:tcBorders>
            <w:vAlign w:val="center"/>
          </w:tcPr>
          <w:p w14:paraId="768C24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10种</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27F70D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F07FC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nil"/>
              <w:left w:val="nil"/>
              <w:bottom w:val="single" w:color="000000" w:sz="8" w:space="0"/>
              <w:right w:val="single" w:color="000000" w:sz="8" w:space="0"/>
            </w:tcBorders>
            <w:noWrap/>
            <w:vAlign w:val="center"/>
          </w:tcPr>
          <w:p w14:paraId="0AAE6A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125</w:t>
            </w:r>
          </w:p>
        </w:tc>
      </w:tr>
      <w:tr w14:paraId="633D67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4F38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ac013</w:t>
            </w:r>
          </w:p>
        </w:tc>
        <w:tc>
          <w:tcPr>
            <w:tcW w:w="1325" w:type="dxa"/>
            <w:tcBorders>
              <w:top w:val="single" w:color="000000" w:sz="4" w:space="0"/>
              <w:left w:val="single" w:color="000000" w:sz="4" w:space="0"/>
              <w:bottom w:val="single" w:color="000000" w:sz="4" w:space="0"/>
              <w:right w:val="single" w:color="000000" w:sz="4" w:space="0"/>
            </w:tcBorders>
            <w:vAlign w:val="center"/>
          </w:tcPr>
          <w:p w14:paraId="2FB3F0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亚甲基蓝染液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E42D3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c>
          <w:tcPr>
            <w:tcW w:w="1129" w:type="dxa"/>
            <w:tcBorders>
              <w:top w:val="single" w:color="000000" w:sz="4" w:space="0"/>
              <w:left w:val="single" w:color="000000" w:sz="4" w:space="0"/>
              <w:bottom w:val="single" w:color="000000" w:sz="4" w:space="0"/>
              <w:right w:val="single" w:color="000000" w:sz="4" w:space="0"/>
            </w:tcBorders>
            <w:vAlign w:val="center"/>
          </w:tcPr>
          <w:p w14:paraId="592A1A9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061BCB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D84F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472C2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CB9F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上海源叶生物科技有限公司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FBD93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05E963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AF0E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ac014</w:t>
            </w:r>
          </w:p>
        </w:tc>
        <w:tc>
          <w:tcPr>
            <w:tcW w:w="1325" w:type="dxa"/>
            <w:tcBorders>
              <w:top w:val="single" w:color="000000" w:sz="4" w:space="0"/>
              <w:left w:val="single" w:color="000000" w:sz="4" w:space="0"/>
              <w:bottom w:val="single" w:color="000000" w:sz="4" w:space="0"/>
              <w:right w:val="single" w:color="000000" w:sz="4" w:space="0"/>
            </w:tcBorders>
            <w:vAlign w:val="center"/>
          </w:tcPr>
          <w:p w14:paraId="5FB3FE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台盼蓝染液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BE5B0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0.40%</w:t>
            </w:r>
          </w:p>
        </w:tc>
        <w:tc>
          <w:tcPr>
            <w:tcW w:w="1129" w:type="dxa"/>
            <w:tcBorders>
              <w:top w:val="single" w:color="000000" w:sz="4" w:space="0"/>
              <w:left w:val="single" w:color="000000" w:sz="4" w:space="0"/>
              <w:bottom w:val="single" w:color="000000" w:sz="4" w:space="0"/>
              <w:right w:val="single" w:color="000000" w:sz="4" w:space="0"/>
            </w:tcBorders>
            <w:vAlign w:val="center"/>
          </w:tcPr>
          <w:p w14:paraId="508BABF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154FDF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9D20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4C60CE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C5220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上海蓝季生物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634E5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575411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60C3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ac015</w:t>
            </w:r>
          </w:p>
        </w:tc>
        <w:tc>
          <w:tcPr>
            <w:tcW w:w="1325" w:type="dxa"/>
            <w:tcBorders>
              <w:top w:val="single" w:color="000000" w:sz="4" w:space="0"/>
              <w:left w:val="single" w:color="000000" w:sz="4" w:space="0"/>
              <w:bottom w:val="single" w:color="000000" w:sz="4" w:space="0"/>
              <w:right w:val="single" w:color="000000" w:sz="4" w:space="0"/>
            </w:tcBorders>
            <w:vAlign w:val="center"/>
          </w:tcPr>
          <w:p w14:paraId="66CB96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H2S</w:t>
            </w:r>
          </w:p>
        </w:tc>
        <w:tc>
          <w:tcPr>
            <w:tcW w:w="1042" w:type="dxa"/>
            <w:tcBorders>
              <w:top w:val="single" w:color="000000" w:sz="4" w:space="0"/>
              <w:left w:val="single" w:color="000000" w:sz="4" w:space="0"/>
              <w:bottom w:val="single" w:color="000000" w:sz="4" w:space="0"/>
              <w:right w:val="single" w:color="000000" w:sz="4" w:space="0"/>
            </w:tcBorders>
            <w:vAlign w:val="center"/>
          </w:tcPr>
          <w:p w14:paraId="3B4543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4C49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927F13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F35C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20支 /盒</w:t>
            </w:r>
          </w:p>
        </w:tc>
        <w:tc>
          <w:tcPr>
            <w:tcW w:w="857" w:type="dxa"/>
            <w:tcBorders>
              <w:top w:val="single" w:color="000000" w:sz="4" w:space="0"/>
              <w:left w:val="single" w:color="000000" w:sz="4" w:space="0"/>
              <w:bottom w:val="single" w:color="000000" w:sz="4" w:space="0"/>
              <w:right w:val="single" w:color="000000" w:sz="4" w:space="0"/>
            </w:tcBorders>
            <w:vAlign w:val="center"/>
          </w:tcPr>
          <w:p w14:paraId="2FBECC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64F64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DB9EF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803C59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846B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ac016</w:t>
            </w:r>
          </w:p>
        </w:tc>
        <w:tc>
          <w:tcPr>
            <w:tcW w:w="1325" w:type="dxa"/>
            <w:tcBorders>
              <w:top w:val="single" w:color="000000" w:sz="4" w:space="0"/>
              <w:left w:val="single" w:color="000000" w:sz="4" w:space="0"/>
              <w:bottom w:val="single" w:color="000000" w:sz="4" w:space="0"/>
              <w:right w:val="single" w:color="000000" w:sz="4" w:space="0"/>
            </w:tcBorders>
            <w:vAlign w:val="center"/>
          </w:tcPr>
          <w:p w14:paraId="31E00D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空白药敏纸片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2ED5168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AF19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生物试剂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3BBF8B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B446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 /支</w:t>
            </w:r>
          </w:p>
        </w:tc>
        <w:tc>
          <w:tcPr>
            <w:tcW w:w="857" w:type="dxa"/>
            <w:tcBorders>
              <w:top w:val="single" w:color="000000" w:sz="4" w:space="0"/>
              <w:left w:val="single" w:color="000000" w:sz="4" w:space="0"/>
              <w:bottom w:val="single" w:color="000000" w:sz="4" w:space="0"/>
              <w:right w:val="single" w:color="000000" w:sz="4" w:space="0"/>
            </w:tcBorders>
            <w:vAlign w:val="center"/>
          </w:tcPr>
          <w:p w14:paraId="5C5D36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262C1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4753F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EEF6A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FCB6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269D01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月桂基硫酸盐胰蛋白胨肉汤（LST)</w:t>
            </w:r>
          </w:p>
        </w:tc>
        <w:tc>
          <w:tcPr>
            <w:tcW w:w="1042" w:type="dxa"/>
            <w:tcBorders>
              <w:top w:val="single" w:color="000000" w:sz="4" w:space="0"/>
              <w:left w:val="single" w:color="000000" w:sz="4" w:space="0"/>
              <w:bottom w:val="single" w:color="000000" w:sz="4" w:space="0"/>
              <w:right w:val="single" w:color="000000" w:sz="4" w:space="0"/>
            </w:tcBorders>
            <w:vAlign w:val="center"/>
          </w:tcPr>
          <w:p w14:paraId="6063EE8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44CD0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D2380D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E74CE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052D2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40613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环凯微生物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60F22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133</w:t>
            </w:r>
          </w:p>
        </w:tc>
      </w:tr>
      <w:tr w14:paraId="5E5580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5E7E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13E6CC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察氏培养基     </w:t>
            </w:r>
          </w:p>
        </w:tc>
        <w:tc>
          <w:tcPr>
            <w:tcW w:w="1042" w:type="dxa"/>
            <w:tcBorders>
              <w:top w:val="single" w:color="000000" w:sz="4" w:space="0"/>
              <w:left w:val="single" w:color="000000" w:sz="4" w:space="0"/>
              <w:bottom w:val="single" w:color="000000" w:sz="4" w:space="0"/>
              <w:right w:val="single" w:color="000000" w:sz="4" w:space="0"/>
            </w:tcBorders>
            <w:vAlign w:val="center"/>
          </w:tcPr>
          <w:p w14:paraId="294E3A5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4A091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E4D542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EC78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250g/瓶 </w:t>
            </w:r>
          </w:p>
        </w:tc>
        <w:tc>
          <w:tcPr>
            <w:tcW w:w="857" w:type="dxa"/>
            <w:tcBorders>
              <w:top w:val="single" w:color="000000" w:sz="4" w:space="0"/>
              <w:left w:val="single" w:color="000000" w:sz="4" w:space="0"/>
              <w:bottom w:val="single" w:color="000000" w:sz="4" w:space="0"/>
              <w:right w:val="single" w:color="000000" w:sz="4" w:space="0"/>
            </w:tcBorders>
            <w:vAlign w:val="center"/>
          </w:tcPr>
          <w:p w14:paraId="5A5A68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815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广东环凯生物科技</w:t>
            </w:r>
          </w:p>
        </w:tc>
        <w:tc>
          <w:tcPr>
            <w:tcW w:w="774" w:type="dxa"/>
            <w:tcBorders>
              <w:top w:val="single" w:color="000000" w:sz="4" w:space="0"/>
              <w:left w:val="single" w:color="000000" w:sz="4" w:space="0"/>
              <w:bottom w:val="single" w:color="000000" w:sz="4" w:space="0"/>
              <w:right w:val="single" w:color="000000" w:sz="4" w:space="0"/>
            </w:tcBorders>
            <w:vAlign w:val="center"/>
          </w:tcPr>
          <w:p w14:paraId="1B4C4A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154</w:t>
            </w:r>
          </w:p>
        </w:tc>
      </w:tr>
      <w:tr w14:paraId="6AFDC9A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74A3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7C076A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磷酸一氢钾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3AF0496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DC29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3D8439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2F31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A1C56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23B4E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435548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73C848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EF6E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09AD61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柠檬酸二铵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18C5616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A92D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232693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16FA1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7BDC4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83A87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4F3D43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436548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000D1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6FF275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莫匹罗星锂盐</w:t>
            </w:r>
          </w:p>
        </w:tc>
        <w:tc>
          <w:tcPr>
            <w:tcW w:w="1042" w:type="dxa"/>
            <w:tcBorders>
              <w:top w:val="single" w:color="000000" w:sz="4" w:space="0"/>
              <w:left w:val="single" w:color="000000" w:sz="4" w:space="0"/>
              <w:bottom w:val="single" w:color="000000" w:sz="4" w:space="0"/>
              <w:right w:val="single" w:color="000000" w:sz="4" w:space="0"/>
            </w:tcBorders>
            <w:vAlign w:val="center"/>
          </w:tcPr>
          <w:p w14:paraId="42C8B1D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303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093427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052B0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5mg/支，5支/盒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279682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034243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3AFC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42E13F5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DE57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4D211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MC琼脂培养基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134211D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C047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DD0A20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D760B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005C0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374553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9BD64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227AA2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BBB9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4F288F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吕氏碱性美蓝染色液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319DC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70662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3C6DE9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04A0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2185E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9510D7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81FFE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34E91A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3D99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0F98B5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醋酸钠培养基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63E9109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4C8D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DE28AF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D3158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1E8E1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5228CB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AAF9C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5EEE752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A1B3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30505A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孔雀绿</w:t>
            </w:r>
          </w:p>
        </w:tc>
        <w:tc>
          <w:tcPr>
            <w:tcW w:w="1042" w:type="dxa"/>
            <w:tcBorders>
              <w:top w:val="single" w:color="000000" w:sz="4" w:space="0"/>
              <w:left w:val="single" w:color="000000" w:sz="4" w:space="0"/>
              <w:bottom w:val="single" w:color="000000" w:sz="4" w:space="0"/>
              <w:right w:val="single" w:color="000000" w:sz="4" w:space="0"/>
            </w:tcBorders>
            <w:vAlign w:val="center"/>
          </w:tcPr>
          <w:p w14:paraId="0DA2CA5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49E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6E9818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C5DD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8988EF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4496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7616FC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81DD8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FAAC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63551E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煌绿乳糖肉汤培养基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0CB2BE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74FC8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A8F584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46A50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72202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1ABD1D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0B07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210</w:t>
            </w:r>
          </w:p>
        </w:tc>
      </w:tr>
      <w:tr w14:paraId="2AA443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3705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7BD71B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EC肉汤</w:t>
            </w:r>
          </w:p>
        </w:tc>
        <w:tc>
          <w:tcPr>
            <w:tcW w:w="1042" w:type="dxa"/>
            <w:tcBorders>
              <w:top w:val="single" w:color="000000" w:sz="4" w:space="0"/>
              <w:left w:val="single" w:color="000000" w:sz="4" w:space="0"/>
              <w:bottom w:val="single" w:color="000000" w:sz="4" w:space="0"/>
              <w:right w:val="single" w:color="000000" w:sz="4" w:space="0"/>
            </w:tcBorders>
            <w:vAlign w:val="center"/>
          </w:tcPr>
          <w:p w14:paraId="0C691F1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98C7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DC5471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41132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C6277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A2BA77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C875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8F561B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42A1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237244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2.5L密封培养罐</w:t>
            </w:r>
          </w:p>
        </w:tc>
        <w:tc>
          <w:tcPr>
            <w:tcW w:w="1042" w:type="dxa"/>
            <w:tcBorders>
              <w:top w:val="single" w:color="000000" w:sz="4" w:space="0"/>
              <w:left w:val="single" w:color="000000" w:sz="4" w:space="0"/>
              <w:bottom w:val="single" w:color="000000" w:sz="4" w:space="0"/>
              <w:right w:val="single" w:color="000000" w:sz="4" w:space="0"/>
            </w:tcBorders>
            <w:vAlign w:val="center"/>
          </w:tcPr>
          <w:p w14:paraId="3447606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A619A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A8B6B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w:t>
            </w:r>
          </w:p>
        </w:tc>
        <w:tc>
          <w:tcPr>
            <w:tcW w:w="1258" w:type="dxa"/>
            <w:tcBorders>
              <w:top w:val="single" w:color="000000" w:sz="4" w:space="0"/>
              <w:left w:val="single" w:color="000000" w:sz="4" w:space="0"/>
              <w:bottom w:val="single" w:color="000000" w:sz="4" w:space="0"/>
              <w:right w:val="single" w:color="000000" w:sz="4" w:space="0"/>
            </w:tcBorders>
            <w:vAlign w:val="center"/>
          </w:tcPr>
          <w:p w14:paraId="2BDC41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2.5L/个</w:t>
            </w:r>
          </w:p>
        </w:tc>
        <w:tc>
          <w:tcPr>
            <w:tcW w:w="857" w:type="dxa"/>
            <w:tcBorders>
              <w:top w:val="single" w:color="000000" w:sz="4" w:space="0"/>
              <w:left w:val="single" w:color="000000" w:sz="4" w:space="0"/>
              <w:bottom w:val="single" w:color="000000" w:sz="4" w:space="0"/>
              <w:right w:val="single" w:color="000000" w:sz="4" w:space="0"/>
            </w:tcBorders>
            <w:vAlign w:val="center"/>
          </w:tcPr>
          <w:p w14:paraId="4369C6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0" w:type="dxa"/>
            <w:tcBorders>
              <w:top w:val="single" w:color="000000" w:sz="4" w:space="0"/>
              <w:left w:val="single" w:color="000000" w:sz="4" w:space="0"/>
              <w:bottom w:val="single" w:color="000000" w:sz="4" w:space="0"/>
              <w:right w:val="single" w:color="000000" w:sz="4" w:space="0"/>
            </w:tcBorders>
            <w:vAlign w:val="center"/>
          </w:tcPr>
          <w:p w14:paraId="3B4A3E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日本三菱</w:t>
            </w:r>
          </w:p>
        </w:tc>
        <w:tc>
          <w:tcPr>
            <w:tcW w:w="774" w:type="dxa"/>
            <w:tcBorders>
              <w:top w:val="single" w:color="000000" w:sz="4" w:space="0"/>
              <w:left w:val="single" w:color="000000" w:sz="4" w:space="0"/>
              <w:bottom w:val="single" w:color="000000" w:sz="4" w:space="0"/>
              <w:right w:val="single" w:color="000000" w:sz="4" w:space="0"/>
            </w:tcBorders>
            <w:vAlign w:val="center"/>
          </w:tcPr>
          <w:p w14:paraId="65BE80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715</w:t>
            </w:r>
          </w:p>
        </w:tc>
      </w:tr>
      <w:tr w14:paraId="4857E7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BD92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aw013</w:t>
            </w:r>
          </w:p>
        </w:tc>
        <w:tc>
          <w:tcPr>
            <w:tcW w:w="1325" w:type="dxa"/>
            <w:tcBorders>
              <w:top w:val="single" w:color="000000" w:sz="4" w:space="0"/>
              <w:left w:val="single" w:color="000000" w:sz="4" w:space="0"/>
              <w:bottom w:val="single" w:color="000000" w:sz="4" w:space="0"/>
              <w:right w:val="single" w:color="000000" w:sz="4" w:space="0"/>
            </w:tcBorders>
            <w:vAlign w:val="center"/>
          </w:tcPr>
          <w:p w14:paraId="39ADAA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2.5L厌氧产气袋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538EB1F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FB62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3BB28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w:t>
            </w:r>
          </w:p>
        </w:tc>
        <w:tc>
          <w:tcPr>
            <w:tcW w:w="1258" w:type="dxa"/>
            <w:tcBorders>
              <w:top w:val="single" w:color="000000" w:sz="4" w:space="0"/>
              <w:left w:val="single" w:color="000000" w:sz="4" w:space="0"/>
              <w:bottom w:val="single" w:color="000000" w:sz="4" w:space="0"/>
              <w:right w:val="single" w:color="000000" w:sz="4" w:space="0"/>
            </w:tcBorders>
            <w:vAlign w:val="center"/>
          </w:tcPr>
          <w:p w14:paraId="2D353A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10只/包</w:t>
            </w:r>
          </w:p>
        </w:tc>
        <w:tc>
          <w:tcPr>
            <w:tcW w:w="857" w:type="dxa"/>
            <w:tcBorders>
              <w:top w:val="single" w:color="000000" w:sz="4" w:space="0"/>
              <w:left w:val="single" w:color="000000" w:sz="4" w:space="0"/>
              <w:bottom w:val="single" w:color="000000" w:sz="4" w:space="0"/>
              <w:right w:val="single" w:color="000000" w:sz="4" w:space="0"/>
            </w:tcBorders>
            <w:vAlign w:val="center"/>
          </w:tcPr>
          <w:p w14:paraId="409B3E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573CE6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日本三菱</w:t>
            </w:r>
          </w:p>
        </w:tc>
        <w:tc>
          <w:tcPr>
            <w:tcW w:w="774" w:type="dxa"/>
            <w:tcBorders>
              <w:top w:val="single" w:color="000000" w:sz="4" w:space="0"/>
              <w:left w:val="single" w:color="000000" w:sz="4" w:space="0"/>
              <w:bottom w:val="single" w:color="000000" w:sz="4" w:space="0"/>
              <w:right w:val="single" w:color="000000" w:sz="4" w:space="0"/>
            </w:tcBorders>
            <w:vAlign w:val="center"/>
          </w:tcPr>
          <w:p w14:paraId="448663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2664</w:t>
            </w:r>
          </w:p>
        </w:tc>
      </w:tr>
      <w:tr w14:paraId="41ECE9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CC13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7756D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氧气指示剂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5420EB2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B2C3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B8849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2FD4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10只/包</w:t>
            </w:r>
          </w:p>
        </w:tc>
        <w:tc>
          <w:tcPr>
            <w:tcW w:w="857" w:type="dxa"/>
            <w:tcBorders>
              <w:top w:val="single" w:color="000000" w:sz="4" w:space="0"/>
              <w:left w:val="single" w:color="000000" w:sz="4" w:space="0"/>
              <w:bottom w:val="single" w:color="000000" w:sz="4" w:space="0"/>
              <w:right w:val="single" w:color="000000" w:sz="4" w:space="0"/>
            </w:tcBorders>
            <w:vAlign w:val="center"/>
          </w:tcPr>
          <w:p w14:paraId="111425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37CC97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日本三菱</w:t>
            </w:r>
          </w:p>
        </w:tc>
        <w:tc>
          <w:tcPr>
            <w:tcW w:w="774" w:type="dxa"/>
            <w:tcBorders>
              <w:top w:val="single" w:color="000000" w:sz="4" w:space="0"/>
              <w:left w:val="single" w:color="000000" w:sz="4" w:space="0"/>
              <w:bottom w:val="single" w:color="000000" w:sz="4" w:space="0"/>
              <w:right w:val="single" w:color="000000" w:sz="4" w:space="0"/>
            </w:tcBorders>
            <w:vAlign w:val="center"/>
          </w:tcPr>
          <w:p w14:paraId="1E6FFB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86</w:t>
            </w:r>
          </w:p>
        </w:tc>
      </w:tr>
      <w:tr w14:paraId="37C862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2196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aw015</w:t>
            </w:r>
          </w:p>
        </w:tc>
        <w:tc>
          <w:tcPr>
            <w:tcW w:w="1325" w:type="dxa"/>
            <w:tcBorders>
              <w:top w:val="single" w:color="000000" w:sz="4" w:space="0"/>
              <w:left w:val="single" w:color="000000" w:sz="4" w:space="0"/>
              <w:bottom w:val="single" w:color="000000" w:sz="4" w:space="0"/>
              <w:right w:val="single" w:color="000000" w:sz="4" w:space="0"/>
            </w:tcBorders>
            <w:vAlign w:val="center"/>
          </w:tcPr>
          <w:p w14:paraId="2AB2FF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匍枝根霉，Rhizopus stolonifer</w:t>
            </w:r>
          </w:p>
        </w:tc>
        <w:tc>
          <w:tcPr>
            <w:tcW w:w="1042" w:type="dxa"/>
            <w:tcBorders>
              <w:top w:val="single" w:color="000000" w:sz="4" w:space="0"/>
              <w:left w:val="single" w:color="000000" w:sz="4" w:space="0"/>
              <w:bottom w:val="single" w:color="000000" w:sz="4" w:space="0"/>
              <w:right w:val="single" w:color="000000" w:sz="4" w:space="0"/>
            </w:tcBorders>
            <w:vAlign w:val="center"/>
          </w:tcPr>
          <w:p w14:paraId="7A0BC3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CGMCC 3.907</w:t>
            </w:r>
          </w:p>
        </w:tc>
        <w:tc>
          <w:tcPr>
            <w:tcW w:w="1129" w:type="dxa"/>
            <w:tcBorders>
              <w:top w:val="single" w:color="000000" w:sz="4" w:space="0"/>
              <w:left w:val="single" w:color="000000" w:sz="4" w:space="0"/>
              <w:bottom w:val="single" w:color="000000" w:sz="4" w:space="0"/>
              <w:right w:val="single" w:color="000000" w:sz="4" w:space="0"/>
            </w:tcBorders>
            <w:vAlign w:val="center"/>
          </w:tcPr>
          <w:p w14:paraId="4FA480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标准菌株</w:t>
            </w:r>
          </w:p>
        </w:tc>
        <w:tc>
          <w:tcPr>
            <w:tcW w:w="1157" w:type="dxa"/>
            <w:tcBorders>
              <w:top w:val="single" w:color="000000" w:sz="4" w:space="0"/>
              <w:left w:val="single" w:color="000000" w:sz="4" w:space="0"/>
              <w:bottom w:val="single" w:color="000000" w:sz="4" w:space="0"/>
              <w:right w:val="single" w:color="000000" w:sz="4" w:space="0"/>
            </w:tcBorders>
            <w:vAlign w:val="center"/>
          </w:tcPr>
          <w:p w14:paraId="1307E58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36CD5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8B7BE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株</w:t>
            </w:r>
          </w:p>
        </w:tc>
        <w:tc>
          <w:tcPr>
            <w:tcW w:w="1400" w:type="dxa"/>
            <w:tcBorders>
              <w:top w:val="single" w:color="000000" w:sz="4" w:space="0"/>
              <w:left w:val="single" w:color="000000" w:sz="4" w:space="0"/>
              <w:bottom w:val="single" w:color="000000" w:sz="4" w:space="0"/>
              <w:right w:val="single" w:color="000000" w:sz="4" w:space="0"/>
            </w:tcBorders>
            <w:vAlign w:val="center"/>
          </w:tcPr>
          <w:p w14:paraId="7FAD569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65DD0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1200</w:t>
            </w:r>
          </w:p>
        </w:tc>
      </w:tr>
      <w:tr w14:paraId="3523848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9FA7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aw016</w:t>
            </w:r>
          </w:p>
        </w:tc>
        <w:tc>
          <w:tcPr>
            <w:tcW w:w="1325" w:type="dxa"/>
            <w:tcBorders>
              <w:top w:val="single" w:color="000000" w:sz="4" w:space="0"/>
              <w:left w:val="single" w:color="000000" w:sz="4" w:space="0"/>
              <w:bottom w:val="single" w:color="000000" w:sz="4" w:space="0"/>
              <w:right w:val="single" w:color="000000" w:sz="4" w:space="0"/>
            </w:tcBorders>
            <w:vAlign w:val="center"/>
          </w:tcPr>
          <w:p w14:paraId="449CBE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乳酸石碳酸棉粉蓝染液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181F129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9E0F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21461F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2EF28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835B2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2FAC62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362B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462F37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D4F2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aw017</w:t>
            </w:r>
          </w:p>
        </w:tc>
        <w:tc>
          <w:tcPr>
            <w:tcW w:w="1325" w:type="dxa"/>
            <w:tcBorders>
              <w:top w:val="single" w:color="000000" w:sz="4" w:space="0"/>
              <w:left w:val="single" w:color="000000" w:sz="4" w:space="0"/>
              <w:bottom w:val="single" w:color="000000" w:sz="4" w:space="0"/>
              <w:right w:val="single" w:color="000000" w:sz="4" w:space="0"/>
            </w:tcBorders>
            <w:vAlign w:val="center"/>
          </w:tcPr>
          <w:p w14:paraId="1FFB8A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0.22um微孔过滤膜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74DF52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9FF9AC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3E084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82B7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50个/袋</w:t>
            </w:r>
          </w:p>
        </w:tc>
        <w:tc>
          <w:tcPr>
            <w:tcW w:w="857" w:type="dxa"/>
            <w:tcBorders>
              <w:top w:val="single" w:color="000000" w:sz="4" w:space="0"/>
              <w:left w:val="single" w:color="000000" w:sz="4" w:space="0"/>
              <w:bottom w:val="single" w:color="000000" w:sz="4" w:space="0"/>
              <w:right w:val="single" w:color="000000" w:sz="4" w:space="0"/>
            </w:tcBorders>
            <w:vAlign w:val="center"/>
          </w:tcPr>
          <w:p w14:paraId="4A013D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559BC3A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94C3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700B1F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CFAB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aw018</w:t>
            </w:r>
          </w:p>
        </w:tc>
        <w:tc>
          <w:tcPr>
            <w:tcW w:w="1325" w:type="dxa"/>
            <w:tcBorders>
              <w:top w:val="single" w:color="000000" w:sz="4" w:space="0"/>
              <w:left w:val="single" w:color="000000" w:sz="4" w:space="0"/>
              <w:bottom w:val="single" w:color="000000" w:sz="4" w:space="0"/>
              <w:right w:val="single" w:color="000000" w:sz="4" w:space="0"/>
            </w:tcBorders>
            <w:vAlign w:val="center"/>
          </w:tcPr>
          <w:p w14:paraId="5BB1C2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0.22um微孔过滤膜注射器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9EB163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2CC99E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31D318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1443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100个/袋</w:t>
            </w:r>
          </w:p>
        </w:tc>
        <w:tc>
          <w:tcPr>
            <w:tcW w:w="857" w:type="dxa"/>
            <w:tcBorders>
              <w:top w:val="single" w:color="000000" w:sz="4" w:space="0"/>
              <w:left w:val="single" w:color="000000" w:sz="4" w:space="0"/>
              <w:bottom w:val="single" w:color="000000" w:sz="4" w:space="0"/>
              <w:right w:val="single" w:color="000000" w:sz="4" w:space="0"/>
            </w:tcBorders>
            <w:vAlign w:val="center"/>
          </w:tcPr>
          <w:p w14:paraId="578FE7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58D042D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57AF1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800</w:t>
            </w:r>
          </w:p>
        </w:tc>
      </w:tr>
      <w:tr w14:paraId="326DD02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BDC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aw019</w:t>
            </w:r>
          </w:p>
        </w:tc>
        <w:tc>
          <w:tcPr>
            <w:tcW w:w="1325" w:type="dxa"/>
            <w:tcBorders>
              <w:top w:val="single" w:color="000000" w:sz="4" w:space="0"/>
              <w:left w:val="single" w:color="000000" w:sz="4" w:space="0"/>
              <w:bottom w:val="single" w:color="000000" w:sz="4" w:space="0"/>
              <w:right w:val="single" w:color="000000" w:sz="4" w:space="0"/>
            </w:tcBorders>
            <w:vAlign w:val="center"/>
          </w:tcPr>
          <w:p w14:paraId="039E08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儿茶酚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58360AC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1DE2E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DECDF4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DCD7C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04668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3B2AE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4C765B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394240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D941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aw020</w:t>
            </w:r>
          </w:p>
        </w:tc>
        <w:tc>
          <w:tcPr>
            <w:tcW w:w="1325" w:type="dxa"/>
            <w:tcBorders>
              <w:top w:val="single" w:color="000000" w:sz="4" w:space="0"/>
              <w:left w:val="single" w:color="000000" w:sz="4" w:space="0"/>
              <w:bottom w:val="single" w:color="000000" w:sz="4" w:space="0"/>
              <w:right w:val="single" w:color="000000" w:sz="4" w:space="0"/>
            </w:tcBorders>
            <w:vAlign w:val="center"/>
          </w:tcPr>
          <w:p w14:paraId="4FA082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α-萘酚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116E3F6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0281E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BB2581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2308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568D8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1A13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1ACFFB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319D269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B4C8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aw021</w:t>
            </w:r>
          </w:p>
        </w:tc>
        <w:tc>
          <w:tcPr>
            <w:tcW w:w="1325" w:type="dxa"/>
            <w:tcBorders>
              <w:top w:val="single" w:color="000000" w:sz="4" w:space="0"/>
              <w:left w:val="single" w:color="000000" w:sz="4" w:space="0"/>
              <w:bottom w:val="single" w:color="000000" w:sz="4" w:space="0"/>
              <w:right w:val="single" w:color="000000" w:sz="4" w:space="0"/>
            </w:tcBorders>
            <w:vAlign w:val="center"/>
          </w:tcPr>
          <w:p w14:paraId="68A0A8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2.3-丁二酮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143B7AA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CCEF0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2E879B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86B89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25ml</w:t>
            </w:r>
          </w:p>
        </w:tc>
        <w:tc>
          <w:tcPr>
            <w:tcW w:w="857" w:type="dxa"/>
            <w:tcBorders>
              <w:top w:val="single" w:color="000000" w:sz="4" w:space="0"/>
              <w:left w:val="single" w:color="000000" w:sz="4" w:space="0"/>
              <w:bottom w:val="single" w:color="000000" w:sz="4" w:space="0"/>
              <w:right w:val="single" w:color="000000" w:sz="4" w:space="0"/>
            </w:tcBorders>
            <w:vAlign w:val="center"/>
          </w:tcPr>
          <w:p w14:paraId="1C4A96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5B281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183B7F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7243D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38B4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aw022</w:t>
            </w:r>
          </w:p>
        </w:tc>
        <w:tc>
          <w:tcPr>
            <w:tcW w:w="1325" w:type="dxa"/>
            <w:tcBorders>
              <w:top w:val="single" w:color="000000" w:sz="4" w:space="0"/>
              <w:left w:val="single" w:color="000000" w:sz="4" w:space="0"/>
              <w:bottom w:val="single" w:color="000000" w:sz="4" w:space="0"/>
              <w:right w:val="single" w:color="000000" w:sz="4" w:space="0"/>
            </w:tcBorders>
            <w:vAlign w:val="center"/>
          </w:tcPr>
          <w:p w14:paraId="092038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二氯靛酚钠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627983C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C800B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6CF6CC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D1FAB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54E048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E017F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539D0E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63F4153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0FC2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aw023</w:t>
            </w:r>
          </w:p>
        </w:tc>
        <w:tc>
          <w:tcPr>
            <w:tcW w:w="1325" w:type="dxa"/>
            <w:tcBorders>
              <w:top w:val="single" w:color="000000" w:sz="4" w:space="0"/>
              <w:left w:val="single" w:color="000000" w:sz="4" w:space="0"/>
              <w:bottom w:val="single" w:color="000000" w:sz="4" w:space="0"/>
              <w:right w:val="single" w:color="000000" w:sz="4" w:space="0"/>
            </w:tcBorders>
            <w:vAlign w:val="center"/>
          </w:tcPr>
          <w:p w14:paraId="7DA358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水合茚三酮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66A9CE3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5A9C0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A15D50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45221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4A8801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15648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0EADB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r>
      <w:tr w14:paraId="6E5642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FB1F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aw024</w:t>
            </w:r>
          </w:p>
        </w:tc>
        <w:tc>
          <w:tcPr>
            <w:tcW w:w="1325" w:type="dxa"/>
            <w:tcBorders>
              <w:top w:val="single" w:color="000000" w:sz="4" w:space="0"/>
              <w:left w:val="single" w:color="000000" w:sz="4" w:space="0"/>
              <w:bottom w:val="single" w:color="000000" w:sz="4" w:space="0"/>
              <w:right w:val="single" w:color="000000" w:sz="4" w:space="0"/>
            </w:tcBorders>
            <w:vAlign w:val="center"/>
          </w:tcPr>
          <w:p w14:paraId="2CC59A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亚甲基蓝</w:t>
            </w:r>
          </w:p>
        </w:tc>
        <w:tc>
          <w:tcPr>
            <w:tcW w:w="1042" w:type="dxa"/>
            <w:tcBorders>
              <w:top w:val="single" w:color="000000" w:sz="4" w:space="0"/>
              <w:left w:val="single" w:color="000000" w:sz="4" w:space="0"/>
              <w:bottom w:val="single" w:color="000000" w:sz="4" w:space="0"/>
              <w:right w:val="single" w:color="000000" w:sz="4" w:space="0"/>
            </w:tcBorders>
            <w:vAlign w:val="center"/>
          </w:tcPr>
          <w:p w14:paraId="7E3669D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5537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3F8B47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CA62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9B34E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F75E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302593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A5354A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36F0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aw025</w:t>
            </w:r>
          </w:p>
        </w:tc>
        <w:tc>
          <w:tcPr>
            <w:tcW w:w="1325" w:type="dxa"/>
            <w:tcBorders>
              <w:top w:val="single" w:color="000000" w:sz="4" w:space="0"/>
              <w:left w:val="single" w:color="000000" w:sz="4" w:space="0"/>
              <w:bottom w:val="single" w:color="000000" w:sz="4" w:space="0"/>
              <w:right w:val="single" w:color="000000" w:sz="4" w:space="0"/>
            </w:tcBorders>
            <w:vAlign w:val="center"/>
          </w:tcPr>
          <w:p w14:paraId="3F132E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三氟化硼甲醇溶液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E67AB1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66D2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50wt%甲醇溶液</w:t>
            </w:r>
          </w:p>
        </w:tc>
        <w:tc>
          <w:tcPr>
            <w:tcW w:w="1157" w:type="dxa"/>
            <w:tcBorders>
              <w:top w:val="single" w:color="000000" w:sz="4" w:space="0"/>
              <w:left w:val="single" w:color="000000" w:sz="4" w:space="0"/>
              <w:bottom w:val="single" w:color="000000" w:sz="4" w:space="0"/>
              <w:right w:val="single" w:color="000000" w:sz="4" w:space="0"/>
            </w:tcBorders>
            <w:vAlign w:val="center"/>
          </w:tcPr>
          <w:p w14:paraId="3B85BD7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BC88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6DBE7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5E6B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7F2412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552D3B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4B35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aw026</w:t>
            </w:r>
          </w:p>
        </w:tc>
        <w:tc>
          <w:tcPr>
            <w:tcW w:w="1325" w:type="dxa"/>
            <w:tcBorders>
              <w:top w:val="single" w:color="000000" w:sz="4" w:space="0"/>
              <w:left w:val="single" w:color="000000" w:sz="4" w:space="0"/>
              <w:bottom w:val="single" w:color="000000" w:sz="4" w:space="0"/>
              <w:right w:val="single" w:color="000000" w:sz="4" w:space="0"/>
            </w:tcBorders>
            <w:vAlign w:val="center"/>
          </w:tcPr>
          <w:p w14:paraId="1FEB8C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月桂酸甲酯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4134745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4327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99.5%GC</w:t>
            </w:r>
          </w:p>
        </w:tc>
        <w:tc>
          <w:tcPr>
            <w:tcW w:w="1157" w:type="dxa"/>
            <w:tcBorders>
              <w:top w:val="single" w:color="000000" w:sz="4" w:space="0"/>
              <w:left w:val="single" w:color="000000" w:sz="4" w:space="0"/>
              <w:bottom w:val="single" w:color="000000" w:sz="4" w:space="0"/>
              <w:right w:val="single" w:color="000000" w:sz="4" w:space="0"/>
            </w:tcBorders>
            <w:vAlign w:val="center"/>
          </w:tcPr>
          <w:p w14:paraId="2A121B1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7E97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 mL</w:t>
            </w:r>
          </w:p>
        </w:tc>
        <w:tc>
          <w:tcPr>
            <w:tcW w:w="857" w:type="dxa"/>
            <w:tcBorders>
              <w:top w:val="single" w:color="000000" w:sz="4" w:space="0"/>
              <w:left w:val="single" w:color="000000" w:sz="4" w:space="0"/>
              <w:bottom w:val="single" w:color="000000" w:sz="4" w:space="0"/>
              <w:right w:val="single" w:color="000000" w:sz="4" w:space="0"/>
            </w:tcBorders>
            <w:vAlign w:val="center"/>
          </w:tcPr>
          <w:p w14:paraId="5F197A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575F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9CEC8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05105BF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C0D9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aw027</w:t>
            </w:r>
          </w:p>
        </w:tc>
        <w:tc>
          <w:tcPr>
            <w:tcW w:w="1325" w:type="dxa"/>
            <w:tcBorders>
              <w:top w:val="single" w:color="000000" w:sz="4" w:space="0"/>
              <w:left w:val="single" w:color="000000" w:sz="4" w:space="0"/>
              <w:bottom w:val="single" w:color="000000" w:sz="4" w:space="0"/>
              <w:right w:val="single" w:color="000000" w:sz="4" w:space="0"/>
            </w:tcBorders>
            <w:vAlign w:val="center"/>
          </w:tcPr>
          <w:p w14:paraId="655D03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37种脂肪酸甲酯溶液混合标准</w:t>
            </w:r>
          </w:p>
        </w:tc>
        <w:tc>
          <w:tcPr>
            <w:tcW w:w="1042" w:type="dxa"/>
            <w:tcBorders>
              <w:top w:val="single" w:color="000000" w:sz="4" w:space="0"/>
              <w:left w:val="single" w:color="000000" w:sz="4" w:space="0"/>
              <w:bottom w:val="single" w:color="000000" w:sz="4" w:space="0"/>
              <w:right w:val="single" w:color="000000" w:sz="4" w:space="0"/>
            </w:tcBorders>
            <w:vAlign w:val="center"/>
          </w:tcPr>
          <w:p w14:paraId="16DFE1B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0704BB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40DFF2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F4AA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 mL</w:t>
            </w:r>
          </w:p>
        </w:tc>
        <w:tc>
          <w:tcPr>
            <w:tcW w:w="857" w:type="dxa"/>
            <w:tcBorders>
              <w:top w:val="single" w:color="000000" w:sz="4" w:space="0"/>
              <w:left w:val="single" w:color="000000" w:sz="4" w:space="0"/>
              <w:bottom w:val="single" w:color="000000" w:sz="4" w:space="0"/>
              <w:right w:val="single" w:color="000000" w:sz="4" w:space="0"/>
            </w:tcBorders>
            <w:vAlign w:val="center"/>
          </w:tcPr>
          <w:p w14:paraId="3FD73C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0C95F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63DEBF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1200</w:t>
            </w:r>
          </w:p>
        </w:tc>
      </w:tr>
      <w:tr w14:paraId="75A715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3A40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aw028</w:t>
            </w:r>
          </w:p>
        </w:tc>
        <w:tc>
          <w:tcPr>
            <w:tcW w:w="1325" w:type="dxa"/>
            <w:tcBorders>
              <w:top w:val="single" w:color="000000" w:sz="4" w:space="0"/>
              <w:left w:val="single" w:color="000000" w:sz="4" w:space="0"/>
              <w:bottom w:val="single" w:color="000000" w:sz="4" w:space="0"/>
              <w:right w:val="single" w:color="000000" w:sz="4" w:space="0"/>
            </w:tcBorders>
            <w:vAlign w:val="center"/>
          </w:tcPr>
          <w:p w14:paraId="2F4019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异硫氰酸苯酯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12E5D84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B19F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99%用于HPLC标记</w:t>
            </w:r>
          </w:p>
        </w:tc>
        <w:tc>
          <w:tcPr>
            <w:tcW w:w="1157" w:type="dxa"/>
            <w:tcBorders>
              <w:top w:val="single" w:color="000000" w:sz="4" w:space="0"/>
              <w:left w:val="single" w:color="000000" w:sz="4" w:space="0"/>
              <w:bottom w:val="single" w:color="000000" w:sz="4" w:space="0"/>
              <w:right w:val="single" w:color="000000" w:sz="4" w:space="0"/>
            </w:tcBorders>
            <w:vAlign w:val="center"/>
          </w:tcPr>
          <w:p w14:paraId="4996E9A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EE4C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25mL</w:t>
            </w:r>
          </w:p>
        </w:tc>
        <w:tc>
          <w:tcPr>
            <w:tcW w:w="857" w:type="dxa"/>
            <w:tcBorders>
              <w:top w:val="single" w:color="000000" w:sz="4" w:space="0"/>
              <w:left w:val="single" w:color="000000" w:sz="4" w:space="0"/>
              <w:bottom w:val="single" w:color="000000" w:sz="4" w:space="0"/>
              <w:right w:val="single" w:color="000000" w:sz="4" w:space="0"/>
            </w:tcBorders>
            <w:vAlign w:val="center"/>
          </w:tcPr>
          <w:p w14:paraId="0761BA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0E749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53D7EF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596.9</w:t>
            </w:r>
          </w:p>
        </w:tc>
      </w:tr>
      <w:tr w14:paraId="560DE5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2615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aw029</w:t>
            </w:r>
          </w:p>
        </w:tc>
        <w:tc>
          <w:tcPr>
            <w:tcW w:w="1325" w:type="dxa"/>
            <w:tcBorders>
              <w:top w:val="single" w:color="000000" w:sz="4" w:space="0"/>
              <w:left w:val="single" w:color="000000" w:sz="4" w:space="0"/>
              <w:bottom w:val="single" w:color="000000" w:sz="4" w:space="0"/>
              <w:right w:val="single" w:color="000000" w:sz="4" w:space="0"/>
            </w:tcBorders>
            <w:vAlign w:val="center"/>
          </w:tcPr>
          <w:p w14:paraId="32F697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正庚烷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4CB83E1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FBB5C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E62CBC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A563B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 mL</w:t>
            </w:r>
          </w:p>
        </w:tc>
        <w:tc>
          <w:tcPr>
            <w:tcW w:w="857" w:type="dxa"/>
            <w:tcBorders>
              <w:top w:val="single" w:color="000000" w:sz="4" w:space="0"/>
              <w:left w:val="single" w:color="000000" w:sz="4" w:space="0"/>
              <w:bottom w:val="single" w:color="000000" w:sz="4" w:space="0"/>
              <w:right w:val="single" w:color="000000" w:sz="4" w:space="0"/>
            </w:tcBorders>
            <w:vAlign w:val="center"/>
          </w:tcPr>
          <w:p w14:paraId="44F25A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5DAD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5032FA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17B7A29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0027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aw030</w:t>
            </w:r>
          </w:p>
        </w:tc>
        <w:tc>
          <w:tcPr>
            <w:tcW w:w="1325" w:type="dxa"/>
            <w:tcBorders>
              <w:top w:val="single" w:color="000000" w:sz="4" w:space="0"/>
              <w:left w:val="single" w:color="000000" w:sz="4" w:space="0"/>
              <w:bottom w:val="single" w:color="000000" w:sz="4" w:space="0"/>
              <w:right w:val="single" w:color="000000" w:sz="4" w:space="0"/>
            </w:tcBorders>
            <w:vAlign w:val="center"/>
          </w:tcPr>
          <w:p w14:paraId="2D3C99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顺-11-二十碳烯酸甲酯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7AAC88E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EAC2E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≥98%（GC）</w:t>
            </w:r>
          </w:p>
        </w:tc>
        <w:tc>
          <w:tcPr>
            <w:tcW w:w="1157" w:type="dxa"/>
            <w:tcBorders>
              <w:top w:val="single" w:color="000000" w:sz="4" w:space="0"/>
              <w:left w:val="single" w:color="000000" w:sz="4" w:space="0"/>
              <w:bottom w:val="single" w:color="000000" w:sz="4" w:space="0"/>
              <w:right w:val="single" w:color="000000" w:sz="4" w:space="0"/>
            </w:tcBorders>
            <w:vAlign w:val="center"/>
          </w:tcPr>
          <w:p w14:paraId="601F864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E4A15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48938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DC193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2BA7AB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143BC0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192F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aw031</w:t>
            </w:r>
          </w:p>
        </w:tc>
        <w:tc>
          <w:tcPr>
            <w:tcW w:w="1325" w:type="dxa"/>
            <w:tcBorders>
              <w:top w:val="single" w:color="000000" w:sz="4" w:space="0"/>
              <w:left w:val="single" w:color="000000" w:sz="4" w:space="0"/>
              <w:bottom w:val="single" w:color="000000" w:sz="4" w:space="0"/>
              <w:right w:val="single" w:color="000000" w:sz="4" w:space="0"/>
            </w:tcBorders>
            <w:vAlign w:val="center"/>
          </w:tcPr>
          <w:p w14:paraId="6EAB0C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二十四烷酸甲酯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5CA7B2E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C95DF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3049BDA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A0BD8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0AEF31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EF8AA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685F15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708</w:t>
            </w:r>
          </w:p>
        </w:tc>
      </w:tr>
      <w:tr w14:paraId="40D63D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C1CB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aw032</w:t>
            </w:r>
          </w:p>
        </w:tc>
        <w:tc>
          <w:tcPr>
            <w:tcW w:w="1325" w:type="dxa"/>
            <w:tcBorders>
              <w:top w:val="single" w:color="000000" w:sz="4" w:space="0"/>
              <w:left w:val="single" w:color="000000" w:sz="4" w:space="0"/>
              <w:bottom w:val="single" w:color="000000" w:sz="4" w:space="0"/>
              <w:right w:val="single" w:color="000000" w:sz="4" w:space="0"/>
            </w:tcBorders>
            <w:vAlign w:val="center"/>
          </w:tcPr>
          <w:p w14:paraId="640DCB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豆蔻酸（十四酸）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78049EC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E87A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99.50%</w:t>
            </w:r>
          </w:p>
        </w:tc>
        <w:tc>
          <w:tcPr>
            <w:tcW w:w="1157" w:type="dxa"/>
            <w:tcBorders>
              <w:top w:val="single" w:color="000000" w:sz="4" w:space="0"/>
              <w:left w:val="single" w:color="000000" w:sz="4" w:space="0"/>
              <w:bottom w:val="single" w:color="000000" w:sz="4" w:space="0"/>
              <w:right w:val="single" w:color="000000" w:sz="4" w:space="0"/>
            </w:tcBorders>
            <w:vAlign w:val="center"/>
          </w:tcPr>
          <w:p w14:paraId="14D23A3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FD043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56AFB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23711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5B5C6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3A6B6D3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1099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aw033</w:t>
            </w:r>
          </w:p>
        </w:tc>
        <w:tc>
          <w:tcPr>
            <w:tcW w:w="1325" w:type="dxa"/>
            <w:tcBorders>
              <w:top w:val="single" w:color="000000" w:sz="4" w:space="0"/>
              <w:left w:val="single" w:color="000000" w:sz="4" w:space="0"/>
              <w:bottom w:val="single" w:color="000000" w:sz="4" w:space="0"/>
              <w:right w:val="single" w:color="000000" w:sz="4" w:space="0"/>
            </w:tcBorders>
            <w:vAlign w:val="center"/>
          </w:tcPr>
          <w:p w14:paraId="45D46B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棕榈酸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644E8E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B3AD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≥98%（GC）</w:t>
            </w:r>
          </w:p>
        </w:tc>
        <w:tc>
          <w:tcPr>
            <w:tcW w:w="1157" w:type="dxa"/>
            <w:tcBorders>
              <w:top w:val="single" w:color="000000" w:sz="4" w:space="0"/>
              <w:left w:val="single" w:color="000000" w:sz="4" w:space="0"/>
              <w:bottom w:val="single" w:color="000000" w:sz="4" w:space="0"/>
              <w:right w:val="single" w:color="000000" w:sz="4" w:space="0"/>
            </w:tcBorders>
            <w:vAlign w:val="center"/>
          </w:tcPr>
          <w:p w14:paraId="4236398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35E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59B32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2F5FC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761660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165</w:t>
            </w:r>
          </w:p>
        </w:tc>
      </w:tr>
      <w:tr w14:paraId="4C7CD22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BD5D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aw034</w:t>
            </w:r>
          </w:p>
        </w:tc>
        <w:tc>
          <w:tcPr>
            <w:tcW w:w="1325" w:type="dxa"/>
            <w:tcBorders>
              <w:top w:val="single" w:color="000000" w:sz="4" w:space="0"/>
              <w:left w:val="single" w:color="000000" w:sz="4" w:space="0"/>
              <w:bottom w:val="single" w:color="000000" w:sz="4" w:space="0"/>
              <w:right w:val="single" w:color="000000" w:sz="4" w:space="0"/>
            </w:tcBorders>
            <w:vAlign w:val="center"/>
          </w:tcPr>
          <w:p w14:paraId="5080E2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硬脂酸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2FF9A8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3AA4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9B3170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95C88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EAA69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E0C08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76FF57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1854CBA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CC10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aw035</w:t>
            </w:r>
          </w:p>
        </w:tc>
        <w:tc>
          <w:tcPr>
            <w:tcW w:w="1325" w:type="dxa"/>
            <w:tcBorders>
              <w:top w:val="single" w:color="000000" w:sz="4" w:space="0"/>
              <w:left w:val="single" w:color="000000" w:sz="4" w:space="0"/>
              <w:bottom w:val="single" w:color="000000" w:sz="4" w:space="0"/>
              <w:right w:val="single" w:color="000000" w:sz="4" w:space="0"/>
            </w:tcBorders>
            <w:vAlign w:val="center"/>
          </w:tcPr>
          <w:p w14:paraId="05E10A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油酸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5DF8FDA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B677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C39CAB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6E781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BE840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E9A6A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3324BB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8F7B8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E68C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aw036</w:t>
            </w:r>
          </w:p>
        </w:tc>
        <w:tc>
          <w:tcPr>
            <w:tcW w:w="1325" w:type="dxa"/>
            <w:tcBorders>
              <w:top w:val="single" w:color="000000" w:sz="4" w:space="0"/>
              <w:left w:val="single" w:color="000000" w:sz="4" w:space="0"/>
              <w:bottom w:val="single" w:color="000000" w:sz="4" w:space="0"/>
              <w:right w:val="single" w:color="000000" w:sz="4" w:space="0"/>
            </w:tcBorders>
            <w:vAlign w:val="center"/>
          </w:tcPr>
          <w:p w14:paraId="70F210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亚油酸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68C4F2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7BD24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065C03D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51165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596BEC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9B24D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684759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58DEC8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B448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aw037</w:t>
            </w:r>
          </w:p>
        </w:tc>
        <w:tc>
          <w:tcPr>
            <w:tcW w:w="1325" w:type="dxa"/>
            <w:tcBorders>
              <w:top w:val="single" w:color="000000" w:sz="4" w:space="0"/>
              <w:left w:val="single" w:color="000000" w:sz="4" w:space="0"/>
              <w:bottom w:val="single" w:color="000000" w:sz="4" w:space="0"/>
              <w:right w:val="single" w:color="000000" w:sz="4" w:space="0"/>
            </w:tcBorders>
            <w:vAlign w:val="center"/>
          </w:tcPr>
          <w:p w14:paraId="4EF45F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亚麻酸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0B1592C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63CEB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c>
          <w:tcPr>
            <w:tcW w:w="1157" w:type="dxa"/>
            <w:tcBorders>
              <w:top w:val="single" w:color="000000" w:sz="4" w:space="0"/>
              <w:left w:val="single" w:color="000000" w:sz="4" w:space="0"/>
              <w:bottom w:val="single" w:color="000000" w:sz="4" w:space="0"/>
              <w:right w:val="single" w:color="000000" w:sz="4" w:space="0"/>
            </w:tcBorders>
            <w:vAlign w:val="center"/>
          </w:tcPr>
          <w:p w14:paraId="3B84AC3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5473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 mL</w:t>
            </w:r>
          </w:p>
        </w:tc>
        <w:tc>
          <w:tcPr>
            <w:tcW w:w="857" w:type="dxa"/>
            <w:tcBorders>
              <w:top w:val="single" w:color="000000" w:sz="4" w:space="0"/>
              <w:left w:val="single" w:color="000000" w:sz="4" w:space="0"/>
              <w:bottom w:val="single" w:color="000000" w:sz="4" w:space="0"/>
              <w:right w:val="single" w:color="000000" w:sz="4" w:space="0"/>
            </w:tcBorders>
            <w:vAlign w:val="center"/>
          </w:tcPr>
          <w:p w14:paraId="7CD808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1BD0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FF56C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06E2C06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1974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aw038</w:t>
            </w:r>
          </w:p>
        </w:tc>
        <w:tc>
          <w:tcPr>
            <w:tcW w:w="1325" w:type="dxa"/>
            <w:tcBorders>
              <w:top w:val="single" w:color="000000" w:sz="4" w:space="0"/>
              <w:left w:val="single" w:color="000000" w:sz="4" w:space="0"/>
              <w:bottom w:val="single" w:color="000000" w:sz="4" w:space="0"/>
              <w:right w:val="single" w:color="000000" w:sz="4" w:space="0"/>
            </w:tcBorders>
            <w:vAlign w:val="center"/>
          </w:tcPr>
          <w:p w14:paraId="48762B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花生酸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30AC84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1EA9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507ED03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AC1F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705E9E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5E4D9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C994C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w:t>
            </w:r>
          </w:p>
        </w:tc>
      </w:tr>
      <w:tr w14:paraId="2EBE26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5AF1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aw039</w:t>
            </w:r>
          </w:p>
        </w:tc>
        <w:tc>
          <w:tcPr>
            <w:tcW w:w="1325" w:type="dxa"/>
            <w:tcBorders>
              <w:top w:val="single" w:color="000000" w:sz="4" w:space="0"/>
              <w:left w:val="single" w:color="000000" w:sz="4" w:space="0"/>
              <w:bottom w:val="single" w:color="000000" w:sz="4" w:space="0"/>
              <w:right w:val="single" w:color="000000" w:sz="4" w:space="0"/>
            </w:tcBorders>
            <w:vAlign w:val="center"/>
          </w:tcPr>
          <w:p w14:paraId="126025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顺-11-二十碳烯酸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7051CCF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5C8CF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6056FFE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78B56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530EC0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A6C63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8E3A4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265</w:t>
            </w:r>
          </w:p>
        </w:tc>
      </w:tr>
      <w:tr w14:paraId="37D87E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A2C2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aw040</w:t>
            </w:r>
          </w:p>
        </w:tc>
        <w:tc>
          <w:tcPr>
            <w:tcW w:w="1325" w:type="dxa"/>
            <w:tcBorders>
              <w:top w:val="single" w:color="000000" w:sz="4" w:space="0"/>
              <w:left w:val="single" w:color="000000" w:sz="4" w:space="0"/>
              <w:bottom w:val="single" w:color="000000" w:sz="4" w:space="0"/>
              <w:right w:val="single" w:color="000000" w:sz="4" w:space="0"/>
            </w:tcBorders>
            <w:vAlign w:val="center"/>
          </w:tcPr>
          <w:p w14:paraId="2E8655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芥酸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032498D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1A6C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≥90%(GC)</w:t>
            </w:r>
          </w:p>
        </w:tc>
        <w:tc>
          <w:tcPr>
            <w:tcW w:w="1157" w:type="dxa"/>
            <w:tcBorders>
              <w:top w:val="single" w:color="000000" w:sz="4" w:space="0"/>
              <w:left w:val="single" w:color="000000" w:sz="4" w:space="0"/>
              <w:bottom w:val="single" w:color="000000" w:sz="4" w:space="0"/>
              <w:right w:val="single" w:color="000000" w:sz="4" w:space="0"/>
            </w:tcBorders>
            <w:vAlign w:val="center"/>
          </w:tcPr>
          <w:p w14:paraId="127F775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2F85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6EDCEA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39FC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4B7088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109</w:t>
            </w:r>
          </w:p>
        </w:tc>
      </w:tr>
      <w:tr w14:paraId="654D4B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E03C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aw041</w:t>
            </w:r>
          </w:p>
        </w:tc>
        <w:tc>
          <w:tcPr>
            <w:tcW w:w="1325" w:type="dxa"/>
            <w:tcBorders>
              <w:top w:val="single" w:color="000000" w:sz="4" w:space="0"/>
              <w:left w:val="single" w:color="000000" w:sz="4" w:space="0"/>
              <w:bottom w:val="single" w:color="000000" w:sz="4" w:space="0"/>
              <w:right w:val="single" w:color="000000" w:sz="4" w:space="0"/>
            </w:tcBorders>
            <w:vAlign w:val="center"/>
          </w:tcPr>
          <w:p w14:paraId="3DF15D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棕榈油酸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64767EB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AEB3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67B17AC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E652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2FDE8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D05F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743C58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w:t>
            </w:r>
          </w:p>
        </w:tc>
      </w:tr>
      <w:tr w14:paraId="0D565E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9A56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aw042</w:t>
            </w:r>
          </w:p>
        </w:tc>
        <w:tc>
          <w:tcPr>
            <w:tcW w:w="1325" w:type="dxa"/>
            <w:tcBorders>
              <w:top w:val="single" w:color="000000" w:sz="4" w:space="0"/>
              <w:left w:val="single" w:color="000000" w:sz="4" w:space="0"/>
              <w:bottom w:val="single" w:color="000000" w:sz="4" w:space="0"/>
              <w:right w:val="single" w:color="000000" w:sz="4" w:space="0"/>
            </w:tcBorders>
            <w:vAlign w:val="center"/>
          </w:tcPr>
          <w:p w14:paraId="70F247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二十四烷酸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4A602F0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6F606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B6FA4F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1AD7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72F38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B3838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1C5095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09B1CA8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343C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aw043</w:t>
            </w:r>
          </w:p>
        </w:tc>
        <w:tc>
          <w:tcPr>
            <w:tcW w:w="1325" w:type="dxa"/>
            <w:tcBorders>
              <w:top w:val="single" w:color="000000" w:sz="4" w:space="0"/>
              <w:left w:val="single" w:color="000000" w:sz="4" w:space="0"/>
              <w:bottom w:val="single" w:color="000000" w:sz="4" w:space="0"/>
              <w:right w:val="single" w:color="000000" w:sz="4" w:space="0"/>
            </w:tcBorders>
            <w:vAlign w:val="center"/>
          </w:tcPr>
          <w:p w14:paraId="47E99D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十七碳酸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622E7A7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4A5A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BR</w:t>
            </w:r>
          </w:p>
        </w:tc>
        <w:tc>
          <w:tcPr>
            <w:tcW w:w="1157" w:type="dxa"/>
            <w:tcBorders>
              <w:top w:val="single" w:color="000000" w:sz="4" w:space="0"/>
              <w:left w:val="single" w:color="000000" w:sz="4" w:space="0"/>
              <w:bottom w:val="single" w:color="000000" w:sz="4" w:space="0"/>
              <w:right w:val="single" w:color="000000" w:sz="4" w:space="0"/>
            </w:tcBorders>
            <w:vAlign w:val="center"/>
          </w:tcPr>
          <w:p w14:paraId="4DBD18F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1358B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44EC06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EDBC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7BDBDF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229BA8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672E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aw044</w:t>
            </w:r>
          </w:p>
        </w:tc>
        <w:tc>
          <w:tcPr>
            <w:tcW w:w="1325" w:type="dxa"/>
            <w:tcBorders>
              <w:top w:val="single" w:color="000000" w:sz="4" w:space="0"/>
              <w:left w:val="single" w:color="000000" w:sz="4" w:space="0"/>
              <w:bottom w:val="single" w:color="000000" w:sz="4" w:space="0"/>
              <w:right w:val="single" w:color="000000" w:sz="4" w:space="0"/>
            </w:tcBorders>
            <w:vAlign w:val="center"/>
          </w:tcPr>
          <w:p w14:paraId="4FDBB9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十五烷酸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BD01C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886442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F1AA67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F6599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043974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7CA1C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2F1407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6323B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188C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aw045</w:t>
            </w:r>
          </w:p>
        </w:tc>
        <w:tc>
          <w:tcPr>
            <w:tcW w:w="1325" w:type="dxa"/>
            <w:tcBorders>
              <w:top w:val="single" w:color="000000" w:sz="4" w:space="0"/>
              <w:left w:val="single" w:color="000000" w:sz="4" w:space="0"/>
              <w:bottom w:val="single" w:color="000000" w:sz="4" w:space="0"/>
              <w:right w:val="single" w:color="000000" w:sz="4" w:space="0"/>
            </w:tcBorders>
            <w:vAlign w:val="center"/>
          </w:tcPr>
          <w:p w14:paraId="555174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1,1,3,3-四乙氧基丙烷(丙二醛二甲缩醛)</w:t>
            </w:r>
          </w:p>
        </w:tc>
        <w:tc>
          <w:tcPr>
            <w:tcW w:w="1042" w:type="dxa"/>
            <w:tcBorders>
              <w:top w:val="single" w:color="000000" w:sz="4" w:space="0"/>
              <w:left w:val="single" w:color="000000" w:sz="4" w:space="0"/>
              <w:bottom w:val="single" w:color="000000" w:sz="4" w:space="0"/>
              <w:right w:val="single" w:color="000000" w:sz="4" w:space="0"/>
            </w:tcBorders>
            <w:vAlign w:val="center"/>
          </w:tcPr>
          <w:p w14:paraId="2E778DC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5247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F80C79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0EFAE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DE1D0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11AFE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克拉玛尔</w:t>
            </w:r>
          </w:p>
        </w:tc>
        <w:tc>
          <w:tcPr>
            <w:tcW w:w="774" w:type="dxa"/>
            <w:tcBorders>
              <w:top w:val="single" w:color="000000" w:sz="4" w:space="0"/>
              <w:left w:val="single" w:color="000000" w:sz="4" w:space="0"/>
              <w:bottom w:val="single" w:color="000000" w:sz="4" w:space="0"/>
              <w:right w:val="single" w:color="000000" w:sz="4" w:space="0"/>
            </w:tcBorders>
            <w:vAlign w:val="center"/>
          </w:tcPr>
          <w:p w14:paraId="010486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39</w:t>
            </w:r>
          </w:p>
        </w:tc>
      </w:tr>
      <w:tr w14:paraId="7FCA96D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B2BC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aw046</w:t>
            </w:r>
          </w:p>
        </w:tc>
        <w:tc>
          <w:tcPr>
            <w:tcW w:w="1325" w:type="dxa"/>
            <w:tcBorders>
              <w:top w:val="single" w:color="000000" w:sz="4" w:space="0"/>
              <w:left w:val="single" w:color="000000" w:sz="4" w:space="0"/>
              <w:bottom w:val="single" w:color="000000" w:sz="4" w:space="0"/>
              <w:right w:val="single" w:color="000000" w:sz="4" w:space="0"/>
            </w:tcBorders>
            <w:vAlign w:val="center"/>
          </w:tcPr>
          <w:p w14:paraId="4FBF35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熊果苷标准品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4C47782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E9753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0B272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24B6EE2">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7BE37D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164797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3C210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107CC6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A2B6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aw047</w:t>
            </w:r>
          </w:p>
        </w:tc>
        <w:tc>
          <w:tcPr>
            <w:tcW w:w="1325" w:type="dxa"/>
            <w:tcBorders>
              <w:top w:val="single" w:color="000000" w:sz="4" w:space="0"/>
              <w:left w:val="single" w:color="000000" w:sz="4" w:space="0"/>
              <w:bottom w:val="single" w:color="000000" w:sz="4" w:space="0"/>
              <w:right w:val="single" w:color="000000" w:sz="4" w:space="0"/>
            </w:tcBorders>
            <w:vAlign w:val="center"/>
          </w:tcPr>
          <w:p w14:paraId="3BE0A9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PH校正缓冲剂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792B37A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FCF17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673555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BAD1AA">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05A240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00ED9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3EC3E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989F7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7765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aw048</w:t>
            </w:r>
          </w:p>
        </w:tc>
        <w:tc>
          <w:tcPr>
            <w:tcW w:w="1325" w:type="dxa"/>
            <w:tcBorders>
              <w:top w:val="single" w:color="000000" w:sz="4" w:space="0"/>
              <w:left w:val="single" w:color="000000" w:sz="4" w:space="0"/>
              <w:bottom w:val="single" w:color="000000" w:sz="4" w:space="0"/>
              <w:right w:val="single" w:color="000000" w:sz="4" w:space="0"/>
            </w:tcBorders>
            <w:vAlign w:val="center"/>
          </w:tcPr>
          <w:p w14:paraId="0E866E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尿素酶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7A04E9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CEC37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05FC77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A600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50A51B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103E9F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2C99A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1031167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9F30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aw049</w:t>
            </w:r>
          </w:p>
        </w:tc>
        <w:tc>
          <w:tcPr>
            <w:tcW w:w="1325" w:type="dxa"/>
            <w:tcBorders>
              <w:top w:val="single" w:color="000000" w:sz="4" w:space="0"/>
              <w:left w:val="single" w:color="000000" w:sz="4" w:space="0"/>
              <w:bottom w:val="single" w:color="000000" w:sz="4" w:space="0"/>
              <w:right w:val="single" w:color="000000" w:sz="4" w:space="0"/>
            </w:tcBorders>
            <w:vAlign w:val="center"/>
          </w:tcPr>
          <w:p w14:paraId="038C0C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聚乙烯醇磷酸铵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10D479B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209A23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A39FA0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660C0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9B5A">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AC164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54B48B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4E5EF7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6797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aw050</w:t>
            </w:r>
          </w:p>
        </w:tc>
        <w:tc>
          <w:tcPr>
            <w:tcW w:w="1325" w:type="dxa"/>
            <w:tcBorders>
              <w:top w:val="single" w:color="000000" w:sz="4" w:space="0"/>
              <w:left w:val="single" w:color="000000" w:sz="4" w:space="0"/>
              <w:bottom w:val="single" w:color="000000" w:sz="4" w:space="0"/>
              <w:right w:val="single" w:color="000000" w:sz="4" w:space="0"/>
            </w:tcBorders>
            <w:vAlign w:val="center"/>
          </w:tcPr>
          <w:p w14:paraId="788ADB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硫酸镉</w:t>
            </w:r>
          </w:p>
        </w:tc>
        <w:tc>
          <w:tcPr>
            <w:tcW w:w="1042" w:type="dxa"/>
            <w:tcBorders>
              <w:top w:val="single" w:color="000000" w:sz="4" w:space="0"/>
              <w:left w:val="single" w:color="000000" w:sz="4" w:space="0"/>
              <w:bottom w:val="single" w:color="000000" w:sz="4" w:space="0"/>
              <w:right w:val="single" w:color="000000" w:sz="4" w:space="0"/>
            </w:tcBorders>
            <w:vAlign w:val="center"/>
          </w:tcPr>
          <w:p w14:paraId="218150E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F3EC1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300A4E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3523B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8793">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179E4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F80F9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46FC7F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324A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aw051</w:t>
            </w:r>
          </w:p>
        </w:tc>
        <w:tc>
          <w:tcPr>
            <w:tcW w:w="1325" w:type="dxa"/>
            <w:tcBorders>
              <w:top w:val="single" w:color="000000" w:sz="4" w:space="0"/>
              <w:left w:val="single" w:color="000000" w:sz="4" w:space="0"/>
              <w:bottom w:val="single" w:color="000000" w:sz="4" w:space="0"/>
              <w:right w:val="single" w:color="000000" w:sz="4" w:space="0"/>
            </w:tcBorders>
            <w:vAlign w:val="center"/>
          </w:tcPr>
          <w:p w14:paraId="10C132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对氨基二甲基苯胺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28846A4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015EE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A9838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643E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7CA1">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5CB1E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3C2D3B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5682B41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9559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aw052</w:t>
            </w:r>
          </w:p>
        </w:tc>
        <w:tc>
          <w:tcPr>
            <w:tcW w:w="1325" w:type="dxa"/>
            <w:tcBorders>
              <w:top w:val="single" w:color="000000" w:sz="4" w:space="0"/>
              <w:left w:val="single" w:color="000000" w:sz="4" w:space="0"/>
              <w:bottom w:val="single" w:color="000000" w:sz="4" w:space="0"/>
              <w:right w:val="single" w:color="000000" w:sz="4" w:space="0"/>
            </w:tcBorders>
            <w:vAlign w:val="center"/>
          </w:tcPr>
          <w:p w14:paraId="3BCAC2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磷酸氢二铵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6F26F4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824C3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204AFC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9F487CC">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D588">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24A09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1DC383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38D9E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53CE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aw053</w:t>
            </w:r>
          </w:p>
        </w:tc>
        <w:tc>
          <w:tcPr>
            <w:tcW w:w="1325" w:type="dxa"/>
            <w:tcBorders>
              <w:top w:val="single" w:color="000000" w:sz="4" w:space="0"/>
              <w:left w:val="single" w:color="000000" w:sz="4" w:space="0"/>
              <w:bottom w:val="single" w:color="000000" w:sz="4" w:space="0"/>
              <w:right w:val="single" w:color="000000" w:sz="4" w:space="0"/>
            </w:tcBorders>
            <w:vAlign w:val="center"/>
          </w:tcPr>
          <w:p w14:paraId="4D346B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奎尼酸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789E5AD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2704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233B7CE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53E3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BC6F">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B05256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6CC5E8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6ED931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9A21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aw054</w:t>
            </w:r>
          </w:p>
        </w:tc>
        <w:tc>
          <w:tcPr>
            <w:tcW w:w="1325" w:type="dxa"/>
            <w:tcBorders>
              <w:top w:val="single" w:color="000000" w:sz="4" w:space="0"/>
              <w:left w:val="single" w:color="000000" w:sz="4" w:space="0"/>
              <w:bottom w:val="single" w:color="000000" w:sz="4" w:space="0"/>
              <w:right w:val="single" w:color="000000" w:sz="4" w:space="0"/>
            </w:tcBorders>
            <w:vAlign w:val="center"/>
          </w:tcPr>
          <w:p w14:paraId="65A8C3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丁香酸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2C289F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6E8C7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228BC05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0E7C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13C0">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2DE0B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3DAA0B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2E0243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2238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aw055</w:t>
            </w:r>
          </w:p>
        </w:tc>
        <w:tc>
          <w:tcPr>
            <w:tcW w:w="1325" w:type="dxa"/>
            <w:tcBorders>
              <w:top w:val="single" w:color="000000" w:sz="4" w:space="0"/>
              <w:left w:val="single" w:color="000000" w:sz="4" w:space="0"/>
              <w:bottom w:val="single" w:color="000000" w:sz="4" w:space="0"/>
              <w:right w:val="single" w:color="000000" w:sz="4" w:space="0"/>
            </w:tcBorders>
            <w:vAlign w:val="center"/>
          </w:tcPr>
          <w:p w14:paraId="35DCCD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原儿茶酸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5CF9014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1D79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53523C4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C5E38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6D89">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23E29F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633365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A3DBC8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5E9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aw056</w:t>
            </w:r>
          </w:p>
        </w:tc>
        <w:tc>
          <w:tcPr>
            <w:tcW w:w="1325" w:type="dxa"/>
            <w:tcBorders>
              <w:top w:val="single" w:color="000000" w:sz="4" w:space="0"/>
              <w:left w:val="single" w:color="000000" w:sz="4" w:space="0"/>
              <w:bottom w:val="single" w:color="000000" w:sz="4" w:space="0"/>
              <w:right w:val="single" w:color="000000" w:sz="4" w:space="0"/>
            </w:tcBorders>
            <w:vAlign w:val="center"/>
          </w:tcPr>
          <w:p w14:paraId="76E8B7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绿原酸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0158FB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5873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2E5AEBF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BDBCA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7E385">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253588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7D143A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1A85160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9710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aw057</w:t>
            </w:r>
          </w:p>
        </w:tc>
        <w:tc>
          <w:tcPr>
            <w:tcW w:w="1325" w:type="dxa"/>
            <w:tcBorders>
              <w:top w:val="single" w:color="000000" w:sz="4" w:space="0"/>
              <w:left w:val="single" w:color="000000" w:sz="4" w:space="0"/>
              <w:bottom w:val="single" w:color="000000" w:sz="4" w:space="0"/>
              <w:right w:val="single" w:color="000000" w:sz="4" w:space="0"/>
            </w:tcBorders>
            <w:vAlign w:val="center"/>
          </w:tcPr>
          <w:p w14:paraId="34D12E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松柏醛</w:t>
            </w:r>
          </w:p>
        </w:tc>
        <w:tc>
          <w:tcPr>
            <w:tcW w:w="1042" w:type="dxa"/>
            <w:tcBorders>
              <w:top w:val="single" w:color="000000" w:sz="4" w:space="0"/>
              <w:left w:val="single" w:color="000000" w:sz="4" w:space="0"/>
              <w:bottom w:val="single" w:color="000000" w:sz="4" w:space="0"/>
              <w:right w:val="single" w:color="000000" w:sz="4" w:space="0"/>
            </w:tcBorders>
            <w:vAlign w:val="center"/>
          </w:tcPr>
          <w:p w14:paraId="6D4633D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77A5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6AF87C6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B2BE0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EED4">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BA442A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21730F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5086BF3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5F45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aw058</w:t>
            </w:r>
          </w:p>
        </w:tc>
        <w:tc>
          <w:tcPr>
            <w:tcW w:w="1325" w:type="dxa"/>
            <w:tcBorders>
              <w:top w:val="single" w:color="000000" w:sz="4" w:space="0"/>
              <w:left w:val="single" w:color="000000" w:sz="4" w:space="0"/>
              <w:bottom w:val="single" w:color="000000" w:sz="4" w:space="0"/>
              <w:right w:val="single" w:color="000000" w:sz="4" w:space="0"/>
            </w:tcBorders>
            <w:vAlign w:val="center"/>
          </w:tcPr>
          <w:p w14:paraId="0AD000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咖啡酸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77714B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259D6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1D926EB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B314F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EBC43">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8F46F4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8C130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9E7361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4977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aw059</w:t>
            </w:r>
          </w:p>
        </w:tc>
        <w:tc>
          <w:tcPr>
            <w:tcW w:w="1325" w:type="dxa"/>
            <w:tcBorders>
              <w:top w:val="single" w:color="000000" w:sz="4" w:space="0"/>
              <w:left w:val="single" w:color="000000" w:sz="4" w:space="0"/>
              <w:bottom w:val="single" w:color="000000" w:sz="4" w:space="0"/>
              <w:right w:val="single" w:color="000000" w:sz="4" w:space="0"/>
            </w:tcBorders>
            <w:vAlign w:val="center"/>
          </w:tcPr>
          <w:p w14:paraId="4FBA6E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蒙花苷</w:t>
            </w:r>
          </w:p>
        </w:tc>
        <w:tc>
          <w:tcPr>
            <w:tcW w:w="1042" w:type="dxa"/>
            <w:tcBorders>
              <w:top w:val="single" w:color="000000" w:sz="4" w:space="0"/>
              <w:left w:val="single" w:color="000000" w:sz="4" w:space="0"/>
              <w:bottom w:val="single" w:color="000000" w:sz="4" w:space="0"/>
              <w:right w:val="single" w:color="000000" w:sz="4" w:space="0"/>
            </w:tcBorders>
            <w:vAlign w:val="center"/>
          </w:tcPr>
          <w:p w14:paraId="5669BA3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DDC8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c>
          <w:tcPr>
            <w:tcW w:w="1157" w:type="dxa"/>
            <w:tcBorders>
              <w:top w:val="single" w:color="000000" w:sz="4" w:space="0"/>
              <w:left w:val="single" w:color="000000" w:sz="4" w:space="0"/>
              <w:bottom w:val="single" w:color="000000" w:sz="4" w:space="0"/>
              <w:right w:val="single" w:color="000000" w:sz="4" w:space="0"/>
            </w:tcBorders>
            <w:vAlign w:val="center"/>
          </w:tcPr>
          <w:p w14:paraId="2125119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6F9FA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C043">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95D0C5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552F7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73D427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2A09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aw060</w:t>
            </w:r>
          </w:p>
        </w:tc>
        <w:tc>
          <w:tcPr>
            <w:tcW w:w="1325" w:type="dxa"/>
            <w:tcBorders>
              <w:top w:val="single" w:color="000000" w:sz="4" w:space="0"/>
              <w:left w:val="single" w:color="000000" w:sz="4" w:space="0"/>
              <w:bottom w:val="single" w:color="000000" w:sz="4" w:space="0"/>
              <w:right w:val="single" w:color="000000" w:sz="4" w:space="0"/>
            </w:tcBorders>
            <w:vAlign w:val="center"/>
          </w:tcPr>
          <w:p w14:paraId="706F1F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铁冬青酸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F99596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D3897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2226CFA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78A5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3E58">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EB85E4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3F63B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0918A1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4379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aw061</w:t>
            </w:r>
          </w:p>
        </w:tc>
        <w:tc>
          <w:tcPr>
            <w:tcW w:w="1325" w:type="dxa"/>
            <w:tcBorders>
              <w:top w:val="single" w:color="000000" w:sz="4" w:space="0"/>
              <w:left w:val="single" w:color="000000" w:sz="4" w:space="0"/>
              <w:bottom w:val="single" w:color="000000" w:sz="4" w:space="0"/>
              <w:right w:val="single" w:color="000000" w:sz="4" w:space="0"/>
            </w:tcBorders>
            <w:vAlign w:val="center"/>
          </w:tcPr>
          <w:p w14:paraId="59EE08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断氧化马钱苷</w:t>
            </w:r>
          </w:p>
        </w:tc>
        <w:tc>
          <w:tcPr>
            <w:tcW w:w="1042" w:type="dxa"/>
            <w:tcBorders>
              <w:top w:val="single" w:color="000000" w:sz="4" w:space="0"/>
              <w:left w:val="single" w:color="000000" w:sz="4" w:space="0"/>
              <w:bottom w:val="single" w:color="000000" w:sz="4" w:space="0"/>
              <w:right w:val="single" w:color="000000" w:sz="4" w:space="0"/>
            </w:tcBorders>
            <w:vAlign w:val="center"/>
          </w:tcPr>
          <w:p w14:paraId="326FFE0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B661B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5462ADB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6F4A0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1E8A8">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CE23B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4AD439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7EE845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721F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aw062</w:t>
            </w:r>
          </w:p>
        </w:tc>
        <w:tc>
          <w:tcPr>
            <w:tcW w:w="1325" w:type="dxa"/>
            <w:tcBorders>
              <w:top w:val="single" w:color="000000" w:sz="4" w:space="0"/>
              <w:left w:val="single" w:color="000000" w:sz="4" w:space="0"/>
              <w:bottom w:val="single" w:color="000000" w:sz="4" w:space="0"/>
              <w:right w:val="single" w:color="000000" w:sz="4" w:space="0"/>
            </w:tcBorders>
            <w:vAlign w:val="center"/>
          </w:tcPr>
          <w:p w14:paraId="38EE8B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异绿原酸C</w:t>
            </w:r>
          </w:p>
        </w:tc>
        <w:tc>
          <w:tcPr>
            <w:tcW w:w="1042" w:type="dxa"/>
            <w:tcBorders>
              <w:top w:val="single" w:color="000000" w:sz="4" w:space="0"/>
              <w:left w:val="single" w:color="000000" w:sz="4" w:space="0"/>
              <w:bottom w:val="single" w:color="000000" w:sz="4" w:space="0"/>
              <w:right w:val="single" w:color="000000" w:sz="4" w:space="0"/>
            </w:tcBorders>
            <w:vAlign w:val="center"/>
          </w:tcPr>
          <w:p w14:paraId="2731535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8E9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41B9C6F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44680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7683">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60B077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5105FA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2DE86F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051A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aw063</w:t>
            </w:r>
          </w:p>
        </w:tc>
        <w:tc>
          <w:tcPr>
            <w:tcW w:w="1325" w:type="dxa"/>
            <w:tcBorders>
              <w:top w:val="single" w:color="000000" w:sz="4" w:space="0"/>
              <w:left w:val="single" w:color="000000" w:sz="4" w:space="0"/>
              <w:bottom w:val="single" w:color="000000" w:sz="4" w:space="0"/>
              <w:right w:val="single" w:color="000000" w:sz="4" w:space="0"/>
            </w:tcBorders>
            <w:vAlign w:val="center"/>
          </w:tcPr>
          <w:p w14:paraId="72B50F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新绿原酸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3073AC4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B84DA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6BA61C6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A8C3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DFAB">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8ED0B5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703B74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w:t>
            </w:r>
          </w:p>
        </w:tc>
      </w:tr>
      <w:tr w14:paraId="220B99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EFA6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aw064</w:t>
            </w:r>
          </w:p>
        </w:tc>
        <w:tc>
          <w:tcPr>
            <w:tcW w:w="1325" w:type="dxa"/>
            <w:tcBorders>
              <w:top w:val="single" w:color="000000" w:sz="4" w:space="0"/>
              <w:left w:val="single" w:color="000000" w:sz="4" w:space="0"/>
              <w:bottom w:val="single" w:color="000000" w:sz="4" w:space="0"/>
              <w:right w:val="single" w:color="000000" w:sz="4" w:space="0"/>
            </w:tcBorders>
            <w:vAlign w:val="center"/>
          </w:tcPr>
          <w:p w14:paraId="098B8E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隐绿原酸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0140B7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516F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57" w:type="dxa"/>
            <w:tcBorders>
              <w:top w:val="single" w:color="000000" w:sz="4" w:space="0"/>
              <w:left w:val="single" w:color="000000" w:sz="4" w:space="0"/>
              <w:bottom w:val="single" w:color="000000" w:sz="4" w:space="0"/>
              <w:right w:val="single" w:color="000000" w:sz="4" w:space="0"/>
            </w:tcBorders>
            <w:vAlign w:val="center"/>
          </w:tcPr>
          <w:p w14:paraId="20FAC79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EF398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7B30">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ACD21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5D9013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900</w:t>
            </w:r>
          </w:p>
        </w:tc>
      </w:tr>
      <w:tr w14:paraId="4C9E04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1951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aw065</w:t>
            </w:r>
          </w:p>
        </w:tc>
        <w:tc>
          <w:tcPr>
            <w:tcW w:w="1325" w:type="dxa"/>
            <w:tcBorders>
              <w:top w:val="single" w:color="000000" w:sz="4" w:space="0"/>
              <w:left w:val="single" w:color="000000" w:sz="4" w:space="0"/>
              <w:bottom w:val="single" w:color="000000" w:sz="4" w:space="0"/>
              <w:right w:val="single" w:color="000000" w:sz="4" w:space="0"/>
            </w:tcBorders>
            <w:vAlign w:val="center"/>
          </w:tcPr>
          <w:p w14:paraId="3D6762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异绿原酸B</w:t>
            </w:r>
          </w:p>
        </w:tc>
        <w:tc>
          <w:tcPr>
            <w:tcW w:w="1042" w:type="dxa"/>
            <w:tcBorders>
              <w:top w:val="single" w:color="000000" w:sz="4" w:space="0"/>
              <w:left w:val="single" w:color="000000" w:sz="4" w:space="0"/>
              <w:bottom w:val="single" w:color="000000" w:sz="4" w:space="0"/>
              <w:right w:val="single" w:color="000000" w:sz="4" w:space="0"/>
            </w:tcBorders>
            <w:vAlign w:val="center"/>
          </w:tcPr>
          <w:p w14:paraId="710F81F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C1F9B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6B50AC2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80EB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4604">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7C2FE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6A0B0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5B5455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5C46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aw066</w:t>
            </w:r>
          </w:p>
        </w:tc>
        <w:tc>
          <w:tcPr>
            <w:tcW w:w="1325" w:type="dxa"/>
            <w:tcBorders>
              <w:top w:val="single" w:color="000000" w:sz="4" w:space="0"/>
              <w:left w:val="single" w:color="000000" w:sz="4" w:space="0"/>
              <w:bottom w:val="single" w:color="000000" w:sz="4" w:space="0"/>
              <w:right w:val="single" w:color="000000" w:sz="4" w:space="0"/>
            </w:tcBorders>
            <w:vAlign w:val="center"/>
          </w:tcPr>
          <w:p w14:paraId="366453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异绿原酸A</w:t>
            </w:r>
          </w:p>
        </w:tc>
        <w:tc>
          <w:tcPr>
            <w:tcW w:w="1042" w:type="dxa"/>
            <w:tcBorders>
              <w:top w:val="single" w:color="000000" w:sz="4" w:space="0"/>
              <w:left w:val="single" w:color="000000" w:sz="4" w:space="0"/>
              <w:bottom w:val="single" w:color="000000" w:sz="4" w:space="0"/>
              <w:right w:val="single" w:color="000000" w:sz="4" w:space="0"/>
            </w:tcBorders>
            <w:vAlign w:val="center"/>
          </w:tcPr>
          <w:p w14:paraId="673A3AE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B9539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c>
          <w:tcPr>
            <w:tcW w:w="1157" w:type="dxa"/>
            <w:tcBorders>
              <w:top w:val="single" w:color="000000" w:sz="4" w:space="0"/>
              <w:left w:val="single" w:color="000000" w:sz="4" w:space="0"/>
              <w:bottom w:val="single" w:color="000000" w:sz="4" w:space="0"/>
              <w:right w:val="single" w:color="000000" w:sz="4" w:space="0"/>
            </w:tcBorders>
            <w:vAlign w:val="center"/>
          </w:tcPr>
          <w:p w14:paraId="7FC71A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3DAB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60DB">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AFC287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0F075E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550</w:t>
            </w:r>
          </w:p>
        </w:tc>
      </w:tr>
      <w:tr w14:paraId="36B605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883D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aw067</w:t>
            </w:r>
          </w:p>
        </w:tc>
        <w:tc>
          <w:tcPr>
            <w:tcW w:w="1325" w:type="dxa"/>
            <w:tcBorders>
              <w:top w:val="single" w:color="000000" w:sz="4" w:space="0"/>
              <w:left w:val="single" w:color="000000" w:sz="4" w:space="0"/>
              <w:bottom w:val="single" w:color="000000" w:sz="4" w:space="0"/>
              <w:right w:val="single" w:color="000000" w:sz="4" w:space="0"/>
            </w:tcBorders>
            <w:vAlign w:val="center"/>
          </w:tcPr>
          <w:p w14:paraId="5657B1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蝙蝠葛碱</w:t>
            </w:r>
          </w:p>
        </w:tc>
        <w:tc>
          <w:tcPr>
            <w:tcW w:w="1042" w:type="dxa"/>
            <w:tcBorders>
              <w:top w:val="single" w:color="000000" w:sz="4" w:space="0"/>
              <w:left w:val="single" w:color="000000" w:sz="4" w:space="0"/>
              <w:bottom w:val="single" w:color="000000" w:sz="4" w:space="0"/>
              <w:right w:val="single" w:color="000000" w:sz="4" w:space="0"/>
            </w:tcBorders>
            <w:vAlign w:val="center"/>
          </w:tcPr>
          <w:p w14:paraId="724C183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0453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0603F69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4EEE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A08D">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40EACA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noWrap/>
            <w:vAlign w:val="center"/>
          </w:tcPr>
          <w:p w14:paraId="28A46D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15C207C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2414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aw068</w:t>
            </w:r>
          </w:p>
        </w:tc>
        <w:tc>
          <w:tcPr>
            <w:tcW w:w="1325" w:type="dxa"/>
            <w:tcBorders>
              <w:top w:val="single" w:color="000000" w:sz="4" w:space="0"/>
              <w:left w:val="single" w:color="000000" w:sz="4" w:space="0"/>
              <w:bottom w:val="single" w:color="000000" w:sz="4" w:space="0"/>
              <w:right w:val="single" w:color="000000" w:sz="4" w:space="0"/>
            </w:tcBorders>
            <w:vAlign w:val="center"/>
          </w:tcPr>
          <w:p w14:paraId="4376CA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蝙蝠葛苏林碱</w:t>
            </w:r>
          </w:p>
        </w:tc>
        <w:tc>
          <w:tcPr>
            <w:tcW w:w="1042" w:type="dxa"/>
            <w:tcBorders>
              <w:top w:val="single" w:color="000000" w:sz="4" w:space="0"/>
              <w:left w:val="single" w:color="000000" w:sz="4" w:space="0"/>
              <w:bottom w:val="single" w:color="000000" w:sz="4" w:space="0"/>
              <w:right w:val="single" w:color="000000" w:sz="4" w:space="0"/>
            </w:tcBorders>
            <w:vAlign w:val="center"/>
          </w:tcPr>
          <w:p w14:paraId="678F4F7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5E3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HPLC≥98%</w:t>
            </w:r>
          </w:p>
        </w:tc>
        <w:tc>
          <w:tcPr>
            <w:tcW w:w="1157" w:type="dxa"/>
            <w:tcBorders>
              <w:top w:val="single" w:color="000000" w:sz="4" w:space="0"/>
              <w:left w:val="single" w:color="000000" w:sz="4" w:space="0"/>
              <w:bottom w:val="single" w:color="000000" w:sz="4" w:space="0"/>
              <w:right w:val="single" w:color="000000" w:sz="4" w:space="0"/>
            </w:tcBorders>
            <w:vAlign w:val="center"/>
          </w:tcPr>
          <w:p w14:paraId="75277CE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D7865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 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6977">
            <w:pPr>
              <w:widowControl/>
              <w:jc w:val="center"/>
              <w:textAlignment w:val="center"/>
              <w:rPr>
                <w:rFonts w:hint="default" w:ascii="Arial" w:hAnsi="Arial" w:eastAsia="宋体" w:cs="Arial"/>
                <w:color w:val="auto"/>
                <w:kern w:val="2"/>
                <w:sz w:val="21"/>
                <w:szCs w:val="21"/>
                <w:highlight w:val="none"/>
                <w:lang w:val="en-US" w:eastAsia="zh-CN" w:bidi="ar-SA"/>
              </w:rPr>
            </w:pPr>
            <w:r>
              <w:rPr>
                <w:rFonts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FAED5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6BED1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680</w:t>
            </w:r>
          </w:p>
        </w:tc>
      </w:tr>
      <w:tr w14:paraId="7359AB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364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aw069</w:t>
            </w:r>
          </w:p>
        </w:tc>
        <w:tc>
          <w:tcPr>
            <w:tcW w:w="1325" w:type="dxa"/>
            <w:tcBorders>
              <w:top w:val="single" w:color="000000" w:sz="4" w:space="0"/>
              <w:left w:val="single" w:color="000000" w:sz="4" w:space="0"/>
              <w:bottom w:val="single" w:color="000000" w:sz="4" w:space="0"/>
              <w:right w:val="single" w:color="000000" w:sz="4" w:space="0"/>
            </w:tcBorders>
            <w:vAlign w:val="center"/>
          </w:tcPr>
          <w:p w14:paraId="674B3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粉防己碱</w:t>
            </w:r>
          </w:p>
        </w:tc>
        <w:tc>
          <w:tcPr>
            <w:tcW w:w="1042" w:type="dxa"/>
            <w:tcBorders>
              <w:top w:val="single" w:color="000000" w:sz="4" w:space="0"/>
              <w:left w:val="single" w:color="000000" w:sz="4" w:space="0"/>
              <w:bottom w:val="single" w:color="000000" w:sz="4" w:space="0"/>
              <w:right w:val="single" w:color="000000" w:sz="4" w:space="0"/>
            </w:tcBorders>
            <w:vAlign w:val="center"/>
          </w:tcPr>
          <w:p w14:paraId="632C0C0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EFF0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1A7588B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0110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 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EF84">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6FD840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973E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4EB8326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9B46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aw070</w:t>
            </w:r>
          </w:p>
        </w:tc>
        <w:tc>
          <w:tcPr>
            <w:tcW w:w="1325" w:type="dxa"/>
            <w:tcBorders>
              <w:top w:val="single" w:color="000000" w:sz="4" w:space="0"/>
              <w:left w:val="single" w:color="000000" w:sz="4" w:space="0"/>
              <w:bottom w:val="single" w:color="000000" w:sz="4" w:space="0"/>
              <w:right w:val="single" w:color="000000" w:sz="4" w:space="0"/>
            </w:tcBorders>
            <w:vAlign w:val="center"/>
          </w:tcPr>
          <w:p w14:paraId="6A3CE5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水中铁</w:t>
            </w:r>
          </w:p>
        </w:tc>
        <w:tc>
          <w:tcPr>
            <w:tcW w:w="1042" w:type="dxa"/>
            <w:tcBorders>
              <w:top w:val="single" w:color="000000" w:sz="4" w:space="0"/>
              <w:left w:val="single" w:color="000000" w:sz="4" w:space="0"/>
              <w:bottom w:val="single" w:color="000000" w:sz="4" w:space="0"/>
              <w:right w:val="single" w:color="000000" w:sz="4" w:space="0"/>
            </w:tcBorders>
            <w:vAlign w:val="center"/>
          </w:tcPr>
          <w:p w14:paraId="3A0BB0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9FDA4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BBF528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29DF9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3DE5">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120C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7D5C07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w:t>
            </w:r>
          </w:p>
        </w:tc>
      </w:tr>
      <w:tr w14:paraId="1395C1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5693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aw071</w:t>
            </w:r>
          </w:p>
        </w:tc>
        <w:tc>
          <w:tcPr>
            <w:tcW w:w="1325" w:type="dxa"/>
            <w:tcBorders>
              <w:top w:val="single" w:color="000000" w:sz="4" w:space="0"/>
              <w:left w:val="single" w:color="000000" w:sz="4" w:space="0"/>
              <w:bottom w:val="single" w:color="000000" w:sz="4" w:space="0"/>
              <w:right w:val="single" w:color="000000" w:sz="4" w:space="0"/>
            </w:tcBorders>
            <w:vAlign w:val="center"/>
          </w:tcPr>
          <w:p w14:paraId="61E501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乙二胺四乙酸二钠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C6DF24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BEB7F5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8CE97D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38FEB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69A55">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D4EAE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0A68CA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A134A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A1BA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aw072</w:t>
            </w:r>
          </w:p>
        </w:tc>
        <w:tc>
          <w:tcPr>
            <w:tcW w:w="1325" w:type="dxa"/>
            <w:tcBorders>
              <w:top w:val="single" w:color="000000" w:sz="4" w:space="0"/>
              <w:left w:val="single" w:color="000000" w:sz="4" w:space="0"/>
              <w:bottom w:val="single" w:color="000000" w:sz="4" w:space="0"/>
              <w:right w:val="single" w:color="000000" w:sz="4" w:space="0"/>
            </w:tcBorders>
            <w:vAlign w:val="center"/>
          </w:tcPr>
          <w:p w14:paraId="288F3D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甲醛溶液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7E0968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5D0E8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FAC632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6785792">
            <w:pPr>
              <w:jc w:val="left"/>
              <w:rPr>
                <w:rFonts w:hint="default" w:ascii="Arial" w:hAnsi="Arial" w:cs="Arial"/>
                <w:color w:val="auto"/>
                <w:szCs w:val="21"/>
                <w:highlight w:val="none"/>
              </w:rPr>
            </w:pPr>
            <w:r>
              <w:rPr>
                <w:rFonts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2452">
            <w:pPr>
              <w:jc w:val="center"/>
              <w:rPr>
                <w:rFonts w:hint="default" w:ascii="Arial" w:hAnsi="Arial" w:eastAsia="宋体" w:cs="Arial"/>
                <w:color w:val="auto"/>
                <w:kern w:val="2"/>
                <w:sz w:val="21"/>
                <w:szCs w:val="21"/>
                <w:highlight w:val="none"/>
                <w:lang w:val="en-US" w:eastAsia="zh-CN" w:bidi="ar-SA"/>
              </w:rPr>
            </w:pPr>
            <w:r>
              <w:rPr>
                <w:rFonts w:hint="eastAsia" w:ascii="Arial" w:hAnsi="Arial" w:cs="Arial"/>
                <w:color w:val="auto"/>
                <w:szCs w:val="21"/>
                <w:highlight w:val="none"/>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81008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大茂</w:t>
            </w:r>
          </w:p>
        </w:tc>
        <w:tc>
          <w:tcPr>
            <w:tcW w:w="774" w:type="dxa"/>
            <w:tcBorders>
              <w:top w:val="single" w:color="000000" w:sz="4" w:space="0"/>
              <w:left w:val="single" w:color="000000" w:sz="4" w:space="0"/>
              <w:bottom w:val="single" w:color="000000" w:sz="4" w:space="0"/>
              <w:right w:val="single" w:color="000000" w:sz="4" w:space="0"/>
            </w:tcBorders>
            <w:vAlign w:val="center"/>
          </w:tcPr>
          <w:p w14:paraId="521097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7DDD922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2CF0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aw073</w:t>
            </w:r>
          </w:p>
        </w:tc>
        <w:tc>
          <w:tcPr>
            <w:tcW w:w="1325" w:type="dxa"/>
            <w:tcBorders>
              <w:top w:val="single" w:color="000000" w:sz="4" w:space="0"/>
              <w:left w:val="single" w:color="000000" w:sz="4" w:space="0"/>
              <w:bottom w:val="single" w:color="000000" w:sz="4" w:space="0"/>
              <w:right w:val="single" w:color="000000" w:sz="4" w:space="0"/>
            </w:tcBorders>
            <w:vAlign w:val="center"/>
          </w:tcPr>
          <w:p w14:paraId="6B180C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0.9%氯化钠注射液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8E698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w:t>
            </w:r>
          </w:p>
        </w:tc>
        <w:tc>
          <w:tcPr>
            <w:tcW w:w="1129" w:type="dxa"/>
            <w:tcBorders>
              <w:top w:val="single" w:color="000000" w:sz="4" w:space="0"/>
              <w:left w:val="single" w:color="000000" w:sz="4" w:space="0"/>
              <w:bottom w:val="single" w:color="000000" w:sz="4" w:space="0"/>
              <w:right w:val="single" w:color="000000" w:sz="4" w:space="0"/>
            </w:tcBorders>
            <w:vAlign w:val="center"/>
          </w:tcPr>
          <w:p w14:paraId="1BD2E2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药用 </w:t>
            </w:r>
          </w:p>
        </w:tc>
        <w:tc>
          <w:tcPr>
            <w:tcW w:w="1157" w:type="dxa"/>
            <w:tcBorders>
              <w:top w:val="single" w:color="000000" w:sz="4" w:space="0"/>
              <w:left w:val="single" w:color="000000" w:sz="4" w:space="0"/>
              <w:bottom w:val="single" w:color="000000" w:sz="4" w:space="0"/>
              <w:right w:val="single" w:color="000000" w:sz="4" w:space="0"/>
            </w:tcBorders>
            <w:vAlign w:val="center"/>
          </w:tcPr>
          <w:p w14:paraId="6D6217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PP瓶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3EC300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10ml×5</w:t>
            </w:r>
          </w:p>
        </w:tc>
        <w:tc>
          <w:tcPr>
            <w:tcW w:w="857" w:type="dxa"/>
            <w:tcBorders>
              <w:top w:val="single" w:color="000000" w:sz="4" w:space="0"/>
              <w:left w:val="single" w:color="000000" w:sz="4" w:space="0"/>
              <w:bottom w:val="single" w:color="000000" w:sz="4" w:space="0"/>
              <w:right w:val="single" w:color="000000" w:sz="4" w:space="0"/>
            </w:tcBorders>
            <w:vAlign w:val="center"/>
          </w:tcPr>
          <w:p w14:paraId="5F635F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0D4C9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A3096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39B792F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079B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aw074</w:t>
            </w:r>
          </w:p>
        </w:tc>
        <w:tc>
          <w:tcPr>
            <w:tcW w:w="1325" w:type="dxa"/>
            <w:tcBorders>
              <w:top w:val="single" w:color="000000" w:sz="4" w:space="0"/>
              <w:left w:val="single" w:color="000000" w:sz="4" w:space="0"/>
              <w:bottom w:val="single" w:color="000000" w:sz="4" w:space="0"/>
              <w:right w:val="single" w:color="000000" w:sz="4" w:space="0"/>
            </w:tcBorders>
            <w:vAlign w:val="center"/>
          </w:tcPr>
          <w:p w14:paraId="6AC4EE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纳氏试剂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139BBC0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FA02D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8AB0D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PP瓶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125C9B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1A35B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30609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南京试剂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270DDF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7C42D9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92A7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aw075</w:t>
            </w:r>
          </w:p>
        </w:tc>
        <w:tc>
          <w:tcPr>
            <w:tcW w:w="1325" w:type="dxa"/>
            <w:tcBorders>
              <w:top w:val="single" w:color="000000" w:sz="4" w:space="0"/>
              <w:left w:val="single" w:color="000000" w:sz="4" w:space="0"/>
              <w:bottom w:val="single" w:color="000000" w:sz="4" w:space="0"/>
              <w:right w:val="single" w:color="000000" w:sz="4" w:space="0"/>
            </w:tcBorders>
            <w:vAlign w:val="center"/>
          </w:tcPr>
          <w:p w14:paraId="0D6FFC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湿式大肠菌群快检纸片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66712E1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3FED0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0442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GB14934-2016</w:t>
            </w:r>
          </w:p>
        </w:tc>
        <w:tc>
          <w:tcPr>
            <w:tcW w:w="1258" w:type="dxa"/>
            <w:tcBorders>
              <w:top w:val="single" w:color="000000" w:sz="4" w:space="0"/>
              <w:left w:val="single" w:color="000000" w:sz="4" w:space="0"/>
              <w:bottom w:val="single" w:color="000000" w:sz="4" w:space="0"/>
              <w:right w:val="single" w:color="000000" w:sz="4" w:space="0"/>
            </w:tcBorders>
            <w:vAlign w:val="center"/>
          </w:tcPr>
          <w:p w14:paraId="73406A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100份/盒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FE61C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4A39D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山东康华生物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83ACD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7CD45D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6724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aw076</w:t>
            </w:r>
          </w:p>
        </w:tc>
        <w:tc>
          <w:tcPr>
            <w:tcW w:w="1325" w:type="dxa"/>
            <w:tcBorders>
              <w:top w:val="single" w:color="000000" w:sz="4" w:space="0"/>
              <w:left w:val="single" w:color="000000" w:sz="4" w:space="0"/>
              <w:bottom w:val="single" w:color="000000" w:sz="4" w:space="0"/>
              <w:right w:val="single" w:color="000000" w:sz="4" w:space="0"/>
            </w:tcBorders>
            <w:vAlign w:val="center"/>
          </w:tcPr>
          <w:p w14:paraId="13F53D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0.9%氯化钠注射液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7E2214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w:t>
            </w:r>
          </w:p>
        </w:tc>
        <w:tc>
          <w:tcPr>
            <w:tcW w:w="1129" w:type="dxa"/>
            <w:tcBorders>
              <w:top w:val="single" w:color="000000" w:sz="4" w:space="0"/>
              <w:left w:val="single" w:color="000000" w:sz="4" w:space="0"/>
              <w:bottom w:val="single" w:color="000000" w:sz="4" w:space="0"/>
              <w:right w:val="single" w:color="000000" w:sz="4" w:space="0"/>
            </w:tcBorders>
            <w:vAlign w:val="center"/>
          </w:tcPr>
          <w:p w14:paraId="66F373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药用 </w:t>
            </w:r>
          </w:p>
        </w:tc>
        <w:tc>
          <w:tcPr>
            <w:tcW w:w="1157" w:type="dxa"/>
            <w:tcBorders>
              <w:top w:val="single" w:color="000000" w:sz="4" w:space="0"/>
              <w:left w:val="single" w:color="000000" w:sz="4" w:space="0"/>
              <w:bottom w:val="single" w:color="000000" w:sz="4" w:space="0"/>
              <w:right w:val="single" w:color="000000" w:sz="4" w:space="0"/>
            </w:tcBorders>
            <w:vAlign w:val="center"/>
          </w:tcPr>
          <w:p w14:paraId="6EC0DE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PP瓶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7BB210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6B2A6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BC47B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2A768A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45D06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4ABA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aw077</w:t>
            </w:r>
          </w:p>
        </w:tc>
        <w:tc>
          <w:tcPr>
            <w:tcW w:w="1325" w:type="dxa"/>
            <w:tcBorders>
              <w:top w:val="single" w:color="000000" w:sz="4" w:space="0"/>
              <w:left w:val="single" w:color="000000" w:sz="4" w:space="0"/>
              <w:bottom w:val="single" w:color="000000" w:sz="4" w:space="0"/>
              <w:right w:val="single" w:color="000000" w:sz="4" w:space="0"/>
            </w:tcBorders>
            <w:vAlign w:val="center"/>
          </w:tcPr>
          <w:p w14:paraId="7A4DF1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注射用还原型谷胱甘肽</w:t>
            </w:r>
          </w:p>
        </w:tc>
        <w:tc>
          <w:tcPr>
            <w:tcW w:w="1042" w:type="dxa"/>
            <w:tcBorders>
              <w:top w:val="single" w:color="000000" w:sz="4" w:space="0"/>
              <w:left w:val="single" w:color="000000" w:sz="4" w:space="0"/>
              <w:bottom w:val="single" w:color="000000" w:sz="4" w:space="0"/>
              <w:right w:val="single" w:color="000000" w:sz="4" w:space="0"/>
            </w:tcBorders>
            <w:vAlign w:val="center"/>
          </w:tcPr>
          <w:p w14:paraId="08BE46A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09FE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3EDC8D7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E14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600mg×10</w:t>
            </w:r>
          </w:p>
        </w:tc>
        <w:tc>
          <w:tcPr>
            <w:tcW w:w="857" w:type="dxa"/>
            <w:tcBorders>
              <w:top w:val="single" w:color="000000" w:sz="4" w:space="0"/>
              <w:left w:val="single" w:color="000000" w:sz="4" w:space="0"/>
              <w:bottom w:val="single" w:color="000000" w:sz="4" w:space="0"/>
              <w:right w:val="single" w:color="000000" w:sz="4" w:space="0"/>
            </w:tcBorders>
            <w:vAlign w:val="center"/>
          </w:tcPr>
          <w:p w14:paraId="050B91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20DF93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C980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62A90A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409C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aw078</w:t>
            </w:r>
          </w:p>
        </w:tc>
        <w:tc>
          <w:tcPr>
            <w:tcW w:w="1325" w:type="dxa"/>
            <w:tcBorders>
              <w:top w:val="single" w:color="000000" w:sz="4" w:space="0"/>
              <w:left w:val="single" w:color="000000" w:sz="4" w:space="0"/>
              <w:bottom w:val="single" w:color="000000" w:sz="4" w:space="0"/>
              <w:right w:val="single" w:color="000000" w:sz="4" w:space="0"/>
            </w:tcBorders>
            <w:vAlign w:val="center"/>
          </w:tcPr>
          <w:p w14:paraId="43EA20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DMEM/F12培养基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19C4DA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91A78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0351C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Gibco</w:t>
            </w:r>
          </w:p>
        </w:tc>
        <w:tc>
          <w:tcPr>
            <w:tcW w:w="1258" w:type="dxa"/>
            <w:tcBorders>
              <w:top w:val="single" w:color="000000" w:sz="4" w:space="0"/>
              <w:left w:val="single" w:color="000000" w:sz="4" w:space="0"/>
              <w:bottom w:val="single" w:color="000000" w:sz="4" w:space="0"/>
              <w:right w:val="single" w:color="000000" w:sz="4" w:space="0"/>
            </w:tcBorders>
            <w:vAlign w:val="center"/>
          </w:tcPr>
          <w:p w14:paraId="4E282D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6550C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C8D05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Gibco</w:t>
            </w:r>
          </w:p>
        </w:tc>
        <w:tc>
          <w:tcPr>
            <w:tcW w:w="774" w:type="dxa"/>
            <w:tcBorders>
              <w:top w:val="single" w:color="000000" w:sz="4" w:space="0"/>
              <w:left w:val="single" w:color="000000" w:sz="4" w:space="0"/>
              <w:bottom w:val="single" w:color="000000" w:sz="4" w:space="0"/>
              <w:right w:val="single" w:color="000000" w:sz="4" w:space="0"/>
            </w:tcBorders>
            <w:vAlign w:val="center"/>
          </w:tcPr>
          <w:p w14:paraId="2FE5E1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06AE4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E0B7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aw079</w:t>
            </w:r>
          </w:p>
        </w:tc>
        <w:tc>
          <w:tcPr>
            <w:tcW w:w="1325" w:type="dxa"/>
            <w:tcBorders>
              <w:top w:val="single" w:color="000000" w:sz="4" w:space="0"/>
              <w:left w:val="single" w:color="000000" w:sz="4" w:space="0"/>
              <w:bottom w:val="single" w:color="000000" w:sz="4" w:space="0"/>
              <w:right w:val="single" w:color="000000" w:sz="4" w:space="0"/>
            </w:tcBorders>
            <w:vAlign w:val="center"/>
          </w:tcPr>
          <w:p w14:paraId="255127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MEMα培养基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3D990CF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BCA6A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FB75A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Gibco</w:t>
            </w:r>
          </w:p>
        </w:tc>
        <w:tc>
          <w:tcPr>
            <w:tcW w:w="1258" w:type="dxa"/>
            <w:tcBorders>
              <w:top w:val="single" w:color="000000" w:sz="4" w:space="0"/>
              <w:left w:val="single" w:color="000000" w:sz="4" w:space="0"/>
              <w:bottom w:val="single" w:color="000000" w:sz="4" w:space="0"/>
              <w:right w:val="single" w:color="000000" w:sz="4" w:space="0"/>
            </w:tcBorders>
            <w:vAlign w:val="center"/>
          </w:tcPr>
          <w:p w14:paraId="667357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7A29C7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259C2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Gibco</w:t>
            </w:r>
          </w:p>
        </w:tc>
        <w:tc>
          <w:tcPr>
            <w:tcW w:w="774" w:type="dxa"/>
            <w:tcBorders>
              <w:top w:val="single" w:color="000000" w:sz="4" w:space="0"/>
              <w:left w:val="single" w:color="000000" w:sz="4" w:space="0"/>
              <w:bottom w:val="single" w:color="000000" w:sz="4" w:space="0"/>
              <w:right w:val="single" w:color="000000" w:sz="4" w:space="0"/>
            </w:tcBorders>
            <w:vAlign w:val="center"/>
          </w:tcPr>
          <w:p w14:paraId="2B00F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7D2A7D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7891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aw080</w:t>
            </w:r>
          </w:p>
        </w:tc>
        <w:tc>
          <w:tcPr>
            <w:tcW w:w="1325" w:type="dxa"/>
            <w:tcBorders>
              <w:top w:val="single" w:color="000000" w:sz="4" w:space="0"/>
              <w:left w:val="single" w:color="000000" w:sz="4" w:space="0"/>
              <w:bottom w:val="single" w:color="000000" w:sz="4" w:space="0"/>
              <w:right w:val="single" w:color="000000" w:sz="4" w:space="0"/>
            </w:tcBorders>
            <w:vAlign w:val="center"/>
          </w:tcPr>
          <w:p w14:paraId="387E8D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钙指示剂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3E0B337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47E69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0727F9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AD66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14CE2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22E51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上海展云化工有限公司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571FA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54B2A0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5CEA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aw081</w:t>
            </w:r>
          </w:p>
        </w:tc>
        <w:tc>
          <w:tcPr>
            <w:tcW w:w="1325" w:type="dxa"/>
            <w:tcBorders>
              <w:top w:val="single" w:color="000000" w:sz="4" w:space="0"/>
              <w:left w:val="single" w:color="000000" w:sz="4" w:space="0"/>
              <w:bottom w:val="single" w:color="000000" w:sz="4" w:space="0"/>
              <w:right w:val="single" w:color="000000" w:sz="4" w:space="0"/>
            </w:tcBorders>
            <w:vAlign w:val="center"/>
          </w:tcPr>
          <w:p w14:paraId="41F3AB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精子活体染色试剂盒（伊红Y染色法）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5B94EA6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459E4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B6D6BB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325E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100人份</w:t>
            </w:r>
            <w:r>
              <w:rPr>
                <w:rFonts w:hint="eastAsia" w:ascii="Arial" w:hAnsi="Arial" w:cs="Arial"/>
                <w:color w:val="auto"/>
                <w:kern w:val="0"/>
                <w:szCs w:val="21"/>
                <w:highlight w:val="none"/>
                <w:lang w:val="en-US" w:eastAsia="zh-CN" w:bidi="ar"/>
              </w:rPr>
              <w:t>/盒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1DDB8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4E949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天津瑞爱金生物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20797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w:t>
            </w:r>
          </w:p>
        </w:tc>
      </w:tr>
      <w:tr w14:paraId="3ECF76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F4D5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aw082</w:t>
            </w:r>
          </w:p>
        </w:tc>
        <w:tc>
          <w:tcPr>
            <w:tcW w:w="1325" w:type="dxa"/>
            <w:tcBorders>
              <w:top w:val="single" w:color="000000" w:sz="4" w:space="0"/>
              <w:left w:val="single" w:color="000000" w:sz="4" w:space="0"/>
              <w:bottom w:val="single" w:color="000000" w:sz="4" w:space="0"/>
              <w:right w:val="single" w:color="000000" w:sz="4" w:space="0"/>
            </w:tcBorders>
            <w:vAlign w:val="center"/>
          </w:tcPr>
          <w:p w14:paraId="662914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农药残留速测盒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3CA420C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BDF81E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1E863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34F1A01">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24A325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0CB4D3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8C97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568F10F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D347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Ia1074-1</w:t>
            </w:r>
          </w:p>
        </w:tc>
        <w:tc>
          <w:tcPr>
            <w:tcW w:w="1325" w:type="dxa"/>
            <w:tcBorders>
              <w:top w:val="single" w:color="000000" w:sz="4" w:space="0"/>
              <w:left w:val="single" w:color="000000" w:sz="4" w:space="0"/>
              <w:bottom w:val="single" w:color="000000" w:sz="4" w:space="0"/>
              <w:right w:val="single" w:color="000000" w:sz="4" w:space="0"/>
            </w:tcBorders>
            <w:vAlign w:val="center"/>
          </w:tcPr>
          <w:p w14:paraId="7251FB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7-乙基-10-羟基喜树碱（SN38）</w:t>
            </w:r>
          </w:p>
        </w:tc>
        <w:tc>
          <w:tcPr>
            <w:tcW w:w="1042" w:type="dxa"/>
            <w:tcBorders>
              <w:top w:val="single" w:color="000000" w:sz="4" w:space="0"/>
              <w:left w:val="single" w:color="000000" w:sz="4" w:space="0"/>
              <w:bottom w:val="single" w:color="000000" w:sz="4" w:space="0"/>
              <w:right w:val="single" w:color="000000" w:sz="4" w:space="0"/>
            </w:tcBorders>
            <w:vAlign w:val="center"/>
          </w:tcPr>
          <w:p w14:paraId="578976C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94DA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173BB8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4B2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76FA1D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2C84C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F3D9A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3200</w:t>
            </w:r>
          </w:p>
        </w:tc>
      </w:tr>
      <w:tr w14:paraId="36D057C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4ABD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Ia1075-1</w:t>
            </w:r>
          </w:p>
        </w:tc>
        <w:tc>
          <w:tcPr>
            <w:tcW w:w="1325" w:type="dxa"/>
            <w:tcBorders>
              <w:top w:val="single" w:color="000000" w:sz="4" w:space="0"/>
              <w:left w:val="single" w:color="000000" w:sz="4" w:space="0"/>
              <w:bottom w:val="single" w:color="000000" w:sz="4" w:space="0"/>
              <w:right w:val="single" w:color="000000" w:sz="4" w:space="0"/>
            </w:tcBorders>
            <w:vAlign w:val="center"/>
          </w:tcPr>
          <w:p w14:paraId="4EE4BD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溴乙酸乙酯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2460EFE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2E57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7DD0E7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90E0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25ml</w:t>
            </w:r>
          </w:p>
        </w:tc>
        <w:tc>
          <w:tcPr>
            <w:tcW w:w="857" w:type="dxa"/>
            <w:tcBorders>
              <w:top w:val="single" w:color="000000" w:sz="4" w:space="0"/>
              <w:left w:val="single" w:color="000000" w:sz="4" w:space="0"/>
              <w:bottom w:val="single" w:color="000000" w:sz="4" w:space="0"/>
              <w:right w:val="single" w:color="000000" w:sz="4" w:space="0"/>
            </w:tcBorders>
            <w:vAlign w:val="center"/>
          </w:tcPr>
          <w:p w14:paraId="4AD76D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5408C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623BF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237ED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86FD9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Ia1076-1</w:t>
            </w:r>
          </w:p>
        </w:tc>
        <w:tc>
          <w:tcPr>
            <w:tcW w:w="1325" w:type="dxa"/>
            <w:tcBorders>
              <w:top w:val="single" w:color="000000" w:sz="4" w:space="0"/>
              <w:left w:val="single" w:color="000000" w:sz="4" w:space="0"/>
              <w:bottom w:val="single" w:color="000000" w:sz="4" w:space="0"/>
              <w:right w:val="single" w:color="000000" w:sz="4" w:space="0"/>
            </w:tcBorders>
            <w:vAlign w:val="center"/>
          </w:tcPr>
          <w:p w14:paraId="140EDD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6C91D0E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F6A2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AR级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C70030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1A466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EADD6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2D2EA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FF78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1FE6B0C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EE6B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Ia1077-1</w:t>
            </w:r>
          </w:p>
        </w:tc>
        <w:tc>
          <w:tcPr>
            <w:tcW w:w="1325" w:type="dxa"/>
            <w:tcBorders>
              <w:top w:val="single" w:color="000000" w:sz="4" w:space="0"/>
              <w:left w:val="single" w:color="000000" w:sz="4" w:space="0"/>
              <w:bottom w:val="single" w:color="000000" w:sz="4" w:space="0"/>
              <w:right w:val="single" w:color="000000" w:sz="4" w:space="0"/>
            </w:tcBorders>
            <w:vAlign w:val="center"/>
          </w:tcPr>
          <w:p w14:paraId="3E7F5A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碳酸钙 </w:t>
            </w:r>
          </w:p>
        </w:tc>
        <w:tc>
          <w:tcPr>
            <w:tcW w:w="1042" w:type="dxa"/>
            <w:tcBorders>
              <w:top w:val="single" w:color="000000" w:sz="4" w:space="0"/>
              <w:left w:val="single" w:color="000000" w:sz="4" w:space="0"/>
              <w:bottom w:val="single" w:color="000000" w:sz="4" w:space="0"/>
              <w:right w:val="single" w:color="000000" w:sz="4" w:space="0"/>
            </w:tcBorders>
            <w:vAlign w:val="center"/>
          </w:tcPr>
          <w:p w14:paraId="298709D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813E4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AR级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6D2E938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7F023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0C03B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95667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泰合</w:t>
            </w:r>
          </w:p>
        </w:tc>
        <w:tc>
          <w:tcPr>
            <w:tcW w:w="774" w:type="dxa"/>
            <w:tcBorders>
              <w:top w:val="single" w:color="000000" w:sz="4" w:space="0"/>
              <w:left w:val="single" w:color="000000" w:sz="4" w:space="0"/>
              <w:bottom w:val="single" w:color="000000" w:sz="4" w:space="0"/>
              <w:right w:val="single" w:color="000000" w:sz="4" w:space="0"/>
            </w:tcBorders>
            <w:vAlign w:val="center"/>
          </w:tcPr>
          <w:p w14:paraId="39333C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723A6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57CE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Ia1078-1</w:t>
            </w:r>
          </w:p>
        </w:tc>
        <w:tc>
          <w:tcPr>
            <w:tcW w:w="1325" w:type="dxa"/>
            <w:tcBorders>
              <w:top w:val="single" w:color="000000" w:sz="4" w:space="0"/>
              <w:left w:val="single" w:color="000000" w:sz="4" w:space="0"/>
              <w:bottom w:val="single" w:color="000000" w:sz="4" w:space="0"/>
              <w:right w:val="single" w:color="000000" w:sz="4" w:space="0"/>
            </w:tcBorders>
            <w:vAlign w:val="center"/>
          </w:tcPr>
          <w:p w14:paraId="497A26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食醋</w:t>
            </w:r>
          </w:p>
        </w:tc>
        <w:tc>
          <w:tcPr>
            <w:tcW w:w="1042" w:type="dxa"/>
            <w:tcBorders>
              <w:top w:val="single" w:color="000000" w:sz="4" w:space="0"/>
              <w:left w:val="single" w:color="000000" w:sz="4" w:space="0"/>
              <w:bottom w:val="single" w:color="000000" w:sz="4" w:space="0"/>
              <w:right w:val="single" w:color="000000" w:sz="4" w:space="0"/>
            </w:tcBorders>
            <w:vAlign w:val="center"/>
          </w:tcPr>
          <w:p w14:paraId="1A7A9B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3A12D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49647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0C604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450ml/袋*20袋/箱</w:t>
            </w:r>
          </w:p>
        </w:tc>
        <w:tc>
          <w:tcPr>
            <w:tcW w:w="857" w:type="dxa"/>
            <w:tcBorders>
              <w:top w:val="single" w:color="000000" w:sz="4" w:space="0"/>
              <w:left w:val="single" w:color="000000" w:sz="4" w:space="0"/>
              <w:bottom w:val="single" w:color="000000" w:sz="4" w:space="0"/>
              <w:right w:val="single" w:color="000000" w:sz="4" w:space="0"/>
            </w:tcBorders>
            <w:vAlign w:val="center"/>
          </w:tcPr>
          <w:p w14:paraId="5EBB56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400" w:type="dxa"/>
            <w:tcBorders>
              <w:top w:val="single" w:color="000000" w:sz="4" w:space="0"/>
              <w:left w:val="single" w:color="000000" w:sz="4" w:space="0"/>
              <w:bottom w:val="single" w:color="000000" w:sz="4" w:space="0"/>
              <w:right w:val="single" w:color="000000" w:sz="4" w:space="0"/>
            </w:tcBorders>
            <w:vAlign w:val="center"/>
          </w:tcPr>
          <w:p w14:paraId="1E61E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桂林桂珠酒业</w:t>
            </w:r>
          </w:p>
        </w:tc>
        <w:tc>
          <w:tcPr>
            <w:tcW w:w="774" w:type="dxa"/>
            <w:tcBorders>
              <w:top w:val="single" w:color="000000" w:sz="4" w:space="0"/>
              <w:left w:val="single" w:color="000000" w:sz="4" w:space="0"/>
              <w:bottom w:val="single" w:color="000000" w:sz="4" w:space="0"/>
              <w:right w:val="single" w:color="000000" w:sz="4" w:space="0"/>
            </w:tcBorders>
            <w:vAlign w:val="center"/>
          </w:tcPr>
          <w:p w14:paraId="1CF25E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87955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F9C1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Ia1079-1</w:t>
            </w:r>
          </w:p>
        </w:tc>
        <w:tc>
          <w:tcPr>
            <w:tcW w:w="1325" w:type="dxa"/>
            <w:tcBorders>
              <w:top w:val="single" w:color="000000" w:sz="4" w:space="0"/>
              <w:left w:val="single" w:color="000000" w:sz="4" w:space="0"/>
              <w:bottom w:val="single" w:color="000000" w:sz="4" w:space="0"/>
              <w:right w:val="single" w:color="000000" w:sz="4" w:space="0"/>
            </w:tcBorders>
            <w:vAlign w:val="center"/>
          </w:tcPr>
          <w:p w14:paraId="1EE671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薄荷香精</w:t>
            </w:r>
          </w:p>
        </w:tc>
        <w:tc>
          <w:tcPr>
            <w:tcW w:w="1042" w:type="dxa"/>
            <w:tcBorders>
              <w:top w:val="single" w:color="000000" w:sz="4" w:space="0"/>
              <w:left w:val="single" w:color="000000" w:sz="4" w:space="0"/>
              <w:bottom w:val="single" w:color="000000" w:sz="4" w:space="0"/>
              <w:right w:val="single" w:color="000000" w:sz="4" w:space="0"/>
            </w:tcBorders>
            <w:vAlign w:val="center"/>
          </w:tcPr>
          <w:p w14:paraId="6ABCE2A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FB7DE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CAE36F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5CA9A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F7A5D5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9AFD8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51F4C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11B5E6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4F5C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Ia1080-1</w:t>
            </w:r>
          </w:p>
        </w:tc>
        <w:tc>
          <w:tcPr>
            <w:tcW w:w="1325" w:type="dxa"/>
            <w:tcBorders>
              <w:top w:val="single" w:color="000000" w:sz="4" w:space="0"/>
              <w:left w:val="single" w:color="000000" w:sz="4" w:space="0"/>
              <w:bottom w:val="single" w:color="000000" w:sz="4" w:space="0"/>
              <w:right w:val="single" w:color="000000" w:sz="4" w:space="0"/>
            </w:tcBorders>
            <w:vAlign w:val="center"/>
          </w:tcPr>
          <w:p w14:paraId="622D74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5-氟尿嘧啶</w:t>
            </w:r>
          </w:p>
        </w:tc>
        <w:tc>
          <w:tcPr>
            <w:tcW w:w="1042" w:type="dxa"/>
            <w:tcBorders>
              <w:top w:val="single" w:color="000000" w:sz="4" w:space="0"/>
              <w:left w:val="single" w:color="000000" w:sz="4" w:space="0"/>
              <w:bottom w:val="single" w:color="000000" w:sz="4" w:space="0"/>
              <w:right w:val="single" w:color="000000" w:sz="4" w:space="0"/>
            </w:tcBorders>
            <w:vAlign w:val="center"/>
          </w:tcPr>
          <w:p w14:paraId="67C3A7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61DC32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3734E9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1E9F11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ACFBB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0573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E76F8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C80CF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B776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Ia1081-1</w:t>
            </w:r>
          </w:p>
        </w:tc>
        <w:tc>
          <w:tcPr>
            <w:tcW w:w="1325" w:type="dxa"/>
            <w:tcBorders>
              <w:top w:val="single" w:color="000000" w:sz="4" w:space="0"/>
              <w:left w:val="single" w:color="000000" w:sz="4" w:space="0"/>
              <w:bottom w:val="single" w:color="000000" w:sz="4" w:space="0"/>
              <w:right w:val="single" w:color="000000" w:sz="4" w:space="0"/>
            </w:tcBorders>
            <w:vAlign w:val="center"/>
          </w:tcPr>
          <w:p w14:paraId="49A6E0F2">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泊洛沙姆</w:t>
            </w:r>
            <w:r>
              <w:rPr>
                <w:rStyle w:val="103"/>
                <w:rFonts w:hint="default" w:ascii="Arial" w:hAnsi="Arial" w:cs="Arial"/>
                <w:color w:val="auto"/>
                <w:sz w:val="21"/>
                <w:szCs w:val="21"/>
                <w:highlight w:val="none"/>
                <w:lang w:bidi="ar"/>
              </w:rPr>
              <w:t>188</w:t>
            </w:r>
          </w:p>
        </w:tc>
        <w:tc>
          <w:tcPr>
            <w:tcW w:w="1042" w:type="dxa"/>
            <w:tcBorders>
              <w:top w:val="single" w:color="000000" w:sz="4" w:space="0"/>
              <w:left w:val="single" w:color="000000" w:sz="4" w:space="0"/>
              <w:bottom w:val="single" w:color="000000" w:sz="4" w:space="0"/>
              <w:right w:val="single" w:color="000000" w:sz="4" w:space="0"/>
            </w:tcBorders>
            <w:vAlign w:val="center"/>
          </w:tcPr>
          <w:p w14:paraId="1F7EB7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0E6C80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药用，AR</w:t>
            </w:r>
          </w:p>
        </w:tc>
        <w:tc>
          <w:tcPr>
            <w:tcW w:w="1157" w:type="dxa"/>
            <w:tcBorders>
              <w:top w:val="single" w:color="000000" w:sz="4" w:space="0"/>
              <w:left w:val="single" w:color="000000" w:sz="4" w:space="0"/>
              <w:bottom w:val="single" w:color="000000" w:sz="4" w:space="0"/>
              <w:right w:val="single" w:color="000000" w:sz="4" w:space="0"/>
            </w:tcBorders>
            <w:vAlign w:val="center"/>
          </w:tcPr>
          <w:p w14:paraId="444779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278AA9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F46D1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27BB4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DE259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7C3472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5A0E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Ia1082-1</w:t>
            </w:r>
          </w:p>
        </w:tc>
        <w:tc>
          <w:tcPr>
            <w:tcW w:w="1325" w:type="dxa"/>
            <w:tcBorders>
              <w:top w:val="single" w:color="000000" w:sz="4" w:space="0"/>
              <w:left w:val="single" w:color="000000" w:sz="4" w:space="0"/>
              <w:bottom w:val="single" w:color="000000" w:sz="4" w:space="0"/>
              <w:right w:val="single" w:color="000000" w:sz="4" w:space="0"/>
            </w:tcBorders>
            <w:vAlign w:val="center"/>
          </w:tcPr>
          <w:p w14:paraId="3E324B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2xTaq PCR MasterMix(含染料）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48F0453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5ED61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649C5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B639295-0005</w:t>
            </w:r>
          </w:p>
        </w:tc>
        <w:tc>
          <w:tcPr>
            <w:tcW w:w="1258" w:type="dxa"/>
            <w:tcBorders>
              <w:top w:val="single" w:color="000000" w:sz="4" w:space="0"/>
              <w:left w:val="single" w:color="000000" w:sz="4" w:space="0"/>
              <w:bottom w:val="single" w:color="000000" w:sz="4" w:space="0"/>
              <w:right w:val="single" w:color="000000" w:sz="4" w:space="0"/>
            </w:tcBorders>
            <w:vAlign w:val="center"/>
          </w:tcPr>
          <w:p w14:paraId="767E58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45A816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ADE8F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E5A2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12B3C5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9345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Ia1083-1</w:t>
            </w:r>
          </w:p>
        </w:tc>
        <w:tc>
          <w:tcPr>
            <w:tcW w:w="1325" w:type="dxa"/>
            <w:tcBorders>
              <w:top w:val="single" w:color="000000" w:sz="4" w:space="0"/>
              <w:left w:val="single" w:color="000000" w:sz="4" w:space="0"/>
              <w:bottom w:val="single" w:color="000000" w:sz="4" w:space="0"/>
              <w:right w:val="single" w:color="000000" w:sz="4" w:space="0"/>
            </w:tcBorders>
            <w:vAlign w:val="center"/>
          </w:tcPr>
          <w:p w14:paraId="29082B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DNA Ladder Marker </w:t>
            </w:r>
          </w:p>
        </w:tc>
        <w:tc>
          <w:tcPr>
            <w:tcW w:w="1042" w:type="dxa"/>
            <w:tcBorders>
              <w:top w:val="single" w:color="000000" w:sz="4" w:space="0"/>
              <w:left w:val="single" w:color="000000" w:sz="4" w:space="0"/>
              <w:bottom w:val="single" w:color="000000" w:sz="4" w:space="0"/>
              <w:right w:val="single" w:color="000000" w:sz="4" w:space="0"/>
            </w:tcBorders>
            <w:vAlign w:val="center"/>
          </w:tcPr>
          <w:p w14:paraId="022569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100-2000bp</w:t>
            </w:r>
          </w:p>
        </w:tc>
        <w:tc>
          <w:tcPr>
            <w:tcW w:w="1129" w:type="dxa"/>
            <w:tcBorders>
              <w:top w:val="single" w:color="000000" w:sz="4" w:space="0"/>
              <w:left w:val="single" w:color="000000" w:sz="4" w:space="0"/>
              <w:bottom w:val="single" w:color="000000" w:sz="4" w:space="0"/>
              <w:right w:val="single" w:color="000000" w:sz="4" w:space="0"/>
            </w:tcBorders>
            <w:vAlign w:val="center"/>
          </w:tcPr>
          <w:p w14:paraId="781DED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2E2AA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B600335</w:t>
            </w:r>
          </w:p>
        </w:tc>
        <w:tc>
          <w:tcPr>
            <w:tcW w:w="1258" w:type="dxa"/>
            <w:tcBorders>
              <w:top w:val="single" w:color="000000" w:sz="4" w:space="0"/>
              <w:left w:val="single" w:color="000000" w:sz="4" w:space="0"/>
              <w:bottom w:val="single" w:color="000000" w:sz="4" w:space="0"/>
              <w:right w:val="single" w:color="000000" w:sz="4" w:space="0"/>
            </w:tcBorders>
            <w:vAlign w:val="center"/>
          </w:tcPr>
          <w:p w14:paraId="59CDA3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19232ED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7E178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AE37B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2416D94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0102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Ia1084-1</w:t>
            </w:r>
          </w:p>
        </w:tc>
        <w:tc>
          <w:tcPr>
            <w:tcW w:w="1325" w:type="dxa"/>
            <w:tcBorders>
              <w:top w:val="single" w:color="000000" w:sz="4" w:space="0"/>
              <w:left w:val="single" w:color="000000" w:sz="4" w:space="0"/>
              <w:bottom w:val="single" w:color="000000" w:sz="4" w:space="0"/>
              <w:right w:val="single" w:color="000000" w:sz="4" w:space="0"/>
            </w:tcBorders>
            <w:vAlign w:val="center"/>
          </w:tcPr>
          <w:p w14:paraId="1EE694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迷迭香提取物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2C8F9A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54D9E2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59681C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305D7E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30FEE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1C88B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C00B6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0A4B2B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0C040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Ia1085-1</w:t>
            </w:r>
          </w:p>
        </w:tc>
        <w:tc>
          <w:tcPr>
            <w:tcW w:w="1325" w:type="dxa"/>
            <w:tcBorders>
              <w:top w:val="single" w:color="000000" w:sz="4" w:space="0"/>
              <w:left w:val="single" w:color="000000" w:sz="4" w:space="0"/>
              <w:bottom w:val="single" w:color="000000" w:sz="4" w:space="0"/>
              <w:right w:val="single" w:color="000000" w:sz="4" w:space="0"/>
            </w:tcBorders>
            <w:vAlign w:val="center"/>
          </w:tcPr>
          <w:p w14:paraId="68B37F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沙棘果提取物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0DE637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224F74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158CAF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7ECD48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9A3FF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E6039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06A0B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4A1F8B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14DF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Ia1086-1</w:t>
            </w:r>
          </w:p>
        </w:tc>
        <w:tc>
          <w:tcPr>
            <w:tcW w:w="1325" w:type="dxa"/>
            <w:tcBorders>
              <w:top w:val="single" w:color="000000" w:sz="4" w:space="0"/>
              <w:left w:val="single" w:color="000000" w:sz="4" w:space="0"/>
              <w:bottom w:val="single" w:color="000000" w:sz="4" w:space="0"/>
              <w:right w:val="single" w:color="000000" w:sz="4" w:space="0"/>
            </w:tcBorders>
            <w:vAlign w:val="center"/>
          </w:tcPr>
          <w:p w14:paraId="13B2F2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月桂醇聚氧乙烯醚硫酸酯钠（70%）</w:t>
            </w:r>
          </w:p>
        </w:tc>
        <w:tc>
          <w:tcPr>
            <w:tcW w:w="1042" w:type="dxa"/>
            <w:tcBorders>
              <w:top w:val="single" w:color="000000" w:sz="4" w:space="0"/>
              <w:left w:val="single" w:color="000000" w:sz="4" w:space="0"/>
              <w:bottom w:val="single" w:color="000000" w:sz="4" w:space="0"/>
              <w:right w:val="single" w:color="000000" w:sz="4" w:space="0"/>
            </w:tcBorders>
            <w:vAlign w:val="center"/>
          </w:tcPr>
          <w:p w14:paraId="49F575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1A8E2A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8EC47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10986B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65A9C6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A85E6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3BF41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4463550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112C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Ia1087-1</w:t>
            </w:r>
          </w:p>
        </w:tc>
        <w:tc>
          <w:tcPr>
            <w:tcW w:w="1325" w:type="dxa"/>
            <w:tcBorders>
              <w:top w:val="single" w:color="000000" w:sz="4" w:space="0"/>
              <w:left w:val="single" w:color="000000" w:sz="4" w:space="0"/>
              <w:bottom w:val="single" w:color="000000" w:sz="4" w:space="0"/>
              <w:right w:val="single" w:color="000000" w:sz="4" w:space="0"/>
            </w:tcBorders>
            <w:vAlign w:val="center"/>
          </w:tcPr>
          <w:p w14:paraId="3C56D9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椰油酰胺丙基甜菜碱（30%）</w:t>
            </w:r>
          </w:p>
        </w:tc>
        <w:tc>
          <w:tcPr>
            <w:tcW w:w="1042" w:type="dxa"/>
            <w:tcBorders>
              <w:top w:val="single" w:color="000000" w:sz="4" w:space="0"/>
              <w:left w:val="single" w:color="000000" w:sz="4" w:space="0"/>
              <w:bottom w:val="single" w:color="000000" w:sz="4" w:space="0"/>
              <w:right w:val="single" w:color="000000" w:sz="4" w:space="0"/>
            </w:tcBorders>
            <w:vAlign w:val="center"/>
          </w:tcPr>
          <w:p w14:paraId="49FF6F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12916C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B45A3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73F014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BAA0C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F03B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F4E38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5B57936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F215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Ia1088-1</w:t>
            </w:r>
          </w:p>
        </w:tc>
        <w:tc>
          <w:tcPr>
            <w:tcW w:w="1325" w:type="dxa"/>
            <w:tcBorders>
              <w:top w:val="single" w:color="000000" w:sz="4" w:space="0"/>
              <w:left w:val="single" w:color="000000" w:sz="4" w:space="0"/>
              <w:bottom w:val="single" w:color="000000" w:sz="4" w:space="0"/>
              <w:right w:val="single" w:color="000000" w:sz="4" w:space="0"/>
            </w:tcBorders>
            <w:vAlign w:val="center"/>
          </w:tcPr>
          <w:p w14:paraId="2F887E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天然黄蜂蜡颗粒</w:t>
            </w:r>
          </w:p>
        </w:tc>
        <w:tc>
          <w:tcPr>
            <w:tcW w:w="1042" w:type="dxa"/>
            <w:tcBorders>
              <w:top w:val="single" w:color="000000" w:sz="4" w:space="0"/>
              <w:left w:val="single" w:color="000000" w:sz="4" w:space="0"/>
              <w:bottom w:val="single" w:color="000000" w:sz="4" w:space="0"/>
              <w:right w:val="single" w:color="000000" w:sz="4" w:space="0"/>
            </w:tcBorders>
            <w:vAlign w:val="center"/>
          </w:tcPr>
          <w:p w14:paraId="20AC72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2B7148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食品级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6F408D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389DDA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2B1182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D5778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A070F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92BA2F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178C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Ia1089-1</w:t>
            </w:r>
          </w:p>
        </w:tc>
        <w:tc>
          <w:tcPr>
            <w:tcW w:w="1325" w:type="dxa"/>
            <w:tcBorders>
              <w:top w:val="single" w:color="000000" w:sz="4" w:space="0"/>
              <w:left w:val="single" w:color="000000" w:sz="4" w:space="0"/>
              <w:bottom w:val="single" w:color="000000" w:sz="4" w:space="0"/>
              <w:right w:val="single" w:color="000000" w:sz="4" w:space="0"/>
            </w:tcBorders>
            <w:vAlign w:val="center"/>
          </w:tcPr>
          <w:p w14:paraId="59F222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肉豆蔻异丙酯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1E3B34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479396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6D1860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44205A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80B81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DBBA1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B358A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11AAE4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02DE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Ia1090-1</w:t>
            </w:r>
          </w:p>
        </w:tc>
        <w:tc>
          <w:tcPr>
            <w:tcW w:w="1325" w:type="dxa"/>
            <w:tcBorders>
              <w:top w:val="single" w:color="000000" w:sz="4" w:space="0"/>
              <w:left w:val="single" w:color="000000" w:sz="4" w:space="0"/>
              <w:bottom w:val="single" w:color="000000" w:sz="4" w:space="0"/>
              <w:right w:val="single" w:color="000000" w:sz="4" w:space="0"/>
            </w:tcBorders>
            <w:vAlign w:val="center"/>
          </w:tcPr>
          <w:p w14:paraId="1608A2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氧化锌</w:t>
            </w:r>
          </w:p>
        </w:tc>
        <w:tc>
          <w:tcPr>
            <w:tcW w:w="1042" w:type="dxa"/>
            <w:tcBorders>
              <w:top w:val="single" w:color="000000" w:sz="4" w:space="0"/>
              <w:left w:val="single" w:color="000000" w:sz="4" w:space="0"/>
              <w:bottom w:val="single" w:color="000000" w:sz="4" w:space="0"/>
              <w:right w:val="single" w:color="000000" w:sz="4" w:space="0"/>
            </w:tcBorders>
            <w:vAlign w:val="center"/>
          </w:tcPr>
          <w:p w14:paraId="198349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0C4A1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AR级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7516EF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2895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2E5DE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6A25A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5F5B2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37.1</w:t>
            </w:r>
          </w:p>
        </w:tc>
      </w:tr>
      <w:tr w14:paraId="224685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1DFD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Ia1091-1</w:t>
            </w:r>
          </w:p>
        </w:tc>
        <w:tc>
          <w:tcPr>
            <w:tcW w:w="1325" w:type="dxa"/>
            <w:tcBorders>
              <w:top w:val="single" w:color="000000" w:sz="4" w:space="0"/>
              <w:left w:val="single" w:color="000000" w:sz="4" w:space="0"/>
              <w:bottom w:val="single" w:color="000000" w:sz="4" w:space="0"/>
              <w:right w:val="single" w:color="000000" w:sz="4" w:space="0"/>
            </w:tcBorders>
            <w:vAlign w:val="center"/>
          </w:tcPr>
          <w:p w14:paraId="415D68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溴代正丁烷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3CE186C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50C52D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34687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CAS号：109-65-9</w:t>
            </w:r>
          </w:p>
        </w:tc>
        <w:tc>
          <w:tcPr>
            <w:tcW w:w="1258" w:type="dxa"/>
            <w:tcBorders>
              <w:top w:val="single" w:color="000000" w:sz="4" w:space="0"/>
              <w:left w:val="single" w:color="000000" w:sz="4" w:space="0"/>
              <w:bottom w:val="single" w:color="000000" w:sz="4" w:space="0"/>
              <w:right w:val="single" w:color="000000" w:sz="4" w:space="0"/>
            </w:tcBorders>
            <w:vAlign w:val="center"/>
          </w:tcPr>
          <w:p w14:paraId="29BB76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6E159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7AA5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20931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207.1</w:t>
            </w:r>
          </w:p>
        </w:tc>
      </w:tr>
      <w:tr w14:paraId="3D3458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3638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Ia1092-1</w:t>
            </w:r>
          </w:p>
        </w:tc>
        <w:tc>
          <w:tcPr>
            <w:tcW w:w="1325" w:type="dxa"/>
            <w:tcBorders>
              <w:top w:val="single" w:color="000000" w:sz="4" w:space="0"/>
              <w:left w:val="single" w:color="000000" w:sz="4" w:space="0"/>
              <w:bottom w:val="single" w:color="000000" w:sz="4" w:space="0"/>
              <w:right w:val="single" w:color="000000" w:sz="4" w:space="0"/>
            </w:tcBorders>
            <w:vAlign w:val="center"/>
          </w:tcPr>
          <w:p w14:paraId="4CF2E2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4.4-二 甲氨基吡啶</w:t>
            </w:r>
          </w:p>
        </w:tc>
        <w:tc>
          <w:tcPr>
            <w:tcW w:w="1042" w:type="dxa"/>
            <w:tcBorders>
              <w:top w:val="single" w:color="000000" w:sz="4" w:space="0"/>
              <w:left w:val="single" w:color="000000" w:sz="4" w:space="0"/>
              <w:bottom w:val="single" w:color="000000" w:sz="4" w:space="0"/>
              <w:right w:val="single" w:color="000000" w:sz="4" w:space="0"/>
            </w:tcBorders>
            <w:vAlign w:val="center"/>
          </w:tcPr>
          <w:p w14:paraId="7DF669A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6DF29C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DFBA2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CAS号：1122-58-3</w:t>
            </w:r>
          </w:p>
        </w:tc>
        <w:tc>
          <w:tcPr>
            <w:tcW w:w="1258" w:type="dxa"/>
            <w:tcBorders>
              <w:top w:val="single" w:color="000000" w:sz="4" w:space="0"/>
              <w:left w:val="single" w:color="000000" w:sz="4" w:space="0"/>
              <w:bottom w:val="single" w:color="000000" w:sz="4" w:space="0"/>
              <w:right w:val="single" w:color="000000" w:sz="4" w:space="0"/>
            </w:tcBorders>
            <w:vAlign w:val="center"/>
          </w:tcPr>
          <w:p w14:paraId="061057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E92A3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D72B2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35F70D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914.3</w:t>
            </w:r>
          </w:p>
        </w:tc>
      </w:tr>
      <w:tr w14:paraId="1BAD44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8DE5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Ia1092-2</w:t>
            </w:r>
          </w:p>
        </w:tc>
        <w:tc>
          <w:tcPr>
            <w:tcW w:w="1325" w:type="dxa"/>
            <w:tcBorders>
              <w:top w:val="single" w:color="000000" w:sz="4" w:space="0"/>
              <w:left w:val="single" w:color="000000" w:sz="4" w:space="0"/>
              <w:bottom w:val="single" w:color="000000" w:sz="4" w:space="0"/>
              <w:right w:val="single" w:color="000000" w:sz="4" w:space="0"/>
            </w:tcBorders>
            <w:vAlign w:val="center"/>
          </w:tcPr>
          <w:p w14:paraId="28720B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薄荷脑</w:t>
            </w:r>
          </w:p>
        </w:tc>
        <w:tc>
          <w:tcPr>
            <w:tcW w:w="1042" w:type="dxa"/>
            <w:tcBorders>
              <w:top w:val="single" w:color="000000" w:sz="4" w:space="0"/>
              <w:left w:val="single" w:color="000000" w:sz="4" w:space="0"/>
              <w:bottom w:val="single" w:color="000000" w:sz="4" w:space="0"/>
              <w:right w:val="single" w:color="000000" w:sz="4" w:space="0"/>
            </w:tcBorders>
            <w:vAlign w:val="center"/>
          </w:tcPr>
          <w:p w14:paraId="3587738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CF345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471B6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98%（GC)</w:t>
            </w:r>
          </w:p>
        </w:tc>
        <w:tc>
          <w:tcPr>
            <w:tcW w:w="1258" w:type="dxa"/>
            <w:tcBorders>
              <w:top w:val="single" w:color="000000" w:sz="4" w:space="0"/>
              <w:left w:val="single" w:color="000000" w:sz="4" w:space="0"/>
              <w:bottom w:val="single" w:color="000000" w:sz="4" w:space="0"/>
              <w:right w:val="single" w:color="000000" w:sz="4" w:space="0"/>
            </w:tcBorders>
            <w:vAlign w:val="center"/>
          </w:tcPr>
          <w:p w14:paraId="0788C2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9D06F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5A5AE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中国生物制品</w:t>
            </w:r>
          </w:p>
        </w:tc>
        <w:tc>
          <w:tcPr>
            <w:tcW w:w="774" w:type="dxa"/>
            <w:tcBorders>
              <w:top w:val="single" w:color="000000" w:sz="4" w:space="0"/>
              <w:left w:val="single" w:color="000000" w:sz="4" w:space="0"/>
              <w:bottom w:val="single" w:color="000000" w:sz="4" w:space="0"/>
              <w:right w:val="single" w:color="000000" w:sz="4" w:space="0"/>
            </w:tcBorders>
            <w:vAlign w:val="center"/>
          </w:tcPr>
          <w:p w14:paraId="0EBFC1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341020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4AFD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Ia1092-3</w:t>
            </w:r>
          </w:p>
        </w:tc>
        <w:tc>
          <w:tcPr>
            <w:tcW w:w="1325" w:type="dxa"/>
            <w:tcBorders>
              <w:top w:val="single" w:color="000000" w:sz="4" w:space="0"/>
              <w:left w:val="single" w:color="000000" w:sz="4" w:space="0"/>
              <w:bottom w:val="single" w:color="000000" w:sz="4" w:space="0"/>
              <w:right w:val="single" w:color="000000" w:sz="4" w:space="0"/>
            </w:tcBorders>
            <w:vAlign w:val="center"/>
          </w:tcPr>
          <w:p w14:paraId="1104F2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乙酸薄荷酯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0043B1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D1D530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9D0E2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97%（GC)</w:t>
            </w:r>
          </w:p>
        </w:tc>
        <w:tc>
          <w:tcPr>
            <w:tcW w:w="1258" w:type="dxa"/>
            <w:tcBorders>
              <w:top w:val="single" w:color="000000" w:sz="4" w:space="0"/>
              <w:left w:val="single" w:color="000000" w:sz="4" w:space="0"/>
              <w:bottom w:val="single" w:color="000000" w:sz="4" w:space="0"/>
              <w:right w:val="single" w:color="000000" w:sz="4" w:space="0"/>
            </w:tcBorders>
            <w:vAlign w:val="center"/>
          </w:tcPr>
          <w:p w14:paraId="746A0E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4C82D2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0320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中国生物制品</w:t>
            </w:r>
          </w:p>
        </w:tc>
        <w:tc>
          <w:tcPr>
            <w:tcW w:w="774" w:type="dxa"/>
            <w:tcBorders>
              <w:top w:val="single" w:color="000000" w:sz="4" w:space="0"/>
              <w:left w:val="single" w:color="000000" w:sz="4" w:space="0"/>
              <w:bottom w:val="single" w:color="000000" w:sz="4" w:space="0"/>
              <w:right w:val="single" w:color="000000" w:sz="4" w:space="0"/>
            </w:tcBorders>
            <w:vAlign w:val="center"/>
          </w:tcPr>
          <w:p w14:paraId="45A444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290</w:t>
            </w:r>
          </w:p>
        </w:tc>
      </w:tr>
      <w:tr w14:paraId="2F4701E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D71E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Ia1074-2</w:t>
            </w:r>
          </w:p>
        </w:tc>
        <w:tc>
          <w:tcPr>
            <w:tcW w:w="1325" w:type="dxa"/>
            <w:tcBorders>
              <w:top w:val="single" w:color="000000" w:sz="4" w:space="0"/>
              <w:left w:val="single" w:color="000000" w:sz="4" w:space="0"/>
              <w:bottom w:val="single" w:color="000000" w:sz="4" w:space="0"/>
              <w:right w:val="single" w:color="000000" w:sz="4" w:space="0"/>
            </w:tcBorders>
            <w:vAlign w:val="center"/>
          </w:tcPr>
          <w:p w14:paraId="243C2C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食醋</w:t>
            </w:r>
          </w:p>
        </w:tc>
        <w:tc>
          <w:tcPr>
            <w:tcW w:w="1042" w:type="dxa"/>
            <w:tcBorders>
              <w:top w:val="single" w:color="000000" w:sz="4" w:space="0"/>
              <w:left w:val="single" w:color="000000" w:sz="4" w:space="0"/>
              <w:bottom w:val="single" w:color="000000" w:sz="4" w:space="0"/>
              <w:right w:val="single" w:color="000000" w:sz="4" w:space="0"/>
            </w:tcBorders>
            <w:vAlign w:val="center"/>
          </w:tcPr>
          <w:p w14:paraId="6547F22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621C2E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BD182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7D96B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450ml/袋*20袋/箱</w:t>
            </w:r>
          </w:p>
        </w:tc>
        <w:tc>
          <w:tcPr>
            <w:tcW w:w="857" w:type="dxa"/>
            <w:tcBorders>
              <w:top w:val="single" w:color="000000" w:sz="4" w:space="0"/>
              <w:left w:val="single" w:color="000000" w:sz="4" w:space="0"/>
              <w:bottom w:val="single" w:color="000000" w:sz="4" w:space="0"/>
              <w:right w:val="single" w:color="000000" w:sz="4" w:space="0"/>
            </w:tcBorders>
            <w:vAlign w:val="center"/>
          </w:tcPr>
          <w:p w14:paraId="53D448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400" w:type="dxa"/>
            <w:tcBorders>
              <w:top w:val="single" w:color="000000" w:sz="4" w:space="0"/>
              <w:left w:val="single" w:color="000000" w:sz="4" w:space="0"/>
              <w:bottom w:val="single" w:color="000000" w:sz="4" w:space="0"/>
              <w:right w:val="single" w:color="000000" w:sz="4" w:space="0"/>
            </w:tcBorders>
            <w:vAlign w:val="center"/>
          </w:tcPr>
          <w:p w14:paraId="590D72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桂林桂珠酒业</w:t>
            </w:r>
          </w:p>
        </w:tc>
        <w:tc>
          <w:tcPr>
            <w:tcW w:w="774" w:type="dxa"/>
            <w:tcBorders>
              <w:top w:val="single" w:color="000000" w:sz="4" w:space="0"/>
              <w:left w:val="single" w:color="000000" w:sz="4" w:space="0"/>
              <w:bottom w:val="single" w:color="000000" w:sz="4" w:space="0"/>
              <w:right w:val="single" w:color="000000" w:sz="4" w:space="0"/>
            </w:tcBorders>
            <w:vAlign w:val="center"/>
          </w:tcPr>
          <w:p w14:paraId="69D3E9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3DC2FA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C8AA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Ia1075-2</w:t>
            </w:r>
          </w:p>
        </w:tc>
        <w:tc>
          <w:tcPr>
            <w:tcW w:w="1325" w:type="dxa"/>
            <w:tcBorders>
              <w:top w:val="single" w:color="000000" w:sz="4" w:space="0"/>
              <w:left w:val="single" w:color="000000" w:sz="4" w:space="0"/>
              <w:bottom w:val="single" w:color="000000" w:sz="4" w:space="0"/>
              <w:right w:val="single" w:color="000000" w:sz="4" w:space="0"/>
            </w:tcBorders>
            <w:vAlign w:val="center"/>
          </w:tcPr>
          <w:p w14:paraId="62EF69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2xTaq PCR MasterMix(含染料）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7DFE54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DB589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44ABD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B639295-0005</w:t>
            </w:r>
          </w:p>
        </w:tc>
        <w:tc>
          <w:tcPr>
            <w:tcW w:w="1258" w:type="dxa"/>
            <w:tcBorders>
              <w:top w:val="single" w:color="000000" w:sz="4" w:space="0"/>
              <w:left w:val="single" w:color="000000" w:sz="4" w:space="0"/>
              <w:bottom w:val="single" w:color="000000" w:sz="4" w:space="0"/>
              <w:right w:val="single" w:color="000000" w:sz="4" w:space="0"/>
            </w:tcBorders>
            <w:vAlign w:val="center"/>
          </w:tcPr>
          <w:p w14:paraId="3566D7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33ED1B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02F14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260C5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230</w:t>
            </w:r>
          </w:p>
        </w:tc>
      </w:tr>
      <w:tr w14:paraId="4C50B22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ECC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Ia1076-2</w:t>
            </w:r>
          </w:p>
        </w:tc>
        <w:tc>
          <w:tcPr>
            <w:tcW w:w="1325" w:type="dxa"/>
            <w:tcBorders>
              <w:top w:val="single" w:color="000000" w:sz="4" w:space="0"/>
              <w:left w:val="single" w:color="000000" w:sz="4" w:space="0"/>
              <w:bottom w:val="single" w:color="000000" w:sz="4" w:space="0"/>
              <w:right w:val="single" w:color="000000" w:sz="4" w:space="0"/>
            </w:tcBorders>
            <w:vAlign w:val="center"/>
          </w:tcPr>
          <w:p w14:paraId="078BAF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DNA Ladder Marker </w:t>
            </w:r>
          </w:p>
        </w:tc>
        <w:tc>
          <w:tcPr>
            <w:tcW w:w="1042" w:type="dxa"/>
            <w:tcBorders>
              <w:top w:val="single" w:color="000000" w:sz="4" w:space="0"/>
              <w:left w:val="single" w:color="000000" w:sz="4" w:space="0"/>
              <w:bottom w:val="single" w:color="000000" w:sz="4" w:space="0"/>
              <w:right w:val="single" w:color="000000" w:sz="4" w:space="0"/>
            </w:tcBorders>
            <w:vAlign w:val="center"/>
          </w:tcPr>
          <w:p w14:paraId="583742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100-2000bp</w:t>
            </w:r>
          </w:p>
        </w:tc>
        <w:tc>
          <w:tcPr>
            <w:tcW w:w="1129" w:type="dxa"/>
            <w:tcBorders>
              <w:top w:val="single" w:color="000000" w:sz="4" w:space="0"/>
              <w:left w:val="single" w:color="000000" w:sz="4" w:space="0"/>
              <w:bottom w:val="single" w:color="000000" w:sz="4" w:space="0"/>
              <w:right w:val="single" w:color="000000" w:sz="4" w:space="0"/>
            </w:tcBorders>
            <w:vAlign w:val="center"/>
          </w:tcPr>
          <w:p w14:paraId="0B119F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578D4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B600335</w:t>
            </w:r>
          </w:p>
        </w:tc>
        <w:tc>
          <w:tcPr>
            <w:tcW w:w="1258" w:type="dxa"/>
            <w:tcBorders>
              <w:top w:val="single" w:color="000000" w:sz="4" w:space="0"/>
              <w:left w:val="single" w:color="000000" w:sz="4" w:space="0"/>
              <w:bottom w:val="single" w:color="000000" w:sz="4" w:space="0"/>
              <w:right w:val="single" w:color="000000" w:sz="4" w:space="0"/>
            </w:tcBorders>
            <w:vAlign w:val="center"/>
          </w:tcPr>
          <w:p w14:paraId="59AA05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7B3F00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D9427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F909B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6C3D9E6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4DDE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Ia1077-2</w:t>
            </w:r>
          </w:p>
        </w:tc>
        <w:tc>
          <w:tcPr>
            <w:tcW w:w="1325" w:type="dxa"/>
            <w:tcBorders>
              <w:top w:val="single" w:color="000000" w:sz="4" w:space="0"/>
              <w:left w:val="single" w:color="000000" w:sz="4" w:space="0"/>
              <w:bottom w:val="single" w:color="000000" w:sz="4" w:space="0"/>
              <w:right w:val="single" w:color="000000" w:sz="4" w:space="0"/>
            </w:tcBorders>
            <w:vAlign w:val="center"/>
          </w:tcPr>
          <w:p w14:paraId="2A3D9C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迷迭香提取物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1E21D9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459B9B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113DB6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04A590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C1D75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362F3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7CBF1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264510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346F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Ia1078-2</w:t>
            </w:r>
          </w:p>
        </w:tc>
        <w:tc>
          <w:tcPr>
            <w:tcW w:w="1325" w:type="dxa"/>
            <w:tcBorders>
              <w:top w:val="single" w:color="000000" w:sz="4" w:space="0"/>
              <w:left w:val="single" w:color="000000" w:sz="4" w:space="0"/>
              <w:bottom w:val="single" w:color="000000" w:sz="4" w:space="0"/>
              <w:right w:val="single" w:color="000000" w:sz="4" w:space="0"/>
            </w:tcBorders>
            <w:vAlign w:val="center"/>
          </w:tcPr>
          <w:p w14:paraId="5AA8EE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沙棘果提取物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0C622C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6103F9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3222D0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62950D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02B53B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35CF7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A3597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2412F6D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B188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Ia1079-2</w:t>
            </w:r>
          </w:p>
        </w:tc>
        <w:tc>
          <w:tcPr>
            <w:tcW w:w="1325" w:type="dxa"/>
            <w:tcBorders>
              <w:top w:val="single" w:color="000000" w:sz="4" w:space="0"/>
              <w:left w:val="single" w:color="000000" w:sz="4" w:space="0"/>
              <w:bottom w:val="single" w:color="000000" w:sz="4" w:space="0"/>
              <w:right w:val="single" w:color="000000" w:sz="4" w:space="0"/>
            </w:tcBorders>
            <w:vAlign w:val="center"/>
          </w:tcPr>
          <w:p w14:paraId="58BA2C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月桂醇聚氧乙烯醚硫酸酯钠（70%）</w:t>
            </w:r>
          </w:p>
        </w:tc>
        <w:tc>
          <w:tcPr>
            <w:tcW w:w="1042" w:type="dxa"/>
            <w:tcBorders>
              <w:top w:val="single" w:color="000000" w:sz="4" w:space="0"/>
              <w:left w:val="single" w:color="000000" w:sz="4" w:space="0"/>
              <w:bottom w:val="single" w:color="000000" w:sz="4" w:space="0"/>
              <w:right w:val="single" w:color="000000" w:sz="4" w:space="0"/>
            </w:tcBorders>
            <w:vAlign w:val="center"/>
          </w:tcPr>
          <w:p w14:paraId="6191F1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555515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3E46A2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4D8E4F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EA420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8D055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F1234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244226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04A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Ia1080-2</w:t>
            </w:r>
          </w:p>
        </w:tc>
        <w:tc>
          <w:tcPr>
            <w:tcW w:w="1325" w:type="dxa"/>
            <w:tcBorders>
              <w:top w:val="single" w:color="000000" w:sz="4" w:space="0"/>
              <w:left w:val="single" w:color="000000" w:sz="4" w:space="0"/>
              <w:bottom w:val="single" w:color="000000" w:sz="4" w:space="0"/>
              <w:right w:val="single" w:color="000000" w:sz="4" w:space="0"/>
            </w:tcBorders>
            <w:vAlign w:val="center"/>
          </w:tcPr>
          <w:p w14:paraId="58AE41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椰油酰胺丙基甜菜碱（30%）</w:t>
            </w:r>
          </w:p>
        </w:tc>
        <w:tc>
          <w:tcPr>
            <w:tcW w:w="1042" w:type="dxa"/>
            <w:tcBorders>
              <w:top w:val="single" w:color="000000" w:sz="4" w:space="0"/>
              <w:left w:val="single" w:color="000000" w:sz="4" w:space="0"/>
              <w:bottom w:val="single" w:color="000000" w:sz="4" w:space="0"/>
              <w:right w:val="single" w:color="000000" w:sz="4" w:space="0"/>
            </w:tcBorders>
            <w:vAlign w:val="center"/>
          </w:tcPr>
          <w:p w14:paraId="5201C6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2C2DDB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D393D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6E623E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D9F91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FCB3D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F1357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D9E100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5739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Ia1081-2</w:t>
            </w:r>
          </w:p>
        </w:tc>
        <w:tc>
          <w:tcPr>
            <w:tcW w:w="1325" w:type="dxa"/>
            <w:tcBorders>
              <w:top w:val="single" w:color="000000" w:sz="4" w:space="0"/>
              <w:left w:val="single" w:color="000000" w:sz="4" w:space="0"/>
              <w:bottom w:val="single" w:color="000000" w:sz="4" w:space="0"/>
              <w:right w:val="single" w:color="000000" w:sz="4" w:space="0"/>
            </w:tcBorders>
            <w:vAlign w:val="center"/>
          </w:tcPr>
          <w:p w14:paraId="4AEFFF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天然黄蜂蜡颗粒</w:t>
            </w:r>
          </w:p>
        </w:tc>
        <w:tc>
          <w:tcPr>
            <w:tcW w:w="1042" w:type="dxa"/>
            <w:tcBorders>
              <w:top w:val="single" w:color="000000" w:sz="4" w:space="0"/>
              <w:left w:val="single" w:color="000000" w:sz="4" w:space="0"/>
              <w:bottom w:val="single" w:color="000000" w:sz="4" w:space="0"/>
              <w:right w:val="single" w:color="000000" w:sz="4" w:space="0"/>
            </w:tcBorders>
            <w:vAlign w:val="center"/>
          </w:tcPr>
          <w:p w14:paraId="2DB7C0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185AAE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食品级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0D8ABE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1AD1D3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3CEFF9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5939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832E7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1F6DEC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60E4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Ia1082-2</w:t>
            </w:r>
          </w:p>
        </w:tc>
        <w:tc>
          <w:tcPr>
            <w:tcW w:w="1325" w:type="dxa"/>
            <w:tcBorders>
              <w:top w:val="single" w:color="000000" w:sz="4" w:space="0"/>
              <w:left w:val="single" w:color="000000" w:sz="4" w:space="0"/>
              <w:bottom w:val="single" w:color="000000" w:sz="4" w:space="0"/>
              <w:right w:val="single" w:color="000000" w:sz="4" w:space="0"/>
            </w:tcBorders>
            <w:vAlign w:val="center"/>
          </w:tcPr>
          <w:p w14:paraId="0AD67F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肉豆蔻异丙酯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74950A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129" w:type="dxa"/>
            <w:tcBorders>
              <w:top w:val="single" w:color="000000" w:sz="4" w:space="0"/>
              <w:left w:val="single" w:color="000000" w:sz="4" w:space="0"/>
              <w:bottom w:val="single" w:color="000000" w:sz="4" w:space="0"/>
              <w:right w:val="single" w:color="000000" w:sz="4" w:space="0"/>
            </w:tcBorders>
            <w:vAlign w:val="center"/>
          </w:tcPr>
          <w:p w14:paraId="68BE7B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77601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w:t>
            </w:r>
          </w:p>
        </w:tc>
        <w:tc>
          <w:tcPr>
            <w:tcW w:w="1258" w:type="dxa"/>
            <w:tcBorders>
              <w:top w:val="single" w:color="000000" w:sz="4" w:space="0"/>
              <w:left w:val="single" w:color="000000" w:sz="4" w:space="0"/>
              <w:bottom w:val="single" w:color="000000" w:sz="4" w:space="0"/>
              <w:right w:val="single" w:color="000000" w:sz="4" w:space="0"/>
            </w:tcBorders>
            <w:vAlign w:val="center"/>
          </w:tcPr>
          <w:p w14:paraId="689D67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C4CA6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D905A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78386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3ABFB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F84A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Ia1083-2</w:t>
            </w:r>
          </w:p>
        </w:tc>
        <w:tc>
          <w:tcPr>
            <w:tcW w:w="1325" w:type="dxa"/>
            <w:tcBorders>
              <w:top w:val="single" w:color="000000" w:sz="4" w:space="0"/>
              <w:left w:val="single" w:color="000000" w:sz="4" w:space="0"/>
              <w:bottom w:val="single" w:color="000000" w:sz="4" w:space="0"/>
              <w:right w:val="single" w:color="000000" w:sz="4" w:space="0"/>
            </w:tcBorders>
            <w:vAlign w:val="center"/>
          </w:tcPr>
          <w:p w14:paraId="42C0DD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薄荷脑</w:t>
            </w:r>
          </w:p>
        </w:tc>
        <w:tc>
          <w:tcPr>
            <w:tcW w:w="1042" w:type="dxa"/>
            <w:tcBorders>
              <w:top w:val="single" w:color="000000" w:sz="4" w:space="0"/>
              <w:left w:val="single" w:color="000000" w:sz="4" w:space="0"/>
              <w:bottom w:val="single" w:color="000000" w:sz="4" w:space="0"/>
              <w:right w:val="single" w:color="000000" w:sz="4" w:space="0"/>
            </w:tcBorders>
            <w:vAlign w:val="center"/>
          </w:tcPr>
          <w:p w14:paraId="1D3AA9F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7CA26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6073C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98%（GC)</w:t>
            </w:r>
          </w:p>
        </w:tc>
        <w:tc>
          <w:tcPr>
            <w:tcW w:w="1258" w:type="dxa"/>
            <w:tcBorders>
              <w:top w:val="single" w:color="000000" w:sz="4" w:space="0"/>
              <w:left w:val="single" w:color="000000" w:sz="4" w:space="0"/>
              <w:bottom w:val="single" w:color="000000" w:sz="4" w:space="0"/>
              <w:right w:val="single" w:color="000000" w:sz="4" w:space="0"/>
            </w:tcBorders>
            <w:vAlign w:val="center"/>
          </w:tcPr>
          <w:p w14:paraId="136065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1C28B7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803D8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中国生物制品</w:t>
            </w:r>
          </w:p>
        </w:tc>
        <w:tc>
          <w:tcPr>
            <w:tcW w:w="774" w:type="dxa"/>
            <w:tcBorders>
              <w:top w:val="single" w:color="000000" w:sz="4" w:space="0"/>
              <w:left w:val="single" w:color="000000" w:sz="4" w:space="0"/>
              <w:bottom w:val="single" w:color="000000" w:sz="4" w:space="0"/>
              <w:right w:val="single" w:color="000000" w:sz="4" w:space="0"/>
            </w:tcBorders>
            <w:vAlign w:val="center"/>
          </w:tcPr>
          <w:p w14:paraId="5AD7F6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0BD7A02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B0EF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Ia1084-2</w:t>
            </w:r>
          </w:p>
        </w:tc>
        <w:tc>
          <w:tcPr>
            <w:tcW w:w="1325" w:type="dxa"/>
            <w:tcBorders>
              <w:top w:val="single" w:color="000000" w:sz="4" w:space="0"/>
              <w:left w:val="single" w:color="000000" w:sz="4" w:space="0"/>
              <w:bottom w:val="single" w:color="000000" w:sz="4" w:space="0"/>
              <w:right w:val="single" w:color="000000" w:sz="4" w:space="0"/>
            </w:tcBorders>
            <w:vAlign w:val="center"/>
          </w:tcPr>
          <w:p w14:paraId="7956B4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椰油酰胺天然皂基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7733C92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D996E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591CB0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5B5DE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4BF66E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345D8C6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AFB01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012C67E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5150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Ia1085-2</w:t>
            </w:r>
          </w:p>
        </w:tc>
        <w:tc>
          <w:tcPr>
            <w:tcW w:w="1325" w:type="dxa"/>
            <w:tcBorders>
              <w:top w:val="single" w:color="000000" w:sz="4" w:space="0"/>
              <w:left w:val="single" w:color="000000" w:sz="4" w:space="0"/>
              <w:bottom w:val="single" w:color="000000" w:sz="4" w:space="0"/>
              <w:right w:val="single" w:color="000000" w:sz="4" w:space="0"/>
            </w:tcBorders>
            <w:vAlign w:val="center"/>
          </w:tcPr>
          <w:p w14:paraId="12DB17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十六烷基三甲基氯化铵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3D6212D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5A2C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DEE2AC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97937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w:t>
            </w:r>
          </w:p>
        </w:tc>
        <w:tc>
          <w:tcPr>
            <w:tcW w:w="857" w:type="dxa"/>
            <w:tcBorders>
              <w:top w:val="single" w:color="000000" w:sz="4" w:space="0"/>
              <w:left w:val="single" w:color="000000" w:sz="4" w:space="0"/>
              <w:bottom w:val="single" w:color="000000" w:sz="4" w:space="0"/>
              <w:right w:val="single" w:color="000000" w:sz="4" w:space="0"/>
            </w:tcBorders>
            <w:vAlign w:val="center"/>
          </w:tcPr>
          <w:p w14:paraId="2C352EA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7FB0DC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AF842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16D162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D2EB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Ia1086-2</w:t>
            </w:r>
          </w:p>
        </w:tc>
        <w:tc>
          <w:tcPr>
            <w:tcW w:w="1325" w:type="dxa"/>
            <w:tcBorders>
              <w:top w:val="single" w:color="000000" w:sz="4" w:space="0"/>
              <w:left w:val="single" w:color="000000" w:sz="4" w:space="0"/>
              <w:bottom w:val="single" w:color="000000" w:sz="4" w:space="0"/>
              <w:right w:val="single" w:color="000000" w:sz="4" w:space="0"/>
            </w:tcBorders>
            <w:vAlign w:val="center"/>
          </w:tcPr>
          <w:p w14:paraId="2D3AA1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月桂氮卓酮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1B47A3F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567A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0B2D04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F34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BFC23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8887FF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611A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57D17A1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7859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Ia1087-2</w:t>
            </w:r>
          </w:p>
        </w:tc>
        <w:tc>
          <w:tcPr>
            <w:tcW w:w="1325" w:type="dxa"/>
            <w:tcBorders>
              <w:top w:val="single" w:color="000000" w:sz="4" w:space="0"/>
              <w:left w:val="single" w:color="000000" w:sz="4" w:space="0"/>
              <w:bottom w:val="single" w:color="000000" w:sz="4" w:space="0"/>
              <w:right w:val="single" w:color="000000" w:sz="4" w:space="0"/>
            </w:tcBorders>
            <w:vAlign w:val="center"/>
          </w:tcPr>
          <w:p w14:paraId="6EEA3F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聚乙烯醇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69B592C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4A89A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29C755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E030A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C1E6C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DFA68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上海臣启化工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E2EC1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07FDC0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89509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Ia1088-2</w:t>
            </w:r>
          </w:p>
        </w:tc>
        <w:tc>
          <w:tcPr>
            <w:tcW w:w="1325" w:type="dxa"/>
            <w:tcBorders>
              <w:top w:val="single" w:color="000000" w:sz="4" w:space="0"/>
              <w:left w:val="single" w:color="000000" w:sz="4" w:space="0"/>
              <w:bottom w:val="single" w:color="000000" w:sz="4" w:space="0"/>
              <w:right w:val="single" w:color="000000" w:sz="4" w:space="0"/>
            </w:tcBorders>
            <w:vAlign w:val="center"/>
          </w:tcPr>
          <w:p w14:paraId="7D73F1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072C3DD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6C7E0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73C2DD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0EAC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9E1ED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3F0841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2C969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511DE5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2578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Ia1089-2</w:t>
            </w:r>
          </w:p>
        </w:tc>
        <w:tc>
          <w:tcPr>
            <w:tcW w:w="1325" w:type="dxa"/>
            <w:tcBorders>
              <w:top w:val="single" w:color="000000" w:sz="4" w:space="0"/>
              <w:left w:val="single" w:color="000000" w:sz="4" w:space="0"/>
              <w:bottom w:val="single" w:color="000000" w:sz="4" w:space="0"/>
              <w:right w:val="single" w:color="000000" w:sz="4" w:space="0"/>
            </w:tcBorders>
            <w:vAlign w:val="center"/>
          </w:tcPr>
          <w:p w14:paraId="4E87C2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云母粉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02B81B7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F94A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983403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7345E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05670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877C1E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8802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A7CF6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019A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7C85B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椰油酰胺DEA</w:t>
            </w:r>
          </w:p>
        </w:tc>
        <w:tc>
          <w:tcPr>
            <w:tcW w:w="1042" w:type="dxa"/>
            <w:tcBorders>
              <w:top w:val="single" w:color="000000" w:sz="4" w:space="0"/>
              <w:left w:val="single" w:color="000000" w:sz="4" w:space="0"/>
              <w:bottom w:val="single" w:color="000000" w:sz="4" w:space="0"/>
              <w:right w:val="single" w:color="000000" w:sz="4" w:space="0"/>
            </w:tcBorders>
            <w:vAlign w:val="center"/>
          </w:tcPr>
          <w:p w14:paraId="21682B0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65E8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BE43C1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6B386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73367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D4722B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7FDA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723790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E4B2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Ia1091-2</w:t>
            </w:r>
          </w:p>
        </w:tc>
        <w:tc>
          <w:tcPr>
            <w:tcW w:w="1325" w:type="dxa"/>
            <w:tcBorders>
              <w:top w:val="single" w:color="000000" w:sz="4" w:space="0"/>
              <w:left w:val="single" w:color="000000" w:sz="4" w:space="0"/>
              <w:bottom w:val="single" w:color="000000" w:sz="4" w:space="0"/>
              <w:right w:val="single" w:color="000000" w:sz="4" w:space="0"/>
            </w:tcBorders>
            <w:vAlign w:val="center"/>
          </w:tcPr>
          <w:p w14:paraId="460871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四环素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15830E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29" w:type="dxa"/>
            <w:tcBorders>
              <w:top w:val="single" w:color="000000" w:sz="4" w:space="0"/>
              <w:left w:val="single" w:color="000000" w:sz="4" w:space="0"/>
              <w:bottom w:val="single" w:color="000000" w:sz="4" w:space="0"/>
              <w:right w:val="single" w:color="000000" w:sz="4" w:space="0"/>
            </w:tcBorders>
            <w:vAlign w:val="center"/>
          </w:tcPr>
          <w:p w14:paraId="3AC128A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0647C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CAS号：60-54-8</w:t>
            </w:r>
          </w:p>
        </w:tc>
        <w:tc>
          <w:tcPr>
            <w:tcW w:w="1258" w:type="dxa"/>
            <w:tcBorders>
              <w:top w:val="single" w:color="000000" w:sz="4" w:space="0"/>
              <w:left w:val="single" w:color="000000" w:sz="4" w:space="0"/>
              <w:bottom w:val="single" w:color="000000" w:sz="4" w:space="0"/>
              <w:right w:val="single" w:color="000000" w:sz="4" w:space="0"/>
            </w:tcBorders>
            <w:vAlign w:val="center"/>
          </w:tcPr>
          <w:p w14:paraId="0E5DAA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C373B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3EBFC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59DC17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139</w:t>
            </w:r>
          </w:p>
        </w:tc>
      </w:tr>
      <w:tr w14:paraId="0B299E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76CD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Ia1092-4</w:t>
            </w:r>
          </w:p>
        </w:tc>
        <w:tc>
          <w:tcPr>
            <w:tcW w:w="1325" w:type="dxa"/>
            <w:tcBorders>
              <w:top w:val="single" w:color="000000" w:sz="4" w:space="0"/>
              <w:left w:val="single" w:color="000000" w:sz="4" w:space="0"/>
              <w:bottom w:val="single" w:color="000000" w:sz="4" w:space="0"/>
              <w:right w:val="single" w:color="000000" w:sz="4" w:space="0"/>
            </w:tcBorders>
            <w:vAlign w:val="center"/>
          </w:tcPr>
          <w:p w14:paraId="27C5B6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盐酸脱水四环素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3E0BA6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c>
          <w:tcPr>
            <w:tcW w:w="1129" w:type="dxa"/>
            <w:tcBorders>
              <w:top w:val="single" w:color="000000" w:sz="4" w:space="0"/>
              <w:left w:val="single" w:color="000000" w:sz="4" w:space="0"/>
              <w:bottom w:val="single" w:color="000000" w:sz="4" w:space="0"/>
              <w:right w:val="single" w:color="000000" w:sz="4" w:space="0"/>
            </w:tcBorders>
            <w:vAlign w:val="center"/>
          </w:tcPr>
          <w:p w14:paraId="465B5F3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5C79A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CAS号：13803-65-1</w:t>
            </w:r>
          </w:p>
        </w:tc>
        <w:tc>
          <w:tcPr>
            <w:tcW w:w="1258" w:type="dxa"/>
            <w:tcBorders>
              <w:top w:val="single" w:color="000000" w:sz="4" w:space="0"/>
              <w:left w:val="single" w:color="000000" w:sz="4" w:space="0"/>
              <w:bottom w:val="single" w:color="000000" w:sz="4" w:space="0"/>
              <w:right w:val="single" w:color="000000" w:sz="4" w:space="0"/>
            </w:tcBorders>
            <w:vAlign w:val="center"/>
          </w:tcPr>
          <w:p w14:paraId="537C80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3FC1F1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91D05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7BFC46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1830</w:t>
            </w:r>
          </w:p>
        </w:tc>
      </w:tr>
      <w:tr w14:paraId="48B60B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7DBF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Ia1093</w:t>
            </w:r>
          </w:p>
        </w:tc>
        <w:tc>
          <w:tcPr>
            <w:tcW w:w="1325" w:type="dxa"/>
            <w:tcBorders>
              <w:top w:val="single" w:color="000000" w:sz="4" w:space="0"/>
              <w:left w:val="single" w:color="000000" w:sz="4" w:space="0"/>
              <w:bottom w:val="single" w:color="000000" w:sz="4" w:space="0"/>
              <w:right w:val="single" w:color="000000" w:sz="4" w:space="0"/>
            </w:tcBorders>
            <w:vAlign w:val="center"/>
          </w:tcPr>
          <w:p w14:paraId="11022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金霉素盐酸盐</w:t>
            </w:r>
          </w:p>
        </w:tc>
        <w:tc>
          <w:tcPr>
            <w:tcW w:w="1042" w:type="dxa"/>
            <w:tcBorders>
              <w:top w:val="single" w:color="000000" w:sz="4" w:space="0"/>
              <w:left w:val="single" w:color="000000" w:sz="4" w:space="0"/>
              <w:bottom w:val="single" w:color="000000" w:sz="4" w:space="0"/>
              <w:right w:val="single" w:color="000000" w:sz="4" w:space="0"/>
            </w:tcBorders>
            <w:vAlign w:val="center"/>
          </w:tcPr>
          <w:p w14:paraId="70F6DD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≥91.0%干基</w:t>
            </w:r>
          </w:p>
        </w:tc>
        <w:tc>
          <w:tcPr>
            <w:tcW w:w="1129" w:type="dxa"/>
            <w:tcBorders>
              <w:top w:val="single" w:color="000000" w:sz="4" w:space="0"/>
              <w:left w:val="single" w:color="000000" w:sz="4" w:space="0"/>
              <w:bottom w:val="single" w:color="000000" w:sz="4" w:space="0"/>
              <w:right w:val="single" w:color="000000" w:sz="4" w:space="0"/>
            </w:tcBorders>
            <w:vAlign w:val="center"/>
          </w:tcPr>
          <w:p w14:paraId="25479F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HPLC</w:t>
            </w:r>
          </w:p>
        </w:tc>
        <w:tc>
          <w:tcPr>
            <w:tcW w:w="1157" w:type="dxa"/>
            <w:tcBorders>
              <w:top w:val="single" w:color="000000" w:sz="4" w:space="0"/>
              <w:left w:val="single" w:color="000000" w:sz="4" w:space="0"/>
              <w:bottom w:val="single" w:color="000000" w:sz="4" w:space="0"/>
              <w:right w:val="single" w:color="000000" w:sz="4" w:space="0"/>
            </w:tcBorders>
            <w:vAlign w:val="center"/>
          </w:tcPr>
          <w:p w14:paraId="55D18A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CAS号：64-72-2</w:t>
            </w:r>
          </w:p>
        </w:tc>
        <w:tc>
          <w:tcPr>
            <w:tcW w:w="1258" w:type="dxa"/>
            <w:tcBorders>
              <w:top w:val="single" w:color="000000" w:sz="4" w:space="0"/>
              <w:left w:val="single" w:color="000000" w:sz="4" w:space="0"/>
              <w:bottom w:val="single" w:color="000000" w:sz="4" w:space="0"/>
              <w:right w:val="single" w:color="000000" w:sz="4" w:space="0"/>
            </w:tcBorders>
            <w:vAlign w:val="center"/>
          </w:tcPr>
          <w:p w14:paraId="02CE8C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38F77F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B4127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nil"/>
              <w:left w:val="nil"/>
              <w:bottom w:val="nil"/>
              <w:right w:val="nil"/>
            </w:tcBorders>
            <w:noWrap/>
            <w:vAlign w:val="center"/>
          </w:tcPr>
          <w:p w14:paraId="65D5B1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892.9</w:t>
            </w:r>
          </w:p>
        </w:tc>
      </w:tr>
      <w:tr w14:paraId="1CEE11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237D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Ia1094</w:t>
            </w:r>
          </w:p>
        </w:tc>
        <w:tc>
          <w:tcPr>
            <w:tcW w:w="1325" w:type="dxa"/>
            <w:tcBorders>
              <w:top w:val="single" w:color="000000" w:sz="4" w:space="0"/>
              <w:left w:val="single" w:color="000000" w:sz="4" w:space="0"/>
              <w:bottom w:val="single" w:color="000000" w:sz="4" w:space="0"/>
              <w:right w:val="single" w:color="000000" w:sz="4" w:space="0"/>
            </w:tcBorders>
            <w:vAlign w:val="center"/>
          </w:tcPr>
          <w:p w14:paraId="5A4983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盐酸脱水金霉素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74CCD7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97%</w:t>
            </w:r>
          </w:p>
        </w:tc>
        <w:tc>
          <w:tcPr>
            <w:tcW w:w="1129" w:type="dxa"/>
            <w:tcBorders>
              <w:top w:val="single" w:color="000000" w:sz="4" w:space="0"/>
              <w:left w:val="single" w:color="000000" w:sz="4" w:space="0"/>
              <w:bottom w:val="single" w:color="000000" w:sz="4" w:space="0"/>
              <w:right w:val="single" w:color="000000" w:sz="4" w:space="0"/>
            </w:tcBorders>
            <w:vAlign w:val="center"/>
          </w:tcPr>
          <w:p w14:paraId="448E56E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26868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CAS号：65490-24-6</w:t>
            </w:r>
          </w:p>
        </w:tc>
        <w:tc>
          <w:tcPr>
            <w:tcW w:w="1258" w:type="dxa"/>
            <w:tcBorders>
              <w:top w:val="single" w:color="000000" w:sz="4" w:space="0"/>
              <w:left w:val="single" w:color="000000" w:sz="4" w:space="0"/>
              <w:bottom w:val="single" w:color="000000" w:sz="4" w:space="0"/>
              <w:right w:val="single" w:color="000000" w:sz="4" w:space="0"/>
            </w:tcBorders>
            <w:vAlign w:val="center"/>
          </w:tcPr>
          <w:p w14:paraId="355FEE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10mg</w:t>
            </w:r>
          </w:p>
        </w:tc>
        <w:tc>
          <w:tcPr>
            <w:tcW w:w="857" w:type="dxa"/>
            <w:tcBorders>
              <w:top w:val="single" w:color="000000" w:sz="4" w:space="0"/>
              <w:left w:val="single" w:color="000000" w:sz="4" w:space="0"/>
              <w:bottom w:val="single" w:color="000000" w:sz="4" w:space="0"/>
              <w:right w:val="single" w:color="000000" w:sz="4" w:space="0"/>
            </w:tcBorders>
            <w:vAlign w:val="center"/>
          </w:tcPr>
          <w:p w14:paraId="0AF96E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3210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5CACFA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2519</w:t>
            </w:r>
          </w:p>
        </w:tc>
      </w:tr>
      <w:tr w14:paraId="4D14B9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CC73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Ia1095</w:t>
            </w:r>
          </w:p>
        </w:tc>
        <w:tc>
          <w:tcPr>
            <w:tcW w:w="1325" w:type="dxa"/>
            <w:tcBorders>
              <w:top w:val="single" w:color="000000" w:sz="4" w:space="0"/>
              <w:left w:val="single" w:color="000000" w:sz="4" w:space="0"/>
              <w:bottom w:val="single" w:color="000000" w:sz="4" w:space="0"/>
              <w:right w:val="single" w:color="000000" w:sz="4" w:space="0"/>
            </w:tcBorders>
            <w:vAlign w:val="center"/>
          </w:tcPr>
          <w:p w14:paraId="09C718A3">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硅胶板（试剂）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CEC424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D52556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5A579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厚度：0.20-0.25mm 80片/盒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463C9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25X75mm</w:t>
            </w:r>
          </w:p>
        </w:tc>
        <w:tc>
          <w:tcPr>
            <w:tcW w:w="857" w:type="dxa"/>
            <w:tcBorders>
              <w:top w:val="single" w:color="000000" w:sz="4" w:space="0"/>
              <w:left w:val="single" w:color="000000" w:sz="4" w:space="0"/>
              <w:bottom w:val="single" w:color="000000" w:sz="4" w:space="0"/>
              <w:right w:val="single" w:color="000000" w:sz="4" w:space="0"/>
            </w:tcBorders>
            <w:vAlign w:val="center"/>
          </w:tcPr>
          <w:p w14:paraId="640F2DC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00CBF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青岛海洋化工有限公司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55B749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30699C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B858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Ia1096</w:t>
            </w:r>
          </w:p>
        </w:tc>
        <w:tc>
          <w:tcPr>
            <w:tcW w:w="1325" w:type="dxa"/>
            <w:tcBorders>
              <w:top w:val="single" w:color="000000" w:sz="4" w:space="0"/>
              <w:left w:val="single" w:color="000000" w:sz="4" w:space="0"/>
              <w:bottom w:val="single" w:color="000000" w:sz="4" w:space="0"/>
              <w:right w:val="single" w:color="000000" w:sz="4" w:space="0"/>
            </w:tcBorders>
            <w:vAlign w:val="center"/>
          </w:tcPr>
          <w:p w14:paraId="125E57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锑标准溶液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7321306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652E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00404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100mg/L in 5% HCl</w:t>
            </w:r>
          </w:p>
        </w:tc>
        <w:tc>
          <w:tcPr>
            <w:tcW w:w="1258" w:type="dxa"/>
            <w:tcBorders>
              <w:top w:val="single" w:color="000000" w:sz="4" w:space="0"/>
              <w:left w:val="single" w:color="000000" w:sz="4" w:space="0"/>
              <w:bottom w:val="single" w:color="000000" w:sz="4" w:space="0"/>
              <w:right w:val="single" w:color="000000" w:sz="4" w:space="0"/>
            </w:tcBorders>
            <w:vAlign w:val="center"/>
          </w:tcPr>
          <w:p w14:paraId="4B0875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C3182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F2A94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00EE10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3C5496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F674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Ia1097</w:t>
            </w:r>
          </w:p>
        </w:tc>
        <w:tc>
          <w:tcPr>
            <w:tcW w:w="1325" w:type="dxa"/>
            <w:tcBorders>
              <w:top w:val="single" w:color="000000" w:sz="4" w:space="0"/>
              <w:left w:val="single" w:color="000000" w:sz="4" w:space="0"/>
              <w:bottom w:val="single" w:color="000000" w:sz="4" w:space="0"/>
              <w:right w:val="single" w:color="000000" w:sz="4" w:space="0"/>
            </w:tcBorders>
            <w:vAlign w:val="center"/>
          </w:tcPr>
          <w:p w14:paraId="355B82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硒标准溶液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82374C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60969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S141356-50ml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74ACC0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50ml；1000ug/ml in 2.0mol/L HNO3</w:t>
            </w:r>
          </w:p>
        </w:tc>
        <w:tc>
          <w:tcPr>
            <w:tcW w:w="1258" w:type="dxa"/>
            <w:tcBorders>
              <w:top w:val="single" w:color="000000" w:sz="4" w:space="0"/>
              <w:left w:val="single" w:color="000000" w:sz="4" w:space="0"/>
              <w:bottom w:val="single" w:color="000000" w:sz="4" w:space="0"/>
              <w:right w:val="single" w:color="000000" w:sz="4" w:space="0"/>
            </w:tcBorders>
            <w:vAlign w:val="center"/>
          </w:tcPr>
          <w:p w14:paraId="576128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4BC34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A2F3A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1F2F18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189</w:t>
            </w:r>
          </w:p>
        </w:tc>
      </w:tr>
      <w:tr w14:paraId="41A170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38BE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458869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红细胞稀释液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CCD206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D82077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5F40F5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9D77C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5FD80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A2C9C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巢湖弘慈</w:t>
            </w:r>
          </w:p>
        </w:tc>
        <w:tc>
          <w:tcPr>
            <w:tcW w:w="774" w:type="dxa"/>
            <w:tcBorders>
              <w:top w:val="single" w:color="000000" w:sz="4" w:space="0"/>
              <w:left w:val="single" w:color="000000" w:sz="4" w:space="0"/>
              <w:bottom w:val="single" w:color="000000" w:sz="4" w:space="0"/>
              <w:right w:val="single" w:color="000000" w:sz="4" w:space="0"/>
            </w:tcBorders>
            <w:vAlign w:val="center"/>
          </w:tcPr>
          <w:p w14:paraId="69DEC4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0BA92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41BC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712D48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白细胞稀释液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B196F6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23C2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F9D86C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5B4DC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DEFD9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632CA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巢湖弘慈</w:t>
            </w:r>
          </w:p>
        </w:tc>
        <w:tc>
          <w:tcPr>
            <w:tcW w:w="774" w:type="dxa"/>
            <w:tcBorders>
              <w:top w:val="single" w:color="000000" w:sz="4" w:space="0"/>
              <w:left w:val="single" w:color="000000" w:sz="4" w:space="0"/>
              <w:bottom w:val="single" w:color="000000" w:sz="4" w:space="0"/>
              <w:right w:val="single" w:color="000000" w:sz="4" w:space="0"/>
            </w:tcBorders>
            <w:vAlign w:val="center"/>
          </w:tcPr>
          <w:p w14:paraId="7C2C28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5EBF57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E07F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3EC5C5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抗酸染色液（冷染法)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4363DAD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242D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38114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BA-4091</w:t>
            </w:r>
          </w:p>
        </w:tc>
        <w:tc>
          <w:tcPr>
            <w:tcW w:w="1258" w:type="dxa"/>
            <w:tcBorders>
              <w:top w:val="single" w:color="000000" w:sz="4" w:space="0"/>
              <w:left w:val="single" w:color="000000" w:sz="4" w:space="0"/>
              <w:bottom w:val="single" w:color="000000" w:sz="4" w:space="0"/>
              <w:right w:val="single" w:color="000000" w:sz="4" w:space="0"/>
            </w:tcBorders>
            <w:vAlign w:val="center"/>
          </w:tcPr>
          <w:p w14:paraId="006E45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6B7E7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CBDD7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152F38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310</w:t>
            </w:r>
          </w:p>
        </w:tc>
      </w:tr>
      <w:tr w14:paraId="4FCFA2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12B0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2B7F09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成套试剂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0E2396C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35C63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4FB81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W0018</w:t>
            </w:r>
          </w:p>
        </w:tc>
        <w:tc>
          <w:tcPr>
            <w:tcW w:w="1258" w:type="dxa"/>
            <w:tcBorders>
              <w:top w:val="single" w:color="000000" w:sz="4" w:space="0"/>
              <w:left w:val="single" w:color="000000" w:sz="4" w:space="0"/>
              <w:bottom w:val="single" w:color="000000" w:sz="4" w:space="0"/>
              <w:right w:val="single" w:color="000000" w:sz="4" w:space="0"/>
            </w:tcBorders>
            <w:vAlign w:val="center"/>
          </w:tcPr>
          <w:p w14:paraId="378A7F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10ml*10种</w:t>
            </w:r>
          </w:p>
        </w:tc>
        <w:tc>
          <w:tcPr>
            <w:tcW w:w="857" w:type="dxa"/>
            <w:tcBorders>
              <w:top w:val="single" w:color="000000" w:sz="4" w:space="0"/>
              <w:left w:val="single" w:color="000000" w:sz="4" w:space="0"/>
              <w:bottom w:val="single" w:color="000000" w:sz="4" w:space="0"/>
              <w:right w:val="single" w:color="000000" w:sz="4" w:space="0"/>
            </w:tcBorders>
            <w:vAlign w:val="center"/>
          </w:tcPr>
          <w:p w14:paraId="328049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E6513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BE28A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4AB7A3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18BA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23ECF7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头孢唑林药敏纸片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07A87BF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33C3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8D943B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1BC3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1AF21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55C72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087C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9AA1E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32A4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592A0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头孢曲松药敏纸片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19B1786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4FC8D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B56AE6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92824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E9AD0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84219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647D5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250F5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782A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60AA89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美罗培南药敏纸片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796ACAA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C6E15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55005F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ADCAB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FF3F4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B4307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780B5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BB6A5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83E5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4DCFCF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青霉素药敏纸片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6305BC8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E649D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FB10ED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94E9D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42D367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FC9D6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0F022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9B50E5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87C6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66F43E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环丙沙星药敏纸片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3B1787A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37035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E6EE55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C99A5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49E69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6A18B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EC8BE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30735C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752D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6E7FF6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克林霉素药敏纸片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3CEE47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E5212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1807B1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DFFDF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4FE12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5FC64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94D6A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E2FB5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AACF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4151F8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庆大霉素药敏纸片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73E2AD2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E77D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AAB4FE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2E0F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6006D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7CC66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7205A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D672D8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18E5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1FF7FC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葡萄糖肉汤培养基（产气）</w:t>
            </w:r>
          </w:p>
        </w:tc>
        <w:tc>
          <w:tcPr>
            <w:tcW w:w="1042" w:type="dxa"/>
            <w:tcBorders>
              <w:top w:val="single" w:color="000000" w:sz="4" w:space="0"/>
              <w:left w:val="single" w:color="000000" w:sz="4" w:space="0"/>
              <w:bottom w:val="single" w:color="000000" w:sz="4" w:space="0"/>
              <w:right w:val="single" w:color="000000" w:sz="4" w:space="0"/>
            </w:tcBorders>
            <w:vAlign w:val="center"/>
          </w:tcPr>
          <w:p w14:paraId="73B430D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EAAF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6E7D26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4DC2C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2FBC3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9BC56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654CC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4508B90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EEC1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ay013</w:t>
            </w:r>
          </w:p>
        </w:tc>
        <w:tc>
          <w:tcPr>
            <w:tcW w:w="1325" w:type="dxa"/>
            <w:tcBorders>
              <w:top w:val="single" w:color="000000" w:sz="4" w:space="0"/>
              <w:left w:val="single" w:color="000000" w:sz="4" w:space="0"/>
              <w:bottom w:val="single" w:color="000000" w:sz="4" w:space="0"/>
              <w:right w:val="single" w:color="000000" w:sz="4" w:space="0"/>
            </w:tcBorders>
            <w:vAlign w:val="center"/>
          </w:tcPr>
          <w:p w14:paraId="6EB2A6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念珠菌显色培养基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10EFC51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2B3E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AF3EE2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D2602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56F6C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DF069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科玛嘉</w:t>
            </w:r>
          </w:p>
        </w:tc>
        <w:tc>
          <w:tcPr>
            <w:tcW w:w="774" w:type="dxa"/>
            <w:tcBorders>
              <w:top w:val="single" w:color="000000" w:sz="4" w:space="0"/>
              <w:left w:val="single" w:color="000000" w:sz="4" w:space="0"/>
              <w:bottom w:val="single" w:color="000000" w:sz="4" w:space="0"/>
              <w:right w:val="single" w:color="000000" w:sz="4" w:space="0"/>
            </w:tcBorders>
            <w:vAlign w:val="center"/>
          </w:tcPr>
          <w:p w14:paraId="06FAC5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74E8B40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2F48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ay014</w:t>
            </w:r>
          </w:p>
        </w:tc>
        <w:tc>
          <w:tcPr>
            <w:tcW w:w="1325" w:type="dxa"/>
            <w:tcBorders>
              <w:top w:val="single" w:color="000000" w:sz="4" w:space="0"/>
              <w:left w:val="single" w:color="000000" w:sz="4" w:space="0"/>
              <w:bottom w:val="single" w:color="000000" w:sz="4" w:space="0"/>
              <w:right w:val="single" w:color="000000" w:sz="4" w:space="0"/>
            </w:tcBorders>
            <w:vAlign w:val="center"/>
          </w:tcPr>
          <w:p w14:paraId="26E4D4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盐酸二甲基对笨二胺化学释放剂试剂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5D64DB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F795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FEE89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82BA3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B6E13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B661D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7BF7A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34139AC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A333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ay015</w:t>
            </w:r>
          </w:p>
        </w:tc>
        <w:tc>
          <w:tcPr>
            <w:tcW w:w="1325" w:type="dxa"/>
            <w:tcBorders>
              <w:top w:val="single" w:color="000000" w:sz="4" w:space="0"/>
              <w:left w:val="single" w:color="000000" w:sz="4" w:space="0"/>
              <w:bottom w:val="single" w:color="000000" w:sz="4" w:space="0"/>
              <w:right w:val="single" w:color="000000" w:sz="4" w:space="0"/>
            </w:tcBorders>
            <w:vAlign w:val="center"/>
          </w:tcPr>
          <w:p w14:paraId="2EFB82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0.5麦氏比浊管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C05EE4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CE9E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EB51F9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D53DC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095E0D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1DDE8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1598D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224ACF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68C8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ay016</w:t>
            </w:r>
          </w:p>
        </w:tc>
        <w:tc>
          <w:tcPr>
            <w:tcW w:w="1325" w:type="dxa"/>
            <w:tcBorders>
              <w:top w:val="single" w:color="000000" w:sz="4" w:space="0"/>
              <w:left w:val="single" w:color="000000" w:sz="4" w:space="0"/>
              <w:bottom w:val="single" w:color="000000" w:sz="4" w:space="0"/>
              <w:right w:val="single" w:color="000000" w:sz="4" w:space="0"/>
            </w:tcBorders>
            <w:vAlign w:val="center"/>
          </w:tcPr>
          <w:p w14:paraId="2BEF87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四环素药敏纸片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496A1C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D328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CC22A7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887AB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14CF5E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7631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C33CF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4AB041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0D16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ay017</w:t>
            </w:r>
          </w:p>
        </w:tc>
        <w:tc>
          <w:tcPr>
            <w:tcW w:w="1325" w:type="dxa"/>
            <w:tcBorders>
              <w:top w:val="single" w:color="000000" w:sz="4" w:space="0"/>
              <w:left w:val="single" w:color="000000" w:sz="4" w:space="0"/>
              <w:bottom w:val="single" w:color="000000" w:sz="4" w:space="0"/>
              <w:right w:val="single" w:color="000000" w:sz="4" w:space="0"/>
            </w:tcBorders>
            <w:vAlign w:val="center"/>
          </w:tcPr>
          <w:p w14:paraId="2E9850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氨曲南药敏纸片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7B74F87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1FC92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3416FB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C0B3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189A6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9730D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B1B4E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9A35ED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B572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ay018</w:t>
            </w:r>
          </w:p>
        </w:tc>
        <w:tc>
          <w:tcPr>
            <w:tcW w:w="1325" w:type="dxa"/>
            <w:tcBorders>
              <w:top w:val="single" w:color="000000" w:sz="4" w:space="0"/>
              <w:left w:val="single" w:color="000000" w:sz="4" w:space="0"/>
              <w:bottom w:val="single" w:color="000000" w:sz="4" w:space="0"/>
              <w:right w:val="single" w:color="000000" w:sz="4" w:space="0"/>
            </w:tcBorders>
            <w:vAlign w:val="center"/>
          </w:tcPr>
          <w:p w14:paraId="628280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头孢西丁</w:t>
            </w:r>
          </w:p>
        </w:tc>
        <w:tc>
          <w:tcPr>
            <w:tcW w:w="1042" w:type="dxa"/>
            <w:tcBorders>
              <w:top w:val="single" w:color="000000" w:sz="4" w:space="0"/>
              <w:left w:val="single" w:color="000000" w:sz="4" w:space="0"/>
              <w:bottom w:val="single" w:color="000000" w:sz="4" w:space="0"/>
              <w:right w:val="single" w:color="000000" w:sz="4" w:space="0"/>
            </w:tcBorders>
            <w:vAlign w:val="center"/>
          </w:tcPr>
          <w:p w14:paraId="1B51435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B2C2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94C827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F1C7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556C2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CDEB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39D29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43D54D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D974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ay019</w:t>
            </w:r>
          </w:p>
        </w:tc>
        <w:tc>
          <w:tcPr>
            <w:tcW w:w="1325" w:type="dxa"/>
            <w:tcBorders>
              <w:top w:val="single" w:color="000000" w:sz="4" w:space="0"/>
              <w:left w:val="single" w:color="000000" w:sz="4" w:space="0"/>
              <w:bottom w:val="single" w:color="000000" w:sz="4" w:space="0"/>
              <w:right w:val="single" w:color="000000" w:sz="4" w:space="0"/>
            </w:tcBorders>
            <w:vAlign w:val="center"/>
          </w:tcPr>
          <w:p w14:paraId="1908BC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利福平药敏纸片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4024D97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E0CB3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540237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A546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20片/瓶</w:t>
            </w:r>
          </w:p>
        </w:tc>
        <w:tc>
          <w:tcPr>
            <w:tcW w:w="857" w:type="dxa"/>
            <w:tcBorders>
              <w:top w:val="single" w:color="000000" w:sz="4" w:space="0"/>
              <w:left w:val="single" w:color="000000" w:sz="4" w:space="0"/>
              <w:bottom w:val="single" w:color="000000" w:sz="4" w:space="0"/>
              <w:right w:val="single" w:color="000000" w:sz="4" w:space="0"/>
            </w:tcBorders>
            <w:vAlign w:val="center"/>
          </w:tcPr>
          <w:p w14:paraId="539C49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C37A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4A741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2D8C7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75BB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ay020</w:t>
            </w:r>
          </w:p>
        </w:tc>
        <w:tc>
          <w:tcPr>
            <w:tcW w:w="1325" w:type="dxa"/>
            <w:tcBorders>
              <w:top w:val="single" w:color="000000" w:sz="4" w:space="0"/>
              <w:left w:val="single" w:color="000000" w:sz="4" w:space="0"/>
              <w:bottom w:val="single" w:color="000000" w:sz="4" w:space="0"/>
              <w:right w:val="single" w:color="000000" w:sz="4" w:space="0"/>
            </w:tcBorders>
            <w:vAlign w:val="center"/>
          </w:tcPr>
          <w:p w14:paraId="35FDC1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混合寄生虫虫卵液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B20CA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D4AC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6EBE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11种虫卵混合</w:t>
            </w:r>
          </w:p>
        </w:tc>
        <w:tc>
          <w:tcPr>
            <w:tcW w:w="1258" w:type="dxa"/>
            <w:tcBorders>
              <w:top w:val="single" w:color="000000" w:sz="4" w:space="0"/>
              <w:left w:val="single" w:color="000000" w:sz="4" w:space="0"/>
              <w:bottom w:val="single" w:color="000000" w:sz="4" w:space="0"/>
              <w:right w:val="single" w:color="000000" w:sz="4" w:space="0"/>
            </w:tcBorders>
            <w:vAlign w:val="center"/>
          </w:tcPr>
          <w:p w14:paraId="0E82D8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1ml/支</w:t>
            </w:r>
          </w:p>
        </w:tc>
        <w:tc>
          <w:tcPr>
            <w:tcW w:w="857" w:type="dxa"/>
            <w:tcBorders>
              <w:top w:val="single" w:color="000000" w:sz="4" w:space="0"/>
              <w:left w:val="single" w:color="000000" w:sz="4" w:space="0"/>
              <w:bottom w:val="single" w:color="000000" w:sz="4" w:space="0"/>
              <w:right w:val="single" w:color="000000" w:sz="4" w:space="0"/>
            </w:tcBorders>
            <w:vAlign w:val="center"/>
          </w:tcPr>
          <w:p w14:paraId="0A6A2C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2BA2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沅江市卫教试验</w:t>
            </w:r>
          </w:p>
        </w:tc>
        <w:tc>
          <w:tcPr>
            <w:tcW w:w="774" w:type="dxa"/>
            <w:tcBorders>
              <w:top w:val="single" w:color="000000" w:sz="4" w:space="0"/>
              <w:left w:val="single" w:color="000000" w:sz="4" w:space="0"/>
              <w:bottom w:val="single" w:color="000000" w:sz="4" w:space="0"/>
              <w:right w:val="single" w:color="000000" w:sz="4" w:space="0"/>
            </w:tcBorders>
            <w:vAlign w:val="center"/>
          </w:tcPr>
          <w:p w14:paraId="0E7756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750</w:t>
            </w:r>
          </w:p>
        </w:tc>
      </w:tr>
      <w:tr w14:paraId="14A598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7092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ay021</w:t>
            </w:r>
          </w:p>
        </w:tc>
        <w:tc>
          <w:tcPr>
            <w:tcW w:w="1325" w:type="dxa"/>
            <w:tcBorders>
              <w:top w:val="single" w:color="000000" w:sz="4" w:space="0"/>
              <w:left w:val="single" w:color="000000" w:sz="4" w:space="0"/>
              <w:bottom w:val="single" w:color="000000" w:sz="4" w:space="0"/>
              <w:right w:val="single" w:color="000000" w:sz="4" w:space="0"/>
            </w:tcBorders>
            <w:vAlign w:val="center"/>
          </w:tcPr>
          <w:p w14:paraId="0D7E5A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血平板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722C6BC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14740D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B23EA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直径9CM</w:t>
            </w:r>
          </w:p>
        </w:tc>
        <w:tc>
          <w:tcPr>
            <w:tcW w:w="1258" w:type="dxa"/>
            <w:tcBorders>
              <w:top w:val="single" w:color="000000" w:sz="4" w:space="0"/>
              <w:left w:val="single" w:color="000000" w:sz="4" w:space="0"/>
              <w:bottom w:val="single" w:color="000000" w:sz="4" w:space="0"/>
              <w:right w:val="single" w:color="000000" w:sz="4" w:space="0"/>
            </w:tcBorders>
            <w:vAlign w:val="center"/>
          </w:tcPr>
          <w:p w14:paraId="0911B5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10个/盒</w:t>
            </w:r>
          </w:p>
        </w:tc>
        <w:tc>
          <w:tcPr>
            <w:tcW w:w="857" w:type="dxa"/>
            <w:tcBorders>
              <w:top w:val="single" w:color="000000" w:sz="4" w:space="0"/>
              <w:left w:val="single" w:color="000000" w:sz="4" w:space="0"/>
              <w:bottom w:val="single" w:color="000000" w:sz="4" w:space="0"/>
              <w:right w:val="single" w:color="000000" w:sz="4" w:space="0"/>
            </w:tcBorders>
            <w:vAlign w:val="center"/>
          </w:tcPr>
          <w:p w14:paraId="661EF0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12B4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安图</w:t>
            </w:r>
          </w:p>
        </w:tc>
        <w:tc>
          <w:tcPr>
            <w:tcW w:w="774" w:type="dxa"/>
            <w:tcBorders>
              <w:top w:val="single" w:color="000000" w:sz="4" w:space="0"/>
              <w:left w:val="single" w:color="000000" w:sz="4" w:space="0"/>
              <w:bottom w:val="single" w:color="000000" w:sz="4" w:space="0"/>
              <w:right w:val="single" w:color="000000" w:sz="4" w:space="0"/>
            </w:tcBorders>
            <w:vAlign w:val="center"/>
          </w:tcPr>
          <w:p w14:paraId="6ED13E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1E6D012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ABC7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ay022</w:t>
            </w:r>
          </w:p>
        </w:tc>
        <w:tc>
          <w:tcPr>
            <w:tcW w:w="1325" w:type="dxa"/>
            <w:tcBorders>
              <w:top w:val="single" w:color="000000" w:sz="4" w:space="0"/>
              <w:left w:val="single" w:color="000000" w:sz="4" w:space="0"/>
              <w:bottom w:val="single" w:color="000000" w:sz="4" w:space="0"/>
              <w:right w:val="single" w:color="000000" w:sz="4" w:space="0"/>
            </w:tcBorders>
            <w:vAlign w:val="center"/>
          </w:tcPr>
          <w:p w14:paraId="1A51C2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麦康凯琼脂营养培养基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BC1B9F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08FA03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23F0AE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8CA83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F5C07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ACC40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B1B82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2AFD141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C878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ay023</w:t>
            </w:r>
          </w:p>
        </w:tc>
        <w:tc>
          <w:tcPr>
            <w:tcW w:w="1325" w:type="dxa"/>
            <w:tcBorders>
              <w:top w:val="single" w:color="000000" w:sz="4" w:space="0"/>
              <w:left w:val="single" w:color="000000" w:sz="4" w:space="0"/>
              <w:bottom w:val="single" w:color="000000" w:sz="4" w:space="0"/>
              <w:right w:val="single" w:color="000000" w:sz="4" w:space="0"/>
            </w:tcBorders>
            <w:vAlign w:val="center"/>
          </w:tcPr>
          <w:p w14:paraId="7386BE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甘油三酯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305CB00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1AF346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A5480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甘油激酶-过氧化物酶法</w:t>
            </w:r>
          </w:p>
        </w:tc>
        <w:tc>
          <w:tcPr>
            <w:tcW w:w="1258" w:type="dxa"/>
            <w:tcBorders>
              <w:top w:val="single" w:color="000000" w:sz="4" w:space="0"/>
              <w:left w:val="single" w:color="000000" w:sz="4" w:space="0"/>
              <w:bottom w:val="single" w:color="000000" w:sz="4" w:space="0"/>
              <w:right w:val="single" w:color="000000" w:sz="4" w:space="0"/>
            </w:tcBorders>
            <w:vAlign w:val="center"/>
          </w:tcPr>
          <w:p w14:paraId="7B59D7DF">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R1：3</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60ml</w:t>
            </w:r>
            <w:r>
              <w:rPr>
                <w:rStyle w:val="111"/>
                <w:rFonts w:hint="default" w:ascii="Arial" w:hAnsi="Arial" w:cs="Arial"/>
                <w:color w:val="auto"/>
                <w:sz w:val="21"/>
                <w:szCs w:val="21"/>
                <w:highlight w:val="none"/>
                <w:lang w:bidi="ar"/>
              </w:rPr>
              <w:br w:type="textWrapping"/>
            </w:r>
            <w:r>
              <w:rPr>
                <w:rStyle w:val="111"/>
                <w:rFonts w:hint="default" w:ascii="Arial" w:hAnsi="Arial" w:cs="Arial"/>
                <w:color w:val="auto"/>
                <w:sz w:val="21"/>
                <w:szCs w:val="21"/>
                <w:highlight w:val="none"/>
                <w:lang w:bidi="ar"/>
              </w:rPr>
              <w:t>R2;3</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15ml</w:t>
            </w:r>
          </w:p>
        </w:tc>
        <w:tc>
          <w:tcPr>
            <w:tcW w:w="857" w:type="dxa"/>
            <w:tcBorders>
              <w:top w:val="single" w:color="000000" w:sz="4" w:space="0"/>
              <w:left w:val="single" w:color="000000" w:sz="4" w:space="0"/>
              <w:bottom w:val="single" w:color="000000" w:sz="4" w:space="0"/>
              <w:right w:val="single" w:color="000000" w:sz="4" w:space="0"/>
            </w:tcBorders>
            <w:vAlign w:val="center"/>
          </w:tcPr>
          <w:p w14:paraId="52DAFF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ECFB5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桂林优利特公司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129402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430</w:t>
            </w:r>
          </w:p>
        </w:tc>
      </w:tr>
      <w:tr w14:paraId="501DB3F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3DB8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ay024</w:t>
            </w:r>
          </w:p>
        </w:tc>
        <w:tc>
          <w:tcPr>
            <w:tcW w:w="1325" w:type="dxa"/>
            <w:tcBorders>
              <w:top w:val="single" w:color="000000" w:sz="4" w:space="0"/>
              <w:left w:val="single" w:color="000000" w:sz="4" w:space="0"/>
              <w:bottom w:val="single" w:color="000000" w:sz="4" w:space="0"/>
              <w:right w:val="single" w:color="000000" w:sz="4" w:space="0"/>
            </w:tcBorders>
            <w:vAlign w:val="center"/>
          </w:tcPr>
          <w:p w14:paraId="03FDF6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葡萄糖（己糖激酶法）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0AF9582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7136D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67C126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C87778">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R1：2</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70ml</w:t>
            </w:r>
            <w:r>
              <w:rPr>
                <w:rStyle w:val="111"/>
                <w:rFonts w:hint="default" w:ascii="Arial" w:hAnsi="Arial" w:cs="Arial"/>
                <w:color w:val="auto"/>
                <w:sz w:val="21"/>
                <w:szCs w:val="21"/>
                <w:highlight w:val="none"/>
                <w:lang w:bidi="ar"/>
              </w:rPr>
              <w:br w:type="textWrapping"/>
            </w:r>
            <w:r>
              <w:rPr>
                <w:rStyle w:val="111"/>
                <w:rFonts w:hint="default" w:ascii="Arial" w:hAnsi="Arial" w:cs="Arial"/>
                <w:color w:val="auto"/>
                <w:sz w:val="21"/>
                <w:szCs w:val="21"/>
                <w:highlight w:val="none"/>
                <w:lang w:bidi="ar"/>
              </w:rPr>
              <w:t>R2;1</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70ml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1A2E7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8B60B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上海科华</w:t>
            </w:r>
          </w:p>
        </w:tc>
        <w:tc>
          <w:tcPr>
            <w:tcW w:w="774" w:type="dxa"/>
            <w:tcBorders>
              <w:top w:val="single" w:color="000000" w:sz="4" w:space="0"/>
              <w:left w:val="single" w:color="000000" w:sz="4" w:space="0"/>
              <w:bottom w:val="single" w:color="000000" w:sz="4" w:space="0"/>
              <w:right w:val="single" w:color="000000" w:sz="4" w:space="0"/>
            </w:tcBorders>
            <w:vAlign w:val="center"/>
          </w:tcPr>
          <w:p w14:paraId="16E28C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255</w:t>
            </w:r>
          </w:p>
        </w:tc>
      </w:tr>
      <w:tr w14:paraId="2B4EA5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B331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ay025</w:t>
            </w:r>
          </w:p>
        </w:tc>
        <w:tc>
          <w:tcPr>
            <w:tcW w:w="1325" w:type="dxa"/>
            <w:tcBorders>
              <w:top w:val="single" w:color="000000" w:sz="4" w:space="0"/>
              <w:left w:val="single" w:color="000000" w:sz="4" w:space="0"/>
              <w:bottom w:val="single" w:color="000000" w:sz="4" w:space="0"/>
              <w:right w:val="single" w:color="000000" w:sz="4" w:space="0"/>
            </w:tcBorders>
            <w:vAlign w:val="center"/>
          </w:tcPr>
          <w:p w14:paraId="57F99E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人外周血白细胞分离液试剂盒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6A09188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BFA0D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039DBA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1CF39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200ml/KIT</w:t>
            </w:r>
          </w:p>
        </w:tc>
        <w:tc>
          <w:tcPr>
            <w:tcW w:w="857" w:type="dxa"/>
            <w:tcBorders>
              <w:top w:val="single" w:color="000000" w:sz="4" w:space="0"/>
              <w:left w:val="single" w:color="000000" w:sz="4" w:space="0"/>
              <w:bottom w:val="single" w:color="000000" w:sz="4" w:space="0"/>
              <w:right w:val="single" w:color="000000" w:sz="4" w:space="0"/>
            </w:tcBorders>
            <w:vAlign w:val="center"/>
          </w:tcPr>
          <w:p w14:paraId="33612F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B2819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4369B1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900</w:t>
            </w:r>
          </w:p>
        </w:tc>
      </w:tr>
      <w:tr w14:paraId="7320D5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39D8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ay026</w:t>
            </w:r>
          </w:p>
        </w:tc>
        <w:tc>
          <w:tcPr>
            <w:tcW w:w="1325" w:type="dxa"/>
            <w:tcBorders>
              <w:top w:val="single" w:color="000000" w:sz="4" w:space="0"/>
              <w:left w:val="single" w:color="000000" w:sz="4" w:space="0"/>
              <w:bottom w:val="single" w:color="000000" w:sz="4" w:space="0"/>
              <w:right w:val="single" w:color="000000" w:sz="4" w:space="0"/>
            </w:tcBorders>
            <w:vAlign w:val="center"/>
          </w:tcPr>
          <w:p w14:paraId="6EE2C6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引物合成</w:t>
            </w:r>
          </w:p>
        </w:tc>
        <w:tc>
          <w:tcPr>
            <w:tcW w:w="1042" w:type="dxa"/>
            <w:tcBorders>
              <w:top w:val="single" w:color="000000" w:sz="4" w:space="0"/>
              <w:left w:val="single" w:color="000000" w:sz="4" w:space="0"/>
              <w:bottom w:val="single" w:color="000000" w:sz="4" w:space="0"/>
              <w:right w:val="single" w:color="000000" w:sz="4" w:space="0"/>
            </w:tcBorders>
            <w:vAlign w:val="center"/>
          </w:tcPr>
          <w:p w14:paraId="5A697EE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16AE0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59FD01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2253A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4OD</w:t>
            </w:r>
          </w:p>
        </w:tc>
        <w:tc>
          <w:tcPr>
            <w:tcW w:w="857" w:type="dxa"/>
            <w:tcBorders>
              <w:top w:val="single" w:color="000000" w:sz="4" w:space="0"/>
              <w:left w:val="single" w:color="000000" w:sz="4" w:space="0"/>
              <w:bottom w:val="single" w:color="000000" w:sz="4" w:space="0"/>
              <w:right w:val="single" w:color="000000" w:sz="4" w:space="0"/>
            </w:tcBorders>
            <w:vAlign w:val="center"/>
          </w:tcPr>
          <w:p w14:paraId="3885ED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碱基数</w:t>
            </w:r>
          </w:p>
        </w:tc>
        <w:tc>
          <w:tcPr>
            <w:tcW w:w="1400" w:type="dxa"/>
            <w:tcBorders>
              <w:top w:val="single" w:color="000000" w:sz="4" w:space="0"/>
              <w:left w:val="single" w:color="000000" w:sz="4" w:space="0"/>
              <w:bottom w:val="single" w:color="000000" w:sz="4" w:space="0"/>
              <w:right w:val="single" w:color="000000" w:sz="4" w:space="0"/>
            </w:tcBorders>
            <w:vAlign w:val="center"/>
          </w:tcPr>
          <w:p w14:paraId="24BAA2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华大基因 </w:t>
            </w:r>
          </w:p>
        </w:tc>
        <w:tc>
          <w:tcPr>
            <w:tcW w:w="774" w:type="dxa"/>
            <w:tcBorders>
              <w:top w:val="single" w:color="000000" w:sz="4" w:space="0"/>
              <w:left w:val="single" w:color="000000" w:sz="4" w:space="0"/>
              <w:bottom w:val="single" w:color="000000" w:sz="4" w:space="0"/>
              <w:right w:val="single" w:color="000000" w:sz="4" w:space="0"/>
            </w:tcBorders>
            <w:vAlign w:val="center"/>
          </w:tcPr>
          <w:p w14:paraId="0F2453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7D73870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C6D9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ay027</w:t>
            </w:r>
          </w:p>
        </w:tc>
        <w:tc>
          <w:tcPr>
            <w:tcW w:w="1325" w:type="dxa"/>
            <w:tcBorders>
              <w:top w:val="single" w:color="000000" w:sz="4" w:space="0"/>
              <w:left w:val="single" w:color="000000" w:sz="4" w:space="0"/>
              <w:bottom w:val="single" w:color="000000" w:sz="4" w:space="0"/>
              <w:right w:val="single" w:color="000000" w:sz="4" w:space="0"/>
            </w:tcBorders>
            <w:vAlign w:val="center"/>
          </w:tcPr>
          <w:p w14:paraId="6F1C0A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DNA上样缓冲液（6×）</w:t>
            </w:r>
          </w:p>
        </w:tc>
        <w:tc>
          <w:tcPr>
            <w:tcW w:w="1042" w:type="dxa"/>
            <w:tcBorders>
              <w:top w:val="single" w:color="000000" w:sz="4" w:space="0"/>
              <w:left w:val="single" w:color="000000" w:sz="4" w:space="0"/>
              <w:bottom w:val="single" w:color="000000" w:sz="4" w:space="0"/>
              <w:right w:val="single" w:color="000000" w:sz="4" w:space="0"/>
            </w:tcBorders>
            <w:vAlign w:val="center"/>
          </w:tcPr>
          <w:p w14:paraId="5B3D0B0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1ED3C9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33C455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EFF9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2ml/盒</w:t>
            </w:r>
          </w:p>
        </w:tc>
        <w:tc>
          <w:tcPr>
            <w:tcW w:w="857" w:type="dxa"/>
            <w:tcBorders>
              <w:top w:val="single" w:color="000000" w:sz="4" w:space="0"/>
              <w:left w:val="single" w:color="000000" w:sz="4" w:space="0"/>
              <w:bottom w:val="single" w:color="000000" w:sz="4" w:space="0"/>
              <w:right w:val="single" w:color="000000" w:sz="4" w:space="0"/>
            </w:tcBorders>
            <w:vAlign w:val="center"/>
          </w:tcPr>
          <w:p w14:paraId="3F0A93C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30D5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4DD37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54CEF44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ECDF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ay028</w:t>
            </w:r>
          </w:p>
        </w:tc>
        <w:tc>
          <w:tcPr>
            <w:tcW w:w="1325" w:type="dxa"/>
            <w:tcBorders>
              <w:top w:val="single" w:color="000000" w:sz="4" w:space="0"/>
              <w:left w:val="single" w:color="000000" w:sz="4" w:space="0"/>
              <w:bottom w:val="single" w:color="000000" w:sz="4" w:space="0"/>
              <w:right w:val="single" w:color="000000" w:sz="4" w:space="0"/>
            </w:tcBorders>
            <w:vAlign w:val="center"/>
          </w:tcPr>
          <w:p w14:paraId="6641E320">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蛋白酶K溶液(</w:t>
            </w:r>
            <w:r>
              <w:rPr>
                <w:rStyle w:val="101"/>
                <w:rFonts w:hint="default" w:ascii="Arial" w:hAnsi="Arial" w:cs="Arial"/>
                <w:color w:val="auto"/>
                <w:sz w:val="21"/>
                <w:szCs w:val="21"/>
                <w:highlight w:val="none"/>
                <w:lang w:bidi="ar"/>
              </w:rPr>
              <w:t>10mg</w:t>
            </w:r>
            <w:r>
              <w:rPr>
                <w:rStyle w:val="111"/>
                <w:rFonts w:hint="default" w:ascii="Arial" w:hAnsi="Arial" w:cs="Arial"/>
                <w:color w:val="auto"/>
                <w:sz w:val="21"/>
                <w:szCs w:val="21"/>
                <w:highlight w:val="none"/>
                <w:lang w:bidi="ar"/>
              </w:rPr>
              <w:t>/ml)</w:t>
            </w:r>
          </w:p>
        </w:tc>
        <w:tc>
          <w:tcPr>
            <w:tcW w:w="1042" w:type="dxa"/>
            <w:tcBorders>
              <w:top w:val="single" w:color="000000" w:sz="4" w:space="0"/>
              <w:left w:val="single" w:color="000000" w:sz="4" w:space="0"/>
              <w:bottom w:val="single" w:color="000000" w:sz="4" w:space="0"/>
              <w:right w:val="single" w:color="000000" w:sz="4" w:space="0"/>
            </w:tcBorders>
            <w:vAlign w:val="center"/>
          </w:tcPr>
          <w:p w14:paraId="7899011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DFE8D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5B3D27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D6B9A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64DA11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69173D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62B33F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4DEB3E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69D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ay029</w:t>
            </w:r>
          </w:p>
        </w:tc>
        <w:tc>
          <w:tcPr>
            <w:tcW w:w="1325" w:type="dxa"/>
            <w:tcBorders>
              <w:top w:val="single" w:color="000000" w:sz="4" w:space="0"/>
              <w:left w:val="single" w:color="000000" w:sz="4" w:space="0"/>
              <w:bottom w:val="single" w:color="000000" w:sz="4" w:space="0"/>
              <w:right w:val="single" w:color="000000" w:sz="4" w:space="0"/>
            </w:tcBorders>
            <w:vAlign w:val="center"/>
          </w:tcPr>
          <w:p w14:paraId="50812A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 乙酸钠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1FA543B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C16A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6CBC7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pH5.2</w:t>
            </w:r>
          </w:p>
        </w:tc>
        <w:tc>
          <w:tcPr>
            <w:tcW w:w="1258" w:type="dxa"/>
            <w:tcBorders>
              <w:top w:val="single" w:color="000000" w:sz="4" w:space="0"/>
              <w:left w:val="single" w:color="000000" w:sz="4" w:space="0"/>
              <w:bottom w:val="single" w:color="000000" w:sz="4" w:space="0"/>
              <w:right w:val="single" w:color="000000" w:sz="4" w:space="0"/>
            </w:tcBorders>
            <w:vAlign w:val="center"/>
          </w:tcPr>
          <w:p w14:paraId="56C9E1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A01D4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89437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1B895F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AD012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636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ay030</w:t>
            </w:r>
          </w:p>
        </w:tc>
        <w:tc>
          <w:tcPr>
            <w:tcW w:w="1325" w:type="dxa"/>
            <w:tcBorders>
              <w:top w:val="single" w:color="000000" w:sz="4" w:space="0"/>
              <w:left w:val="single" w:color="000000" w:sz="4" w:space="0"/>
              <w:bottom w:val="single" w:color="000000" w:sz="4" w:space="0"/>
              <w:right w:val="single" w:color="000000" w:sz="4" w:space="0"/>
            </w:tcBorders>
            <w:vAlign w:val="center"/>
          </w:tcPr>
          <w:p w14:paraId="21698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无酶无菌水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3AA3EB9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874759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62931C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F4F81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8945C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FB98A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solarbio</w:t>
            </w:r>
          </w:p>
        </w:tc>
        <w:tc>
          <w:tcPr>
            <w:tcW w:w="774" w:type="dxa"/>
            <w:tcBorders>
              <w:top w:val="single" w:color="000000" w:sz="4" w:space="0"/>
              <w:left w:val="single" w:color="000000" w:sz="4" w:space="0"/>
              <w:bottom w:val="single" w:color="000000" w:sz="4" w:space="0"/>
              <w:right w:val="single" w:color="000000" w:sz="4" w:space="0"/>
            </w:tcBorders>
            <w:vAlign w:val="center"/>
          </w:tcPr>
          <w:p w14:paraId="3A3DA3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2339FE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3BA6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ay031</w:t>
            </w:r>
          </w:p>
        </w:tc>
        <w:tc>
          <w:tcPr>
            <w:tcW w:w="1325" w:type="dxa"/>
            <w:tcBorders>
              <w:top w:val="single" w:color="000000" w:sz="4" w:space="0"/>
              <w:left w:val="single" w:color="000000" w:sz="4" w:space="0"/>
              <w:bottom w:val="single" w:color="000000" w:sz="4" w:space="0"/>
              <w:right w:val="single" w:color="000000" w:sz="4" w:space="0"/>
            </w:tcBorders>
            <w:vAlign w:val="center"/>
          </w:tcPr>
          <w:p w14:paraId="49B9BB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10×TBE溶液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77FDBAD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F8C20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061CA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9EDBE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B267E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A6C55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Biosharp </w:t>
            </w:r>
          </w:p>
        </w:tc>
        <w:tc>
          <w:tcPr>
            <w:tcW w:w="774" w:type="dxa"/>
            <w:tcBorders>
              <w:top w:val="single" w:color="000000" w:sz="4" w:space="0"/>
              <w:left w:val="single" w:color="000000" w:sz="4" w:space="0"/>
              <w:bottom w:val="single" w:color="000000" w:sz="4" w:space="0"/>
              <w:right w:val="single" w:color="000000" w:sz="4" w:space="0"/>
            </w:tcBorders>
            <w:vAlign w:val="center"/>
          </w:tcPr>
          <w:p w14:paraId="3F9CE4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1D8C67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951A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ay032</w:t>
            </w:r>
          </w:p>
        </w:tc>
        <w:tc>
          <w:tcPr>
            <w:tcW w:w="1325" w:type="dxa"/>
            <w:tcBorders>
              <w:top w:val="single" w:color="000000" w:sz="4" w:space="0"/>
              <w:left w:val="single" w:color="000000" w:sz="4" w:space="0"/>
              <w:bottom w:val="single" w:color="000000" w:sz="4" w:space="0"/>
              <w:right w:val="single" w:color="000000" w:sz="4" w:space="0"/>
            </w:tcBorders>
            <w:vAlign w:val="center"/>
          </w:tcPr>
          <w:p w14:paraId="3F9A6B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电泳级琼脂糖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3B036F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35581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C89889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B2646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0BD1D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A109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赛默飞</w:t>
            </w:r>
          </w:p>
        </w:tc>
        <w:tc>
          <w:tcPr>
            <w:tcW w:w="774" w:type="dxa"/>
            <w:tcBorders>
              <w:top w:val="single" w:color="000000" w:sz="4" w:space="0"/>
              <w:left w:val="single" w:color="000000" w:sz="4" w:space="0"/>
              <w:bottom w:val="single" w:color="000000" w:sz="4" w:space="0"/>
              <w:right w:val="single" w:color="000000" w:sz="4" w:space="0"/>
            </w:tcBorders>
            <w:vAlign w:val="center"/>
          </w:tcPr>
          <w:p w14:paraId="4F1129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323D63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3ED4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ay033</w:t>
            </w:r>
          </w:p>
        </w:tc>
        <w:tc>
          <w:tcPr>
            <w:tcW w:w="1325" w:type="dxa"/>
            <w:tcBorders>
              <w:top w:val="single" w:color="000000" w:sz="4" w:space="0"/>
              <w:left w:val="single" w:color="000000" w:sz="4" w:space="0"/>
              <w:bottom w:val="single" w:color="000000" w:sz="4" w:space="0"/>
              <w:right w:val="single" w:color="000000" w:sz="4" w:space="0"/>
            </w:tcBorders>
            <w:vAlign w:val="center"/>
          </w:tcPr>
          <w:p w14:paraId="653002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GoldBand DL2,000 DNA Marker</w:t>
            </w:r>
          </w:p>
        </w:tc>
        <w:tc>
          <w:tcPr>
            <w:tcW w:w="1042" w:type="dxa"/>
            <w:tcBorders>
              <w:top w:val="single" w:color="000000" w:sz="4" w:space="0"/>
              <w:left w:val="single" w:color="000000" w:sz="4" w:space="0"/>
              <w:bottom w:val="single" w:color="000000" w:sz="4" w:space="0"/>
              <w:right w:val="single" w:color="000000" w:sz="4" w:space="0"/>
            </w:tcBorders>
            <w:vAlign w:val="center"/>
          </w:tcPr>
          <w:p w14:paraId="6A7A7C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27C663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51267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0A868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100次/支</w:t>
            </w:r>
          </w:p>
        </w:tc>
        <w:tc>
          <w:tcPr>
            <w:tcW w:w="857" w:type="dxa"/>
            <w:tcBorders>
              <w:top w:val="single" w:color="000000" w:sz="4" w:space="0"/>
              <w:left w:val="single" w:color="000000" w:sz="4" w:space="0"/>
              <w:bottom w:val="single" w:color="000000" w:sz="4" w:space="0"/>
              <w:right w:val="single" w:color="000000" w:sz="4" w:space="0"/>
            </w:tcBorders>
            <w:vAlign w:val="center"/>
          </w:tcPr>
          <w:p w14:paraId="7C74F0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3864D9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翊圣</w:t>
            </w:r>
          </w:p>
        </w:tc>
        <w:tc>
          <w:tcPr>
            <w:tcW w:w="774" w:type="dxa"/>
            <w:tcBorders>
              <w:top w:val="single" w:color="000000" w:sz="4" w:space="0"/>
              <w:left w:val="single" w:color="000000" w:sz="4" w:space="0"/>
              <w:bottom w:val="single" w:color="000000" w:sz="4" w:space="0"/>
              <w:right w:val="single" w:color="000000" w:sz="4" w:space="0"/>
            </w:tcBorders>
            <w:vAlign w:val="center"/>
          </w:tcPr>
          <w:p w14:paraId="7E469B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312DD0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BABA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ay034</w:t>
            </w:r>
          </w:p>
        </w:tc>
        <w:tc>
          <w:tcPr>
            <w:tcW w:w="1325" w:type="dxa"/>
            <w:tcBorders>
              <w:top w:val="single" w:color="000000" w:sz="4" w:space="0"/>
              <w:left w:val="single" w:color="000000" w:sz="4" w:space="0"/>
              <w:bottom w:val="single" w:color="000000" w:sz="4" w:space="0"/>
              <w:right w:val="single" w:color="000000" w:sz="4" w:space="0"/>
            </w:tcBorders>
            <w:vAlign w:val="center"/>
          </w:tcPr>
          <w:p w14:paraId="453565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GoldBand 100 bp DNA ladder</w:t>
            </w:r>
          </w:p>
        </w:tc>
        <w:tc>
          <w:tcPr>
            <w:tcW w:w="1042" w:type="dxa"/>
            <w:tcBorders>
              <w:top w:val="single" w:color="000000" w:sz="4" w:space="0"/>
              <w:left w:val="single" w:color="000000" w:sz="4" w:space="0"/>
              <w:bottom w:val="single" w:color="000000" w:sz="4" w:space="0"/>
              <w:right w:val="single" w:color="000000" w:sz="4" w:space="0"/>
            </w:tcBorders>
            <w:vAlign w:val="center"/>
          </w:tcPr>
          <w:p w14:paraId="339E81E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883E80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3BDE1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100bp </w:t>
            </w:r>
          </w:p>
        </w:tc>
        <w:tc>
          <w:tcPr>
            <w:tcW w:w="1258" w:type="dxa"/>
            <w:tcBorders>
              <w:top w:val="single" w:color="000000" w:sz="4" w:space="0"/>
              <w:left w:val="single" w:color="000000" w:sz="4" w:space="0"/>
              <w:bottom w:val="single" w:color="000000" w:sz="4" w:space="0"/>
              <w:right w:val="single" w:color="000000" w:sz="4" w:space="0"/>
            </w:tcBorders>
            <w:vAlign w:val="center"/>
          </w:tcPr>
          <w:p w14:paraId="603FF8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100次/支</w:t>
            </w:r>
          </w:p>
        </w:tc>
        <w:tc>
          <w:tcPr>
            <w:tcW w:w="857" w:type="dxa"/>
            <w:tcBorders>
              <w:top w:val="single" w:color="000000" w:sz="4" w:space="0"/>
              <w:left w:val="single" w:color="000000" w:sz="4" w:space="0"/>
              <w:bottom w:val="single" w:color="000000" w:sz="4" w:space="0"/>
              <w:right w:val="single" w:color="000000" w:sz="4" w:space="0"/>
            </w:tcBorders>
            <w:vAlign w:val="center"/>
          </w:tcPr>
          <w:p w14:paraId="073F76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0C1336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翊圣</w:t>
            </w:r>
          </w:p>
        </w:tc>
        <w:tc>
          <w:tcPr>
            <w:tcW w:w="774" w:type="dxa"/>
            <w:tcBorders>
              <w:top w:val="single" w:color="000000" w:sz="4" w:space="0"/>
              <w:left w:val="single" w:color="000000" w:sz="4" w:space="0"/>
              <w:bottom w:val="single" w:color="000000" w:sz="4" w:space="0"/>
              <w:right w:val="single" w:color="000000" w:sz="4" w:space="0"/>
            </w:tcBorders>
            <w:vAlign w:val="center"/>
          </w:tcPr>
          <w:p w14:paraId="740789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146</w:t>
            </w:r>
          </w:p>
        </w:tc>
      </w:tr>
      <w:tr w14:paraId="0ACB181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F3699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ay035</w:t>
            </w:r>
          </w:p>
        </w:tc>
        <w:tc>
          <w:tcPr>
            <w:tcW w:w="1325" w:type="dxa"/>
            <w:tcBorders>
              <w:top w:val="single" w:color="000000" w:sz="4" w:space="0"/>
              <w:left w:val="single" w:color="000000" w:sz="4" w:space="0"/>
              <w:bottom w:val="single" w:color="000000" w:sz="4" w:space="0"/>
              <w:right w:val="single" w:color="000000" w:sz="4" w:space="0"/>
            </w:tcBorders>
            <w:vAlign w:val="center"/>
          </w:tcPr>
          <w:p w14:paraId="4E9E3D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白细胞裂解液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662968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AF5C4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FE034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核酸纯化</w:t>
            </w:r>
          </w:p>
        </w:tc>
        <w:tc>
          <w:tcPr>
            <w:tcW w:w="1258" w:type="dxa"/>
            <w:tcBorders>
              <w:top w:val="single" w:color="000000" w:sz="4" w:space="0"/>
              <w:left w:val="single" w:color="000000" w:sz="4" w:space="0"/>
              <w:bottom w:val="single" w:color="000000" w:sz="4" w:space="0"/>
              <w:right w:val="single" w:color="000000" w:sz="4" w:space="0"/>
            </w:tcBorders>
            <w:vAlign w:val="center"/>
          </w:tcPr>
          <w:p w14:paraId="37784B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DD5C5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0D36A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百奥莱博</w:t>
            </w:r>
          </w:p>
        </w:tc>
        <w:tc>
          <w:tcPr>
            <w:tcW w:w="774" w:type="dxa"/>
            <w:tcBorders>
              <w:top w:val="single" w:color="000000" w:sz="4" w:space="0"/>
              <w:left w:val="single" w:color="000000" w:sz="4" w:space="0"/>
              <w:bottom w:val="single" w:color="000000" w:sz="4" w:space="0"/>
              <w:right w:val="single" w:color="000000" w:sz="4" w:space="0"/>
            </w:tcBorders>
            <w:vAlign w:val="center"/>
          </w:tcPr>
          <w:p w14:paraId="5906D6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w:t>
            </w:r>
          </w:p>
        </w:tc>
      </w:tr>
      <w:tr w14:paraId="49FFB48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2EB6D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ay036</w:t>
            </w:r>
          </w:p>
        </w:tc>
        <w:tc>
          <w:tcPr>
            <w:tcW w:w="1325" w:type="dxa"/>
            <w:tcBorders>
              <w:top w:val="single" w:color="000000" w:sz="4" w:space="0"/>
              <w:left w:val="single" w:color="000000" w:sz="4" w:space="0"/>
              <w:bottom w:val="single" w:color="000000" w:sz="4" w:space="0"/>
              <w:right w:val="single" w:color="000000" w:sz="4" w:space="0"/>
            </w:tcBorders>
            <w:vAlign w:val="center"/>
          </w:tcPr>
          <w:p w14:paraId="4C92A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核酸染料GeneFinder</w:t>
            </w:r>
          </w:p>
        </w:tc>
        <w:tc>
          <w:tcPr>
            <w:tcW w:w="1042" w:type="dxa"/>
            <w:tcBorders>
              <w:top w:val="single" w:color="000000" w:sz="4" w:space="0"/>
              <w:left w:val="single" w:color="000000" w:sz="4" w:space="0"/>
              <w:bottom w:val="single" w:color="000000" w:sz="4" w:space="0"/>
              <w:right w:val="single" w:color="000000" w:sz="4" w:space="0"/>
            </w:tcBorders>
            <w:vAlign w:val="center"/>
          </w:tcPr>
          <w:p w14:paraId="7B8F69F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C8A042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4E4CC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10,000× inwater</w:t>
            </w:r>
          </w:p>
        </w:tc>
        <w:tc>
          <w:tcPr>
            <w:tcW w:w="1258" w:type="dxa"/>
            <w:tcBorders>
              <w:top w:val="single" w:color="000000" w:sz="4" w:space="0"/>
              <w:left w:val="single" w:color="000000" w:sz="4" w:space="0"/>
              <w:bottom w:val="single" w:color="000000" w:sz="4" w:space="0"/>
              <w:right w:val="single" w:color="000000" w:sz="4" w:space="0"/>
            </w:tcBorders>
            <w:vAlign w:val="center"/>
          </w:tcPr>
          <w:p w14:paraId="271D1D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0.1ml</w:t>
            </w:r>
          </w:p>
        </w:tc>
        <w:tc>
          <w:tcPr>
            <w:tcW w:w="857" w:type="dxa"/>
            <w:tcBorders>
              <w:top w:val="single" w:color="000000" w:sz="4" w:space="0"/>
              <w:left w:val="single" w:color="000000" w:sz="4" w:space="0"/>
              <w:bottom w:val="single" w:color="000000" w:sz="4" w:space="0"/>
              <w:right w:val="single" w:color="000000" w:sz="4" w:space="0"/>
            </w:tcBorders>
            <w:vAlign w:val="center"/>
          </w:tcPr>
          <w:p w14:paraId="7B376B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7C1906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UE GelstainRedTM</w:t>
            </w:r>
          </w:p>
        </w:tc>
        <w:tc>
          <w:tcPr>
            <w:tcW w:w="774" w:type="dxa"/>
            <w:tcBorders>
              <w:top w:val="single" w:color="000000" w:sz="4" w:space="0"/>
              <w:left w:val="single" w:color="000000" w:sz="4" w:space="0"/>
              <w:bottom w:val="single" w:color="000000" w:sz="4" w:space="0"/>
              <w:right w:val="single" w:color="000000" w:sz="4" w:space="0"/>
            </w:tcBorders>
            <w:vAlign w:val="center"/>
          </w:tcPr>
          <w:p w14:paraId="221C43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122</w:t>
            </w:r>
          </w:p>
        </w:tc>
      </w:tr>
      <w:tr w14:paraId="30D457D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1E06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ay037</w:t>
            </w:r>
          </w:p>
        </w:tc>
        <w:tc>
          <w:tcPr>
            <w:tcW w:w="1325" w:type="dxa"/>
            <w:tcBorders>
              <w:top w:val="single" w:color="000000" w:sz="4" w:space="0"/>
              <w:left w:val="single" w:color="000000" w:sz="4" w:space="0"/>
              <w:bottom w:val="single" w:color="000000" w:sz="4" w:space="0"/>
              <w:right w:val="single" w:color="000000" w:sz="4" w:space="0"/>
            </w:tcBorders>
            <w:vAlign w:val="center"/>
          </w:tcPr>
          <w:p w14:paraId="079E0D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Thermo Scientific™ DreamTaq Green PCR 预混液 (2X)-LBID</w:t>
            </w:r>
          </w:p>
        </w:tc>
        <w:tc>
          <w:tcPr>
            <w:tcW w:w="1042" w:type="dxa"/>
            <w:tcBorders>
              <w:top w:val="single" w:color="000000" w:sz="4" w:space="0"/>
              <w:left w:val="single" w:color="000000" w:sz="4" w:space="0"/>
              <w:bottom w:val="single" w:color="000000" w:sz="4" w:space="0"/>
              <w:right w:val="single" w:color="000000" w:sz="4" w:space="0"/>
            </w:tcBorders>
            <w:vAlign w:val="center"/>
          </w:tcPr>
          <w:p w14:paraId="6BB649C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511AB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A2D56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0E58E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200T</w:t>
            </w:r>
          </w:p>
        </w:tc>
        <w:tc>
          <w:tcPr>
            <w:tcW w:w="857" w:type="dxa"/>
            <w:tcBorders>
              <w:top w:val="single" w:color="000000" w:sz="4" w:space="0"/>
              <w:left w:val="single" w:color="000000" w:sz="4" w:space="0"/>
              <w:bottom w:val="single" w:color="000000" w:sz="4" w:space="0"/>
              <w:right w:val="single" w:color="000000" w:sz="4" w:space="0"/>
            </w:tcBorders>
            <w:vAlign w:val="center"/>
          </w:tcPr>
          <w:p w14:paraId="19FFD6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534FCD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赛默飞</w:t>
            </w:r>
          </w:p>
        </w:tc>
        <w:tc>
          <w:tcPr>
            <w:tcW w:w="774" w:type="dxa"/>
            <w:tcBorders>
              <w:top w:val="single" w:color="000000" w:sz="4" w:space="0"/>
              <w:left w:val="single" w:color="000000" w:sz="4" w:space="0"/>
              <w:bottom w:val="single" w:color="000000" w:sz="4" w:space="0"/>
              <w:right w:val="single" w:color="000000" w:sz="4" w:space="0"/>
            </w:tcBorders>
            <w:vAlign w:val="center"/>
          </w:tcPr>
          <w:p w14:paraId="345326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900</w:t>
            </w:r>
          </w:p>
        </w:tc>
      </w:tr>
      <w:tr w14:paraId="2AC57DB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B4CB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ay038</w:t>
            </w:r>
          </w:p>
        </w:tc>
        <w:tc>
          <w:tcPr>
            <w:tcW w:w="1325" w:type="dxa"/>
            <w:tcBorders>
              <w:top w:val="single" w:color="000000" w:sz="4" w:space="0"/>
              <w:left w:val="single" w:color="000000" w:sz="4" w:space="0"/>
              <w:bottom w:val="single" w:color="000000" w:sz="4" w:space="0"/>
              <w:right w:val="single" w:color="000000" w:sz="4" w:space="0"/>
            </w:tcBorders>
            <w:vAlign w:val="center"/>
          </w:tcPr>
          <w:p w14:paraId="527897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5×TBE 缓冲液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418454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A29E4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32EB57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40BC3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2A307B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9CF36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47935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503EB47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02BE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ay039</w:t>
            </w:r>
          </w:p>
        </w:tc>
        <w:tc>
          <w:tcPr>
            <w:tcW w:w="1325" w:type="dxa"/>
            <w:tcBorders>
              <w:top w:val="single" w:color="000000" w:sz="4" w:space="0"/>
              <w:left w:val="single" w:color="000000" w:sz="4" w:space="0"/>
              <w:bottom w:val="single" w:color="000000" w:sz="4" w:space="0"/>
              <w:right w:val="single" w:color="000000" w:sz="4" w:space="0"/>
            </w:tcBorders>
            <w:vAlign w:val="center"/>
          </w:tcPr>
          <w:p w14:paraId="1559B4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RNase-free双蒸水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15CB2FB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D1F1D9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6DA6F6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754B1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10ML/盒</w:t>
            </w:r>
          </w:p>
        </w:tc>
        <w:tc>
          <w:tcPr>
            <w:tcW w:w="857" w:type="dxa"/>
            <w:tcBorders>
              <w:top w:val="single" w:color="000000" w:sz="4" w:space="0"/>
              <w:left w:val="single" w:color="000000" w:sz="4" w:space="0"/>
              <w:bottom w:val="single" w:color="000000" w:sz="4" w:space="0"/>
              <w:right w:val="single" w:color="000000" w:sz="4" w:space="0"/>
            </w:tcBorders>
            <w:vAlign w:val="center"/>
          </w:tcPr>
          <w:p w14:paraId="73E137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4AEB2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155FF5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88361D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DCED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ay040</w:t>
            </w:r>
          </w:p>
        </w:tc>
        <w:tc>
          <w:tcPr>
            <w:tcW w:w="1325" w:type="dxa"/>
            <w:tcBorders>
              <w:top w:val="single" w:color="000000" w:sz="4" w:space="0"/>
              <w:left w:val="single" w:color="000000" w:sz="4" w:space="0"/>
              <w:bottom w:val="single" w:color="000000" w:sz="4" w:space="0"/>
              <w:right w:val="single" w:color="000000" w:sz="4" w:space="0"/>
            </w:tcBorders>
            <w:vAlign w:val="center"/>
          </w:tcPr>
          <w:p w14:paraId="6E297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克氏双糖铁琼脂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6F60F0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0AFF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988F93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4327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3ADB6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24409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11F63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6836B2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EAAF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ay041</w:t>
            </w:r>
          </w:p>
        </w:tc>
        <w:tc>
          <w:tcPr>
            <w:tcW w:w="1325" w:type="dxa"/>
            <w:tcBorders>
              <w:top w:val="single" w:color="000000" w:sz="4" w:space="0"/>
              <w:left w:val="single" w:color="000000" w:sz="4" w:space="0"/>
              <w:bottom w:val="single" w:color="000000" w:sz="4" w:space="0"/>
              <w:right w:val="single" w:color="000000" w:sz="4" w:space="0"/>
            </w:tcBorders>
            <w:vAlign w:val="center"/>
          </w:tcPr>
          <w:p w14:paraId="76CD44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抗体筛选红细胞试剂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77AB7DA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C8A2D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419C0D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E03B7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5ml×3</w:t>
            </w:r>
          </w:p>
        </w:tc>
        <w:tc>
          <w:tcPr>
            <w:tcW w:w="857" w:type="dxa"/>
            <w:tcBorders>
              <w:top w:val="single" w:color="000000" w:sz="4" w:space="0"/>
              <w:left w:val="single" w:color="000000" w:sz="4" w:space="0"/>
              <w:bottom w:val="single" w:color="000000" w:sz="4" w:space="0"/>
              <w:right w:val="single" w:color="000000" w:sz="4" w:space="0"/>
            </w:tcBorders>
            <w:vAlign w:val="center"/>
          </w:tcPr>
          <w:p w14:paraId="36CBB2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5E0DC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A2FAB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7921F4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A6B2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ay042</w:t>
            </w:r>
          </w:p>
        </w:tc>
        <w:tc>
          <w:tcPr>
            <w:tcW w:w="1325" w:type="dxa"/>
            <w:tcBorders>
              <w:top w:val="single" w:color="000000" w:sz="4" w:space="0"/>
              <w:left w:val="single" w:color="000000" w:sz="4" w:space="0"/>
              <w:bottom w:val="single" w:color="000000" w:sz="4" w:space="0"/>
              <w:right w:val="single" w:color="000000" w:sz="4" w:space="0"/>
            </w:tcBorders>
            <w:vAlign w:val="center"/>
          </w:tcPr>
          <w:p w14:paraId="7C0C82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凝聚胺介质试剂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4C839F9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0BA0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9F3BE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BA1003</w:t>
            </w:r>
          </w:p>
        </w:tc>
        <w:tc>
          <w:tcPr>
            <w:tcW w:w="1258" w:type="dxa"/>
            <w:tcBorders>
              <w:top w:val="single" w:color="000000" w:sz="4" w:space="0"/>
              <w:left w:val="single" w:color="000000" w:sz="4" w:space="0"/>
              <w:bottom w:val="single" w:color="000000" w:sz="4" w:space="0"/>
              <w:right w:val="single" w:color="000000" w:sz="4" w:space="0"/>
            </w:tcBorders>
            <w:vAlign w:val="center"/>
          </w:tcPr>
          <w:p w14:paraId="3CD060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400T</w:t>
            </w:r>
          </w:p>
        </w:tc>
        <w:tc>
          <w:tcPr>
            <w:tcW w:w="857" w:type="dxa"/>
            <w:tcBorders>
              <w:top w:val="single" w:color="000000" w:sz="4" w:space="0"/>
              <w:left w:val="single" w:color="000000" w:sz="4" w:space="0"/>
              <w:bottom w:val="single" w:color="000000" w:sz="4" w:space="0"/>
              <w:right w:val="single" w:color="000000" w:sz="4" w:space="0"/>
            </w:tcBorders>
            <w:vAlign w:val="center"/>
          </w:tcPr>
          <w:p w14:paraId="38CA5E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ACB22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380D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416E1EB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D0AC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ay043</w:t>
            </w:r>
          </w:p>
        </w:tc>
        <w:tc>
          <w:tcPr>
            <w:tcW w:w="1325" w:type="dxa"/>
            <w:tcBorders>
              <w:top w:val="single" w:color="000000" w:sz="4" w:space="0"/>
              <w:left w:val="single" w:color="000000" w:sz="4" w:space="0"/>
              <w:bottom w:val="single" w:color="000000" w:sz="4" w:space="0"/>
              <w:right w:val="single" w:color="000000" w:sz="4" w:space="0"/>
            </w:tcBorders>
            <w:vAlign w:val="center"/>
          </w:tcPr>
          <w:p w14:paraId="7FCDD0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RhD(IgM)血型定型试剂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6F08BA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74C7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E54D37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BBECF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F611C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523A7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36694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49F5EA5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FB05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ay044</w:t>
            </w:r>
          </w:p>
        </w:tc>
        <w:tc>
          <w:tcPr>
            <w:tcW w:w="1325" w:type="dxa"/>
            <w:tcBorders>
              <w:top w:val="single" w:color="000000" w:sz="4" w:space="0"/>
              <w:left w:val="single" w:color="000000" w:sz="4" w:space="0"/>
              <w:bottom w:val="single" w:color="000000" w:sz="4" w:space="0"/>
              <w:right w:val="single" w:color="000000" w:sz="4" w:space="0"/>
            </w:tcBorders>
            <w:vAlign w:val="center"/>
          </w:tcPr>
          <w:p w14:paraId="054F98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抗人球蛋白（抗IgG.C3d)检测试剂盒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6B272C8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1E62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2645A5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18E4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10ml/支</w:t>
            </w:r>
          </w:p>
        </w:tc>
        <w:tc>
          <w:tcPr>
            <w:tcW w:w="857" w:type="dxa"/>
            <w:tcBorders>
              <w:top w:val="single" w:color="000000" w:sz="4" w:space="0"/>
              <w:left w:val="single" w:color="000000" w:sz="4" w:space="0"/>
              <w:bottom w:val="single" w:color="000000" w:sz="4" w:space="0"/>
              <w:right w:val="single" w:color="000000" w:sz="4" w:space="0"/>
            </w:tcBorders>
            <w:vAlign w:val="center"/>
          </w:tcPr>
          <w:p w14:paraId="3142CB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41B755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A90D8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249DC9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1ACD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ay045</w:t>
            </w:r>
          </w:p>
        </w:tc>
        <w:tc>
          <w:tcPr>
            <w:tcW w:w="1325" w:type="dxa"/>
            <w:tcBorders>
              <w:top w:val="single" w:color="000000" w:sz="4" w:space="0"/>
              <w:left w:val="single" w:color="000000" w:sz="4" w:space="0"/>
              <w:bottom w:val="single" w:color="000000" w:sz="4" w:space="0"/>
              <w:right w:val="single" w:color="000000" w:sz="4" w:space="0"/>
            </w:tcBorders>
            <w:vAlign w:val="center"/>
          </w:tcPr>
          <w:p w14:paraId="7C4C2B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抗D（IgG)</w:t>
            </w:r>
          </w:p>
        </w:tc>
        <w:tc>
          <w:tcPr>
            <w:tcW w:w="1042" w:type="dxa"/>
            <w:tcBorders>
              <w:top w:val="single" w:color="000000" w:sz="4" w:space="0"/>
              <w:left w:val="single" w:color="000000" w:sz="4" w:space="0"/>
              <w:bottom w:val="single" w:color="000000" w:sz="4" w:space="0"/>
              <w:right w:val="single" w:color="000000" w:sz="4" w:space="0"/>
            </w:tcBorders>
            <w:vAlign w:val="center"/>
          </w:tcPr>
          <w:p w14:paraId="70504B5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9B6F7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D17722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A013C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10ml/支</w:t>
            </w:r>
          </w:p>
        </w:tc>
        <w:tc>
          <w:tcPr>
            <w:tcW w:w="857" w:type="dxa"/>
            <w:tcBorders>
              <w:top w:val="single" w:color="000000" w:sz="4" w:space="0"/>
              <w:left w:val="single" w:color="000000" w:sz="4" w:space="0"/>
              <w:bottom w:val="single" w:color="000000" w:sz="4" w:space="0"/>
              <w:right w:val="single" w:color="000000" w:sz="4" w:space="0"/>
            </w:tcBorders>
            <w:vAlign w:val="center"/>
          </w:tcPr>
          <w:p w14:paraId="0CC3D9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3A9CDB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32C7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1DB686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201B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ay046</w:t>
            </w:r>
          </w:p>
        </w:tc>
        <w:tc>
          <w:tcPr>
            <w:tcW w:w="1325" w:type="dxa"/>
            <w:tcBorders>
              <w:top w:val="single" w:color="000000" w:sz="4" w:space="0"/>
              <w:left w:val="single" w:color="000000" w:sz="4" w:space="0"/>
              <w:bottom w:val="single" w:color="000000" w:sz="4" w:space="0"/>
              <w:right w:val="single" w:color="000000" w:sz="4" w:space="0"/>
            </w:tcBorders>
            <w:vAlign w:val="center"/>
          </w:tcPr>
          <w:p w14:paraId="6019B0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优利特尿质控液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636719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2B47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90369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试剂1：1*8ml;试剂2：1*8ml;试剂3：1*8ml</w:t>
            </w:r>
          </w:p>
        </w:tc>
        <w:tc>
          <w:tcPr>
            <w:tcW w:w="1258" w:type="dxa"/>
            <w:tcBorders>
              <w:top w:val="single" w:color="000000" w:sz="4" w:space="0"/>
              <w:left w:val="single" w:color="000000" w:sz="4" w:space="0"/>
              <w:bottom w:val="single" w:color="000000" w:sz="4" w:space="0"/>
              <w:right w:val="single" w:color="000000" w:sz="4" w:space="0"/>
            </w:tcBorders>
            <w:vAlign w:val="center"/>
          </w:tcPr>
          <w:p w14:paraId="4A6FBB0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9EAE4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DA56F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优利特</w:t>
            </w:r>
          </w:p>
        </w:tc>
        <w:tc>
          <w:tcPr>
            <w:tcW w:w="774" w:type="dxa"/>
            <w:tcBorders>
              <w:top w:val="single" w:color="000000" w:sz="4" w:space="0"/>
              <w:left w:val="single" w:color="000000" w:sz="4" w:space="0"/>
              <w:bottom w:val="single" w:color="000000" w:sz="4" w:space="0"/>
              <w:right w:val="single" w:color="000000" w:sz="4" w:space="0"/>
            </w:tcBorders>
            <w:vAlign w:val="center"/>
          </w:tcPr>
          <w:p w14:paraId="510F04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4F092C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423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ay047</w:t>
            </w:r>
          </w:p>
        </w:tc>
        <w:tc>
          <w:tcPr>
            <w:tcW w:w="1325" w:type="dxa"/>
            <w:tcBorders>
              <w:top w:val="single" w:color="000000" w:sz="4" w:space="0"/>
              <w:left w:val="single" w:color="000000" w:sz="4" w:space="0"/>
              <w:bottom w:val="single" w:color="000000" w:sz="4" w:space="0"/>
              <w:right w:val="single" w:color="000000" w:sz="4" w:space="0"/>
            </w:tcBorders>
            <w:vAlign w:val="center"/>
          </w:tcPr>
          <w:p w14:paraId="7B00BF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D-Hanks</w:t>
            </w:r>
          </w:p>
        </w:tc>
        <w:tc>
          <w:tcPr>
            <w:tcW w:w="1042" w:type="dxa"/>
            <w:tcBorders>
              <w:top w:val="single" w:color="000000" w:sz="4" w:space="0"/>
              <w:left w:val="single" w:color="000000" w:sz="4" w:space="0"/>
              <w:bottom w:val="single" w:color="000000" w:sz="4" w:space="0"/>
              <w:right w:val="single" w:color="000000" w:sz="4" w:space="0"/>
            </w:tcBorders>
            <w:vAlign w:val="center"/>
          </w:tcPr>
          <w:p w14:paraId="061A89A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F01D8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9466D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不含钙镁，含酚红</w:t>
            </w:r>
          </w:p>
        </w:tc>
        <w:tc>
          <w:tcPr>
            <w:tcW w:w="1258" w:type="dxa"/>
            <w:tcBorders>
              <w:top w:val="single" w:color="000000" w:sz="4" w:space="0"/>
              <w:left w:val="single" w:color="000000" w:sz="4" w:space="0"/>
              <w:bottom w:val="single" w:color="000000" w:sz="4" w:space="0"/>
              <w:right w:val="single" w:color="000000" w:sz="4" w:space="0"/>
            </w:tcBorders>
            <w:vAlign w:val="center"/>
          </w:tcPr>
          <w:p w14:paraId="75EDF3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4F889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EC88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000000" w:sz="4" w:space="0"/>
              <w:left w:val="single" w:color="000000" w:sz="4" w:space="0"/>
              <w:bottom w:val="single" w:color="000000" w:sz="4" w:space="0"/>
              <w:right w:val="single" w:color="000000" w:sz="4" w:space="0"/>
            </w:tcBorders>
            <w:vAlign w:val="center"/>
          </w:tcPr>
          <w:p w14:paraId="02F979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789AD57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464F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ay048</w:t>
            </w:r>
          </w:p>
        </w:tc>
        <w:tc>
          <w:tcPr>
            <w:tcW w:w="1325" w:type="dxa"/>
            <w:tcBorders>
              <w:top w:val="single" w:color="000000" w:sz="4" w:space="0"/>
              <w:left w:val="single" w:color="000000" w:sz="4" w:space="0"/>
              <w:bottom w:val="single" w:color="000000" w:sz="4" w:space="0"/>
              <w:right w:val="single" w:color="000000" w:sz="4" w:space="0"/>
            </w:tcBorders>
            <w:vAlign w:val="center"/>
          </w:tcPr>
          <w:p w14:paraId="00EAC9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抗A抗B血型定型试剂（单克隆抗体）</w:t>
            </w:r>
          </w:p>
        </w:tc>
        <w:tc>
          <w:tcPr>
            <w:tcW w:w="1042" w:type="dxa"/>
            <w:tcBorders>
              <w:top w:val="single" w:color="000000" w:sz="4" w:space="0"/>
              <w:left w:val="single" w:color="000000" w:sz="4" w:space="0"/>
              <w:bottom w:val="single" w:color="000000" w:sz="4" w:space="0"/>
              <w:right w:val="single" w:color="000000" w:sz="4" w:space="0"/>
            </w:tcBorders>
            <w:vAlign w:val="center"/>
          </w:tcPr>
          <w:p w14:paraId="3C24DF7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35CAA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893FE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10ml/盒，抗A抗B各一支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4ABA5BC8">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9708B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587FF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上海血液生物医药有限公司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027748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47D647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E5C0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ay049</w:t>
            </w:r>
          </w:p>
        </w:tc>
        <w:tc>
          <w:tcPr>
            <w:tcW w:w="1325" w:type="dxa"/>
            <w:tcBorders>
              <w:top w:val="single" w:color="000000" w:sz="4" w:space="0"/>
              <w:left w:val="single" w:color="000000" w:sz="4" w:space="0"/>
              <w:bottom w:val="single" w:color="000000" w:sz="4" w:space="0"/>
              <w:right w:val="single" w:color="000000" w:sz="4" w:space="0"/>
            </w:tcBorders>
            <w:vAlign w:val="center"/>
          </w:tcPr>
          <w:p w14:paraId="72E094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山羊抗兔IgG H&amp;L (HRP)</w:t>
            </w:r>
          </w:p>
        </w:tc>
        <w:tc>
          <w:tcPr>
            <w:tcW w:w="1042" w:type="dxa"/>
            <w:tcBorders>
              <w:top w:val="single" w:color="000000" w:sz="4" w:space="0"/>
              <w:left w:val="single" w:color="000000" w:sz="4" w:space="0"/>
              <w:bottom w:val="single" w:color="000000" w:sz="4" w:space="0"/>
              <w:right w:val="single" w:color="000000" w:sz="4" w:space="0"/>
            </w:tcBorders>
            <w:vAlign w:val="center"/>
          </w:tcPr>
          <w:p w14:paraId="69A11CC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A76E1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0D991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ab6721</w:t>
            </w:r>
          </w:p>
        </w:tc>
        <w:tc>
          <w:tcPr>
            <w:tcW w:w="1258" w:type="dxa"/>
            <w:tcBorders>
              <w:top w:val="single" w:color="000000" w:sz="4" w:space="0"/>
              <w:left w:val="single" w:color="000000" w:sz="4" w:space="0"/>
              <w:bottom w:val="single" w:color="000000" w:sz="4" w:space="0"/>
              <w:right w:val="single" w:color="000000" w:sz="4" w:space="0"/>
            </w:tcBorders>
            <w:vAlign w:val="center"/>
          </w:tcPr>
          <w:p w14:paraId="0E6D59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1mg</w:t>
            </w:r>
          </w:p>
        </w:tc>
        <w:tc>
          <w:tcPr>
            <w:tcW w:w="857" w:type="dxa"/>
            <w:tcBorders>
              <w:top w:val="single" w:color="000000" w:sz="4" w:space="0"/>
              <w:left w:val="single" w:color="000000" w:sz="4" w:space="0"/>
              <w:bottom w:val="single" w:color="000000" w:sz="4" w:space="0"/>
              <w:right w:val="single" w:color="000000" w:sz="4" w:space="0"/>
            </w:tcBorders>
            <w:vAlign w:val="center"/>
          </w:tcPr>
          <w:p w14:paraId="6C7748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8C8B4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abcam</w:t>
            </w:r>
          </w:p>
        </w:tc>
        <w:tc>
          <w:tcPr>
            <w:tcW w:w="774" w:type="dxa"/>
            <w:tcBorders>
              <w:top w:val="single" w:color="000000" w:sz="4" w:space="0"/>
              <w:left w:val="single" w:color="000000" w:sz="4" w:space="0"/>
              <w:bottom w:val="single" w:color="000000" w:sz="4" w:space="0"/>
              <w:right w:val="single" w:color="000000" w:sz="4" w:space="0"/>
            </w:tcBorders>
            <w:vAlign w:val="center"/>
          </w:tcPr>
          <w:p w14:paraId="5E9FE2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2162</w:t>
            </w:r>
          </w:p>
        </w:tc>
      </w:tr>
      <w:tr w14:paraId="6B310B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7662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ay050</w:t>
            </w:r>
          </w:p>
        </w:tc>
        <w:tc>
          <w:tcPr>
            <w:tcW w:w="1325" w:type="dxa"/>
            <w:tcBorders>
              <w:top w:val="single" w:color="000000" w:sz="4" w:space="0"/>
              <w:left w:val="single" w:color="000000" w:sz="4" w:space="0"/>
              <w:bottom w:val="single" w:color="000000" w:sz="4" w:space="0"/>
              <w:right w:val="single" w:color="000000" w:sz="4" w:space="0"/>
            </w:tcBorders>
            <w:vAlign w:val="center"/>
          </w:tcPr>
          <w:p w14:paraId="369994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沙氏肉汤培养基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1BA2705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CACAB7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7E1DDA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1CA9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00B487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37F5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D4A89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55BB5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2194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ay051</w:t>
            </w:r>
          </w:p>
        </w:tc>
        <w:tc>
          <w:tcPr>
            <w:tcW w:w="1325" w:type="dxa"/>
            <w:tcBorders>
              <w:top w:val="single" w:color="000000" w:sz="4" w:space="0"/>
              <w:left w:val="single" w:color="000000" w:sz="4" w:space="0"/>
              <w:bottom w:val="single" w:color="000000" w:sz="4" w:space="0"/>
              <w:right w:val="single" w:color="000000" w:sz="4" w:space="0"/>
            </w:tcBorders>
            <w:vAlign w:val="center"/>
          </w:tcPr>
          <w:p w14:paraId="28058B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精子稀释液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12353A7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03156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F628B6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8B8EEF0">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A4A3CA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7746B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安徽巢湖</w:t>
            </w:r>
          </w:p>
        </w:tc>
        <w:tc>
          <w:tcPr>
            <w:tcW w:w="774" w:type="dxa"/>
            <w:tcBorders>
              <w:top w:val="single" w:color="000000" w:sz="4" w:space="0"/>
              <w:left w:val="single" w:color="000000" w:sz="4" w:space="0"/>
              <w:bottom w:val="single" w:color="000000" w:sz="4" w:space="0"/>
              <w:right w:val="single" w:color="000000" w:sz="4" w:space="0"/>
            </w:tcBorders>
            <w:vAlign w:val="center"/>
          </w:tcPr>
          <w:p w14:paraId="3B01C0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78BA88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D0CC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ay052</w:t>
            </w:r>
          </w:p>
        </w:tc>
        <w:tc>
          <w:tcPr>
            <w:tcW w:w="1325" w:type="dxa"/>
            <w:tcBorders>
              <w:top w:val="single" w:color="000000" w:sz="4" w:space="0"/>
              <w:left w:val="single" w:color="000000" w:sz="4" w:space="0"/>
              <w:bottom w:val="single" w:color="000000" w:sz="4" w:space="0"/>
              <w:right w:val="single" w:color="000000" w:sz="4" w:space="0"/>
            </w:tcBorders>
            <w:vAlign w:val="center"/>
          </w:tcPr>
          <w:p w14:paraId="426C3A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潘氏试剂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2727DC9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0A8314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74B610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C370FCF">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83157E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C4A8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安徽巢湖</w:t>
            </w:r>
          </w:p>
        </w:tc>
        <w:tc>
          <w:tcPr>
            <w:tcW w:w="774" w:type="dxa"/>
            <w:tcBorders>
              <w:top w:val="single" w:color="000000" w:sz="4" w:space="0"/>
              <w:left w:val="single" w:color="000000" w:sz="4" w:space="0"/>
              <w:bottom w:val="single" w:color="000000" w:sz="4" w:space="0"/>
              <w:right w:val="single" w:color="000000" w:sz="4" w:space="0"/>
            </w:tcBorders>
            <w:vAlign w:val="center"/>
          </w:tcPr>
          <w:p w14:paraId="734B34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7E271BC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3396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ay053</w:t>
            </w:r>
          </w:p>
        </w:tc>
        <w:tc>
          <w:tcPr>
            <w:tcW w:w="1325" w:type="dxa"/>
            <w:tcBorders>
              <w:top w:val="single" w:color="000000" w:sz="4" w:space="0"/>
              <w:left w:val="single" w:color="000000" w:sz="4" w:space="0"/>
              <w:bottom w:val="single" w:color="000000" w:sz="4" w:space="0"/>
              <w:right w:val="single" w:color="000000" w:sz="4" w:space="0"/>
            </w:tcBorders>
            <w:vAlign w:val="center"/>
          </w:tcPr>
          <w:p w14:paraId="3ABC70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尿葡萄糖定性检测试剂盒（改良班氏法）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4A6FDEF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0C92D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AC8E40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FEDEDD7">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78885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B0C4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雷根生物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4557B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r>
      <w:tr w14:paraId="3D9FB7F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06F6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ay054</w:t>
            </w:r>
          </w:p>
        </w:tc>
        <w:tc>
          <w:tcPr>
            <w:tcW w:w="1325" w:type="dxa"/>
            <w:tcBorders>
              <w:top w:val="single" w:color="000000" w:sz="4" w:space="0"/>
              <w:left w:val="single" w:color="000000" w:sz="4" w:space="0"/>
              <w:bottom w:val="single" w:color="000000" w:sz="4" w:space="0"/>
              <w:right w:val="single" w:color="000000" w:sz="4" w:space="0"/>
            </w:tcBorders>
            <w:vAlign w:val="center"/>
          </w:tcPr>
          <w:p w14:paraId="519FE8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四硼酸钠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7632A02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45BD3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CE615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4FDCA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CB2FD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06980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57BCFB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17.1</w:t>
            </w:r>
          </w:p>
        </w:tc>
      </w:tr>
      <w:tr w14:paraId="4E63570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5FB1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ay055</w:t>
            </w:r>
          </w:p>
        </w:tc>
        <w:tc>
          <w:tcPr>
            <w:tcW w:w="1325" w:type="dxa"/>
            <w:tcBorders>
              <w:top w:val="single" w:color="000000" w:sz="4" w:space="0"/>
              <w:left w:val="single" w:color="000000" w:sz="4" w:space="0"/>
              <w:bottom w:val="single" w:color="000000" w:sz="4" w:space="0"/>
              <w:right w:val="single" w:color="000000" w:sz="4" w:space="0"/>
            </w:tcBorders>
            <w:vAlign w:val="center"/>
          </w:tcPr>
          <w:p w14:paraId="14BE4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血红蛋白检测试剂盒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18F3656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6B95E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22D508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CD011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50套/盒</w:t>
            </w:r>
          </w:p>
        </w:tc>
        <w:tc>
          <w:tcPr>
            <w:tcW w:w="857" w:type="dxa"/>
            <w:tcBorders>
              <w:top w:val="single" w:color="000000" w:sz="4" w:space="0"/>
              <w:left w:val="single" w:color="000000" w:sz="4" w:space="0"/>
              <w:bottom w:val="single" w:color="000000" w:sz="4" w:space="0"/>
              <w:right w:val="single" w:color="000000" w:sz="4" w:space="0"/>
            </w:tcBorders>
            <w:vAlign w:val="center"/>
          </w:tcPr>
          <w:p w14:paraId="2EF80A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B18D5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北京瑞尔达生物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B562A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6D1265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D0BC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ay056</w:t>
            </w:r>
          </w:p>
        </w:tc>
        <w:tc>
          <w:tcPr>
            <w:tcW w:w="1325" w:type="dxa"/>
            <w:tcBorders>
              <w:top w:val="single" w:color="000000" w:sz="4" w:space="0"/>
              <w:left w:val="single" w:color="000000" w:sz="4" w:space="0"/>
              <w:bottom w:val="single" w:color="000000" w:sz="4" w:space="0"/>
              <w:right w:val="single" w:color="000000" w:sz="4" w:space="0"/>
            </w:tcBorders>
            <w:vAlign w:val="center"/>
          </w:tcPr>
          <w:p w14:paraId="70548B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沙氏葡萄糖琼脂培养基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5C75F8D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5CFB4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nil"/>
              <w:left w:val="nil"/>
              <w:bottom w:val="nil"/>
              <w:right w:val="nil"/>
            </w:tcBorders>
            <w:noWrap/>
            <w:vAlign w:val="center"/>
          </w:tcPr>
          <w:p w14:paraId="606ED6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HB0253-81</w:t>
            </w:r>
          </w:p>
        </w:tc>
        <w:tc>
          <w:tcPr>
            <w:tcW w:w="1258" w:type="dxa"/>
            <w:tcBorders>
              <w:top w:val="single" w:color="000000" w:sz="4" w:space="0"/>
              <w:left w:val="single" w:color="000000" w:sz="4" w:space="0"/>
              <w:bottom w:val="single" w:color="000000" w:sz="4" w:space="0"/>
              <w:right w:val="single" w:color="000000" w:sz="4" w:space="0"/>
            </w:tcBorders>
            <w:vAlign w:val="center"/>
          </w:tcPr>
          <w:p w14:paraId="7A54D6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83F92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B8B11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青岛海博生物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F31F1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24801D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9E08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ay057</w:t>
            </w:r>
          </w:p>
        </w:tc>
        <w:tc>
          <w:tcPr>
            <w:tcW w:w="1325" w:type="dxa"/>
            <w:tcBorders>
              <w:top w:val="single" w:color="000000" w:sz="4" w:space="0"/>
              <w:left w:val="single" w:color="000000" w:sz="4" w:space="0"/>
              <w:bottom w:val="single" w:color="000000" w:sz="4" w:space="0"/>
              <w:right w:val="single" w:color="000000" w:sz="4" w:space="0"/>
            </w:tcBorders>
            <w:vAlign w:val="center"/>
          </w:tcPr>
          <w:p w14:paraId="5EEFA9E6">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棉兰染色液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0B578F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0116A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099A3F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1DE39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10ml/支,2支/盒</w:t>
            </w:r>
          </w:p>
        </w:tc>
        <w:tc>
          <w:tcPr>
            <w:tcW w:w="857" w:type="dxa"/>
            <w:tcBorders>
              <w:top w:val="single" w:color="000000" w:sz="4" w:space="0"/>
              <w:left w:val="single" w:color="000000" w:sz="4" w:space="0"/>
              <w:bottom w:val="single" w:color="000000" w:sz="4" w:space="0"/>
              <w:right w:val="single" w:color="000000" w:sz="4" w:space="0"/>
            </w:tcBorders>
            <w:vAlign w:val="center"/>
          </w:tcPr>
          <w:p w14:paraId="115222D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B47F1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7E103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3137C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2FF7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w:t>
            </w:r>
          </w:p>
        </w:tc>
        <w:tc>
          <w:tcPr>
            <w:tcW w:w="1325" w:type="dxa"/>
            <w:tcBorders>
              <w:top w:val="single" w:color="000000" w:sz="4" w:space="0"/>
              <w:left w:val="single" w:color="000000" w:sz="4" w:space="0"/>
              <w:bottom w:val="single" w:color="000000" w:sz="4" w:space="0"/>
              <w:right w:val="single" w:color="000000" w:sz="4" w:space="0"/>
            </w:tcBorders>
            <w:vAlign w:val="center"/>
          </w:tcPr>
          <w:p w14:paraId="07AECE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w:t>
            </w:r>
          </w:p>
        </w:tc>
        <w:tc>
          <w:tcPr>
            <w:tcW w:w="1042" w:type="dxa"/>
            <w:tcBorders>
              <w:top w:val="single" w:color="000000" w:sz="4" w:space="0"/>
              <w:left w:val="single" w:color="000000" w:sz="4" w:space="0"/>
              <w:bottom w:val="single" w:color="000000" w:sz="4" w:space="0"/>
              <w:right w:val="single" w:color="000000" w:sz="4" w:space="0"/>
            </w:tcBorders>
            <w:vAlign w:val="center"/>
          </w:tcPr>
          <w:p w14:paraId="4C1D0BE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4BA86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E0CDAE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1E0B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EA7DC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058A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A7D07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DABA2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C406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Ia79</w:t>
            </w:r>
          </w:p>
        </w:tc>
        <w:tc>
          <w:tcPr>
            <w:tcW w:w="1325" w:type="dxa"/>
            <w:tcBorders>
              <w:top w:val="single" w:color="000000" w:sz="4" w:space="0"/>
              <w:left w:val="single" w:color="000000" w:sz="4" w:space="0"/>
              <w:bottom w:val="single" w:color="000000" w:sz="4" w:space="0"/>
              <w:right w:val="single" w:color="000000" w:sz="4" w:space="0"/>
            </w:tcBorders>
            <w:vAlign w:val="center"/>
          </w:tcPr>
          <w:p w14:paraId="144DDD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EDTA2Na</w:t>
            </w:r>
          </w:p>
        </w:tc>
        <w:tc>
          <w:tcPr>
            <w:tcW w:w="1042" w:type="dxa"/>
            <w:tcBorders>
              <w:top w:val="single" w:color="000000" w:sz="4" w:space="0"/>
              <w:left w:val="single" w:color="000000" w:sz="4" w:space="0"/>
              <w:bottom w:val="single" w:color="000000" w:sz="4" w:space="0"/>
              <w:right w:val="single" w:color="000000" w:sz="4" w:space="0"/>
            </w:tcBorders>
            <w:vAlign w:val="center"/>
          </w:tcPr>
          <w:p w14:paraId="0E3CA96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3B6A8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67C8B50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D7A61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2FA607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A6F1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0F8B9E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42.9</w:t>
            </w:r>
          </w:p>
        </w:tc>
      </w:tr>
      <w:tr w14:paraId="58D7EA6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A482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Ia188</w:t>
            </w:r>
          </w:p>
        </w:tc>
        <w:tc>
          <w:tcPr>
            <w:tcW w:w="1325" w:type="dxa"/>
            <w:tcBorders>
              <w:top w:val="single" w:color="000000" w:sz="4" w:space="0"/>
              <w:left w:val="single" w:color="000000" w:sz="4" w:space="0"/>
              <w:bottom w:val="single" w:color="000000" w:sz="4" w:space="0"/>
              <w:right w:val="single" w:color="000000" w:sz="4" w:space="0"/>
            </w:tcBorders>
            <w:vAlign w:val="center"/>
          </w:tcPr>
          <w:p w14:paraId="59CA64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阿司匹林对照品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28BFC3D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9BAB2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0FC76B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31EBE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654C53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D7FC7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02993A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573F5C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207C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Ia203</w:t>
            </w:r>
          </w:p>
        </w:tc>
        <w:tc>
          <w:tcPr>
            <w:tcW w:w="1325" w:type="dxa"/>
            <w:tcBorders>
              <w:top w:val="single" w:color="000000" w:sz="4" w:space="0"/>
              <w:left w:val="single" w:color="000000" w:sz="4" w:space="0"/>
              <w:bottom w:val="single" w:color="000000" w:sz="4" w:space="0"/>
              <w:right w:val="single" w:color="000000" w:sz="4" w:space="0"/>
            </w:tcBorders>
            <w:vAlign w:val="center"/>
          </w:tcPr>
          <w:p w14:paraId="0E7674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7820A93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6DD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3EB659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76DE0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2D15BC7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17DD0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4E74F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71943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29D6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Ia204</w:t>
            </w:r>
          </w:p>
        </w:tc>
        <w:tc>
          <w:tcPr>
            <w:tcW w:w="1325" w:type="dxa"/>
            <w:tcBorders>
              <w:top w:val="single" w:color="000000" w:sz="4" w:space="0"/>
              <w:left w:val="single" w:color="000000" w:sz="4" w:space="0"/>
              <w:bottom w:val="single" w:color="000000" w:sz="4" w:space="0"/>
              <w:right w:val="single" w:color="000000" w:sz="4" w:space="0"/>
            </w:tcBorders>
            <w:vAlign w:val="center"/>
          </w:tcPr>
          <w:p w14:paraId="53B204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白糖粉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11DD38A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B7C3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3CC10A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E8C9A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500g </w:t>
            </w:r>
          </w:p>
        </w:tc>
        <w:tc>
          <w:tcPr>
            <w:tcW w:w="857" w:type="dxa"/>
            <w:tcBorders>
              <w:top w:val="single" w:color="000000" w:sz="4" w:space="0"/>
              <w:left w:val="single" w:color="000000" w:sz="4" w:space="0"/>
              <w:bottom w:val="single" w:color="000000" w:sz="4" w:space="0"/>
              <w:right w:val="single" w:color="000000" w:sz="4" w:space="0"/>
            </w:tcBorders>
            <w:vAlign w:val="center"/>
          </w:tcPr>
          <w:p w14:paraId="5B2CB1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39542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36F402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DAB60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E6EF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Ia246</w:t>
            </w:r>
          </w:p>
        </w:tc>
        <w:tc>
          <w:tcPr>
            <w:tcW w:w="1325" w:type="dxa"/>
            <w:tcBorders>
              <w:top w:val="single" w:color="000000" w:sz="4" w:space="0"/>
              <w:left w:val="single" w:color="000000" w:sz="4" w:space="0"/>
              <w:bottom w:val="single" w:color="000000" w:sz="4" w:space="0"/>
              <w:right w:val="single" w:color="000000" w:sz="4" w:space="0"/>
            </w:tcBorders>
            <w:vAlign w:val="center"/>
          </w:tcPr>
          <w:p w14:paraId="5B280E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250390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D686D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42EA65C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6AE43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3BE8D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F24A7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4DBC23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41FE30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67058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Ia321</w:t>
            </w:r>
          </w:p>
        </w:tc>
        <w:tc>
          <w:tcPr>
            <w:tcW w:w="1325" w:type="dxa"/>
            <w:tcBorders>
              <w:top w:val="single" w:color="000000" w:sz="4" w:space="0"/>
              <w:left w:val="single" w:color="000000" w:sz="4" w:space="0"/>
              <w:bottom w:val="single" w:color="000000" w:sz="4" w:space="0"/>
              <w:right w:val="single" w:color="000000" w:sz="4" w:space="0"/>
            </w:tcBorders>
            <w:vAlign w:val="center"/>
          </w:tcPr>
          <w:p w14:paraId="6EBFCF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对氨基酚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1F55A3D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E369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995AA6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1AA6C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5D491B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39B28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20B3DC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68D592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F53C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Ia322</w:t>
            </w:r>
          </w:p>
        </w:tc>
        <w:tc>
          <w:tcPr>
            <w:tcW w:w="1325" w:type="dxa"/>
            <w:tcBorders>
              <w:top w:val="single" w:color="000000" w:sz="4" w:space="0"/>
              <w:left w:val="single" w:color="000000" w:sz="4" w:space="0"/>
              <w:bottom w:val="single" w:color="000000" w:sz="4" w:space="0"/>
              <w:right w:val="single" w:color="000000" w:sz="4" w:space="0"/>
            </w:tcBorders>
            <w:vAlign w:val="center"/>
          </w:tcPr>
          <w:p w14:paraId="3968E0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对氨基酚对照品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551A78C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766F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36773B3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B927D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62BC3A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24E7B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2347B6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w:t>
            </w:r>
          </w:p>
        </w:tc>
      </w:tr>
      <w:tr w14:paraId="575A8B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1B2A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Ia326</w:t>
            </w:r>
          </w:p>
        </w:tc>
        <w:tc>
          <w:tcPr>
            <w:tcW w:w="1325" w:type="dxa"/>
            <w:tcBorders>
              <w:top w:val="single" w:color="000000" w:sz="4" w:space="0"/>
              <w:left w:val="single" w:color="000000" w:sz="4" w:space="0"/>
              <w:bottom w:val="single" w:color="000000" w:sz="4" w:space="0"/>
              <w:right w:val="single" w:color="000000" w:sz="4" w:space="0"/>
            </w:tcBorders>
            <w:vAlign w:val="center"/>
          </w:tcPr>
          <w:p w14:paraId="2D318B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对乙酰氨基酚对照品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58923B7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8663A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BB688C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CE8CC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BA9A6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31B4A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530BB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w:t>
            </w:r>
          </w:p>
        </w:tc>
      </w:tr>
      <w:tr w14:paraId="2919B2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DBEE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Ia343</w:t>
            </w:r>
          </w:p>
        </w:tc>
        <w:tc>
          <w:tcPr>
            <w:tcW w:w="1325" w:type="dxa"/>
            <w:tcBorders>
              <w:top w:val="single" w:color="000000" w:sz="4" w:space="0"/>
              <w:left w:val="single" w:color="000000" w:sz="4" w:space="0"/>
              <w:bottom w:val="single" w:color="000000" w:sz="4" w:space="0"/>
              <w:right w:val="single" w:color="000000" w:sz="4" w:space="0"/>
            </w:tcBorders>
            <w:vAlign w:val="center"/>
          </w:tcPr>
          <w:p w14:paraId="1B74EE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非那西丁对照品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1AB2D48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E549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53C30AD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47EF9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7427A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E201A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02E7CB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77B661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412B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Ia355</w:t>
            </w:r>
          </w:p>
        </w:tc>
        <w:tc>
          <w:tcPr>
            <w:tcW w:w="1325" w:type="dxa"/>
            <w:tcBorders>
              <w:top w:val="single" w:color="000000" w:sz="4" w:space="0"/>
              <w:left w:val="single" w:color="000000" w:sz="4" w:space="0"/>
              <w:bottom w:val="single" w:color="000000" w:sz="4" w:space="0"/>
              <w:right w:val="single" w:color="000000" w:sz="4" w:space="0"/>
            </w:tcBorders>
            <w:vAlign w:val="center"/>
          </w:tcPr>
          <w:p w14:paraId="3597D8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氟化钾</w:t>
            </w:r>
          </w:p>
        </w:tc>
        <w:tc>
          <w:tcPr>
            <w:tcW w:w="1042" w:type="dxa"/>
            <w:tcBorders>
              <w:top w:val="single" w:color="000000" w:sz="4" w:space="0"/>
              <w:left w:val="single" w:color="000000" w:sz="4" w:space="0"/>
              <w:bottom w:val="single" w:color="000000" w:sz="4" w:space="0"/>
              <w:right w:val="single" w:color="000000" w:sz="4" w:space="0"/>
            </w:tcBorders>
            <w:vAlign w:val="center"/>
          </w:tcPr>
          <w:p w14:paraId="4C603A8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B5983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3F810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EAF29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97FCD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A0B80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西陇、国药、阿拉丁</w:t>
            </w:r>
          </w:p>
        </w:tc>
        <w:tc>
          <w:tcPr>
            <w:tcW w:w="774" w:type="dxa"/>
            <w:tcBorders>
              <w:top w:val="single" w:color="000000" w:sz="4" w:space="0"/>
              <w:left w:val="single" w:color="000000" w:sz="4" w:space="0"/>
              <w:bottom w:val="single" w:color="000000" w:sz="4" w:space="0"/>
              <w:right w:val="single" w:color="000000" w:sz="4" w:space="0"/>
            </w:tcBorders>
            <w:vAlign w:val="center"/>
          </w:tcPr>
          <w:p w14:paraId="79E381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35.7</w:t>
            </w:r>
          </w:p>
        </w:tc>
      </w:tr>
      <w:tr w14:paraId="006C738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3132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Ia365</w:t>
            </w:r>
          </w:p>
        </w:tc>
        <w:tc>
          <w:tcPr>
            <w:tcW w:w="1325" w:type="dxa"/>
            <w:tcBorders>
              <w:top w:val="single" w:color="000000" w:sz="4" w:space="0"/>
              <w:left w:val="single" w:color="000000" w:sz="4" w:space="0"/>
              <w:bottom w:val="single" w:color="000000" w:sz="4" w:space="0"/>
              <w:right w:val="single" w:color="000000" w:sz="4" w:space="0"/>
            </w:tcBorders>
            <w:vAlign w:val="center"/>
          </w:tcPr>
          <w:p w14:paraId="30949C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肝素钠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28F8DF5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0FB8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905DB8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2EBBF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1g</w:t>
            </w:r>
          </w:p>
        </w:tc>
        <w:tc>
          <w:tcPr>
            <w:tcW w:w="857" w:type="dxa"/>
            <w:tcBorders>
              <w:top w:val="single" w:color="000000" w:sz="4" w:space="0"/>
              <w:left w:val="single" w:color="000000" w:sz="4" w:space="0"/>
              <w:bottom w:val="single" w:color="000000" w:sz="4" w:space="0"/>
              <w:right w:val="single" w:color="000000" w:sz="4" w:space="0"/>
            </w:tcBorders>
            <w:vAlign w:val="center"/>
          </w:tcPr>
          <w:p w14:paraId="50ADAF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D137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70DAD9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7CBC198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7420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Ia399</w:t>
            </w:r>
          </w:p>
        </w:tc>
        <w:tc>
          <w:tcPr>
            <w:tcW w:w="1325" w:type="dxa"/>
            <w:tcBorders>
              <w:top w:val="single" w:color="000000" w:sz="4" w:space="0"/>
              <w:left w:val="single" w:color="000000" w:sz="4" w:space="0"/>
              <w:bottom w:val="single" w:color="000000" w:sz="4" w:space="0"/>
              <w:right w:val="single" w:color="000000" w:sz="4" w:space="0"/>
            </w:tcBorders>
            <w:vAlign w:val="center"/>
          </w:tcPr>
          <w:p w14:paraId="34030B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还原铁粉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0B9A71F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CBC81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6CC42F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3DA6B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146DF6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AB50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西陇、国药、阿拉丁</w:t>
            </w:r>
          </w:p>
        </w:tc>
        <w:tc>
          <w:tcPr>
            <w:tcW w:w="774" w:type="dxa"/>
            <w:tcBorders>
              <w:top w:val="single" w:color="000000" w:sz="4" w:space="0"/>
              <w:left w:val="single" w:color="000000" w:sz="4" w:space="0"/>
              <w:bottom w:val="single" w:color="000000" w:sz="4" w:space="0"/>
              <w:right w:val="single" w:color="000000" w:sz="4" w:space="0"/>
            </w:tcBorders>
            <w:vAlign w:val="center"/>
          </w:tcPr>
          <w:p w14:paraId="3B361A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44.3</w:t>
            </w:r>
          </w:p>
        </w:tc>
      </w:tr>
      <w:tr w14:paraId="6B027F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3121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Ia406</w:t>
            </w:r>
          </w:p>
        </w:tc>
        <w:tc>
          <w:tcPr>
            <w:tcW w:w="1325" w:type="dxa"/>
            <w:tcBorders>
              <w:top w:val="single" w:color="000000" w:sz="4" w:space="0"/>
              <w:left w:val="single" w:color="000000" w:sz="4" w:space="0"/>
              <w:bottom w:val="single" w:color="000000" w:sz="4" w:space="0"/>
              <w:right w:val="single" w:color="000000" w:sz="4" w:space="0"/>
            </w:tcBorders>
            <w:vAlign w:val="center"/>
          </w:tcPr>
          <w:p w14:paraId="464845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黄芩苷</w:t>
            </w:r>
          </w:p>
        </w:tc>
        <w:tc>
          <w:tcPr>
            <w:tcW w:w="1042" w:type="dxa"/>
            <w:tcBorders>
              <w:top w:val="single" w:color="000000" w:sz="4" w:space="0"/>
              <w:left w:val="single" w:color="000000" w:sz="4" w:space="0"/>
              <w:bottom w:val="single" w:color="000000" w:sz="4" w:space="0"/>
              <w:right w:val="single" w:color="000000" w:sz="4" w:space="0"/>
            </w:tcBorders>
            <w:vAlign w:val="center"/>
          </w:tcPr>
          <w:p w14:paraId="0CFB766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4D7E5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3E88B3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1001013113-</w:t>
            </w:r>
          </w:p>
        </w:tc>
        <w:tc>
          <w:tcPr>
            <w:tcW w:w="1258" w:type="dxa"/>
            <w:tcBorders>
              <w:top w:val="single" w:color="000000" w:sz="4" w:space="0"/>
              <w:left w:val="single" w:color="000000" w:sz="4" w:space="0"/>
              <w:bottom w:val="single" w:color="000000" w:sz="4" w:space="0"/>
              <w:right w:val="single" w:color="000000" w:sz="4" w:space="0"/>
            </w:tcBorders>
            <w:vAlign w:val="center"/>
          </w:tcPr>
          <w:p w14:paraId="04C52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10B78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5F5CE8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0A7DC6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140</w:t>
            </w:r>
          </w:p>
        </w:tc>
      </w:tr>
      <w:tr w14:paraId="5E7990C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85A5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Ia427</w:t>
            </w:r>
          </w:p>
        </w:tc>
        <w:tc>
          <w:tcPr>
            <w:tcW w:w="1325" w:type="dxa"/>
            <w:tcBorders>
              <w:top w:val="single" w:color="000000" w:sz="4" w:space="0"/>
              <w:left w:val="single" w:color="000000" w:sz="4" w:space="0"/>
              <w:bottom w:val="single" w:color="000000" w:sz="4" w:space="0"/>
              <w:right w:val="single" w:color="000000" w:sz="4" w:space="0"/>
            </w:tcBorders>
            <w:vAlign w:val="center"/>
          </w:tcPr>
          <w:p w14:paraId="4C3FFD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甲基红</w:t>
            </w:r>
          </w:p>
        </w:tc>
        <w:tc>
          <w:tcPr>
            <w:tcW w:w="1042" w:type="dxa"/>
            <w:tcBorders>
              <w:top w:val="single" w:color="000000" w:sz="4" w:space="0"/>
              <w:left w:val="single" w:color="000000" w:sz="4" w:space="0"/>
              <w:bottom w:val="single" w:color="000000" w:sz="4" w:space="0"/>
              <w:right w:val="single" w:color="000000" w:sz="4" w:space="0"/>
            </w:tcBorders>
            <w:vAlign w:val="center"/>
          </w:tcPr>
          <w:p w14:paraId="6594D9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61A7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319DEF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9804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2AA958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E14E9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774" w:type="dxa"/>
            <w:tcBorders>
              <w:top w:val="single" w:color="000000" w:sz="4" w:space="0"/>
              <w:left w:val="single" w:color="000000" w:sz="4" w:space="0"/>
              <w:bottom w:val="single" w:color="000000" w:sz="4" w:space="0"/>
              <w:right w:val="single" w:color="000000" w:sz="4" w:space="0"/>
            </w:tcBorders>
            <w:vAlign w:val="center"/>
          </w:tcPr>
          <w:p w14:paraId="2D684B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AC4FB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75F1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Ia440</w:t>
            </w:r>
          </w:p>
        </w:tc>
        <w:tc>
          <w:tcPr>
            <w:tcW w:w="1325" w:type="dxa"/>
            <w:tcBorders>
              <w:top w:val="single" w:color="000000" w:sz="4" w:space="0"/>
              <w:left w:val="single" w:color="000000" w:sz="4" w:space="0"/>
              <w:bottom w:val="single" w:color="000000" w:sz="4" w:space="0"/>
              <w:right w:val="single" w:color="000000" w:sz="4" w:space="0"/>
            </w:tcBorders>
            <w:vAlign w:val="center"/>
          </w:tcPr>
          <w:p w14:paraId="707474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甲氧苄啶对照品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1ABCE71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C890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122EB07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A3142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D2474A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3E5CA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251C47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w:t>
            </w:r>
          </w:p>
        </w:tc>
      </w:tr>
      <w:tr w14:paraId="54EE650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E1FE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Ia465</w:t>
            </w:r>
          </w:p>
        </w:tc>
        <w:tc>
          <w:tcPr>
            <w:tcW w:w="1325" w:type="dxa"/>
            <w:tcBorders>
              <w:top w:val="single" w:color="000000" w:sz="4" w:space="0"/>
              <w:left w:val="single" w:color="000000" w:sz="4" w:space="0"/>
              <w:bottom w:val="single" w:color="000000" w:sz="4" w:space="0"/>
              <w:right w:val="single" w:color="000000" w:sz="4" w:space="0"/>
            </w:tcBorders>
            <w:vAlign w:val="center"/>
          </w:tcPr>
          <w:p w14:paraId="2F46C7A9">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桔梗粗粉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225DDFC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D62B7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79195C5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58B61C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70589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04311D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武汉远城</w:t>
            </w:r>
          </w:p>
        </w:tc>
        <w:tc>
          <w:tcPr>
            <w:tcW w:w="774" w:type="dxa"/>
            <w:tcBorders>
              <w:top w:val="single" w:color="000000" w:sz="4" w:space="0"/>
              <w:left w:val="single" w:color="000000" w:sz="4" w:space="0"/>
              <w:bottom w:val="single" w:color="000000" w:sz="4" w:space="0"/>
              <w:right w:val="single" w:color="000000" w:sz="4" w:space="0"/>
            </w:tcBorders>
            <w:vAlign w:val="center"/>
          </w:tcPr>
          <w:p w14:paraId="1AA4A8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56C6D1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673F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Ia486</w:t>
            </w:r>
          </w:p>
        </w:tc>
        <w:tc>
          <w:tcPr>
            <w:tcW w:w="1325" w:type="dxa"/>
            <w:tcBorders>
              <w:top w:val="single" w:color="000000" w:sz="4" w:space="0"/>
              <w:left w:val="single" w:color="000000" w:sz="4" w:space="0"/>
              <w:bottom w:val="single" w:color="000000" w:sz="4" w:space="0"/>
              <w:right w:val="single" w:color="000000" w:sz="4" w:space="0"/>
            </w:tcBorders>
            <w:vAlign w:val="center"/>
          </w:tcPr>
          <w:p w14:paraId="6A7B50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可溶性淀粉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0D82000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7DBBC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1A8670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72B60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4E5AE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35060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75033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67750EB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2F87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Ia508</w:t>
            </w:r>
          </w:p>
        </w:tc>
        <w:tc>
          <w:tcPr>
            <w:tcW w:w="1325" w:type="dxa"/>
            <w:tcBorders>
              <w:top w:val="single" w:color="000000" w:sz="4" w:space="0"/>
              <w:left w:val="single" w:color="000000" w:sz="4" w:space="0"/>
              <w:bottom w:val="single" w:color="000000" w:sz="4" w:space="0"/>
              <w:right w:val="single" w:color="000000" w:sz="4" w:space="0"/>
            </w:tcBorders>
            <w:vAlign w:val="center"/>
          </w:tcPr>
          <w:p w14:paraId="636720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连翘苷</w:t>
            </w:r>
          </w:p>
        </w:tc>
        <w:tc>
          <w:tcPr>
            <w:tcW w:w="1042" w:type="dxa"/>
            <w:tcBorders>
              <w:top w:val="single" w:color="000000" w:sz="4" w:space="0"/>
              <w:left w:val="single" w:color="000000" w:sz="4" w:space="0"/>
              <w:bottom w:val="single" w:color="000000" w:sz="4" w:space="0"/>
              <w:right w:val="single" w:color="000000" w:sz="4" w:space="0"/>
            </w:tcBorders>
            <w:vAlign w:val="center"/>
          </w:tcPr>
          <w:p w14:paraId="634B7D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135B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6AD17B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0821-200104</w:t>
            </w:r>
          </w:p>
        </w:tc>
        <w:tc>
          <w:tcPr>
            <w:tcW w:w="1258" w:type="dxa"/>
            <w:tcBorders>
              <w:top w:val="single" w:color="000000" w:sz="4" w:space="0"/>
              <w:left w:val="single" w:color="000000" w:sz="4" w:space="0"/>
              <w:bottom w:val="single" w:color="000000" w:sz="4" w:space="0"/>
              <w:right w:val="single" w:color="000000" w:sz="4" w:space="0"/>
            </w:tcBorders>
            <w:vAlign w:val="center"/>
          </w:tcPr>
          <w:p w14:paraId="29A66B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20mg</w:t>
            </w:r>
          </w:p>
        </w:tc>
        <w:tc>
          <w:tcPr>
            <w:tcW w:w="857" w:type="dxa"/>
            <w:tcBorders>
              <w:top w:val="single" w:color="000000" w:sz="4" w:space="0"/>
              <w:left w:val="single" w:color="000000" w:sz="4" w:space="0"/>
              <w:bottom w:val="single" w:color="000000" w:sz="4" w:space="0"/>
              <w:right w:val="single" w:color="000000" w:sz="4" w:space="0"/>
            </w:tcBorders>
            <w:vAlign w:val="center"/>
          </w:tcPr>
          <w:p w14:paraId="546FD4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7CD7BF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217D77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76FC181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27DF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Ia533</w:t>
            </w:r>
          </w:p>
        </w:tc>
        <w:tc>
          <w:tcPr>
            <w:tcW w:w="1325" w:type="dxa"/>
            <w:tcBorders>
              <w:top w:val="single" w:color="000000" w:sz="4" w:space="0"/>
              <w:left w:val="single" w:color="000000" w:sz="4" w:space="0"/>
              <w:bottom w:val="single" w:color="000000" w:sz="4" w:space="0"/>
              <w:right w:val="single" w:color="000000" w:sz="4" w:space="0"/>
            </w:tcBorders>
            <w:vAlign w:val="center"/>
          </w:tcPr>
          <w:p w14:paraId="322847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硫代乙酰胺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48FF869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A907D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AA874A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A1556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5A37AB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E66F7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0F8C4D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5006C6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3252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Ia540</w:t>
            </w:r>
          </w:p>
        </w:tc>
        <w:tc>
          <w:tcPr>
            <w:tcW w:w="1325" w:type="dxa"/>
            <w:tcBorders>
              <w:top w:val="single" w:color="000000" w:sz="4" w:space="0"/>
              <w:left w:val="single" w:color="000000" w:sz="4" w:space="0"/>
              <w:bottom w:val="single" w:color="000000" w:sz="4" w:space="0"/>
              <w:right w:val="single" w:color="000000" w:sz="4" w:space="0"/>
            </w:tcBorders>
            <w:vAlign w:val="center"/>
          </w:tcPr>
          <w:p w14:paraId="09BE3A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硫氰酸铵</w:t>
            </w:r>
          </w:p>
        </w:tc>
        <w:tc>
          <w:tcPr>
            <w:tcW w:w="1042" w:type="dxa"/>
            <w:tcBorders>
              <w:top w:val="single" w:color="000000" w:sz="4" w:space="0"/>
              <w:left w:val="single" w:color="000000" w:sz="4" w:space="0"/>
              <w:bottom w:val="single" w:color="000000" w:sz="4" w:space="0"/>
              <w:right w:val="single" w:color="000000" w:sz="4" w:space="0"/>
            </w:tcBorders>
            <w:vAlign w:val="center"/>
          </w:tcPr>
          <w:p w14:paraId="45CCAF2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B5CA4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98C4FA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3AB5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4316B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4D770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5D32AF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37.1</w:t>
            </w:r>
          </w:p>
        </w:tc>
      </w:tr>
      <w:tr w14:paraId="141719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5C42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Ia561</w:t>
            </w:r>
          </w:p>
        </w:tc>
        <w:tc>
          <w:tcPr>
            <w:tcW w:w="1325" w:type="dxa"/>
            <w:tcBorders>
              <w:top w:val="single" w:color="000000" w:sz="4" w:space="0"/>
              <w:left w:val="single" w:color="000000" w:sz="4" w:space="0"/>
              <w:bottom w:val="single" w:color="000000" w:sz="4" w:space="0"/>
              <w:right w:val="single" w:color="000000" w:sz="4" w:space="0"/>
            </w:tcBorders>
            <w:vAlign w:val="center"/>
          </w:tcPr>
          <w:p w14:paraId="35F1B4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炉甘石</w:t>
            </w:r>
          </w:p>
        </w:tc>
        <w:tc>
          <w:tcPr>
            <w:tcW w:w="1042" w:type="dxa"/>
            <w:tcBorders>
              <w:top w:val="single" w:color="000000" w:sz="4" w:space="0"/>
              <w:left w:val="single" w:color="000000" w:sz="4" w:space="0"/>
              <w:bottom w:val="single" w:color="000000" w:sz="4" w:space="0"/>
              <w:right w:val="single" w:color="000000" w:sz="4" w:space="0"/>
            </w:tcBorders>
            <w:vAlign w:val="center"/>
          </w:tcPr>
          <w:p w14:paraId="6C70CFC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7D93C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363D206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D37C6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026C6A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01DB92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6556AE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6535A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E3E8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Ia578</w:t>
            </w:r>
          </w:p>
        </w:tc>
        <w:tc>
          <w:tcPr>
            <w:tcW w:w="1325" w:type="dxa"/>
            <w:tcBorders>
              <w:top w:val="single" w:color="000000" w:sz="4" w:space="0"/>
              <w:left w:val="single" w:color="000000" w:sz="4" w:space="0"/>
              <w:bottom w:val="single" w:color="000000" w:sz="4" w:space="0"/>
              <w:right w:val="single" w:color="000000" w:sz="4" w:space="0"/>
            </w:tcBorders>
            <w:vAlign w:val="center"/>
          </w:tcPr>
          <w:p w14:paraId="01DE21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氯化银</w:t>
            </w:r>
          </w:p>
        </w:tc>
        <w:tc>
          <w:tcPr>
            <w:tcW w:w="1042" w:type="dxa"/>
            <w:tcBorders>
              <w:top w:val="single" w:color="000000" w:sz="4" w:space="0"/>
              <w:left w:val="single" w:color="000000" w:sz="4" w:space="0"/>
              <w:bottom w:val="single" w:color="000000" w:sz="4" w:space="0"/>
              <w:right w:val="single" w:color="000000" w:sz="4" w:space="0"/>
            </w:tcBorders>
            <w:vAlign w:val="center"/>
          </w:tcPr>
          <w:p w14:paraId="49D23F2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708F6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094DDA0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4663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57E35C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22293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97B90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542.9</w:t>
            </w:r>
          </w:p>
        </w:tc>
      </w:tr>
      <w:tr w14:paraId="1D27273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A1D9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Ia586</w:t>
            </w:r>
          </w:p>
        </w:tc>
        <w:tc>
          <w:tcPr>
            <w:tcW w:w="1325" w:type="dxa"/>
            <w:tcBorders>
              <w:top w:val="single" w:color="000000" w:sz="4" w:space="0"/>
              <w:left w:val="single" w:color="000000" w:sz="4" w:space="0"/>
              <w:bottom w:val="single" w:color="000000" w:sz="4" w:space="0"/>
              <w:right w:val="single" w:color="000000" w:sz="4" w:space="0"/>
            </w:tcBorders>
            <w:vAlign w:val="center"/>
          </w:tcPr>
          <w:p w14:paraId="6902AF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麦芽糖</w:t>
            </w:r>
          </w:p>
        </w:tc>
        <w:tc>
          <w:tcPr>
            <w:tcW w:w="1042" w:type="dxa"/>
            <w:tcBorders>
              <w:top w:val="single" w:color="000000" w:sz="4" w:space="0"/>
              <w:left w:val="single" w:color="000000" w:sz="4" w:space="0"/>
              <w:bottom w:val="single" w:color="000000" w:sz="4" w:space="0"/>
              <w:right w:val="single" w:color="000000" w:sz="4" w:space="0"/>
            </w:tcBorders>
            <w:vAlign w:val="center"/>
          </w:tcPr>
          <w:p w14:paraId="428DB4F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FDD3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E89F8E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9342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BA021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97688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56A2D0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15CF93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AC4F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Ia653</w:t>
            </w:r>
          </w:p>
        </w:tc>
        <w:tc>
          <w:tcPr>
            <w:tcW w:w="1325" w:type="dxa"/>
            <w:tcBorders>
              <w:top w:val="single" w:color="000000" w:sz="4" w:space="0"/>
              <w:left w:val="single" w:color="000000" w:sz="4" w:space="0"/>
              <w:bottom w:val="single" w:color="000000" w:sz="4" w:space="0"/>
              <w:right w:val="single" w:color="000000" w:sz="4" w:space="0"/>
            </w:tcBorders>
            <w:vAlign w:val="center"/>
          </w:tcPr>
          <w:p w14:paraId="76152FB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葡萄糖酸钙原料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681FF41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6BAED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原料药</w:t>
            </w:r>
          </w:p>
        </w:tc>
        <w:tc>
          <w:tcPr>
            <w:tcW w:w="1157" w:type="dxa"/>
            <w:tcBorders>
              <w:top w:val="single" w:color="000000" w:sz="4" w:space="0"/>
              <w:left w:val="single" w:color="000000" w:sz="4" w:space="0"/>
              <w:bottom w:val="single" w:color="000000" w:sz="4" w:space="0"/>
              <w:right w:val="single" w:color="000000" w:sz="4" w:space="0"/>
            </w:tcBorders>
            <w:vAlign w:val="center"/>
          </w:tcPr>
          <w:p w14:paraId="6D5415D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DE87F63">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67DD4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Kg</w:t>
            </w:r>
          </w:p>
        </w:tc>
        <w:tc>
          <w:tcPr>
            <w:tcW w:w="1400" w:type="dxa"/>
            <w:tcBorders>
              <w:top w:val="single" w:color="000000" w:sz="4" w:space="0"/>
              <w:left w:val="single" w:color="000000" w:sz="4" w:space="0"/>
              <w:bottom w:val="single" w:color="000000" w:sz="4" w:space="0"/>
              <w:right w:val="single" w:color="000000" w:sz="4" w:space="0"/>
            </w:tcBorders>
            <w:vAlign w:val="center"/>
          </w:tcPr>
          <w:p w14:paraId="64AC19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武汉远城</w:t>
            </w:r>
          </w:p>
        </w:tc>
        <w:tc>
          <w:tcPr>
            <w:tcW w:w="774" w:type="dxa"/>
            <w:tcBorders>
              <w:top w:val="single" w:color="000000" w:sz="4" w:space="0"/>
              <w:left w:val="single" w:color="000000" w:sz="4" w:space="0"/>
              <w:bottom w:val="single" w:color="000000" w:sz="4" w:space="0"/>
              <w:right w:val="single" w:color="000000" w:sz="4" w:space="0"/>
            </w:tcBorders>
            <w:vAlign w:val="center"/>
          </w:tcPr>
          <w:p w14:paraId="5418D0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586839C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DDAF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Ia657</w:t>
            </w:r>
          </w:p>
        </w:tc>
        <w:tc>
          <w:tcPr>
            <w:tcW w:w="1325" w:type="dxa"/>
            <w:tcBorders>
              <w:top w:val="single" w:color="000000" w:sz="4" w:space="0"/>
              <w:left w:val="single" w:color="000000" w:sz="4" w:space="0"/>
              <w:bottom w:val="single" w:color="000000" w:sz="4" w:space="0"/>
              <w:right w:val="single" w:color="000000" w:sz="4" w:space="0"/>
            </w:tcBorders>
            <w:vAlign w:val="center"/>
          </w:tcPr>
          <w:p w14:paraId="62C23D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七水合硫酸锌</w:t>
            </w:r>
          </w:p>
        </w:tc>
        <w:tc>
          <w:tcPr>
            <w:tcW w:w="1042" w:type="dxa"/>
            <w:tcBorders>
              <w:top w:val="single" w:color="000000" w:sz="4" w:space="0"/>
              <w:left w:val="single" w:color="000000" w:sz="4" w:space="0"/>
              <w:bottom w:val="single" w:color="000000" w:sz="4" w:space="0"/>
              <w:right w:val="single" w:color="000000" w:sz="4" w:space="0"/>
            </w:tcBorders>
            <w:vAlign w:val="center"/>
          </w:tcPr>
          <w:p w14:paraId="6AC7245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348E7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2E131C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69A44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D9085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ECF9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西陇、国药、阿拉丁</w:t>
            </w:r>
          </w:p>
        </w:tc>
        <w:tc>
          <w:tcPr>
            <w:tcW w:w="774" w:type="dxa"/>
            <w:tcBorders>
              <w:top w:val="single" w:color="000000" w:sz="4" w:space="0"/>
              <w:left w:val="single" w:color="000000" w:sz="4" w:space="0"/>
              <w:bottom w:val="single" w:color="000000" w:sz="4" w:space="0"/>
              <w:right w:val="single" w:color="000000" w:sz="4" w:space="0"/>
            </w:tcBorders>
            <w:vAlign w:val="center"/>
          </w:tcPr>
          <w:p w14:paraId="3CC7F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090392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8222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Ia666</w:t>
            </w:r>
          </w:p>
        </w:tc>
        <w:tc>
          <w:tcPr>
            <w:tcW w:w="1325" w:type="dxa"/>
            <w:tcBorders>
              <w:top w:val="single" w:color="000000" w:sz="4" w:space="0"/>
              <w:left w:val="single" w:color="000000" w:sz="4" w:space="0"/>
              <w:bottom w:val="single" w:color="000000" w:sz="4" w:space="0"/>
              <w:right w:val="single" w:color="000000" w:sz="4" w:space="0"/>
            </w:tcBorders>
            <w:vAlign w:val="center"/>
          </w:tcPr>
          <w:p w14:paraId="52C7FC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氢氧化钡</w:t>
            </w:r>
          </w:p>
        </w:tc>
        <w:tc>
          <w:tcPr>
            <w:tcW w:w="1042" w:type="dxa"/>
            <w:tcBorders>
              <w:top w:val="single" w:color="000000" w:sz="4" w:space="0"/>
              <w:left w:val="single" w:color="000000" w:sz="4" w:space="0"/>
              <w:bottom w:val="single" w:color="000000" w:sz="4" w:space="0"/>
              <w:right w:val="single" w:color="000000" w:sz="4" w:space="0"/>
            </w:tcBorders>
            <w:vAlign w:val="center"/>
          </w:tcPr>
          <w:p w14:paraId="3421A46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F756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C6588F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807E5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6BF99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7377C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00D4CF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w:t>
            </w:r>
          </w:p>
        </w:tc>
      </w:tr>
      <w:tr w14:paraId="5F42E6C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3D0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Ia707</w:t>
            </w:r>
          </w:p>
        </w:tc>
        <w:tc>
          <w:tcPr>
            <w:tcW w:w="1325" w:type="dxa"/>
            <w:tcBorders>
              <w:top w:val="single" w:color="000000" w:sz="4" w:space="0"/>
              <w:left w:val="single" w:color="000000" w:sz="4" w:space="0"/>
              <w:bottom w:val="single" w:color="000000" w:sz="4" w:space="0"/>
              <w:right w:val="single" w:color="000000" w:sz="4" w:space="0"/>
            </w:tcBorders>
            <w:vAlign w:val="center"/>
          </w:tcPr>
          <w:p w14:paraId="095DCD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三水合乙酸钠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DB917A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CC6C7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629C0A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AC9F7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433E2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6B862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1D932D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15.7</w:t>
            </w:r>
          </w:p>
        </w:tc>
      </w:tr>
      <w:tr w14:paraId="4E4550C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50DE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Ia722</w:t>
            </w:r>
          </w:p>
        </w:tc>
        <w:tc>
          <w:tcPr>
            <w:tcW w:w="1325" w:type="dxa"/>
            <w:tcBorders>
              <w:top w:val="single" w:color="000000" w:sz="4" w:space="0"/>
              <w:left w:val="single" w:color="000000" w:sz="4" w:space="0"/>
              <w:bottom w:val="single" w:color="000000" w:sz="4" w:space="0"/>
              <w:right w:val="single" w:color="000000" w:sz="4" w:space="0"/>
            </w:tcBorders>
            <w:vAlign w:val="center"/>
          </w:tcPr>
          <w:p w14:paraId="1085D8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十八醇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5E4F25D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95AF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227FE27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C1D36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6034E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B44F6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0D9AC9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71.4</w:t>
            </w:r>
          </w:p>
        </w:tc>
      </w:tr>
      <w:tr w14:paraId="442148D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CB5A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Ia724</w:t>
            </w:r>
          </w:p>
        </w:tc>
        <w:tc>
          <w:tcPr>
            <w:tcW w:w="1325" w:type="dxa"/>
            <w:tcBorders>
              <w:top w:val="single" w:color="000000" w:sz="4" w:space="0"/>
              <w:left w:val="single" w:color="000000" w:sz="4" w:space="0"/>
              <w:bottom w:val="single" w:color="000000" w:sz="4" w:space="0"/>
              <w:right w:val="single" w:color="000000" w:sz="4" w:space="0"/>
            </w:tcBorders>
            <w:vAlign w:val="center"/>
          </w:tcPr>
          <w:p w14:paraId="0EEF3C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十二烷基硫酸钠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34A4B7B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8123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5FC4E6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6A824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DA971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845D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39F62B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31.4</w:t>
            </w:r>
          </w:p>
        </w:tc>
      </w:tr>
      <w:tr w14:paraId="5C4AB70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D205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Ia745</w:t>
            </w:r>
          </w:p>
        </w:tc>
        <w:tc>
          <w:tcPr>
            <w:tcW w:w="1325" w:type="dxa"/>
            <w:tcBorders>
              <w:top w:val="single" w:color="000000" w:sz="4" w:space="0"/>
              <w:left w:val="single" w:color="000000" w:sz="4" w:space="0"/>
              <w:bottom w:val="single" w:color="000000" w:sz="4" w:space="0"/>
              <w:right w:val="single" w:color="000000" w:sz="4" w:space="0"/>
            </w:tcBorders>
            <w:vAlign w:val="center"/>
          </w:tcPr>
          <w:p w14:paraId="1EC137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水杨酸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2EA2ECB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1EAE9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F147FD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409B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306E9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E70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西陇化工，大茂化学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0D84AD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E0C068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5449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Ia748</w:t>
            </w:r>
          </w:p>
        </w:tc>
        <w:tc>
          <w:tcPr>
            <w:tcW w:w="1325" w:type="dxa"/>
            <w:tcBorders>
              <w:top w:val="single" w:color="000000" w:sz="4" w:space="0"/>
              <w:left w:val="single" w:color="000000" w:sz="4" w:space="0"/>
              <w:bottom w:val="single" w:color="000000" w:sz="4" w:space="0"/>
              <w:right w:val="single" w:color="000000" w:sz="4" w:space="0"/>
            </w:tcBorders>
            <w:vAlign w:val="center"/>
          </w:tcPr>
          <w:p w14:paraId="1B9953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水杨酸对照品</w:t>
            </w:r>
          </w:p>
        </w:tc>
        <w:tc>
          <w:tcPr>
            <w:tcW w:w="1042" w:type="dxa"/>
            <w:tcBorders>
              <w:top w:val="single" w:color="000000" w:sz="4" w:space="0"/>
              <w:left w:val="single" w:color="000000" w:sz="4" w:space="0"/>
              <w:bottom w:val="single" w:color="000000" w:sz="4" w:space="0"/>
              <w:right w:val="single" w:color="000000" w:sz="4" w:space="0"/>
            </w:tcBorders>
            <w:vAlign w:val="center"/>
          </w:tcPr>
          <w:p w14:paraId="5F3A331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B192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36C58DCE">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41F9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130A06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F0B47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中检所、麦克林、源叶</w:t>
            </w:r>
          </w:p>
        </w:tc>
        <w:tc>
          <w:tcPr>
            <w:tcW w:w="774" w:type="dxa"/>
            <w:tcBorders>
              <w:top w:val="single" w:color="000000" w:sz="4" w:space="0"/>
              <w:left w:val="single" w:color="000000" w:sz="4" w:space="0"/>
              <w:bottom w:val="single" w:color="000000" w:sz="4" w:space="0"/>
              <w:right w:val="single" w:color="000000" w:sz="4" w:space="0"/>
            </w:tcBorders>
            <w:vAlign w:val="center"/>
          </w:tcPr>
          <w:p w14:paraId="3507D4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344D2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98A6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Ia761</w:t>
            </w:r>
          </w:p>
        </w:tc>
        <w:tc>
          <w:tcPr>
            <w:tcW w:w="1325" w:type="dxa"/>
            <w:tcBorders>
              <w:top w:val="single" w:color="000000" w:sz="4" w:space="0"/>
              <w:left w:val="single" w:color="000000" w:sz="4" w:space="0"/>
              <w:bottom w:val="single" w:color="000000" w:sz="4" w:space="0"/>
              <w:right w:val="single" w:color="000000" w:sz="4" w:space="0"/>
            </w:tcBorders>
            <w:vAlign w:val="center"/>
          </w:tcPr>
          <w:p w14:paraId="0AF1FF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四氢呋喃</w:t>
            </w:r>
          </w:p>
        </w:tc>
        <w:tc>
          <w:tcPr>
            <w:tcW w:w="1042" w:type="dxa"/>
            <w:tcBorders>
              <w:top w:val="single" w:color="000000" w:sz="4" w:space="0"/>
              <w:left w:val="single" w:color="000000" w:sz="4" w:space="0"/>
              <w:bottom w:val="single" w:color="000000" w:sz="4" w:space="0"/>
              <w:right w:val="single" w:color="000000" w:sz="4" w:space="0"/>
            </w:tcBorders>
            <w:vAlign w:val="center"/>
          </w:tcPr>
          <w:p w14:paraId="74EDE17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95506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323521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26A4D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FC5F8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EAF5C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西陇化工，大茂化学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607857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51.4</w:t>
            </w:r>
          </w:p>
        </w:tc>
      </w:tr>
      <w:tr w14:paraId="0298564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A68C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Ia869</w:t>
            </w:r>
          </w:p>
        </w:tc>
        <w:tc>
          <w:tcPr>
            <w:tcW w:w="1325" w:type="dxa"/>
            <w:tcBorders>
              <w:top w:val="single" w:color="000000" w:sz="4" w:space="0"/>
              <w:left w:val="single" w:color="000000" w:sz="4" w:space="0"/>
              <w:bottom w:val="single" w:color="000000" w:sz="4" w:space="0"/>
              <w:right w:val="single" w:color="000000" w:sz="4" w:space="0"/>
            </w:tcBorders>
            <w:vAlign w:val="center"/>
          </w:tcPr>
          <w:p w14:paraId="6A18D0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溴麝香草酚蓝</w:t>
            </w:r>
          </w:p>
        </w:tc>
        <w:tc>
          <w:tcPr>
            <w:tcW w:w="1042" w:type="dxa"/>
            <w:tcBorders>
              <w:top w:val="single" w:color="000000" w:sz="4" w:space="0"/>
              <w:left w:val="single" w:color="000000" w:sz="4" w:space="0"/>
              <w:bottom w:val="single" w:color="000000" w:sz="4" w:space="0"/>
              <w:right w:val="single" w:color="000000" w:sz="4" w:space="0"/>
            </w:tcBorders>
            <w:vAlign w:val="center"/>
          </w:tcPr>
          <w:p w14:paraId="567F815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BD90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955FDD2">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3251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w:t>
            </w:r>
          </w:p>
        </w:tc>
        <w:tc>
          <w:tcPr>
            <w:tcW w:w="857" w:type="dxa"/>
            <w:tcBorders>
              <w:top w:val="single" w:color="000000" w:sz="4" w:space="0"/>
              <w:left w:val="single" w:color="000000" w:sz="4" w:space="0"/>
              <w:bottom w:val="single" w:color="000000" w:sz="4" w:space="0"/>
              <w:right w:val="single" w:color="000000" w:sz="4" w:space="0"/>
            </w:tcBorders>
            <w:vAlign w:val="center"/>
          </w:tcPr>
          <w:p w14:paraId="3C29BE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B7015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西陇、国药、阿拉丁</w:t>
            </w:r>
          </w:p>
        </w:tc>
        <w:tc>
          <w:tcPr>
            <w:tcW w:w="774" w:type="dxa"/>
            <w:tcBorders>
              <w:top w:val="single" w:color="000000" w:sz="4" w:space="0"/>
              <w:left w:val="single" w:color="000000" w:sz="4" w:space="0"/>
              <w:bottom w:val="single" w:color="000000" w:sz="4" w:space="0"/>
              <w:right w:val="single" w:color="000000" w:sz="4" w:space="0"/>
            </w:tcBorders>
            <w:vAlign w:val="center"/>
          </w:tcPr>
          <w:p w14:paraId="621E18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75.7</w:t>
            </w:r>
          </w:p>
        </w:tc>
      </w:tr>
      <w:tr w14:paraId="31AA19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8315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Ia882</w:t>
            </w:r>
          </w:p>
        </w:tc>
        <w:tc>
          <w:tcPr>
            <w:tcW w:w="1325" w:type="dxa"/>
            <w:tcBorders>
              <w:top w:val="single" w:color="000000" w:sz="4" w:space="0"/>
              <w:left w:val="single" w:color="000000" w:sz="4" w:space="0"/>
              <w:bottom w:val="single" w:color="000000" w:sz="4" w:space="0"/>
              <w:right w:val="single" w:color="000000" w:sz="4" w:space="0"/>
            </w:tcBorders>
            <w:vAlign w:val="center"/>
          </w:tcPr>
          <w:p w14:paraId="49583F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亚硫酸氢钠</w:t>
            </w:r>
          </w:p>
        </w:tc>
        <w:tc>
          <w:tcPr>
            <w:tcW w:w="1042" w:type="dxa"/>
            <w:tcBorders>
              <w:top w:val="single" w:color="000000" w:sz="4" w:space="0"/>
              <w:left w:val="single" w:color="000000" w:sz="4" w:space="0"/>
              <w:bottom w:val="single" w:color="000000" w:sz="4" w:space="0"/>
              <w:right w:val="single" w:color="000000" w:sz="4" w:space="0"/>
            </w:tcBorders>
            <w:vAlign w:val="center"/>
          </w:tcPr>
          <w:p w14:paraId="4A12A42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3C2B9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6CF427F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76A24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CBDD9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76C40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4253F4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2AA3410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6910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Ia900</w:t>
            </w:r>
          </w:p>
        </w:tc>
        <w:tc>
          <w:tcPr>
            <w:tcW w:w="1325" w:type="dxa"/>
            <w:tcBorders>
              <w:top w:val="single" w:color="000000" w:sz="4" w:space="0"/>
              <w:left w:val="single" w:color="000000" w:sz="4" w:space="0"/>
              <w:bottom w:val="single" w:color="000000" w:sz="4" w:space="0"/>
              <w:right w:val="single" w:color="000000" w:sz="4" w:space="0"/>
            </w:tcBorders>
            <w:vAlign w:val="center"/>
          </w:tcPr>
          <w:p w14:paraId="4EA93D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氧化锌</w:t>
            </w:r>
          </w:p>
        </w:tc>
        <w:tc>
          <w:tcPr>
            <w:tcW w:w="1042" w:type="dxa"/>
            <w:tcBorders>
              <w:top w:val="single" w:color="000000" w:sz="4" w:space="0"/>
              <w:left w:val="single" w:color="000000" w:sz="4" w:space="0"/>
              <w:bottom w:val="single" w:color="000000" w:sz="4" w:space="0"/>
              <w:right w:val="single" w:color="000000" w:sz="4" w:space="0"/>
            </w:tcBorders>
            <w:vAlign w:val="center"/>
          </w:tcPr>
          <w:p w14:paraId="59A7CF4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2CD0A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FE4F27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A4B16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3C2A3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867ED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675A3F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37.1</w:t>
            </w:r>
          </w:p>
        </w:tc>
      </w:tr>
      <w:tr w14:paraId="4CDB0D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C673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Ia901</w:t>
            </w:r>
          </w:p>
        </w:tc>
        <w:tc>
          <w:tcPr>
            <w:tcW w:w="1325" w:type="dxa"/>
            <w:tcBorders>
              <w:top w:val="single" w:color="000000" w:sz="4" w:space="0"/>
              <w:left w:val="single" w:color="000000" w:sz="4" w:space="0"/>
              <w:bottom w:val="single" w:color="000000" w:sz="4" w:space="0"/>
              <w:right w:val="single" w:color="000000" w:sz="4" w:space="0"/>
            </w:tcBorders>
            <w:vAlign w:val="center"/>
          </w:tcPr>
          <w:p w14:paraId="78ADA2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液体石蜡</w:t>
            </w:r>
          </w:p>
        </w:tc>
        <w:tc>
          <w:tcPr>
            <w:tcW w:w="1042" w:type="dxa"/>
            <w:tcBorders>
              <w:top w:val="single" w:color="000000" w:sz="4" w:space="0"/>
              <w:left w:val="single" w:color="000000" w:sz="4" w:space="0"/>
              <w:bottom w:val="single" w:color="000000" w:sz="4" w:space="0"/>
              <w:right w:val="single" w:color="000000" w:sz="4" w:space="0"/>
            </w:tcBorders>
            <w:vAlign w:val="center"/>
          </w:tcPr>
          <w:p w14:paraId="435F2AD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DE527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0808EC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48AA7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9A430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976D4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002F9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w:t>
            </w:r>
          </w:p>
        </w:tc>
      </w:tr>
      <w:tr w14:paraId="295D507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698A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Ia928</w:t>
            </w:r>
          </w:p>
        </w:tc>
        <w:tc>
          <w:tcPr>
            <w:tcW w:w="1325" w:type="dxa"/>
            <w:tcBorders>
              <w:top w:val="single" w:color="000000" w:sz="4" w:space="0"/>
              <w:left w:val="single" w:color="000000" w:sz="4" w:space="0"/>
              <w:bottom w:val="single" w:color="000000" w:sz="4" w:space="0"/>
              <w:right w:val="single" w:color="000000" w:sz="4" w:space="0"/>
            </w:tcBorders>
            <w:vAlign w:val="center"/>
          </w:tcPr>
          <w:p w14:paraId="2EC9F1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乙酰苯胺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794A98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2F7EA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77A91B1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0E03A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47FB046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8D6CF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西陇化工，大茂化学</w:t>
            </w:r>
          </w:p>
        </w:tc>
        <w:tc>
          <w:tcPr>
            <w:tcW w:w="774" w:type="dxa"/>
            <w:tcBorders>
              <w:top w:val="single" w:color="000000" w:sz="4" w:space="0"/>
              <w:left w:val="single" w:color="000000" w:sz="4" w:space="0"/>
              <w:bottom w:val="single" w:color="000000" w:sz="4" w:space="0"/>
              <w:right w:val="single" w:color="000000" w:sz="4" w:space="0"/>
            </w:tcBorders>
            <w:vAlign w:val="center"/>
          </w:tcPr>
          <w:p w14:paraId="3AAEBC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214.3</w:t>
            </w:r>
          </w:p>
        </w:tc>
      </w:tr>
      <w:tr w14:paraId="2DAF1D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D4E8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Ia1098</w:t>
            </w:r>
          </w:p>
        </w:tc>
        <w:tc>
          <w:tcPr>
            <w:tcW w:w="1325" w:type="dxa"/>
            <w:tcBorders>
              <w:top w:val="single" w:color="000000" w:sz="4" w:space="0"/>
              <w:left w:val="single" w:color="000000" w:sz="4" w:space="0"/>
              <w:bottom w:val="single" w:color="000000" w:sz="4" w:space="0"/>
              <w:right w:val="single" w:color="000000" w:sz="4" w:space="0"/>
            </w:tcBorders>
            <w:vAlign w:val="center"/>
          </w:tcPr>
          <w:p w14:paraId="3C1931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α-萘酚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0DBFE5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7FF9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44283A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1C97C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F3CEB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D75E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511386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w:t>
            </w:r>
          </w:p>
        </w:tc>
      </w:tr>
      <w:tr w14:paraId="4E68D7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F698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Ia1099</w:t>
            </w:r>
          </w:p>
        </w:tc>
        <w:tc>
          <w:tcPr>
            <w:tcW w:w="1325" w:type="dxa"/>
            <w:tcBorders>
              <w:top w:val="single" w:color="000000" w:sz="4" w:space="0"/>
              <w:left w:val="single" w:color="000000" w:sz="4" w:space="0"/>
              <w:bottom w:val="single" w:color="000000" w:sz="4" w:space="0"/>
              <w:right w:val="single" w:color="000000" w:sz="4" w:space="0"/>
            </w:tcBorders>
            <w:vAlign w:val="center"/>
          </w:tcPr>
          <w:p w14:paraId="30F2B0FB">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黄芩苷提取物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256D88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c>
          <w:tcPr>
            <w:tcW w:w="1129" w:type="dxa"/>
            <w:tcBorders>
              <w:top w:val="single" w:color="000000" w:sz="4" w:space="0"/>
              <w:left w:val="single" w:color="000000" w:sz="4" w:space="0"/>
              <w:bottom w:val="single" w:color="000000" w:sz="4" w:space="0"/>
              <w:right w:val="single" w:color="000000" w:sz="4" w:space="0"/>
            </w:tcBorders>
            <w:vAlign w:val="center"/>
          </w:tcPr>
          <w:p w14:paraId="6987469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D952B0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A4292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7A132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DCCF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28FE36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771F12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D8B2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Ia1100</w:t>
            </w:r>
          </w:p>
        </w:tc>
        <w:tc>
          <w:tcPr>
            <w:tcW w:w="1325" w:type="dxa"/>
            <w:tcBorders>
              <w:top w:val="single" w:color="000000" w:sz="4" w:space="0"/>
              <w:left w:val="single" w:color="000000" w:sz="4" w:space="0"/>
              <w:bottom w:val="single" w:color="000000" w:sz="4" w:space="0"/>
              <w:right w:val="single" w:color="000000" w:sz="4" w:space="0"/>
            </w:tcBorders>
            <w:vAlign w:val="center"/>
          </w:tcPr>
          <w:p w14:paraId="2B78F57B">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芦荟提取物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3349130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A52D80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FF44B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c>
          <w:tcPr>
            <w:tcW w:w="1258" w:type="dxa"/>
            <w:tcBorders>
              <w:top w:val="single" w:color="000000" w:sz="4" w:space="0"/>
              <w:left w:val="single" w:color="000000" w:sz="4" w:space="0"/>
              <w:bottom w:val="single" w:color="000000" w:sz="4" w:space="0"/>
              <w:right w:val="single" w:color="000000" w:sz="4" w:space="0"/>
            </w:tcBorders>
            <w:vAlign w:val="center"/>
          </w:tcPr>
          <w:p w14:paraId="49BFDD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7ACB4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400" w:type="dxa"/>
            <w:tcBorders>
              <w:top w:val="single" w:color="000000" w:sz="4" w:space="0"/>
              <w:left w:val="single" w:color="000000" w:sz="4" w:space="0"/>
              <w:bottom w:val="single" w:color="000000" w:sz="4" w:space="0"/>
              <w:right w:val="single" w:color="000000" w:sz="4" w:space="0"/>
            </w:tcBorders>
            <w:vAlign w:val="center"/>
          </w:tcPr>
          <w:p w14:paraId="01BCEB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1ED2E7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188A3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5194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Ia1101</w:t>
            </w:r>
          </w:p>
        </w:tc>
        <w:tc>
          <w:tcPr>
            <w:tcW w:w="1325" w:type="dxa"/>
            <w:tcBorders>
              <w:top w:val="single" w:color="000000" w:sz="4" w:space="0"/>
              <w:left w:val="single" w:color="000000" w:sz="4" w:space="0"/>
              <w:bottom w:val="single" w:color="000000" w:sz="4" w:space="0"/>
              <w:right w:val="single" w:color="000000" w:sz="4" w:space="0"/>
            </w:tcBorders>
            <w:vAlign w:val="center"/>
          </w:tcPr>
          <w:p w14:paraId="45A614A3">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蜂蜜</w:t>
            </w:r>
          </w:p>
        </w:tc>
        <w:tc>
          <w:tcPr>
            <w:tcW w:w="1042" w:type="dxa"/>
            <w:tcBorders>
              <w:top w:val="single" w:color="000000" w:sz="4" w:space="0"/>
              <w:left w:val="single" w:color="000000" w:sz="4" w:space="0"/>
              <w:bottom w:val="single" w:color="000000" w:sz="4" w:space="0"/>
              <w:right w:val="single" w:color="000000" w:sz="4" w:space="0"/>
            </w:tcBorders>
            <w:vAlign w:val="center"/>
          </w:tcPr>
          <w:p w14:paraId="419E136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8D579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C251C2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299BA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31852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0D699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冠生园</w:t>
            </w:r>
          </w:p>
        </w:tc>
        <w:tc>
          <w:tcPr>
            <w:tcW w:w="774" w:type="dxa"/>
            <w:tcBorders>
              <w:top w:val="single" w:color="000000" w:sz="4" w:space="0"/>
              <w:left w:val="single" w:color="000000" w:sz="4" w:space="0"/>
              <w:bottom w:val="single" w:color="000000" w:sz="4" w:space="0"/>
              <w:right w:val="single" w:color="000000" w:sz="4" w:space="0"/>
            </w:tcBorders>
            <w:vAlign w:val="center"/>
          </w:tcPr>
          <w:p w14:paraId="5B24EF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3D1C1E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4969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Ia1102</w:t>
            </w:r>
          </w:p>
        </w:tc>
        <w:tc>
          <w:tcPr>
            <w:tcW w:w="1325" w:type="dxa"/>
            <w:tcBorders>
              <w:top w:val="single" w:color="000000" w:sz="4" w:space="0"/>
              <w:left w:val="single" w:color="000000" w:sz="4" w:space="0"/>
              <w:bottom w:val="single" w:color="000000" w:sz="4" w:space="0"/>
              <w:right w:val="single" w:color="000000" w:sz="4" w:space="0"/>
            </w:tcBorders>
            <w:vAlign w:val="center"/>
          </w:tcPr>
          <w:p w14:paraId="2C3688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苯甲醛</w:t>
            </w:r>
          </w:p>
        </w:tc>
        <w:tc>
          <w:tcPr>
            <w:tcW w:w="1042" w:type="dxa"/>
            <w:tcBorders>
              <w:top w:val="single" w:color="000000" w:sz="4" w:space="0"/>
              <w:left w:val="single" w:color="000000" w:sz="4" w:space="0"/>
              <w:bottom w:val="single" w:color="000000" w:sz="4" w:space="0"/>
              <w:right w:val="single" w:color="000000" w:sz="4" w:space="0"/>
            </w:tcBorders>
            <w:vAlign w:val="center"/>
          </w:tcPr>
          <w:p w14:paraId="367BE1F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C3B9D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AR</w:t>
            </w:r>
          </w:p>
        </w:tc>
        <w:tc>
          <w:tcPr>
            <w:tcW w:w="1157" w:type="dxa"/>
            <w:tcBorders>
              <w:top w:val="single" w:color="000000" w:sz="4" w:space="0"/>
              <w:left w:val="single" w:color="000000" w:sz="4" w:space="0"/>
              <w:bottom w:val="single" w:color="000000" w:sz="4" w:space="0"/>
              <w:right w:val="single" w:color="000000" w:sz="4" w:space="0"/>
            </w:tcBorders>
            <w:vAlign w:val="center"/>
          </w:tcPr>
          <w:p w14:paraId="074FF89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CA2FB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457CA1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C86B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西陇、国药、阿拉丁</w:t>
            </w:r>
          </w:p>
        </w:tc>
        <w:tc>
          <w:tcPr>
            <w:tcW w:w="774" w:type="dxa"/>
            <w:tcBorders>
              <w:top w:val="single" w:color="000000" w:sz="4" w:space="0"/>
              <w:left w:val="single" w:color="000000" w:sz="4" w:space="0"/>
              <w:bottom w:val="single" w:color="000000" w:sz="4" w:space="0"/>
              <w:right w:val="single" w:color="000000" w:sz="4" w:space="0"/>
            </w:tcBorders>
            <w:vAlign w:val="center"/>
          </w:tcPr>
          <w:p w14:paraId="3BF943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2F5ADB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6F262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Ia1103</w:t>
            </w:r>
          </w:p>
        </w:tc>
        <w:tc>
          <w:tcPr>
            <w:tcW w:w="1325" w:type="dxa"/>
            <w:tcBorders>
              <w:top w:val="single" w:color="000000" w:sz="4" w:space="0"/>
              <w:left w:val="single" w:color="000000" w:sz="4" w:space="0"/>
              <w:bottom w:val="single" w:color="000000" w:sz="4" w:space="0"/>
              <w:right w:val="single" w:color="000000" w:sz="4" w:space="0"/>
            </w:tcBorders>
            <w:vAlign w:val="center"/>
          </w:tcPr>
          <w:p w14:paraId="56A84137">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烟酰胺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34B8A14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D15E6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原料药</w:t>
            </w:r>
          </w:p>
        </w:tc>
        <w:tc>
          <w:tcPr>
            <w:tcW w:w="1157" w:type="dxa"/>
            <w:tcBorders>
              <w:top w:val="single" w:color="000000" w:sz="4" w:space="0"/>
              <w:left w:val="single" w:color="000000" w:sz="4" w:space="0"/>
              <w:bottom w:val="single" w:color="000000" w:sz="4" w:space="0"/>
              <w:right w:val="single" w:color="000000" w:sz="4" w:space="0"/>
            </w:tcBorders>
            <w:vAlign w:val="center"/>
          </w:tcPr>
          <w:p w14:paraId="5A0C12C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C7FF8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1000克/包</w:t>
            </w:r>
          </w:p>
        </w:tc>
        <w:tc>
          <w:tcPr>
            <w:tcW w:w="857" w:type="dxa"/>
            <w:tcBorders>
              <w:top w:val="single" w:color="000000" w:sz="4" w:space="0"/>
              <w:left w:val="single" w:color="000000" w:sz="4" w:space="0"/>
              <w:bottom w:val="single" w:color="000000" w:sz="4" w:space="0"/>
              <w:right w:val="single" w:color="000000" w:sz="4" w:space="0"/>
            </w:tcBorders>
            <w:vAlign w:val="center"/>
          </w:tcPr>
          <w:p w14:paraId="1881D1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786262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武汉拉那白医药</w:t>
            </w:r>
          </w:p>
        </w:tc>
        <w:tc>
          <w:tcPr>
            <w:tcW w:w="774" w:type="dxa"/>
            <w:tcBorders>
              <w:top w:val="single" w:color="000000" w:sz="4" w:space="0"/>
              <w:left w:val="single" w:color="000000" w:sz="4" w:space="0"/>
              <w:bottom w:val="single" w:color="000000" w:sz="4" w:space="0"/>
              <w:right w:val="single" w:color="000000" w:sz="4" w:space="0"/>
            </w:tcBorders>
            <w:vAlign w:val="center"/>
          </w:tcPr>
          <w:p w14:paraId="49ACDB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199EF5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8A53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Ia1104</w:t>
            </w:r>
          </w:p>
        </w:tc>
        <w:tc>
          <w:tcPr>
            <w:tcW w:w="1325" w:type="dxa"/>
            <w:tcBorders>
              <w:top w:val="single" w:color="000000" w:sz="4" w:space="0"/>
              <w:left w:val="single" w:color="000000" w:sz="4" w:space="0"/>
              <w:bottom w:val="single" w:color="000000" w:sz="4" w:space="0"/>
              <w:right w:val="single" w:color="000000" w:sz="4" w:space="0"/>
            </w:tcBorders>
            <w:vAlign w:val="center"/>
          </w:tcPr>
          <w:p w14:paraId="4E9B6F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蔗糖月桂酸酯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12F78F1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E2D99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A4F26F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5F097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w:t>
            </w:r>
          </w:p>
        </w:tc>
        <w:tc>
          <w:tcPr>
            <w:tcW w:w="857" w:type="dxa"/>
            <w:tcBorders>
              <w:top w:val="single" w:color="000000" w:sz="4" w:space="0"/>
              <w:left w:val="single" w:color="000000" w:sz="4" w:space="0"/>
              <w:bottom w:val="single" w:color="000000" w:sz="4" w:space="0"/>
              <w:right w:val="single" w:color="000000" w:sz="4" w:space="0"/>
            </w:tcBorders>
            <w:vAlign w:val="center"/>
          </w:tcPr>
          <w:p w14:paraId="2FD96C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14D0B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广州中广生物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8FEB6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2A04F8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0F32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Ia1105</w:t>
            </w:r>
          </w:p>
        </w:tc>
        <w:tc>
          <w:tcPr>
            <w:tcW w:w="1325" w:type="dxa"/>
            <w:tcBorders>
              <w:top w:val="single" w:color="000000" w:sz="4" w:space="0"/>
              <w:left w:val="single" w:color="000000" w:sz="4" w:space="0"/>
              <w:bottom w:val="single" w:color="000000" w:sz="4" w:space="0"/>
              <w:right w:val="single" w:color="000000" w:sz="4" w:space="0"/>
            </w:tcBorders>
            <w:vAlign w:val="center"/>
          </w:tcPr>
          <w:p w14:paraId="23180B5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钛白粉</w:t>
            </w:r>
          </w:p>
        </w:tc>
        <w:tc>
          <w:tcPr>
            <w:tcW w:w="1042" w:type="dxa"/>
            <w:tcBorders>
              <w:top w:val="single" w:color="000000" w:sz="4" w:space="0"/>
              <w:left w:val="single" w:color="000000" w:sz="4" w:space="0"/>
              <w:bottom w:val="single" w:color="000000" w:sz="4" w:space="0"/>
              <w:right w:val="single" w:color="000000" w:sz="4" w:space="0"/>
            </w:tcBorders>
            <w:vAlign w:val="center"/>
          </w:tcPr>
          <w:p w14:paraId="711CE92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E3435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3109C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2000目</w:t>
            </w:r>
          </w:p>
        </w:tc>
        <w:tc>
          <w:tcPr>
            <w:tcW w:w="1258" w:type="dxa"/>
            <w:tcBorders>
              <w:top w:val="single" w:color="000000" w:sz="4" w:space="0"/>
              <w:left w:val="single" w:color="000000" w:sz="4" w:space="0"/>
              <w:bottom w:val="single" w:color="000000" w:sz="4" w:space="0"/>
              <w:right w:val="single" w:color="000000" w:sz="4" w:space="0"/>
            </w:tcBorders>
            <w:vAlign w:val="center"/>
          </w:tcPr>
          <w:p w14:paraId="4C1BEA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100克</w:t>
            </w:r>
          </w:p>
        </w:tc>
        <w:tc>
          <w:tcPr>
            <w:tcW w:w="857" w:type="dxa"/>
            <w:tcBorders>
              <w:top w:val="single" w:color="000000" w:sz="4" w:space="0"/>
              <w:left w:val="single" w:color="000000" w:sz="4" w:space="0"/>
              <w:bottom w:val="single" w:color="000000" w:sz="4" w:space="0"/>
              <w:right w:val="single" w:color="000000" w:sz="4" w:space="0"/>
            </w:tcBorders>
            <w:vAlign w:val="center"/>
          </w:tcPr>
          <w:p w14:paraId="2FF242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23339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4C3B2C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r>
      <w:tr w14:paraId="4BEF19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4EFB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Ia1106</w:t>
            </w:r>
          </w:p>
        </w:tc>
        <w:tc>
          <w:tcPr>
            <w:tcW w:w="1325" w:type="dxa"/>
            <w:tcBorders>
              <w:top w:val="single" w:color="000000" w:sz="4" w:space="0"/>
              <w:left w:val="single" w:color="000000" w:sz="4" w:space="0"/>
              <w:bottom w:val="single" w:color="000000" w:sz="4" w:space="0"/>
              <w:right w:val="single" w:color="000000" w:sz="4" w:space="0"/>
            </w:tcBorders>
            <w:vAlign w:val="center"/>
          </w:tcPr>
          <w:p w14:paraId="7D0A5DDC">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维生素E</w:t>
            </w:r>
          </w:p>
        </w:tc>
        <w:tc>
          <w:tcPr>
            <w:tcW w:w="1042" w:type="dxa"/>
            <w:tcBorders>
              <w:top w:val="single" w:color="000000" w:sz="4" w:space="0"/>
              <w:left w:val="single" w:color="000000" w:sz="4" w:space="0"/>
              <w:bottom w:val="single" w:color="000000" w:sz="4" w:space="0"/>
              <w:right w:val="single" w:color="000000" w:sz="4" w:space="0"/>
            </w:tcBorders>
            <w:vAlign w:val="center"/>
          </w:tcPr>
          <w:p w14:paraId="2CA9233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ADC8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1FE73CB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F2B09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18D6A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E122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2B12F4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216516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399E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Ia1107</w:t>
            </w:r>
          </w:p>
        </w:tc>
        <w:tc>
          <w:tcPr>
            <w:tcW w:w="1325" w:type="dxa"/>
            <w:tcBorders>
              <w:top w:val="single" w:color="000000" w:sz="4" w:space="0"/>
              <w:left w:val="single" w:color="000000" w:sz="4" w:space="0"/>
              <w:bottom w:val="single" w:color="000000" w:sz="4" w:space="0"/>
              <w:right w:val="single" w:color="000000" w:sz="4" w:space="0"/>
            </w:tcBorders>
            <w:vAlign w:val="center"/>
          </w:tcPr>
          <w:p w14:paraId="72ABF122">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高岭土</w:t>
            </w:r>
          </w:p>
        </w:tc>
        <w:tc>
          <w:tcPr>
            <w:tcW w:w="1042" w:type="dxa"/>
            <w:tcBorders>
              <w:top w:val="single" w:color="000000" w:sz="4" w:space="0"/>
              <w:left w:val="single" w:color="000000" w:sz="4" w:space="0"/>
              <w:bottom w:val="single" w:color="000000" w:sz="4" w:space="0"/>
              <w:right w:val="single" w:color="000000" w:sz="4" w:space="0"/>
            </w:tcBorders>
            <w:vAlign w:val="center"/>
          </w:tcPr>
          <w:p w14:paraId="04073BF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9C880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1E242D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A3ED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B5C97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1C32E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41D8D3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6FB8ADA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C886D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Ia1108</w:t>
            </w:r>
          </w:p>
        </w:tc>
        <w:tc>
          <w:tcPr>
            <w:tcW w:w="1325" w:type="dxa"/>
            <w:tcBorders>
              <w:top w:val="single" w:color="000000" w:sz="4" w:space="0"/>
              <w:left w:val="single" w:color="000000" w:sz="4" w:space="0"/>
              <w:bottom w:val="single" w:color="000000" w:sz="4" w:space="0"/>
              <w:right w:val="single" w:color="000000" w:sz="4" w:space="0"/>
            </w:tcBorders>
            <w:vAlign w:val="center"/>
          </w:tcPr>
          <w:p w14:paraId="728597F2">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聚维酮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4B09BCB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B1D0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FA5BF9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9CC3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3ACE2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47F3F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08B69C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22BCB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2810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Ia1109</w:t>
            </w:r>
          </w:p>
        </w:tc>
        <w:tc>
          <w:tcPr>
            <w:tcW w:w="1325" w:type="dxa"/>
            <w:tcBorders>
              <w:top w:val="single" w:color="000000" w:sz="4" w:space="0"/>
              <w:left w:val="single" w:color="000000" w:sz="4" w:space="0"/>
              <w:bottom w:val="single" w:color="000000" w:sz="4" w:space="0"/>
              <w:right w:val="single" w:color="000000" w:sz="4" w:space="0"/>
            </w:tcBorders>
            <w:vAlign w:val="center"/>
          </w:tcPr>
          <w:p w14:paraId="796FCDD8">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角鲨烷</w:t>
            </w:r>
          </w:p>
        </w:tc>
        <w:tc>
          <w:tcPr>
            <w:tcW w:w="1042" w:type="dxa"/>
            <w:tcBorders>
              <w:top w:val="single" w:color="000000" w:sz="4" w:space="0"/>
              <w:left w:val="single" w:color="000000" w:sz="4" w:space="0"/>
              <w:bottom w:val="single" w:color="000000" w:sz="4" w:space="0"/>
              <w:right w:val="single" w:color="000000" w:sz="4" w:space="0"/>
            </w:tcBorders>
            <w:vAlign w:val="center"/>
          </w:tcPr>
          <w:p w14:paraId="251B5C8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04D9D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76849E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60C54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8732B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B7AF4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48E0B8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A703B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3917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Ia1110</w:t>
            </w:r>
          </w:p>
        </w:tc>
        <w:tc>
          <w:tcPr>
            <w:tcW w:w="1325" w:type="dxa"/>
            <w:tcBorders>
              <w:top w:val="single" w:color="000000" w:sz="4" w:space="0"/>
              <w:left w:val="single" w:color="000000" w:sz="4" w:space="0"/>
              <w:bottom w:val="single" w:color="000000" w:sz="4" w:space="0"/>
              <w:right w:val="single" w:color="000000" w:sz="4" w:space="0"/>
            </w:tcBorders>
            <w:vAlign w:val="center"/>
          </w:tcPr>
          <w:p w14:paraId="2C1709F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橄榄油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6F9154F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6291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0FE3DF4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DB65B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1F18E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AE007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安安美容保健品</w:t>
            </w:r>
          </w:p>
        </w:tc>
        <w:tc>
          <w:tcPr>
            <w:tcW w:w="774" w:type="dxa"/>
            <w:tcBorders>
              <w:top w:val="single" w:color="000000" w:sz="4" w:space="0"/>
              <w:left w:val="single" w:color="000000" w:sz="4" w:space="0"/>
              <w:bottom w:val="single" w:color="000000" w:sz="4" w:space="0"/>
              <w:right w:val="single" w:color="000000" w:sz="4" w:space="0"/>
            </w:tcBorders>
            <w:vAlign w:val="center"/>
          </w:tcPr>
          <w:p w14:paraId="11EB64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678F67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1B3F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Ia1111</w:t>
            </w:r>
          </w:p>
        </w:tc>
        <w:tc>
          <w:tcPr>
            <w:tcW w:w="1325" w:type="dxa"/>
            <w:tcBorders>
              <w:top w:val="single" w:color="000000" w:sz="4" w:space="0"/>
              <w:left w:val="single" w:color="000000" w:sz="4" w:space="0"/>
              <w:bottom w:val="single" w:color="000000" w:sz="4" w:space="0"/>
              <w:right w:val="single" w:color="000000" w:sz="4" w:space="0"/>
            </w:tcBorders>
            <w:vAlign w:val="center"/>
          </w:tcPr>
          <w:p w14:paraId="6A3A72AA">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胭脂红色素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7F418FB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E2BE1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5CD04DC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42CA4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A96E5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6C3A2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34AD09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1D0F5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B77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Ia1112</w:t>
            </w:r>
          </w:p>
        </w:tc>
        <w:tc>
          <w:tcPr>
            <w:tcW w:w="1325" w:type="dxa"/>
            <w:tcBorders>
              <w:top w:val="single" w:color="000000" w:sz="4" w:space="0"/>
              <w:left w:val="single" w:color="000000" w:sz="4" w:space="0"/>
              <w:bottom w:val="single" w:color="000000" w:sz="4" w:space="0"/>
              <w:right w:val="single" w:color="000000" w:sz="4" w:space="0"/>
            </w:tcBorders>
            <w:vAlign w:val="center"/>
          </w:tcPr>
          <w:p w14:paraId="24BD3FF8">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二氧化钛</w:t>
            </w:r>
          </w:p>
        </w:tc>
        <w:tc>
          <w:tcPr>
            <w:tcW w:w="1042" w:type="dxa"/>
            <w:tcBorders>
              <w:top w:val="single" w:color="000000" w:sz="4" w:space="0"/>
              <w:left w:val="single" w:color="000000" w:sz="4" w:space="0"/>
              <w:bottom w:val="single" w:color="000000" w:sz="4" w:space="0"/>
              <w:right w:val="single" w:color="000000" w:sz="4" w:space="0"/>
            </w:tcBorders>
            <w:vAlign w:val="center"/>
          </w:tcPr>
          <w:p w14:paraId="19B78F0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00E7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2DD052E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9AD6C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2E67FB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F9A8D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394838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B697D5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505A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Ia1113</w:t>
            </w:r>
          </w:p>
        </w:tc>
        <w:tc>
          <w:tcPr>
            <w:tcW w:w="1325" w:type="dxa"/>
            <w:tcBorders>
              <w:top w:val="single" w:color="000000" w:sz="4" w:space="0"/>
              <w:left w:val="single" w:color="000000" w:sz="4" w:space="0"/>
              <w:bottom w:val="single" w:color="000000" w:sz="4" w:space="0"/>
              <w:right w:val="single" w:color="000000" w:sz="4" w:space="0"/>
            </w:tcBorders>
            <w:vAlign w:val="center"/>
          </w:tcPr>
          <w:p w14:paraId="4BDAD9A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硬脂酸锌</w:t>
            </w:r>
          </w:p>
        </w:tc>
        <w:tc>
          <w:tcPr>
            <w:tcW w:w="1042" w:type="dxa"/>
            <w:tcBorders>
              <w:top w:val="single" w:color="000000" w:sz="4" w:space="0"/>
              <w:left w:val="single" w:color="000000" w:sz="4" w:space="0"/>
              <w:bottom w:val="single" w:color="000000" w:sz="4" w:space="0"/>
              <w:right w:val="single" w:color="000000" w:sz="4" w:space="0"/>
            </w:tcBorders>
            <w:vAlign w:val="center"/>
          </w:tcPr>
          <w:p w14:paraId="6ABE7C4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CF1C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495D410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0E4D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0E70F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ACE55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435C49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F14CF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E4D3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Ia1114</w:t>
            </w:r>
          </w:p>
        </w:tc>
        <w:tc>
          <w:tcPr>
            <w:tcW w:w="1325" w:type="dxa"/>
            <w:tcBorders>
              <w:top w:val="single" w:color="000000" w:sz="4" w:space="0"/>
              <w:left w:val="single" w:color="000000" w:sz="4" w:space="0"/>
              <w:bottom w:val="single" w:color="000000" w:sz="4" w:space="0"/>
              <w:right w:val="single" w:color="000000" w:sz="4" w:space="0"/>
            </w:tcBorders>
            <w:vAlign w:val="center"/>
          </w:tcPr>
          <w:p w14:paraId="59154C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碳酸镁</w:t>
            </w:r>
          </w:p>
        </w:tc>
        <w:tc>
          <w:tcPr>
            <w:tcW w:w="1042" w:type="dxa"/>
            <w:tcBorders>
              <w:top w:val="single" w:color="000000" w:sz="4" w:space="0"/>
              <w:left w:val="single" w:color="000000" w:sz="4" w:space="0"/>
              <w:bottom w:val="single" w:color="000000" w:sz="4" w:space="0"/>
              <w:right w:val="single" w:color="000000" w:sz="4" w:space="0"/>
            </w:tcBorders>
            <w:vAlign w:val="center"/>
          </w:tcPr>
          <w:p w14:paraId="1A8489E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004AC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化妆品级</w:t>
            </w:r>
          </w:p>
        </w:tc>
        <w:tc>
          <w:tcPr>
            <w:tcW w:w="1157" w:type="dxa"/>
            <w:tcBorders>
              <w:top w:val="single" w:color="000000" w:sz="4" w:space="0"/>
              <w:left w:val="single" w:color="000000" w:sz="4" w:space="0"/>
              <w:bottom w:val="single" w:color="000000" w:sz="4" w:space="0"/>
              <w:right w:val="single" w:color="000000" w:sz="4" w:space="0"/>
            </w:tcBorders>
            <w:vAlign w:val="center"/>
          </w:tcPr>
          <w:p w14:paraId="3CEDEE6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09B76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6FF642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8DCB5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081D1D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0D290BD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CE93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Ia1115</w:t>
            </w:r>
          </w:p>
        </w:tc>
        <w:tc>
          <w:tcPr>
            <w:tcW w:w="1325" w:type="dxa"/>
            <w:tcBorders>
              <w:top w:val="single" w:color="000000" w:sz="4" w:space="0"/>
              <w:left w:val="single" w:color="000000" w:sz="4" w:space="0"/>
              <w:bottom w:val="single" w:color="000000" w:sz="4" w:space="0"/>
              <w:right w:val="single" w:color="000000" w:sz="4" w:space="0"/>
            </w:tcBorders>
            <w:vAlign w:val="center"/>
          </w:tcPr>
          <w:p w14:paraId="7EF7AF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1CEBC0E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E226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色谱纯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A60786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F8E9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2B222C4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F6DDE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06722D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2DBE08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0296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Ia1116</w:t>
            </w:r>
          </w:p>
        </w:tc>
        <w:tc>
          <w:tcPr>
            <w:tcW w:w="1325" w:type="dxa"/>
            <w:tcBorders>
              <w:top w:val="single" w:color="000000" w:sz="4" w:space="0"/>
              <w:left w:val="single" w:color="000000" w:sz="4" w:space="0"/>
              <w:bottom w:val="single" w:color="000000" w:sz="4" w:space="0"/>
              <w:right w:val="single" w:color="000000" w:sz="4" w:space="0"/>
            </w:tcBorders>
            <w:vAlign w:val="center"/>
          </w:tcPr>
          <w:p w14:paraId="5F5F98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桉油精</w:t>
            </w:r>
          </w:p>
        </w:tc>
        <w:tc>
          <w:tcPr>
            <w:tcW w:w="1042" w:type="dxa"/>
            <w:tcBorders>
              <w:top w:val="single" w:color="000000" w:sz="4" w:space="0"/>
              <w:left w:val="single" w:color="000000" w:sz="4" w:space="0"/>
              <w:bottom w:val="single" w:color="000000" w:sz="4" w:space="0"/>
              <w:right w:val="single" w:color="000000" w:sz="4" w:space="0"/>
            </w:tcBorders>
            <w:vAlign w:val="center"/>
          </w:tcPr>
          <w:p w14:paraId="362F319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3CE0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23B99DE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8235E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48683F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E854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376C84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146</w:t>
            </w:r>
          </w:p>
        </w:tc>
      </w:tr>
      <w:tr w14:paraId="38C84D8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87A7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Ia1117</w:t>
            </w:r>
          </w:p>
        </w:tc>
        <w:tc>
          <w:tcPr>
            <w:tcW w:w="1325" w:type="dxa"/>
            <w:tcBorders>
              <w:top w:val="single" w:color="000000" w:sz="4" w:space="0"/>
              <w:left w:val="single" w:color="000000" w:sz="4" w:space="0"/>
              <w:bottom w:val="single" w:color="000000" w:sz="4" w:space="0"/>
              <w:right w:val="single" w:color="000000" w:sz="4" w:space="0"/>
            </w:tcBorders>
            <w:vAlign w:val="center"/>
          </w:tcPr>
          <w:p w14:paraId="37991B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（-）-薄荷酮</w:t>
            </w:r>
          </w:p>
        </w:tc>
        <w:tc>
          <w:tcPr>
            <w:tcW w:w="1042" w:type="dxa"/>
            <w:tcBorders>
              <w:top w:val="single" w:color="000000" w:sz="4" w:space="0"/>
              <w:left w:val="single" w:color="000000" w:sz="4" w:space="0"/>
              <w:bottom w:val="single" w:color="000000" w:sz="4" w:space="0"/>
              <w:right w:val="single" w:color="000000" w:sz="4" w:space="0"/>
            </w:tcBorders>
            <w:vAlign w:val="center"/>
          </w:tcPr>
          <w:p w14:paraId="266C771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04D1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03A153CB">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F6EDB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5D97A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EE72E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677DE6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460304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546F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Ia1118</w:t>
            </w:r>
          </w:p>
        </w:tc>
        <w:tc>
          <w:tcPr>
            <w:tcW w:w="1325" w:type="dxa"/>
            <w:tcBorders>
              <w:top w:val="single" w:color="000000" w:sz="4" w:space="0"/>
              <w:left w:val="single" w:color="000000" w:sz="4" w:space="0"/>
              <w:bottom w:val="single" w:color="000000" w:sz="4" w:space="0"/>
              <w:right w:val="single" w:color="000000" w:sz="4" w:space="0"/>
            </w:tcBorders>
            <w:vAlign w:val="center"/>
          </w:tcPr>
          <w:p w14:paraId="4C6496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丁香酚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119DD28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704F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6E3DEE8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34759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1FA7ACA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4916D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73A788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73</w:t>
            </w:r>
          </w:p>
        </w:tc>
      </w:tr>
      <w:tr w14:paraId="20B4C9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492D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Ia1119</w:t>
            </w:r>
          </w:p>
        </w:tc>
        <w:tc>
          <w:tcPr>
            <w:tcW w:w="1325" w:type="dxa"/>
            <w:tcBorders>
              <w:top w:val="single" w:color="000000" w:sz="4" w:space="0"/>
              <w:left w:val="single" w:color="000000" w:sz="4" w:space="0"/>
              <w:bottom w:val="single" w:color="000000" w:sz="4" w:space="0"/>
              <w:right w:val="single" w:color="000000" w:sz="4" w:space="0"/>
            </w:tcBorders>
            <w:vAlign w:val="center"/>
          </w:tcPr>
          <w:p w14:paraId="604EE1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丹皮酚</w:t>
            </w:r>
          </w:p>
        </w:tc>
        <w:tc>
          <w:tcPr>
            <w:tcW w:w="1042" w:type="dxa"/>
            <w:tcBorders>
              <w:top w:val="single" w:color="000000" w:sz="4" w:space="0"/>
              <w:left w:val="single" w:color="000000" w:sz="4" w:space="0"/>
              <w:bottom w:val="single" w:color="000000" w:sz="4" w:space="0"/>
              <w:right w:val="single" w:color="000000" w:sz="4" w:space="0"/>
            </w:tcBorders>
            <w:vAlign w:val="center"/>
          </w:tcPr>
          <w:p w14:paraId="27DE0BA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02F1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5418072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C2F6E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76EDD2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278CA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30BD46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90586A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697D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Ia1120</w:t>
            </w:r>
          </w:p>
        </w:tc>
        <w:tc>
          <w:tcPr>
            <w:tcW w:w="1325" w:type="dxa"/>
            <w:tcBorders>
              <w:top w:val="single" w:color="000000" w:sz="4" w:space="0"/>
              <w:left w:val="single" w:color="000000" w:sz="4" w:space="0"/>
              <w:bottom w:val="single" w:color="000000" w:sz="4" w:space="0"/>
              <w:right w:val="single" w:color="000000" w:sz="4" w:space="0"/>
            </w:tcBorders>
            <w:vAlign w:val="center"/>
          </w:tcPr>
          <w:p w14:paraId="59D99C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水杨酸甲酯</w:t>
            </w:r>
          </w:p>
        </w:tc>
        <w:tc>
          <w:tcPr>
            <w:tcW w:w="1042" w:type="dxa"/>
            <w:tcBorders>
              <w:top w:val="single" w:color="000000" w:sz="4" w:space="0"/>
              <w:left w:val="single" w:color="000000" w:sz="4" w:space="0"/>
              <w:bottom w:val="single" w:color="000000" w:sz="4" w:space="0"/>
              <w:right w:val="single" w:color="000000" w:sz="4" w:space="0"/>
            </w:tcBorders>
            <w:vAlign w:val="center"/>
          </w:tcPr>
          <w:p w14:paraId="337B2D4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DDC2E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7CC46B7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C9009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37072F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28EBA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449AF0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07FE1E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DDC8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Ia1121</w:t>
            </w:r>
          </w:p>
        </w:tc>
        <w:tc>
          <w:tcPr>
            <w:tcW w:w="1325" w:type="dxa"/>
            <w:tcBorders>
              <w:top w:val="single" w:color="000000" w:sz="4" w:space="0"/>
              <w:left w:val="single" w:color="000000" w:sz="4" w:space="0"/>
              <w:bottom w:val="single" w:color="000000" w:sz="4" w:space="0"/>
              <w:right w:val="single" w:color="000000" w:sz="4" w:space="0"/>
            </w:tcBorders>
            <w:vAlign w:val="center"/>
          </w:tcPr>
          <w:p w14:paraId="625CCD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绿原酸</w:t>
            </w:r>
          </w:p>
        </w:tc>
        <w:tc>
          <w:tcPr>
            <w:tcW w:w="1042" w:type="dxa"/>
            <w:tcBorders>
              <w:top w:val="single" w:color="000000" w:sz="4" w:space="0"/>
              <w:left w:val="single" w:color="000000" w:sz="4" w:space="0"/>
              <w:bottom w:val="single" w:color="000000" w:sz="4" w:space="0"/>
              <w:right w:val="single" w:color="000000" w:sz="4" w:space="0"/>
            </w:tcBorders>
            <w:vAlign w:val="center"/>
          </w:tcPr>
          <w:p w14:paraId="139B0B4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4753E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51CE373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208D0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131D14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C80CE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1F6669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14F80B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10D7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Ia1122</w:t>
            </w:r>
          </w:p>
        </w:tc>
        <w:tc>
          <w:tcPr>
            <w:tcW w:w="1325" w:type="dxa"/>
            <w:tcBorders>
              <w:top w:val="single" w:color="000000" w:sz="4" w:space="0"/>
              <w:left w:val="single" w:color="000000" w:sz="4" w:space="0"/>
              <w:bottom w:val="single" w:color="000000" w:sz="4" w:space="0"/>
              <w:right w:val="single" w:color="000000" w:sz="4" w:space="0"/>
            </w:tcBorders>
            <w:vAlign w:val="center"/>
          </w:tcPr>
          <w:p w14:paraId="074C69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502BFD5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C580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0E1E79D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CC4DE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500ul</w:t>
            </w:r>
          </w:p>
        </w:tc>
        <w:tc>
          <w:tcPr>
            <w:tcW w:w="857" w:type="dxa"/>
            <w:tcBorders>
              <w:top w:val="single" w:color="000000" w:sz="4" w:space="0"/>
              <w:left w:val="single" w:color="000000" w:sz="4" w:space="0"/>
              <w:bottom w:val="single" w:color="000000" w:sz="4" w:space="0"/>
              <w:right w:val="single" w:color="000000" w:sz="4" w:space="0"/>
            </w:tcBorders>
            <w:vAlign w:val="center"/>
          </w:tcPr>
          <w:p w14:paraId="0055BC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1A649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0703D6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79F7C3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EABC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Ia1123</w:t>
            </w:r>
          </w:p>
        </w:tc>
        <w:tc>
          <w:tcPr>
            <w:tcW w:w="1325" w:type="dxa"/>
            <w:tcBorders>
              <w:top w:val="single" w:color="000000" w:sz="4" w:space="0"/>
              <w:left w:val="single" w:color="000000" w:sz="4" w:space="0"/>
              <w:bottom w:val="single" w:color="000000" w:sz="4" w:space="0"/>
              <w:right w:val="single" w:color="000000" w:sz="4" w:space="0"/>
            </w:tcBorders>
            <w:vAlign w:val="center"/>
          </w:tcPr>
          <w:p w14:paraId="4D79F7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布洛芬</w:t>
            </w:r>
          </w:p>
        </w:tc>
        <w:tc>
          <w:tcPr>
            <w:tcW w:w="1042" w:type="dxa"/>
            <w:tcBorders>
              <w:top w:val="single" w:color="000000" w:sz="4" w:space="0"/>
              <w:left w:val="single" w:color="000000" w:sz="4" w:space="0"/>
              <w:bottom w:val="single" w:color="000000" w:sz="4" w:space="0"/>
              <w:right w:val="single" w:color="000000" w:sz="4" w:space="0"/>
            </w:tcBorders>
            <w:vAlign w:val="center"/>
          </w:tcPr>
          <w:p w14:paraId="4A20477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F57D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45E077D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4F097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2D3DFC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3A934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2D925D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0B5FB1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FB49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Ia1124</w:t>
            </w:r>
          </w:p>
        </w:tc>
        <w:tc>
          <w:tcPr>
            <w:tcW w:w="1325" w:type="dxa"/>
            <w:tcBorders>
              <w:top w:val="single" w:color="000000" w:sz="4" w:space="0"/>
              <w:left w:val="single" w:color="000000" w:sz="4" w:space="0"/>
              <w:bottom w:val="single" w:color="000000" w:sz="4" w:space="0"/>
              <w:right w:val="single" w:color="000000" w:sz="4" w:space="0"/>
            </w:tcBorders>
            <w:vAlign w:val="center"/>
          </w:tcPr>
          <w:p w14:paraId="71FF92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丙磺舒</w:t>
            </w:r>
          </w:p>
        </w:tc>
        <w:tc>
          <w:tcPr>
            <w:tcW w:w="1042" w:type="dxa"/>
            <w:tcBorders>
              <w:top w:val="single" w:color="000000" w:sz="4" w:space="0"/>
              <w:left w:val="single" w:color="000000" w:sz="4" w:space="0"/>
              <w:bottom w:val="single" w:color="000000" w:sz="4" w:space="0"/>
              <w:right w:val="single" w:color="000000" w:sz="4" w:space="0"/>
            </w:tcBorders>
            <w:vAlign w:val="center"/>
          </w:tcPr>
          <w:p w14:paraId="62C9E4E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37B30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对照品</w:t>
            </w:r>
          </w:p>
        </w:tc>
        <w:tc>
          <w:tcPr>
            <w:tcW w:w="1157" w:type="dxa"/>
            <w:tcBorders>
              <w:top w:val="single" w:color="000000" w:sz="4" w:space="0"/>
              <w:left w:val="single" w:color="000000" w:sz="4" w:space="0"/>
              <w:bottom w:val="single" w:color="000000" w:sz="4" w:space="0"/>
              <w:right w:val="single" w:color="000000" w:sz="4" w:space="0"/>
            </w:tcBorders>
            <w:vAlign w:val="center"/>
          </w:tcPr>
          <w:p w14:paraId="0FC075F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7124F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50mg</w:t>
            </w:r>
          </w:p>
        </w:tc>
        <w:tc>
          <w:tcPr>
            <w:tcW w:w="857" w:type="dxa"/>
            <w:tcBorders>
              <w:top w:val="single" w:color="000000" w:sz="4" w:space="0"/>
              <w:left w:val="single" w:color="000000" w:sz="4" w:space="0"/>
              <w:bottom w:val="single" w:color="000000" w:sz="4" w:space="0"/>
              <w:right w:val="single" w:color="000000" w:sz="4" w:space="0"/>
            </w:tcBorders>
            <w:vAlign w:val="center"/>
          </w:tcPr>
          <w:p w14:paraId="7DE541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FBDE5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5DCACD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154</w:t>
            </w:r>
          </w:p>
        </w:tc>
      </w:tr>
      <w:tr w14:paraId="29F74A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42A1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Ia1125</w:t>
            </w:r>
          </w:p>
        </w:tc>
        <w:tc>
          <w:tcPr>
            <w:tcW w:w="1325" w:type="dxa"/>
            <w:tcBorders>
              <w:top w:val="single" w:color="000000" w:sz="4" w:space="0"/>
              <w:left w:val="single" w:color="000000" w:sz="4" w:space="0"/>
              <w:bottom w:val="single" w:color="000000" w:sz="4" w:space="0"/>
              <w:right w:val="single" w:color="000000" w:sz="4" w:space="0"/>
            </w:tcBorders>
            <w:vAlign w:val="center"/>
          </w:tcPr>
          <w:p w14:paraId="7CBFAB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薄荷素油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65C2DC3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66406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药用或AR</w:t>
            </w:r>
          </w:p>
        </w:tc>
        <w:tc>
          <w:tcPr>
            <w:tcW w:w="1157" w:type="dxa"/>
            <w:tcBorders>
              <w:top w:val="single" w:color="000000" w:sz="4" w:space="0"/>
              <w:left w:val="single" w:color="000000" w:sz="4" w:space="0"/>
              <w:bottom w:val="single" w:color="000000" w:sz="4" w:space="0"/>
              <w:right w:val="single" w:color="000000" w:sz="4" w:space="0"/>
            </w:tcBorders>
            <w:vAlign w:val="center"/>
          </w:tcPr>
          <w:p w14:paraId="6F0DF70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85D15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7855E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F941A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774" w:type="dxa"/>
            <w:tcBorders>
              <w:top w:val="single" w:color="000000" w:sz="4" w:space="0"/>
              <w:left w:val="single" w:color="000000" w:sz="4" w:space="0"/>
              <w:bottom w:val="single" w:color="000000" w:sz="4" w:space="0"/>
              <w:right w:val="single" w:color="000000" w:sz="4" w:space="0"/>
            </w:tcBorders>
            <w:vAlign w:val="center"/>
          </w:tcPr>
          <w:p w14:paraId="73BDCD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2F3745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E276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Ia1126</w:t>
            </w:r>
          </w:p>
        </w:tc>
        <w:tc>
          <w:tcPr>
            <w:tcW w:w="1325" w:type="dxa"/>
            <w:tcBorders>
              <w:top w:val="single" w:color="000000" w:sz="4" w:space="0"/>
              <w:left w:val="single" w:color="000000" w:sz="4" w:space="0"/>
              <w:bottom w:val="single" w:color="000000" w:sz="4" w:space="0"/>
              <w:right w:val="single" w:color="000000" w:sz="4" w:space="0"/>
            </w:tcBorders>
            <w:vAlign w:val="center"/>
          </w:tcPr>
          <w:p w14:paraId="6CC0BA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溴化苄</w:t>
            </w:r>
          </w:p>
        </w:tc>
        <w:tc>
          <w:tcPr>
            <w:tcW w:w="1042" w:type="dxa"/>
            <w:tcBorders>
              <w:top w:val="single" w:color="000000" w:sz="4" w:space="0"/>
              <w:left w:val="single" w:color="000000" w:sz="4" w:space="0"/>
              <w:bottom w:val="single" w:color="000000" w:sz="4" w:space="0"/>
              <w:right w:val="single" w:color="000000" w:sz="4" w:space="0"/>
            </w:tcBorders>
            <w:vAlign w:val="center"/>
          </w:tcPr>
          <w:p w14:paraId="184F8F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3BB5C7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FE0A7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CAS：100-39-0</w:t>
            </w:r>
          </w:p>
        </w:tc>
        <w:tc>
          <w:tcPr>
            <w:tcW w:w="1258" w:type="dxa"/>
            <w:tcBorders>
              <w:top w:val="single" w:color="000000" w:sz="4" w:space="0"/>
              <w:left w:val="single" w:color="000000" w:sz="4" w:space="0"/>
              <w:bottom w:val="single" w:color="000000" w:sz="4" w:space="0"/>
              <w:right w:val="single" w:color="000000" w:sz="4" w:space="0"/>
            </w:tcBorders>
            <w:vAlign w:val="center"/>
          </w:tcPr>
          <w:p w14:paraId="29CC18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0CC6B54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5A82F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凯赛化、池州捷峰、南京维奥</w:t>
            </w:r>
          </w:p>
        </w:tc>
        <w:tc>
          <w:tcPr>
            <w:tcW w:w="774" w:type="dxa"/>
            <w:tcBorders>
              <w:top w:val="single" w:color="000000" w:sz="4" w:space="0"/>
              <w:left w:val="single" w:color="000000" w:sz="4" w:space="0"/>
              <w:bottom w:val="single" w:color="000000" w:sz="4" w:space="0"/>
              <w:right w:val="single" w:color="000000" w:sz="4" w:space="0"/>
            </w:tcBorders>
            <w:vAlign w:val="center"/>
          </w:tcPr>
          <w:p w14:paraId="0DE495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275</w:t>
            </w:r>
          </w:p>
        </w:tc>
      </w:tr>
      <w:tr w14:paraId="38F37E3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278A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Ia1127</w:t>
            </w:r>
          </w:p>
        </w:tc>
        <w:tc>
          <w:tcPr>
            <w:tcW w:w="1325" w:type="dxa"/>
            <w:tcBorders>
              <w:top w:val="single" w:color="000000" w:sz="4" w:space="0"/>
              <w:left w:val="single" w:color="000000" w:sz="4" w:space="0"/>
              <w:bottom w:val="single" w:color="000000" w:sz="4" w:space="0"/>
              <w:right w:val="single" w:color="000000" w:sz="4" w:space="0"/>
            </w:tcBorders>
            <w:vAlign w:val="center"/>
          </w:tcPr>
          <w:p w14:paraId="4802C3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氯化亚铜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697326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5F1441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1C2FD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 7758-89-6</w:t>
            </w:r>
          </w:p>
        </w:tc>
        <w:tc>
          <w:tcPr>
            <w:tcW w:w="1258" w:type="dxa"/>
            <w:tcBorders>
              <w:top w:val="single" w:color="000000" w:sz="4" w:space="0"/>
              <w:left w:val="single" w:color="000000" w:sz="4" w:space="0"/>
              <w:bottom w:val="single" w:color="000000" w:sz="4" w:space="0"/>
              <w:right w:val="single" w:color="000000" w:sz="4" w:space="0"/>
            </w:tcBorders>
            <w:vAlign w:val="center"/>
          </w:tcPr>
          <w:p w14:paraId="11254C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57" w:type="dxa"/>
            <w:tcBorders>
              <w:top w:val="single" w:color="000000" w:sz="4" w:space="0"/>
              <w:left w:val="single" w:color="000000" w:sz="4" w:space="0"/>
              <w:bottom w:val="single" w:color="000000" w:sz="4" w:space="0"/>
              <w:right w:val="single" w:color="000000" w:sz="4" w:space="0"/>
            </w:tcBorders>
            <w:vAlign w:val="center"/>
          </w:tcPr>
          <w:p w14:paraId="50BCD5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9FD81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湖北永阔、吴江晟丰、湖北齐飞</w:t>
            </w:r>
          </w:p>
        </w:tc>
        <w:tc>
          <w:tcPr>
            <w:tcW w:w="774" w:type="dxa"/>
            <w:tcBorders>
              <w:top w:val="single" w:color="000000" w:sz="4" w:space="0"/>
              <w:left w:val="single" w:color="000000" w:sz="4" w:space="0"/>
              <w:bottom w:val="single" w:color="000000" w:sz="4" w:space="0"/>
              <w:right w:val="single" w:color="000000" w:sz="4" w:space="0"/>
            </w:tcBorders>
            <w:vAlign w:val="center"/>
          </w:tcPr>
          <w:p w14:paraId="634764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75A777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DC39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Ia1128</w:t>
            </w:r>
          </w:p>
        </w:tc>
        <w:tc>
          <w:tcPr>
            <w:tcW w:w="1325" w:type="dxa"/>
            <w:tcBorders>
              <w:top w:val="single" w:color="000000" w:sz="4" w:space="0"/>
              <w:left w:val="single" w:color="000000" w:sz="4" w:space="0"/>
              <w:bottom w:val="single" w:color="000000" w:sz="4" w:space="0"/>
              <w:right w:val="single" w:color="000000" w:sz="4" w:space="0"/>
            </w:tcBorders>
            <w:vAlign w:val="center"/>
          </w:tcPr>
          <w:p w14:paraId="695B35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苯甲醇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41E105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0B6AAE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93E25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 NO. 100-51-6</w:t>
            </w:r>
          </w:p>
        </w:tc>
        <w:tc>
          <w:tcPr>
            <w:tcW w:w="1258" w:type="dxa"/>
            <w:tcBorders>
              <w:top w:val="single" w:color="000000" w:sz="4" w:space="0"/>
              <w:left w:val="single" w:color="000000" w:sz="4" w:space="0"/>
              <w:bottom w:val="single" w:color="000000" w:sz="4" w:space="0"/>
              <w:right w:val="single" w:color="000000" w:sz="4" w:space="0"/>
            </w:tcBorders>
            <w:vAlign w:val="center"/>
          </w:tcPr>
          <w:p w14:paraId="3F1A2D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057E9A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86C18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西陇化工、济南创世、隆汇化工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2BD440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31.4</w:t>
            </w:r>
          </w:p>
        </w:tc>
      </w:tr>
      <w:tr w14:paraId="536CC06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DE8A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Ia1129</w:t>
            </w:r>
          </w:p>
        </w:tc>
        <w:tc>
          <w:tcPr>
            <w:tcW w:w="1325" w:type="dxa"/>
            <w:tcBorders>
              <w:top w:val="single" w:color="000000" w:sz="4" w:space="0"/>
              <w:left w:val="single" w:color="000000" w:sz="4" w:space="0"/>
              <w:bottom w:val="single" w:color="000000" w:sz="4" w:space="0"/>
              <w:right w:val="single" w:color="000000" w:sz="4" w:space="0"/>
            </w:tcBorders>
            <w:vAlign w:val="center"/>
          </w:tcPr>
          <w:p w14:paraId="1F3110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二氧六环</w:t>
            </w:r>
          </w:p>
        </w:tc>
        <w:tc>
          <w:tcPr>
            <w:tcW w:w="1042" w:type="dxa"/>
            <w:tcBorders>
              <w:top w:val="single" w:color="000000" w:sz="4" w:space="0"/>
              <w:left w:val="single" w:color="000000" w:sz="4" w:space="0"/>
              <w:bottom w:val="single" w:color="000000" w:sz="4" w:space="0"/>
              <w:right w:val="single" w:color="000000" w:sz="4" w:space="0"/>
            </w:tcBorders>
            <w:vAlign w:val="center"/>
          </w:tcPr>
          <w:p w14:paraId="140E91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0.99</w:t>
            </w:r>
          </w:p>
        </w:tc>
        <w:tc>
          <w:tcPr>
            <w:tcW w:w="1129" w:type="dxa"/>
            <w:tcBorders>
              <w:top w:val="single" w:color="000000" w:sz="4" w:space="0"/>
              <w:left w:val="single" w:color="000000" w:sz="4" w:space="0"/>
              <w:bottom w:val="single" w:color="000000" w:sz="4" w:space="0"/>
              <w:right w:val="single" w:color="000000" w:sz="4" w:space="0"/>
            </w:tcBorders>
            <w:vAlign w:val="center"/>
          </w:tcPr>
          <w:p w14:paraId="32EF8B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8B12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CAS号: 123-91-1</w:t>
            </w:r>
          </w:p>
        </w:tc>
        <w:tc>
          <w:tcPr>
            <w:tcW w:w="1258" w:type="dxa"/>
            <w:tcBorders>
              <w:top w:val="single" w:color="000000" w:sz="4" w:space="0"/>
              <w:left w:val="single" w:color="000000" w:sz="4" w:space="0"/>
              <w:bottom w:val="single" w:color="000000" w:sz="4" w:space="0"/>
              <w:right w:val="single" w:color="000000" w:sz="4" w:space="0"/>
            </w:tcBorders>
            <w:vAlign w:val="center"/>
          </w:tcPr>
          <w:p w14:paraId="1D7CF2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BF5E4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58EB8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西陇化工、济南仁源、隆汇化工</w:t>
            </w:r>
          </w:p>
        </w:tc>
        <w:tc>
          <w:tcPr>
            <w:tcW w:w="774" w:type="dxa"/>
            <w:tcBorders>
              <w:top w:val="single" w:color="000000" w:sz="4" w:space="0"/>
              <w:left w:val="single" w:color="000000" w:sz="4" w:space="0"/>
              <w:bottom w:val="single" w:color="000000" w:sz="4" w:space="0"/>
              <w:right w:val="single" w:color="000000" w:sz="4" w:space="0"/>
            </w:tcBorders>
            <w:vAlign w:val="center"/>
          </w:tcPr>
          <w:p w14:paraId="7117A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34.3</w:t>
            </w:r>
          </w:p>
        </w:tc>
      </w:tr>
      <w:tr w14:paraId="225F5B5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C577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Ia1130</w:t>
            </w:r>
          </w:p>
        </w:tc>
        <w:tc>
          <w:tcPr>
            <w:tcW w:w="1325" w:type="dxa"/>
            <w:tcBorders>
              <w:top w:val="single" w:color="000000" w:sz="4" w:space="0"/>
              <w:left w:val="single" w:color="000000" w:sz="4" w:space="0"/>
              <w:bottom w:val="single" w:color="000000" w:sz="4" w:space="0"/>
              <w:right w:val="single" w:color="000000" w:sz="4" w:space="0"/>
            </w:tcBorders>
            <w:vAlign w:val="center"/>
          </w:tcPr>
          <w:p w14:paraId="79223D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N-BOC-哌嗪</w:t>
            </w:r>
          </w:p>
        </w:tc>
        <w:tc>
          <w:tcPr>
            <w:tcW w:w="1042" w:type="dxa"/>
            <w:tcBorders>
              <w:top w:val="single" w:color="000000" w:sz="4" w:space="0"/>
              <w:left w:val="single" w:color="000000" w:sz="4" w:space="0"/>
              <w:bottom w:val="single" w:color="000000" w:sz="4" w:space="0"/>
              <w:right w:val="single" w:color="000000" w:sz="4" w:space="0"/>
            </w:tcBorders>
            <w:vAlign w:val="center"/>
          </w:tcPr>
          <w:p w14:paraId="68C511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 HPLC</w:t>
            </w:r>
          </w:p>
        </w:tc>
        <w:tc>
          <w:tcPr>
            <w:tcW w:w="1129" w:type="dxa"/>
            <w:tcBorders>
              <w:top w:val="single" w:color="000000" w:sz="4" w:space="0"/>
              <w:left w:val="single" w:color="000000" w:sz="4" w:space="0"/>
              <w:bottom w:val="single" w:color="000000" w:sz="4" w:space="0"/>
              <w:right w:val="single" w:color="000000" w:sz="4" w:space="0"/>
            </w:tcBorders>
            <w:vAlign w:val="center"/>
          </w:tcPr>
          <w:p w14:paraId="104BE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55A8C9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CAS:57260-71-6</w:t>
            </w:r>
          </w:p>
        </w:tc>
        <w:tc>
          <w:tcPr>
            <w:tcW w:w="1258" w:type="dxa"/>
            <w:tcBorders>
              <w:top w:val="single" w:color="000000" w:sz="4" w:space="0"/>
              <w:left w:val="single" w:color="000000" w:sz="4" w:space="0"/>
              <w:bottom w:val="single" w:color="000000" w:sz="4" w:space="0"/>
              <w:right w:val="single" w:color="000000" w:sz="4" w:space="0"/>
            </w:tcBorders>
            <w:vAlign w:val="center"/>
          </w:tcPr>
          <w:p w14:paraId="700942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50g</w:t>
            </w:r>
          </w:p>
        </w:tc>
        <w:tc>
          <w:tcPr>
            <w:tcW w:w="857" w:type="dxa"/>
            <w:tcBorders>
              <w:top w:val="single" w:color="000000" w:sz="4" w:space="0"/>
              <w:left w:val="single" w:color="000000" w:sz="4" w:space="0"/>
              <w:bottom w:val="single" w:color="000000" w:sz="4" w:space="0"/>
              <w:right w:val="single" w:color="000000" w:sz="4" w:space="0"/>
            </w:tcBorders>
            <w:vAlign w:val="center"/>
          </w:tcPr>
          <w:p w14:paraId="47670D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057720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25A7FB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1D7F88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6AD0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Ia1131</w:t>
            </w:r>
          </w:p>
        </w:tc>
        <w:tc>
          <w:tcPr>
            <w:tcW w:w="1325" w:type="dxa"/>
            <w:tcBorders>
              <w:top w:val="single" w:color="000000" w:sz="4" w:space="0"/>
              <w:left w:val="single" w:color="000000" w:sz="4" w:space="0"/>
              <w:bottom w:val="single" w:color="000000" w:sz="4" w:space="0"/>
              <w:right w:val="single" w:color="000000" w:sz="4" w:space="0"/>
            </w:tcBorders>
            <w:vAlign w:val="center"/>
          </w:tcPr>
          <w:p w14:paraId="390FA2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雷公藤红素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6AB796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纯度：98%</w:t>
            </w:r>
          </w:p>
        </w:tc>
        <w:tc>
          <w:tcPr>
            <w:tcW w:w="1129" w:type="dxa"/>
            <w:tcBorders>
              <w:top w:val="single" w:color="000000" w:sz="4" w:space="0"/>
              <w:left w:val="single" w:color="000000" w:sz="4" w:space="0"/>
              <w:bottom w:val="single" w:color="000000" w:sz="4" w:space="0"/>
              <w:right w:val="single" w:color="000000" w:sz="4" w:space="0"/>
            </w:tcBorders>
            <w:vAlign w:val="center"/>
          </w:tcPr>
          <w:p w14:paraId="115ACB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D88C5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34157-83-0</w:t>
            </w:r>
          </w:p>
        </w:tc>
        <w:tc>
          <w:tcPr>
            <w:tcW w:w="1258" w:type="dxa"/>
            <w:tcBorders>
              <w:top w:val="single" w:color="000000" w:sz="4" w:space="0"/>
              <w:left w:val="single" w:color="000000" w:sz="4" w:space="0"/>
              <w:bottom w:val="single" w:color="000000" w:sz="4" w:space="0"/>
              <w:right w:val="single" w:color="000000" w:sz="4" w:space="0"/>
            </w:tcBorders>
            <w:vAlign w:val="center"/>
          </w:tcPr>
          <w:p w14:paraId="369AAB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25g</w:t>
            </w:r>
          </w:p>
        </w:tc>
        <w:tc>
          <w:tcPr>
            <w:tcW w:w="857" w:type="dxa"/>
            <w:tcBorders>
              <w:top w:val="single" w:color="000000" w:sz="4" w:space="0"/>
              <w:left w:val="single" w:color="000000" w:sz="4" w:space="0"/>
              <w:bottom w:val="single" w:color="000000" w:sz="4" w:space="0"/>
              <w:right w:val="single" w:color="000000" w:sz="4" w:space="0"/>
            </w:tcBorders>
            <w:vAlign w:val="center"/>
          </w:tcPr>
          <w:p w14:paraId="14AD6C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B87CB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377DFF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11365</w:t>
            </w:r>
          </w:p>
        </w:tc>
      </w:tr>
      <w:tr w14:paraId="441755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FBF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Ia1132</w:t>
            </w:r>
          </w:p>
        </w:tc>
        <w:tc>
          <w:tcPr>
            <w:tcW w:w="1325" w:type="dxa"/>
            <w:tcBorders>
              <w:top w:val="single" w:color="000000" w:sz="4" w:space="0"/>
              <w:left w:val="single" w:color="000000" w:sz="4" w:space="0"/>
              <w:bottom w:val="single" w:color="000000" w:sz="4" w:space="0"/>
              <w:right w:val="single" w:color="000000" w:sz="4" w:space="0"/>
            </w:tcBorders>
            <w:vAlign w:val="center"/>
          </w:tcPr>
          <w:p w14:paraId="54F3B2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N-BOC-对苯二胺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3F5C92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纯度：98%</w:t>
            </w:r>
          </w:p>
        </w:tc>
        <w:tc>
          <w:tcPr>
            <w:tcW w:w="1129" w:type="dxa"/>
            <w:tcBorders>
              <w:top w:val="single" w:color="000000" w:sz="4" w:space="0"/>
              <w:left w:val="single" w:color="000000" w:sz="4" w:space="0"/>
              <w:bottom w:val="single" w:color="000000" w:sz="4" w:space="0"/>
              <w:right w:val="single" w:color="000000" w:sz="4" w:space="0"/>
            </w:tcBorders>
            <w:vAlign w:val="center"/>
          </w:tcPr>
          <w:p w14:paraId="49757F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487FF9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CAS：71026-66-9</w:t>
            </w:r>
          </w:p>
        </w:tc>
        <w:tc>
          <w:tcPr>
            <w:tcW w:w="1258" w:type="dxa"/>
            <w:tcBorders>
              <w:top w:val="single" w:color="000000" w:sz="4" w:space="0"/>
              <w:left w:val="single" w:color="000000" w:sz="4" w:space="0"/>
              <w:bottom w:val="single" w:color="000000" w:sz="4" w:space="0"/>
              <w:right w:val="single" w:color="000000" w:sz="4" w:space="0"/>
            </w:tcBorders>
            <w:vAlign w:val="center"/>
          </w:tcPr>
          <w:p w14:paraId="3A1625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250g</w:t>
            </w:r>
          </w:p>
        </w:tc>
        <w:tc>
          <w:tcPr>
            <w:tcW w:w="857" w:type="dxa"/>
            <w:tcBorders>
              <w:top w:val="single" w:color="000000" w:sz="4" w:space="0"/>
              <w:left w:val="single" w:color="000000" w:sz="4" w:space="0"/>
              <w:bottom w:val="single" w:color="000000" w:sz="4" w:space="0"/>
              <w:right w:val="single" w:color="000000" w:sz="4" w:space="0"/>
            </w:tcBorders>
            <w:vAlign w:val="center"/>
          </w:tcPr>
          <w:p w14:paraId="1EE1B50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6166B2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0B25FF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1450</w:t>
            </w:r>
          </w:p>
        </w:tc>
      </w:tr>
      <w:tr w14:paraId="321AA6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47A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Ia1133</w:t>
            </w:r>
          </w:p>
        </w:tc>
        <w:tc>
          <w:tcPr>
            <w:tcW w:w="1325" w:type="dxa"/>
            <w:tcBorders>
              <w:top w:val="single" w:color="000000" w:sz="4" w:space="0"/>
              <w:left w:val="single" w:color="000000" w:sz="4" w:space="0"/>
              <w:bottom w:val="single" w:color="000000" w:sz="4" w:space="0"/>
              <w:right w:val="single" w:color="000000" w:sz="4" w:space="0"/>
            </w:tcBorders>
            <w:vAlign w:val="center"/>
          </w:tcPr>
          <w:p w14:paraId="7543C2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N-叔丁氧羰基-1,2-乙二胺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0B3B9D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纯度：98%</w:t>
            </w:r>
          </w:p>
        </w:tc>
        <w:tc>
          <w:tcPr>
            <w:tcW w:w="1129" w:type="dxa"/>
            <w:tcBorders>
              <w:top w:val="single" w:color="000000" w:sz="4" w:space="0"/>
              <w:left w:val="single" w:color="000000" w:sz="4" w:space="0"/>
              <w:bottom w:val="single" w:color="000000" w:sz="4" w:space="0"/>
              <w:right w:val="single" w:color="000000" w:sz="4" w:space="0"/>
            </w:tcBorders>
            <w:vAlign w:val="center"/>
          </w:tcPr>
          <w:p w14:paraId="09162C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A25FA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57260-73-8</w:t>
            </w:r>
          </w:p>
        </w:tc>
        <w:tc>
          <w:tcPr>
            <w:tcW w:w="1258" w:type="dxa"/>
            <w:tcBorders>
              <w:top w:val="single" w:color="000000" w:sz="4" w:space="0"/>
              <w:left w:val="single" w:color="000000" w:sz="4" w:space="0"/>
              <w:bottom w:val="single" w:color="000000" w:sz="4" w:space="0"/>
              <w:right w:val="single" w:color="000000" w:sz="4" w:space="0"/>
            </w:tcBorders>
            <w:vAlign w:val="center"/>
          </w:tcPr>
          <w:p w14:paraId="0E6116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346B42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3D02C9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5EF093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7013E7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52CF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Ia1134</w:t>
            </w:r>
          </w:p>
        </w:tc>
        <w:tc>
          <w:tcPr>
            <w:tcW w:w="1325" w:type="dxa"/>
            <w:tcBorders>
              <w:top w:val="single" w:color="000000" w:sz="4" w:space="0"/>
              <w:left w:val="single" w:color="000000" w:sz="4" w:space="0"/>
              <w:bottom w:val="single" w:color="000000" w:sz="4" w:space="0"/>
              <w:right w:val="single" w:color="000000" w:sz="4" w:space="0"/>
            </w:tcBorders>
            <w:vAlign w:val="center"/>
          </w:tcPr>
          <w:p w14:paraId="695E23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4-叔丁氧羰基氨基哌啶</w:t>
            </w:r>
          </w:p>
        </w:tc>
        <w:tc>
          <w:tcPr>
            <w:tcW w:w="1042" w:type="dxa"/>
            <w:tcBorders>
              <w:top w:val="single" w:color="000000" w:sz="4" w:space="0"/>
              <w:left w:val="single" w:color="000000" w:sz="4" w:space="0"/>
              <w:bottom w:val="single" w:color="000000" w:sz="4" w:space="0"/>
              <w:right w:val="single" w:color="000000" w:sz="4" w:space="0"/>
            </w:tcBorders>
            <w:vAlign w:val="center"/>
          </w:tcPr>
          <w:p w14:paraId="236BE3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纯度：98%</w:t>
            </w:r>
          </w:p>
        </w:tc>
        <w:tc>
          <w:tcPr>
            <w:tcW w:w="1129" w:type="dxa"/>
            <w:tcBorders>
              <w:top w:val="single" w:color="000000" w:sz="4" w:space="0"/>
              <w:left w:val="single" w:color="000000" w:sz="4" w:space="0"/>
              <w:bottom w:val="single" w:color="000000" w:sz="4" w:space="0"/>
              <w:right w:val="single" w:color="000000" w:sz="4" w:space="0"/>
            </w:tcBorders>
            <w:vAlign w:val="center"/>
          </w:tcPr>
          <w:p w14:paraId="4CD9F0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29220A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73874-95-0</w:t>
            </w:r>
          </w:p>
        </w:tc>
        <w:tc>
          <w:tcPr>
            <w:tcW w:w="1258" w:type="dxa"/>
            <w:tcBorders>
              <w:top w:val="single" w:color="000000" w:sz="4" w:space="0"/>
              <w:left w:val="single" w:color="000000" w:sz="4" w:space="0"/>
              <w:bottom w:val="single" w:color="000000" w:sz="4" w:space="0"/>
              <w:right w:val="single" w:color="000000" w:sz="4" w:space="0"/>
            </w:tcBorders>
            <w:vAlign w:val="center"/>
          </w:tcPr>
          <w:p w14:paraId="1DEB7E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57" w:type="dxa"/>
            <w:tcBorders>
              <w:top w:val="single" w:color="000000" w:sz="4" w:space="0"/>
              <w:left w:val="single" w:color="000000" w:sz="4" w:space="0"/>
              <w:bottom w:val="single" w:color="000000" w:sz="4" w:space="0"/>
              <w:right w:val="single" w:color="000000" w:sz="4" w:space="0"/>
            </w:tcBorders>
            <w:vAlign w:val="center"/>
          </w:tcPr>
          <w:p w14:paraId="7A29D2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43259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212BC9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283</w:t>
            </w:r>
          </w:p>
        </w:tc>
      </w:tr>
      <w:tr w14:paraId="7933569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852B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Ia1135</w:t>
            </w:r>
          </w:p>
        </w:tc>
        <w:tc>
          <w:tcPr>
            <w:tcW w:w="1325" w:type="dxa"/>
            <w:tcBorders>
              <w:top w:val="single" w:color="000000" w:sz="4" w:space="0"/>
              <w:left w:val="single" w:color="000000" w:sz="4" w:space="0"/>
              <w:bottom w:val="single" w:color="000000" w:sz="4" w:space="0"/>
              <w:right w:val="single" w:color="000000" w:sz="4" w:space="0"/>
            </w:tcBorders>
            <w:vAlign w:val="center"/>
          </w:tcPr>
          <w:p w14:paraId="44534635">
            <w:pPr>
              <w:widowControl/>
              <w:jc w:val="left"/>
              <w:textAlignment w:val="center"/>
              <w:rPr>
                <w:rFonts w:hint="default" w:ascii="Arial" w:hAnsi="Arial" w:cs="Arial"/>
                <w:color w:val="auto"/>
                <w:szCs w:val="21"/>
                <w:highlight w:val="none"/>
              </w:rPr>
            </w:pPr>
            <w:r>
              <w:rPr>
                <w:rStyle w:val="79"/>
                <w:rFonts w:hint="default" w:ascii="Arial" w:hAnsi="Arial" w:cs="Arial"/>
                <w:color w:val="auto"/>
                <w:sz w:val="21"/>
                <w:szCs w:val="21"/>
                <w:highlight w:val="none"/>
                <w:lang w:bidi="ar"/>
              </w:rPr>
              <w:t>4-</w:t>
            </w:r>
            <w:r>
              <w:rPr>
                <w:rStyle w:val="111"/>
                <w:rFonts w:hint="default" w:ascii="Arial" w:hAnsi="Arial" w:cs="Arial"/>
                <w:color w:val="auto"/>
                <w:sz w:val="21"/>
                <w:szCs w:val="21"/>
                <w:highlight w:val="none"/>
                <w:lang w:bidi="ar"/>
              </w:rPr>
              <w:t>氨甲基</w:t>
            </w:r>
            <w:r>
              <w:rPr>
                <w:rStyle w:val="125"/>
                <w:rFonts w:hint="default" w:ascii="Arial" w:hAnsi="Arial" w:cs="Arial"/>
                <w:color w:val="auto"/>
                <w:sz w:val="21"/>
                <w:szCs w:val="21"/>
                <w:highlight w:val="none"/>
                <w:lang w:bidi="ar"/>
              </w:rPr>
              <w:t>-N-Boc-</w:t>
            </w:r>
            <w:r>
              <w:rPr>
                <w:rStyle w:val="111"/>
                <w:rFonts w:hint="default" w:ascii="Arial" w:hAnsi="Arial" w:cs="Arial"/>
                <w:color w:val="auto"/>
                <w:sz w:val="21"/>
                <w:szCs w:val="21"/>
                <w:highlight w:val="none"/>
                <w:lang w:bidi="ar"/>
              </w:rPr>
              <w:t>苯胺</w:t>
            </w:r>
          </w:p>
        </w:tc>
        <w:tc>
          <w:tcPr>
            <w:tcW w:w="1042" w:type="dxa"/>
            <w:tcBorders>
              <w:top w:val="single" w:color="000000" w:sz="4" w:space="0"/>
              <w:left w:val="single" w:color="000000" w:sz="4" w:space="0"/>
              <w:bottom w:val="single" w:color="000000" w:sz="4" w:space="0"/>
              <w:right w:val="single" w:color="000000" w:sz="4" w:space="0"/>
            </w:tcBorders>
            <w:vAlign w:val="center"/>
          </w:tcPr>
          <w:p w14:paraId="388DD6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纯度：98%</w:t>
            </w:r>
          </w:p>
        </w:tc>
        <w:tc>
          <w:tcPr>
            <w:tcW w:w="1129" w:type="dxa"/>
            <w:tcBorders>
              <w:top w:val="single" w:color="000000" w:sz="4" w:space="0"/>
              <w:left w:val="single" w:color="000000" w:sz="4" w:space="0"/>
              <w:bottom w:val="single" w:color="000000" w:sz="4" w:space="0"/>
              <w:right w:val="single" w:color="000000" w:sz="4" w:space="0"/>
            </w:tcBorders>
            <w:vAlign w:val="center"/>
          </w:tcPr>
          <w:p w14:paraId="078C3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26E9F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CAS No.： 94838-55-8</w:t>
            </w:r>
          </w:p>
        </w:tc>
        <w:tc>
          <w:tcPr>
            <w:tcW w:w="1258" w:type="dxa"/>
            <w:tcBorders>
              <w:top w:val="single" w:color="000000" w:sz="4" w:space="0"/>
              <w:left w:val="single" w:color="000000" w:sz="4" w:space="0"/>
              <w:bottom w:val="single" w:color="000000" w:sz="4" w:space="0"/>
              <w:right w:val="single" w:color="000000" w:sz="4" w:space="0"/>
            </w:tcBorders>
            <w:vAlign w:val="center"/>
          </w:tcPr>
          <w:p w14:paraId="07C889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w:t>
            </w:r>
          </w:p>
        </w:tc>
        <w:tc>
          <w:tcPr>
            <w:tcW w:w="857" w:type="dxa"/>
            <w:tcBorders>
              <w:top w:val="single" w:color="000000" w:sz="4" w:space="0"/>
              <w:left w:val="single" w:color="000000" w:sz="4" w:space="0"/>
              <w:bottom w:val="single" w:color="000000" w:sz="4" w:space="0"/>
              <w:right w:val="single" w:color="000000" w:sz="4" w:space="0"/>
            </w:tcBorders>
            <w:vAlign w:val="center"/>
          </w:tcPr>
          <w:p w14:paraId="31B4A34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0C37E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774" w:type="dxa"/>
            <w:tcBorders>
              <w:top w:val="single" w:color="000000" w:sz="4" w:space="0"/>
              <w:left w:val="single" w:color="000000" w:sz="4" w:space="0"/>
              <w:bottom w:val="single" w:color="000000" w:sz="4" w:space="0"/>
              <w:right w:val="single" w:color="000000" w:sz="4" w:space="0"/>
            </w:tcBorders>
            <w:vAlign w:val="center"/>
          </w:tcPr>
          <w:p w14:paraId="64E341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2200</w:t>
            </w:r>
          </w:p>
        </w:tc>
      </w:tr>
      <w:tr w14:paraId="513E664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BA2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Ia1137</w:t>
            </w:r>
          </w:p>
        </w:tc>
        <w:tc>
          <w:tcPr>
            <w:tcW w:w="1325" w:type="dxa"/>
            <w:tcBorders>
              <w:top w:val="single" w:color="000000" w:sz="4" w:space="0"/>
              <w:left w:val="single" w:color="000000" w:sz="4" w:space="0"/>
              <w:bottom w:val="single" w:color="000000" w:sz="4" w:space="0"/>
              <w:right w:val="single" w:color="000000" w:sz="4" w:space="0"/>
            </w:tcBorders>
            <w:vAlign w:val="center"/>
          </w:tcPr>
          <w:p w14:paraId="5C9510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阿霉素</w:t>
            </w:r>
          </w:p>
        </w:tc>
        <w:tc>
          <w:tcPr>
            <w:tcW w:w="1042" w:type="dxa"/>
            <w:tcBorders>
              <w:top w:val="single" w:color="000000" w:sz="4" w:space="0"/>
              <w:left w:val="single" w:color="000000" w:sz="4" w:space="0"/>
              <w:bottom w:val="single" w:color="000000" w:sz="4" w:space="0"/>
              <w:right w:val="single" w:color="000000" w:sz="4" w:space="0"/>
            </w:tcBorders>
            <w:vAlign w:val="center"/>
          </w:tcPr>
          <w:p w14:paraId="09FB351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65939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D889B85">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8E61A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25mg</w:t>
            </w:r>
          </w:p>
        </w:tc>
        <w:tc>
          <w:tcPr>
            <w:tcW w:w="857" w:type="dxa"/>
            <w:tcBorders>
              <w:top w:val="single" w:color="000000" w:sz="4" w:space="0"/>
              <w:left w:val="single" w:color="000000" w:sz="4" w:space="0"/>
              <w:bottom w:val="single" w:color="000000" w:sz="4" w:space="0"/>
              <w:right w:val="single" w:color="000000" w:sz="4" w:space="0"/>
            </w:tcBorders>
            <w:vAlign w:val="center"/>
          </w:tcPr>
          <w:p w14:paraId="1AED83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DCF6C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翌圣/MCE/上海懋康</w:t>
            </w:r>
          </w:p>
        </w:tc>
        <w:tc>
          <w:tcPr>
            <w:tcW w:w="774" w:type="dxa"/>
            <w:tcBorders>
              <w:top w:val="single" w:color="000000" w:sz="4" w:space="0"/>
              <w:left w:val="single" w:color="000000" w:sz="4" w:space="0"/>
              <w:bottom w:val="single" w:color="000000" w:sz="4" w:space="0"/>
              <w:right w:val="single" w:color="000000" w:sz="4" w:space="0"/>
            </w:tcBorders>
            <w:vAlign w:val="center"/>
          </w:tcPr>
          <w:p w14:paraId="2EB662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663B875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2BF7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Ia1138</w:t>
            </w:r>
          </w:p>
        </w:tc>
        <w:tc>
          <w:tcPr>
            <w:tcW w:w="1325" w:type="dxa"/>
            <w:tcBorders>
              <w:top w:val="single" w:color="000000" w:sz="4" w:space="0"/>
              <w:left w:val="single" w:color="000000" w:sz="4" w:space="0"/>
              <w:bottom w:val="single" w:color="000000" w:sz="4" w:space="0"/>
              <w:right w:val="single" w:color="000000" w:sz="4" w:space="0"/>
            </w:tcBorders>
            <w:vAlign w:val="center"/>
          </w:tcPr>
          <w:p w14:paraId="125C8B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小鼠心肌肌钙蛋白I(TNNI3/cTn-I)酶联免疫吸附测定试剂盒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1036CB5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256D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01520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E-EL-M1203</w:t>
            </w:r>
          </w:p>
        </w:tc>
        <w:tc>
          <w:tcPr>
            <w:tcW w:w="1258" w:type="dxa"/>
            <w:tcBorders>
              <w:top w:val="single" w:color="000000" w:sz="4" w:space="0"/>
              <w:left w:val="single" w:color="000000" w:sz="4" w:space="0"/>
              <w:bottom w:val="single" w:color="000000" w:sz="4" w:space="0"/>
              <w:right w:val="single" w:color="000000" w:sz="4" w:space="0"/>
            </w:tcBorders>
            <w:vAlign w:val="center"/>
          </w:tcPr>
          <w:p w14:paraId="4F3E3A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48T</w:t>
            </w:r>
          </w:p>
        </w:tc>
        <w:tc>
          <w:tcPr>
            <w:tcW w:w="857" w:type="dxa"/>
            <w:tcBorders>
              <w:top w:val="single" w:color="000000" w:sz="4" w:space="0"/>
              <w:left w:val="single" w:color="000000" w:sz="4" w:space="0"/>
              <w:bottom w:val="single" w:color="000000" w:sz="4" w:space="0"/>
              <w:right w:val="single" w:color="000000" w:sz="4" w:space="0"/>
            </w:tcBorders>
            <w:vAlign w:val="center"/>
          </w:tcPr>
          <w:p w14:paraId="372F01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3EB1F33">
            <w:pPr>
              <w:widowControl/>
              <w:jc w:val="left"/>
              <w:textAlignment w:val="center"/>
              <w:rPr>
                <w:rFonts w:hint="default" w:ascii="Arial" w:hAnsi="Arial" w:cs="Arial"/>
                <w:color w:val="auto"/>
                <w:szCs w:val="21"/>
                <w:highlight w:val="none"/>
              </w:rPr>
            </w:pPr>
            <w:r>
              <w:rPr>
                <w:rStyle w:val="79"/>
                <w:rFonts w:hint="default" w:ascii="Arial" w:hAnsi="Arial" w:cs="Arial"/>
                <w:color w:val="auto"/>
                <w:sz w:val="21"/>
                <w:szCs w:val="21"/>
                <w:highlight w:val="none"/>
                <w:lang w:bidi="ar"/>
              </w:rPr>
              <w:t>伊莱瑞特/</w:t>
            </w:r>
            <w:r>
              <w:rPr>
                <w:rStyle w:val="111"/>
                <w:rFonts w:hint="default" w:ascii="Arial" w:hAnsi="Arial" w:cs="Arial"/>
                <w:color w:val="auto"/>
                <w:sz w:val="21"/>
                <w:szCs w:val="21"/>
                <w:highlight w:val="none"/>
                <w:lang w:bidi="ar"/>
              </w:rPr>
              <w:t>塞维尔</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江莱</w:t>
            </w:r>
          </w:p>
        </w:tc>
        <w:tc>
          <w:tcPr>
            <w:tcW w:w="774" w:type="dxa"/>
            <w:tcBorders>
              <w:top w:val="single" w:color="000000" w:sz="4" w:space="0"/>
              <w:left w:val="single" w:color="000000" w:sz="4" w:space="0"/>
              <w:bottom w:val="single" w:color="000000" w:sz="4" w:space="0"/>
              <w:right w:val="single" w:color="000000" w:sz="4" w:space="0"/>
            </w:tcBorders>
            <w:vAlign w:val="center"/>
          </w:tcPr>
          <w:p w14:paraId="38F386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1650</w:t>
            </w:r>
          </w:p>
        </w:tc>
      </w:tr>
      <w:tr w14:paraId="4E9B0F0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CC77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Ia1139</w:t>
            </w:r>
          </w:p>
        </w:tc>
        <w:tc>
          <w:tcPr>
            <w:tcW w:w="1325" w:type="dxa"/>
            <w:tcBorders>
              <w:top w:val="single" w:color="000000" w:sz="4" w:space="0"/>
              <w:left w:val="single" w:color="000000" w:sz="4" w:space="0"/>
              <w:bottom w:val="single" w:color="000000" w:sz="4" w:space="0"/>
              <w:right w:val="single" w:color="000000" w:sz="4" w:space="0"/>
            </w:tcBorders>
            <w:vAlign w:val="center"/>
          </w:tcPr>
          <w:p w14:paraId="4AD70D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小鼠肌酸激酶同工酶MB(CKMB)酶联免疫吸附测定试剂盒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1811EB4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7869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FFF73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E-EL-M0355</w:t>
            </w:r>
          </w:p>
        </w:tc>
        <w:tc>
          <w:tcPr>
            <w:tcW w:w="1258" w:type="dxa"/>
            <w:tcBorders>
              <w:top w:val="single" w:color="000000" w:sz="4" w:space="0"/>
              <w:left w:val="single" w:color="000000" w:sz="4" w:space="0"/>
              <w:bottom w:val="single" w:color="000000" w:sz="4" w:space="0"/>
              <w:right w:val="single" w:color="000000" w:sz="4" w:space="0"/>
            </w:tcBorders>
            <w:vAlign w:val="center"/>
          </w:tcPr>
          <w:p w14:paraId="1CBF55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48T</w:t>
            </w:r>
          </w:p>
        </w:tc>
        <w:tc>
          <w:tcPr>
            <w:tcW w:w="857" w:type="dxa"/>
            <w:tcBorders>
              <w:top w:val="single" w:color="000000" w:sz="4" w:space="0"/>
              <w:left w:val="single" w:color="000000" w:sz="4" w:space="0"/>
              <w:bottom w:val="single" w:color="000000" w:sz="4" w:space="0"/>
              <w:right w:val="single" w:color="000000" w:sz="4" w:space="0"/>
            </w:tcBorders>
            <w:vAlign w:val="center"/>
          </w:tcPr>
          <w:p w14:paraId="20BAEA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ACE8413">
            <w:pPr>
              <w:widowControl/>
              <w:jc w:val="left"/>
              <w:textAlignment w:val="center"/>
              <w:rPr>
                <w:rFonts w:hint="default" w:ascii="Arial" w:hAnsi="Arial" w:cs="Arial"/>
                <w:color w:val="auto"/>
                <w:szCs w:val="21"/>
                <w:highlight w:val="none"/>
              </w:rPr>
            </w:pPr>
            <w:r>
              <w:rPr>
                <w:rStyle w:val="79"/>
                <w:rFonts w:hint="default" w:ascii="Arial" w:hAnsi="Arial" w:cs="Arial"/>
                <w:color w:val="auto"/>
                <w:sz w:val="21"/>
                <w:szCs w:val="21"/>
                <w:highlight w:val="none"/>
                <w:lang w:bidi="ar"/>
              </w:rPr>
              <w:t>伊莱瑞特/索莱宝/</w:t>
            </w:r>
            <w:r>
              <w:rPr>
                <w:rStyle w:val="111"/>
                <w:rFonts w:hint="default" w:ascii="Arial" w:hAnsi="Arial" w:cs="Arial"/>
                <w:color w:val="auto"/>
                <w:sz w:val="21"/>
                <w:szCs w:val="21"/>
                <w:highlight w:val="none"/>
                <w:lang w:bidi="ar"/>
              </w:rPr>
              <w:t>华美</w:t>
            </w:r>
          </w:p>
        </w:tc>
        <w:tc>
          <w:tcPr>
            <w:tcW w:w="774" w:type="dxa"/>
            <w:tcBorders>
              <w:top w:val="single" w:color="000000" w:sz="4" w:space="0"/>
              <w:left w:val="single" w:color="000000" w:sz="4" w:space="0"/>
              <w:bottom w:val="single" w:color="000000" w:sz="4" w:space="0"/>
              <w:right w:val="single" w:color="000000" w:sz="4" w:space="0"/>
            </w:tcBorders>
            <w:vAlign w:val="center"/>
          </w:tcPr>
          <w:p w14:paraId="30E88D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2100</w:t>
            </w:r>
          </w:p>
        </w:tc>
      </w:tr>
      <w:tr w14:paraId="4D878CA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9DF9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1BCAB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小鼠血管紧张素Ⅱ(Ang-Ⅱ)酶联免疫吸附测定试剂盒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6466DBC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2CB3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8280A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E-EL-M2612</w:t>
            </w:r>
          </w:p>
        </w:tc>
        <w:tc>
          <w:tcPr>
            <w:tcW w:w="1258" w:type="dxa"/>
            <w:tcBorders>
              <w:top w:val="single" w:color="000000" w:sz="4" w:space="0"/>
              <w:left w:val="single" w:color="000000" w:sz="4" w:space="0"/>
              <w:bottom w:val="single" w:color="000000" w:sz="4" w:space="0"/>
              <w:right w:val="single" w:color="000000" w:sz="4" w:space="0"/>
            </w:tcBorders>
            <w:vAlign w:val="center"/>
          </w:tcPr>
          <w:p w14:paraId="00F799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48T</w:t>
            </w:r>
          </w:p>
        </w:tc>
        <w:tc>
          <w:tcPr>
            <w:tcW w:w="857" w:type="dxa"/>
            <w:tcBorders>
              <w:top w:val="single" w:color="000000" w:sz="4" w:space="0"/>
              <w:left w:val="single" w:color="000000" w:sz="4" w:space="0"/>
              <w:bottom w:val="single" w:color="000000" w:sz="4" w:space="0"/>
              <w:right w:val="single" w:color="000000" w:sz="4" w:space="0"/>
            </w:tcBorders>
            <w:vAlign w:val="center"/>
          </w:tcPr>
          <w:p w14:paraId="719657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19FB56CA">
            <w:pPr>
              <w:widowControl/>
              <w:jc w:val="left"/>
              <w:textAlignment w:val="center"/>
              <w:rPr>
                <w:rFonts w:hint="default" w:ascii="Arial" w:hAnsi="Arial" w:cs="Arial"/>
                <w:color w:val="auto"/>
                <w:szCs w:val="21"/>
                <w:highlight w:val="none"/>
              </w:rPr>
            </w:pPr>
            <w:r>
              <w:rPr>
                <w:rStyle w:val="79"/>
                <w:rFonts w:hint="default" w:ascii="Arial" w:hAnsi="Arial" w:cs="Arial"/>
                <w:color w:val="auto"/>
                <w:sz w:val="21"/>
                <w:szCs w:val="21"/>
                <w:highlight w:val="none"/>
                <w:lang w:bidi="ar"/>
              </w:rPr>
              <w:t>伊莱瑞特/索莱宝/</w:t>
            </w:r>
            <w:r>
              <w:rPr>
                <w:rStyle w:val="111"/>
                <w:rFonts w:hint="default" w:ascii="Arial" w:hAnsi="Arial" w:cs="Arial"/>
                <w:color w:val="auto"/>
                <w:sz w:val="21"/>
                <w:szCs w:val="21"/>
                <w:highlight w:val="none"/>
                <w:lang w:bidi="ar"/>
              </w:rPr>
              <w:t>华美</w:t>
            </w:r>
          </w:p>
        </w:tc>
        <w:tc>
          <w:tcPr>
            <w:tcW w:w="774" w:type="dxa"/>
            <w:tcBorders>
              <w:top w:val="single" w:color="000000" w:sz="4" w:space="0"/>
              <w:left w:val="single" w:color="000000" w:sz="4" w:space="0"/>
              <w:bottom w:val="single" w:color="000000" w:sz="4" w:space="0"/>
              <w:right w:val="single" w:color="000000" w:sz="4" w:space="0"/>
            </w:tcBorders>
            <w:vAlign w:val="center"/>
          </w:tcPr>
          <w:p w14:paraId="10BED8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2300</w:t>
            </w:r>
          </w:p>
        </w:tc>
      </w:tr>
      <w:tr w14:paraId="4A5F57C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321D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Ia1142</w:t>
            </w:r>
          </w:p>
        </w:tc>
        <w:tc>
          <w:tcPr>
            <w:tcW w:w="1325" w:type="dxa"/>
            <w:tcBorders>
              <w:top w:val="single" w:color="000000" w:sz="4" w:space="0"/>
              <w:left w:val="single" w:color="000000" w:sz="4" w:space="0"/>
              <w:bottom w:val="single" w:color="000000" w:sz="4" w:space="0"/>
              <w:right w:val="single" w:color="000000" w:sz="4" w:space="0"/>
            </w:tcBorders>
            <w:vAlign w:val="center"/>
          </w:tcPr>
          <w:p w14:paraId="2EA2A4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三溴乙醇粉末</w:t>
            </w:r>
          </w:p>
        </w:tc>
        <w:tc>
          <w:tcPr>
            <w:tcW w:w="1042" w:type="dxa"/>
            <w:tcBorders>
              <w:top w:val="single" w:color="000000" w:sz="4" w:space="0"/>
              <w:left w:val="single" w:color="000000" w:sz="4" w:space="0"/>
              <w:bottom w:val="single" w:color="000000" w:sz="4" w:space="0"/>
              <w:right w:val="single" w:color="000000" w:sz="4" w:space="0"/>
            </w:tcBorders>
            <w:vAlign w:val="center"/>
          </w:tcPr>
          <w:p w14:paraId="59A9E3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6CF27A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A221D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TG-Avertin-P</w:t>
            </w:r>
          </w:p>
        </w:tc>
        <w:tc>
          <w:tcPr>
            <w:tcW w:w="1258" w:type="dxa"/>
            <w:tcBorders>
              <w:top w:val="single" w:color="000000" w:sz="4" w:space="0"/>
              <w:left w:val="single" w:color="000000" w:sz="4" w:space="0"/>
              <w:bottom w:val="single" w:color="000000" w:sz="4" w:space="0"/>
              <w:right w:val="single" w:color="000000" w:sz="4" w:space="0"/>
            </w:tcBorders>
            <w:vAlign w:val="center"/>
          </w:tcPr>
          <w:p w14:paraId="034738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857" w:type="dxa"/>
            <w:tcBorders>
              <w:top w:val="single" w:color="000000" w:sz="4" w:space="0"/>
              <w:left w:val="single" w:color="000000" w:sz="4" w:space="0"/>
              <w:bottom w:val="single" w:color="000000" w:sz="4" w:space="0"/>
              <w:right w:val="single" w:color="000000" w:sz="4" w:space="0"/>
            </w:tcBorders>
            <w:vAlign w:val="center"/>
          </w:tcPr>
          <w:p w14:paraId="35C438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2792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阿拉丁试剂</w:t>
            </w:r>
          </w:p>
        </w:tc>
        <w:tc>
          <w:tcPr>
            <w:tcW w:w="774" w:type="dxa"/>
            <w:tcBorders>
              <w:top w:val="single" w:color="000000" w:sz="4" w:space="0"/>
              <w:left w:val="single" w:color="000000" w:sz="4" w:space="0"/>
              <w:bottom w:val="single" w:color="000000" w:sz="4" w:space="0"/>
              <w:right w:val="single" w:color="000000" w:sz="4" w:space="0"/>
            </w:tcBorders>
            <w:vAlign w:val="center"/>
          </w:tcPr>
          <w:p w14:paraId="2F9337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0B1042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3B81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Ia1143</w:t>
            </w:r>
          </w:p>
        </w:tc>
        <w:tc>
          <w:tcPr>
            <w:tcW w:w="1325" w:type="dxa"/>
            <w:tcBorders>
              <w:top w:val="single" w:color="000000" w:sz="4" w:space="0"/>
              <w:left w:val="single" w:color="000000" w:sz="4" w:space="0"/>
              <w:bottom w:val="single" w:color="000000" w:sz="4" w:space="0"/>
              <w:right w:val="single" w:color="000000" w:sz="4" w:space="0"/>
            </w:tcBorders>
            <w:vAlign w:val="center"/>
          </w:tcPr>
          <w:p w14:paraId="7A1729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即用型三溴乙醇溶液 （1.25%）</w:t>
            </w:r>
          </w:p>
        </w:tc>
        <w:tc>
          <w:tcPr>
            <w:tcW w:w="1042" w:type="dxa"/>
            <w:tcBorders>
              <w:top w:val="single" w:color="000000" w:sz="4" w:space="0"/>
              <w:left w:val="single" w:color="000000" w:sz="4" w:space="0"/>
              <w:bottom w:val="single" w:color="000000" w:sz="4" w:space="0"/>
              <w:right w:val="single" w:color="000000" w:sz="4" w:space="0"/>
            </w:tcBorders>
            <w:vAlign w:val="center"/>
          </w:tcPr>
          <w:p w14:paraId="298125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2B9052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00252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TG-Avertin-m</w:t>
            </w:r>
          </w:p>
        </w:tc>
        <w:tc>
          <w:tcPr>
            <w:tcW w:w="1258" w:type="dxa"/>
            <w:tcBorders>
              <w:top w:val="single" w:color="000000" w:sz="4" w:space="0"/>
              <w:left w:val="single" w:color="000000" w:sz="4" w:space="0"/>
              <w:bottom w:val="single" w:color="000000" w:sz="4" w:space="0"/>
              <w:right w:val="single" w:color="000000" w:sz="4" w:space="0"/>
            </w:tcBorders>
            <w:vAlign w:val="center"/>
          </w:tcPr>
          <w:p w14:paraId="0CAC69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BA0B8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72023B6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44D6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06D7160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8C78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Ia1144</w:t>
            </w:r>
          </w:p>
        </w:tc>
        <w:tc>
          <w:tcPr>
            <w:tcW w:w="1325" w:type="dxa"/>
            <w:tcBorders>
              <w:top w:val="single" w:color="000000" w:sz="4" w:space="0"/>
              <w:left w:val="single" w:color="000000" w:sz="4" w:space="0"/>
              <w:bottom w:val="single" w:color="000000" w:sz="4" w:space="0"/>
              <w:right w:val="single" w:color="000000" w:sz="4" w:space="0"/>
            </w:tcBorders>
            <w:vAlign w:val="center"/>
          </w:tcPr>
          <w:p w14:paraId="215344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即用型三溴乙醇溶液 （2.5%）</w:t>
            </w:r>
          </w:p>
        </w:tc>
        <w:tc>
          <w:tcPr>
            <w:tcW w:w="1042" w:type="dxa"/>
            <w:tcBorders>
              <w:top w:val="single" w:color="000000" w:sz="4" w:space="0"/>
              <w:left w:val="single" w:color="000000" w:sz="4" w:space="0"/>
              <w:bottom w:val="single" w:color="000000" w:sz="4" w:space="0"/>
              <w:right w:val="single" w:color="000000" w:sz="4" w:space="0"/>
            </w:tcBorders>
            <w:vAlign w:val="center"/>
          </w:tcPr>
          <w:p w14:paraId="4D1CF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纯度：99%</w:t>
            </w:r>
          </w:p>
        </w:tc>
        <w:tc>
          <w:tcPr>
            <w:tcW w:w="1129" w:type="dxa"/>
            <w:tcBorders>
              <w:top w:val="single" w:color="000000" w:sz="4" w:space="0"/>
              <w:left w:val="single" w:color="000000" w:sz="4" w:space="0"/>
              <w:bottom w:val="single" w:color="000000" w:sz="4" w:space="0"/>
              <w:right w:val="single" w:color="000000" w:sz="4" w:space="0"/>
            </w:tcBorders>
            <w:vAlign w:val="center"/>
          </w:tcPr>
          <w:p w14:paraId="4E60A3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083C8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TG-Avertin-R</w:t>
            </w:r>
          </w:p>
        </w:tc>
        <w:tc>
          <w:tcPr>
            <w:tcW w:w="1258" w:type="dxa"/>
            <w:tcBorders>
              <w:top w:val="single" w:color="000000" w:sz="4" w:space="0"/>
              <w:left w:val="single" w:color="000000" w:sz="4" w:space="0"/>
              <w:bottom w:val="single" w:color="000000" w:sz="4" w:space="0"/>
              <w:right w:val="single" w:color="000000" w:sz="4" w:space="0"/>
            </w:tcBorders>
            <w:vAlign w:val="center"/>
          </w:tcPr>
          <w:p w14:paraId="2F5D46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25E36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708E4A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8A49A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2F9168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3ABC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Ia1145</w:t>
            </w:r>
          </w:p>
        </w:tc>
        <w:tc>
          <w:tcPr>
            <w:tcW w:w="1325" w:type="dxa"/>
            <w:tcBorders>
              <w:top w:val="single" w:color="000000" w:sz="4" w:space="0"/>
              <w:left w:val="single" w:color="000000" w:sz="4" w:space="0"/>
              <w:bottom w:val="single" w:color="000000" w:sz="4" w:space="0"/>
              <w:right w:val="single" w:color="000000" w:sz="4" w:space="0"/>
            </w:tcBorders>
            <w:vAlign w:val="center"/>
          </w:tcPr>
          <w:p w14:paraId="292FFD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正辛醇</w:t>
            </w:r>
          </w:p>
        </w:tc>
        <w:tc>
          <w:tcPr>
            <w:tcW w:w="1042" w:type="dxa"/>
            <w:tcBorders>
              <w:top w:val="single" w:color="000000" w:sz="4" w:space="0"/>
              <w:left w:val="single" w:color="000000" w:sz="4" w:space="0"/>
              <w:bottom w:val="single" w:color="000000" w:sz="4" w:space="0"/>
              <w:right w:val="single" w:color="000000" w:sz="4" w:space="0"/>
            </w:tcBorders>
            <w:vAlign w:val="center"/>
          </w:tcPr>
          <w:p w14:paraId="484F922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036ED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分析纯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30579B60">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8BC9C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199229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18DC24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西陇、国药、麦克林</w:t>
            </w:r>
          </w:p>
        </w:tc>
        <w:tc>
          <w:tcPr>
            <w:tcW w:w="774" w:type="dxa"/>
            <w:tcBorders>
              <w:top w:val="single" w:color="000000" w:sz="4" w:space="0"/>
              <w:left w:val="single" w:color="000000" w:sz="4" w:space="0"/>
              <w:bottom w:val="single" w:color="000000" w:sz="4" w:space="0"/>
              <w:right w:val="single" w:color="000000" w:sz="4" w:space="0"/>
            </w:tcBorders>
            <w:vAlign w:val="center"/>
          </w:tcPr>
          <w:p w14:paraId="17FB29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45.7</w:t>
            </w:r>
          </w:p>
        </w:tc>
      </w:tr>
      <w:tr w14:paraId="3B99E408">
        <w:tblPrEx>
          <w:tblCellMar>
            <w:top w:w="0" w:type="dxa"/>
            <w:left w:w="108" w:type="dxa"/>
            <w:bottom w:w="0" w:type="dxa"/>
            <w:right w:w="108" w:type="dxa"/>
          </w:tblCellMar>
        </w:tblPrEx>
        <w:trPr>
          <w:trHeight w:val="748" w:hRule="atLeast"/>
          <w:jc w:val="center"/>
        </w:trPr>
        <w:tc>
          <w:tcPr>
            <w:tcW w:w="9803" w:type="dxa"/>
            <w:gridSpan w:val="9"/>
            <w:tcBorders>
              <w:top w:val="single" w:color="000000" w:sz="4" w:space="0"/>
              <w:left w:val="single" w:color="000000" w:sz="4" w:space="0"/>
              <w:bottom w:val="single" w:color="000000" w:sz="4" w:space="0"/>
              <w:right w:val="single" w:color="000000" w:sz="4" w:space="0"/>
            </w:tcBorders>
            <w:vAlign w:val="center"/>
          </w:tcPr>
          <w:p w14:paraId="231F8246">
            <w:pPr>
              <w:jc w:val="left"/>
              <w:rPr>
                <w:rFonts w:hint="default" w:ascii="Arial" w:hAnsi="Arial" w:cs="Arial"/>
                <w:color w:val="auto"/>
                <w:szCs w:val="21"/>
                <w:highlight w:val="none"/>
              </w:rPr>
            </w:pPr>
            <w:r>
              <w:rPr>
                <w:rFonts w:hint="default" w:ascii="Arial" w:hAnsi="Arial" w:cs="Arial"/>
                <w:b/>
                <w:bCs/>
                <w:color w:val="auto"/>
                <w:kern w:val="0"/>
                <w:szCs w:val="21"/>
                <w:highlight w:val="none"/>
                <w:lang w:bidi="ar"/>
              </w:rPr>
              <w:t>医药生化试剂--诊断试剂类</w:t>
            </w:r>
          </w:p>
        </w:tc>
      </w:tr>
      <w:tr w14:paraId="78BABA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A061E4">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1325" w:type="dxa"/>
            <w:tcBorders>
              <w:top w:val="single" w:color="000000" w:sz="4" w:space="0"/>
              <w:left w:val="single" w:color="000000" w:sz="4" w:space="0"/>
              <w:bottom w:val="single" w:color="000000" w:sz="4" w:space="0"/>
              <w:right w:val="single" w:color="000000" w:sz="4" w:space="0"/>
            </w:tcBorders>
            <w:vAlign w:val="center"/>
          </w:tcPr>
          <w:p w14:paraId="10B2EA3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042" w:type="dxa"/>
            <w:tcBorders>
              <w:top w:val="single" w:color="000000" w:sz="4" w:space="0"/>
              <w:left w:val="single" w:color="000000" w:sz="4" w:space="0"/>
              <w:bottom w:val="single" w:color="000000" w:sz="4" w:space="0"/>
              <w:right w:val="single" w:color="000000" w:sz="4" w:space="0"/>
            </w:tcBorders>
            <w:vAlign w:val="center"/>
          </w:tcPr>
          <w:p w14:paraId="244CDDB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浓度</w:t>
            </w:r>
          </w:p>
        </w:tc>
        <w:tc>
          <w:tcPr>
            <w:tcW w:w="1129" w:type="dxa"/>
            <w:tcBorders>
              <w:top w:val="single" w:color="000000" w:sz="4" w:space="0"/>
              <w:left w:val="single" w:color="000000" w:sz="4" w:space="0"/>
              <w:bottom w:val="single" w:color="000000" w:sz="4" w:space="0"/>
              <w:right w:val="single" w:color="000000" w:sz="4" w:space="0"/>
            </w:tcBorders>
            <w:vAlign w:val="center"/>
          </w:tcPr>
          <w:p w14:paraId="27FB90D3">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纯度</w:t>
            </w:r>
          </w:p>
        </w:tc>
        <w:tc>
          <w:tcPr>
            <w:tcW w:w="1157" w:type="dxa"/>
            <w:tcBorders>
              <w:top w:val="single" w:color="000000" w:sz="4" w:space="0"/>
              <w:left w:val="single" w:color="000000" w:sz="4" w:space="0"/>
              <w:bottom w:val="single" w:color="000000" w:sz="4" w:space="0"/>
              <w:right w:val="single" w:color="000000" w:sz="4" w:space="0"/>
            </w:tcBorders>
            <w:vAlign w:val="center"/>
          </w:tcPr>
          <w:p w14:paraId="7DEF7BF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1258" w:type="dxa"/>
            <w:tcBorders>
              <w:top w:val="single" w:color="000000" w:sz="4" w:space="0"/>
              <w:left w:val="single" w:color="000000" w:sz="4" w:space="0"/>
              <w:bottom w:val="single" w:color="000000" w:sz="4" w:space="0"/>
              <w:right w:val="single" w:color="000000" w:sz="4" w:space="0"/>
            </w:tcBorders>
            <w:vAlign w:val="center"/>
          </w:tcPr>
          <w:p w14:paraId="13A568F9">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857" w:type="dxa"/>
            <w:tcBorders>
              <w:top w:val="single" w:color="000000" w:sz="4" w:space="0"/>
              <w:left w:val="single" w:color="000000" w:sz="4" w:space="0"/>
              <w:bottom w:val="single" w:color="000000" w:sz="4" w:space="0"/>
              <w:right w:val="single" w:color="000000" w:sz="4" w:space="0"/>
            </w:tcBorders>
            <w:vAlign w:val="center"/>
          </w:tcPr>
          <w:p w14:paraId="07B89E64">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1400" w:type="dxa"/>
            <w:tcBorders>
              <w:top w:val="single" w:color="000000" w:sz="4" w:space="0"/>
              <w:left w:val="single" w:color="000000" w:sz="4" w:space="0"/>
              <w:bottom w:val="single" w:color="000000" w:sz="4" w:space="0"/>
              <w:right w:val="single" w:color="000000" w:sz="4" w:space="0"/>
            </w:tcBorders>
            <w:vAlign w:val="center"/>
          </w:tcPr>
          <w:p w14:paraId="02B59F9C">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774" w:type="dxa"/>
            <w:tcBorders>
              <w:top w:val="single" w:color="000000" w:sz="4" w:space="0"/>
              <w:left w:val="single" w:color="000000" w:sz="4" w:space="0"/>
              <w:bottom w:val="single" w:color="000000" w:sz="4" w:space="0"/>
              <w:right w:val="single" w:color="000000" w:sz="4" w:space="0"/>
            </w:tcBorders>
            <w:vAlign w:val="center"/>
          </w:tcPr>
          <w:p w14:paraId="70F10117">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3581C3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D0D2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Ic1</w:t>
            </w:r>
          </w:p>
        </w:tc>
        <w:tc>
          <w:tcPr>
            <w:tcW w:w="1325" w:type="dxa"/>
            <w:tcBorders>
              <w:top w:val="single" w:color="000000" w:sz="4" w:space="0"/>
              <w:left w:val="single" w:color="000000" w:sz="4" w:space="0"/>
              <w:bottom w:val="single" w:color="000000" w:sz="4" w:space="0"/>
              <w:right w:val="single" w:color="000000" w:sz="4" w:space="0"/>
            </w:tcBorders>
            <w:vAlign w:val="center"/>
          </w:tcPr>
          <w:p w14:paraId="70BF90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白蛋白</w:t>
            </w:r>
          </w:p>
        </w:tc>
        <w:tc>
          <w:tcPr>
            <w:tcW w:w="1042" w:type="dxa"/>
            <w:tcBorders>
              <w:top w:val="single" w:color="000000" w:sz="4" w:space="0"/>
              <w:left w:val="single" w:color="000000" w:sz="4" w:space="0"/>
              <w:bottom w:val="single" w:color="000000" w:sz="4" w:space="0"/>
              <w:right w:val="single" w:color="000000" w:sz="4" w:space="0"/>
            </w:tcBorders>
            <w:vAlign w:val="center"/>
          </w:tcPr>
          <w:p w14:paraId="6040F9E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D8461A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DCA9B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溴甲酚绿</w:t>
            </w:r>
          </w:p>
        </w:tc>
        <w:tc>
          <w:tcPr>
            <w:tcW w:w="1258" w:type="dxa"/>
            <w:tcBorders>
              <w:top w:val="single" w:color="000000" w:sz="4" w:space="0"/>
              <w:left w:val="single" w:color="000000" w:sz="4" w:space="0"/>
              <w:bottom w:val="single" w:color="000000" w:sz="4" w:space="0"/>
              <w:right w:val="single" w:color="000000" w:sz="4" w:space="0"/>
            </w:tcBorders>
            <w:vAlign w:val="center"/>
          </w:tcPr>
          <w:p w14:paraId="189815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75m×4</w:t>
            </w:r>
          </w:p>
        </w:tc>
        <w:tc>
          <w:tcPr>
            <w:tcW w:w="857" w:type="dxa"/>
            <w:tcBorders>
              <w:top w:val="single" w:color="000000" w:sz="4" w:space="0"/>
              <w:left w:val="single" w:color="000000" w:sz="4" w:space="0"/>
              <w:bottom w:val="single" w:color="000000" w:sz="4" w:space="0"/>
              <w:right w:val="single" w:color="000000" w:sz="4" w:space="0"/>
            </w:tcBorders>
            <w:vAlign w:val="center"/>
          </w:tcPr>
          <w:p w14:paraId="76E349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BEC09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桂林优利特公司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7BECF5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78</w:t>
            </w:r>
          </w:p>
        </w:tc>
      </w:tr>
      <w:tr w14:paraId="3C79119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2609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Ic6</w:t>
            </w:r>
          </w:p>
        </w:tc>
        <w:tc>
          <w:tcPr>
            <w:tcW w:w="1325" w:type="dxa"/>
            <w:tcBorders>
              <w:top w:val="single" w:color="000000" w:sz="4" w:space="0"/>
              <w:left w:val="single" w:color="000000" w:sz="4" w:space="0"/>
              <w:bottom w:val="single" w:color="000000" w:sz="4" w:space="0"/>
              <w:right w:val="single" w:color="000000" w:sz="4" w:space="0"/>
            </w:tcBorders>
            <w:vAlign w:val="center"/>
          </w:tcPr>
          <w:p w14:paraId="346F7F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冻干血浆</w:t>
            </w:r>
          </w:p>
        </w:tc>
        <w:tc>
          <w:tcPr>
            <w:tcW w:w="1042" w:type="dxa"/>
            <w:tcBorders>
              <w:top w:val="single" w:color="000000" w:sz="4" w:space="0"/>
              <w:left w:val="single" w:color="000000" w:sz="4" w:space="0"/>
              <w:bottom w:val="single" w:color="000000" w:sz="4" w:space="0"/>
              <w:right w:val="single" w:color="000000" w:sz="4" w:space="0"/>
            </w:tcBorders>
            <w:vAlign w:val="center"/>
          </w:tcPr>
          <w:p w14:paraId="232F257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6631F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CCF0A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CM304</w:t>
            </w:r>
          </w:p>
        </w:tc>
        <w:tc>
          <w:tcPr>
            <w:tcW w:w="1258" w:type="dxa"/>
            <w:tcBorders>
              <w:top w:val="single" w:color="000000" w:sz="4" w:space="0"/>
              <w:left w:val="single" w:color="000000" w:sz="4" w:space="0"/>
              <w:bottom w:val="single" w:color="000000" w:sz="4" w:space="0"/>
              <w:right w:val="single" w:color="000000" w:sz="4" w:space="0"/>
            </w:tcBorders>
            <w:vAlign w:val="center"/>
          </w:tcPr>
          <w:p w14:paraId="1B2699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0.5ml×10</w:t>
            </w:r>
          </w:p>
        </w:tc>
        <w:tc>
          <w:tcPr>
            <w:tcW w:w="857" w:type="dxa"/>
            <w:tcBorders>
              <w:top w:val="single" w:color="000000" w:sz="4" w:space="0"/>
              <w:left w:val="single" w:color="000000" w:sz="4" w:space="0"/>
              <w:bottom w:val="single" w:color="000000" w:sz="4" w:space="0"/>
              <w:right w:val="single" w:color="000000" w:sz="4" w:space="0"/>
            </w:tcBorders>
            <w:vAlign w:val="center"/>
          </w:tcPr>
          <w:p w14:paraId="02F302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29DA5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北京陆桥</w:t>
            </w:r>
          </w:p>
        </w:tc>
        <w:tc>
          <w:tcPr>
            <w:tcW w:w="774" w:type="dxa"/>
            <w:tcBorders>
              <w:top w:val="single" w:color="000000" w:sz="4" w:space="0"/>
              <w:left w:val="single" w:color="000000" w:sz="4" w:space="0"/>
              <w:bottom w:val="single" w:color="000000" w:sz="4" w:space="0"/>
              <w:right w:val="single" w:color="000000" w:sz="4" w:space="0"/>
            </w:tcBorders>
            <w:vAlign w:val="center"/>
          </w:tcPr>
          <w:p w14:paraId="138180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4014CC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CF9B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Ic14</w:t>
            </w:r>
          </w:p>
        </w:tc>
        <w:tc>
          <w:tcPr>
            <w:tcW w:w="1325" w:type="dxa"/>
            <w:tcBorders>
              <w:top w:val="single" w:color="000000" w:sz="4" w:space="0"/>
              <w:left w:val="single" w:color="000000" w:sz="4" w:space="0"/>
              <w:bottom w:val="single" w:color="000000" w:sz="4" w:space="0"/>
              <w:right w:val="single" w:color="000000" w:sz="4" w:space="0"/>
            </w:tcBorders>
            <w:vAlign w:val="center"/>
          </w:tcPr>
          <w:p w14:paraId="7050ED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姬姆萨染色液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72C2539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05E0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D4576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BA4122</w:t>
            </w:r>
          </w:p>
        </w:tc>
        <w:tc>
          <w:tcPr>
            <w:tcW w:w="1258" w:type="dxa"/>
            <w:tcBorders>
              <w:top w:val="single" w:color="000000" w:sz="4" w:space="0"/>
              <w:left w:val="single" w:color="000000" w:sz="4" w:space="0"/>
              <w:bottom w:val="single" w:color="000000" w:sz="4" w:space="0"/>
              <w:right w:val="single" w:color="000000" w:sz="4" w:space="0"/>
            </w:tcBorders>
            <w:vAlign w:val="center"/>
          </w:tcPr>
          <w:p w14:paraId="33C2B0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A液100：B液250*4</w:t>
            </w:r>
          </w:p>
        </w:tc>
        <w:tc>
          <w:tcPr>
            <w:tcW w:w="857" w:type="dxa"/>
            <w:tcBorders>
              <w:top w:val="single" w:color="000000" w:sz="4" w:space="0"/>
              <w:left w:val="single" w:color="000000" w:sz="4" w:space="0"/>
              <w:bottom w:val="single" w:color="000000" w:sz="4" w:space="0"/>
              <w:right w:val="single" w:color="000000" w:sz="4" w:space="0"/>
            </w:tcBorders>
            <w:vAlign w:val="center"/>
          </w:tcPr>
          <w:p w14:paraId="101E94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0" w:type="dxa"/>
            <w:tcBorders>
              <w:top w:val="single" w:color="000000" w:sz="4" w:space="0"/>
              <w:left w:val="single" w:color="000000" w:sz="4" w:space="0"/>
              <w:bottom w:val="single" w:color="000000" w:sz="4" w:space="0"/>
              <w:right w:val="single" w:color="000000" w:sz="4" w:space="0"/>
            </w:tcBorders>
            <w:vAlign w:val="center"/>
          </w:tcPr>
          <w:p w14:paraId="601289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0485FE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310</w:t>
            </w:r>
          </w:p>
        </w:tc>
      </w:tr>
      <w:tr w14:paraId="51DD09D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E5D6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Ic15</w:t>
            </w:r>
          </w:p>
        </w:tc>
        <w:tc>
          <w:tcPr>
            <w:tcW w:w="1325" w:type="dxa"/>
            <w:tcBorders>
              <w:top w:val="single" w:color="000000" w:sz="4" w:space="0"/>
              <w:left w:val="single" w:color="000000" w:sz="4" w:space="0"/>
              <w:bottom w:val="single" w:color="000000" w:sz="4" w:space="0"/>
              <w:right w:val="single" w:color="000000" w:sz="4" w:space="0"/>
            </w:tcBorders>
            <w:vAlign w:val="center"/>
          </w:tcPr>
          <w:p w14:paraId="5B429E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精子活体染色试剂盒（伊红Y染色法）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3D32EB1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9FB93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4A6132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1C69D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100人份</w:t>
            </w:r>
          </w:p>
        </w:tc>
        <w:tc>
          <w:tcPr>
            <w:tcW w:w="857" w:type="dxa"/>
            <w:tcBorders>
              <w:top w:val="single" w:color="000000" w:sz="4" w:space="0"/>
              <w:left w:val="single" w:color="000000" w:sz="4" w:space="0"/>
              <w:bottom w:val="single" w:color="000000" w:sz="4" w:space="0"/>
              <w:right w:val="single" w:color="000000" w:sz="4" w:space="0"/>
            </w:tcBorders>
            <w:vAlign w:val="center"/>
          </w:tcPr>
          <w:p w14:paraId="566E43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8083E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天津瑞爱金生物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2FE1D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w:t>
            </w:r>
          </w:p>
        </w:tc>
      </w:tr>
      <w:tr w14:paraId="1F3DF1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643B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Ic16</w:t>
            </w:r>
          </w:p>
        </w:tc>
        <w:tc>
          <w:tcPr>
            <w:tcW w:w="1325" w:type="dxa"/>
            <w:tcBorders>
              <w:top w:val="single" w:color="000000" w:sz="4" w:space="0"/>
              <w:left w:val="single" w:color="000000" w:sz="4" w:space="0"/>
              <w:bottom w:val="single" w:color="000000" w:sz="4" w:space="0"/>
              <w:right w:val="single" w:color="000000" w:sz="4" w:space="0"/>
            </w:tcBorders>
            <w:vAlign w:val="center"/>
          </w:tcPr>
          <w:p w14:paraId="10BCF2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抗A、抗B血型定型试验血清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33E90F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0469B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54F464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270C58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抗A抗B各1支</w:t>
            </w:r>
          </w:p>
        </w:tc>
        <w:tc>
          <w:tcPr>
            <w:tcW w:w="857" w:type="dxa"/>
            <w:tcBorders>
              <w:top w:val="single" w:color="000000" w:sz="4" w:space="0"/>
              <w:left w:val="single" w:color="000000" w:sz="4" w:space="0"/>
              <w:bottom w:val="single" w:color="000000" w:sz="4" w:space="0"/>
              <w:right w:val="single" w:color="000000" w:sz="4" w:space="0"/>
            </w:tcBorders>
            <w:vAlign w:val="center"/>
          </w:tcPr>
          <w:p w14:paraId="2D6B8B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67A74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长春博德生物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86044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78BD07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771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Ic19</w:t>
            </w:r>
          </w:p>
        </w:tc>
        <w:tc>
          <w:tcPr>
            <w:tcW w:w="1325" w:type="dxa"/>
            <w:tcBorders>
              <w:top w:val="single" w:color="000000" w:sz="4" w:space="0"/>
              <w:left w:val="single" w:color="000000" w:sz="4" w:space="0"/>
              <w:bottom w:val="single" w:color="000000" w:sz="4" w:space="0"/>
              <w:right w:val="single" w:color="000000" w:sz="4" w:space="0"/>
            </w:tcBorders>
            <w:vAlign w:val="center"/>
          </w:tcPr>
          <w:p w14:paraId="14BA59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抗酸染色用卡介苗</w:t>
            </w:r>
          </w:p>
        </w:tc>
        <w:tc>
          <w:tcPr>
            <w:tcW w:w="1042" w:type="dxa"/>
            <w:tcBorders>
              <w:top w:val="single" w:color="000000" w:sz="4" w:space="0"/>
              <w:left w:val="single" w:color="000000" w:sz="4" w:space="0"/>
              <w:bottom w:val="single" w:color="000000" w:sz="4" w:space="0"/>
              <w:right w:val="single" w:color="000000" w:sz="4" w:space="0"/>
            </w:tcBorders>
            <w:vAlign w:val="center"/>
          </w:tcPr>
          <w:p w14:paraId="13B1992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A8CBA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717A4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冻干</w:t>
            </w:r>
          </w:p>
        </w:tc>
        <w:tc>
          <w:tcPr>
            <w:tcW w:w="1258" w:type="dxa"/>
            <w:tcBorders>
              <w:top w:val="single" w:color="000000" w:sz="4" w:space="0"/>
              <w:left w:val="single" w:color="000000" w:sz="4" w:space="0"/>
              <w:bottom w:val="single" w:color="000000" w:sz="4" w:space="0"/>
              <w:right w:val="single" w:color="000000" w:sz="4" w:space="0"/>
            </w:tcBorders>
            <w:vAlign w:val="center"/>
          </w:tcPr>
          <w:p w14:paraId="70CFA7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504BB5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53C6CB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开创生物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0DCDD8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6FF26A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04B83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Ic20</w:t>
            </w:r>
          </w:p>
        </w:tc>
        <w:tc>
          <w:tcPr>
            <w:tcW w:w="1325" w:type="dxa"/>
            <w:tcBorders>
              <w:top w:val="single" w:color="000000" w:sz="4" w:space="0"/>
              <w:left w:val="single" w:color="000000" w:sz="4" w:space="0"/>
              <w:bottom w:val="single" w:color="000000" w:sz="4" w:space="0"/>
              <w:right w:val="single" w:color="000000" w:sz="4" w:space="0"/>
            </w:tcBorders>
            <w:vAlign w:val="center"/>
          </w:tcPr>
          <w:p w14:paraId="26D722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快速革兰氏染色液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3F064BA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41AD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A7C3A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BA4016</w:t>
            </w:r>
          </w:p>
        </w:tc>
        <w:tc>
          <w:tcPr>
            <w:tcW w:w="1258" w:type="dxa"/>
            <w:tcBorders>
              <w:top w:val="single" w:color="000000" w:sz="4" w:space="0"/>
              <w:left w:val="single" w:color="000000" w:sz="4" w:space="0"/>
              <w:bottom w:val="single" w:color="000000" w:sz="4" w:space="0"/>
              <w:right w:val="single" w:color="000000" w:sz="4" w:space="0"/>
            </w:tcBorders>
            <w:vAlign w:val="center"/>
          </w:tcPr>
          <w:p w14:paraId="6D9CF9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5543EA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5A3A8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7C8501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175</w:t>
            </w:r>
          </w:p>
        </w:tc>
      </w:tr>
      <w:tr w14:paraId="61C8080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D126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Ic22</w:t>
            </w:r>
          </w:p>
        </w:tc>
        <w:tc>
          <w:tcPr>
            <w:tcW w:w="1325" w:type="dxa"/>
            <w:tcBorders>
              <w:top w:val="single" w:color="000000" w:sz="4" w:space="0"/>
              <w:left w:val="single" w:color="000000" w:sz="4" w:space="0"/>
              <w:bottom w:val="single" w:color="000000" w:sz="4" w:space="0"/>
              <w:right w:val="single" w:color="000000" w:sz="4" w:space="0"/>
            </w:tcBorders>
            <w:vAlign w:val="center"/>
          </w:tcPr>
          <w:p w14:paraId="1024EF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快速革兰氏染色液-脱色液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6329F1F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0C1E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ECAD9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BA4012C</w:t>
            </w:r>
          </w:p>
        </w:tc>
        <w:tc>
          <w:tcPr>
            <w:tcW w:w="1258" w:type="dxa"/>
            <w:tcBorders>
              <w:top w:val="single" w:color="000000" w:sz="4" w:space="0"/>
              <w:left w:val="single" w:color="000000" w:sz="4" w:space="0"/>
              <w:bottom w:val="single" w:color="000000" w:sz="4" w:space="0"/>
              <w:right w:val="single" w:color="000000" w:sz="4" w:space="0"/>
            </w:tcBorders>
            <w:vAlign w:val="center"/>
          </w:tcPr>
          <w:p w14:paraId="5E54D7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72C026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57E02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0651C8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7775834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15B2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Ic26</w:t>
            </w:r>
          </w:p>
        </w:tc>
        <w:tc>
          <w:tcPr>
            <w:tcW w:w="1325" w:type="dxa"/>
            <w:tcBorders>
              <w:top w:val="single" w:color="000000" w:sz="4" w:space="0"/>
              <w:left w:val="single" w:color="000000" w:sz="4" w:space="0"/>
              <w:bottom w:val="single" w:color="000000" w:sz="4" w:space="0"/>
              <w:right w:val="single" w:color="000000" w:sz="4" w:space="0"/>
            </w:tcBorders>
            <w:vAlign w:val="center"/>
          </w:tcPr>
          <w:p w14:paraId="1C8062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人乙肝表面抗原ELISA试剂盒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9E5B81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CF42C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D72CD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人教版</w:t>
            </w:r>
          </w:p>
        </w:tc>
        <w:tc>
          <w:tcPr>
            <w:tcW w:w="1258" w:type="dxa"/>
            <w:tcBorders>
              <w:top w:val="single" w:color="000000" w:sz="4" w:space="0"/>
              <w:left w:val="single" w:color="000000" w:sz="4" w:space="0"/>
              <w:bottom w:val="single" w:color="000000" w:sz="4" w:space="0"/>
              <w:right w:val="single" w:color="000000" w:sz="4" w:space="0"/>
            </w:tcBorders>
            <w:vAlign w:val="center"/>
          </w:tcPr>
          <w:p w14:paraId="294081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48人份</w:t>
            </w:r>
          </w:p>
        </w:tc>
        <w:tc>
          <w:tcPr>
            <w:tcW w:w="857" w:type="dxa"/>
            <w:tcBorders>
              <w:top w:val="single" w:color="000000" w:sz="4" w:space="0"/>
              <w:left w:val="single" w:color="000000" w:sz="4" w:space="0"/>
              <w:bottom w:val="single" w:color="000000" w:sz="4" w:space="0"/>
              <w:right w:val="single" w:color="000000" w:sz="4" w:space="0"/>
            </w:tcBorders>
            <w:vAlign w:val="center"/>
          </w:tcPr>
          <w:p w14:paraId="4C5580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5E012F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上海一基生物技术有限公司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5727A2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w:t>
            </w:r>
          </w:p>
        </w:tc>
      </w:tr>
      <w:tr w14:paraId="12B5D2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D914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A3BE9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瑞氏-姆萨染色液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1D960D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E210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化学纯</w:t>
            </w:r>
          </w:p>
        </w:tc>
        <w:tc>
          <w:tcPr>
            <w:tcW w:w="1157" w:type="dxa"/>
            <w:tcBorders>
              <w:top w:val="single" w:color="000000" w:sz="4" w:space="0"/>
              <w:left w:val="single" w:color="000000" w:sz="4" w:space="0"/>
              <w:bottom w:val="single" w:color="000000" w:sz="4" w:space="0"/>
              <w:right w:val="single" w:color="000000" w:sz="4" w:space="0"/>
            </w:tcBorders>
            <w:vAlign w:val="center"/>
          </w:tcPr>
          <w:p w14:paraId="16D41E3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DD948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300ml×2</w:t>
            </w:r>
          </w:p>
        </w:tc>
        <w:tc>
          <w:tcPr>
            <w:tcW w:w="857" w:type="dxa"/>
            <w:tcBorders>
              <w:top w:val="single" w:color="000000" w:sz="4" w:space="0"/>
              <w:left w:val="single" w:color="000000" w:sz="4" w:space="0"/>
              <w:bottom w:val="single" w:color="000000" w:sz="4" w:space="0"/>
              <w:right w:val="single" w:color="000000" w:sz="4" w:space="0"/>
            </w:tcBorders>
            <w:vAlign w:val="center"/>
          </w:tcPr>
          <w:p w14:paraId="110714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组</w:t>
            </w:r>
          </w:p>
        </w:tc>
        <w:tc>
          <w:tcPr>
            <w:tcW w:w="1400" w:type="dxa"/>
            <w:tcBorders>
              <w:top w:val="single" w:color="000000" w:sz="4" w:space="0"/>
              <w:left w:val="single" w:color="000000" w:sz="4" w:space="0"/>
              <w:bottom w:val="single" w:color="000000" w:sz="4" w:space="0"/>
              <w:right w:val="single" w:color="000000" w:sz="4" w:space="0"/>
            </w:tcBorders>
            <w:vAlign w:val="center"/>
          </w:tcPr>
          <w:p w14:paraId="0F712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65726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280</w:t>
            </w:r>
          </w:p>
        </w:tc>
      </w:tr>
      <w:tr w14:paraId="3A73B6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C3FA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Ic29</w:t>
            </w:r>
          </w:p>
        </w:tc>
        <w:tc>
          <w:tcPr>
            <w:tcW w:w="1325" w:type="dxa"/>
            <w:tcBorders>
              <w:top w:val="single" w:color="000000" w:sz="4" w:space="0"/>
              <w:left w:val="single" w:color="000000" w:sz="4" w:space="0"/>
              <w:bottom w:val="single" w:color="000000" w:sz="4" w:space="0"/>
              <w:right w:val="single" w:color="000000" w:sz="4" w:space="0"/>
            </w:tcBorders>
            <w:vAlign w:val="center"/>
          </w:tcPr>
          <w:p w14:paraId="12AF3868">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沙门氏菌属诊断血清</w:t>
            </w:r>
            <w:r>
              <w:rPr>
                <w:rStyle w:val="60"/>
                <w:rFonts w:hint="default" w:ascii="Arial" w:hAnsi="Arial" w:cs="Arial"/>
                <w:color w:val="auto"/>
                <w:sz w:val="21"/>
                <w:szCs w:val="21"/>
                <w:highlight w:val="none"/>
                <w:lang w:bidi="ar"/>
              </w:rPr>
              <w:t>11</w:t>
            </w:r>
            <w:r>
              <w:rPr>
                <w:rStyle w:val="111"/>
                <w:rFonts w:hint="default" w:ascii="Arial" w:hAnsi="Arial" w:cs="Arial"/>
                <w:color w:val="auto"/>
                <w:sz w:val="21"/>
                <w:szCs w:val="21"/>
                <w:highlight w:val="none"/>
                <w:lang w:bidi="ar"/>
              </w:rPr>
              <w:t>种</w:t>
            </w:r>
          </w:p>
        </w:tc>
        <w:tc>
          <w:tcPr>
            <w:tcW w:w="1042" w:type="dxa"/>
            <w:tcBorders>
              <w:top w:val="single" w:color="000000" w:sz="4" w:space="0"/>
              <w:left w:val="single" w:color="000000" w:sz="4" w:space="0"/>
              <w:bottom w:val="single" w:color="000000" w:sz="4" w:space="0"/>
              <w:right w:val="single" w:color="000000" w:sz="4" w:space="0"/>
            </w:tcBorders>
            <w:vAlign w:val="center"/>
          </w:tcPr>
          <w:p w14:paraId="791BA71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88F9C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2B91A7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TR 103</w:t>
            </w:r>
          </w:p>
        </w:tc>
        <w:tc>
          <w:tcPr>
            <w:tcW w:w="1258" w:type="dxa"/>
            <w:tcBorders>
              <w:top w:val="single" w:color="000000" w:sz="4" w:space="0"/>
              <w:left w:val="single" w:color="000000" w:sz="4" w:space="0"/>
              <w:bottom w:val="single" w:color="000000" w:sz="4" w:space="0"/>
              <w:right w:val="single" w:color="000000" w:sz="4" w:space="0"/>
            </w:tcBorders>
            <w:vAlign w:val="center"/>
          </w:tcPr>
          <w:p w14:paraId="4A895C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1ml×12</w:t>
            </w:r>
          </w:p>
        </w:tc>
        <w:tc>
          <w:tcPr>
            <w:tcW w:w="857" w:type="dxa"/>
            <w:tcBorders>
              <w:top w:val="single" w:color="000000" w:sz="4" w:space="0"/>
              <w:left w:val="single" w:color="000000" w:sz="4" w:space="0"/>
              <w:bottom w:val="single" w:color="000000" w:sz="4" w:space="0"/>
              <w:right w:val="single" w:color="000000" w:sz="4" w:space="0"/>
            </w:tcBorders>
            <w:vAlign w:val="center"/>
          </w:tcPr>
          <w:p w14:paraId="27EF987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6AAFEA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宁波天润生物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B7532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1200</w:t>
            </w:r>
          </w:p>
        </w:tc>
      </w:tr>
      <w:tr w14:paraId="1F4EA53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6AEB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Ic30</w:t>
            </w:r>
          </w:p>
        </w:tc>
        <w:tc>
          <w:tcPr>
            <w:tcW w:w="1325" w:type="dxa"/>
            <w:tcBorders>
              <w:top w:val="single" w:color="000000" w:sz="4" w:space="0"/>
              <w:left w:val="single" w:color="000000" w:sz="4" w:space="0"/>
              <w:bottom w:val="single" w:color="000000" w:sz="4" w:space="0"/>
              <w:right w:val="single" w:color="000000" w:sz="4" w:space="0"/>
            </w:tcBorders>
            <w:vAlign w:val="center"/>
          </w:tcPr>
          <w:p w14:paraId="0CAD94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伤寒菌H诊断液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0226801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7D1D5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038766A">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85B61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10ml×10</w:t>
            </w:r>
          </w:p>
        </w:tc>
        <w:tc>
          <w:tcPr>
            <w:tcW w:w="857" w:type="dxa"/>
            <w:tcBorders>
              <w:top w:val="single" w:color="000000" w:sz="4" w:space="0"/>
              <w:left w:val="single" w:color="000000" w:sz="4" w:space="0"/>
              <w:bottom w:val="single" w:color="000000" w:sz="4" w:space="0"/>
              <w:right w:val="single" w:color="000000" w:sz="4" w:space="0"/>
            </w:tcBorders>
            <w:vAlign w:val="center"/>
          </w:tcPr>
          <w:p w14:paraId="760277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0771B5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宁波天润生物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00682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660</w:t>
            </w:r>
          </w:p>
        </w:tc>
      </w:tr>
      <w:tr w14:paraId="66C35D4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D56E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Ic31</w:t>
            </w:r>
          </w:p>
        </w:tc>
        <w:tc>
          <w:tcPr>
            <w:tcW w:w="1325" w:type="dxa"/>
            <w:tcBorders>
              <w:top w:val="single" w:color="000000" w:sz="4" w:space="0"/>
              <w:left w:val="single" w:color="000000" w:sz="4" w:space="0"/>
              <w:bottom w:val="single" w:color="000000" w:sz="4" w:space="0"/>
              <w:right w:val="single" w:color="000000" w:sz="4" w:space="0"/>
            </w:tcBorders>
            <w:vAlign w:val="center"/>
          </w:tcPr>
          <w:p w14:paraId="3D4A51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伤寒抗血清(抗H)</w:t>
            </w:r>
          </w:p>
        </w:tc>
        <w:tc>
          <w:tcPr>
            <w:tcW w:w="1042" w:type="dxa"/>
            <w:tcBorders>
              <w:top w:val="single" w:color="000000" w:sz="4" w:space="0"/>
              <w:left w:val="single" w:color="000000" w:sz="4" w:space="0"/>
              <w:bottom w:val="single" w:color="000000" w:sz="4" w:space="0"/>
              <w:right w:val="single" w:color="000000" w:sz="4" w:space="0"/>
            </w:tcBorders>
            <w:vAlign w:val="center"/>
          </w:tcPr>
          <w:p w14:paraId="2090CD4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ADD7D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5E6F8C17">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1BCB7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857" w:type="dxa"/>
            <w:tcBorders>
              <w:top w:val="single" w:color="000000" w:sz="4" w:space="0"/>
              <w:left w:val="single" w:color="000000" w:sz="4" w:space="0"/>
              <w:bottom w:val="single" w:color="000000" w:sz="4" w:space="0"/>
              <w:right w:val="single" w:color="000000" w:sz="4" w:space="0"/>
            </w:tcBorders>
            <w:vAlign w:val="center"/>
          </w:tcPr>
          <w:p w14:paraId="25FA3F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243CF3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沅江市卫联医学</w:t>
            </w:r>
          </w:p>
        </w:tc>
        <w:tc>
          <w:tcPr>
            <w:tcW w:w="774" w:type="dxa"/>
            <w:tcBorders>
              <w:top w:val="single" w:color="000000" w:sz="4" w:space="0"/>
              <w:left w:val="single" w:color="000000" w:sz="4" w:space="0"/>
              <w:bottom w:val="single" w:color="000000" w:sz="4" w:space="0"/>
              <w:right w:val="single" w:color="000000" w:sz="4" w:space="0"/>
            </w:tcBorders>
            <w:vAlign w:val="center"/>
          </w:tcPr>
          <w:p w14:paraId="4B97BB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185</w:t>
            </w:r>
          </w:p>
        </w:tc>
      </w:tr>
      <w:tr w14:paraId="6A5AFD1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CBE2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Ic34</w:t>
            </w:r>
          </w:p>
        </w:tc>
        <w:tc>
          <w:tcPr>
            <w:tcW w:w="1325" w:type="dxa"/>
            <w:tcBorders>
              <w:top w:val="single" w:color="000000" w:sz="4" w:space="0"/>
              <w:left w:val="single" w:color="000000" w:sz="4" w:space="0"/>
              <w:bottom w:val="single" w:color="000000" w:sz="4" w:space="0"/>
              <w:right w:val="single" w:color="000000" w:sz="4" w:space="0"/>
            </w:tcBorders>
            <w:vAlign w:val="center"/>
          </w:tcPr>
          <w:p w14:paraId="741547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芽胞染色液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70AD49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BD4BE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43DF3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D067</w:t>
            </w:r>
          </w:p>
        </w:tc>
        <w:tc>
          <w:tcPr>
            <w:tcW w:w="1258" w:type="dxa"/>
            <w:tcBorders>
              <w:top w:val="single" w:color="000000" w:sz="4" w:space="0"/>
              <w:left w:val="single" w:color="000000" w:sz="4" w:space="0"/>
              <w:bottom w:val="single" w:color="000000" w:sz="4" w:space="0"/>
              <w:right w:val="single" w:color="000000" w:sz="4" w:space="0"/>
            </w:tcBorders>
            <w:vAlign w:val="center"/>
          </w:tcPr>
          <w:p w14:paraId="16DB15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6瓶</w:t>
            </w:r>
          </w:p>
        </w:tc>
        <w:tc>
          <w:tcPr>
            <w:tcW w:w="857" w:type="dxa"/>
            <w:tcBorders>
              <w:top w:val="single" w:color="000000" w:sz="4" w:space="0"/>
              <w:left w:val="single" w:color="000000" w:sz="4" w:space="0"/>
              <w:bottom w:val="single" w:color="000000" w:sz="4" w:space="0"/>
              <w:right w:val="single" w:color="000000" w:sz="4" w:space="0"/>
            </w:tcBorders>
            <w:vAlign w:val="center"/>
          </w:tcPr>
          <w:p w14:paraId="650130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46526B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杭州天和微生物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10CAC8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7CED527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5424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Ic35</w:t>
            </w:r>
          </w:p>
        </w:tc>
        <w:tc>
          <w:tcPr>
            <w:tcW w:w="1325" w:type="dxa"/>
            <w:tcBorders>
              <w:top w:val="single" w:color="000000" w:sz="4" w:space="0"/>
              <w:left w:val="single" w:color="000000" w:sz="4" w:space="0"/>
              <w:bottom w:val="single" w:color="000000" w:sz="4" w:space="0"/>
              <w:right w:val="single" w:color="000000" w:sz="4" w:space="0"/>
            </w:tcBorders>
            <w:vAlign w:val="center"/>
          </w:tcPr>
          <w:p w14:paraId="70BB6C2F">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羊抗人免疫球蛋白</w:t>
            </w:r>
            <w:r>
              <w:rPr>
                <w:rStyle w:val="82"/>
                <w:rFonts w:hint="default" w:ascii="Arial" w:hAnsi="Arial" w:cs="Arial"/>
                <w:color w:val="auto"/>
                <w:sz w:val="21"/>
                <w:szCs w:val="21"/>
                <w:highlight w:val="none"/>
                <w:lang w:bidi="ar"/>
              </w:rPr>
              <w:t>IgG</w:t>
            </w:r>
            <w:r>
              <w:rPr>
                <w:rStyle w:val="111"/>
                <w:rFonts w:hint="default" w:ascii="Arial" w:hAnsi="Arial" w:cs="Arial"/>
                <w:color w:val="auto"/>
                <w:sz w:val="21"/>
                <w:szCs w:val="21"/>
                <w:highlight w:val="none"/>
                <w:lang w:bidi="ar"/>
              </w:rPr>
              <w:t>诊断血清</w:t>
            </w:r>
          </w:p>
        </w:tc>
        <w:tc>
          <w:tcPr>
            <w:tcW w:w="1042" w:type="dxa"/>
            <w:tcBorders>
              <w:top w:val="single" w:color="000000" w:sz="4" w:space="0"/>
              <w:left w:val="single" w:color="000000" w:sz="4" w:space="0"/>
              <w:bottom w:val="single" w:color="000000" w:sz="4" w:space="0"/>
              <w:right w:val="single" w:color="000000" w:sz="4" w:space="0"/>
            </w:tcBorders>
            <w:vAlign w:val="center"/>
          </w:tcPr>
          <w:p w14:paraId="7B17DD60">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w:t>
            </w: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100</w:t>
            </w:r>
          </w:p>
        </w:tc>
        <w:tc>
          <w:tcPr>
            <w:tcW w:w="1129" w:type="dxa"/>
            <w:tcBorders>
              <w:top w:val="single" w:color="000000" w:sz="4" w:space="0"/>
              <w:left w:val="single" w:color="000000" w:sz="4" w:space="0"/>
              <w:bottom w:val="single" w:color="000000" w:sz="4" w:space="0"/>
              <w:right w:val="single" w:color="000000" w:sz="4" w:space="0"/>
            </w:tcBorders>
            <w:vAlign w:val="center"/>
          </w:tcPr>
          <w:p w14:paraId="641988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4A22A91">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E25FE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1ml×10</w:t>
            </w:r>
          </w:p>
        </w:tc>
        <w:tc>
          <w:tcPr>
            <w:tcW w:w="857" w:type="dxa"/>
            <w:tcBorders>
              <w:top w:val="single" w:color="000000" w:sz="4" w:space="0"/>
              <w:left w:val="single" w:color="000000" w:sz="4" w:space="0"/>
              <w:bottom w:val="single" w:color="000000" w:sz="4" w:space="0"/>
              <w:right w:val="single" w:color="000000" w:sz="4" w:space="0"/>
            </w:tcBorders>
            <w:vAlign w:val="center"/>
          </w:tcPr>
          <w:p w14:paraId="0E7EEA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8F045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上海申索试剂有限公司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BBE1B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206</w:t>
            </w:r>
          </w:p>
        </w:tc>
      </w:tr>
      <w:tr w14:paraId="0F1EB8D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9FBF9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Ic36</w:t>
            </w:r>
          </w:p>
        </w:tc>
        <w:tc>
          <w:tcPr>
            <w:tcW w:w="1325" w:type="dxa"/>
            <w:tcBorders>
              <w:top w:val="single" w:color="000000" w:sz="4" w:space="0"/>
              <w:left w:val="single" w:color="000000" w:sz="4" w:space="0"/>
              <w:bottom w:val="single" w:color="000000" w:sz="4" w:space="0"/>
              <w:right w:val="single" w:color="000000" w:sz="4" w:space="0"/>
            </w:tcBorders>
            <w:vAlign w:val="center"/>
          </w:tcPr>
          <w:p w14:paraId="425839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早早孕检测试剂（胶体金法）</w:t>
            </w:r>
          </w:p>
        </w:tc>
        <w:tc>
          <w:tcPr>
            <w:tcW w:w="1042" w:type="dxa"/>
            <w:tcBorders>
              <w:top w:val="single" w:color="000000" w:sz="4" w:space="0"/>
              <w:left w:val="single" w:color="000000" w:sz="4" w:space="0"/>
              <w:bottom w:val="single" w:color="000000" w:sz="4" w:space="0"/>
              <w:right w:val="single" w:color="000000" w:sz="4" w:space="0"/>
            </w:tcBorders>
            <w:vAlign w:val="center"/>
          </w:tcPr>
          <w:p w14:paraId="55F04F5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8F7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9807A9D">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37915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100袋</w:t>
            </w:r>
          </w:p>
        </w:tc>
        <w:tc>
          <w:tcPr>
            <w:tcW w:w="857" w:type="dxa"/>
            <w:tcBorders>
              <w:top w:val="single" w:color="000000" w:sz="4" w:space="0"/>
              <w:left w:val="single" w:color="000000" w:sz="4" w:space="0"/>
              <w:bottom w:val="single" w:color="000000" w:sz="4" w:space="0"/>
              <w:right w:val="single" w:color="000000" w:sz="4" w:space="0"/>
            </w:tcBorders>
            <w:vAlign w:val="center"/>
          </w:tcPr>
          <w:p w14:paraId="79FD3D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721D5C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艾康生物技术</w:t>
            </w:r>
          </w:p>
        </w:tc>
        <w:tc>
          <w:tcPr>
            <w:tcW w:w="774" w:type="dxa"/>
            <w:tcBorders>
              <w:top w:val="single" w:color="000000" w:sz="4" w:space="0"/>
              <w:left w:val="single" w:color="000000" w:sz="4" w:space="0"/>
              <w:bottom w:val="single" w:color="000000" w:sz="4" w:space="0"/>
              <w:right w:val="single" w:color="000000" w:sz="4" w:space="0"/>
            </w:tcBorders>
            <w:vAlign w:val="center"/>
          </w:tcPr>
          <w:p w14:paraId="69C930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127348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A3E6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Ic37</w:t>
            </w:r>
          </w:p>
        </w:tc>
        <w:tc>
          <w:tcPr>
            <w:tcW w:w="1325" w:type="dxa"/>
            <w:tcBorders>
              <w:top w:val="single" w:color="000000" w:sz="4" w:space="0"/>
              <w:left w:val="single" w:color="000000" w:sz="4" w:space="0"/>
              <w:bottom w:val="single" w:color="000000" w:sz="4" w:space="0"/>
              <w:right w:val="single" w:color="000000" w:sz="4" w:space="0"/>
            </w:tcBorders>
            <w:vAlign w:val="center"/>
          </w:tcPr>
          <w:p w14:paraId="7E8C95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植物血凝素PHA</w:t>
            </w:r>
          </w:p>
        </w:tc>
        <w:tc>
          <w:tcPr>
            <w:tcW w:w="1042" w:type="dxa"/>
            <w:tcBorders>
              <w:top w:val="single" w:color="000000" w:sz="4" w:space="0"/>
              <w:left w:val="single" w:color="000000" w:sz="4" w:space="0"/>
              <w:bottom w:val="single" w:color="000000" w:sz="4" w:space="0"/>
              <w:right w:val="single" w:color="000000" w:sz="4" w:space="0"/>
            </w:tcBorders>
            <w:vAlign w:val="center"/>
          </w:tcPr>
          <w:p w14:paraId="1421B64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519903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E361D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ACE0B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w:t>
            </w:r>
          </w:p>
        </w:tc>
        <w:tc>
          <w:tcPr>
            <w:tcW w:w="857" w:type="dxa"/>
            <w:tcBorders>
              <w:top w:val="single" w:color="000000" w:sz="4" w:space="0"/>
              <w:left w:val="single" w:color="000000" w:sz="4" w:space="0"/>
              <w:bottom w:val="single" w:color="000000" w:sz="4" w:space="0"/>
              <w:right w:val="single" w:color="000000" w:sz="4" w:space="0"/>
            </w:tcBorders>
            <w:vAlign w:val="center"/>
          </w:tcPr>
          <w:p w14:paraId="548EE9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390EF2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上海疾控生物科技有限公司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52616D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240</w:t>
            </w:r>
          </w:p>
        </w:tc>
      </w:tr>
      <w:tr w14:paraId="49BE81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796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Ic38</w:t>
            </w:r>
          </w:p>
        </w:tc>
        <w:tc>
          <w:tcPr>
            <w:tcW w:w="1325" w:type="dxa"/>
            <w:tcBorders>
              <w:top w:val="single" w:color="000000" w:sz="4" w:space="0"/>
              <w:left w:val="single" w:color="000000" w:sz="4" w:space="0"/>
              <w:bottom w:val="single" w:color="000000" w:sz="4" w:space="0"/>
              <w:right w:val="single" w:color="000000" w:sz="4" w:space="0"/>
            </w:tcBorders>
            <w:vAlign w:val="center"/>
          </w:tcPr>
          <w:p w14:paraId="1B8909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中性粒细胞碱性磷酸酶ALP试剂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518CF70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62F315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CACCD9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F4231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48T</w:t>
            </w:r>
          </w:p>
        </w:tc>
        <w:tc>
          <w:tcPr>
            <w:tcW w:w="857" w:type="dxa"/>
            <w:tcBorders>
              <w:top w:val="single" w:color="000000" w:sz="4" w:space="0"/>
              <w:left w:val="single" w:color="000000" w:sz="4" w:space="0"/>
              <w:bottom w:val="single" w:color="000000" w:sz="4" w:space="0"/>
              <w:right w:val="single" w:color="000000" w:sz="4" w:space="0"/>
            </w:tcBorders>
            <w:vAlign w:val="center"/>
          </w:tcPr>
          <w:p w14:paraId="37EEB2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FAEB4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上海太阳生物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2CD0C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769894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B931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Ic42</w:t>
            </w:r>
          </w:p>
        </w:tc>
        <w:tc>
          <w:tcPr>
            <w:tcW w:w="1325" w:type="dxa"/>
            <w:tcBorders>
              <w:top w:val="single" w:color="000000" w:sz="4" w:space="0"/>
              <w:left w:val="single" w:color="000000" w:sz="4" w:space="0"/>
              <w:bottom w:val="single" w:color="000000" w:sz="4" w:space="0"/>
              <w:right w:val="single" w:color="000000" w:sz="4" w:space="0"/>
            </w:tcBorders>
            <w:vAlign w:val="center"/>
          </w:tcPr>
          <w:p w14:paraId="335B64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总蛋白</w:t>
            </w:r>
          </w:p>
        </w:tc>
        <w:tc>
          <w:tcPr>
            <w:tcW w:w="1042" w:type="dxa"/>
            <w:tcBorders>
              <w:top w:val="single" w:color="000000" w:sz="4" w:space="0"/>
              <w:left w:val="single" w:color="000000" w:sz="4" w:space="0"/>
              <w:bottom w:val="single" w:color="000000" w:sz="4" w:space="0"/>
              <w:right w:val="single" w:color="000000" w:sz="4" w:space="0"/>
            </w:tcBorders>
            <w:vAlign w:val="center"/>
          </w:tcPr>
          <w:p w14:paraId="0B6AB1E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51274A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18BCB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双缩脲</w:t>
            </w:r>
          </w:p>
        </w:tc>
        <w:tc>
          <w:tcPr>
            <w:tcW w:w="1258" w:type="dxa"/>
            <w:tcBorders>
              <w:top w:val="single" w:color="000000" w:sz="4" w:space="0"/>
              <w:left w:val="single" w:color="000000" w:sz="4" w:space="0"/>
              <w:bottom w:val="single" w:color="000000" w:sz="4" w:space="0"/>
              <w:right w:val="single" w:color="000000" w:sz="4" w:space="0"/>
            </w:tcBorders>
            <w:vAlign w:val="center"/>
          </w:tcPr>
          <w:p w14:paraId="2F2E9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75m×4</w:t>
            </w:r>
          </w:p>
        </w:tc>
        <w:tc>
          <w:tcPr>
            <w:tcW w:w="857" w:type="dxa"/>
            <w:tcBorders>
              <w:top w:val="single" w:color="000000" w:sz="4" w:space="0"/>
              <w:left w:val="single" w:color="000000" w:sz="4" w:space="0"/>
              <w:bottom w:val="single" w:color="000000" w:sz="4" w:space="0"/>
              <w:right w:val="single" w:color="000000" w:sz="4" w:space="0"/>
            </w:tcBorders>
            <w:vAlign w:val="center"/>
          </w:tcPr>
          <w:p w14:paraId="5A53252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3AA768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桂林优利特公司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23DE38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78</w:t>
            </w:r>
          </w:p>
        </w:tc>
      </w:tr>
      <w:tr w14:paraId="2D8BC68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06CB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Ic43</w:t>
            </w:r>
          </w:p>
        </w:tc>
        <w:tc>
          <w:tcPr>
            <w:tcW w:w="1325" w:type="dxa"/>
            <w:tcBorders>
              <w:top w:val="single" w:color="000000" w:sz="4" w:space="0"/>
              <w:left w:val="single" w:color="000000" w:sz="4" w:space="0"/>
              <w:bottom w:val="single" w:color="000000" w:sz="4" w:space="0"/>
              <w:right w:val="single" w:color="000000" w:sz="4" w:space="0"/>
            </w:tcBorders>
            <w:vAlign w:val="center"/>
          </w:tcPr>
          <w:p w14:paraId="27683B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过氧化物酶POX</w:t>
            </w:r>
          </w:p>
        </w:tc>
        <w:tc>
          <w:tcPr>
            <w:tcW w:w="1042" w:type="dxa"/>
            <w:tcBorders>
              <w:top w:val="single" w:color="000000" w:sz="4" w:space="0"/>
              <w:left w:val="single" w:color="000000" w:sz="4" w:space="0"/>
              <w:bottom w:val="single" w:color="000000" w:sz="4" w:space="0"/>
              <w:right w:val="single" w:color="000000" w:sz="4" w:space="0"/>
            </w:tcBorders>
            <w:vAlign w:val="center"/>
          </w:tcPr>
          <w:p w14:paraId="3E641CF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0B5B1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A5FAF3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585621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48T</w:t>
            </w:r>
          </w:p>
        </w:tc>
        <w:tc>
          <w:tcPr>
            <w:tcW w:w="857" w:type="dxa"/>
            <w:tcBorders>
              <w:top w:val="single" w:color="000000" w:sz="4" w:space="0"/>
              <w:left w:val="single" w:color="000000" w:sz="4" w:space="0"/>
              <w:bottom w:val="single" w:color="000000" w:sz="4" w:space="0"/>
              <w:right w:val="single" w:color="000000" w:sz="4" w:space="0"/>
            </w:tcBorders>
            <w:vAlign w:val="center"/>
          </w:tcPr>
          <w:p w14:paraId="32B134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000000" w:sz="4" w:space="0"/>
              <w:left w:val="single" w:color="000000" w:sz="4" w:space="0"/>
              <w:bottom w:val="single" w:color="000000" w:sz="4" w:space="0"/>
              <w:right w:val="single" w:color="000000" w:sz="4" w:space="0"/>
            </w:tcBorders>
            <w:vAlign w:val="center"/>
          </w:tcPr>
          <w:p w14:paraId="2AACB2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上海太阳生物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67FCA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55D5777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FC94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069BC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寄生虫检测制片盒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7AA7D0B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04F8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3F977A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改良加藤法</w:t>
            </w:r>
          </w:p>
        </w:tc>
        <w:tc>
          <w:tcPr>
            <w:tcW w:w="1258" w:type="dxa"/>
            <w:tcBorders>
              <w:top w:val="single" w:color="000000" w:sz="4" w:space="0"/>
              <w:left w:val="single" w:color="000000" w:sz="4" w:space="0"/>
              <w:bottom w:val="single" w:color="000000" w:sz="4" w:space="0"/>
              <w:right w:val="single" w:color="000000" w:sz="4" w:space="0"/>
            </w:tcBorders>
            <w:vAlign w:val="center"/>
          </w:tcPr>
          <w:p w14:paraId="5FBC3B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100T/包</w:t>
            </w:r>
          </w:p>
        </w:tc>
        <w:tc>
          <w:tcPr>
            <w:tcW w:w="857" w:type="dxa"/>
            <w:tcBorders>
              <w:top w:val="single" w:color="000000" w:sz="4" w:space="0"/>
              <w:left w:val="single" w:color="000000" w:sz="4" w:space="0"/>
              <w:bottom w:val="single" w:color="000000" w:sz="4" w:space="0"/>
              <w:right w:val="single" w:color="000000" w:sz="4" w:space="0"/>
            </w:tcBorders>
            <w:vAlign w:val="center"/>
          </w:tcPr>
          <w:p w14:paraId="09BCF2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0" w:type="dxa"/>
            <w:tcBorders>
              <w:top w:val="single" w:color="000000" w:sz="4" w:space="0"/>
              <w:left w:val="single" w:color="000000" w:sz="4" w:space="0"/>
              <w:bottom w:val="single" w:color="000000" w:sz="4" w:space="0"/>
              <w:right w:val="single" w:color="000000" w:sz="4" w:space="0"/>
            </w:tcBorders>
            <w:vAlign w:val="center"/>
          </w:tcPr>
          <w:p w14:paraId="3FCC63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广州市益康生物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7C265B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3DBF36E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E8B6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F8709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绵羊红细胞</w:t>
            </w:r>
          </w:p>
        </w:tc>
        <w:tc>
          <w:tcPr>
            <w:tcW w:w="1042" w:type="dxa"/>
            <w:tcBorders>
              <w:top w:val="single" w:color="000000" w:sz="4" w:space="0"/>
              <w:left w:val="single" w:color="000000" w:sz="4" w:space="0"/>
              <w:bottom w:val="single" w:color="000000" w:sz="4" w:space="0"/>
              <w:right w:val="single" w:color="000000" w:sz="4" w:space="0"/>
            </w:tcBorders>
            <w:vAlign w:val="center"/>
          </w:tcPr>
          <w:p w14:paraId="6DCB84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c>
          <w:tcPr>
            <w:tcW w:w="1129" w:type="dxa"/>
            <w:tcBorders>
              <w:top w:val="single" w:color="000000" w:sz="4" w:space="0"/>
              <w:left w:val="single" w:color="000000" w:sz="4" w:space="0"/>
              <w:bottom w:val="single" w:color="000000" w:sz="4" w:space="0"/>
              <w:right w:val="single" w:color="000000" w:sz="4" w:space="0"/>
            </w:tcBorders>
            <w:vAlign w:val="center"/>
          </w:tcPr>
          <w:p w14:paraId="4EE4D4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230840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936E1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7298E7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40B331F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6743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61CE7E1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9A26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010A9A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类风湿因子（RF)测定试剂盒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41691FE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C9947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A23FF2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31D0B57">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50F74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0" w:type="dxa"/>
            <w:tcBorders>
              <w:top w:val="single" w:color="000000" w:sz="4" w:space="0"/>
              <w:left w:val="single" w:color="000000" w:sz="4" w:space="0"/>
              <w:bottom w:val="single" w:color="000000" w:sz="4" w:space="0"/>
              <w:right w:val="single" w:color="000000" w:sz="4" w:space="0"/>
            </w:tcBorders>
            <w:vAlign w:val="center"/>
          </w:tcPr>
          <w:p w14:paraId="2E2C2F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上海捷门生物技术有限公司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54FB48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035927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8E1E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7786B6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1640培养液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A61377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1A4AA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FACA74F">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A5FA2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61C7DA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15F18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Hyclone海克隆</w:t>
            </w:r>
          </w:p>
        </w:tc>
        <w:tc>
          <w:tcPr>
            <w:tcW w:w="774" w:type="dxa"/>
            <w:tcBorders>
              <w:top w:val="single" w:color="000000" w:sz="4" w:space="0"/>
              <w:left w:val="single" w:color="000000" w:sz="4" w:space="0"/>
              <w:bottom w:val="single" w:color="000000" w:sz="4" w:space="0"/>
              <w:right w:val="single" w:color="000000" w:sz="4" w:space="0"/>
            </w:tcBorders>
            <w:vAlign w:val="center"/>
          </w:tcPr>
          <w:p w14:paraId="49160A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71F2E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E42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784397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CD68 Rabbit polyclonal Antitody</w:t>
            </w:r>
          </w:p>
        </w:tc>
        <w:tc>
          <w:tcPr>
            <w:tcW w:w="1042" w:type="dxa"/>
            <w:tcBorders>
              <w:top w:val="single" w:color="000000" w:sz="4" w:space="0"/>
              <w:left w:val="single" w:color="000000" w:sz="4" w:space="0"/>
              <w:bottom w:val="single" w:color="000000" w:sz="4" w:space="0"/>
              <w:right w:val="single" w:color="000000" w:sz="4" w:space="0"/>
            </w:tcBorders>
            <w:vAlign w:val="center"/>
          </w:tcPr>
          <w:p w14:paraId="3936E4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1:50-1:200</w:t>
            </w:r>
          </w:p>
        </w:tc>
        <w:tc>
          <w:tcPr>
            <w:tcW w:w="1129" w:type="dxa"/>
            <w:tcBorders>
              <w:top w:val="single" w:color="000000" w:sz="4" w:space="0"/>
              <w:left w:val="single" w:color="000000" w:sz="4" w:space="0"/>
              <w:bottom w:val="single" w:color="000000" w:sz="4" w:space="0"/>
              <w:right w:val="single" w:color="000000" w:sz="4" w:space="0"/>
            </w:tcBorders>
            <w:vAlign w:val="center"/>
          </w:tcPr>
          <w:p w14:paraId="798504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001B89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60D2CA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50ul/支</w:t>
            </w:r>
          </w:p>
        </w:tc>
        <w:tc>
          <w:tcPr>
            <w:tcW w:w="857" w:type="dxa"/>
            <w:tcBorders>
              <w:top w:val="single" w:color="000000" w:sz="4" w:space="0"/>
              <w:left w:val="single" w:color="000000" w:sz="4" w:space="0"/>
              <w:bottom w:val="single" w:color="000000" w:sz="4" w:space="0"/>
              <w:right w:val="single" w:color="000000" w:sz="4" w:space="0"/>
            </w:tcBorders>
            <w:vAlign w:val="center"/>
          </w:tcPr>
          <w:p w14:paraId="03B174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1F0899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281427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633</w:t>
            </w:r>
          </w:p>
        </w:tc>
      </w:tr>
      <w:tr w14:paraId="48ABCE3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B0F2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77A40E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辣根过氧化物酶标记山羊抗兔IgG(H+L)</w:t>
            </w:r>
          </w:p>
        </w:tc>
        <w:tc>
          <w:tcPr>
            <w:tcW w:w="1042" w:type="dxa"/>
            <w:tcBorders>
              <w:top w:val="single" w:color="000000" w:sz="4" w:space="0"/>
              <w:left w:val="single" w:color="000000" w:sz="4" w:space="0"/>
              <w:bottom w:val="single" w:color="000000" w:sz="4" w:space="0"/>
              <w:right w:val="single" w:color="000000" w:sz="4" w:space="0"/>
            </w:tcBorders>
            <w:vAlign w:val="center"/>
          </w:tcPr>
          <w:p w14:paraId="6710837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4DAB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10B8ACC9">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0E4BB7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1ml/支</w:t>
            </w:r>
          </w:p>
        </w:tc>
        <w:tc>
          <w:tcPr>
            <w:tcW w:w="857" w:type="dxa"/>
            <w:tcBorders>
              <w:top w:val="single" w:color="000000" w:sz="4" w:space="0"/>
              <w:left w:val="single" w:color="000000" w:sz="4" w:space="0"/>
              <w:bottom w:val="single" w:color="000000" w:sz="4" w:space="0"/>
              <w:right w:val="single" w:color="000000" w:sz="4" w:space="0"/>
            </w:tcBorders>
            <w:vAlign w:val="center"/>
          </w:tcPr>
          <w:p w14:paraId="2E263F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0" w:type="dxa"/>
            <w:tcBorders>
              <w:top w:val="single" w:color="000000" w:sz="4" w:space="0"/>
              <w:left w:val="single" w:color="000000" w:sz="4" w:space="0"/>
              <w:bottom w:val="single" w:color="000000" w:sz="4" w:space="0"/>
              <w:right w:val="single" w:color="000000" w:sz="4" w:space="0"/>
            </w:tcBorders>
            <w:vAlign w:val="center"/>
          </w:tcPr>
          <w:p w14:paraId="154FA4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504A16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w:t>
            </w:r>
          </w:p>
        </w:tc>
      </w:tr>
      <w:tr w14:paraId="5217CDA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1CB4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0E5502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PBS（10X,premixed powder)</w:t>
            </w:r>
          </w:p>
        </w:tc>
        <w:tc>
          <w:tcPr>
            <w:tcW w:w="1042" w:type="dxa"/>
            <w:tcBorders>
              <w:top w:val="single" w:color="000000" w:sz="4" w:space="0"/>
              <w:left w:val="single" w:color="000000" w:sz="4" w:space="0"/>
              <w:bottom w:val="single" w:color="000000" w:sz="4" w:space="0"/>
              <w:right w:val="single" w:color="000000" w:sz="4" w:space="0"/>
            </w:tcBorders>
            <w:vAlign w:val="center"/>
          </w:tcPr>
          <w:p w14:paraId="3041F18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6DF3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799C1468">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460326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1L/瓶</w:t>
            </w:r>
          </w:p>
        </w:tc>
        <w:tc>
          <w:tcPr>
            <w:tcW w:w="857" w:type="dxa"/>
            <w:tcBorders>
              <w:top w:val="single" w:color="000000" w:sz="4" w:space="0"/>
              <w:left w:val="single" w:color="000000" w:sz="4" w:space="0"/>
              <w:bottom w:val="single" w:color="000000" w:sz="4" w:space="0"/>
              <w:right w:val="single" w:color="000000" w:sz="4" w:space="0"/>
            </w:tcBorders>
            <w:vAlign w:val="center"/>
          </w:tcPr>
          <w:p w14:paraId="3DD654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59C592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41ECD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1B7FA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521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6067BF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DAB辣根过氧化物酶显色试剂盒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73A24CA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2F4E7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6AA98DF3">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F678F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显色液A 10ml*1    显色液B 10ml*1</w:t>
            </w:r>
          </w:p>
        </w:tc>
        <w:tc>
          <w:tcPr>
            <w:tcW w:w="857" w:type="dxa"/>
            <w:tcBorders>
              <w:top w:val="single" w:color="000000" w:sz="4" w:space="0"/>
              <w:left w:val="single" w:color="000000" w:sz="4" w:space="0"/>
              <w:bottom w:val="single" w:color="000000" w:sz="4" w:space="0"/>
              <w:right w:val="single" w:color="000000" w:sz="4" w:space="0"/>
            </w:tcBorders>
            <w:vAlign w:val="center"/>
          </w:tcPr>
          <w:p w14:paraId="1FBDAB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0" w:type="dxa"/>
            <w:tcBorders>
              <w:top w:val="single" w:color="000000" w:sz="4" w:space="0"/>
              <w:left w:val="single" w:color="000000" w:sz="4" w:space="0"/>
              <w:bottom w:val="single" w:color="000000" w:sz="4" w:space="0"/>
              <w:right w:val="single" w:color="000000" w:sz="4" w:space="0"/>
            </w:tcBorders>
            <w:vAlign w:val="center"/>
          </w:tcPr>
          <w:p w14:paraId="242C64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4D2CA9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89</w:t>
            </w:r>
          </w:p>
        </w:tc>
      </w:tr>
      <w:tr w14:paraId="7379EC3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1B07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6BB177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兔富血小板血浆</w:t>
            </w:r>
          </w:p>
        </w:tc>
        <w:tc>
          <w:tcPr>
            <w:tcW w:w="1042" w:type="dxa"/>
            <w:tcBorders>
              <w:top w:val="single" w:color="000000" w:sz="4" w:space="0"/>
              <w:left w:val="single" w:color="000000" w:sz="4" w:space="0"/>
              <w:bottom w:val="single" w:color="000000" w:sz="4" w:space="0"/>
              <w:right w:val="single" w:color="000000" w:sz="4" w:space="0"/>
            </w:tcBorders>
            <w:vAlign w:val="center"/>
          </w:tcPr>
          <w:p w14:paraId="614A67D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F7A27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4E3860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富血小板血浆</w:t>
            </w:r>
          </w:p>
        </w:tc>
        <w:tc>
          <w:tcPr>
            <w:tcW w:w="1258" w:type="dxa"/>
            <w:tcBorders>
              <w:top w:val="single" w:color="000000" w:sz="4" w:space="0"/>
              <w:left w:val="single" w:color="000000" w:sz="4" w:space="0"/>
              <w:bottom w:val="single" w:color="000000" w:sz="4" w:space="0"/>
              <w:right w:val="single" w:color="000000" w:sz="4" w:space="0"/>
            </w:tcBorders>
            <w:vAlign w:val="center"/>
          </w:tcPr>
          <w:p w14:paraId="53BD31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3C7A56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vAlign w:val="center"/>
          </w:tcPr>
          <w:p w14:paraId="292940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郑州一祺生物</w:t>
            </w:r>
          </w:p>
        </w:tc>
        <w:tc>
          <w:tcPr>
            <w:tcW w:w="774" w:type="dxa"/>
            <w:tcBorders>
              <w:top w:val="single" w:color="000000" w:sz="4" w:space="0"/>
              <w:left w:val="single" w:color="000000" w:sz="4" w:space="0"/>
              <w:bottom w:val="single" w:color="000000" w:sz="4" w:space="0"/>
              <w:right w:val="single" w:color="000000" w:sz="4" w:space="0"/>
            </w:tcBorders>
            <w:vAlign w:val="center"/>
          </w:tcPr>
          <w:p w14:paraId="34BA6A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320</w:t>
            </w:r>
          </w:p>
        </w:tc>
      </w:tr>
      <w:tr w14:paraId="358AA6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73B3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5C0FFF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抗凝兔血浆</w:t>
            </w:r>
          </w:p>
        </w:tc>
        <w:tc>
          <w:tcPr>
            <w:tcW w:w="1042" w:type="dxa"/>
            <w:tcBorders>
              <w:top w:val="single" w:color="000000" w:sz="4" w:space="0"/>
              <w:left w:val="single" w:color="000000" w:sz="4" w:space="0"/>
              <w:bottom w:val="single" w:color="000000" w:sz="4" w:space="0"/>
              <w:right w:val="single" w:color="000000" w:sz="4" w:space="0"/>
            </w:tcBorders>
            <w:vAlign w:val="center"/>
          </w:tcPr>
          <w:p w14:paraId="1D3DE67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9027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000000" w:sz="4" w:space="0"/>
              <w:left w:val="single" w:color="000000" w:sz="4" w:space="0"/>
              <w:bottom w:val="single" w:color="000000" w:sz="4" w:space="0"/>
              <w:right w:val="single" w:color="000000" w:sz="4" w:space="0"/>
            </w:tcBorders>
            <w:vAlign w:val="center"/>
          </w:tcPr>
          <w:p w14:paraId="0DDF2486">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3B8EE0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857" w:type="dxa"/>
            <w:tcBorders>
              <w:top w:val="single" w:color="000000" w:sz="4" w:space="0"/>
              <w:left w:val="single" w:color="000000" w:sz="4" w:space="0"/>
              <w:bottom w:val="single" w:color="000000" w:sz="4" w:space="0"/>
              <w:right w:val="single" w:color="000000" w:sz="4" w:space="0"/>
            </w:tcBorders>
            <w:vAlign w:val="center"/>
          </w:tcPr>
          <w:p w14:paraId="480CC3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000000" w:sz="4" w:space="0"/>
              <w:left w:val="single" w:color="000000" w:sz="4" w:space="0"/>
              <w:bottom w:val="single" w:color="000000" w:sz="4" w:space="0"/>
              <w:right w:val="single" w:color="000000" w:sz="4" w:space="0"/>
            </w:tcBorders>
            <w:noWrap/>
            <w:vAlign w:val="center"/>
          </w:tcPr>
          <w:p w14:paraId="575F85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淘宝网 </w:t>
            </w:r>
          </w:p>
        </w:tc>
        <w:tc>
          <w:tcPr>
            <w:tcW w:w="774" w:type="dxa"/>
            <w:tcBorders>
              <w:top w:val="single" w:color="000000" w:sz="4" w:space="0"/>
              <w:left w:val="single" w:color="000000" w:sz="4" w:space="0"/>
              <w:bottom w:val="single" w:color="000000" w:sz="4" w:space="0"/>
              <w:right w:val="single" w:color="000000" w:sz="4" w:space="0"/>
            </w:tcBorders>
            <w:vAlign w:val="center"/>
          </w:tcPr>
          <w:p w14:paraId="7C413C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3EECE4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37A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3D6D0C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PAS染色试剂</w:t>
            </w:r>
          </w:p>
        </w:tc>
        <w:tc>
          <w:tcPr>
            <w:tcW w:w="1042" w:type="dxa"/>
            <w:tcBorders>
              <w:top w:val="single" w:color="000000" w:sz="4" w:space="0"/>
              <w:left w:val="single" w:color="000000" w:sz="4" w:space="0"/>
              <w:bottom w:val="single" w:color="000000" w:sz="4" w:space="0"/>
              <w:right w:val="single" w:color="000000" w:sz="4" w:space="0"/>
            </w:tcBorders>
            <w:vAlign w:val="center"/>
          </w:tcPr>
          <w:p w14:paraId="05610D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61D14A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5534C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BA4080B</w:t>
            </w:r>
          </w:p>
        </w:tc>
        <w:tc>
          <w:tcPr>
            <w:tcW w:w="1258" w:type="dxa"/>
            <w:tcBorders>
              <w:top w:val="single" w:color="000000" w:sz="4" w:space="0"/>
              <w:left w:val="single" w:color="000000" w:sz="4" w:space="0"/>
              <w:bottom w:val="single" w:color="000000" w:sz="4" w:space="0"/>
              <w:right w:val="single" w:color="000000" w:sz="4" w:space="0"/>
            </w:tcBorders>
            <w:vAlign w:val="center"/>
          </w:tcPr>
          <w:p w14:paraId="2346CD01">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4EC13F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A3D93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000000" w:sz="4" w:space="0"/>
              <w:right w:val="single" w:color="000000" w:sz="4" w:space="0"/>
            </w:tcBorders>
            <w:vAlign w:val="center"/>
          </w:tcPr>
          <w:p w14:paraId="4796C4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467</w:t>
            </w:r>
          </w:p>
        </w:tc>
      </w:tr>
      <w:tr w14:paraId="230FF6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auto" w:sz="4" w:space="0"/>
              <w:right w:val="single" w:color="000000" w:sz="4" w:space="0"/>
            </w:tcBorders>
            <w:vAlign w:val="center"/>
          </w:tcPr>
          <w:p w14:paraId="77D410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cc012</w:t>
            </w:r>
          </w:p>
        </w:tc>
        <w:tc>
          <w:tcPr>
            <w:tcW w:w="1325" w:type="dxa"/>
            <w:tcBorders>
              <w:top w:val="single" w:color="000000" w:sz="4" w:space="0"/>
              <w:left w:val="single" w:color="000000" w:sz="4" w:space="0"/>
              <w:bottom w:val="single" w:color="auto" w:sz="4" w:space="0"/>
              <w:right w:val="single" w:color="000000" w:sz="4" w:space="0"/>
            </w:tcBorders>
            <w:vAlign w:val="center"/>
          </w:tcPr>
          <w:p w14:paraId="6D237F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masson 染色试剂</w:t>
            </w:r>
          </w:p>
        </w:tc>
        <w:tc>
          <w:tcPr>
            <w:tcW w:w="1042" w:type="dxa"/>
            <w:tcBorders>
              <w:top w:val="single" w:color="000000" w:sz="4" w:space="0"/>
              <w:left w:val="single" w:color="000000" w:sz="4" w:space="0"/>
              <w:bottom w:val="single" w:color="auto" w:sz="4" w:space="0"/>
              <w:right w:val="single" w:color="000000" w:sz="4" w:space="0"/>
            </w:tcBorders>
            <w:vAlign w:val="center"/>
          </w:tcPr>
          <w:p w14:paraId="26FF25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3*100ml</w:t>
            </w:r>
          </w:p>
        </w:tc>
        <w:tc>
          <w:tcPr>
            <w:tcW w:w="1129" w:type="dxa"/>
            <w:tcBorders>
              <w:top w:val="single" w:color="000000" w:sz="4" w:space="0"/>
              <w:left w:val="single" w:color="000000" w:sz="4" w:space="0"/>
              <w:bottom w:val="single" w:color="auto" w:sz="4" w:space="0"/>
              <w:right w:val="single" w:color="000000" w:sz="4" w:space="0"/>
            </w:tcBorders>
            <w:vAlign w:val="center"/>
          </w:tcPr>
          <w:p w14:paraId="7A237B9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auto" w:sz="4" w:space="0"/>
              <w:right w:val="single" w:color="000000" w:sz="4" w:space="0"/>
            </w:tcBorders>
            <w:vAlign w:val="center"/>
          </w:tcPr>
          <w:p w14:paraId="0E0DFF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BA4079B</w:t>
            </w:r>
          </w:p>
        </w:tc>
        <w:tc>
          <w:tcPr>
            <w:tcW w:w="1258" w:type="dxa"/>
            <w:tcBorders>
              <w:top w:val="single" w:color="000000" w:sz="4" w:space="0"/>
              <w:left w:val="single" w:color="000000" w:sz="4" w:space="0"/>
              <w:bottom w:val="single" w:color="auto" w:sz="4" w:space="0"/>
              <w:right w:val="single" w:color="000000" w:sz="4" w:space="0"/>
            </w:tcBorders>
            <w:vAlign w:val="center"/>
          </w:tcPr>
          <w:p w14:paraId="767CAB9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auto" w:sz="4" w:space="0"/>
              <w:right w:val="single" w:color="000000" w:sz="4" w:space="0"/>
            </w:tcBorders>
            <w:vAlign w:val="center"/>
          </w:tcPr>
          <w:p w14:paraId="195DC68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auto" w:sz="4" w:space="0"/>
              <w:right w:val="single" w:color="000000" w:sz="4" w:space="0"/>
            </w:tcBorders>
            <w:vAlign w:val="center"/>
          </w:tcPr>
          <w:p w14:paraId="66F4F1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000000" w:sz="4" w:space="0"/>
              <w:left w:val="single" w:color="000000" w:sz="4" w:space="0"/>
              <w:bottom w:val="single" w:color="auto" w:sz="4" w:space="0"/>
              <w:right w:val="single" w:color="000000" w:sz="4" w:space="0"/>
            </w:tcBorders>
            <w:vAlign w:val="center"/>
          </w:tcPr>
          <w:p w14:paraId="0C5ED4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590</w:t>
            </w:r>
          </w:p>
        </w:tc>
      </w:tr>
      <w:tr w14:paraId="067F4427">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601046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cy001</w:t>
            </w:r>
          </w:p>
        </w:tc>
        <w:tc>
          <w:tcPr>
            <w:tcW w:w="1325" w:type="dxa"/>
            <w:tcBorders>
              <w:top w:val="single" w:color="auto" w:sz="4" w:space="0"/>
              <w:left w:val="single" w:color="auto" w:sz="4" w:space="0"/>
              <w:bottom w:val="single" w:color="auto" w:sz="4" w:space="0"/>
              <w:right w:val="single" w:color="auto" w:sz="4" w:space="0"/>
            </w:tcBorders>
            <w:vAlign w:val="center"/>
          </w:tcPr>
          <w:p w14:paraId="78C1D9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细胞化学染色试剂（铁染色）</w:t>
            </w:r>
          </w:p>
        </w:tc>
        <w:tc>
          <w:tcPr>
            <w:tcW w:w="1042" w:type="dxa"/>
            <w:tcBorders>
              <w:top w:val="single" w:color="auto" w:sz="4" w:space="0"/>
              <w:left w:val="single" w:color="auto" w:sz="4" w:space="0"/>
              <w:bottom w:val="single" w:color="auto" w:sz="4" w:space="0"/>
              <w:right w:val="single" w:color="auto" w:sz="4" w:space="0"/>
            </w:tcBorders>
            <w:vAlign w:val="center"/>
          </w:tcPr>
          <w:p w14:paraId="1C583315">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06C53E25">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579BA744">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F73AA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试剂一、二、三各15ml</w:t>
            </w:r>
          </w:p>
        </w:tc>
        <w:tc>
          <w:tcPr>
            <w:tcW w:w="857" w:type="dxa"/>
            <w:tcBorders>
              <w:top w:val="single" w:color="auto" w:sz="4" w:space="0"/>
              <w:left w:val="single" w:color="auto" w:sz="4" w:space="0"/>
              <w:bottom w:val="single" w:color="auto" w:sz="4" w:space="0"/>
              <w:right w:val="single" w:color="auto" w:sz="4" w:space="0"/>
            </w:tcBorders>
            <w:vAlign w:val="center"/>
          </w:tcPr>
          <w:p w14:paraId="25DE84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08FCD5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迪普曼</w:t>
            </w:r>
          </w:p>
        </w:tc>
        <w:tc>
          <w:tcPr>
            <w:tcW w:w="774" w:type="dxa"/>
            <w:tcBorders>
              <w:top w:val="single" w:color="auto" w:sz="4" w:space="0"/>
              <w:left w:val="single" w:color="auto" w:sz="4" w:space="0"/>
              <w:bottom w:val="single" w:color="auto" w:sz="4" w:space="0"/>
              <w:right w:val="single" w:color="auto" w:sz="4" w:space="0"/>
            </w:tcBorders>
            <w:noWrap/>
            <w:vAlign w:val="bottom"/>
          </w:tcPr>
          <w:p w14:paraId="45C6079A">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240</w:t>
            </w:r>
          </w:p>
        </w:tc>
      </w:tr>
      <w:tr w14:paraId="315654D1">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287E4F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cy002</w:t>
            </w:r>
          </w:p>
        </w:tc>
        <w:tc>
          <w:tcPr>
            <w:tcW w:w="1325" w:type="dxa"/>
            <w:tcBorders>
              <w:top w:val="single" w:color="auto" w:sz="4" w:space="0"/>
              <w:left w:val="single" w:color="auto" w:sz="4" w:space="0"/>
              <w:bottom w:val="single" w:color="auto" w:sz="4" w:space="0"/>
              <w:right w:val="single" w:color="auto" w:sz="4" w:space="0"/>
            </w:tcBorders>
            <w:vAlign w:val="center"/>
          </w:tcPr>
          <w:p w14:paraId="1C34B8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人乙肝表面抗体ELISA试剂盒</w:t>
            </w:r>
          </w:p>
        </w:tc>
        <w:tc>
          <w:tcPr>
            <w:tcW w:w="1042" w:type="dxa"/>
            <w:tcBorders>
              <w:top w:val="single" w:color="auto" w:sz="4" w:space="0"/>
              <w:left w:val="single" w:color="auto" w:sz="4" w:space="0"/>
              <w:bottom w:val="single" w:color="auto" w:sz="4" w:space="0"/>
              <w:right w:val="single" w:color="auto" w:sz="4" w:space="0"/>
            </w:tcBorders>
            <w:vAlign w:val="center"/>
          </w:tcPr>
          <w:p w14:paraId="6D88B6BF">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76D720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auto" w:sz="4" w:space="0"/>
              <w:left w:val="single" w:color="auto" w:sz="4" w:space="0"/>
              <w:bottom w:val="single" w:color="auto" w:sz="4" w:space="0"/>
              <w:right w:val="single" w:color="auto" w:sz="4" w:space="0"/>
            </w:tcBorders>
            <w:vAlign w:val="center"/>
          </w:tcPr>
          <w:p w14:paraId="1AA85C17">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199AF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96人份</w:t>
            </w:r>
          </w:p>
        </w:tc>
        <w:tc>
          <w:tcPr>
            <w:tcW w:w="857" w:type="dxa"/>
            <w:tcBorders>
              <w:top w:val="single" w:color="auto" w:sz="4" w:space="0"/>
              <w:left w:val="single" w:color="auto" w:sz="4" w:space="0"/>
              <w:bottom w:val="single" w:color="auto" w:sz="4" w:space="0"/>
              <w:right w:val="single" w:color="auto" w:sz="4" w:space="0"/>
            </w:tcBorders>
            <w:vAlign w:val="center"/>
          </w:tcPr>
          <w:p w14:paraId="2F3E50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4F194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上海科华</w:t>
            </w:r>
          </w:p>
        </w:tc>
        <w:tc>
          <w:tcPr>
            <w:tcW w:w="774" w:type="dxa"/>
            <w:tcBorders>
              <w:top w:val="single" w:color="auto" w:sz="4" w:space="0"/>
              <w:left w:val="single" w:color="auto" w:sz="4" w:space="0"/>
              <w:bottom w:val="single" w:color="auto" w:sz="4" w:space="0"/>
              <w:right w:val="single" w:color="auto" w:sz="4" w:space="0"/>
            </w:tcBorders>
            <w:noWrap/>
            <w:vAlign w:val="bottom"/>
          </w:tcPr>
          <w:p w14:paraId="4FFD6843">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11D94892">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29C29F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cy003</w:t>
            </w:r>
          </w:p>
        </w:tc>
        <w:tc>
          <w:tcPr>
            <w:tcW w:w="1325" w:type="dxa"/>
            <w:tcBorders>
              <w:top w:val="single" w:color="auto" w:sz="4" w:space="0"/>
              <w:left w:val="single" w:color="auto" w:sz="4" w:space="0"/>
              <w:bottom w:val="single" w:color="auto" w:sz="4" w:space="0"/>
              <w:right w:val="single" w:color="auto" w:sz="4" w:space="0"/>
            </w:tcBorders>
            <w:vAlign w:val="center"/>
          </w:tcPr>
          <w:p w14:paraId="2300A9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尿试纸条（URIT 11G）</w:t>
            </w:r>
          </w:p>
        </w:tc>
        <w:tc>
          <w:tcPr>
            <w:tcW w:w="1042" w:type="dxa"/>
            <w:tcBorders>
              <w:top w:val="single" w:color="auto" w:sz="4" w:space="0"/>
              <w:left w:val="single" w:color="auto" w:sz="4" w:space="0"/>
              <w:bottom w:val="single" w:color="auto" w:sz="4" w:space="0"/>
              <w:right w:val="single" w:color="auto" w:sz="4" w:space="0"/>
            </w:tcBorders>
            <w:vAlign w:val="center"/>
          </w:tcPr>
          <w:p w14:paraId="1EEF8F92">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357EE315">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391B3116">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3BC71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100条/桶</w:t>
            </w:r>
          </w:p>
        </w:tc>
        <w:tc>
          <w:tcPr>
            <w:tcW w:w="857" w:type="dxa"/>
            <w:tcBorders>
              <w:top w:val="single" w:color="auto" w:sz="4" w:space="0"/>
              <w:left w:val="single" w:color="auto" w:sz="4" w:space="0"/>
              <w:bottom w:val="single" w:color="auto" w:sz="4" w:space="0"/>
              <w:right w:val="single" w:color="auto" w:sz="4" w:space="0"/>
            </w:tcBorders>
            <w:vAlign w:val="center"/>
          </w:tcPr>
          <w:p w14:paraId="24A4E8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桶</w:t>
            </w:r>
          </w:p>
        </w:tc>
        <w:tc>
          <w:tcPr>
            <w:tcW w:w="1400" w:type="dxa"/>
            <w:tcBorders>
              <w:top w:val="single" w:color="auto" w:sz="4" w:space="0"/>
              <w:left w:val="single" w:color="auto" w:sz="4" w:space="0"/>
              <w:bottom w:val="single" w:color="auto" w:sz="4" w:space="0"/>
              <w:right w:val="single" w:color="auto" w:sz="4" w:space="0"/>
            </w:tcBorders>
            <w:vAlign w:val="center"/>
          </w:tcPr>
          <w:p w14:paraId="2FC649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桂林优利特公司</w:t>
            </w:r>
          </w:p>
        </w:tc>
        <w:tc>
          <w:tcPr>
            <w:tcW w:w="774" w:type="dxa"/>
            <w:tcBorders>
              <w:top w:val="single" w:color="auto" w:sz="4" w:space="0"/>
              <w:left w:val="single" w:color="auto" w:sz="4" w:space="0"/>
              <w:bottom w:val="single" w:color="auto" w:sz="4" w:space="0"/>
              <w:right w:val="single" w:color="auto" w:sz="4" w:space="0"/>
            </w:tcBorders>
            <w:noWrap/>
            <w:vAlign w:val="bottom"/>
          </w:tcPr>
          <w:p w14:paraId="1220AC6D">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544774B9">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144BBD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cy004</w:t>
            </w:r>
          </w:p>
        </w:tc>
        <w:tc>
          <w:tcPr>
            <w:tcW w:w="1325" w:type="dxa"/>
            <w:tcBorders>
              <w:top w:val="single" w:color="auto" w:sz="4" w:space="0"/>
              <w:left w:val="single" w:color="auto" w:sz="4" w:space="0"/>
              <w:bottom w:val="single" w:color="auto" w:sz="4" w:space="0"/>
              <w:right w:val="single" w:color="auto" w:sz="4" w:space="0"/>
            </w:tcBorders>
            <w:vAlign w:val="center"/>
          </w:tcPr>
          <w:p w14:paraId="6346BB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过碘酸雪夫试剂PAS</w:t>
            </w:r>
          </w:p>
        </w:tc>
        <w:tc>
          <w:tcPr>
            <w:tcW w:w="1042" w:type="dxa"/>
            <w:tcBorders>
              <w:top w:val="single" w:color="auto" w:sz="4" w:space="0"/>
              <w:left w:val="single" w:color="auto" w:sz="4" w:space="0"/>
              <w:bottom w:val="single" w:color="auto" w:sz="4" w:space="0"/>
              <w:right w:val="single" w:color="auto" w:sz="4" w:space="0"/>
            </w:tcBorders>
            <w:vAlign w:val="center"/>
          </w:tcPr>
          <w:p w14:paraId="23E6A62C">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48D34348">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4AD118A7">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15341B0">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5</w:t>
            </w:r>
            <w:r>
              <w:rPr>
                <w:rStyle w:val="103"/>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15ml</w:t>
            </w:r>
          </w:p>
        </w:tc>
        <w:tc>
          <w:tcPr>
            <w:tcW w:w="857" w:type="dxa"/>
            <w:tcBorders>
              <w:top w:val="single" w:color="auto" w:sz="4" w:space="0"/>
              <w:left w:val="single" w:color="auto" w:sz="4" w:space="0"/>
              <w:bottom w:val="single" w:color="auto" w:sz="4" w:space="0"/>
              <w:right w:val="single" w:color="auto" w:sz="4" w:space="0"/>
            </w:tcBorders>
            <w:vAlign w:val="center"/>
          </w:tcPr>
          <w:p w14:paraId="78FC07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371D88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上海太阳生物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0B8C772C">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24CEEB9E">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17C300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cy005</w:t>
            </w:r>
          </w:p>
        </w:tc>
        <w:tc>
          <w:tcPr>
            <w:tcW w:w="1325" w:type="dxa"/>
            <w:tcBorders>
              <w:top w:val="single" w:color="auto" w:sz="4" w:space="0"/>
              <w:left w:val="single" w:color="auto" w:sz="4" w:space="0"/>
              <w:bottom w:val="single" w:color="auto" w:sz="4" w:space="0"/>
              <w:right w:val="single" w:color="auto" w:sz="4" w:space="0"/>
            </w:tcBorders>
            <w:vAlign w:val="center"/>
          </w:tcPr>
          <w:p w14:paraId="1C35CB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人乙肝两对半Elisa试剂盒</w:t>
            </w:r>
          </w:p>
        </w:tc>
        <w:tc>
          <w:tcPr>
            <w:tcW w:w="1042" w:type="dxa"/>
            <w:tcBorders>
              <w:top w:val="single" w:color="auto" w:sz="4" w:space="0"/>
              <w:left w:val="single" w:color="auto" w:sz="4" w:space="0"/>
              <w:bottom w:val="single" w:color="auto" w:sz="4" w:space="0"/>
              <w:right w:val="single" w:color="auto" w:sz="4" w:space="0"/>
            </w:tcBorders>
            <w:vAlign w:val="center"/>
          </w:tcPr>
          <w:p w14:paraId="07441F76">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25231BC9">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4741FB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5盒/套</w:t>
            </w:r>
          </w:p>
        </w:tc>
        <w:tc>
          <w:tcPr>
            <w:tcW w:w="1258" w:type="dxa"/>
            <w:tcBorders>
              <w:top w:val="single" w:color="auto" w:sz="4" w:space="0"/>
              <w:left w:val="single" w:color="auto" w:sz="4" w:space="0"/>
              <w:bottom w:val="single" w:color="auto" w:sz="4" w:space="0"/>
              <w:right w:val="single" w:color="auto" w:sz="4" w:space="0"/>
            </w:tcBorders>
            <w:vAlign w:val="center"/>
          </w:tcPr>
          <w:p w14:paraId="711136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96T/盒,5盒/套</w:t>
            </w:r>
          </w:p>
        </w:tc>
        <w:tc>
          <w:tcPr>
            <w:tcW w:w="857" w:type="dxa"/>
            <w:tcBorders>
              <w:top w:val="single" w:color="auto" w:sz="4" w:space="0"/>
              <w:left w:val="single" w:color="auto" w:sz="4" w:space="0"/>
              <w:bottom w:val="single" w:color="auto" w:sz="4" w:space="0"/>
              <w:right w:val="single" w:color="auto" w:sz="4" w:space="0"/>
            </w:tcBorders>
            <w:vAlign w:val="center"/>
          </w:tcPr>
          <w:p w14:paraId="7B949A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0" w:type="dxa"/>
            <w:tcBorders>
              <w:top w:val="single" w:color="auto" w:sz="4" w:space="0"/>
              <w:left w:val="single" w:color="auto" w:sz="4" w:space="0"/>
              <w:bottom w:val="single" w:color="auto" w:sz="4" w:space="0"/>
              <w:right w:val="single" w:color="auto" w:sz="4" w:space="0"/>
            </w:tcBorders>
            <w:vAlign w:val="center"/>
          </w:tcPr>
          <w:p w14:paraId="7632F4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上海科华</w:t>
            </w:r>
          </w:p>
        </w:tc>
        <w:tc>
          <w:tcPr>
            <w:tcW w:w="774" w:type="dxa"/>
            <w:tcBorders>
              <w:top w:val="single" w:color="auto" w:sz="4" w:space="0"/>
              <w:left w:val="single" w:color="auto" w:sz="4" w:space="0"/>
              <w:bottom w:val="single" w:color="auto" w:sz="4" w:space="0"/>
              <w:right w:val="single" w:color="auto" w:sz="4" w:space="0"/>
            </w:tcBorders>
            <w:noWrap/>
            <w:vAlign w:val="bottom"/>
          </w:tcPr>
          <w:p w14:paraId="3F5C3516">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255</w:t>
            </w:r>
          </w:p>
        </w:tc>
      </w:tr>
      <w:tr w14:paraId="2D7F2492">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4C09EC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cy006</w:t>
            </w:r>
          </w:p>
        </w:tc>
        <w:tc>
          <w:tcPr>
            <w:tcW w:w="1325" w:type="dxa"/>
            <w:tcBorders>
              <w:top w:val="single" w:color="auto" w:sz="4" w:space="0"/>
              <w:left w:val="single" w:color="auto" w:sz="4" w:space="0"/>
              <w:bottom w:val="single" w:color="auto" w:sz="4" w:space="0"/>
              <w:right w:val="single" w:color="auto" w:sz="4" w:space="0"/>
            </w:tcBorders>
            <w:vAlign w:val="center"/>
          </w:tcPr>
          <w:p w14:paraId="10B4D5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梅毒螺旋体抗体检测试剂盒（凝集法）</w:t>
            </w:r>
          </w:p>
        </w:tc>
        <w:tc>
          <w:tcPr>
            <w:tcW w:w="1042" w:type="dxa"/>
            <w:tcBorders>
              <w:top w:val="single" w:color="auto" w:sz="4" w:space="0"/>
              <w:left w:val="single" w:color="auto" w:sz="4" w:space="0"/>
              <w:bottom w:val="single" w:color="auto" w:sz="4" w:space="0"/>
              <w:right w:val="single" w:color="auto" w:sz="4" w:space="0"/>
            </w:tcBorders>
            <w:vAlign w:val="center"/>
          </w:tcPr>
          <w:p w14:paraId="6C10617C">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6F3374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auto" w:sz="4" w:space="0"/>
              <w:left w:val="single" w:color="auto" w:sz="4" w:space="0"/>
              <w:bottom w:val="single" w:color="auto" w:sz="4" w:space="0"/>
              <w:right w:val="single" w:color="auto" w:sz="4" w:space="0"/>
            </w:tcBorders>
            <w:vAlign w:val="center"/>
          </w:tcPr>
          <w:p w14:paraId="0843AE57">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B62BF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20*5/盒</w:t>
            </w:r>
          </w:p>
        </w:tc>
        <w:tc>
          <w:tcPr>
            <w:tcW w:w="857" w:type="dxa"/>
            <w:tcBorders>
              <w:top w:val="single" w:color="auto" w:sz="4" w:space="0"/>
              <w:left w:val="single" w:color="auto" w:sz="4" w:space="0"/>
              <w:bottom w:val="single" w:color="auto" w:sz="4" w:space="0"/>
              <w:right w:val="single" w:color="auto" w:sz="4" w:space="0"/>
            </w:tcBorders>
            <w:vAlign w:val="center"/>
          </w:tcPr>
          <w:p w14:paraId="7E7837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7464E3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珠海丽珠试剂</w:t>
            </w:r>
          </w:p>
        </w:tc>
        <w:tc>
          <w:tcPr>
            <w:tcW w:w="774" w:type="dxa"/>
            <w:tcBorders>
              <w:top w:val="single" w:color="auto" w:sz="4" w:space="0"/>
              <w:left w:val="single" w:color="auto" w:sz="4" w:space="0"/>
              <w:bottom w:val="single" w:color="auto" w:sz="4" w:space="0"/>
              <w:right w:val="single" w:color="auto" w:sz="4" w:space="0"/>
            </w:tcBorders>
            <w:noWrap/>
            <w:vAlign w:val="bottom"/>
          </w:tcPr>
          <w:p w14:paraId="4D006A29">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750</w:t>
            </w:r>
          </w:p>
        </w:tc>
      </w:tr>
      <w:tr w14:paraId="65AD0FC7">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5AC3EB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cy007</w:t>
            </w:r>
          </w:p>
        </w:tc>
        <w:tc>
          <w:tcPr>
            <w:tcW w:w="1325" w:type="dxa"/>
            <w:tcBorders>
              <w:top w:val="single" w:color="auto" w:sz="4" w:space="0"/>
              <w:left w:val="single" w:color="auto" w:sz="4" w:space="0"/>
              <w:bottom w:val="single" w:color="auto" w:sz="4" w:space="0"/>
              <w:right w:val="single" w:color="auto" w:sz="4" w:space="0"/>
            </w:tcBorders>
            <w:vAlign w:val="center"/>
          </w:tcPr>
          <w:p w14:paraId="5F982B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梅毒甲苯胺红不加热血清试验诊断试剂</w:t>
            </w:r>
          </w:p>
        </w:tc>
        <w:tc>
          <w:tcPr>
            <w:tcW w:w="1042" w:type="dxa"/>
            <w:tcBorders>
              <w:top w:val="single" w:color="auto" w:sz="4" w:space="0"/>
              <w:left w:val="single" w:color="auto" w:sz="4" w:space="0"/>
              <w:bottom w:val="single" w:color="auto" w:sz="4" w:space="0"/>
              <w:right w:val="single" w:color="auto" w:sz="4" w:space="0"/>
            </w:tcBorders>
            <w:vAlign w:val="center"/>
          </w:tcPr>
          <w:p w14:paraId="1D03C64D">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1024A3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auto" w:sz="4" w:space="0"/>
              <w:left w:val="single" w:color="auto" w:sz="4" w:space="0"/>
              <w:bottom w:val="single" w:color="auto" w:sz="4" w:space="0"/>
              <w:right w:val="single" w:color="auto" w:sz="4" w:space="0"/>
            </w:tcBorders>
            <w:vAlign w:val="center"/>
          </w:tcPr>
          <w:p w14:paraId="2DFE1760">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6EE50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120人份/盒</w:t>
            </w:r>
          </w:p>
        </w:tc>
        <w:tc>
          <w:tcPr>
            <w:tcW w:w="857" w:type="dxa"/>
            <w:tcBorders>
              <w:top w:val="single" w:color="auto" w:sz="4" w:space="0"/>
              <w:left w:val="single" w:color="auto" w:sz="4" w:space="0"/>
              <w:bottom w:val="single" w:color="auto" w:sz="4" w:space="0"/>
              <w:right w:val="single" w:color="auto" w:sz="4" w:space="0"/>
            </w:tcBorders>
            <w:vAlign w:val="center"/>
          </w:tcPr>
          <w:p w14:paraId="4147FCA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20BEFF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上海荣盛生物药业有限公司</w:t>
            </w:r>
          </w:p>
        </w:tc>
        <w:tc>
          <w:tcPr>
            <w:tcW w:w="774" w:type="dxa"/>
            <w:tcBorders>
              <w:top w:val="single" w:color="auto" w:sz="4" w:space="0"/>
              <w:left w:val="single" w:color="auto" w:sz="4" w:space="0"/>
              <w:bottom w:val="single" w:color="auto" w:sz="4" w:space="0"/>
              <w:right w:val="single" w:color="auto" w:sz="4" w:space="0"/>
            </w:tcBorders>
            <w:noWrap/>
            <w:vAlign w:val="bottom"/>
          </w:tcPr>
          <w:p w14:paraId="1908A916">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1FC5720C">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5F4ADC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cy008</w:t>
            </w:r>
          </w:p>
        </w:tc>
        <w:tc>
          <w:tcPr>
            <w:tcW w:w="1325" w:type="dxa"/>
            <w:tcBorders>
              <w:top w:val="single" w:color="auto" w:sz="4" w:space="0"/>
              <w:left w:val="single" w:color="auto" w:sz="4" w:space="0"/>
              <w:bottom w:val="single" w:color="auto" w:sz="4" w:space="0"/>
              <w:right w:val="single" w:color="auto" w:sz="4" w:space="0"/>
            </w:tcBorders>
            <w:vAlign w:val="center"/>
          </w:tcPr>
          <w:p w14:paraId="62CB3D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梅毒螺旋体抗体诊断试剂盒（酶联免疫法）</w:t>
            </w:r>
          </w:p>
        </w:tc>
        <w:tc>
          <w:tcPr>
            <w:tcW w:w="1042" w:type="dxa"/>
            <w:tcBorders>
              <w:top w:val="single" w:color="auto" w:sz="4" w:space="0"/>
              <w:left w:val="single" w:color="auto" w:sz="4" w:space="0"/>
              <w:bottom w:val="single" w:color="auto" w:sz="4" w:space="0"/>
              <w:right w:val="single" w:color="auto" w:sz="4" w:space="0"/>
            </w:tcBorders>
            <w:vAlign w:val="center"/>
          </w:tcPr>
          <w:p w14:paraId="789A1EF3">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7E414D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auto" w:sz="4" w:space="0"/>
              <w:left w:val="single" w:color="auto" w:sz="4" w:space="0"/>
              <w:bottom w:val="single" w:color="auto" w:sz="4" w:space="0"/>
              <w:right w:val="single" w:color="auto" w:sz="4" w:space="0"/>
            </w:tcBorders>
            <w:vAlign w:val="center"/>
          </w:tcPr>
          <w:p w14:paraId="500123E4">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F15F0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96T/盒</w:t>
            </w:r>
          </w:p>
        </w:tc>
        <w:tc>
          <w:tcPr>
            <w:tcW w:w="857" w:type="dxa"/>
            <w:tcBorders>
              <w:top w:val="single" w:color="auto" w:sz="4" w:space="0"/>
              <w:left w:val="single" w:color="auto" w:sz="4" w:space="0"/>
              <w:bottom w:val="single" w:color="auto" w:sz="4" w:space="0"/>
              <w:right w:val="single" w:color="auto" w:sz="4" w:space="0"/>
            </w:tcBorders>
            <w:vAlign w:val="center"/>
          </w:tcPr>
          <w:p w14:paraId="081AA8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1C30E0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北京万泰生物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523F9F73">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135</w:t>
            </w:r>
          </w:p>
        </w:tc>
      </w:tr>
      <w:tr w14:paraId="42B174CB">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758F23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cy009</w:t>
            </w:r>
          </w:p>
        </w:tc>
        <w:tc>
          <w:tcPr>
            <w:tcW w:w="1325" w:type="dxa"/>
            <w:tcBorders>
              <w:top w:val="single" w:color="auto" w:sz="4" w:space="0"/>
              <w:left w:val="single" w:color="auto" w:sz="4" w:space="0"/>
              <w:bottom w:val="single" w:color="auto" w:sz="4" w:space="0"/>
              <w:right w:val="single" w:color="auto" w:sz="4" w:space="0"/>
            </w:tcBorders>
            <w:vAlign w:val="center"/>
          </w:tcPr>
          <w:p w14:paraId="24E816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抗核抗体谱（IgG）检测试剂盒（欧蒙印迹法）</w:t>
            </w:r>
          </w:p>
        </w:tc>
        <w:tc>
          <w:tcPr>
            <w:tcW w:w="1042" w:type="dxa"/>
            <w:tcBorders>
              <w:top w:val="single" w:color="auto" w:sz="4" w:space="0"/>
              <w:left w:val="single" w:color="auto" w:sz="4" w:space="0"/>
              <w:bottom w:val="single" w:color="auto" w:sz="4" w:space="0"/>
              <w:right w:val="single" w:color="auto" w:sz="4" w:space="0"/>
            </w:tcBorders>
            <w:vAlign w:val="center"/>
          </w:tcPr>
          <w:p w14:paraId="59F4AB5B">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13F63E99">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511AF1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5项</w:t>
            </w:r>
          </w:p>
        </w:tc>
        <w:tc>
          <w:tcPr>
            <w:tcW w:w="1258" w:type="dxa"/>
            <w:tcBorders>
              <w:top w:val="single" w:color="auto" w:sz="4" w:space="0"/>
              <w:left w:val="single" w:color="auto" w:sz="4" w:space="0"/>
              <w:bottom w:val="single" w:color="auto" w:sz="4" w:space="0"/>
              <w:right w:val="single" w:color="auto" w:sz="4" w:space="0"/>
            </w:tcBorders>
            <w:vAlign w:val="center"/>
          </w:tcPr>
          <w:p w14:paraId="2562D5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16T/盒</w:t>
            </w:r>
          </w:p>
        </w:tc>
        <w:tc>
          <w:tcPr>
            <w:tcW w:w="857" w:type="dxa"/>
            <w:tcBorders>
              <w:top w:val="single" w:color="auto" w:sz="4" w:space="0"/>
              <w:left w:val="single" w:color="auto" w:sz="4" w:space="0"/>
              <w:bottom w:val="single" w:color="auto" w:sz="4" w:space="0"/>
              <w:right w:val="single" w:color="auto" w:sz="4" w:space="0"/>
            </w:tcBorders>
            <w:vAlign w:val="center"/>
          </w:tcPr>
          <w:p w14:paraId="0D0A51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6A9B87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欧蒙</w:t>
            </w:r>
          </w:p>
        </w:tc>
        <w:tc>
          <w:tcPr>
            <w:tcW w:w="774" w:type="dxa"/>
            <w:tcBorders>
              <w:top w:val="single" w:color="auto" w:sz="4" w:space="0"/>
              <w:left w:val="single" w:color="auto" w:sz="4" w:space="0"/>
              <w:bottom w:val="single" w:color="auto" w:sz="4" w:space="0"/>
              <w:right w:val="single" w:color="auto" w:sz="4" w:space="0"/>
            </w:tcBorders>
            <w:noWrap/>
            <w:vAlign w:val="bottom"/>
          </w:tcPr>
          <w:p w14:paraId="4926F29F">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2000</w:t>
            </w:r>
          </w:p>
        </w:tc>
      </w:tr>
      <w:tr w14:paraId="3649BB1B">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56F27F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cy010</w:t>
            </w:r>
          </w:p>
        </w:tc>
        <w:tc>
          <w:tcPr>
            <w:tcW w:w="1325" w:type="dxa"/>
            <w:tcBorders>
              <w:top w:val="single" w:color="auto" w:sz="4" w:space="0"/>
              <w:left w:val="single" w:color="auto" w:sz="4" w:space="0"/>
              <w:bottom w:val="single" w:color="auto" w:sz="4" w:space="0"/>
              <w:right w:val="single" w:color="auto" w:sz="4" w:space="0"/>
            </w:tcBorders>
            <w:vAlign w:val="center"/>
          </w:tcPr>
          <w:p w14:paraId="1B759A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含铁血黄素染色试剂盒</w:t>
            </w:r>
          </w:p>
        </w:tc>
        <w:tc>
          <w:tcPr>
            <w:tcW w:w="1042" w:type="dxa"/>
            <w:tcBorders>
              <w:top w:val="single" w:color="auto" w:sz="4" w:space="0"/>
              <w:left w:val="single" w:color="auto" w:sz="4" w:space="0"/>
              <w:bottom w:val="single" w:color="auto" w:sz="4" w:space="0"/>
              <w:right w:val="single" w:color="auto" w:sz="4" w:space="0"/>
            </w:tcBorders>
            <w:vAlign w:val="center"/>
          </w:tcPr>
          <w:p w14:paraId="5D1C41BA">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0CD5846F">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12535B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A试剂1瓶/盒、B试剂1瓶/盒、C试剂1瓶/盒</w:t>
            </w:r>
          </w:p>
        </w:tc>
        <w:tc>
          <w:tcPr>
            <w:tcW w:w="1258" w:type="dxa"/>
            <w:tcBorders>
              <w:top w:val="single" w:color="auto" w:sz="4" w:space="0"/>
              <w:left w:val="single" w:color="auto" w:sz="4" w:space="0"/>
              <w:bottom w:val="single" w:color="auto" w:sz="4" w:space="0"/>
              <w:right w:val="single" w:color="auto" w:sz="4" w:space="0"/>
            </w:tcBorders>
            <w:vAlign w:val="center"/>
          </w:tcPr>
          <w:p w14:paraId="4E0225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15ml/瓶</w:t>
            </w:r>
          </w:p>
        </w:tc>
        <w:tc>
          <w:tcPr>
            <w:tcW w:w="857" w:type="dxa"/>
            <w:tcBorders>
              <w:top w:val="single" w:color="auto" w:sz="4" w:space="0"/>
              <w:left w:val="single" w:color="auto" w:sz="4" w:space="0"/>
              <w:bottom w:val="single" w:color="auto" w:sz="4" w:space="0"/>
              <w:right w:val="single" w:color="auto" w:sz="4" w:space="0"/>
            </w:tcBorders>
            <w:vAlign w:val="center"/>
          </w:tcPr>
          <w:p w14:paraId="05C652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5BEE9F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迪普曼</w:t>
            </w:r>
          </w:p>
        </w:tc>
        <w:tc>
          <w:tcPr>
            <w:tcW w:w="774" w:type="dxa"/>
            <w:tcBorders>
              <w:top w:val="single" w:color="auto" w:sz="4" w:space="0"/>
              <w:left w:val="single" w:color="auto" w:sz="4" w:space="0"/>
              <w:bottom w:val="single" w:color="auto" w:sz="4" w:space="0"/>
              <w:right w:val="single" w:color="auto" w:sz="4" w:space="0"/>
            </w:tcBorders>
            <w:noWrap/>
            <w:vAlign w:val="bottom"/>
          </w:tcPr>
          <w:p w14:paraId="3B6DD761">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240</w:t>
            </w:r>
          </w:p>
        </w:tc>
      </w:tr>
      <w:tr w14:paraId="49A0AA4D">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4881CA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cy011</w:t>
            </w:r>
          </w:p>
        </w:tc>
        <w:tc>
          <w:tcPr>
            <w:tcW w:w="1325" w:type="dxa"/>
            <w:tcBorders>
              <w:top w:val="single" w:color="auto" w:sz="4" w:space="0"/>
              <w:left w:val="single" w:color="auto" w:sz="4" w:space="0"/>
              <w:bottom w:val="single" w:color="auto" w:sz="4" w:space="0"/>
              <w:right w:val="single" w:color="auto" w:sz="4" w:space="0"/>
            </w:tcBorders>
            <w:vAlign w:val="center"/>
          </w:tcPr>
          <w:p w14:paraId="0D04A2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重组乙肝表面抗原（HBsAg）B </w:t>
            </w:r>
          </w:p>
        </w:tc>
        <w:tc>
          <w:tcPr>
            <w:tcW w:w="1042" w:type="dxa"/>
            <w:tcBorders>
              <w:top w:val="single" w:color="auto" w:sz="4" w:space="0"/>
              <w:left w:val="single" w:color="auto" w:sz="4" w:space="0"/>
              <w:bottom w:val="single" w:color="auto" w:sz="4" w:space="0"/>
              <w:right w:val="single" w:color="auto" w:sz="4" w:space="0"/>
            </w:tcBorders>
            <w:vAlign w:val="center"/>
          </w:tcPr>
          <w:p w14:paraId="5A168002">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24CE18FC">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4B1CC4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EKY0296B</w:t>
            </w:r>
          </w:p>
        </w:tc>
        <w:tc>
          <w:tcPr>
            <w:tcW w:w="1258" w:type="dxa"/>
            <w:tcBorders>
              <w:top w:val="single" w:color="auto" w:sz="4" w:space="0"/>
              <w:left w:val="single" w:color="auto" w:sz="4" w:space="0"/>
              <w:bottom w:val="single" w:color="auto" w:sz="4" w:space="0"/>
              <w:right w:val="single" w:color="auto" w:sz="4" w:space="0"/>
            </w:tcBorders>
            <w:vAlign w:val="center"/>
          </w:tcPr>
          <w:p w14:paraId="07ACDF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1mg/瓶</w:t>
            </w:r>
          </w:p>
        </w:tc>
        <w:tc>
          <w:tcPr>
            <w:tcW w:w="857" w:type="dxa"/>
            <w:tcBorders>
              <w:top w:val="single" w:color="auto" w:sz="4" w:space="0"/>
              <w:left w:val="single" w:color="auto" w:sz="4" w:space="0"/>
              <w:bottom w:val="single" w:color="auto" w:sz="4" w:space="0"/>
              <w:right w:val="single" w:color="auto" w:sz="4" w:space="0"/>
            </w:tcBorders>
            <w:vAlign w:val="center"/>
          </w:tcPr>
          <w:p w14:paraId="44ADCD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0C1A20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西宝生物科技</w:t>
            </w:r>
          </w:p>
        </w:tc>
        <w:tc>
          <w:tcPr>
            <w:tcW w:w="774" w:type="dxa"/>
            <w:tcBorders>
              <w:top w:val="single" w:color="auto" w:sz="4" w:space="0"/>
              <w:left w:val="single" w:color="auto" w:sz="4" w:space="0"/>
              <w:bottom w:val="single" w:color="auto" w:sz="4" w:space="0"/>
              <w:right w:val="single" w:color="auto" w:sz="4" w:space="0"/>
            </w:tcBorders>
            <w:noWrap/>
            <w:vAlign w:val="bottom"/>
          </w:tcPr>
          <w:p w14:paraId="59009AEB">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1800</w:t>
            </w:r>
          </w:p>
        </w:tc>
      </w:tr>
      <w:tr w14:paraId="44199DDA">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03E912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cy012</w:t>
            </w:r>
          </w:p>
        </w:tc>
        <w:tc>
          <w:tcPr>
            <w:tcW w:w="1325" w:type="dxa"/>
            <w:tcBorders>
              <w:top w:val="single" w:color="auto" w:sz="4" w:space="0"/>
              <w:left w:val="single" w:color="auto" w:sz="4" w:space="0"/>
              <w:bottom w:val="single" w:color="auto" w:sz="4" w:space="0"/>
              <w:right w:val="single" w:color="auto" w:sz="4" w:space="0"/>
            </w:tcBorders>
            <w:vAlign w:val="center"/>
          </w:tcPr>
          <w:p w14:paraId="1162B4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辣根过氧化物酶标记山羊抗人IgG(H+L)</w:t>
            </w:r>
          </w:p>
        </w:tc>
        <w:tc>
          <w:tcPr>
            <w:tcW w:w="1042" w:type="dxa"/>
            <w:tcBorders>
              <w:top w:val="single" w:color="auto" w:sz="4" w:space="0"/>
              <w:left w:val="single" w:color="auto" w:sz="4" w:space="0"/>
              <w:bottom w:val="single" w:color="auto" w:sz="4" w:space="0"/>
              <w:right w:val="single" w:color="auto" w:sz="4" w:space="0"/>
            </w:tcBorders>
            <w:vAlign w:val="center"/>
          </w:tcPr>
          <w:p w14:paraId="77E53890">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2E859BC8">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0558D7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A0201</w:t>
            </w:r>
          </w:p>
        </w:tc>
        <w:tc>
          <w:tcPr>
            <w:tcW w:w="1258" w:type="dxa"/>
            <w:tcBorders>
              <w:top w:val="single" w:color="auto" w:sz="4" w:space="0"/>
              <w:left w:val="single" w:color="auto" w:sz="4" w:space="0"/>
              <w:bottom w:val="single" w:color="auto" w:sz="4" w:space="0"/>
              <w:right w:val="single" w:color="auto" w:sz="4" w:space="0"/>
            </w:tcBorders>
            <w:vAlign w:val="center"/>
          </w:tcPr>
          <w:p w14:paraId="20CF99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1ml/瓶</w:t>
            </w:r>
          </w:p>
        </w:tc>
        <w:tc>
          <w:tcPr>
            <w:tcW w:w="857" w:type="dxa"/>
            <w:tcBorders>
              <w:top w:val="single" w:color="auto" w:sz="4" w:space="0"/>
              <w:left w:val="single" w:color="auto" w:sz="4" w:space="0"/>
              <w:bottom w:val="single" w:color="auto" w:sz="4" w:space="0"/>
              <w:right w:val="single" w:color="auto" w:sz="4" w:space="0"/>
            </w:tcBorders>
            <w:vAlign w:val="center"/>
          </w:tcPr>
          <w:p w14:paraId="35D8D2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050280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17EF7E73">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248</w:t>
            </w:r>
          </w:p>
        </w:tc>
      </w:tr>
      <w:tr w14:paraId="3FFB8528">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671CCC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cy013</w:t>
            </w:r>
          </w:p>
        </w:tc>
        <w:tc>
          <w:tcPr>
            <w:tcW w:w="1325" w:type="dxa"/>
            <w:tcBorders>
              <w:top w:val="single" w:color="auto" w:sz="4" w:space="0"/>
              <w:left w:val="single" w:color="auto" w:sz="4" w:space="0"/>
              <w:bottom w:val="single" w:color="auto" w:sz="4" w:space="0"/>
              <w:right w:val="single" w:color="auto" w:sz="4" w:space="0"/>
            </w:tcBorders>
            <w:vAlign w:val="center"/>
          </w:tcPr>
          <w:p w14:paraId="5B88EF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PBS (1X, premixed powder) </w:t>
            </w:r>
          </w:p>
        </w:tc>
        <w:tc>
          <w:tcPr>
            <w:tcW w:w="1042" w:type="dxa"/>
            <w:tcBorders>
              <w:top w:val="single" w:color="auto" w:sz="4" w:space="0"/>
              <w:left w:val="single" w:color="auto" w:sz="4" w:space="0"/>
              <w:bottom w:val="single" w:color="auto" w:sz="4" w:space="0"/>
              <w:right w:val="single" w:color="auto" w:sz="4" w:space="0"/>
            </w:tcBorders>
            <w:vAlign w:val="center"/>
          </w:tcPr>
          <w:p w14:paraId="6D6467B9">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2F9B75D5">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12BF97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ST447-5L</w:t>
            </w:r>
          </w:p>
        </w:tc>
        <w:tc>
          <w:tcPr>
            <w:tcW w:w="1258" w:type="dxa"/>
            <w:tcBorders>
              <w:top w:val="single" w:color="auto" w:sz="4" w:space="0"/>
              <w:left w:val="single" w:color="auto" w:sz="4" w:space="0"/>
              <w:bottom w:val="single" w:color="auto" w:sz="4" w:space="0"/>
              <w:right w:val="single" w:color="auto" w:sz="4" w:space="0"/>
            </w:tcBorders>
            <w:vAlign w:val="center"/>
          </w:tcPr>
          <w:p w14:paraId="78FE3D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5×1L/盒</w:t>
            </w:r>
          </w:p>
        </w:tc>
        <w:tc>
          <w:tcPr>
            <w:tcW w:w="857" w:type="dxa"/>
            <w:tcBorders>
              <w:top w:val="single" w:color="auto" w:sz="4" w:space="0"/>
              <w:left w:val="single" w:color="auto" w:sz="4" w:space="0"/>
              <w:bottom w:val="single" w:color="auto" w:sz="4" w:space="0"/>
              <w:right w:val="single" w:color="auto" w:sz="4" w:space="0"/>
            </w:tcBorders>
            <w:vAlign w:val="center"/>
          </w:tcPr>
          <w:p w14:paraId="7B96FA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2FC19B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06EFAE4E">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76714F48">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00B9A2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cy014</w:t>
            </w:r>
          </w:p>
        </w:tc>
        <w:tc>
          <w:tcPr>
            <w:tcW w:w="1325" w:type="dxa"/>
            <w:tcBorders>
              <w:top w:val="single" w:color="auto" w:sz="4" w:space="0"/>
              <w:left w:val="single" w:color="auto" w:sz="4" w:space="0"/>
              <w:bottom w:val="single" w:color="auto" w:sz="4" w:space="0"/>
              <w:right w:val="single" w:color="auto" w:sz="4" w:space="0"/>
            </w:tcBorders>
            <w:vAlign w:val="center"/>
          </w:tcPr>
          <w:p w14:paraId="1C2803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TMB显色液 </w:t>
            </w:r>
          </w:p>
        </w:tc>
        <w:tc>
          <w:tcPr>
            <w:tcW w:w="1042" w:type="dxa"/>
            <w:tcBorders>
              <w:top w:val="single" w:color="auto" w:sz="4" w:space="0"/>
              <w:left w:val="single" w:color="auto" w:sz="4" w:space="0"/>
              <w:bottom w:val="single" w:color="auto" w:sz="4" w:space="0"/>
              <w:right w:val="single" w:color="auto" w:sz="4" w:space="0"/>
            </w:tcBorders>
            <w:vAlign w:val="center"/>
          </w:tcPr>
          <w:p w14:paraId="561168DA">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3371B1CC">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0B32D2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P0209-100ml</w:t>
            </w:r>
          </w:p>
        </w:tc>
        <w:tc>
          <w:tcPr>
            <w:tcW w:w="1258" w:type="dxa"/>
            <w:tcBorders>
              <w:top w:val="single" w:color="auto" w:sz="4" w:space="0"/>
              <w:left w:val="single" w:color="auto" w:sz="4" w:space="0"/>
              <w:bottom w:val="single" w:color="auto" w:sz="4" w:space="0"/>
              <w:right w:val="single" w:color="auto" w:sz="4" w:space="0"/>
            </w:tcBorders>
            <w:vAlign w:val="center"/>
          </w:tcPr>
          <w:p w14:paraId="120D0C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auto" w:sz="4" w:space="0"/>
              <w:left w:val="single" w:color="auto" w:sz="4" w:space="0"/>
              <w:bottom w:val="single" w:color="auto" w:sz="4" w:space="0"/>
              <w:right w:val="single" w:color="auto" w:sz="4" w:space="0"/>
            </w:tcBorders>
            <w:vAlign w:val="center"/>
          </w:tcPr>
          <w:p w14:paraId="6D9116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4EDD9E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0330406B">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243</w:t>
            </w:r>
          </w:p>
        </w:tc>
      </w:tr>
      <w:tr w14:paraId="0E46411C">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3D9415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cy015</w:t>
            </w:r>
          </w:p>
        </w:tc>
        <w:tc>
          <w:tcPr>
            <w:tcW w:w="1325" w:type="dxa"/>
            <w:tcBorders>
              <w:top w:val="single" w:color="auto" w:sz="4" w:space="0"/>
              <w:left w:val="single" w:color="auto" w:sz="4" w:space="0"/>
              <w:bottom w:val="single" w:color="auto" w:sz="4" w:space="0"/>
              <w:right w:val="single" w:color="auto" w:sz="4" w:space="0"/>
            </w:tcBorders>
            <w:vAlign w:val="center"/>
          </w:tcPr>
          <w:p w14:paraId="7AC64C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TMB显色终止液 </w:t>
            </w:r>
          </w:p>
        </w:tc>
        <w:tc>
          <w:tcPr>
            <w:tcW w:w="1042" w:type="dxa"/>
            <w:tcBorders>
              <w:top w:val="single" w:color="auto" w:sz="4" w:space="0"/>
              <w:left w:val="single" w:color="auto" w:sz="4" w:space="0"/>
              <w:bottom w:val="single" w:color="auto" w:sz="4" w:space="0"/>
              <w:right w:val="single" w:color="auto" w:sz="4" w:space="0"/>
            </w:tcBorders>
            <w:vAlign w:val="center"/>
          </w:tcPr>
          <w:p w14:paraId="610E2978">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61409F2F">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42463A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P0215-100ml</w:t>
            </w:r>
          </w:p>
        </w:tc>
        <w:tc>
          <w:tcPr>
            <w:tcW w:w="1258" w:type="dxa"/>
            <w:tcBorders>
              <w:top w:val="single" w:color="auto" w:sz="4" w:space="0"/>
              <w:left w:val="single" w:color="auto" w:sz="4" w:space="0"/>
              <w:bottom w:val="single" w:color="auto" w:sz="4" w:space="0"/>
              <w:right w:val="single" w:color="auto" w:sz="4" w:space="0"/>
            </w:tcBorders>
            <w:vAlign w:val="center"/>
          </w:tcPr>
          <w:p w14:paraId="41B821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857" w:type="dxa"/>
            <w:tcBorders>
              <w:top w:val="single" w:color="auto" w:sz="4" w:space="0"/>
              <w:left w:val="single" w:color="auto" w:sz="4" w:space="0"/>
              <w:bottom w:val="single" w:color="auto" w:sz="4" w:space="0"/>
              <w:right w:val="single" w:color="auto" w:sz="4" w:space="0"/>
            </w:tcBorders>
            <w:vAlign w:val="center"/>
          </w:tcPr>
          <w:p w14:paraId="4F677E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21CD05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碧云天生物</w:t>
            </w:r>
          </w:p>
        </w:tc>
        <w:tc>
          <w:tcPr>
            <w:tcW w:w="774" w:type="dxa"/>
            <w:tcBorders>
              <w:top w:val="single" w:color="auto" w:sz="4" w:space="0"/>
              <w:left w:val="single" w:color="auto" w:sz="4" w:space="0"/>
              <w:bottom w:val="single" w:color="auto" w:sz="4" w:space="0"/>
              <w:right w:val="single" w:color="auto" w:sz="4" w:space="0"/>
            </w:tcBorders>
            <w:noWrap/>
            <w:vAlign w:val="bottom"/>
          </w:tcPr>
          <w:p w14:paraId="53CE7BC9">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141</w:t>
            </w:r>
          </w:p>
        </w:tc>
      </w:tr>
      <w:tr w14:paraId="258F8878">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6AF576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cy016</w:t>
            </w:r>
          </w:p>
        </w:tc>
        <w:tc>
          <w:tcPr>
            <w:tcW w:w="1325" w:type="dxa"/>
            <w:tcBorders>
              <w:top w:val="single" w:color="auto" w:sz="4" w:space="0"/>
              <w:left w:val="single" w:color="auto" w:sz="4" w:space="0"/>
              <w:bottom w:val="single" w:color="auto" w:sz="4" w:space="0"/>
              <w:right w:val="single" w:color="auto" w:sz="4" w:space="0"/>
            </w:tcBorders>
            <w:vAlign w:val="center"/>
          </w:tcPr>
          <w:p w14:paraId="6C26BC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ELISA包被液（1x）</w:t>
            </w:r>
          </w:p>
        </w:tc>
        <w:tc>
          <w:tcPr>
            <w:tcW w:w="1042" w:type="dxa"/>
            <w:tcBorders>
              <w:top w:val="single" w:color="auto" w:sz="4" w:space="0"/>
              <w:left w:val="single" w:color="auto" w:sz="4" w:space="0"/>
              <w:bottom w:val="single" w:color="auto" w:sz="4" w:space="0"/>
              <w:right w:val="single" w:color="auto" w:sz="4" w:space="0"/>
            </w:tcBorders>
            <w:vAlign w:val="center"/>
          </w:tcPr>
          <w:p w14:paraId="519232B7">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7AF94F43">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7B546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C1050</w:t>
            </w:r>
          </w:p>
        </w:tc>
        <w:tc>
          <w:tcPr>
            <w:tcW w:w="1258" w:type="dxa"/>
            <w:tcBorders>
              <w:top w:val="single" w:color="auto" w:sz="4" w:space="0"/>
              <w:left w:val="single" w:color="auto" w:sz="4" w:space="0"/>
              <w:bottom w:val="single" w:color="auto" w:sz="4" w:space="0"/>
              <w:right w:val="single" w:color="auto" w:sz="4" w:space="0"/>
            </w:tcBorders>
            <w:vAlign w:val="center"/>
          </w:tcPr>
          <w:p w14:paraId="4E0001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100ml/瓶</w:t>
            </w:r>
          </w:p>
        </w:tc>
        <w:tc>
          <w:tcPr>
            <w:tcW w:w="857" w:type="dxa"/>
            <w:tcBorders>
              <w:top w:val="single" w:color="auto" w:sz="4" w:space="0"/>
              <w:left w:val="single" w:color="auto" w:sz="4" w:space="0"/>
              <w:bottom w:val="single" w:color="auto" w:sz="4" w:space="0"/>
              <w:right w:val="single" w:color="auto" w:sz="4" w:space="0"/>
            </w:tcBorders>
            <w:vAlign w:val="center"/>
          </w:tcPr>
          <w:p w14:paraId="374699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24CB28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auto" w:sz="4" w:space="0"/>
              <w:left w:val="single" w:color="auto" w:sz="4" w:space="0"/>
              <w:bottom w:val="single" w:color="auto" w:sz="4" w:space="0"/>
              <w:right w:val="single" w:color="auto" w:sz="4" w:space="0"/>
            </w:tcBorders>
            <w:noWrap/>
            <w:vAlign w:val="bottom"/>
          </w:tcPr>
          <w:p w14:paraId="0951655C">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1CFA0B43">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746E0D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cy017</w:t>
            </w:r>
          </w:p>
        </w:tc>
        <w:tc>
          <w:tcPr>
            <w:tcW w:w="1325" w:type="dxa"/>
            <w:tcBorders>
              <w:top w:val="single" w:color="auto" w:sz="4" w:space="0"/>
              <w:left w:val="single" w:color="auto" w:sz="4" w:space="0"/>
              <w:bottom w:val="single" w:color="auto" w:sz="4" w:space="0"/>
              <w:right w:val="single" w:color="auto" w:sz="4" w:space="0"/>
            </w:tcBorders>
            <w:vAlign w:val="center"/>
          </w:tcPr>
          <w:p w14:paraId="10A211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牛血清白蛋白 BSA(全组分) </w:t>
            </w:r>
          </w:p>
        </w:tc>
        <w:tc>
          <w:tcPr>
            <w:tcW w:w="1042" w:type="dxa"/>
            <w:tcBorders>
              <w:top w:val="single" w:color="auto" w:sz="4" w:space="0"/>
              <w:left w:val="single" w:color="auto" w:sz="4" w:space="0"/>
              <w:bottom w:val="single" w:color="auto" w:sz="4" w:space="0"/>
              <w:right w:val="single" w:color="auto" w:sz="4" w:space="0"/>
            </w:tcBorders>
            <w:vAlign w:val="center"/>
          </w:tcPr>
          <w:p w14:paraId="61F9C666">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0AE90719">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1DE1AB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9048-46-8</w:t>
            </w:r>
          </w:p>
        </w:tc>
        <w:tc>
          <w:tcPr>
            <w:tcW w:w="1258" w:type="dxa"/>
            <w:tcBorders>
              <w:top w:val="single" w:color="auto" w:sz="4" w:space="0"/>
              <w:left w:val="single" w:color="auto" w:sz="4" w:space="0"/>
              <w:bottom w:val="single" w:color="auto" w:sz="4" w:space="0"/>
              <w:right w:val="single" w:color="auto" w:sz="4" w:space="0"/>
            </w:tcBorders>
            <w:vAlign w:val="center"/>
          </w:tcPr>
          <w:p w14:paraId="6A60BC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100g/瓶</w:t>
            </w:r>
          </w:p>
        </w:tc>
        <w:tc>
          <w:tcPr>
            <w:tcW w:w="857" w:type="dxa"/>
            <w:tcBorders>
              <w:top w:val="single" w:color="auto" w:sz="4" w:space="0"/>
              <w:left w:val="single" w:color="auto" w:sz="4" w:space="0"/>
              <w:bottom w:val="single" w:color="auto" w:sz="4" w:space="0"/>
              <w:right w:val="single" w:color="auto" w:sz="4" w:space="0"/>
            </w:tcBorders>
            <w:vAlign w:val="center"/>
          </w:tcPr>
          <w:p w14:paraId="1EF7ED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0" w:type="dxa"/>
            <w:tcBorders>
              <w:top w:val="single" w:color="auto" w:sz="4" w:space="0"/>
              <w:left w:val="single" w:color="auto" w:sz="4" w:space="0"/>
              <w:bottom w:val="single" w:color="auto" w:sz="4" w:space="0"/>
              <w:right w:val="single" w:color="auto" w:sz="4" w:space="0"/>
            </w:tcBorders>
            <w:vAlign w:val="center"/>
          </w:tcPr>
          <w:p w14:paraId="384792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北京索莱宝</w:t>
            </w:r>
          </w:p>
        </w:tc>
        <w:tc>
          <w:tcPr>
            <w:tcW w:w="774" w:type="dxa"/>
            <w:tcBorders>
              <w:top w:val="single" w:color="auto" w:sz="4" w:space="0"/>
              <w:left w:val="single" w:color="auto" w:sz="4" w:space="0"/>
              <w:bottom w:val="single" w:color="auto" w:sz="4" w:space="0"/>
              <w:right w:val="single" w:color="auto" w:sz="4" w:space="0"/>
            </w:tcBorders>
            <w:noWrap/>
            <w:vAlign w:val="bottom"/>
          </w:tcPr>
          <w:p w14:paraId="49AB0438">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1900</w:t>
            </w:r>
          </w:p>
        </w:tc>
      </w:tr>
      <w:tr w14:paraId="0070EC1D">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74765B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cy018</w:t>
            </w:r>
          </w:p>
        </w:tc>
        <w:tc>
          <w:tcPr>
            <w:tcW w:w="1325" w:type="dxa"/>
            <w:tcBorders>
              <w:top w:val="single" w:color="auto" w:sz="4" w:space="0"/>
              <w:left w:val="single" w:color="auto" w:sz="4" w:space="0"/>
              <w:bottom w:val="single" w:color="auto" w:sz="4" w:space="0"/>
              <w:right w:val="single" w:color="auto" w:sz="4" w:space="0"/>
            </w:tcBorders>
            <w:vAlign w:val="center"/>
          </w:tcPr>
          <w:p w14:paraId="749807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快速革兰氏染色液</w:t>
            </w:r>
          </w:p>
        </w:tc>
        <w:tc>
          <w:tcPr>
            <w:tcW w:w="1042" w:type="dxa"/>
            <w:tcBorders>
              <w:top w:val="single" w:color="auto" w:sz="4" w:space="0"/>
              <w:left w:val="single" w:color="auto" w:sz="4" w:space="0"/>
              <w:bottom w:val="single" w:color="auto" w:sz="4" w:space="0"/>
              <w:right w:val="single" w:color="auto" w:sz="4" w:space="0"/>
            </w:tcBorders>
            <w:vAlign w:val="center"/>
          </w:tcPr>
          <w:p w14:paraId="1BBE11CF">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52AFEF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生化试剂</w:t>
            </w:r>
          </w:p>
        </w:tc>
        <w:tc>
          <w:tcPr>
            <w:tcW w:w="1157" w:type="dxa"/>
            <w:tcBorders>
              <w:top w:val="single" w:color="auto" w:sz="4" w:space="0"/>
              <w:left w:val="single" w:color="auto" w:sz="4" w:space="0"/>
              <w:bottom w:val="single" w:color="auto" w:sz="4" w:space="0"/>
              <w:right w:val="single" w:color="auto" w:sz="4" w:space="0"/>
            </w:tcBorders>
            <w:vAlign w:val="center"/>
          </w:tcPr>
          <w:p w14:paraId="2C3DFC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BA4016C</w:t>
            </w:r>
          </w:p>
        </w:tc>
        <w:tc>
          <w:tcPr>
            <w:tcW w:w="1258" w:type="dxa"/>
            <w:tcBorders>
              <w:top w:val="single" w:color="auto" w:sz="4" w:space="0"/>
              <w:left w:val="single" w:color="auto" w:sz="4" w:space="0"/>
              <w:bottom w:val="single" w:color="auto" w:sz="4" w:space="0"/>
              <w:right w:val="single" w:color="auto" w:sz="4" w:space="0"/>
            </w:tcBorders>
            <w:vAlign w:val="center"/>
          </w:tcPr>
          <w:p w14:paraId="581D14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4×250ml</w:t>
            </w:r>
          </w:p>
        </w:tc>
        <w:tc>
          <w:tcPr>
            <w:tcW w:w="857" w:type="dxa"/>
            <w:tcBorders>
              <w:top w:val="single" w:color="auto" w:sz="4" w:space="0"/>
              <w:left w:val="single" w:color="auto" w:sz="4" w:space="0"/>
              <w:bottom w:val="single" w:color="auto" w:sz="4" w:space="0"/>
              <w:right w:val="single" w:color="auto" w:sz="4" w:space="0"/>
            </w:tcBorders>
            <w:vAlign w:val="center"/>
          </w:tcPr>
          <w:p w14:paraId="641FB72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16A2E2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auto" w:sz="4" w:space="0"/>
              <w:left w:val="single" w:color="auto" w:sz="4" w:space="0"/>
              <w:bottom w:val="single" w:color="auto" w:sz="4" w:space="0"/>
              <w:right w:val="single" w:color="auto" w:sz="4" w:space="0"/>
            </w:tcBorders>
            <w:noWrap/>
            <w:vAlign w:val="bottom"/>
          </w:tcPr>
          <w:p w14:paraId="629B0145">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320</w:t>
            </w:r>
          </w:p>
        </w:tc>
      </w:tr>
      <w:tr w14:paraId="72C02830">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5ADD1D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cy019</w:t>
            </w:r>
          </w:p>
        </w:tc>
        <w:tc>
          <w:tcPr>
            <w:tcW w:w="1325" w:type="dxa"/>
            <w:tcBorders>
              <w:top w:val="single" w:color="auto" w:sz="4" w:space="0"/>
              <w:left w:val="single" w:color="auto" w:sz="4" w:space="0"/>
              <w:bottom w:val="single" w:color="auto" w:sz="4" w:space="0"/>
              <w:right w:val="single" w:color="auto" w:sz="4" w:space="0"/>
            </w:tcBorders>
            <w:vAlign w:val="center"/>
          </w:tcPr>
          <w:p w14:paraId="43C170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ES病毒衣壳抗原（VCA）IgA抗体检测试剂盒（酶联免疫法）</w:t>
            </w:r>
          </w:p>
        </w:tc>
        <w:tc>
          <w:tcPr>
            <w:tcW w:w="1042" w:type="dxa"/>
            <w:tcBorders>
              <w:top w:val="single" w:color="auto" w:sz="4" w:space="0"/>
              <w:left w:val="single" w:color="auto" w:sz="4" w:space="0"/>
              <w:bottom w:val="single" w:color="auto" w:sz="4" w:space="0"/>
              <w:right w:val="single" w:color="auto" w:sz="4" w:space="0"/>
            </w:tcBorders>
            <w:vAlign w:val="center"/>
          </w:tcPr>
          <w:p w14:paraId="6CD5B451">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19DA681A">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2CD22600">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24A4A9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96T</w:t>
            </w:r>
          </w:p>
        </w:tc>
        <w:tc>
          <w:tcPr>
            <w:tcW w:w="857" w:type="dxa"/>
            <w:tcBorders>
              <w:top w:val="single" w:color="auto" w:sz="4" w:space="0"/>
              <w:left w:val="single" w:color="auto" w:sz="4" w:space="0"/>
              <w:bottom w:val="single" w:color="auto" w:sz="4" w:space="0"/>
              <w:right w:val="single" w:color="auto" w:sz="4" w:space="0"/>
            </w:tcBorders>
            <w:vAlign w:val="center"/>
          </w:tcPr>
          <w:p w14:paraId="6C2E1D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1291B9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中山生物工程</w:t>
            </w:r>
          </w:p>
        </w:tc>
        <w:tc>
          <w:tcPr>
            <w:tcW w:w="774" w:type="dxa"/>
            <w:tcBorders>
              <w:top w:val="single" w:color="auto" w:sz="4" w:space="0"/>
              <w:left w:val="single" w:color="auto" w:sz="4" w:space="0"/>
              <w:bottom w:val="single" w:color="auto" w:sz="4" w:space="0"/>
              <w:right w:val="single" w:color="auto" w:sz="4" w:space="0"/>
            </w:tcBorders>
            <w:noWrap/>
            <w:vAlign w:val="bottom"/>
          </w:tcPr>
          <w:p w14:paraId="02E0C6A5">
            <w:pPr>
              <w:widowControl/>
              <w:jc w:val="left"/>
              <w:textAlignment w:val="bottom"/>
              <w:rPr>
                <w:rFonts w:hint="default" w:ascii="Arial" w:hAnsi="Arial" w:cs="Arial"/>
                <w:color w:val="auto"/>
                <w:szCs w:val="21"/>
                <w:highlight w:val="none"/>
              </w:rPr>
            </w:pPr>
            <w:r>
              <w:rPr>
                <w:rFonts w:hint="default" w:ascii="Arial" w:hAnsi="Arial" w:cs="Arial"/>
                <w:color w:val="auto"/>
                <w:kern w:val="0"/>
                <w:szCs w:val="21"/>
                <w:highlight w:val="none"/>
                <w:lang w:bidi="ar"/>
              </w:rPr>
              <w:t>500</w:t>
            </w:r>
          </w:p>
        </w:tc>
      </w:tr>
      <w:tr w14:paraId="167F4380">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72023C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cy020</w:t>
            </w:r>
          </w:p>
        </w:tc>
        <w:tc>
          <w:tcPr>
            <w:tcW w:w="1325" w:type="dxa"/>
            <w:tcBorders>
              <w:top w:val="single" w:color="auto" w:sz="4" w:space="0"/>
              <w:left w:val="single" w:color="auto" w:sz="4" w:space="0"/>
              <w:bottom w:val="single" w:color="auto" w:sz="4" w:space="0"/>
              <w:right w:val="single" w:color="auto" w:sz="4" w:space="0"/>
            </w:tcBorders>
            <w:vAlign w:val="center"/>
          </w:tcPr>
          <w:p w14:paraId="411F43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抗人球蛋白检测卡</w:t>
            </w:r>
          </w:p>
        </w:tc>
        <w:tc>
          <w:tcPr>
            <w:tcW w:w="1042" w:type="dxa"/>
            <w:tcBorders>
              <w:top w:val="single" w:color="auto" w:sz="4" w:space="0"/>
              <w:left w:val="single" w:color="auto" w:sz="4" w:space="0"/>
              <w:bottom w:val="single" w:color="auto" w:sz="4" w:space="0"/>
              <w:right w:val="single" w:color="auto" w:sz="4" w:space="0"/>
            </w:tcBorders>
            <w:vAlign w:val="center"/>
          </w:tcPr>
          <w:p w14:paraId="0D6D2ABF">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56C073D3">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04A16786">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82809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12人份/盒</w:t>
            </w:r>
          </w:p>
        </w:tc>
        <w:tc>
          <w:tcPr>
            <w:tcW w:w="857" w:type="dxa"/>
            <w:tcBorders>
              <w:top w:val="single" w:color="auto" w:sz="4" w:space="0"/>
              <w:left w:val="single" w:color="auto" w:sz="4" w:space="0"/>
              <w:bottom w:val="single" w:color="auto" w:sz="4" w:space="0"/>
              <w:right w:val="single" w:color="auto" w:sz="4" w:space="0"/>
            </w:tcBorders>
            <w:vAlign w:val="center"/>
          </w:tcPr>
          <w:p w14:paraId="3A6953F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029D93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长春博讯生物</w:t>
            </w:r>
          </w:p>
        </w:tc>
        <w:tc>
          <w:tcPr>
            <w:tcW w:w="774" w:type="dxa"/>
            <w:tcBorders>
              <w:top w:val="single" w:color="auto" w:sz="4" w:space="0"/>
              <w:left w:val="single" w:color="auto" w:sz="4" w:space="0"/>
              <w:bottom w:val="single" w:color="auto" w:sz="4" w:space="0"/>
              <w:right w:val="single" w:color="auto" w:sz="4" w:space="0"/>
            </w:tcBorders>
            <w:vAlign w:val="center"/>
          </w:tcPr>
          <w:p w14:paraId="6090CE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762C19A3">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51FA82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cy021</w:t>
            </w:r>
          </w:p>
        </w:tc>
        <w:tc>
          <w:tcPr>
            <w:tcW w:w="1325" w:type="dxa"/>
            <w:tcBorders>
              <w:top w:val="single" w:color="auto" w:sz="4" w:space="0"/>
              <w:left w:val="single" w:color="auto" w:sz="4" w:space="0"/>
              <w:bottom w:val="single" w:color="auto" w:sz="4" w:space="0"/>
              <w:right w:val="single" w:color="auto" w:sz="4" w:space="0"/>
            </w:tcBorders>
            <w:vAlign w:val="center"/>
          </w:tcPr>
          <w:p w14:paraId="55A03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ABO、RhD血型定型检测卡（单克隆）</w:t>
            </w:r>
          </w:p>
        </w:tc>
        <w:tc>
          <w:tcPr>
            <w:tcW w:w="1042" w:type="dxa"/>
            <w:tcBorders>
              <w:top w:val="single" w:color="auto" w:sz="4" w:space="0"/>
              <w:left w:val="single" w:color="auto" w:sz="4" w:space="0"/>
              <w:bottom w:val="single" w:color="auto" w:sz="4" w:space="0"/>
              <w:right w:val="single" w:color="auto" w:sz="4" w:space="0"/>
            </w:tcBorders>
            <w:vAlign w:val="center"/>
          </w:tcPr>
          <w:p w14:paraId="2B41FA3B">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4D49D7B5">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0260A025">
            <w:pPr>
              <w:jc w:val="left"/>
              <w:rPr>
                <w:rFonts w:hint="default" w:ascii="Arial" w:hAnsi="Arial" w:cs="Arial"/>
                <w:color w:val="auto"/>
                <w:szCs w:val="21"/>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CF8FB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12人份/盒</w:t>
            </w:r>
          </w:p>
        </w:tc>
        <w:tc>
          <w:tcPr>
            <w:tcW w:w="857" w:type="dxa"/>
            <w:tcBorders>
              <w:top w:val="single" w:color="auto" w:sz="4" w:space="0"/>
              <w:left w:val="single" w:color="auto" w:sz="4" w:space="0"/>
              <w:bottom w:val="single" w:color="auto" w:sz="4" w:space="0"/>
              <w:right w:val="single" w:color="auto" w:sz="4" w:space="0"/>
            </w:tcBorders>
            <w:vAlign w:val="center"/>
          </w:tcPr>
          <w:p w14:paraId="0EBDE9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57567C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长春博讯生物</w:t>
            </w:r>
          </w:p>
        </w:tc>
        <w:tc>
          <w:tcPr>
            <w:tcW w:w="774" w:type="dxa"/>
            <w:tcBorders>
              <w:top w:val="single" w:color="auto" w:sz="4" w:space="0"/>
              <w:left w:val="single" w:color="auto" w:sz="4" w:space="0"/>
              <w:bottom w:val="single" w:color="auto" w:sz="4" w:space="0"/>
              <w:right w:val="single" w:color="auto" w:sz="4" w:space="0"/>
            </w:tcBorders>
            <w:vAlign w:val="center"/>
          </w:tcPr>
          <w:p w14:paraId="26F986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2E0F821D">
        <w:tblPrEx>
          <w:tblCellMar>
            <w:top w:w="0" w:type="dxa"/>
            <w:left w:w="108" w:type="dxa"/>
            <w:bottom w:w="0" w:type="dxa"/>
            <w:right w:w="108" w:type="dxa"/>
          </w:tblCellMar>
        </w:tblPrEx>
        <w:trPr>
          <w:jc w:val="center"/>
        </w:trPr>
        <w:tc>
          <w:tcPr>
            <w:tcW w:w="861" w:type="dxa"/>
            <w:tcBorders>
              <w:top w:val="single" w:color="auto" w:sz="4" w:space="0"/>
              <w:left w:val="single" w:color="auto" w:sz="4" w:space="0"/>
              <w:bottom w:val="single" w:color="auto" w:sz="4" w:space="0"/>
              <w:right w:val="single" w:color="auto" w:sz="4" w:space="0"/>
            </w:tcBorders>
            <w:vAlign w:val="center"/>
          </w:tcPr>
          <w:p w14:paraId="76FAE6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cy022</w:t>
            </w:r>
          </w:p>
        </w:tc>
        <w:tc>
          <w:tcPr>
            <w:tcW w:w="1325" w:type="dxa"/>
            <w:tcBorders>
              <w:top w:val="single" w:color="auto" w:sz="4" w:space="0"/>
              <w:left w:val="single" w:color="auto" w:sz="4" w:space="0"/>
              <w:bottom w:val="single" w:color="auto" w:sz="4" w:space="0"/>
              <w:right w:val="single" w:color="auto" w:sz="4" w:space="0"/>
            </w:tcBorders>
            <w:vAlign w:val="center"/>
          </w:tcPr>
          <w:p w14:paraId="11D58C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抗酸染色液（冷染法）脱色液</w:t>
            </w:r>
          </w:p>
        </w:tc>
        <w:tc>
          <w:tcPr>
            <w:tcW w:w="1042" w:type="dxa"/>
            <w:tcBorders>
              <w:top w:val="single" w:color="auto" w:sz="4" w:space="0"/>
              <w:left w:val="single" w:color="auto" w:sz="4" w:space="0"/>
              <w:bottom w:val="single" w:color="auto" w:sz="4" w:space="0"/>
              <w:right w:val="single" w:color="auto" w:sz="4" w:space="0"/>
            </w:tcBorders>
            <w:vAlign w:val="center"/>
          </w:tcPr>
          <w:p w14:paraId="41B7559C">
            <w:pPr>
              <w:jc w:val="left"/>
              <w:rPr>
                <w:rFonts w:hint="default" w:ascii="Arial" w:hAnsi="Arial" w:cs="Arial"/>
                <w:color w:val="auto"/>
                <w:szCs w:val="21"/>
                <w:highlight w:val="none"/>
              </w:rPr>
            </w:pPr>
          </w:p>
        </w:tc>
        <w:tc>
          <w:tcPr>
            <w:tcW w:w="1129" w:type="dxa"/>
            <w:tcBorders>
              <w:top w:val="single" w:color="auto" w:sz="4" w:space="0"/>
              <w:left w:val="single" w:color="auto" w:sz="4" w:space="0"/>
              <w:bottom w:val="single" w:color="auto" w:sz="4" w:space="0"/>
              <w:right w:val="single" w:color="auto" w:sz="4" w:space="0"/>
            </w:tcBorders>
            <w:vAlign w:val="center"/>
          </w:tcPr>
          <w:p w14:paraId="0989DF15">
            <w:pPr>
              <w:jc w:val="left"/>
              <w:rPr>
                <w:rFonts w:hint="default" w:ascii="Arial" w:hAnsi="Arial" w:cs="Arial"/>
                <w:color w:val="auto"/>
                <w:szCs w:val="21"/>
                <w:highlight w:val="none"/>
              </w:rPr>
            </w:pPr>
          </w:p>
        </w:tc>
        <w:tc>
          <w:tcPr>
            <w:tcW w:w="1157" w:type="dxa"/>
            <w:tcBorders>
              <w:top w:val="single" w:color="auto" w:sz="4" w:space="0"/>
              <w:left w:val="single" w:color="auto" w:sz="4" w:space="0"/>
              <w:bottom w:val="single" w:color="auto" w:sz="4" w:space="0"/>
              <w:right w:val="single" w:color="auto" w:sz="4" w:space="0"/>
            </w:tcBorders>
            <w:vAlign w:val="center"/>
          </w:tcPr>
          <w:p w14:paraId="0D08C5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BA4092B</w:t>
            </w:r>
          </w:p>
        </w:tc>
        <w:tc>
          <w:tcPr>
            <w:tcW w:w="1258" w:type="dxa"/>
            <w:tcBorders>
              <w:top w:val="single" w:color="auto" w:sz="4" w:space="0"/>
              <w:left w:val="single" w:color="auto" w:sz="4" w:space="0"/>
              <w:bottom w:val="single" w:color="auto" w:sz="4" w:space="0"/>
              <w:right w:val="single" w:color="auto" w:sz="4" w:space="0"/>
            </w:tcBorders>
            <w:vAlign w:val="center"/>
          </w:tcPr>
          <w:p w14:paraId="554FF0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4×250ml</w:t>
            </w:r>
          </w:p>
        </w:tc>
        <w:tc>
          <w:tcPr>
            <w:tcW w:w="857" w:type="dxa"/>
            <w:tcBorders>
              <w:top w:val="single" w:color="auto" w:sz="4" w:space="0"/>
              <w:left w:val="single" w:color="auto" w:sz="4" w:space="0"/>
              <w:bottom w:val="single" w:color="auto" w:sz="4" w:space="0"/>
              <w:right w:val="single" w:color="auto" w:sz="4" w:space="0"/>
            </w:tcBorders>
            <w:vAlign w:val="center"/>
          </w:tcPr>
          <w:p w14:paraId="2B2E3D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0" w:type="dxa"/>
            <w:tcBorders>
              <w:top w:val="single" w:color="auto" w:sz="4" w:space="0"/>
              <w:left w:val="single" w:color="auto" w:sz="4" w:space="0"/>
              <w:bottom w:val="single" w:color="auto" w:sz="4" w:space="0"/>
              <w:right w:val="single" w:color="auto" w:sz="4" w:space="0"/>
            </w:tcBorders>
            <w:vAlign w:val="center"/>
          </w:tcPr>
          <w:p w14:paraId="1CA900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珠海贝索公司</w:t>
            </w:r>
          </w:p>
        </w:tc>
        <w:tc>
          <w:tcPr>
            <w:tcW w:w="774" w:type="dxa"/>
            <w:tcBorders>
              <w:top w:val="single" w:color="auto" w:sz="4" w:space="0"/>
              <w:left w:val="single" w:color="auto" w:sz="4" w:space="0"/>
              <w:bottom w:val="single" w:color="auto" w:sz="4" w:space="0"/>
              <w:right w:val="single" w:color="auto" w:sz="4" w:space="0"/>
            </w:tcBorders>
            <w:vAlign w:val="center"/>
          </w:tcPr>
          <w:p w14:paraId="435FB9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310</w:t>
            </w:r>
          </w:p>
        </w:tc>
      </w:tr>
      <w:tr w14:paraId="1C52A2C3">
        <w:tblPrEx>
          <w:tblCellMar>
            <w:top w:w="0" w:type="dxa"/>
            <w:left w:w="108" w:type="dxa"/>
            <w:bottom w:w="0" w:type="dxa"/>
            <w:right w:w="108" w:type="dxa"/>
          </w:tblCellMar>
        </w:tblPrEx>
        <w:trPr>
          <w:trHeight w:val="724" w:hRule="atLeast"/>
          <w:jc w:val="center"/>
        </w:trPr>
        <w:tc>
          <w:tcPr>
            <w:tcW w:w="9803" w:type="dxa"/>
            <w:gridSpan w:val="9"/>
            <w:tcBorders>
              <w:top w:val="single" w:color="auto" w:sz="4" w:space="0"/>
              <w:left w:val="single" w:color="000000" w:sz="4" w:space="0"/>
              <w:bottom w:val="single" w:color="000000" w:sz="4" w:space="0"/>
              <w:right w:val="single" w:color="000000" w:sz="4" w:space="0"/>
            </w:tcBorders>
            <w:vAlign w:val="center"/>
          </w:tcPr>
          <w:p w14:paraId="7AAB94A5">
            <w:pPr>
              <w:jc w:val="left"/>
              <w:rPr>
                <w:rFonts w:hint="default" w:ascii="Arial" w:hAnsi="Arial" w:cs="Arial"/>
                <w:color w:val="auto"/>
                <w:szCs w:val="21"/>
                <w:highlight w:val="none"/>
              </w:rPr>
            </w:pPr>
            <w:r>
              <w:rPr>
                <w:rFonts w:hint="default" w:ascii="Arial" w:hAnsi="Arial" w:cs="Arial"/>
                <w:color w:val="auto"/>
                <w:kern w:val="0"/>
                <w:szCs w:val="21"/>
                <w:highlight w:val="none"/>
                <w:lang w:bidi="ar"/>
              </w:rPr>
              <w:t>通用医疗器械（手术器械、检查器具）</w:t>
            </w:r>
          </w:p>
        </w:tc>
      </w:tr>
      <w:tr w14:paraId="7D5B7C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75A2C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1325" w:type="dxa"/>
            <w:tcBorders>
              <w:top w:val="single" w:color="000000" w:sz="4" w:space="0"/>
              <w:left w:val="single" w:color="000000" w:sz="4" w:space="0"/>
              <w:bottom w:val="single" w:color="000000" w:sz="4" w:space="0"/>
              <w:right w:val="single" w:color="000000" w:sz="4" w:space="0"/>
            </w:tcBorders>
            <w:vAlign w:val="center"/>
          </w:tcPr>
          <w:p w14:paraId="23AC2EE5">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042" w:type="dxa"/>
            <w:tcBorders>
              <w:top w:val="single" w:color="000000" w:sz="4" w:space="0"/>
              <w:left w:val="single" w:color="000000" w:sz="4" w:space="0"/>
              <w:bottom w:val="single" w:color="000000" w:sz="4" w:space="0"/>
              <w:right w:val="single" w:color="000000" w:sz="4" w:space="0"/>
            </w:tcBorders>
            <w:vAlign w:val="center"/>
          </w:tcPr>
          <w:p w14:paraId="3E18DA30">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E1D13F7">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1157" w:type="dxa"/>
            <w:tcBorders>
              <w:top w:val="single" w:color="000000" w:sz="4" w:space="0"/>
              <w:left w:val="single" w:color="000000" w:sz="4" w:space="0"/>
              <w:bottom w:val="single" w:color="000000" w:sz="4" w:space="0"/>
              <w:right w:val="single" w:color="000000" w:sz="4" w:space="0"/>
            </w:tcBorders>
            <w:vAlign w:val="center"/>
          </w:tcPr>
          <w:p w14:paraId="60F95CA5">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1258" w:type="dxa"/>
            <w:tcBorders>
              <w:top w:val="single" w:color="000000" w:sz="4" w:space="0"/>
              <w:left w:val="single" w:color="000000" w:sz="4" w:space="0"/>
              <w:bottom w:val="single" w:color="000000" w:sz="4" w:space="0"/>
              <w:right w:val="single" w:color="000000" w:sz="4" w:space="0"/>
            </w:tcBorders>
            <w:vAlign w:val="center"/>
          </w:tcPr>
          <w:p w14:paraId="79F889EB">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857" w:type="dxa"/>
            <w:tcBorders>
              <w:top w:val="single" w:color="000000" w:sz="4" w:space="0"/>
              <w:left w:val="single" w:color="000000" w:sz="4" w:space="0"/>
              <w:bottom w:val="single" w:color="000000" w:sz="4" w:space="0"/>
              <w:right w:val="single" w:color="000000" w:sz="4" w:space="0"/>
            </w:tcBorders>
            <w:vAlign w:val="center"/>
          </w:tcPr>
          <w:p w14:paraId="6DEDB14D">
            <w:pPr>
              <w:jc w:val="center"/>
              <w:rPr>
                <w:rFonts w:hint="default" w:ascii="Arial" w:hAnsi="Arial" w:cs="Arial"/>
                <w:b/>
                <w:bCs/>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476BA3DE">
            <w:pPr>
              <w:jc w:val="left"/>
              <w:rPr>
                <w:rFonts w:hint="default" w:ascii="Arial" w:hAnsi="Arial" w:cs="Arial"/>
                <w:b/>
                <w:bCs/>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38DC6A0A">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5C77F8F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83F0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w:t>
            </w:r>
          </w:p>
        </w:tc>
        <w:tc>
          <w:tcPr>
            <w:tcW w:w="1325" w:type="dxa"/>
            <w:tcBorders>
              <w:top w:val="single" w:color="000000" w:sz="4" w:space="0"/>
              <w:left w:val="single" w:color="000000" w:sz="4" w:space="0"/>
              <w:bottom w:val="single" w:color="000000" w:sz="4" w:space="0"/>
              <w:right w:val="single" w:color="000000" w:sz="4" w:space="0"/>
            </w:tcBorders>
            <w:vAlign w:val="center"/>
          </w:tcPr>
          <w:p w14:paraId="3C2D77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3E29CB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直尖头12.5cm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DBE96A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F2314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5C617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5C38843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3430CB60">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292D24E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42.7</w:t>
            </w:r>
          </w:p>
        </w:tc>
      </w:tr>
      <w:tr w14:paraId="7773CF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B27C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w:t>
            </w:r>
          </w:p>
        </w:tc>
        <w:tc>
          <w:tcPr>
            <w:tcW w:w="1325" w:type="dxa"/>
            <w:tcBorders>
              <w:top w:val="single" w:color="000000" w:sz="4" w:space="0"/>
              <w:left w:val="single" w:color="000000" w:sz="4" w:space="0"/>
              <w:bottom w:val="single" w:color="000000" w:sz="4" w:space="0"/>
              <w:right w:val="single" w:color="000000" w:sz="4" w:space="0"/>
            </w:tcBorders>
            <w:vAlign w:val="center"/>
          </w:tcPr>
          <w:p w14:paraId="617B79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55A00F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直圆头12.5cm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5D45C4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54769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4ECC48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1B8DF44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248D72AC">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381F23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w:t>
            </w:r>
          </w:p>
        </w:tc>
      </w:tr>
      <w:tr w14:paraId="42CFBB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DDF5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w:t>
            </w:r>
          </w:p>
        </w:tc>
        <w:tc>
          <w:tcPr>
            <w:tcW w:w="1325" w:type="dxa"/>
            <w:tcBorders>
              <w:top w:val="single" w:color="000000" w:sz="4" w:space="0"/>
              <w:left w:val="single" w:color="000000" w:sz="4" w:space="0"/>
              <w:bottom w:val="single" w:color="000000" w:sz="4" w:space="0"/>
              <w:right w:val="single" w:color="000000" w:sz="4" w:space="0"/>
            </w:tcBorders>
            <w:vAlign w:val="center"/>
          </w:tcPr>
          <w:p w14:paraId="6FCFDD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1B4F6C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直圆14cm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DD29B4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DA9F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121FB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F38A93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4FE7B6BC">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6F1E3F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2683FF6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5719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w:t>
            </w:r>
          </w:p>
        </w:tc>
        <w:tc>
          <w:tcPr>
            <w:tcW w:w="1325" w:type="dxa"/>
            <w:tcBorders>
              <w:top w:val="single" w:color="000000" w:sz="4" w:space="0"/>
              <w:left w:val="single" w:color="000000" w:sz="4" w:space="0"/>
              <w:bottom w:val="single" w:color="000000" w:sz="4" w:space="0"/>
              <w:right w:val="single" w:color="000000" w:sz="4" w:space="0"/>
            </w:tcBorders>
            <w:vAlign w:val="center"/>
          </w:tcPr>
          <w:p w14:paraId="1E54B3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6DFA73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直尖14cm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CB6679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810C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59FB92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1B4B865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26AF218">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0F203B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49027A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6411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w:t>
            </w:r>
          </w:p>
        </w:tc>
        <w:tc>
          <w:tcPr>
            <w:tcW w:w="1325" w:type="dxa"/>
            <w:tcBorders>
              <w:top w:val="single" w:color="000000" w:sz="4" w:space="0"/>
              <w:left w:val="single" w:color="000000" w:sz="4" w:space="0"/>
              <w:bottom w:val="single" w:color="000000" w:sz="4" w:space="0"/>
              <w:right w:val="single" w:color="000000" w:sz="4" w:space="0"/>
            </w:tcBorders>
            <w:vAlign w:val="center"/>
          </w:tcPr>
          <w:p w14:paraId="1FB3D5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27373E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弯尖14cm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B7B476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6DDB5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42DEE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185E15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754D36FE">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505ED7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75275A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17B7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w:t>
            </w:r>
          </w:p>
        </w:tc>
        <w:tc>
          <w:tcPr>
            <w:tcW w:w="1325" w:type="dxa"/>
            <w:tcBorders>
              <w:top w:val="single" w:color="000000" w:sz="4" w:space="0"/>
              <w:left w:val="single" w:color="000000" w:sz="4" w:space="0"/>
              <w:bottom w:val="single" w:color="000000" w:sz="4" w:space="0"/>
              <w:right w:val="single" w:color="000000" w:sz="4" w:space="0"/>
            </w:tcBorders>
            <w:vAlign w:val="center"/>
          </w:tcPr>
          <w:p w14:paraId="164B60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2903DE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直圆18cm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154E39C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73F9F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61B52B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D8CE2D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6A726777">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78B173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53.3</w:t>
            </w:r>
          </w:p>
        </w:tc>
      </w:tr>
      <w:tr w14:paraId="3F103C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8CC2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w:t>
            </w:r>
          </w:p>
        </w:tc>
        <w:tc>
          <w:tcPr>
            <w:tcW w:w="1325" w:type="dxa"/>
            <w:tcBorders>
              <w:top w:val="single" w:color="000000" w:sz="4" w:space="0"/>
              <w:left w:val="single" w:color="000000" w:sz="4" w:space="0"/>
              <w:bottom w:val="single" w:color="000000" w:sz="4" w:space="0"/>
              <w:right w:val="single" w:color="000000" w:sz="4" w:space="0"/>
            </w:tcBorders>
            <w:vAlign w:val="center"/>
          </w:tcPr>
          <w:p w14:paraId="57BABA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1A321B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直尖18cm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59126D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2311E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4CF7A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F8E72F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1AB66FDA">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4E4C37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53.3</w:t>
            </w:r>
          </w:p>
        </w:tc>
      </w:tr>
      <w:tr w14:paraId="226EF4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CBF4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w:t>
            </w:r>
          </w:p>
        </w:tc>
        <w:tc>
          <w:tcPr>
            <w:tcW w:w="1325" w:type="dxa"/>
            <w:tcBorders>
              <w:top w:val="single" w:color="000000" w:sz="4" w:space="0"/>
              <w:left w:val="single" w:color="000000" w:sz="4" w:space="0"/>
              <w:bottom w:val="single" w:color="000000" w:sz="4" w:space="0"/>
              <w:right w:val="single" w:color="000000" w:sz="4" w:space="0"/>
            </w:tcBorders>
            <w:vAlign w:val="center"/>
          </w:tcPr>
          <w:p w14:paraId="5689D0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6BCCF5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弯尖18cm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6CABFB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7D9C8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380DA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442110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AEBAD42">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547CC0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53.3</w:t>
            </w:r>
          </w:p>
        </w:tc>
      </w:tr>
      <w:tr w14:paraId="5B6172B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D633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w:t>
            </w:r>
          </w:p>
        </w:tc>
        <w:tc>
          <w:tcPr>
            <w:tcW w:w="1325" w:type="dxa"/>
            <w:tcBorders>
              <w:top w:val="single" w:color="000000" w:sz="4" w:space="0"/>
              <w:left w:val="single" w:color="000000" w:sz="4" w:space="0"/>
              <w:bottom w:val="single" w:color="000000" w:sz="4" w:space="0"/>
              <w:right w:val="single" w:color="000000" w:sz="4" w:space="0"/>
            </w:tcBorders>
            <w:vAlign w:val="center"/>
          </w:tcPr>
          <w:p w14:paraId="6CAB0C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2B178B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直圆24cm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73C9F5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92579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97185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5FB4D9B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7DA16A00">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2D799B9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68566F0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6E0B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IId10</w:t>
            </w:r>
          </w:p>
        </w:tc>
        <w:tc>
          <w:tcPr>
            <w:tcW w:w="1325" w:type="dxa"/>
            <w:tcBorders>
              <w:top w:val="single" w:color="000000" w:sz="4" w:space="0"/>
              <w:left w:val="single" w:color="000000" w:sz="4" w:space="0"/>
              <w:bottom w:val="single" w:color="000000" w:sz="4" w:space="0"/>
              <w:right w:val="single" w:color="000000" w:sz="4" w:space="0"/>
            </w:tcBorders>
            <w:vAlign w:val="center"/>
          </w:tcPr>
          <w:p w14:paraId="621651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不锈钢组织剪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6AECD6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圆头15cm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59CC7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2B79F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55945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549F0C3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1EDA34F2">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467023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20BB093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F998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w:t>
            </w:r>
          </w:p>
        </w:tc>
        <w:tc>
          <w:tcPr>
            <w:tcW w:w="1325" w:type="dxa"/>
            <w:tcBorders>
              <w:top w:val="single" w:color="000000" w:sz="4" w:space="0"/>
              <w:left w:val="single" w:color="000000" w:sz="4" w:space="0"/>
              <w:bottom w:val="single" w:color="000000" w:sz="4" w:space="0"/>
              <w:right w:val="single" w:color="000000" w:sz="4" w:space="0"/>
            </w:tcBorders>
            <w:vAlign w:val="center"/>
          </w:tcPr>
          <w:p w14:paraId="208DBA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不锈钢组织剪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322207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尖头15cm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F25326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F312C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3A197A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48404C9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1F9FE1F">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60BC18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43D5738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A361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w:t>
            </w:r>
          </w:p>
        </w:tc>
        <w:tc>
          <w:tcPr>
            <w:tcW w:w="1325" w:type="dxa"/>
            <w:tcBorders>
              <w:top w:val="single" w:color="000000" w:sz="4" w:space="0"/>
              <w:left w:val="single" w:color="000000" w:sz="4" w:space="0"/>
              <w:bottom w:val="single" w:color="000000" w:sz="4" w:space="0"/>
              <w:right w:val="single" w:color="000000" w:sz="4" w:space="0"/>
            </w:tcBorders>
            <w:vAlign w:val="center"/>
          </w:tcPr>
          <w:p w14:paraId="094452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1643E4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弯头10cm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FA2539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E2363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2FD15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AB6EF0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6673E86E">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15FB1C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7D80CF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134A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w:t>
            </w:r>
          </w:p>
        </w:tc>
        <w:tc>
          <w:tcPr>
            <w:tcW w:w="1325" w:type="dxa"/>
            <w:tcBorders>
              <w:top w:val="single" w:color="000000" w:sz="4" w:space="0"/>
              <w:left w:val="single" w:color="000000" w:sz="4" w:space="0"/>
              <w:bottom w:val="single" w:color="000000" w:sz="4" w:space="0"/>
              <w:right w:val="single" w:color="000000" w:sz="4" w:space="0"/>
            </w:tcBorders>
            <w:vAlign w:val="center"/>
          </w:tcPr>
          <w:p w14:paraId="58388F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眼科手术剪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48AF5A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尖头直10cm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D39D74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E506C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29668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3BBD34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355A163B">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4D796A6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443006C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FC2F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67BB4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1F1E79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有齿14cm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2646CF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789A1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D61B9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246856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70ED0DCD">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6D6F233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21.3</w:t>
            </w:r>
          </w:p>
        </w:tc>
      </w:tr>
      <w:tr w14:paraId="03D2D92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C26F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w:t>
            </w:r>
          </w:p>
        </w:tc>
        <w:tc>
          <w:tcPr>
            <w:tcW w:w="1325" w:type="dxa"/>
            <w:tcBorders>
              <w:top w:val="single" w:color="000000" w:sz="4" w:space="0"/>
              <w:left w:val="single" w:color="000000" w:sz="4" w:space="0"/>
              <w:bottom w:val="single" w:color="000000" w:sz="4" w:space="0"/>
              <w:right w:val="single" w:color="000000" w:sz="4" w:space="0"/>
            </w:tcBorders>
            <w:vAlign w:val="center"/>
          </w:tcPr>
          <w:p w14:paraId="569F66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102DCD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有齿25cm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24571E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717B1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33781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E62E3F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2FFF774">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1B53F0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29.3</w:t>
            </w:r>
          </w:p>
        </w:tc>
      </w:tr>
      <w:tr w14:paraId="522BDF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1B78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w:t>
            </w:r>
          </w:p>
        </w:tc>
        <w:tc>
          <w:tcPr>
            <w:tcW w:w="1325" w:type="dxa"/>
            <w:tcBorders>
              <w:top w:val="single" w:color="000000" w:sz="4" w:space="0"/>
              <w:left w:val="single" w:color="000000" w:sz="4" w:space="0"/>
              <w:bottom w:val="single" w:color="000000" w:sz="4" w:space="0"/>
              <w:right w:val="single" w:color="000000" w:sz="4" w:space="0"/>
            </w:tcBorders>
            <w:vAlign w:val="center"/>
          </w:tcPr>
          <w:p w14:paraId="1C0FD0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眼科镊</w:t>
            </w:r>
          </w:p>
        </w:tc>
        <w:tc>
          <w:tcPr>
            <w:tcW w:w="1042" w:type="dxa"/>
            <w:tcBorders>
              <w:top w:val="single" w:color="000000" w:sz="4" w:space="0"/>
              <w:left w:val="single" w:color="000000" w:sz="4" w:space="0"/>
              <w:bottom w:val="single" w:color="000000" w:sz="4" w:space="0"/>
              <w:right w:val="single" w:color="000000" w:sz="4" w:space="0"/>
            </w:tcBorders>
            <w:vAlign w:val="center"/>
          </w:tcPr>
          <w:p w14:paraId="35EC0F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尖头有齿10cm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19A2AAC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ECA0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E69B9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6E0519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1E7CF594">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noWrap/>
            <w:vAlign w:val="center"/>
          </w:tcPr>
          <w:p w14:paraId="3130A0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26.9</w:t>
            </w:r>
          </w:p>
        </w:tc>
      </w:tr>
      <w:tr w14:paraId="0BA387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DB62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w:t>
            </w:r>
          </w:p>
        </w:tc>
        <w:tc>
          <w:tcPr>
            <w:tcW w:w="1325" w:type="dxa"/>
            <w:tcBorders>
              <w:top w:val="single" w:color="000000" w:sz="4" w:space="0"/>
              <w:left w:val="single" w:color="000000" w:sz="4" w:space="0"/>
              <w:bottom w:val="single" w:color="000000" w:sz="4" w:space="0"/>
              <w:right w:val="single" w:color="000000" w:sz="4" w:space="0"/>
            </w:tcBorders>
            <w:vAlign w:val="center"/>
          </w:tcPr>
          <w:p w14:paraId="0A9420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眼科镊</w:t>
            </w:r>
          </w:p>
        </w:tc>
        <w:tc>
          <w:tcPr>
            <w:tcW w:w="1042" w:type="dxa"/>
            <w:tcBorders>
              <w:top w:val="single" w:color="000000" w:sz="4" w:space="0"/>
              <w:left w:val="single" w:color="000000" w:sz="4" w:space="0"/>
              <w:bottom w:val="single" w:color="000000" w:sz="4" w:space="0"/>
              <w:right w:val="single" w:color="000000" w:sz="4" w:space="0"/>
            </w:tcBorders>
            <w:vAlign w:val="center"/>
          </w:tcPr>
          <w:p w14:paraId="4C7E68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弯头有齿10cm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9E5C60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7114E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66DF4E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4586337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7C2F612D">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068196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26.9</w:t>
            </w:r>
          </w:p>
        </w:tc>
      </w:tr>
      <w:tr w14:paraId="152AA12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C94C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w:t>
            </w:r>
          </w:p>
        </w:tc>
        <w:tc>
          <w:tcPr>
            <w:tcW w:w="1325" w:type="dxa"/>
            <w:tcBorders>
              <w:top w:val="single" w:color="000000" w:sz="4" w:space="0"/>
              <w:left w:val="single" w:color="000000" w:sz="4" w:space="0"/>
              <w:bottom w:val="single" w:color="000000" w:sz="4" w:space="0"/>
              <w:right w:val="single" w:color="000000" w:sz="4" w:space="0"/>
            </w:tcBorders>
            <w:vAlign w:val="center"/>
          </w:tcPr>
          <w:p w14:paraId="0B9EED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眼科镊</w:t>
            </w:r>
          </w:p>
        </w:tc>
        <w:tc>
          <w:tcPr>
            <w:tcW w:w="1042" w:type="dxa"/>
            <w:tcBorders>
              <w:top w:val="single" w:color="000000" w:sz="4" w:space="0"/>
              <w:left w:val="single" w:color="000000" w:sz="4" w:space="0"/>
              <w:bottom w:val="single" w:color="000000" w:sz="4" w:space="0"/>
              <w:right w:val="single" w:color="000000" w:sz="4" w:space="0"/>
            </w:tcBorders>
            <w:vAlign w:val="center"/>
          </w:tcPr>
          <w:p w14:paraId="6D035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尖头无齿10cm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511C51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229D2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6CD20A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1B948FC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4CC014E7">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06A5968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26.9</w:t>
            </w:r>
          </w:p>
        </w:tc>
      </w:tr>
      <w:tr w14:paraId="227DD5B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0846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w:t>
            </w:r>
          </w:p>
        </w:tc>
        <w:tc>
          <w:tcPr>
            <w:tcW w:w="1325" w:type="dxa"/>
            <w:tcBorders>
              <w:top w:val="single" w:color="000000" w:sz="4" w:space="0"/>
              <w:left w:val="single" w:color="000000" w:sz="4" w:space="0"/>
              <w:bottom w:val="single" w:color="000000" w:sz="4" w:space="0"/>
              <w:right w:val="single" w:color="000000" w:sz="4" w:space="0"/>
            </w:tcBorders>
            <w:vAlign w:val="center"/>
          </w:tcPr>
          <w:p w14:paraId="1D7DD4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眼科镊</w:t>
            </w:r>
          </w:p>
        </w:tc>
        <w:tc>
          <w:tcPr>
            <w:tcW w:w="1042" w:type="dxa"/>
            <w:tcBorders>
              <w:top w:val="single" w:color="000000" w:sz="4" w:space="0"/>
              <w:left w:val="single" w:color="000000" w:sz="4" w:space="0"/>
              <w:bottom w:val="single" w:color="000000" w:sz="4" w:space="0"/>
              <w:right w:val="single" w:color="000000" w:sz="4" w:space="0"/>
            </w:tcBorders>
            <w:vAlign w:val="center"/>
          </w:tcPr>
          <w:p w14:paraId="55A1F8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弯头无齿10cm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7B132E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A68D9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514B6D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EB3B5F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671873E7">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502E8FA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26.9</w:t>
            </w:r>
          </w:p>
        </w:tc>
      </w:tr>
      <w:tr w14:paraId="100EBC9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05E2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w:t>
            </w:r>
          </w:p>
        </w:tc>
        <w:tc>
          <w:tcPr>
            <w:tcW w:w="1325" w:type="dxa"/>
            <w:tcBorders>
              <w:top w:val="single" w:color="000000" w:sz="4" w:space="0"/>
              <w:left w:val="single" w:color="000000" w:sz="4" w:space="0"/>
              <w:bottom w:val="single" w:color="000000" w:sz="4" w:space="0"/>
              <w:right w:val="single" w:color="000000" w:sz="4" w:space="0"/>
            </w:tcBorders>
            <w:vAlign w:val="center"/>
          </w:tcPr>
          <w:p w14:paraId="5C53A7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止血钳</w:t>
            </w:r>
          </w:p>
        </w:tc>
        <w:tc>
          <w:tcPr>
            <w:tcW w:w="1042" w:type="dxa"/>
            <w:tcBorders>
              <w:top w:val="single" w:color="000000" w:sz="4" w:space="0"/>
              <w:left w:val="single" w:color="000000" w:sz="4" w:space="0"/>
              <w:bottom w:val="single" w:color="000000" w:sz="4" w:space="0"/>
              <w:right w:val="single" w:color="000000" w:sz="4" w:space="0"/>
            </w:tcBorders>
            <w:vAlign w:val="center"/>
          </w:tcPr>
          <w:p w14:paraId="0D3A74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直有齿14cm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A3A29D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B180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AC9E7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EA9EB7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7AFAE983">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78970AB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50.7</w:t>
            </w:r>
          </w:p>
        </w:tc>
      </w:tr>
      <w:tr w14:paraId="52DD7C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8C8B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IId24</w:t>
            </w:r>
          </w:p>
        </w:tc>
        <w:tc>
          <w:tcPr>
            <w:tcW w:w="1325" w:type="dxa"/>
            <w:tcBorders>
              <w:top w:val="single" w:color="000000" w:sz="4" w:space="0"/>
              <w:left w:val="single" w:color="000000" w:sz="4" w:space="0"/>
              <w:bottom w:val="single" w:color="000000" w:sz="4" w:space="0"/>
              <w:right w:val="single" w:color="000000" w:sz="4" w:space="0"/>
            </w:tcBorders>
            <w:vAlign w:val="center"/>
          </w:tcPr>
          <w:p w14:paraId="4B7C66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止血钳</w:t>
            </w:r>
          </w:p>
        </w:tc>
        <w:tc>
          <w:tcPr>
            <w:tcW w:w="1042" w:type="dxa"/>
            <w:tcBorders>
              <w:top w:val="single" w:color="000000" w:sz="4" w:space="0"/>
              <w:left w:val="single" w:color="000000" w:sz="4" w:space="0"/>
              <w:bottom w:val="single" w:color="000000" w:sz="4" w:space="0"/>
              <w:right w:val="single" w:color="000000" w:sz="4" w:space="0"/>
            </w:tcBorders>
            <w:vAlign w:val="center"/>
          </w:tcPr>
          <w:p w14:paraId="45B892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弯头有齿14cm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7B3A7D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2D95F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CD49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88AFA1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3AB3A932">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611F6B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50.7</w:t>
            </w:r>
          </w:p>
        </w:tc>
      </w:tr>
      <w:tr w14:paraId="1F44CF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2952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IId26</w:t>
            </w:r>
          </w:p>
        </w:tc>
        <w:tc>
          <w:tcPr>
            <w:tcW w:w="1325" w:type="dxa"/>
            <w:tcBorders>
              <w:top w:val="single" w:color="000000" w:sz="4" w:space="0"/>
              <w:left w:val="single" w:color="000000" w:sz="4" w:space="0"/>
              <w:bottom w:val="single" w:color="000000" w:sz="4" w:space="0"/>
              <w:right w:val="single" w:color="000000" w:sz="4" w:space="0"/>
            </w:tcBorders>
            <w:vAlign w:val="center"/>
          </w:tcPr>
          <w:p w14:paraId="3358E4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止血钳</w:t>
            </w:r>
          </w:p>
        </w:tc>
        <w:tc>
          <w:tcPr>
            <w:tcW w:w="1042" w:type="dxa"/>
            <w:tcBorders>
              <w:top w:val="single" w:color="000000" w:sz="4" w:space="0"/>
              <w:left w:val="single" w:color="000000" w:sz="4" w:space="0"/>
              <w:bottom w:val="single" w:color="000000" w:sz="4" w:space="0"/>
              <w:right w:val="single" w:color="000000" w:sz="4" w:space="0"/>
            </w:tcBorders>
            <w:vAlign w:val="center"/>
          </w:tcPr>
          <w:p w14:paraId="7FBAC4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弯头有齿18cm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96EC22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D4F7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6ED41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F0ED0A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6EA28099">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13A6C4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w:t>
            </w:r>
          </w:p>
        </w:tc>
      </w:tr>
      <w:tr w14:paraId="427E65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9F37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IId27</w:t>
            </w:r>
          </w:p>
        </w:tc>
        <w:tc>
          <w:tcPr>
            <w:tcW w:w="1325" w:type="dxa"/>
            <w:tcBorders>
              <w:top w:val="single" w:color="000000" w:sz="4" w:space="0"/>
              <w:left w:val="single" w:color="000000" w:sz="4" w:space="0"/>
              <w:bottom w:val="single" w:color="000000" w:sz="4" w:space="0"/>
              <w:right w:val="single" w:color="000000" w:sz="4" w:space="0"/>
            </w:tcBorders>
            <w:vAlign w:val="center"/>
          </w:tcPr>
          <w:p w14:paraId="227C2B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手术刀柄</w:t>
            </w:r>
          </w:p>
        </w:tc>
        <w:tc>
          <w:tcPr>
            <w:tcW w:w="1042" w:type="dxa"/>
            <w:tcBorders>
              <w:top w:val="single" w:color="000000" w:sz="4" w:space="0"/>
              <w:left w:val="single" w:color="000000" w:sz="4" w:space="0"/>
              <w:bottom w:val="single" w:color="000000" w:sz="4" w:space="0"/>
              <w:right w:val="single" w:color="000000" w:sz="4" w:space="0"/>
            </w:tcBorders>
            <w:vAlign w:val="center"/>
          </w:tcPr>
          <w:p w14:paraId="54B980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A51CDD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F968D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B3EA8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3ADDCD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3AB2CDE5">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2F220F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w:t>
            </w:r>
          </w:p>
        </w:tc>
      </w:tr>
      <w:tr w14:paraId="111E52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860C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94902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手术刀柄</w:t>
            </w:r>
          </w:p>
        </w:tc>
        <w:tc>
          <w:tcPr>
            <w:tcW w:w="1042" w:type="dxa"/>
            <w:tcBorders>
              <w:top w:val="single" w:color="000000" w:sz="4" w:space="0"/>
              <w:left w:val="single" w:color="000000" w:sz="4" w:space="0"/>
              <w:bottom w:val="single" w:color="000000" w:sz="4" w:space="0"/>
              <w:right w:val="single" w:color="000000" w:sz="4" w:space="0"/>
            </w:tcBorders>
            <w:vAlign w:val="center"/>
          </w:tcPr>
          <w:p w14:paraId="2A3823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DBC5E8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11532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D6A6D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423DEE1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2D81026B">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5F7CF1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w:t>
            </w:r>
          </w:p>
        </w:tc>
      </w:tr>
      <w:tr w14:paraId="73B03F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49AE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IId29</w:t>
            </w:r>
          </w:p>
        </w:tc>
        <w:tc>
          <w:tcPr>
            <w:tcW w:w="1325" w:type="dxa"/>
            <w:tcBorders>
              <w:top w:val="single" w:color="000000" w:sz="4" w:space="0"/>
              <w:left w:val="single" w:color="000000" w:sz="4" w:space="0"/>
              <w:bottom w:val="single" w:color="000000" w:sz="4" w:space="0"/>
              <w:right w:val="single" w:color="000000" w:sz="4" w:space="0"/>
            </w:tcBorders>
            <w:vAlign w:val="center"/>
          </w:tcPr>
          <w:p w14:paraId="20E3D6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手术刀柄</w:t>
            </w:r>
          </w:p>
        </w:tc>
        <w:tc>
          <w:tcPr>
            <w:tcW w:w="1042" w:type="dxa"/>
            <w:tcBorders>
              <w:top w:val="single" w:color="000000" w:sz="4" w:space="0"/>
              <w:left w:val="single" w:color="000000" w:sz="4" w:space="0"/>
              <w:bottom w:val="single" w:color="000000" w:sz="4" w:space="0"/>
              <w:right w:val="single" w:color="000000" w:sz="4" w:space="0"/>
            </w:tcBorders>
            <w:vAlign w:val="center"/>
          </w:tcPr>
          <w:p w14:paraId="7F1A85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7989369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D7776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6CA37D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D6D742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2EA7D1A">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51F633B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w:t>
            </w:r>
          </w:p>
        </w:tc>
      </w:tr>
      <w:tr w14:paraId="35C92A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1954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IId30</w:t>
            </w:r>
          </w:p>
        </w:tc>
        <w:tc>
          <w:tcPr>
            <w:tcW w:w="1325" w:type="dxa"/>
            <w:tcBorders>
              <w:top w:val="single" w:color="000000" w:sz="4" w:space="0"/>
              <w:left w:val="single" w:color="000000" w:sz="4" w:space="0"/>
              <w:bottom w:val="single" w:color="000000" w:sz="4" w:space="0"/>
              <w:right w:val="single" w:color="000000" w:sz="4" w:space="0"/>
            </w:tcBorders>
            <w:vAlign w:val="center"/>
          </w:tcPr>
          <w:p w14:paraId="382B67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660B83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c>
          <w:tcPr>
            <w:tcW w:w="1129" w:type="dxa"/>
            <w:tcBorders>
              <w:top w:val="single" w:color="000000" w:sz="4" w:space="0"/>
              <w:left w:val="single" w:color="000000" w:sz="4" w:space="0"/>
              <w:bottom w:val="single" w:color="000000" w:sz="4" w:space="0"/>
              <w:right w:val="single" w:color="000000" w:sz="4" w:space="0"/>
            </w:tcBorders>
            <w:vAlign w:val="center"/>
          </w:tcPr>
          <w:p w14:paraId="179959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10片/包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75864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BA916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上海联辉医用品有限公司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572F03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3486836C">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509AD36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974B8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D6DD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IId31</w:t>
            </w:r>
          </w:p>
        </w:tc>
        <w:tc>
          <w:tcPr>
            <w:tcW w:w="1325" w:type="dxa"/>
            <w:tcBorders>
              <w:top w:val="single" w:color="000000" w:sz="4" w:space="0"/>
              <w:left w:val="single" w:color="000000" w:sz="4" w:space="0"/>
              <w:bottom w:val="single" w:color="000000" w:sz="4" w:space="0"/>
              <w:right w:val="single" w:color="000000" w:sz="4" w:space="0"/>
            </w:tcBorders>
            <w:vAlign w:val="center"/>
          </w:tcPr>
          <w:p w14:paraId="36F4C5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3648D5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c>
          <w:tcPr>
            <w:tcW w:w="1129" w:type="dxa"/>
            <w:tcBorders>
              <w:top w:val="single" w:color="000000" w:sz="4" w:space="0"/>
              <w:left w:val="single" w:color="000000" w:sz="4" w:space="0"/>
              <w:bottom w:val="single" w:color="000000" w:sz="4" w:space="0"/>
              <w:right w:val="single" w:color="000000" w:sz="4" w:space="0"/>
            </w:tcBorders>
            <w:vAlign w:val="center"/>
          </w:tcPr>
          <w:p w14:paraId="50A700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10片/包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AA62D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F68DB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上海联辉医用品有限公司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EE5438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586F4C5C">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53635C6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99BA9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0548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IId32</w:t>
            </w:r>
          </w:p>
        </w:tc>
        <w:tc>
          <w:tcPr>
            <w:tcW w:w="1325" w:type="dxa"/>
            <w:tcBorders>
              <w:top w:val="single" w:color="000000" w:sz="4" w:space="0"/>
              <w:left w:val="single" w:color="000000" w:sz="4" w:space="0"/>
              <w:bottom w:val="single" w:color="000000" w:sz="4" w:space="0"/>
              <w:right w:val="single" w:color="000000" w:sz="4" w:space="0"/>
            </w:tcBorders>
            <w:vAlign w:val="center"/>
          </w:tcPr>
          <w:p w14:paraId="4F9CD8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手术刀片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5543BC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c>
          <w:tcPr>
            <w:tcW w:w="1129" w:type="dxa"/>
            <w:tcBorders>
              <w:top w:val="single" w:color="000000" w:sz="4" w:space="0"/>
              <w:left w:val="single" w:color="000000" w:sz="4" w:space="0"/>
              <w:bottom w:val="single" w:color="000000" w:sz="4" w:space="0"/>
              <w:right w:val="single" w:color="000000" w:sz="4" w:space="0"/>
            </w:tcBorders>
            <w:vAlign w:val="center"/>
          </w:tcPr>
          <w:p w14:paraId="2C87C7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10片/包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39DC22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F33BD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上海联辉医用品有限公司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DE4FD9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1F85977B">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491336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035C54C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2052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IId33</w:t>
            </w:r>
          </w:p>
        </w:tc>
        <w:tc>
          <w:tcPr>
            <w:tcW w:w="1325" w:type="dxa"/>
            <w:tcBorders>
              <w:top w:val="single" w:color="000000" w:sz="4" w:space="0"/>
              <w:left w:val="single" w:color="000000" w:sz="4" w:space="0"/>
              <w:bottom w:val="single" w:color="000000" w:sz="4" w:space="0"/>
              <w:right w:val="single" w:color="000000" w:sz="4" w:space="0"/>
            </w:tcBorders>
            <w:vAlign w:val="center"/>
          </w:tcPr>
          <w:p w14:paraId="4A8994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不锈钢方盘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098771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30*40*4.8厚</w:t>
            </w:r>
          </w:p>
        </w:tc>
        <w:tc>
          <w:tcPr>
            <w:tcW w:w="1129" w:type="dxa"/>
            <w:tcBorders>
              <w:top w:val="single" w:color="000000" w:sz="4" w:space="0"/>
              <w:left w:val="single" w:color="000000" w:sz="4" w:space="0"/>
              <w:bottom w:val="single" w:color="000000" w:sz="4" w:space="0"/>
              <w:right w:val="single" w:color="000000" w:sz="4" w:space="0"/>
            </w:tcBorders>
            <w:vAlign w:val="center"/>
          </w:tcPr>
          <w:p w14:paraId="5457B5B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36304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F9808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彩塘新新医疗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9423F5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0E1B9E92">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19F9A1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6A2177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505A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IId34</w:t>
            </w:r>
          </w:p>
        </w:tc>
        <w:tc>
          <w:tcPr>
            <w:tcW w:w="1325" w:type="dxa"/>
            <w:tcBorders>
              <w:top w:val="single" w:color="000000" w:sz="4" w:space="0"/>
              <w:left w:val="single" w:color="000000" w:sz="4" w:space="0"/>
              <w:bottom w:val="single" w:color="000000" w:sz="4" w:space="0"/>
              <w:right w:val="single" w:color="000000" w:sz="4" w:space="0"/>
            </w:tcBorders>
            <w:vAlign w:val="center"/>
          </w:tcPr>
          <w:p w14:paraId="36A3A8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不锈钢方盘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10A67F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27cmx32cm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7AC522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31E3E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B7262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彩塘新新医疗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0AEABF9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55BAB332">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209C61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BB9169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0AD7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IId38</w:t>
            </w:r>
          </w:p>
        </w:tc>
        <w:tc>
          <w:tcPr>
            <w:tcW w:w="1325" w:type="dxa"/>
            <w:tcBorders>
              <w:top w:val="single" w:color="000000" w:sz="4" w:space="0"/>
              <w:left w:val="single" w:color="000000" w:sz="4" w:space="0"/>
              <w:bottom w:val="single" w:color="000000" w:sz="4" w:space="0"/>
              <w:right w:val="single" w:color="000000" w:sz="4" w:space="0"/>
            </w:tcBorders>
            <w:vAlign w:val="center"/>
          </w:tcPr>
          <w:p w14:paraId="6EEF18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不锈钢有盖消毒方盘（无孔）</w:t>
            </w:r>
          </w:p>
        </w:tc>
        <w:tc>
          <w:tcPr>
            <w:tcW w:w="1042" w:type="dxa"/>
            <w:tcBorders>
              <w:top w:val="single" w:color="000000" w:sz="4" w:space="0"/>
              <w:left w:val="single" w:color="000000" w:sz="4" w:space="0"/>
              <w:bottom w:val="single" w:color="000000" w:sz="4" w:space="0"/>
              <w:right w:val="single" w:color="000000" w:sz="4" w:space="0"/>
            </w:tcBorders>
            <w:vAlign w:val="center"/>
          </w:tcPr>
          <w:p w14:paraId="40EAE6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24*16*4.5cm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A0CA49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463A7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A1742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彩塘新新医疗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CEFF3F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auto" w:sz="4" w:space="0"/>
            </w:tcBorders>
            <w:vAlign w:val="center"/>
          </w:tcPr>
          <w:p w14:paraId="4EC72E1A">
            <w:pPr>
              <w:jc w:val="left"/>
              <w:rPr>
                <w:rFonts w:hint="default" w:ascii="Arial" w:hAnsi="Arial" w:cs="Arial"/>
                <w:color w:val="auto"/>
                <w:szCs w:val="21"/>
                <w:highlight w:val="none"/>
              </w:rPr>
            </w:pPr>
          </w:p>
        </w:tc>
        <w:tc>
          <w:tcPr>
            <w:tcW w:w="774" w:type="dxa"/>
            <w:tcBorders>
              <w:top w:val="single" w:color="auto" w:sz="4" w:space="0"/>
              <w:left w:val="single" w:color="auto" w:sz="4" w:space="0"/>
              <w:bottom w:val="single" w:color="auto" w:sz="4" w:space="0"/>
              <w:right w:val="single" w:color="auto" w:sz="4" w:space="0"/>
            </w:tcBorders>
            <w:vAlign w:val="center"/>
          </w:tcPr>
          <w:p w14:paraId="2BE133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51A58F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BFFE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IId39</w:t>
            </w:r>
          </w:p>
        </w:tc>
        <w:tc>
          <w:tcPr>
            <w:tcW w:w="1325" w:type="dxa"/>
            <w:tcBorders>
              <w:top w:val="single" w:color="000000" w:sz="4" w:space="0"/>
              <w:left w:val="single" w:color="000000" w:sz="4" w:space="0"/>
              <w:bottom w:val="single" w:color="000000" w:sz="4" w:space="0"/>
              <w:right w:val="single" w:color="000000" w:sz="4" w:space="0"/>
            </w:tcBorders>
            <w:vAlign w:val="center"/>
          </w:tcPr>
          <w:p w14:paraId="2C7304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不锈钢医用有盖方盘（无孔）</w:t>
            </w:r>
          </w:p>
        </w:tc>
        <w:tc>
          <w:tcPr>
            <w:tcW w:w="1042" w:type="dxa"/>
            <w:tcBorders>
              <w:top w:val="single" w:color="000000" w:sz="4" w:space="0"/>
              <w:left w:val="single" w:color="000000" w:sz="4" w:space="0"/>
              <w:bottom w:val="single" w:color="000000" w:sz="4" w:space="0"/>
              <w:right w:val="single" w:color="000000" w:sz="4" w:space="0"/>
            </w:tcBorders>
            <w:vAlign w:val="center"/>
          </w:tcPr>
          <w:p w14:paraId="4214D5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有提手30×20×5cm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0E717A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5D33F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6B518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彩塘新新医疗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6FA93A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FBD984">
            <w:pPr>
              <w:jc w:val="left"/>
              <w:rPr>
                <w:rFonts w:hint="default" w:ascii="Arial" w:hAnsi="Arial" w:cs="Arial"/>
                <w:color w:val="auto"/>
                <w:szCs w:val="21"/>
                <w:highlight w:val="none"/>
              </w:rPr>
            </w:pPr>
          </w:p>
        </w:tc>
        <w:tc>
          <w:tcPr>
            <w:tcW w:w="774" w:type="dxa"/>
            <w:tcBorders>
              <w:top w:val="single" w:color="auto" w:sz="4" w:space="0"/>
              <w:left w:val="single" w:color="000000" w:sz="4" w:space="0"/>
              <w:bottom w:val="single" w:color="000000" w:sz="4" w:space="0"/>
              <w:right w:val="single" w:color="000000" w:sz="4" w:space="0"/>
            </w:tcBorders>
            <w:vAlign w:val="center"/>
          </w:tcPr>
          <w:p w14:paraId="74A791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96465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9331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IId41</w:t>
            </w:r>
          </w:p>
        </w:tc>
        <w:tc>
          <w:tcPr>
            <w:tcW w:w="1325" w:type="dxa"/>
            <w:tcBorders>
              <w:top w:val="single" w:color="000000" w:sz="4" w:space="0"/>
              <w:left w:val="single" w:color="000000" w:sz="4" w:space="0"/>
              <w:bottom w:val="single" w:color="000000" w:sz="4" w:space="0"/>
              <w:right w:val="single" w:color="000000" w:sz="4" w:space="0"/>
            </w:tcBorders>
            <w:vAlign w:val="center"/>
          </w:tcPr>
          <w:p w14:paraId="04D595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不锈钢有盖换药口盅</w:t>
            </w:r>
          </w:p>
        </w:tc>
        <w:tc>
          <w:tcPr>
            <w:tcW w:w="1042" w:type="dxa"/>
            <w:tcBorders>
              <w:top w:val="single" w:color="000000" w:sz="4" w:space="0"/>
              <w:left w:val="single" w:color="000000" w:sz="4" w:space="0"/>
              <w:bottom w:val="single" w:color="000000" w:sz="4" w:space="0"/>
              <w:right w:val="single" w:color="000000" w:sz="4" w:space="0"/>
            </w:tcBorders>
            <w:vAlign w:val="center"/>
          </w:tcPr>
          <w:p w14:paraId="058A4A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0B0E25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523F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2A329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彩塘新新医疗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7382325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7C9F5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B27A5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754A2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0BF4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IId43</w:t>
            </w:r>
          </w:p>
        </w:tc>
        <w:tc>
          <w:tcPr>
            <w:tcW w:w="1325" w:type="dxa"/>
            <w:tcBorders>
              <w:top w:val="single" w:color="000000" w:sz="4" w:space="0"/>
              <w:left w:val="single" w:color="000000" w:sz="4" w:space="0"/>
              <w:bottom w:val="single" w:color="000000" w:sz="4" w:space="0"/>
              <w:right w:val="single" w:color="000000" w:sz="4" w:space="0"/>
            </w:tcBorders>
            <w:vAlign w:val="center"/>
          </w:tcPr>
          <w:p w14:paraId="361FDE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防护镜</w:t>
            </w:r>
          </w:p>
        </w:tc>
        <w:tc>
          <w:tcPr>
            <w:tcW w:w="1042" w:type="dxa"/>
            <w:tcBorders>
              <w:top w:val="single" w:color="000000" w:sz="4" w:space="0"/>
              <w:left w:val="single" w:color="000000" w:sz="4" w:space="0"/>
              <w:bottom w:val="single" w:color="000000" w:sz="4" w:space="0"/>
              <w:right w:val="single" w:color="000000" w:sz="4" w:space="0"/>
            </w:tcBorders>
            <w:vAlign w:val="center"/>
          </w:tcPr>
          <w:p w14:paraId="71A0588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5C074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4C10A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0639DB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江西宏达医疗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8A86D4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4E010E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F390F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B8EA2F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CC0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IId46</w:t>
            </w:r>
          </w:p>
        </w:tc>
        <w:tc>
          <w:tcPr>
            <w:tcW w:w="1325" w:type="dxa"/>
            <w:tcBorders>
              <w:top w:val="single" w:color="000000" w:sz="4" w:space="0"/>
              <w:left w:val="single" w:color="000000" w:sz="4" w:space="0"/>
              <w:bottom w:val="single" w:color="000000" w:sz="4" w:space="0"/>
              <w:right w:val="single" w:color="000000" w:sz="4" w:space="0"/>
            </w:tcBorders>
            <w:vAlign w:val="center"/>
          </w:tcPr>
          <w:p w14:paraId="1C069A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防护服</w:t>
            </w:r>
          </w:p>
        </w:tc>
        <w:tc>
          <w:tcPr>
            <w:tcW w:w="1042" w:type="dxa"/>
            <w:tcBorders>
              <w:top w:val="single" w:color="000000" w:sz="4" w:space="0"/>
              <w:left w:val="single" w:color="000000" w:sz="4" w:space="0"/>
              <w:bottom w:val="single" w:color="000000" w:sz="4" w:space="0"/>
              <w:right w:val="single" w:color="000000" w:sz="4" w:space="0"/>
            </w:tcBorders>
            <w:vAlign w:val="center"/>
          </w:tcPr>
          <w:p w14:paraId="1B4C47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MICROGARD2000 </w:t>
            </w:r>
          </w:p>
        </w:tc>
        <w:tc>
          <w:tcPr>
            <w:tcW w:w="1129" w:type="dxa"/>
            <w:tcBorders>
              <w:top w:val="single" w:color="000000" w:sz="4" w:space="0"/>
              <w:left w:val="single" w:color="000000" w:sz="4" w:space="0"/>
              <w:bottom w:val="single" w:color="000000" w:sz="4" w:space="0"/>
              <w:right w:val="single" w:color="000000" w:sz="4" w:space="0"/>
            </w:tcBorders>
            <w:vAlign w:val="center"/>
          </w:tcPr>
          <w:p w14:paraId="56C11F6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B9395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件</w:t>
            </w:r>
          </w:p>
        </w:tc>
        <w:tc>
          <w:tcPr>
            <w:tcW w:w="1258" w:type="dxa"/>
            <w:tcBorders>
              <w:top w:val="single" w:color="000000" w:sz="4" w:space="0"/>
              <w:left w:val="single" w:color="000000" w:sz="4" w:space="0"/>
              <w:bottom w:val="single" w:color="000000" w:sz="4" w:space="0"/>
              <w:right w:val="single" w:color="000000" w:sz="4" w:space="0"/>
            </w:tcBorders>
            <w:vAlign w:val="center"/>
          </w:tcPr>
          <w:p w14:paraId="20CB15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上海孟诺</w:t>
            </w:r>
          </w:p>
        </w:tc>
        <w:tc>
          <w:tcPr>
            <w:tcW w:w="857" w:type="dxa"/>
            <w:tcBorders>
              <w:top w:val="single" w:color="000000" w:sz="4" w:space="0"/>
              <w:left w:val="single" w:color="000000" w:sz="4" w:space="0"/>
              <w:bottom w:val="single" w:color="000000" w:sz="4" w:space="0"/>
              <w:right w:val="single" w:color="000000" w:sz="4" w:space="0"/>
            </w:tcBorders>
            <w:vAlign w:val="center"/>
          </w:tcPr>
          <w:p w14:paraId="50DEDCD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7314C9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17232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6AD71A0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FF9F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IId48</w:t>
            </w:r>
          </w:p>
        </w:tc>
        <w:tc>
          <w:tcPr>
            <w:tcW w:w="1325" w:type="dxa"/>
            <w:tcBorders>
              <w:top w:val="single" w:color="000000" w:sz="4" w:space="0"/>
              <w:left w:val="single" w:color="000000" w:sz="4" w:space="0"/>
              <w:bottom w:val="single" w:color="000000" w:sz="4" w:space="0"/>
              <w:right w:val="single" w:color="000000" w:sz="4" w:space="0"/>
            </w:tcBorders>
            <w:vAlign w:val="center"/>
          </w:tcPr>
          <w:p w14:paraId="3DF0C2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防护靴</w:t>
            </w:r>
          </w:p>
        </w:tc>
        <w:tc>
          <w:tcPr>
            <w:tcW w:w="1042" w:type="dxa"/>
            <w:tcBorders>
              <w:top w:val="single" w:color="000000" w:sz="4" w:space="0"/>
              <w:left w:val="single" w:color="000000" w:sz="4" w:space="0"/>
              <w:bottom w:val="single" w:color="000000" w:sz="4" w:space="0"/>
              <w:right w:val="single" w:color="000000" w:sz="4" w:space="0"/>
            </w:tcBorders>
            <w:vAlign w:val="center"/>
          </w:tcPr>
          <w:p w14:paraId="43A392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JEPV-0520G</w:t>
            </w:r>
          </w:p>
        </w:tc>
        <w:tc>
          <w:tcPr>
            <w:tcW w:w="1129" w:type="dxa"/>
            <w:tcBorders>
              <w:top w:val="single" w:color="000000" w:sz="4" w:space="0"/>
              <w:left w:val="single" w:color="000000" w:sz="4" w:space="0"/>
              <w:bottom w:val="single" w:color="000000" w:sz="4" w:space="0"/>
              <w:right w:val="single" w:color="000000" w:sz="4" w:space="0"/>
            </w:tcBorders>
            <w:vAlign w:val="center"/>
          </w:tcPr>
          <w:p w14:paraId="676616B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88D55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w:t>
            </w:r>
          </w:p>
        </w:tc>
        <w:tc>
          <w:tcPr>
            <w:tcW w:w="1258" w:type="dxa"/>
            <w:tcBorders>
              <w:top w:val="single" w:color="000000" w:sz="4" w:space="0"/>
              <w:left w:val="single" w:color="000000" w:sz="4" w:space="0"/>
              <w:bottom w:val="single" w:color="000000" w:sz="4" w:space="0"/>
              <w:right w:val="single" w:color="000000" w:sz="4" w:space="0"/>
            </w:tcBorders>
            <w:vAlign w:val="center"/>
          </w:tcPr>
          <w:p w14:paraId="409366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6C3CA5E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612F8E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9A768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7F4DDAF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DAD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IId49</w:t>
            </w:r>
          </w:p>
        </w:tc>
        <w:tc>
          <w:tcPr>
            <w:tcW w:w="1325" w:type="dxa"/>
            <w:tcBorders>
              <w:top w:val="single" w:color="000000" w:sz="4" w:space="0"/>
              <w:left w:val="single" w:color="000000" w:sz="4" w:space="0"/>
              <w:bottom w:val="single" w:color="000000" w:sz="4" w:space="0"/>
              <w:right w:val="single" w:color="000000" w:sz="4" w:space="0"/>
            </w:tcBorders>
            <w:vAlign w:val="center"/>
          </w:tcPr>
          <w:p w14:paraId="0A248B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防护眼镜</w:t>
            </w:r>
          </w:p>
        </w:tc>
        <w:tc>
          <w:tcPr>
            <w:tcW w:w="1042" w:type="dxa"/>
            <w:tcBorders>
              <w:top w:val="single" w:color="000000" w:sz="4" w:space="0"/>
              <w:left w:val="single" w:color="000000" w:sz="4" w:space="0"/>
              <w:bottom w:val="single" w:color="000000" w:sz="4" w:space="0"/>
              <w:right w:val="single" w:color="000000" w:sz="4" w:space="0"/>
            </w:tcBorders>
            <w:vAlign w:val="center"/>
          </w:tcPr>
          <w:p w14:paraId="2D562D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10434</w:t>
            </w:r>
          </w:p>
        </w:tc>
        <w:tc>
          <w:tcPr>
            <w:tcW w:w="1129" w:type="dxa"/>
            <w:tcBorders>
              <w:top w:val="single" w:color="000000" w:sz="4" w:space="0"/>
              <w:left w:val="single" w:color="000000" w:sz="4" w:space="0"/>
              <w:bottom w:val="single" w:color="000000" w:sz="4" w:space="0"/>
              <w:right w:val="single" w:color="000000" w:sz="4" w:space="0"/>
            </w:tcBorders>
            <w:vAlign w:val="center"/>
          </w:tcPr>
          <w:p w14:paraId="69616B4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34EF9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69A7B1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w:t>
            </w:r>
          </w:p>
        </w:tc>
        <w:tc>
          <w:tcPr>
            <w:tcW w:w="857" w:type="dxa"/>
            <w:tcBorders>
              <w:top w:val="single" w:color="000000" w:sz="4" w:space="0"/>
              <w:left w:val="single" w:color="000000" w:sz="4" w:space="0"/>
              <w:bottom w:val="single" w:color="000000" w:sz="4" w:space="0"/>
              <w:right w:val="single" w:color="000000" w:sz="4" w:space="0"/>
            </w:tcBorders>
            <w:vAlign w:val="center"/>
          </w:tcPr>
          <w:p w14:paraId="5E08AA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2303B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8E0F1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41441D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5CC1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IId50</w:t>
            </w:r>
          </w:p>
        </w:tc>
        <w:tc>
          <w:tcPr>
            <w:tcW w:w="1325" w:type="dxa"/>
            <w:tcBorders>
              <w:top w:val="single" w:color="000000" w:sz="4" w:space="0"/>
              <w:left w:val="single" w:color="000000" w:sz="4" w:space="0"/>
              <w:bottom w:val="single" w:color="000000" w:sz="4" w:space="0"/>
              <w:right w:val="single" w:color="000000" w:sz="4" w:space="0"/>
            </w:tcBorders>
            <w:vAlign w:val="center"/>
          </w:tcPr>
          <w:p w14:paraId="058152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防毒面具</w:t>
            </w:r>
          </w:p>
        </w:tc>
        <w:tc>
          <w:tcPr>
            <w:tcW w:w="1042" w:type="dxa"/>
            <w:tcBorders>
              <w:top w:val="single" w:color="000000" w:sz="4" w:space="0"/>
              <w:left w:val="single" w:color="000000" w:sz="4" w:space="0"/>
              <w:bottom w:val="single" w:color="000000" w:sz="4" w:space="0"/>
              <w:right w:val="single" w:color="000000" w:sz="4" w:space="0"/>
            </w:tcBorders>
            <w:vAlign w:val="center"/>
          </w:tcPr>
          <w:p w14:paraId="3EBC2E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配福尔马林滤毒盒</w:t>
            </w:r>
          </w:p>
        </w:tc>
        <w:tc>
          <w:tcPr>
            <w:tcW w:w="1129" w:type="dxa"/>
            <w:tcBorders>
              <w:top w:val="single" w:color="000000" w:sz="4" w:space="0"/>
              <w:left w:val="single" w:color="000000" w:sz="4" w:space="0"/>
              <w:bottom w:val="single" w:color="000000" w:sz="4" w:space="0"/>
              <w:right w:val="single" w:color="000000" w:sz="4" w:space="0"/>
            </w:tcBorders>
            <w:vAlign w:val="center"/>
          </w:tcPr>
          <w:p w14:paraId="1E7FA3C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1C6DC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1BCE3C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w:t>
            </w:r>
          </w:p>
        </w:tc>
        <w:tc>
          <w:tcPr>
            <w:tcW w:w="857" w:type="dxa"/>
            <w:tcBorders>
              <w:top w:val="single" w:color="000000" w:sz="4" w:space="0"/>
              <w:left w:val="single" w:color="000000" w:sz="4" w:space="0"/>
              <w:bottom w:val="single" w:color="000000" w:sz="4" w:space="0"/>
              <w:right w:val="single" w:color="000000" w:sz="4" w:space="0"/>
            </w:tcBorders>
            <w:vAlign w:val="center"/>
          </w:tcPr>
          <w:p w14:paraId="18E2163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54AF44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E998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3870FA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EEE3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IId56</w:t>
            </w:r>
          </w:p>
        </w:tc>
        <w:tc>
          <w:tcPr>
            <w:tcW w:w="1325" w:type="dxa"/>
            <w:tcBorders>
              <w:top w:val="single" w:color="000000" w:sz="4" w:space="0"/>
              <w:left w:val="single" w:color="000000" w:sz="4" w:space="0"/>
              <w:bottom w:val="single" w:color="000000" w:sz="4" w:space="0"/>
              <w:right w:val="single" w:color="000000" w:sz="4" w:space="0"/>
            </w:tcBorders>
            <w:vAlign w:val="center"/>
          </w:tcPr>
          <w:p w14:paraId="67C1D8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加厚黄色医疗垃圾袋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3660D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460*740 （适用于30L）</w:t>
            </w:r>
          </w:p>
        </w:tc>
        <w:tc>
          <w:tcPr>
            <w:tcW w:w="1129" w:type="dxa"/>
            <w:tcBorders>
              <w:top w:val="single" w:color="000000" w:sz="4" w:space="0"/>
              <w:left w:val="single" w:color="000000" w:sz="4" w:space="0"/>
              <w:bottom w:val="single" w:color="000000" w:sz="4" w:space="0"/>
              <w:right w:val="single" w:color="000000" w:sz="4" w:space="0"/>
            </w:tcBorders>
            <w:vAlign w:val="center"/>
          </w:tcPr>
          <w:p w14:paraId="66C8AA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1157" w:type="dxa"/>
            <w:tcBorders>
              <w:top w:val="single" w:color="000000" w:sz="4" w:space="0"/>
              <w:left w:val="single" w:color="000000" w:sz="4" w:space="0"/>
              <w:bottom w:val="single" w:color="000000" w:sz="4" w:space="0"/>
              <w:right w:val="single" w:color="000000" w:sz="4" w:space="0"/>
            </w:tcBorders>
            <w:vAlign w:val="center"/>
          </w:tcPr>
          <w:p w14:paraId="5E46B8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258" w:type="dxa"/>
            <w:tcBorders>
              <w:top w:val="single" w:color="000000" w:sz="4" w:space="0"/>
              <w:left w:val="single" w:color="000000" w:sz="4" w:space="0"/>
              <w:bottom w:val="single" w:color="000000" w:sz="4" w:space="0"/>
              <w:right w:val="single" w:color="000000" w:sz="4" w:space="0"/>
            </w:tcBorders>
            <w:vAlign w:val="center"/>
          </w:tcPr>
          <w:p w14:paraId="37DA05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北仑河医科</w:t>
            </w:r>
          </w:p>
        </w:tc>
        <w:tc>
          <w:tcPr>
            <w:tcW w:w="857" w:type="dxa"/>
            <w:tcBorders>
              <w:top w:val="single" w:color="000000" w:sz="4" w:space="0"/>
              <w:left w:val="single" w:color="000000" w:sz="4" w:space="0"/>
              <w:bottom w:val="single" w:color="000000" w:sz="4" w:space="0"/>
              <w:right w:val="single" w:color="000000" w:sz="4" w:space="0"/>
            </w:tcBorders>
            <w:vAlign w:val="center"/>
          </w:tcPr>
          <w:p w14:paraId="392197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CC656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CEBE4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0D12E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F456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IId57</w:t>
            </w:r>
          </w:p>
        </w:tc>
        <w:tc>
          <w:tcPr>
            <w:tcW w:w="1325" w:type="dxa"/>
            <w:tcBorders>
              <w:top w:val="single" w:color="000000" w:sz="4" w:space="0"/>
              <w:left w:val="single" w:color="000000" w:sz="4" w:space="0"/>
              <w:bottom w:val="single" w:color="000000" w:sz="4" w:space="0"/>
              <w:right w:val="single" w:color="000000" w:sz="4" w:space="0"/>
            </w:tcBorders>
            <w:vAlign w:val="center"/>
          </w:tcPr>
          <w:p w14:paraId="49958F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加厚黄色医疗垃圾袋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1C93E8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680*1050（适用于100L）</w:t>
            </w:r>
          </w:p>
        </w:tc>
        <w:tc>
          <w:tcPr>
            <w:tcW w:w="1129" w:type="dxa"/>
            <w:tcBorders>
              <w:top w:val="single" w:color="000000" w:sz="4" w:space="0"/>
              <w:left w:val="single" w:color="000000" w:sz="4" w:space="0"/>
              <w:bottom w:val="single" w:color="000000" w:sz="4" w:space="0"/>
              <w:right w:val="single" w:color="000000" w:sz="4" w:space="0"/>
            </w:tcBorders>
            <w:vAlign w:val="center"/>
          </w:tcPr>
          <w:p w14:paraId="52145F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1157" w:type="dxa"/>
            <w:tcBorders>
              <w:top w:val="single" w:color="000000" w:sz="4" w:space="0"/>
              <w:left w:val="single" w:color="000000" w:sz="4" w:space="0"/>
              <w:bottom w:val="single" w:color="000000" w:sz="4" w:space="0"/>
              <w:right w:val="single" w:color="000000" w:sz="4" w:space="0"/>
            </w:tcBorders>
            <w:vAlign w:val="center"/>
          </w:tcPr>
          <w:p w14:paraId="4AF136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258" w:type="dxa"/>
            <w:tcBorders>
              <w:top w:val="single" w:color="000000" w:sz="4" w:space="0"/>
              <w:left w:val="single" w:color="000000" w:sz="4" w:space="0"/>
              <w:bottom w:val="single" w:color="000000" w:sz="4" w:space="0"/>
              <w:right w:val="single" w:color="000000" w:sz="4" w:space="0"/>
            </w:tcBorders>
            <w:vAlign w:val="center"/>
          </w:tcPr>
          <w:p w14:paraId="0479B3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北仑河医科</w:t>
            </w:r>
          </w:p>
        </w:tc>
        <w:tc>
          <w:tcPr>
            <w:tcW w:w="857" w:type="dxa"/>
            <w:tcBorders>
              <w:top w:val="single" w:color="000000" w:sz="4" w:space="0"/>
              <w:left w:val="single" w:color="000000" w:sz="4" w:space="0"/>
              <w:bottom w:val="single" w:color="000000" w:sz="4" w:space="0"/>
              <w:right w:val="single" w:color="000000" w:sz="4" w:space="0"/>
            </w:tcBorders>
            <w:vAlign w:val="center"/>
          </w:tcPr>
          <w:p w14:paraId="194B69E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DB701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22D06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1C92FB9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3ACF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IId58</w:t>
            </w:r>
          </w:p>
        </w:tc>
        <w:tc>
          <w:tcPr>
            <w:tcW w:w="1325" w:type="dxa"/>
            <w:tcBorders>
              <w:top w:val="single" w:color="000000" w:sz="4" w:space="0"/>
              <w:left w:val="single" w:color="000000" w:sz="4" w:space="0"/>
              <w:bottom w:val="single" w:color="000000" w:sz="4" w:space="0"/>
              <w:right w:val="single" w:color="000000" w:sz="4" w:space="0"/>
            </w:tcBorders>
            <w:vAlign w:val="center"/>
          </w:tcPr>
          <w:p w14:paraId="33B9C0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黄色医疗垃圾袋（感染性废物）</w:t>
            </w:r>
          </w:p>
        </w:tc>
        <w:tc>
          <w:tcPr>
            <w:tcW w:w="1042" w:type="dxa"/>
            <w:tcBorders>
              <w:top w:val="single" w:color="000000" w:sz="4" w:space="0"/>
              <w:left w:val="single" w:color="000000" w:sz="4" w:space="0"/>
              <w:bottom w:val="single" w:color="000000" w:sz="4" w:space="0"/>
              <w:right w:val="single" w:color="000000" w:sz="4" w:space="0"/>
            </w:tcBorders>
            <w:vAlign w:val="center"/>
          </w:tcPr>
          <w:p w14:paraId="739908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500×1200mm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44109D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50个/扎</w:t>
            </w:r>
          </w:p>
        </w:tc>
        <w:tc>
          <w:tcPr>
            <w:tcW w:w="1157" w:type="dxa"/>
            <w:tcBorders>
              <w:top w:val="single" w:color="000000" w:sz="4" w:space="0"/>
              <w:left w:val="single" w:color="000000" w:sz="4" w:space="0"/>
              <w:bottom w:val="single" w:color="000000" w:sz="4" w:space="0"/>
              <w:right w:val="single" w:color="000000" w:sz="4" w:space="0"/>
            </w:tcBorders>
            <w:vAlign w:val="center"/>
          </w:tcPr>
          <w:p w14:paraId="0BF6CB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258" w:type="dxa"/>
            <w:tcBorders>
              <w:top w:val="single" w:color="000000" w:sz="4" w:space="0"/>
              <w:left w:val="single" w:color="000000" w:sz="4" w:space="0"/>
              <w:bottom w:val="single" w:color="000000" w:sz="4" w:space="0"/>
              <w:right w:val="single" w:color="000000" w:sz="4" w:space="0"/>
            </w:tcBorders>
            <w:vAlign w:val="center"/>
          </w:tcPr>
          <w:p w14:paraId="7DB992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北仑河医科</w:t>
            </w:r>
          </w:p>
        </w:tc>
        <w:tc>
          <w:tcPr>
            <w:tcW w:w="857" w:type="dxa"/>
            <w:tcBorders>
              <w:top w:val="single" w:color="000000" w:sz="4" w:space="0"/>
              <w:left w:val="single" w:color="000000" w:sz="4" w:space="0"/>
              <w:bottom w:val="single" w:color="000000" w:sz="4" w:space="0"/>
              <w:right w:val="single" w:color="000000" w:sz="4" w:space="0"/>
            </w:tcBorders>
            <w:vAlign w:val="center"/>
          </w:tcPr>
          <w:p w14:paraId="43E1B6F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BA0754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FFE1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6B69E2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EDF1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IId59</w:t>
            </w:r>
          </w:p>
        </w:tc>
        <w:tc>
          <w:tcPr>
            <w:tcW w:w="1325" w:type="dxa"/>
            <w:tcBorders>
              <w:top w:val="single" w:color="000000" w:sz="4" w:space="0"/>
              <w:left w:val="single" w:color="000000" w:sz="4" w:space="0"/>
              <w:bottom w:val="single" w:color="000000" w:sz="4" w:space="0"/>
              <w:right w:val="single" w:color="000000" w:sz="4" w:space="0"/>
            </w:tcBorders>
            <w:vAlign w:val="center"/>
          </w:tcPr>
          <w:p w14:paraId="677288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医用垃圾桶</w:t>
            </w:r>
          </w:p>
        </w:tc>
        <w:tc>
          <w:tcPr>
            <w:tcW w:w="1042" w:type="dxa"/>
            <w:tcBorders>
              <w:top w:val="single" w:color="000000" w:sz="4" w:space="0"/>
              <w:left w:val="single" w:color="000000" w:sz="4" w:space="0"/>
              <w:bottom w:val="single" w:color="000000" w:sz="4" w:space="0"/>
              <w:right w:val="single" w:color="000000" w:sz="4" w:space="0"/>
            </w:tcBorders>
            <w:vAlign w:val="center"/>
          </w:tcPr>
          <w:p w14:paraId="66851A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15L脚踏黄色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6606E00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25C40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C4F10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唐山市都盛医疗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071EBAA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B8C749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616F1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5200648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B5BA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IId61</w:t>
            </w:r>
          </w:p>
        </w:tc>
        <w:tc>
          <w:tcPr>
            <w:tcW w:w="1325" w:type="dxa"/>
            <w:tcBorders>
              <w:top w:val="single" w:color="000000" w:sz="4" w:space="0"/>
              <w:left w:val="single" w:color="000000" w:sz="4" w:space="0"/>
              <w:bottom w:val="single" w:color="000000" w:sz="4" w:space="0"/>
              <w:right w:val="single" w:color="000000" w:sz="4" w:space="0"/>
            </w:tcBorders>
            <w:vAlign w:val="center"/>
          </w:tcPr>
          <w:p w14:paraId="169288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医疗利器盒（黄色圆形塑料）</w:t>
            </w:r>
          </w:p>
        </w:tc>
        <w:tc>
          <w:tcPr>
            <w:tcW w:w="1042" w:type="dxa"/>
            <w:tcBorders>
              <w:top w:val="single" w:color="000000" w:sz="4" w:space="0"/>
              <w:left w:val="single" w:color="000000" w:sz="4" w:space="0"/>
              <w:bottom w:val="single" w:color="000000" w:sz="4" w:space="0"/>
              <w:right w:val="single" w:color="000000" w:sz="4" w:space="0"/>
            </w:tcBorders>
            <w:vAlign w:val="center"/>
          </w:tcPr>
          <w:p w14:paraId="63F0F0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(废物收集箱)4L</w:t>
            </w:r>
          </w:p>
        </w:tc>
        <w:tc>
          <w:tcPr>
            <w:tcW w:w="1129" w:type="dxa"/>
            <w:tcBorders>
              <w:top w:val="single" w:color="000000" w:sz="4" w:space="0"/>
              <w:left w:val="single" w:color="000000" w:sz="4" w:space="0"/>
              <w:bottom w:val="single" w:color="000000" w:sz="4" w:space="0"/>
              <w:right w:val="single" w:color="000000" w:sz="4" w:space="0"/>
            </w:tcBorders>
            <w:vAlign w:val="center"/>
          </w:tcPr>
          <w:p w14:paraId="24C88B5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3E635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D5DB6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上海康德莱企</w:t>
            </w:r>
          </w:p>
        </w:tc>
        <w:tc>
          <w:tcPr>
            <w:tcW w:w="857" w:type="dxa"/>
            <w:tcBorders>
              <w:top w:val="single" w:color="000000" w:sz="4" w:space="0"/>
              <w:left w:val="single" w:color="000000" w:sz="4" w:space="0"/>
              <w:bottom w:val="single" w:color="000000" w:sz="4" w:space="0"/>
              <w:right w:val="single" w:color="000000" w:sz="4" w:space="0"/>
            </w:tcBorders>
            <w:vAlign w:val="center"/>
          </w:tcPr>
          <w:p w14:paraId="0A7632D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F3915D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AE894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55B5E74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D71C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IId62</w:t>
            </w:r>
          </w:p>
        </w:tc>
        <w:tc>
          <w:tcPr>
            <w:tcW w:w="1325" w:type="dxa"/>
            <w:tcBorders>
              <w:top w:val="single" w:color="000000" w:sz="4" w:space="0"/>
              <w:left w:val="single" w:color="000000" w:sz="4" w:space="0"/>
              <w:bottom w:val="single" w:color="000000" w:sz="4" w:space="0"/>
              <w:right w:val="single" w:color="000000" w:sz="4" w:space="0"/>
            </w:tcBorders>
            <w:vAlign w:val="center"/>
          </w:tcPr>
          <w:p w14:paraId="2A2F43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夹方巾大</w:t>
            </w:r>
          </w:p>
        </w:tc>
        <w:tc>
          <w:tcPr>
            <w:tcW w:w="1042" w:type="dxa"/>
            <w:tcBorders>
              <w:top w:val="single" w:color="000000" w:sz="4" w:space="0"/>
              <w:left w:val="single" w:color="000000" w:sz="4" w:space="0"/>
              <w:bottom w:val="single" w:color="000000" w:sz="4" w:space="0"/>
              <w:right w:val="single" w:color="000000" w:sz="4" w:space="0"/>
            </w:tcBorders>
            <w:vAlign w:val="center"/>
          </w:tcPr>
          <w:p w14:paraId="2CF22A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棉布</w:t>
            </w:r>
          </w:p>
        </w:tc>
        <w:tc>
          <w:tcPr>
            <w:tcW w:w="1129" w:type="dxa"/>
            <w:tcBorders>
              <w:top w:val="single" w:color="000000" w:sz="4" w:space="0"/>
              <w:left w:val="single" w:color="000000" w:sz="4" w:space="0"/>
              <w:bottom w:val="single" w:color="000000" w:sz="4" w:space="0"/>
              <w:right w:val="single" w:color="000000" w:sz="4" w:space="0"/>
            </w:tcBorders>
            <w:vAlign w:val="center"/>
          </w:tcPr>
          <w:p w14:paraId="5EBD515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0F018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258" w:type="dxa"/>
            <w:tcBorders>
              <w:top w:val="single" w:color="000000" w:sz="4" w:space="0"/>
              <w:left w:val="single" w:color="000000" w:sz="4" w:space="0"/>
              <w:bottom w:val="single" w:color="000000" w:sz="4" w:space="0"/>
              <w:right w:val="single" w:color="000000" w:sz="4" w:space="0"/>
            </w:tcBorders>
            <w:vAlign w:val="center"/>
          </w:tcPr>
          <w:p w14:paraId="20F9FC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97D6C0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3E72B4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CBB2A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8250B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2C50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IId63</w:t>
            </w:r>
          </w:p>
        </w:tc>
        <w:tc>
          <w:tcPr>
            <w:tcW w:w="1325" w:type="dxa"/>
            <w:tcBorders>
              <w:top w:val="single" w:color="000000" w:sz="4" w:space="0"/>
              <w:left w:val="single" w:color="000000" w:sz="4" w:space="0"/>
              <w:bottom w:val="single" w:color="000000" w:sz="4" w:space="0"/>
              <w:right w:val="single" w:color="000000" w:sz="4" w:space="0"/>
            </w:tcBorders>
            <w:vAlign w:val="center"/>
          </w:tcPr>
          <w:p w14:paraId="1C14EB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夹方巾小</w:t>
            </w:r>
          </w:p>
        </w:tc>
        <w:tc>
          <w:tcPr>
            <w:tcW w:w="1042" w:type="dxa"/>
            <w:tcBorders>
              <w:top w:val="single" w:color="000000" w:sz="4" w:space="0"/>
              <w:left w:val="single" w:color="000000" w:sz="4" w:space="0"/>
              <w:bottom w:val="single" w:color="000000" w:sz="4" w:space="0"/>
              <w:right w:val="single" w:color="000000" w:sz="4" w:space="0"/>
            </w:tcBorders>
            <w:vAlign w:val="center"/>
          </w:tcPr>
          <w:p w14:paraId="1E908E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棉布</w:t>
            </w:r>
          </w:p>
        </w:tc>
        <w:tc>
          <w:tcPr>
            <w:tcW w:w="1129" w:type="dxa"/>
            <w:tcBorders>
              <w:top w:val="single" w:color="000000" w:sz="4" w:space="0"/>
              <w:left w:val="single" w:color="000000" w:sz="4" w:space="0"/>
              <w:bottom w:val="single" w:color="000000" w:sz="4" w:space="0"/>
              <w:right w:val="single" w:color="000000" w:sz="4" w:space="0"/>
            </w:tcBorders>
            <w:vAlign w:val="center"/>
          </w:tcPr>
          <w:p w14:paraId="5162ECD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6E1EB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258" w:type="dxa"/>
            <w:tcBorders>
              <w:top w:val="single" w:color="000000" w:sz="4" w:space="0"/>
              <w:left w:val="single" w:color="000000" w:sz="4" w:space="0"/>
              <w:bottom w:val="single" w:color="000000" w:sz="4" w:space="0"/>
              <w:right w:val="single" w:color="000000" w:sz="4" w:space="0"/>
            </w:tcBorders>
            <w:vAlign w:val="center"/>
          </w:tcPr>
          <w:p w14:paraId="747A33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354CD2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DD0E02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C4531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2283A9F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B68E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IId64</w:t>
            </w:r>
          </w:p>
        </w:tc>
        <w:tc>
          <w:tcPr>
            <w:tcW w:w="1325" w:type="dxa"/>
            <w:tcBorders>
              <w:top w:val="single" w:color="000000" w:sz="4" w:space="0"/>
              <w:left w:val="single" w:color="000000" w:sz="4" w:space="0"/>
              <w:bottom w:val="single" w:color="000000" w:sz="4" w:space="0"/>
              <w:right w:val="single" w:color="000000" w:sz="4" w:space="0"/>
            </w:tcBorders>
            <w:vAlign w:val="center"/>
          </w:tcPr>
          <w:p w14:paraId="4EC134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孔巾大</w:t>
            </w:r>
          </w:p>
        </w:tc>
        <w:tc>
          <w:tcPr>
            <w:tcW w:w="1042" w:type="dxa"/>
            <w:tcBorders>
              <w:top w:val="single" w:color="000000" w:sz="4" w:space="0"/>
              <w:left w:val="single" w:color="000000" w:sz="4" w:space="0"/>
              <w:bottom w:val="single" w:color="000000" w:sz="4" w:space="0"/>
              <w:right w:val="single" w:color="000000" w:sz="4" w:space="0"/>
            </w:tcBorders>
            <w:vAlign w:val="center"/>
          </w:tcPr>
          <w:p w14:paraId="7D0674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B7129F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B5648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258" w:type="dxa"/>
            <w:tcBorders>
              <w:top w:val="single" w:color="000000" w:sz="4" w:space="0"/>
              <w:left w:val="single" w:color="000000" w:sz="4" w:space="0"/>
              <w:bottom w:val="single" w:color="000000" w:sz="4" w:space="0"/>
              <w:right w:val="single" w:color="000000" w:sz="4" w:space="0"/>
            </w:tcBorders>
            <w:vAlign w:val="center"/>
          </w:tcPr>
          <w:p w14:paraId="13078C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5AE9B1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E35F53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636F1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1D1EFB5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8B80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IId65</w:t>
            </w:r>
          </w:p>
        </w:tc>
        <w:tc>
          <w:tcPr>
            <w:tcW w:w="1325" w:type="dxa"/>
            <w:tcBorders>
              <w:top w:val="single" w:color="000000" w:sz="4" w:space="0"/>
              <w:left w:val="single" w:color="000000" w:sz="4" w:space="0"/>
              <w:bottom w:val="single" w:color="000000" w:sz="4" w:space="0"/>
              <w:right w:val="single" w:color="000000" w:sz="4" w:space="0"/>
            </w:tcBorders>
            <w:vAlign w:val="center"/>
          </w:tcPr>
          <w:p w14:paraId="3BA845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孔巾小</w:t>
            </w:r>
          </w:p>
        </w:tc>
        <w:tc>
          <w:tcPr>
            <w:tcW w:w="1042" w:type="dxa"/>
            <w:tcBorders>
              <w:top w:val="single" w:color="000000" w:sz="4" w:space="0"/>
              <w:left w:val="single" w:color="000000" w:sz="4" w:space="0"/>
              <w:bottom w:val="single" w:color="000000" w:sz="4" w:space="0"/>
              <w:right w:val="single" w:color="000000" w:sz="4" w:space="0"/>
            </w:tcBorders>
            <w:vAlign w:val="center"/>
          </w:tcPr>
          <w:p w14:paraId="06678F0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4A213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3696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258" w:type="dxa"/>
            <w:tcBorders>
              <w:top w:val="single" w:color="000000" w:sz="4" w:space="0"/>
              <w:left w:val="single" w:color="000000" w:sz="4" w:space="0"/>
              <w:bottom w:val="single" w:color="000000" w:sz="4" w:space="0"/>
              <w:right w:val="single" w:color="000000" w:sz="4" w:space="0"/>
            </w:tcBorders>
            <w:vAlign w:val="center"/>
          </w:tcPr>
          <w:p w14:paraId="5D36C0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1A1E0B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C8349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A94C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7F7660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90B8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IId69</w:t>
            </w:r>
          </w:p>
        </w:tc>
        <w:tc>
          <w:tcPr>
            <w:tcW w:w="1325" w:type="dxa"/>
            <w:tcBorders>
              <w:top w:val="single" w:color="000000" w:sz="4" w:space="0"/>
              <w:left w:val="single" w:color="000000" w:sz="4" w:space="0"/>
              <w:bottom w:val="single" w:color="000000" w:sz="4" w:space="0"/>
              <w:right w:val="single" w:color="000000" w:sz="4" w:space="0"/>
            </w:tcBorders>
            <w:vAlign w:val="center"/>
          </w:tcPr>
          <w:p w14:paraId="5E94A5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一次性医用中单</w:t>
            </w:r>
          </w:p>
        </w:tc>
        <w:tc>
          <w:tcPr>
            <w:tcW w:w="1042" w:type="dxa"/>
            <w:tcBorders>
              <w:top w:val="single" w:color="000000" w:sz="4" w:space="0"/>
              <w:left w:val="single" w:color="000000" w:sz="4" w:space="0"/>
              <w:bottom w:val="single" w:color="000000" w:sz="4" w:space="0"/>
              <w:right w:val="single" w:color="000000" w:sz="4" w:space="0"/>
            </w:tcBorders>
            <w:vAlign w:val="center"/>
          </w:tcPr>
          <w:p w14:paraId="43B1D2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c型 80cm*200cm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BFEF1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10张/包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754F7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88AC1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B5D2CE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5E08C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289B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565C08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E514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IId71</w:t>
            </w:r>
          </w:p>
        </w:tc>
        <w:tc>
          <w:tcPr>
            <w:tcW w:w="1325" w:type="dxa"/>
            <w:tcBorders>
              <w:top w:val="single" w:color="000000" w:sz="4" w:space="0"/>
              <w:left w:val="single" w:color="000000" w:sz="4" w:space="0"/>
              <w:bottom w:val="single" w:color="000000" w:sz="4" w:space="0"/>
              <w:right w:val="single" w:color="000000" w:sz="4" w:space="0"/>
            </w:tcBorders>
            <w:vAlign w:val="center"/>
          </w:tcPr>
          <w:p w14:paraId="19B98F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3A6BD1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非灭菌12层(17*12CM)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4D105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D3C48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6A227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天虹</w:t>
            </w:r>
          </w:p>
        </w:tc>
        <w:tc>
          <w:tcPr>
            <w:tcW w:w="857" w:type="dxa"/>
            <w:tcBorders>
              <w:top w:val="single" w:color="000000" w:sz="4" w:space="0"/>
              <w:left w:val="single" w:color="000000" w:sz="4" w:space="0"/>
              <w:bottom w:val="single" w:color="000000" w:sz="4" w:space="0"/>
              <w:right w:val="single" w:color="000000" w:sz="4" w:space="0"/>
            </w:tcBorders>
            <w:vAlign w:val="center"/>
          </w:tcPr>
          <w:p w14:paraId="527FFBE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CDC518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64483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3671BF0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90DA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IId72</w:t>
            </w:r>
          </w:p>
        </w:tc>
        <w:tc>
          <w:tcPr>
            <w:tcW w:w="1325" w:type="dxa"/>
            <w:tcBorders>
              <w:top w:val="single" w:color="000000" w:sz="4" w:space="0"/>
              <w:left w:val="single" w:color="000000" w:sz="4" w:space="0"/>
              <w:bottom w:val="single" w:color="000000" w:sz="4" w:space="0"/>
              <w:right w:val="single" w:color="000000" w:sz="4" w:space="0"/>
            </w:tcBorders>
            <w:vAlign w:val="center"/>
          </w:tcPr>
          <w:p w14:paraId="0391F4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脱脂纱布口罩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1714E3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18cm×14cm×16层</w:t>
            </w:r>
          </w:p>
        </w:tc>
        <w:tc>
          <w:tcPr>
            <w:tcW w:w="1129" w:type="dxa"/>
            <w:tcBorders>
              <w:top w:val="single" w:color="000000" w:sz="4" w:space="0"/>
              <w:left w:val="single" w:color="000000" w:sz="4" w:space="0"/>
              <w:bottom w:val="single" w:color="000000" w:sz="4" w:space="0"/>
              <w:right w:val="single" w:color="000000" w:sz="4" w:space="0"/>
            </w:tcBorders>
            <w:vAlign w:val="center"/>
          </w:tcPr>
          <w:p w14:paraId="685B06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38533D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7A2A5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E16D11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0263AA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5D887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2DFCF15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5AA0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IId74</w:t>
            </w:r>
          </w:p>
        </w:tc>
        <w:tc>
          <w:tcPr>
            <w:tcW w:w="1325" w:type="dxa"/>
            <w:tcBorders>
              <w:top w:val="single" w:color="000000" w:sz="4" w:space="0"/>
              <w:left w:val="single" w:color="000000" w:sz="4" w:space="0"/>
              <w:bottom w:val="single" w:color="000000" w:sz="4" w:space="0"/>
              <w:right w:val="single" w:color="000000" w:sz="4" w:space="0"/>
            </w:tcBorders>
            <w:vAlign w:val="center"/>
          </w:tcPr>
          <w:p w14:paraId="2452F8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一次性使用口罩、帽子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3997F1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68*15cm（30g）耳挂</w:t>
            </w:r>
          </w:p>
        </w:tc>
        <w:tc>
          <w:tcPr>
            <w:tcW w:w="1129" w:type="dxa"/>
            <w:tcBorders>
              <w:top w:val="single" w:color="000000" w:sz="4" w:space="0"/>
              <w:left w:val="single" w:color="000000" w:sz="4" w:space="0"/>
              <w:bottom w:val="single" w:color="000000" w:sz="4" w:space="0"/>
              <w:right w:val="single" w:color="000000" w:sz="4" w:space="0"/>
            </w:tcBorders>
            <w:vAlign w:val="center"/>
          </w:tcPr>
          <w:p w14:paraId="309C02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200付/包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9AEA1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527A1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广西柳州圣美康医疗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010C86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26B94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914535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2216219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1B21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IId77</w:t>
            </w:r>
          </w:p>
        </w:tc>
        <w:tc>
          <w:tcPr>
            <w:tcW w:w="1325" w:type="dxa"/>
            <w:tcBorders>
              <w:top w:val="single" w:color="000000" w:sz="4" w:space="0"/>
              <w:left w:val="single" w:color="000000" w:sz="4" w:space="0"/>
              <w:bottom w:val="single" w:color="000000" w:sz="4" w:space="0"/>
              <w:right w:val="single" w:color="000000" w:sz="4" w:space="0"/>
            </w:tcBorders>
            <w:vAlign w:val="center"/>
          </w:tcPr>
          <w:p w14:paraId="1F0D39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一次性非灭菌橡胶外科手套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79BB5F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FF879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6B8E4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73B9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F43F67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31647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38A5C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6460BF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BC44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IId78</w:t>
            </w:r>
          </w:p>
        </w:tc>
        <w:tc>
          <w:tcPr>
            <w:tcW w:w="1325" w:type="dxa"/>
            <w:tcBorders>
              <w:top w:val="single" w:color="000000" w:sz="4" w:space="0"/>
              <w:left w:val="single" w:color="000000" w:sz="4" w:space="0"/>
              <w:bottom w:val="single" w:color="000000" w:sz="4" w:space="0"/>
              <w:right w:val="single" w:color="000000" w:sz="4" w:space="0"/>
            </w:tcBorders>
            <w:vAlign w:val="center"/>
          </w:tcPr>
          <w:p w14:paraId="1A06F9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一次性非灭菌橡胶外科手套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2D5527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5A3188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7CD2A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A518D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838CFD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73894F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87C5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2878E30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78DC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IId79</w:t>
            </w:r>
          </w:p>
        </w:tc>
        <w:tc>
          <w:tcPr>
            <w:tcW w:w="1325" w:type="dxa"/>
            <w:tcBorders>
              <w:top w:val="single" w:color="000000" w:sz="4" w:space="0"/>
              <w:left w:val="single" w:color="000000" w:sz="4" w:space="0"/>
              <w:bottom w:val="single" w:color="000000" w:sz="4" w:space="0"/>
              <w:right w:val="single" w:color="000000" w:sz="4" w:space="0"/>
            </w:tcBorders>
            <w:vAlign w:val="center"/>
          </w:tcPr>
          <w:p w14:paraId="5F219E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一次性使用非灭菌橡胶外科手套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7C38A8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DFA2E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75690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E25A9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D9535F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14B4D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0135E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6A08E2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AAB4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IId80</w:t>
            </w:r>
          </w:p>
        </w:tc>
        <w:tc>
          <w:tcPr>
            <w:tcW w:w="1325" w:type="dxa"/>
            <w:tcBorders>
              <w:top w:val="single" w:color="000000" w:sz="4" w:space="0"/>
              <w:left w:val="single" w:color="000000" w:sz="4" w:space="0"/>
              <w:bottom w:val="single" w:color="000000" w:sz="4" w:space="0"/>
              <w:right w:val="single" w:color="000000" w:sz="4" w:space="0"/>
            </w:tcBorders>
            <w:vAlign w:val="center"/>
          </w:tcPr>
          <w:p w14:paraId="45F31B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一次性非灭菌橡胶外科手套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42248B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D5650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A7A5C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434B7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0AB5C8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2D507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F9FD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66B723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A68E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IId81</w:t>
            </w:r>
          </w:p>
        </w:tc>
        <w:tc>
          <w:tcPr>
            <w:tcW w:w="1325" w:type="dxa"/>
            <w:tcBorders>
              <w:top w:val="single" w:color="000000" w:sz="4" w:space="0"/>
              <w:left w:val="single" w:color="000000" w:sz="4" w:space="0"/>
              <w:bottom w:val="single" w:color="000000" w:sz="4" w:space="0"/>
              <w:right w:val="single" w:color="000000" w:sz="4" w:space="0"/>
            </w:tcBorders>
            <w:vAlign w:val="center"/>
          </w:tcPr>
          <w:p w14:paraId="589892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1E635B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F9338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CBAAF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25C66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B775C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B861E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FE3D8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145D43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6FF0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IId82</w:t>
            </w:r>
          </w:p>
        </w:tc>
        <w:tc>
          <w:tcPr>
            <w:tcW w:w="1325" w:type="dxa"/>
            <w:tcBorders>
              <w:top w:val="single" w:color="000000" w:sz="4" w:space="0"/>
              <w:left w:val="single" w:color="000000" w:sz="4" w:space="0"/>
              <w:bottom w:val="single" w:color="000000" w:sz="4" w:space="0"/>
              <w:right w:val="single" w:color="000000" w:sz="4" w:space="0"/>
            </w:tcBorders>
            <w:vAlign w:val="center"/>
          </w:tcPr>
          <w:p w14:paraId="5DA567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10F624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无粉6.5号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FDC09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ABA0D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FF541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45040D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78D83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23E7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38B1E39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D073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IId84</w:t>
            </w:r>
          </w:p>
        </w:tc>
        <w:tc>
          <w:tcPr>
            <w:tcW w:w="1325" w:type="dxa"/>
            <w:tcBorders>
              <w:top w:val="single" w:color="000000" w:sz="4" w:space="0"/>
              <w:left w:val="single" w:color="000000" w:sz="4" w:space="0"/>
              <w:bottom w:val="single" w:color="000000" w:sz="4" w:space="0"/>
              <w:right w:val="single" w:color="000000" w:sz="4" w:space="0"/>
            </w:tcBorders>
            <w:vAlign w:val="center"/>
          </w:tcPr>
          <w:p w14:paraId="05CB15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一次性灭菌橡胶外科手套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4E1CE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无粉7号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917BB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FBA72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D17E1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FE4CC7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55395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4891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21A32E4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39E7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IId85</w:t>
            </w:r>
          </w:p>
        </w:tc>
        <w:tc>
          <w:tcPr>
            <w:tcW w:w="1325" w:type="dxa"/>
            <w:tcBorders>
              <w:top w:val="single" w:color="000000" w:sz="4" w:space="0"/>
              <w:left w:val="single" w:color="000000" w:sz="4" w:space="0"/>
              <w:bottom w:val="single" w:color="000000" w:sz="4" w:space="0"/>
              <w:right w:val="single" w:color="000000" w:sz="4" w:space="0"/>
            </w:tcBorders>
            <w:vAlign w:val="center"/>
          </w:tcPr>
          <w:p w14:paraId="57D802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一次性灭菌医用手套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4FC87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AF504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2F8BA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31AC1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D03B5E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C67DC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455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230E29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454E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IId87</w:t>
            </w:r>
          </w:p>
        </w:tc>
        <w:tc>
          <w:tcPr>
            <w:tcW w:w="1325" w:type="dxa"/>
            <w:tcBorders>
              <w:top w:val="single" w:color="000000" w:sz="4" w:space="0"/>
              <w:left w:val="single" w:color="000000" w:sz="4" w:space="0"/>
              <w:bottom w:val="single" w:color="000000" w:sz="4" w:space="0"/>
              <w:right w:val="single" w:color="000000" w:sz="4" w:space="0"/>
            </w:tcBorders>
            <w:vAlign w:val="center"/>
          </w:tcPr>
          <w:p w14:paraId="52F7CB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1042" w:type="dxa"/>
            <w:tcBorders>
              <w:top w:val="single" w:color="000000" w:sz="4" w:space="0"/>
              <w:left w:val="single" w:color="000000" w:sz="4" w:space="0"/>
              <w:bottom w:val="single" w:color="000000" w:sz="4" w:space="0"/>
              <w:right w:val="single" w:color="000000" w:sz="4" w:space="0"/>
            </w:tcBorders>
            <w:vAlign w:val="center"/>
          </w:tcPr>
          <w:p w14:paraId="1F6FE6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0138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FF794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73E60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03250D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08DEBD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F1E19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53194B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EBE1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IId89</w:t>
            </w:r>
          </w:p>
        </w:tc>
        <w:tc>
          <w:tcPr>
            <w:tcW w:w="1325" w:type="dxa"/>
            <w:tcBorders>
              <w:top w:val="single" w:color="000000" w:sz="4" w:space="0"/>
              <w:left w:val="single" w:color="000000" w:sz="4" w:space="0"/>
              <w:bottom w:val="single" w:color="000000" w:sz="4" w:space="0"/>
              <w:right w:val="single" w:color="000000" w:sz="4" w:space="0"/>
            </w:tcBorders>
            <w:vAlign w:val="center"/>
          </w:tcPr>
          <w:p w14:paraId="2BB27B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1042" w:type="dxa"/>
            <w:tcBorders>
              <w:top w:val="single" w:color="000000" w:sz="4" w:space="0"/>
              <w:left w:val="single" w:color="000000" w:sz="4" w:space="0"/>
              <w:bottom w:val="single" w:color="000000" w:sz="4" w:space="0"/>
              <w:right w:val="single" w:color="000000" w:sz="4" w:space="0"/>
            </w:tcBorders>
            <w:vAlign w:val="center"/>
          </w:tcPr>
          <w:p w14:paraId="789F97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5DC35C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058FE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E95BD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10AD07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D2F88B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9B57B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A575FB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B357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IId90</w:t>
            </w:r>
          </w:p>
        </w:tc>
        <w:tc>
          <w:tcPr>
            <w:tcW w:w="1325" w:type="dxa"/>
            <w:tcBorders>
              <w:top w:val="single" w:color="000000" w:sz="4" w:space="0"/>
              <w:left w:val="single" w:color="000000" w:sz="4" w:space="0"/>
              <w:bottom w:val="single" w:color="000000" w:sz="4" w:space="0"/>
              <w:right w:val="single" w:color="000000" w:sz="4" w:space="0"/>
            </w:tcBorders>
            <w:vAlign w:val="center"/>
          </w:tcPr>
          <w:p w14:paraId="51F8EE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5A3F40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28094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39550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B3C2E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C8D62E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ACCC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BF1E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728A64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A853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IId91</w:t>
            </w:r>
          </w:p>
        </w:tc>
        <w:tc>
          <w:tcPr>
            <w:tcW w:w="1325" w:type="dxa"/>
            <w:tcBorders>
              <w:top w:val="single" w:color="000000" w:sz="4" w:space="0"/>
              <w:left w:val="single" w:color="000000" w:sz="4" w:space="0"/>
              <w:bottom w:val="single" w:color="000000" w:sz="4" w:space="0"/>
              <w:right w:val="single" w:color="000000" w:sz="4" w:space="0"/>
            </w:tcBorders>
            <w:vAlign w:val="center"/>
          </w:tcPr>
          <w:p w14:paraId="24BEC3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4B0077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2F8302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80007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5DA60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B36156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05FF78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619A8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29F54D1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CD93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IId92</w:t>
            </w:r>
          </w:p>
        </w:tc>
        <w:tc>
          <w:tcPr>
            <w:tcW w:w="1325" w:type="dxa"/>
            <w:tcBorders>
              <w:top w:val="single" w:color="000000" w:sz="4" w:space="0"/>
              <w:left w:val="single" w:color="000000" w:sz="4" w:space="0"/>
              <w:bottom w:val="single" w:color="000000" w:sz="4" w:space="0"/>
              <w:right w:val="single" w:color="000000" w:sz="4" w:space="0"/>
            </w:tcBorders>
            <w:vAlign w:val="center"/>
          </w:tcPr>
          <w:p w14:paraId="72B272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医用非灭菌检查手套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0AB7BF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9F03B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100付/盒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68D18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477A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50646E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A8DB0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F26B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42826CE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ABF9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IId96</w:t>
            </w:r>
          </w:p>
        </w:tc>
        <w:tc>
          <w:tcPr>
            <w:tcW w:w="1325" w:type="dxa"/>
            <w:tcBorders>
              <w:top w:val="single" w:color="000000" w:sz="4" w:space="0"/>
              <w:left w:val="single" w:color="000000" w:sz="4" w:space="0"/>
              <w:bottom w:val="single" w:color="000000" w:sz="4" w:space="0"/>
              <w:right w:val="single" w:color="000000" w:sz="4" w:space="0"/>
            </w:tcBorders>
            <w:vAlign w:val="center"/>
          </w:tcPr>
          <w:p w14:paraId="5EE221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一次性尿液滴管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BA981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E93F60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6CFD0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34B80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6BCBD5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6B77A4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7927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1A1860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579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IId97</w:t>
            </w:r>
          </w:p>
        </w:tc>
        <w:tc>
          <w:tcPr>
            <w:tcW w:w="1325" w:type="dxa"/>
            <w:tcBorders>
              <w:top w:val="single" w:color="000000" w:sz="4" w:space="0"/>
              <w:left w:val="single" w:color="000000" w:sz="4" w:space="0"/>
              <w:bottom w:val="single" w:color="000000" w:sz="4" w:space="0"/>
              <w:right w:val="single" w:color="000000" w:sz="4" w:space="0"/>
            </w:tcBorders>
            <w:vAlign w:val="center"/>
          </w:tcPr>
          <w:p w14:paraId="4A15B8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一次性尿液滴管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8F43F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KA030（1ml）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041377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EE7A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6BF144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B3A8FD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E2BDF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CF188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1A6E0A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A230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IId98</w:t>
            </w:r>
          </w:p>
        </w:tc>
        <w:tc>
          <w:tcPr>
            <w:tcW w:w="1325" w:type="dxa"/>
            <w:tcBorders>
              <w:top w:val="single" w:color="000000" w:sz="4" w:space="0"/>
              <w:left w:val="single" w:color="000000" w:sz="4" w:space="0"/>
              <w:bottom w:val="single" w:color="000000" w:sz="4" w:space="0"/>
              <w:right w:val="single" w:color="000000" w:sz="4" w:space="0"/>
            </w:tcBorders>
            <w:vAlign w:val="center"/>
          </w:tcPr>
          <w:p w14:paraId="654AF5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一次性尿液滴管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E9F7C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KA029（2ml）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300ACC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8031D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E1BB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0221B1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BE993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5412D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4BDE7A9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CDEC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IId109</w:t>
            </w:r>
          </w:p>
        </w:tc>
        <w:tc>
          <w:tcPr>
            <w:tcW w:w="1325" w:type="dxa"/>
            <w:tcBorders>
              <w:top w:val="single" w:color="000000" w:sz="4" w:space="0"/>
              <w:left w:val="single" w:color="000000" w:sz="4" w:space="0"/>
              <w:bottom w:val="single" w:color="000000" w:sz="4" w:space="0"/>
              <w:right w:val="single" w:color="000000" w:sz="4" w:space="0"/>
            </w:tcBorders>
            <w:vAlign w:val="center"/>
          </w:tcPr>
          <w:p w14:paraId="24656E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一次性压舌板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193263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E6CAF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100支/中包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C41D5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30ABD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扬州洋生医药科技有限公司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004AE0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6C462D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D483C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7DD8B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79FE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IId113</w:t>
            </w:r>
          </w:p>
        </w:tc>
        <w:tc>
          <w:tcPr>
            <w:tcW w:w="1325" w:type="dxa"/>
            <w:tcBorders>
              <w:top w:val="single" w:color="000000" w:sz="4" w:space="0"/>
              <w:left w:val="single" w:color="000000" w:sz="4" w:space="0"/>
              <w:bottom w:val="single" w:color="000000" w:sz="4" w:space="0"/>
              <w:right w:val="single" w:color="000000" w:sz="4" w:space="0"/>
            </w:tcBorders>
            <w:vAlign w:val="center"/>
          </w:tcPr>
          <w:p w14:paraId="112193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一次性静脉采血针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7EEAE3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0.55*20TWLB</w:t>
            </w:r>
          </w:p>
        </w:tc>
        <w:tc>
          <w:tcPr>
            <w:tcW w:w="1129" w:type="dxa"/>
            <w:tcBorders>
              <w:top w:val="single" w:color="000000" w:sz="4" w:space="0"/>
              <w:left w:val="single" w:color="000000" w:sz="4" w:space="0"/>
              <w:bottom w:val="single" w:color="000000" w:sz="4" w:space="0"/>
              <w:right w:val="single" w:color="000000" w:sz="4" w:space="0"/>
            </w:tcBorders>
            <w:vAlign w:val="center"/>
          </w:tcPr>
          <w:p w14:paraId="62AA26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0CA92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592A8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E5C55A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4CEEAA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8AFD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52756D0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6762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IId116</w:t>
            </w:r>
          </w:p>
        </w:tc>
        <w:tc>
          <w:tcPr>
            <w:tcW w:w="1325" w:type="dxa"/>
            <w:tcBorders>
              <w:top w:val="single" w:color="000000" w:sz="4" w:space="0"/>
              <w:left w:val="single" w:color="000000" w:sz="4" w:space="0"/>
              <w:bottom w:val="single" w:color="000000" w:sz="4" w:space="0"/>
              <w:right w:val="single" w:color="000000" w:sz="4" w:space="0"/>
            </w:tcBorders>
            <w:vAlign w:val="center"/>
          </w:tcPr>
          <w:p w14:paraId="735248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一次性医用输液器成人</w:t>
            </w:r>
          </w:p>
        </w:tc>
        <w:tc>
          <w:tcPr>
            <w:tcW w:w="1042" w:type="dxa"/>
            <w:tcBorders>
              <w:top w:val="single" w:color="000000" w:sz="4" w:space="0"/>
              <w:left w:val="single" w:color="000000" w:sz="4" w:space="0"/>
              <w:bottom w:val="single" w:color="000000" w:sz="4" w:space="0"/>
              <w:right w:val="single" w:color="000000" w:sz="4" w:space="0"/>
            </w:tcBorders>
            <w:vAlign w:val="center"/>
          </w:tcPr>
          <w:p w14:paraId="31E2DA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w:t>
            </w:r>
          </w:p>
        </w:tc>
        <w:tc>
          <w:tcPr>
            <w:tcW w:w="1129" w:type="dxa"/>
            <w:tcBorders>
              <w:top w:val="single" w:color="000000" w:sz="4" w:space="0"/>
              <w:left w:val="single" w:color="000000" w:sz="4" w:space="0"/>
              <w:bottom w:val="single" w:color="000000" w:sz="4" w:space="0"/>
              <w:right w:val="single" w:color="000000" w:sz="4" w:space="0"/>
            </w:tcBorders>
            <w:vAlign w:val="center"/>
          </w:tcPr>
          <w:p w14:paraId="1A9EC6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25副/袋 </w:t>
            </w:r>
          </w:p>
        </w:tc>
        <w:tc>
          <w:tcPr>
            <w:tcW w:w="1157" w:type="dxa"/>
            <w:tcBorders>
              <w:top w:val="single" w:color="000000" w:sz="4" w:space="0"/>
              <w:left w:val="single" w:color="000000" w:sz="4" w:space="0"/>
              <w:bottom w:val="single" w:color="000000" w:sz="4" w:space="0"/>
              <w:right w:val="single" w:color="000000" w:sz="4" w:space="0"/>
            </w:tcBorders>
            <w:vAlign w:val="center"/>
          </w:tcPr>
          <w:p w14:paraId="5E81ED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B7EFE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广西北仑河医科工业集团有限公司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20C444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486FD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EDA25D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7563D1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80A60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IId120</w:t>
            </w:r>
          </w:p>
        </w:tc>
        <w:tc>
          <w:tcPr>
            <w:tcW w:w="1325" w:type="dxa"/>
            <w:tcBorders>
              <w:top w:val="single" w:color="000000" w:sz="4" w:space="0"/>
              <w:left w:val="single" w:color="000000" w:sz="4" w:space="0"/>
              <w:bottom w:val="single" w:color="000000" w:sz="4" w:space="0"/>
              <w:right w:val="single" w:color="000000" w:sz="4" w:space="0"/>
            </w:tcBorders>
            <w:vAlign w:val="center"/>
          </w:tcPr>
          <w:p w14:paraId="1AA795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一次性注射针头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2009A5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9号（黄色）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484C61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BFFCE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C1193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浙江欧健医用器材有限公司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B9514A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8AECC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1BAB8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r>
      <w:tr w14:paraId="630641C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C056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IId121</w:t>
            </w:r>
          </w:p>
        </w:tc>
        <w:tc>
          <w:tcPr>
            <w:tcW w:w="1325" w:type="dxa"/>
            <w:tcBorders>
              <w:top w:val="single" w:color="000000" w:sz="4" w:space="0"/>
              <w:left w:val="single" w:color="000000" w:sz="4" w:space="0"/>
              <w:bottom w:val="single" w:color="000000" w:sz="4" w:space="0"/>
              <w:right w:val="single" w:color="000000" w:sz="4" w:space="0"/>
            </w:tcBorders>
            <w:vAlign w:val="center"/>
          </w:tcPr>
          <w:p w14:paraId="775AFD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一次性注射针头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56674A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74CDD9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DDE38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4C3366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浙江欧健医用器材有限公司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24C841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4C868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EB626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r>
      <w:tr w14:paraId="69CF0C4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85DC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IId124</w:t>
            </w:r>
          </w:p>
        </w:tc>
        <w:tc>
          <w:tcPr>
            <w:tcW w:w="1325" w:type="dxa"/>
            <w:tcBorders>
              <w:top w:val="single" w:color="000000" w:sz="4" w:space="0"/>
              <w:left w:val="single" w:color="000000" w:sz="4" w:space="0"/>
              <w:bottom w:val="single" w:color="000000" w:sz="4" w:space="0"/>
              <w:right w:val="single" w:color="000000" w:sz="4" w:space="0"/>
            </w:tcBorders>
            <w:vAlign w:val="center"/>
          </w:tcPr>
          <w:p w14:paraId="66437B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一次性无菌罗氏采血针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07CEE2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常规</w:t>
            </w:r>
          </w:p>
        </w:tc>
        <w:tc>
          <w:tcPr>
            <w:tcW w:w="1129" w:type="dxa"/>
            <w:tcBorders>
              <w:top w:val="single" w:color="000000" w:sz="4" w:space="0"/>
              <w:left w:val="single" w:color="000000" w:sz="4" w:space="0"/>
              <w:bottom w:val="single" w:color="000000" w:sz="4" w:space="0"/>
              <w:right w:val="single" w:color="000000" w:sz="4" w:space="0"/>
            </w:tcBorders>
            <w:vAlign w:val="center"/>
          </w:tcPr>
          <w:p w14:paraId="5477AA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E09AF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AD846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w:t>
            </w:r>
          </w:p>
        </w:tc>
        <w:tc>
          <w:tcPr>
            <w:tcW w:w="857" w:type="dxa"/>
            <w:tcBorders>
              <w:top w:val="single" w:color="000000" w:sz="4" w:space="0"/>
              <w:left w:val="single" w:color="000000" w:sz="4" w:space="0"/>
              <w:bottom w:val="single" w:color="000000" w:sz="4" w:space="0"/>
              <w:right w:val="single" w:color="000000" w:sz="4" w:space="0"/>
            </w:tcBorders>
            <w:vAlign w:val="center"/>
          </w:tcPr>
          <w:p w14:paraId="5B7F7C4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4F392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42ED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199209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392E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IId126</w:t>
            </w:r>
          </w:p>
        </w:tc>
        <w:tc>
          <w:tcPr>
            <w:tcW w:w="1325" w:type="dxa"/>
            <w:tcBorders>
              <w:top w:val="single" w:color="000000" w:sz="4" w:space="0"/>
              <w:left w:val="single" w:color="000000" w:sz="4" w:space="0"/>
              <w:bottom w:val="single" w:color="000000" w:sz="4" w:space="0"/>
              <w:right w:val="single" w:color="000000" w:sz="4" w:space="0"/>
            </w:tcBorders>
            <w:vAlign w:val="center"/>
          </w:tcPr>
          <w:p w14:paraId="0AA3C3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3074EF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c>
          <w:tcPr>
            <w:tcW w:w="1129" w:type="dxa"/>
            <w:tcBorders>
              <w:top w:val="single" w:color="000000" w:sz="4" w:space="0"/>
              <w:left w:val="single" w:color="000000" w:sz="4" w:space="0"/>
              <w:bottom w:val="single" w:color="000000" w:sz="4" w:space="0"/>
              <w:right w:val="single" w:color="000000" w:sz="4" w:space="0"/>
            </w:tcBorders>
            <w:vAlign w:val="center"/>
          </w:tcPr>
          <w:p w14:paraId="3792C4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09947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5B9A5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浙江欧健医用器材有限公司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5DBCAC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355E74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57658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0589FE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244C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IId129</w:t>
            </w:r>
          </w:p>
        </w:tc>
        <w:tc>
          <w:tcPr>
            <w:tcW w:w="1325" w:type="dxa"/>
            <w:tcBorders>
              <w:top w:val="single" w:color="000000" w:sz="4" w:space="0"/>
              <w:left w:val="single" w:color="000000" w:sz="4" w:space="0"/>
              <w:bottom w:val="single" w:color="000000" w:sz="4" w:space="0"/>
              <w:right w:val="single" w:color="000000" w:sz="4" w:space="0"/>
            </w:tcBorders>
            <w:vAlign w:val="center"/>
          </w:tcPr>
          <w:p w14:paraId="2A380D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7D76EE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c>
          <w:tcPr>
            <w:tcW w:w="1129" w:type="dxa"/>
            <w:tcBorders>
              <w:top w:val="single" w:color="000000" w:sz="4" w:space="0"/>
              <w:left w:val="single" w:color="000000" w:sz="4" w:space="0"/>
              <w:bottom w:val="single" w:color="000000" w:sz="4" w:space="0"/>
              <w:right w:val="single" w:color="000000" w:sz="4" w:space="0"/>
            </w:tcBorders>
            <w:vAlign w:val="center"/>
          </w:tcPr>
          <w:p w14:paraId="291713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3C3E3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8CBC4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浙江欧健医用器材有限公司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B97FC9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8F3882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0896D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3706C8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4C71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IId133</w:t>
            </w:r>
          </w:p>
        </w:tc>
        <w:tc>
          <w:tcPr>
            <w:tcW w:w="1325" w:type="dxa"/>
            <w:tcBorders>
              <w:top w:val="single" w:color="000000" w:sz="4" w:space="0"/>
              <w:left w:val="single" w:color="000000" w:sz="4" w:space="0"/>
              <w:bottom w:val="single" w:color="000000" w:sz="4" w:space="0"/>
              <w:right w:val="single" w:color="000000" w:sz="4" w:space="0"/>
            </w:tcBorders>
            <w:vAlign w:val="center"/>
          </w:tcPr>
          <w:p w14:paraId="5B3C4D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B01CA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BF47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6274C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1C7320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2EB99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F2968A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389B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54DD5C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0709C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IId135</w:t>
            </w:r>
          </w:p>
        </w:tc>
        <w:tc>
          <w:tcPr>
            <w:tcW w:w="1325" w:type="dxa"/>
            <w:tcBorders>
              <w:top w:val="single" w:color="000000" w:sz="4" w:space="0"/>
              <w:left w:val="single" w:color="000000" w:sz="4" w:space="0"/>
              <w:bottom w:val="single" w:color="000000" w:sz="4" w:space="0"/>
              <w:right w:val="single" w:color="000000" w:sz="4" w:space="0"/>
            </w:tcBorders>
            <w:vAlign w:val="center"/>
          </w:tcPr>
          <w:p w14:paraId="0F7CB6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344063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4E98E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100支/盒 </w:t>
            </w:r>
          </w:p>
        </w:tc>
        <w:tc>
          <w:tcPr>
            <w:tcW w:w="1157" w:type="dxa"/>
            <w:tcBorders>
              <w:top w:val="single" w:color="000000" w:sz="4" w:space="0"/>
              <w:left w:val="single" w:color="000000" w:sz="4" w:space="0"/>
              <w:bottom w:val="single" w:color="000000" w:sz="4" w:space="0"/>
              <w:right w:val="single" w:color="000000" w:sz="4" w:space="0"/>
            </w:tcBorders>
            <w:vAlign w:val="center"/>
          </w:tcPr>
          <w:p w14:paraId="0143F8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30AD3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42F983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2FD385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771F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327A58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DDED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IId138</w:t>
            </w:r>
          </w:p>
        </w:tc>
        <w:tc>
          <w:tcPr>
            <w:tcW w:w="1325" w:type="dxa"/>
            <w:tcBorders>
              <w:top w:val="single" w:color="000000" w:sz="4" w:space="0"/>
              <w:left w:val="single" w:color="000000" w:sz="4" w:space="0"/>
              <w:bottom w:val="single" w:color="000000" w:sz="4" w:space="0"/>
              <w:right w:val="single" w:color="000000" w:sz="4" w:space="0"/>
            </w:tcBorders>
            <w:vAlign w:val="center"/>
          </w:tcPr>
          <w:p w14:paraId="106A44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707C03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5D4C26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1DB55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6827A4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DB67AB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BB184B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DB75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3A269E4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DC49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IId140</w:t>
            </w:r>
          </w:p>
        </w:tc>
        <w:tc>
          <w:tcPr>
            <w:tcW w:w="1325" w:type="dxa"/>
            <w:tcBorders>
              <w:top w:val="single" w:color="000000" w:sz="4" w:space="0"/>
              <w:left w:val="single" w:color="000000" w:sz="4" w:space="0"/>
              <w:bottom w:val="single" w:color="000000" w:sz="4" w:space="0"/>
              <w:right w:val="single" w:color="000000" w:sz="4" w:space="0"/>
            </w:tcBorders>
            <w:vAlign w:val="center"/>
          </w:tcPr>
          <w:p w14:paraId="26A84E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554B21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B597AC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5FB37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723EE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B3293A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65E15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335D6E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394F2B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A57A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IId141</w:t>
            </w:r>
          </w:p>
        </w:tc>
        <w:tc>
          <w:tcPr>
            <w:tcW w:w="1325" w:type="dxa"/>
            <w:tcBorders>
              <w:top w:val="single" w:color="000000" w:sz="4" w:space="0"/>
              <w:left w:val="single" w:color="000000" w:sz="4" w:space="0"/>
              <w:bottom w:val="single" w:color="000000" w:sz="4" w:space="0"/>
              <w:right w:val="single" w:color="000000" w:sz="4" w:space="0"/>
            </w:tcBorders>
            <w:vAlign w:val="center"/>
          </w:tcPr>
          <w:p w14:paraId="4F2770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4B9C80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B0B47A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6B17C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741CC1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6858BB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F48A0E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A8C2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w:t>
            </w:r>
          </w:p>
        </w:tc>
      </w:tr>
      <w:tr w14:paraId="0F45193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DC6F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IId142</w:t>
            </w:r>
          </w:p>
        </w:tc>
        <w:tc>
          <w:tcPr>
            <w:tcW w:w="1325" w:type="dxa"/>
            <w:tcBorders>
              <w:top w:val="single" w:color="000000" w:sz="4" w:space="0"/>
              <w:left w:val="single" w:color="000000" w:sz="4" w:space="0"/>
              <w:bottom w:val="single" w:color="000000" w:sz="4" w:space="0"/>
              <w:right w:val="single" w:color="000000" w:sz="4" w:space="0"/>
            </w:tcBorders>
            <w:vAlign w:val="center"/>
          </w:tcPr>
          <w:p w14:paraId="0BE729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1AFF0C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0674B2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3B3FA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5A786B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985A4E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6A0809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456B8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w:t>
            </w:r>
          </w:p>
        </w:tc>
      </w:tr>
      <w:tr w14:paraId="104707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29C6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IId143</w:t>
            </w:r>
          </w:p>
        </w:tc>
        <w:tc>
          <w:tcPr>
            <w:tcW w:w="1325" w:type="dxa"/>
            <w:tcBorders>
              <w:top w:val="single" w:color="000000" w:sz="4" w:space="0"/>
              <w:left w:val="single" w:color="000000" w:sz="4" w:space="0"/>
              <w:bottom w:val="single" w:color="000000" w:sz="4" w:space="0"/>
              <w:right w:val="single" w:color="000000" w:sz="4" w:space="0"/>
            </w:tcBorders>
            <w:vAlign w:val="center"/>
          </w:tcPr>
          <w:p w14:paraId="30D0A2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02D362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8C97FC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A5497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537235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F86307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115B7D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DE18E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w:t>
            </w:r>
          </w:p>
        </w:tc>
      </w:tr>
      <w:tr w14:paraId="0A26445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06F8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IId144</w:t>
            </w:r>
          </w:p>
        </w:tc>
        <w:tc>
          <w:tcPr>
            <w:tcW w:w="1325" w:type="dxa"/>
            <w:tcBorders>
              <w:top w:val="single" w:color="000000" w:sz="4" w:space="0"/>
              <w:left w:val="single" w:color="000000" w:sz="4" w:space="0"/>
              <w:bottom w:val="single" w:color="000000" w:sz="4" w:space="0"/>
              <w:right w:val="single" w:color="000000" w:sz="4" w:space="0"/>
            </w:tcBorders>
            <w:vAlign w:val="center"/>
          </w:tcPr>
          <w:p w14:paraId="548A0F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一次性无菌注射器（带针）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35C936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927CA7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215C0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0CC224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EEB39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71BC9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1B516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11E909D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A60F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IId148</w:t>
            </w:r>
          </w:p>
        </w:tc>
        <w:tc>
          <w:tcPr>
            <w:tcW w:w="1325" w:type="dxa"/>
            <w:tcBorders>
              <w:top w:val="single" w:color="000000" w:sz="4" w:space="0"/>
              <w:left w:val="single" w:color="000000" w:sz="4" w:space="0"/>
              <w:bottom w:val="single" w:color="000000" w:sz="4" w:space="0"/>
              <w:right w:val="single" w:color="000000" w:sz="4" w:space="0"/>
            </w:tcBorders>
            <w:vAlign w:val="center"/>
          </w:tcPr>
          <w:p w14:paraId="4746D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一次性医用透明贴膜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684B86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60*70mm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9B14C0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93F0D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w:t>
            </w:r>
          </w:p>
        </w:tc>
        <w:tc>
          <w:tcPr>
            <w:tcW w:w="1258" w:type="dxa"/>
            <w:tcBorders>
              <w:top w:val="single" w:color="000000" w:sz="4" w:space="0"/>
              <w:left w:val="single" w:color="000000" w:sz="4" w:space="0"/>
              <w:bottom w:val="single" w:color="000000" w:sz="4" w:space="0"/>
              <w:right w:val="single" w:color="000000" w:sz="4" w:space="0"/>
            </w:tcBorders>
            <w:vAlign w:val="center"/>
          </w:tcPr>
          <w:p w14:paraId="17A74A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广西北仑河医科</w:t>
            </w:r>
          </w:p>
        </w:tc>
        <w:tc>
          <w:tcPr>
            <w:tcW w:w="857" w:type="dxa"/>
            <w:tcBorders>
              <w:top w:val="single" w:color="000000" w:sz="4" w:space="0"/>
              <w:left w:val="single" w:color="000000" w:sz="4" w:space="0"/>
              <w:bottom w:val="single" w:color="000000" w:sz="4" w:space="0"/>
              <w:right w:val="single" w:color="000000" w:sz="4" w:space="0"/>
            </w:tcBorders>
            <w:vAlign w:val="center"/>
          </w:tcPr>
          <w:p w14:paraId="1D359DD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57A684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5BA5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0EB7447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5FCC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IId150</w:t>
            </w:r>
          </w:p>
        </w:tc>
        <w:tc>
          <w:tcPr>
            <w:tcW w:w="1325" w:type="dxa"/>
            <w:tcBorders>
              <w:top w:val="single" w:color="000000" w:sz="4" w:space="0"/>
              <w:left w:val="single" w:color="000000" w:sz="4" w:space="0"/>
              <w:bottom w:val="single" w:color="000000" w:sz="4" w:space="0"/>
              <w:right w:val="single" w:color="000000" w:sz="4" w:space="0"/>
            </w:tcBorders>
            <w:vAlign w:val="center"/>
          </w:tcPr>
          <w:p w14:paraId="247968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持针器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FB9D4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18cm粗针</w:t>
            </w:r>
          </w:p>
        </w:tc>
        <w:tc>
          <w:tcPr>
            <w:tcW w:w="1129" w:type="dxa"/>
            <w:tcBorders>
              <w:top w:val="single" w:color="000000" w:sz="4" w:space="0"/>
              <w:left w:val="single" w:color="000000" w:sz="4" w:space="0"/>
              <w:bottom w:val="single" w:color="000000" w:sz="4" w:space="0"/>
              <w:right w:val="single" w:color="000000" w:sz="4" w:space="0"/>
            </w:tcBorders>
            <w:vAlign w:val="center"/>
          </w:tcPr>
          <w:p w14:paraId="2E02ABE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EF975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7FBB4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F15965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20938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7EEB4D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57.3</w:t>
            </w:r>
          </w:p>
        </w:tc>
      </w:tr>
      <w:tr w14:paraId="29D7C8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9E95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IId151</w:t>
            </w:r>
          </w:p>
        </w:tc>
        <w:tc>
          <w:tcPr>
            <w:tcW w:w="1325" w:type="dxa"/>
            <w:tcBorders>
              <w:top w:val="single" w:color="000000" w:sz="4" w:space="0"/>
              <w:left w:val="single" w:color="000000" w:sz="4" w:space="0"/>
              <w:bottom w:val="single" w:color="000000" w:sz="4" w:space="0"/>
              <w:right w:val="single" w:color="000000" w:sz="4" w:space="0"/>
            </w:tcBorders>
            <w:vAlign w:val="center"/>
          </w:tcPr>
          <w:p w14:paraId="70C4C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持针器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613478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16cm粗针</w:t>
            </w:r>
          </w:p>
        </w:tc>
        <w:tc>
          <w:tcPr>
            <w:tcW w:w="1129" w:type="dxa"/>
            <w:tcBorders>
              <w:top w:val="single" w:color="000000" w:sz="4" w:space="0"/>
              <w:left w:val="single" w:color="000000" w:sz="4" w:space="0"/>
              <w:bottom w:val="single" w:color="000000" w:sz="4" w:space="0"/>
              <w:right w:val="single" w:color="000000" w:sz="4" w:space="0"/>
            </w:tcBorders>
            <w:vAlign w:val="center"/>
          </w:tcPr>
          <w:p w14:paraId="3B2C2CE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CE75E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57801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A66F7D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2CB602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DE2C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53.3</w:t>
            </w:r>
          </w:p>
        </w:tc>
      </w:tr>
      <w:tr w14:paraId="09E415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43D6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IId152</w:t>
            </w:r>
          </w:p>
        </w:tc>
        <w:tc>
          <w:tcPr>
            <w:tcW w:w="1325" w:type="dxa"/>
            <w:tcBorders>
              <w:top w:val="single" w:color="000000" w:sz="4" w:space="0"/>
              <w:left w:val="single" w:color="000000" w:sz="4" w:space="0"/>
              <w:bottom w:val="single" w:color="000000" w:sz="4" w:space="0"/>
              <w:right w:val="single" w:color="000000" w:sz="4" w:space="0"/>
            </w:tcBorders>
            <w:vAlign w:val="center"/>
          </w:tcPr>
          <w:p w14:paraId="21B8FB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2FFFAC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黑色0#(4-0)60cm*24束</w:t>
            </w:r>
          </w:p>
        </w:tc>
        <w:tc>
          <w:tcPr>
            <w:tcW w:w="1129" w:type="dxa"/>
            <w:tcBorders>
              <w:top w:val="single" w:color="000000" w:sz="4" w:space="0"/>
              <w:left w:val="single" w:color="000000" w:sz="4" w:space="0"/>
              <w:bottom w:val="single" w:color="000000" w:sz="4" w:space="0"/>
              <w:right w:val="single" w:color="000000" w:sz="4" w:space="0"/>
            </w:tcBorders>
            <w:vAlign w:val="center"/>
          </w:tcPr>
          <w:p w14:paraId="172F51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100包/盒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8D8E4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6706C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江苏信迈缝合材料有限公司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AD2895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DAAAD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11AEC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6BED67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7DD1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IId153</w:t>
            </w:r>
          </w:p>
        </w:tc>
        <w:tc>
          <w:tcPr>
            <w:tcW w:w="1325" w:type="dxa"/>
            <w:tcBorders>
              <w:top w:val="single" w:color="000000" w:sz="4" w:space="0"/>
              <w:left w:val="single" w:color="000000" w:sz="4" w:space="0"/>
              <w:bottom w:val="single" w:color="000000" w:sz="4" w:space="0"/>
              <w:right w:val="single" w:color="000000" w:sz="4" w:space="0"/>
            </w:tcBorders>
            <w:vAlign w:val="center"/>
          </w:tcPr>
          <w:p w14:paraId="70DCB8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285253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黑色4#(2-0)60cm*24束</w:t>
            </w:r>
          </w:p>
        </w:tc>
        <w:tc>
          <w:tcPr>
            <w:tcW w:w="1129" w:type="dxa"/>
            <w:tcBorders>
              <w:top w:val="single" w:color="000000" w:sz="4" w:space="0"/>
              <w:left w:val="single" w:color="000000" w:sz="4" w:space="0"/>
              <w:bottom w:val="single" w:color="000000" w:sz="4" w:space="0"/>
              <w:right w:val="single" w:color="000000" w:sz="4" w:space="0"/>
            </w:tcBorders>
            <w:vAlign w:val="center"/>
          </w:tcPr>
          <w:p w14:paraId="09217F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100包/盒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84F24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571F8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江苏信迈缝合材料有限公司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F1AE38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C1C6CD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DB11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1B425DC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0155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IId154</w:t>
            </w:r>
          </w:p>
        </w:tc>
        <w:tc>
          <w:tcPr>
            <w:tcW w:w="1325" w:type="dxa"/>
            <w:tcBorders>
              <w:top w:val="single" w:color="000000" w:sz="4" w:space="0"/>
              <w:left w:val="single" w:color="000000" w:sz="4" w:space="0"/>
              <w:bottom w:val="single" w:color="000000" w:sz="4" w:space="0"/>
              <w:right w:val="single" w:color="000000" w:sz="4" w:space="0"/>
            </w:tcBorders>
            <w:vAlign w:val="center"/>
          </w:tcPr>
          <w:p w14:paraId="75DE1C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587313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黑色1#(3-0)60cm*24束</w:t>
            </w:r>
          </w:p>
        </w:tc>
        <w:tc>
          <w:tcPr>
            <w:tcW w:w="1129" w:type="dxa"/>
            <w:tcBorders>
              <w:top w:val="single" w:color="000000" w:sz="4" w:space="0"/>
              <w:left w:val="single" w:color="000000" w:sz="4" w:space="0"/>
              <w:bottom w:val="single" w:color="000000" w:sz="4" w:space="0"/>
              <w:right w:val="single" w:color="000000" w:sz="4" w:space="0"/>
            </w:tcBorders>
            <w:vAlign w:val="center"/>
          </w:tcPr>
          <w:p w14:paraId="1DE11C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100包/盒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B49C0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081DE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江苏信迈缝合材料有限公司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05A4FF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3D0C8F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E506F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0ACE81A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F55E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IId155</w:t>
            </w:r>
          </w:p>
        </w:tc>
        <w:tc>
          <w:tcPr>
            <w:tcW w:w="1325" w:type="dxa"/>
            <w:tcBorders>
              <w:top w:val="single" w:color="000000" w:sz="4" w:space="0"/>
              <w:left w:val="single" w:color="000000" w:sz="4" w:space="0"/>
              <w:bottom w:val="single" w:color="000000" w:sz="4" w:space="0"/>
              <w:right w:val="single" w:color="000000" w:sz="4" w:space="0"/>
            </w:tcBorders>
            <w:vAlign w:val="center"/>
          </w:tcPr>
          <w:p w14:paraId="3A5B29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3DA494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黑色7#(0#)60cm*24束</w:t>
            </w:r>
          </w:p>
        </w:tc>
        <w:tc>
          <w:tcPr>
            <w:tcW w:w="1129" w:type="dxa"/>
            <w:tcBorders>
              <w:top w:val="single" w:color="000000" w:sz="4" w:space="0"/>
              <w:left w:val="single" w:color="000000" w:sz="4" w:space="0"/>
              <w:bottom w:val="single" w:color="000000" w:sz="4" w:space="0"/>
              <w:right w:val="single" w:color="000000" w:sz="4" w:space="0"/>
            </w:tcBorders>
            <w:vAlign w:val="center"/>
          </w:tcPr>
          <w:p w14:paraId="0C0E65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100包/盒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72998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89B2A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江苏信迈缝合材料有限公司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1759A0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0CE9DB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2772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w:t>
            </w:r>
          </w:p>
        </w:tc>
      </w:tr>
      <w:tr w14:paraId="36FB66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90E2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IId156</w:t>
            </w:r>
          </w:p>
        </w:tc>
        <w:tc>
          <w:tcPr>
            <w:tcW w:w="1325" w:type="dxa"/>
            <w:tcBorders>
              <w:top w:val="single" w:color="000000" w:sz="4" w:space="0"/>
              <w:left w:val="single" w:color="000000" w:sz="4" w:space="0"/>
              <w:bottom w:val="single" w:color="000000" w:sz="4" w:space="0"/>
              <w:right w:val="single" w:color="000000" w:sz="4" w:space="0"/>
            </w:tcBorders>
            <w:vAlign w:val="center"/>
          </w:tcPr>
          <w:p w14:paraId="115D11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2B2A48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○1/2 6×14   </w:t>
            </w:r>
          </w:p>
        </w:tc>
        <w:tc>
          <w:tcPr>
            <w:tcW w:w="1129" w:type="dxa"/>
            <w:tcBorders>
              <w:top w:val="single" w:color="000000" w:sz="4" w:space="0"/>
              <w:left w:val="single" w:color="000000" w:sz="4" w:space="0"/>
              <w:bottom w:val="single" w:color="000000" w:sz="4" w:space="0"/>
              <w:right w:val="single" w:color="000000" w:sz="4" w:space="0"/>
            </w:tcBorders>
            <w:vAlign w:val="center"/>
          </w:tcPr>
          <w:p w14:paraId="6D051A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FDD1E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B7BB6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上海医用缝合针厂有限公司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00A3A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395156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D05D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33EB80C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10B4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IId157</w:t>
            </w:r>
          </w:p>
        </w:tc>
        <w:tc>
          <w:tcPr>
            <w:tcW w:w="1325" w:type="dxa"/>
            <w:tcBorders>
              <w:top w:val="single" w:color="000000" w:sz="4" w:space="0"/>
              <w:left w:val="single" w:color="000000" w:sz="4" w:space="0"/>
              <w:bottom w:val="single" w:color="000000" w:sz="4" w:space="0"/>
              <w:right w:val="single" w:color="000000" w:sz="4" w:space="0"/>
            </w:tcBorders>
            <w:vAlign w:val="center"/>
          </w:tcPr>
          <w:p w14:paraId="6A2382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2AE843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△1/2 9×24   </w:t>
            </w:r>
          </w:p>
        </w:tc>
        <w:tc>
          <w:tcPr>
            <w:tcW w:w="1129" w:type="dxa"/>
            <w:tcBorders>
              <w:top w:val="single" w:color="000000" w:sz="4" w:space="0"/>
              <w:left w:val="single" w:color="000000" w:sz="4" w:space="0"/>
              <w:bottom w:val="single" w:color="000000" w:sz="4" w:space="0"/>
              <w:right w:val="single" w:color="000000" w:sz="4" w:space="0"/>
            </w:tcBorders>
            <w:vAlign w:val="center"/>
          </w:tcPr>
          <w:p w14:paraId="6765F3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229A8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868D1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上海医用缝合针厂有限公司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433475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4518A5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27008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076B79C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9B76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IId158</w:t>
            </w:r>
          </w:p>
        </w:tc>
        <w:tc>
          <w:tcPr>
            <w:tcW w:w="1325" w:type="dxa"/>
            <w:tcBorders>
              <w:top w:val="single" w:color="000000" w:sz="4" w:space="0"/>
              <w:left w:val="single" w:color="000000" w:sz="4" w:space="0"/>
              <w:bottom w:val="single" w:color="000000" w:sz="4" w:space="0"/>
              <w:right w:val="single" w:color="000000" w:sz="4" w:space="0"/>
            </w:tcBorders>
            <w:vAlign w:val="center"/>
          </w:tcPr>
          <w:p w14:paraId="09A285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35DED5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○1/2 7×17   </w:t>
            </w:r>
          </w:p>
        </w:tc>
        <w:tc>
          <w:tcPr>
            <w:tcW w:w="1129" w:type="dxa"/>
            <w:tcBorders>
              <w:top w:val="single" w:color="000000" w:sz="4" w:space="0"/>
              <w:left w:val="single" w:color="000000" w:sz="4" w:space="0"/>
              <w:bottom w:val="single" w:color="000000" w:sz="4" w:space="0"/>
              <w:right w:val="single" w:color="000000" w:sz="4" w:space="0"/>
            </w:tcBorders>
            <w:vAlign w:val="center"/>
          </w:tcPr>
          <w:p w14:paraId="58ECC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2F8BD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EF878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上海医用缝合针厂有限公司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637CD7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4278D5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E046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68E717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2745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IId166</w:t>
            </w:r>
          </w:p>
        </w:tc>
        <w:tc>
          <w:tcPr>
            <w:tcW w:w="1325" w:type="dxa"/>
            <w:tcBorders>
              <w:top w:val="single" w:color="000000" w:sz="4" w:space="0"/>
              <w:left w:val="single" w:color="000000" w:sz="4" w:space="0"/>
              <w:bottom w:val="single" w:color="000000" w:sz="4" w:space="0"/>
              <w:right w:val="single" w:color="000000" w:sz="4" w:space="0"/>
            </w:tcBorders>
            <w:vAlign w:val="center"/>
          </w:tcPr>
          <w:p w14:paraId="3ABAAF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6580DF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黑色（传统代号4#） 2-0/T </w:t>
            </w:r>
          </w:p>
        </w:tc>
        <w:tc>
          <w:tcPr>
            <w:tcW w:w="1129" w:type="dxa"/>
            <w:tcBorders>
              <w:top w:val="single" w:color="000000" w:sz="4" w:space="0"/>
              <w:left w:val="single" w:color="000000" w:sz="4" w:space="0"/>
              <w:bottom w:val="single" w:color="000000" w:sz="4" w:space="0"/>
              <w:right w:val="single" w:color="000000" w:sz="4" w:space="0"/>
            </w:tcBorders>
            <w:vAlign w:val="center"/>
          </w:tcPr>
          <w:p w14:paraId="3471E6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5米/团；40团/盒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7E17B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B3C80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上海浦东金环医疗用品股份有限公司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2A857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6055D7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B3DE6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82E67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601F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IId167</w:t>
            </w:r>
          </w:p>
        </w:tc>
        <w:tc>
          <w:tcPr>
            <w:tcW w:w="1325" w:type="dxa"/>
            <w:tcBorders>
              <w:top w:val="single" w:color="000000" w:sz="4" w:space="0"/>
              <w:left w:val="single" w:color="000000" w:sz="4" w:space="0"/>
              <w:bottom w:val="single" w:color="000000" w:sz="4" w:space="0"/>
              <w:right w:val="single" w:color="000000" w:sz="4" w:space="0"/>
            </w:tcBorders>
            <w:vAlign w:val="center"/>
          </w:tcPr>
          <w:p w14:paraId="156F54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医用缝合线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52BBFA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黑色（传统代号0#） 4-0</w:t>
            </w:r>
          </w:p>
        </w:tc>
        <w:tc>
          <w:tcPr>
            <w:tcW w:w="1129" w:type="dxa"/>
            <w:tcBorders>
              <w:top w:val="single" w:color="000000" w:sz="4" w:space="0"/>
              <w:left w:val="single" w:color="000000" w:sz="4" w:space="0"/>
              <w:bottom w:val="single" w:color="000000" w:sz="4" w:space="0"/>
              <w:right w:val="single" w:color="000000" w:sz="4" w:space="0"/>
            </w:tcBorders>
            <w:vAlign w:val="center"/>
          </w:tcPr>
          <w:p w14:paraId="77690A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5米/团；40团/盒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3F9B6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16362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上海浦东金环医疗用品股份有限公司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B1EDB4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4C0313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89103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22447F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F486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IId168</w:t>
            </w:r>
          </w:p>
        </w:tc>
        <w:tc>
          <w:tcPr>
            <w:tcW w:w="1325" w:type="dxa"/>
            <w:tcBorders>
              <w:top w:val="single" w:color="000000" w:sz="4" w:space="0"/>
              <w:left w:val="single" w:color="000000" w:sz="4" w:space="0"/>
              <w:bottom w:val="single" w:color="000000" w:sz="4" w:space="0"/>
              <w:right w:val="single" w:color="000000" w:sz="4" w:space="0"/>
            </w:tcBorders>
            <w:vAlign w:val="center"/>
          </w:tcPr>
          <w:p w14:paraId="2C77FE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医用胶布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71AA59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BD039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13卷/筒</w:t>
            </w:r>
          </w:p>
        </w:tc>
        <w:tc>
          <w:tcPr>
            <w:tcW w:w="1157" w:type="dxa"/>
            <w:tcBorders>
              <w:top w:val="single" w:color="000000" w:sz="4" w:space="0"/>
              <w:left w:val="single" w:color="000000" w:sz="4" w:space="0"/>
              <w:bottom w:val="single" w:color="000000" w:sz="4" w:space="0"/>
              <w:right w:val="single" w:color="000000" w:sz="4" w:space="0"/>
            </w:tcBorders>
            <w:vAlign w:val="center"/>
          </w:tcPr>
          <w:p w14:paraId="1820CF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筒</w:t>
            </w:r>
          </w:p>
        </w:tc>
        <w:tc>
          <w:tcPr>
            <w:tcW w:w="1258" w:type="dxa"/>
            <w:tcBorders>
              <w:top w:val="single" w:color="000000" w:sz="4" w:space="0"/>
              <w:left w:val="single" w:color="000000" w:sz="4" w:space="0"/>
              <w:bottom w:val="single" w:color="000000" w:sz="4" w:space="0"/>
              <w:right w:val="single" w:color="000000" w:sz="4" w:space="0"/>
            </w:tcBorders>
            <w:vAlign w:val="center"/>
          </w:tcPr>
          <w:p w14:paraId="7C9564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昆明双龙卫生材料有限公司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59D9A5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02976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0222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7C79E5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A679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IId171</w:t>
            </w:r>
          </w:p>
        </w:tc>
        <w:tc>
          <w:tcPr>
            <w:tcW w:w="1325" w:type="dxa"/>
            <w:tcBorders>
              <w:top w:val="single" w:color="000000" w:sz="4" w:space="0"/>
              <w:left w:val="single" w:color="000000" w:sz="4" w:space="0"/>
              <w:bottom w:val="single" w:color="000000" w:sz="4" w:space="0"/>
              <w:right w:val="single" w:color="000000" w:sz="4" w:space="0"/>
            </w:tcBorders>
            <w:vAlign w:val="center"/>
          </w:tcPr>
          <w:p w14:paraId="1BA529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医用酒精棉球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3F4D70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1129" w:type="dxa"/>
            <w:tcBorders>
              <w:top w:val="single" w:color="000000" w:sz="4" w:space="0"/>
              <w:left w:val="single" w:color="000000" w:sz="4" w:space="0"/>
              <w:bottom w:val="single" w:color="000000" w:sz="4" w:space="0"/>
              <w:right w:val="single" w:color="000000" w:sz="4" w:space="0"/>
            </w:tcBorders>
            <w:vAlign w:val="center"/>
          </w:tcPr>
          <w:p w14:paraId="70E2E3E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F83E2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415F98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河南飘安</w:t>
            </w:r>
          </w:p>
        </w:tc>
        <w:tc>
          <w:tcPr>
            <w:tcW w:w="857" w:type="dxa"/>
            <w:tcBorders>
              <w:top w:val="single" w:color="000000" w:sz="4" w:space="0"/>
              <w:left w:val="single" w:color="000000" w:sz="4" w:space="0"/>
              <w:bottom w:val="single" w:color="000000" w:sz="4" w:space="0"/>
              <w:right w:val="single" w:color="000000" w:sz="4" w:space="0"/>
            </w:tcBorders>
            <w:vAlign w:val="center"/>
          </w:tcPr>
          <w:p w14:paraId="0C4221B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3BDDF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56D7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01E84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693C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IId172</w:t>
            </w:r>
          </w:p>
        </w:tc>
        <w:tc>
          <w:tcPr>
            <w:tcW w:w="1325" w:type="dxa"/>
            <w:tcBorders>
              <w:top w:val="single" w:color="000000" w:sz="4" w:space="0"/>
              <w:left w:val="single" w:color="000000" w:sz="4" w:space="0"/>
              <w:bottom w:val="single" w:color="000000" w:sz="4" w:space="0"/>
              <w:right w:val="single" w:color="000000" w:sz="4" w:space="0"/>
            </w:tcBorders>
            <w:vAlign w:val="center"/>
          </w:tcPr>
          <w:p w14:paraId="42B2B9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医用脱脂棉</w:t>
            </w:r>
          </w:p>
        </w:tc>
        <w:tc>
          <w:tcPr>
            <w:tcW w:w="1042" w:type="dxa"/>
            <w:tcBorders>
              <w:top w:val="single" w:color="000000" w:sz="4" w:space="0"/>
              <w:left w:val="single" w:color="000000" w:sz="4" w:space="0"/>
              <w:bottom w:val="single" w:color="000000" w:sz="4" w:space="0"/>
              <w:right w:val="single" w:color="000000" w:sz="4" w:space="0"/>
            </w:tcBorders>
            <w:vAlign w:val="center"/>
          </w:tcPr>
          <w:p w14:paraId="632A04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长线型</w:t>
            </w:r>
          </w:p>
        </w:tc>
        <w:tc>
          <w:tcPr>
            <w:tcW w:w="1129" w:type="dxa"/>
            <w:tcBorders>
              <w:top w:val="single" w:color="000000" w:sz="4" w:space="0"/>
              <w:left w:val="single" w:color="000000" w:sz="4" w:space="0"/>
              <w:bottom w:val="single" w:color="000000" w:sz="4" w:space="0"/>
              <w:right w:val="single" w:color="000000" w:sz="4" w:space="0"/>
            </w:tcBorders>
            <w:vAlign w:val="center"/>
          </w:tcPr>
          <w:p w14:paraId="3FB7AB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500g/卷</w:t>
            </w:r>
          </w:p>
        </w:tc>
        <w:tc>
          <w:tcPr>
            <w:tcW w:w="1157" w:type="dxa"/>
            <w:tcBorders>
              <w:top w:val="single" w:color="000000" w:sz="4" w:space="0"/>
              <w:left w:val="single" w:color="000000" w:sz="4" w:space="0"/>
              <w:bottom w:val="single" w:color="000000" w:sz="4" w:space="0"/>
              <w:right w:val="single" w:color="000000" w:sz="4" w:space="0"/>
            </w:tcBorders>
            <w:vAlign w:val="center"/>
          </w:tcPr>
          <w:p w14:paraId="1CCD82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77475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902F66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08CDAF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A2E4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7BB852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B042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IId173</w:t>
            </w:r>
          </w:p>
        </w:tc>
        <w:tc>
          <w:tcPr>
            <w:tcW w:w="1325" w:type="dxa"/>
            <w:tcBorders>
              <w:top w:val="single" w:color="000000" w:sz="4" w:space="0"/>
              <w:left w:val="single" w:color="000000" w:sz="4" w:space="0"/>
              <w:bottom w:val="single" w:color="000000" w:sz="4" w:space="0"/>
              <w:right w:val="single" w:color="000000" w:sz="4" w:space="0"/>
            </w:tcBorders>
            <w:vAlign w:val="center"/>
          </w:tcPr>
          <w:p w14:paraId="191FA5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医用棉花</w:t>
            </w:r>
          </w:p>
        </w:tc>
        <w:tc>
          <w:tcPr>
            <w:tcW w:w="1042" w:type="dxa"/>
            <w:tcBorders>
              <w:top w:val="single" w:color="000000" w:sz="4" w:space="0"/>
              <w:left w:val="single" w:color="000000" w:sz="4" w:space="0"/>
              <w:bottom w:val="single" w:color="000000" w:sz="4" w:space="0"/>
              <w:right w:val="single" w:color="000000" w:sz="4" w:space="0"/>
            </w:tcBorders>
            <w:vAlign w:val="center"/>
          </w:tcPr>
          <w:p w14:paraId="3A11FF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2E8A39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500g/卷</w:t>
            </w:r>
          </w:p>
        </w:tc>
        <w:tc>
          <w:tcPr>
            <w:tcW w:w="1157" w:type="dxa"/>
            <w:tcBorders>
              <w:top w:val="single" w:color="000000" w:sz="4" w:space="0"/>
              <w:left w:val="single" w:color="000000" w:sz="4" w:space="0"/>
              <w:bottom w:val="single" w:color="000000" w:sz="4" w:space="0"/>
              <w:right w:val="single" w:color="000000" w:sz="4" w:space="0"/>
            </w:tcBorders>
            <w:vAlign w:val="center"/>
          </w:tcPr>
          <w:p w14:paraId="5868BF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3F1608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50A9A61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96BF99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9800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0DCBC1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4259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IId174</w:t>
            </w:r>
          </w:p>
        </w:tc>
        <w:tc>
          <w:tcPr>
            <w:tcW w:w="1325" w:type="dxa"/>
            <w:tcBorders>
              <w:top w:val="single" w:color="000000" w:sz="4" w:space="0"/>
              <w:left w:val="single" w:color="000000" w:sz="4" w:space="0"/>
              <w:bottom w:val="single" w:color="000000" w:sz="4" w:space="0"/>
              <w:right w:val="single" w:color="000000" w:sz="4" w:space="0"/>
            </w:tcBorders>
            <w:vAlign w:val="center"/>
          </w:tcPr>
          <w:p w14:paraId="2E9429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医用棉球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6BEF83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0.3g/粒，约1650粒/包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04A44F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D9301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02D7A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E4E9DE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BC3A63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32612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93D4DB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EFED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IId175</w:t>
            </w:r>
          </w:p>
        </w:tc>
        <w:tc>
          <w:tcPr>
            <w:tcW w:w="1325" w:type="dxa"/>
            <w:tcBorders>
              <w:top w:val="single" w:color="000000" w:sz="4" w:space="0"/>
              <w:left w:val="single" w:color="000000" w:sz="4" w:space="0"/>
              <w:bottom w:val="single" w:color="000000" w:sz="4" w:space="0"/>
              <w:right w:val="single" w:color="000000" w:sz="4" w:space="0"/>
            </w:tcBorders>
            <w:vAlign w:val="center"/>
          </w:tcPr>
          <w:p w14:paraId="0C07A8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医用棉球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1F3C57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C型小号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B796D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10g/包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8B209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19549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21844A3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A6346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AB366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02BC9AD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C018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IId176</w:t>
            </w:r>
          </w:p>
        </w:tc>
        <w:tc>
          <w:tcPr>
            <w:tcW w:w="1325" w:type="dxa"/>
            <w:tcBorders>
              <w:top w:val="single" w:color="000000" w:sz="4" w:space="0"/>
              <w:left w:val="single" w:color="000000" w:sz="4" w:space="0"/>
              <w:bottom w:val="single" w:color="000000" w:sz="4" w:space="0"/>
              <w:right w:val="single" w:color="000000" w:sz="4" w:space="0"/>
            </w:tcBorders>
            <w:vAlign w:val="center"/>
          </w:tcPr>
          <w:p w14:paraId="743B3D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医用纱布块</w:t>
            </w:r>
          </w:p>
        </w:tc>
        <w:tc>
          <w:tcPr>
            <w:tcW w:w="1042" w:type="dxa"/>
            <w:tcBorders>
              <w:top w:val="single" w:color="000000" w:sz="4" w:space="0"/>
              <w:left w:val="single" w:color="000000" w:sz="4" w:space="0"/>
              <w:bottom w:val="single" w:color="000000" w:sz="4" w:space="0"/>
              <w:right w:val="single" w:color="000000" w:sz="4" w:space="0"/>
            </w:tcBorders>
            <w:vAlign w:val="center"/>
          </w:tcPr>
          <w:p w14:paraId="69D17D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5cm×7cm×8cm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FA757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70926F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5A25F8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徐州利尔康卫生材料有限公司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473AD5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D2C9C0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1EA1E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20B0E7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AF58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IId177</w:t>
            </w:r>
          </w:p>
        </w:tc>
        <w:tc>
          <w:tcPr>
            <w:tcW w:w="1325" w:type="dxa"/>
            <w:tcBorders>
              <w:top w:val="single" w:color="000000" w:sz="4" w:space="0"/>
              <w:left w:val="single" w:color="000000" w:sz="4" w:space="0"/>
              <w:bottom w:val="single" w:color="000000" w:sz="4" w:space="0"/>
              <w:right w:val="single" w:color="000000" w:sz="4" w:space="0"/>
            </w:tcBorders>
            <w:vAlign w:val="center"/>
          </w:tcPr>
          <w:p w14:paraId="47273A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脱脂纱布块</w:t>
            </w:r>
          </w:p>
        </w:tc>
        <w:tc>
          <w:tcPr>
            <w:tcW w:w="1042" w:type="dxa"/>
            <w:tcBorders>
              <w:top w:val="single" w:color="000000" w:sz="4" w:space="0"/>
              <w:left w:val="single" w:color="000000" w:sz="4" w:space="0"/>
              <w:bottom w:val="single" w:color="000000" w:sz="4" w:space="0"/>
              <w:right w:val="single" w:color="000000" w:sz="4" w:space="0"/>
            </w:tcBorders>
            <w:vAlign w:val="center"/>
          </w:tcPr>
          <w:p w14:paraId="2A589B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5×7×8  </w:t>
            </w:r>
          </w:p>
        </w:tc>
        <w:tc>
          <w:tcPr>
            <w:tcW w:w="1129" w:type="dxa"/>
            <w:tcBorders>
              <w:top w:val="single" w:color="000000" w:sz="4" w:space="0"/>
              <w:left w:val="single" w:color="000000" w:sz="4" w:space="0"/>
              <w:bottom w:val="single" w:color="000000" w:sz="4" w:space="0"/>
              <w:right w:val="single" w:color="000000" w:sz="4" w:space="0"/>
            </w:tcBorders>
            <w:vAlign w:val="center"/>
          </w:tcPr>
          <w:p w14:paraId="02638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100块/包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FB682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F3500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徐州利尔康卫生材料有限公司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FD4332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2491A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BE12A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6479B0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31B6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IId179</w:t>
            </w:r>
          </w:p>
        </w:tc>
        <w:tc>
          <w:tcPr>
            <w:tcW w:w="1325" w:type="dxa"/>
            <w:tcBorders>
              <w:top w:val="single" w:color="000000" w:sz="4" w:space="0"/>
              <w:left w:val="single" w:color="000000" w:sz="4" w:space="0"/>
              <w:bottom w:val="single" w:color="000000" w:sz="4" w:space="0"/>
              <w:right w:val="single" w:color="000000" w:sz="4" w:space="0"/>
            </w:tcBorders>
            <w:vAlign w:val="center"/>
          </w:tcPr>
          <w:p w14:paraId="3EB688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脱脂医用纱布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3F8C76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40cm×50cm        </w:t>
            </w:r>
          </w:p>
        </w:tc>
        <w:tc>
          <w:tcPr>
            <w:tcW w:w="1129" w:type="dxa"/>
            <w:tcBorders>
              <w:top w:val="single" w:color="000000" w:sz="4" w:space="0"/>
              <w:left w:val="single" w:color="000000" w:sz="4" w:space="0"/>
              <w:bottom w:val="single" w:color="000000" w:sz="4" w:space="0"/>
              <w:right w:val="single" w:color="000000" w:sz="4" w:space="0"/>
            </w:tcBorders>
            <w:vAlign w:val="center"/>
          </w:tcPr>
          <w:p w14:paraId="7F7B4C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20块/包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E40C8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F77BD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广西柳州圣美康医疗器械有限公司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36D854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4C403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DFA6D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571A95B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4C0D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IId180</w:t>
            </w:r>
          </w:p>
        </w:tc>
        <w:tc>
          <w:tcPr>
            <w:tcW w:w="1325" w:type="dxa"/>
            <w:tcBorders>
              <w:top w:val="single" w:color="000000" w:sz="4" w:space="0"/>
              <w:left w:val="single" w:color="000000" w:sz="4" w:space="0"/>
              <w:bottom w:val="single" w:color="000000" w:sz="4" w:space="0"/>
              <w:right w:val="single" w:color="000000" w:sz="4" w:space="0"/>
            </w:tcBorders>
            <w:vAlign w:val="center"/>
          </w:tcPr>
          <w:p w14:paraId="13F658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医用脱脂纱布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48B482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81cm*10M</w:t>
            </w:r>
          </w:p>
        </w:tc>
        <w:tc>
          <w:tcPr>
            <w:tcW w:w="1129" w:type="dxa"/>
            <w:tcBorders>
              <w:top w:val="single" w:color="000000" w:sz="4" w:space="0"/>
              <w:left w:val="single" w:color="000000" w:sz="4" w:space="0"/>
              <w:bottom w:val="single" w:color="000000" w:sz="4" w:space="0"/>
              <w:right w:val="single" w:color="000000" w:sz="4" w:space="0"/>
            </w:tcBorders>
            <w:vAlign w:val="center"/>
          </w:tcPr>
          <w:p w14:paraId="53A6CD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10米/包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D190A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85497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桂林天和药业伊维有限公司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342A26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640C0A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D502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D7390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855A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IId181</w:t>
            </w:r>
          </w:p>
        </w:tc>
        <w:tc>
          <w:tcPr>
            <w:tcW w:w="1325" w:type="dxa"/>
            <w:tcBorders>
              <w:top w:val="single" w:color="000000" w:sz="4" w:space="0"/>
              <w:left w:val="single" w:color="000000" w:sz="4" w:space="0"/>
              <w:bottom w:val="single" w:color="000000" w:sz="4" w:space="0"/>
              <w:right w:val="single" w:color="000000" w:sz="4" w:space="0"/>
            </w:tcBorders>
            <w:vAlign w:val="center"/>
          </w:tcPr>
          <w:p w14:paraId="3739F6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医用脱脂纱布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054B0F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40×45×4 </w:t>
            </w:r>
          </w:p>
        </w:tc>
        <w:tc>
          <w:tcPr>
            <w:tcW w:w="1129" w:type="dxa"/>
            <w:tcBorders>
              <w:top w:val="single" w:color="000000" w:sz="4" w:space="0"/>
              <w:left w:val="single" w:color="000000" w:sz="4" w:space="0"/>
              <w:bottom w:val="single" w:color="000000" w:sz="4" w:space="0"/>
              <w:right w:val="single" w:color="000000" w:sz="4" w:space="0"/>
            </w:tcBorders>
            <w:vAlign w:val="center"/>
          </w:tcPr>
          <w:p w14:paraId="4403E1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5块/包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10E25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02138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广西柳州圣美医疗器械有限公司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EDBF95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12713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D50C4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12800A7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317B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IId183</w:t>
            </w:r>
          </w:p>
        </w:tc>
        <w:tc>
          <w:tcPr>
            <w:tcW w:w="1325" w:type="dxa"/>
            <w:tcBorders>
              <w:top w:val="single" w:color="000000" w:sz="4" w:space="0"/>
              <w:left w:val="single" w:color="000000" w:sz="4" w:space="0"/>
              <w:bottom w:val="single" w:color="000000" w:sz="4" w:space="0"/>
              <w:right w:val="single" w:color="000000" w:sz="4" w:space="0"/>
            </w:tcBorders>
            <w:vAlign w:val="center"/>
          </w:tcPr>
          <w:p w14:paraId="585F65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无菌脱脂纱布块</w:t>
            </w:r>
          </w:p>
        </w:tc>
        <w:tc>
          <w:tcPr>
            <w:tcW w:w="1042" w:type="dxa"/>
            <w:tcBorders>
              <w:top w:val="single" w:color="000000" w:sz="4" w:space="0"/>
              <w:left w:val="single" w:color="000000" w:sz="4" w:space="0"/>
              <w:bottom w:val="single" w:color="000000" w:sz="4" w:space="0"/>
              <w:right w:val="single" w:color="000000" w:sz="4" w:space="0"/>
            </w:tcBorders>
            <w:vAlign w:val="center"/>
          </w:tcPr>
          <w:p w14:paraId="233943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8cm*8cm-8p</w:t>
            </w:r>
          </w:p>
        </w:tc>
        <w:tc>
          <w:tcPr>
            <w:tcW w:w="1129" w:type="dxa"/>
            <w:tcBorders>
              <w:top w:val="single" w:color="000000" w:sz="4" w:space="0"/>
              <w:left w:val="single" w:color="000000" w:sz="4" w:space="0"/>
              <w:bottom w:val="single" w:color="000000" w:sz="4" w:space="0"/>
              <w:right w:val="single" w:color="000000" w:sz="4" w:space="0"/>
            </w:tcBorders>
            <w:vAlign w:val="center"/>
          </w:tcPr>
          <w:p w14:paraId="477062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80片/盒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A7DC1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493B1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96239F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3CF89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26464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7BA8F9B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8D00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IId186</w:t>
            </w:r>
          </w:p>
        </w:tc>
        <w:tc>
          <w:tcPr>
            <w:tcW w:w="1325" w:type="dxa"/>
            <w:tcBorders>
              <w:top w:val="single" w:color="000000" w:sz="4" w:space="0"/>
              <w:left w:val="single" w:color="000000" w:sz="4" w:space="0"/>
              <w:bottom w:val="single" w:color="000000" w:sz="4" w:space="0"/>
              <w:right w:val="single" w:color="000000" w:sz="4" w:space="0"/>
            </w:tcBorders>
            <w:vAlign w:val="center"/>
          </w:tcPr>
          <w:p w14:paraId="6B6576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医用橡皮膏</w:t>
            </w:r>
          </w:p>
        </w:tc>
        <w:tc>
          <w:tcPr>
            <w:tcW w:w="1042" w:type="dxa"/>
            <w:tcBorders>
              <w:top w:val="single" w:color="000000" w:sz="4" w:space="0"/>
              <w:left w:val="single" w:color="000000" w:sz="4" w:space="0"/>
              <w:bottom w:val="single" w:color="000000" w:sz="4" w:space="0"/>
              <w:right w:val="single" w:color="000000" w:sz="4" w:space="0"/>
            </w:tcBorders>
            <w:vAlign w:val="center"/>
          </w:tcPr>
          <w:p w14:paraId="7C84B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26×500cm(纱底)</w:t>
            </w:r>
          </w:p>
        </w:tc>
        <w:tc>
          <w:tcPr>
            <w:tcW w:w="1129" w:type="dxa"/>
            <w:tcBorders>
              <w:top w:val="single" w:color="000000" w:sz="4" w:space="0"/>
              <w:left w:val="single" w:color="000000" w:sz="4" w:space="0"/>
              <w:bottom w:val="single" w:color="000000" w:sz="4" w:space="0"/>
              <w:right w:val="single" w:color="000000" w:sz="4" w:space="0"/>
            </w:tcBorders>
            <w:vAlign w:val="center"/>
          </w:tcPr>
          <w:p w14:paraId="417E8BD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93EA8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筒</w:t>
            </w:r>
          </w:p>
        </w:tc>
        <w:tc>
          <w:tcPr>
            <w:tcW w:w="1258" w:type="dxa"/>
            <w:tcBorders>
              <w:top w:val="single" w:color="000000" w:sz="4" w:space="0"/>
              <w:left w:val="single" w:color="000000" w:sz="4" w:space="0"/>
              <w:bottom w:val="single" w:color="000000" w:sz="4" w:space="0"/>
              <w:right w:val="single" w:color="000000" w:sz="4" w:space="0"/>
            </w:tcBorders>
            <w:vAlign w:val="center"/>
          </w:tcPr>
          <w:p w14:paraId="25790F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桂林天和药业伊维有限公司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D8281B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504DC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E28CB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C5A66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3D14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IId188</w:t>
            </w:r>
          </w:p>
        </w:tc>
        <w:tc>
          <w:tcPr>
            <w:tcW w:w="1325" w:type="dxa"/>
            <w:tcBorders>
              <w:top w:val="single" w:color="000000" w:sz="4" w:space="0"/>
              <w:left w:val="single" w:color="000000" w:sz="4" w:space="0"/>
              <w:bottom w:val="single" w:color="000000" w:sz="4" w:space="0"/>
              <w:right w:val="single" w:color="000000" w:sz="4" w:space="0"/>
            </w:tcBorders>
            <w:vAlign w:val="center"/>
          </w:tcPr>
          <w:p w14:paraId="36BF36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小砂轮</w:t>
            </w:r>
          </w:p>
        </w:tc>
        <w:tc>
          <w:tcPr>
            <w:tcW w:w="1042" w:type="dxa"/>
            <w:tcBorders>
              <w:top w:val="single" w:color="000000" w:sz="4" w:space="0"/>
              <w:left w:val="single" w:color="000000" w:sz="4" w:space="0"/>
              <w:bottom w:val="single" w:color="000000" w:sz="4" w:space="0"/>
              <w:right w:val="single" w:color="000000" w:sz="4" w:space="0"/>
            </w:tcBorders>
            <w:vAlign w:val="center"/>
          </w:tcPr>
          <w:p w14:paraId="666186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直径2cm大小</w:t>
            </w:r>
          </w:p>
        </w:tc>
        <w:tc>
          <w:tcPr>
            <w:tcW w:w="1129" w:type="dxa"/>
            <w:tcBorders>
              <w:top w:val="single" w:color="000000" w:sz="4" w:space="0"/>
              <w:left w:val="single" w:color="000000" w:sz="4" w:space="0"/>
              <w:bottom w:val="single" w:color="000000" w:sz="4" w:space="0"/>
              <w:right w:val="single" w:color="000000" w:sz="4" w:space="0"/>
            </w:tcBorders>
            <w:vAlign w:val="center"/>
          </w:tcPr>
          <w:p w14:paraId="1FB9597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ABEC9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C78CB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D9073C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0EAE8A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28D1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0.15</w:t>
            </w:r>
          </w:p>
        </w:tc>
      </w:tr>
      <w:tr w14:paraId="0FCE7C9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4153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IId193</w:t>
            </w:r>
          </w:p>
        </w:tc>
        <w:tc>
          <w:tcPr>
            <w:tcW w:w="1325" w:type="dxa"/>
            <w:tcBorders>
              <w:top w:val="single" w:color="000000" w:sz="4" w:space="0"/>
              <w:left w:val="single" w:color="000000" w:sz="4" w:space="0"/>
              <w:bottom w:val="single" w:color="000000" w:sz="4" w:space="0"/>
              <w:right w:val="single" w:color="000000" w:sz="4" w:space="0"/>
            </w:tcBorders>
            <w:vAlign w:val="center"/>
          </w:tcPr>
          <w:p w14:paraId="6226CB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氧气吸入器（流量表、压力表）</w:t>
            </w:r>
          </w:p>
        </w:tc>
        <w:tc>
          <w:tcPr>
            <w:tcW w:w="1042" w:type="dxa"/>
            <w:tcBorders>
              <w:top w:val="single" w:color="000000" w:sz="4" w:space="0"/>
              <w:left w:val="single" w:color="000000" w:sz="4" w:space="0"/>
              <w:bottom w:val="single" w:color="000000" w:sz="4" w:space="0"/>
              <w:right w:val="single" w:color="000000" w:sz="4" w:space="0"/>
            </w:tcBorders>
            <w:vAlign w:val="center"/>
          </w:tcPr>
          <w:p w14:paraId="0264B7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XY-98BⅢ型浮标式</w:t>
            </w:r>
          </w:p>
        </w:tc>
        <w:tc>
          <w:tcPr>
            <w:tcW w:w="1129" w:type="dxa"/>
            <w:tcBorders>
              <w:top w:val="single" w:color="000000" w:sz="4" w:space="0"/>
              <w:left w:val="single" w:color="000000" w:sz="4" w:space="0"/>
              <w:bottom w:val="single" w:color="000000" w:sz="4" w:space="0"/>
              <w:right w:val="single" w:color="000000" w:sz="4" w:space="0"/>
            </w:tcBorders>
            <w:vAlign w:val="center"/>
          </w:tcPr>
          <w:p w14:paraId="2CE88F4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0CAA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BC457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江苏鱼跃医疗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628FD02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4C7E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F736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4425663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B40B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IId201</w:t>
            </w:r>
          </w:p>
        </w:tc>
        <w:tc>
          <w:tcPr>
            <w:tcW w:w="1325" w:type="dxa"/>
            <w:tcBorders>
              <w:top w:val="single" w:color="000000" w:sz="4" w:space="0"/>
              <w:left w:val="single" w:color="000000" w:sz="4" w:space="0"/>
              <w:bottom w:val="single" w:color="000000" w:sz="4" w:space="0"/>
              <w:right w:val="single" w:color="000000" w:sz="4" w:space="0"/>
            </w:tcBorders>
            <w:vAlign w:val="center"/>
          </w:tcPr>
          <w:p w14:paraId="5E4153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兔动脉插管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834CD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AC0023</w:t>
            </w:r>
          </w:p>
        </w:tc>
        <w:tc>
          <w:tcPr>
            <w:tcW w:w="1129" w:type="dxa"/>
            <w:tcBorders>
              <w:top w:val="single" w:color="000000" w:sz="4" w:space="0"/>
              <w:left w:val="single" w:color="000000" w:sz="4" w:space="0"/>
              <w:bottom w:val="single" w:color="000000" w:sz="4" w:space="0"/>
              <w:right w:val="single" w:color="000000" w:sz="4" w:space="0"/>
            </w:tcBorders>
            <w:vAlign w:val="center"/>
          </w:tcPr>
          <w:p w14:paraId="3C9C579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62EFB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258" w:type="dxa"/>
            <w:tcBorders>
              <w:top w:val="single" w:color="000000" w:sz="4" w:space="0"/>
              <w:left w:val="single" w:color="000000" w:sz="4" w:space="0"/>
              <w:bottom w:val="single" w:color="000000" w:sz="4" w:space="0"/>
              <w:right w:val="single" w:color="000000" w:sz="4" w:space="0"/>
            </w:tcBorders>
            <w:vAlign w:val="center"/>
          </w:tcPr>
          <w:p w14:paraId="0E79ED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22D06B5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053DC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11EC4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4EC45A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628E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IId203</w:t>
            </w:r>
          </w:p>
        </w:tc>
        <w:tc>
          <w:tcPr>
            <w:tcW w:w="1325" w:type="dxa"/>
            <w:tcBorders>
              <w:top w:val="single" w:color="000000" w:sz="4" w:space="0"/>
              <w:left w:val="single" w:color="000000" w:sz="4" w:space="0"/>
              <w:bottom w:val="single" w:color="000000" w:sz="4" w:space="0"/>
              <w:right w:val="single" w:color="000000" w:sz="4" w:space="0"/>
            </w:tcBorders>
            <w:vAlign w:val="center"/>
          </w:tcPr>
          <w:p w14:paraId="56F189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医用三通道旋阀</w:t>
            </w:r>
          </w:p>
        </w:tc>
        <w:tc>
          <w:tcPr>
            <w:tcW w:w="1042" w:type="dxa"/>
            <w:tcBorders>
              <w:top w:val="single" w:color="000000" w:sz="4" w:space="0"/>
              <w:left w:val="single" w:color="000000" w:sz="4" w:space="0"/>
              <w:bottom w:val="single" w:color="000000" w:sz="4" w:space="0"/>
              <w:right w:val="single" w:color="000000" w:sz="4" w:space="0"/>
            </w:tcBorders>
            <w:vAlign w:val="center"/>
          </w:tcPr>
          <w:p w14:paraId="4BF605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29AFF3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9FA78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36208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上海康德莱</w:t>
            </w:r>
          </w:p>
        </w:tc>
        <w:tc>
          <w:tcPr>
            <w:tcW w:w="857" w:type="dxa"/>
            <w:tcBorders>
              <w:top w:val="single" w:color="000000" w:sz="4" w:space="0"/>
              <w:left w:val="single" w:color="000000" w:sz="4" w:space="0"/>
              <w:bottom w:val="single" w:color="000000" w:sz="4" w:space="0"/>
              <w:right w:val="single" w:color="000000" w:sz="4" w:space="0"/>
            </w:tcBorders>
            <w:vAlign w:val="center"/>
          </w:tcPr>
          <w:p w14:paraId="0BDBCD8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E91B84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3B3A2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2226A38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1D2D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IId204</w:t>
            </w:r>
          </w:p>
        </w:tc>
        <w:tc>
          <w:tcPr>
            <w:tcW w:w="1325" w:type="dxa"/>
            <w:tcBorders>
              <w:top w:val="single" w:color="000000" w:sz="4" w:space="0"/>
              <w:left w:val="single" w:color="000000" w:sz="4" w:space="0"/>
              <w:bottom w:val="single" w:color="000000" w:sz="4" w:space="0"/>
              <w:right w:val="single" w:color="000000" w:sz="4" w:space="0"/>
            </w:tcBorders>
            <w:vAlign w:val="center"/>
          </w:tcPr>
          <w:p w14:paraId="6124AD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5B8BEA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4cm*5cm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DAEE3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带封口</w:t>
            </w:r>
          </w:p>
        </w:tc>
        <w:tc>
          <w:tcPr>
            <w:tcW w:w="1157" w:type="dxa"/>
            <w:tcBorders>
              <w:top w:val="single" w:color="000000" w:sz="4" w:space="0"/>
              <w:left w:val="single" w:color="000000" w:sz="4" w:space="0"/>
              <w:bottom w:val="single" w:color="000000" w:sz="4" w:space="0"/>
              <w:right w:val="single" w:color="000000" w:sz="4" w:space="0"/>
            </w:tcBorders>
            <w:vAlign w:val="center"/>
          </w:tcPr>
          <w:p w14:paraId="7752A2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76EF7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江西宏达</w:t>
            </w:r>
          </w:p>
        </w:tc>
        <w:tc>
          <w:tcPr>
            <w:tcW w:w="857" w:type="dxa"/>
            <w:tcBorders>
              <w:top w:val="single" w:color="000000" w:sz="4" w:space="0"/>
              <w:left w:val="single" w:color="000000" w:sz="4" w:space="0"/>
              <w:bottom w:val="single" w:color="000000" w:sz="4" w:space="0"/>
              <w:right w:val="single" w:color="000000" w:sz="4" w:space="0"/>
            </w:tcBorders>
            <w:vAlign w:val="center"/>
          </w:tcPr>
          <w:p w14:paraId="20767E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4E68B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B3D6A2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6685BD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817B0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IId205</w:t>
            </w:r>
          </w:p>
        </w:tc>
        <w:tc>
          <w:tcPr>
            <w:tcW w:w="1325" w:type="dxa"/>
            <w:tcBorders>
              <w:top w:val="single" w:color="000000" w:sz="4" w:space="0"/>
              <w:left w:val="single" w:color="000000" w:sz="4" w:space="0"/>
              <w:bottom w:val="single" w:color="000000" w:sz="4" w:space="0"/>
              <w:right w:val="single" w:color="000000" w:sz="4" w:space="0"/>
            </w:tcBorders>
            <w:vAlign w:val="center"/>
          </w:tcPr>
          <w:p w14:paraId="7234FE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103EE8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5cm*9cm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05AF9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带封口</w:t>
            </w:r>
          </w:p>
        </w:tc>
        <w:tc>
          <w:tcPr>
            <w:tcW w:w="1157" w:type="dxa"/>
            <w:tcBorders>
              <w:top w:val="single" w:color="000000" w:sz="4" w:space="0"/>
              <w:left w:val="single" w:color="000000" w:sz="4" w:space="0"/>
              <w:bottom w:val="single" w:color="000000" w:sz="4" w:space="0"/>
              <w:right w:val="single" w:color="000000" w:sz="4" w:space="0"/>
            </w:tcBorders>
            <w:vAlign w:val="center"/>
          </w:tcPr>
          <w:p w14:paraId="6F34ED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DD3BA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江西宏达</w:t>
            </w:r>
          </w:p>
        </w:tc>
        <w:tc>
          <w:tcPr>
            <w:tcW w:w="857" w:type="dxa"/>
            <w:tcBorders>
              <w:top w:val="single" w:color="000000" w:sz="4" w:space="0"/>
              <w:left w:val="single" w:color="000000" w:sz="4" w:space="0"/>
              <w:bottom w:val="single" w:color="000000" w:sz="4" w:space="0"/>
              <w:right w:val="single" w:color="000000" w:sz="4" w:space="0"/>
            </w:tcBorders>
            <w:vAlign w:val="center"/>
          </w:tcPr>
          <w:p w14:paraId="0B500B5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2EE5A9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AA4D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095226B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1CFC5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IId206</w:t>
            </w:r>
          </w:p>
        </w:tc>
        <w:tc>
          <w:tcPr>
            <w:tcW w:w="1325" w:type="dxa"/>
            <w:tcBorders>
              <w:top w:val="single" w:color="000000" w:sz="4" w:space="0"/>
              <w:left w:val="single" w:color="000000" w:sz="4" w:space="0"/>
              <w:bottom w:val="single" w:color="000000" w:sz="4" w:space="0"/>
              <w:right w:val="single" w:color="000000" w:sz="4" w:space="0"/>
            </w:tcBorders>
            <w:vAlign w:val="center"/>
          </w:tcPr>
          <w:p w14:paraId="272C0E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643C31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10cm*15cm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92AF0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带封口</w:t>
            </w:r>
          </w:p>
        </w:tc>
        <w:tc>
          <w:tcPr>
            <w:tcW w:w="1157" w:type="dxa"/>
            <w:tcBorders>
              <w:top w:val="single" w:color="000000" w:sz="4" w:space="0"/>
              <w:left w:val="single" w:color="000000" w:sz="4" w:space="0"/>
              <w:bottom w:val="single" w:color="000000" w:sz="4" w:space="0"/>
              <w:right w:val="single" w:color="000000" w:sz="4" w:space="0"/>
            </w:tcBorders>
            <w:vAlign w:val="center"/>
          </w:tcPr>
          <w:p w14:paraId="7943C5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2C768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江西宏达</w:t>
            </w:r>
          </w:p>
        </w:tc>
        <w:tc>
          <w:tcPr>
            <w:tcW w:w="857" w:type="dxa"/>
            <w:tcBorders>
              <w:top w:val="single" w:color="000000" w:sz="4" w:space="0"/>
              <w:left w:val="single" w:color="000000" w:sz="4" w:space="0"/>
              <w:bottom w:val="single" w:color="000000" w:sz="4" w:space="0"/>
              <w:right w:val="single" w:color="000000" w:sz="4" w:space="0"/>
            </w:tcBorders>
            <w:vAlign w:val="center"/>
          </w:tcPr>
          <w:p w14:paraId="3E276B7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FCCDE6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FE9DF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w:t>
            </w:r>
          </w:p>
        </w:tc>
      </w:tr>
      <w:tr w14:paraId="6E95B03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60A3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IId207</w:t>
            </w:r>
          </w:p>
        </w:tc>
        <w:tc>
          <w:tcPr>
            <w:tcW w:w="1325" w:type="dxa"/>
            <w:tcBorders>
              <w:top w:val="single" w:color="000000" w:sz="4" w:space="0"/>
              <w:left w:val="single" w:color="000000" w:sz="4" w:space="0"/>
              <w:bottom w:val="single" w:color="000000" w:sz="4" w:space="0"/>
              <w:right w:val="single" w:color="000000" w:sz="4" w:space="0"/>
            </w:tcBorders>
            <w:vAlign w:val="center"/>
          </w:tcPr>
          <w:p w14:paraId="375FEE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注水式PVC热水袋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093B25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特大号1700ML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51AAB0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21cm*30cm</w:t>
            </w:r>
          </w:p>
        </w:tc>
        <w:tc>
          <w:tcPr>
            <w:tcW w:w="1157" w:type="dxa"/>
            <w:tcBorders>
              <w:top w:val="single" w:color="000000" w:sz="4" w:space="0"/>
              <w:left w:val="single" w:color="000000" w:sz="4" w:space="0"/>
              <w:bottom w:val="single" w:color="000000" w:sz="4" w:space="0"/>
              <w:right w:val="single" w:color="000000" w:sz="4" w:space="0"/>
            </w:tcBorders>
            <w:vAlign w:val="center"/>
          </w:tcPr>
          <w:p w14:paraId="76AF36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229E3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扬州市佳鑫橡塑厂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6E4D1A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DE37FD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0976C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8228E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ABA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A8FB6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软皮尺</w:t>
            </w:r>
          </w:p>
        </w:tc>
        <w:tc>
          <w:tcPr>
            <w:tcW w:w="1042" w:type="dxa"/>
            <w:tcBorders>
              <w:top w:val="single" w:color="000000" w:sz="4" w:space="0"/>
              <w:left w:val="single" w:color="000000" w:sz="4" w:space="0"/>
              <w:bottom w:val="single" w:color="000000" w:sz="4" w:space="0"/>
              <w:right w:val="single" w:color="000000" w:sz="4" w:space="0"/>
            </w:tcBorders>
            <w:vAlign w:val="center"/>
          </w:tcPr>
          <w:p w14:paraId="349F92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w:t>
            </w:r>
          </w:p>
        </w:tc>
        <w:tc>
          <w:tcPr>
            <w:tcW w:w="1129" w:type="dxa"/>
            <w:tcBorders>
              <w:top w:val="single" w:color="000000" w:sz="4" w:space="0"/>
              <w:left w:val="single" w:color="000000" w:sz="4" w:space="0"/>
              <w:bottom w:val="single" w:color="000000" w:sz="4" w:space="0"/>
              <w:right w:val="single" w:color="000000" w:sz="4" w:space="0"/>
            </w:tcBorders>
            <w:vAlign w:val="center"/>
          </w:tcPr>
          <w:p w14:paraId="7995A26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EAE15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6BCAD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w:t>
            </w:r>
          </w:p>
        </w:tc>
        <w:tc>
          <w:tcPr>
            <w:tcW w:w="857" w:type="dxa"/>
            <w:tcBorders>
              <w:top w:val="single" w:color="000000" w:sz="4" w:space="0"/>
              <w:left w:val="single" w:color="000000" w:sz="4" w:space="0"/>
              <w:bottom w:val="single" w:color="000000" w:sz="4" w:space="0"/>
              <w:right w:val="single" w:color="000000" w:sz="4" w:space="0"/>
            </w:tcBorders>
            <w:vAlign w:val="center"/>
          </w:tcPr>
          <w:p w14:paraId="01B767E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268DDA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098C48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606E633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205C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IId215</w:t>
            </w:r>
          </w:p>
        </w:tc>
        <w:tc>
          <w:tcPr>
            <w:tcW w:w="1325" w:type="dxa"/>
            <w:tcBorders>
              <w:top w:val="single" w:color="000000" w:sz="4" w:space="0"/>
              <w:left w:val="single" w:color="000000" w:sz="4" w:space="0"/>
              <w:bottom w:val="single" w:color="000000" w:sz="4" w:space="0"/>
              <w:right w:val="single" w:color="000000" w:sz="4" w:space="0"/>
            </w:tcBorders>
            <w:vAlign w:val="center"/>
          </w:tcPr>
          <w:p w14:paraId="518F55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一次性透明硬塑料试管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FAC75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13×100MM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9E4E1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E0D3B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72766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江苏康捷医疗器械有限公司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93DCC0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7D8357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12F1D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583D12F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276D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IId216</w:t>
            </w:r>
          </w:p>
        </w:tc>
        <w:tc>
          <w:tcPr>
            <w:tcW w:w="1325" w:type="dxa"/>
            <w:tcBorders>
              <w:top w:val="single" w:color="000000" w:sz="4" w:space="0"/>
              <w:left w:val="single" w:color="000000" w:sz="4" w:space="0"/>
              <w:bottom w:val="single" w:color="000000" w:sz="4" w:space="0"/>
              <w:right w:val="single" w:color="000000" w:sz="4" w:space="0"/>
            </w:tcBorders>
            <w:vAlign w:val="center"/>
          </w:tcPr>
          <w:p w14:paraId="6DF6A9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一次性定量采血管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8939D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10~20ul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276568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400支/筒</w:t>
            </w:r>
          </w:p>
        </w:tc>
        <w:tc>
          <w:tcPr>
            <w:tcW w:w="1157" w:type="dxa"/>
            <w:tcBorders>
              <w:top w:val="single" w:color="000000" w:sz="4" w:space="0"/>
              <w:left w:val="single" w:color="000000" w:sz="4" w:space="0"/>
              <w:bottom w:val="single" w:color="000000" w:sz="4" w:space="0"/>
              <w:right w:val="single" w:color="000000" w:sz="4" w:space="0"/>
            </w:tcBorders>
            <w:vAlign w:val="center"/>
          </w:tcPr>
          <w:p w14:paraId="45F0AE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筒</w:t>
            </w:r>
          </w:p>
        </w:tc>
        <w:tc>
          <w:tcPr>
            <w:tcW w:w="1258" w:type="dxa"/>
            <w:tcBorders>
              <w:top w:val="single" w:color="000000" w:sz="4" w:space="0"/>
              <w:left w:val="single" w:color="000000" w:sz="4" w:space="0"/>
              <w:bottom w:val="single" w:color="000000" w:sz="4" w:space="0"/>
              <w:right w:val="single" w:color="000000" w:sz="4" w:space="0"/>
            </w:tcBorders>
            <w:vAlign w:val="center"/>
          </w:tcPr>
          <w:p w14:paraId="2A6703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山东奥赛特医疗器械有限公司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C41C9F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36142F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D3EE6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1622DF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26FB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IId217</w:t>
            </w:r>
          </w:p>
        </w:tc>
        <w:tc>
          <w:tcPr>
            <w:tcW w:w="1325" w:type="dxa"/>
            <w:tcBorders>
              <w:top w:val="single" w:color="000000" w:sz="4" w:space="0"/>
              <w:left w:val="single" w:color="000000" w:sz="4" w:space="0"/>
              <w:bottom w:val="single" w:color="000000" w:sz="4" w:space="0"/>
              <w:right w:val="single" w:color="000000" w:sz="4" w:space="0"/>
            </w:tcBorders>
            <w:vAlign w:val="center"/>
          </w:tcPr>
          <w:p w14:paraId="1D431E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13DCDF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肝素锂抗凝，5ml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9C499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3F385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A7A0E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90E228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B9B4DD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78092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10C26B8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0E93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IId218</w:t>
            </w:r>
          </w:p>
        </w:tc>
        <w:tc>
          <w:tcPr>
            <w:tcW w:w="1325" w:type="dxa"/>
            <w:tcBorders>
              <w:top w:val="single" w:color="000000" w:sz="4" w:space="0"/>
              <w:left w:val="single" w:color="000000" w:sz="4" w:space="0"/>
              <w:bottom w:val="single" w:color="000000" w:sz="4" w:space="0"/>
              <w:right w:val="single" w:color="000000" w:sz="4" w:space="0"/>
            </w:tcBorders>
            <w:vAlign w:val="center"/>
          </w:tcPr>
          <w:p w14:paraId="1CE4C1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1EDE9C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EDTAK2抗凝，2ml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5AAD78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711F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8BE0F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F425F7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5F3ABB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0F81A5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1FF4E3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00A8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IId219</w:t>
            </w:r>
          </w:p>
        </w:tc>
        <w:tc>
          <w:tcPr>
            <w:tcW w:w="1325" w:type="dxa"/>
            <w:tcBorders>
              <w:top w:val="single" w:color="000000" w:sz="4" w:space="0"/>
              <w:left w:val="single" w:color="000000" w:sz="4" w:space="0"/>
              <w:bottom w:val="single" w:color="000000" w:sz="4" w:space="0"/>
              <w:right w:val="single" w:color="000000" w:sz="4" w:space="0"/>
            </w:tcBorders>
            <w:vAlign w:val="center"/>
          </w:tcPr>
          <w:p w14:paraId="15F353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一次性使用真空采血管（配套负压采血针）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7B1134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枸橼酸钠（1：9）抗凝，2ml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D3C3E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ED7C4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88383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4E2F7E0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432A87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8F08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6AF26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B8A4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IId222</w:t>
            </w:r>
          </w:p>
        </w:tc>
        <w:tc>
          <w:tcPr>
            <w:tcW w:w="1325" w:type="dxa"/>
            <w:tcBorders>
              <w:top w:val="single" w:color="000000" w:sz="4" w:space="0"/>
              <w:left w:val="single" w:color="000000" w:sz="4" w:space="0"/>
              <w:bottom w:val="single" w:color="000000" w:sz="4" w:space="0"/>
              <w:right w:val="single" w:color="000000" w:sz="4" w:space="0"/>
            </w:tcBorders>
            <w:vAlign w:val="center"/>
          </w:tcPr>
          <w:p w14:paraId="798FFA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医用乙醇95%</w:t>
            </w:r>
          </w:p>
        </w:tc>
        <w:tc>
          <w:tcPr>
            <w:tcW w:w="1042" w:type="dxa"/>
            <w:tcBorders>
              <w:top w:val="single" w:color="000000" w:sz="4" w:space="0"/>
              <w:left w:val="single" w:color="000000" w:sz="4" w:space="0"/>
              <w:bottom w:val="single" w:color="000000" w:sz="4" w:space="0"/>
              <w:right w:val="single" w:color="000000" w:sz="4" w:space="0"/>
            </w:tcBorders>
            <w:vAlign w:val="center"/>
          </w:tcPr>
          <w:p w14:paraId="52104E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c>
          <w:tcPr>
            <w:tcW w:w="1129" w:type="dxa"/>
            <w:tcBorders>
              <w:top w:val="single" w:color="000000" w:sz="4" w:space="0"/>
              <w:left w:val="single" w:color="000000" w:sz="4" w:space="0"/>
              <w:bottom w:val="single" w:color="000000" w:sz="4" w:space="0"/>
              <w:right w:val="single" w:color="000000" w:sz="4" w:space="0"/>
            </w:tcBorders>
            <w:vAlign w:val="center"/>
          </w:tcPr>
          <w:p w14:paraId="40D81E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391AA4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1C6F77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漓峰药业</w:t>
            </w:r>
          </w:p>
        </w:tc>
        <w:tc>
          <w:tcPr>
            <w:tcW w:w="857" w:type="dxa"/>
            <w:tcBorders>
              <w:top w:val="single" w:color="000000" w:sz="4" w:space="0"/>
              <w:left w:val="single" w:color="000000" w:sz="4" w:space="0"/>
              <w:bottom w:val="single" w:color="000000" w:sz="4" w:space="0"/>
              <w:right w:val="single" w:color="000000" w:sz="4" w:space="0"/>
            </w:tcBorders>
            <w:vAlign w:val="center"/>
          </w:tcPr>
          <w:p w14:paraId="3492789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0EA74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DC7F8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094F95C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C7F6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IId225</w:t>
            </w:r>
          </w:p>
        </w:tc>
        <w:tc>
          <w:tcPr>
            <w:tcW w:w="1325" w:type="dxa"/>
            <w:tcBorders>
              <w:top w:val="single" w:color="000000" w:sz="4" w:space="0"/>
              <w:left w:val="single" w:color="000000" w:sz="4" w:space="0"/>
              <w:bottom w:val="single" w:color="000000" w:sz="4" w:space="0"/>
              <w:right w:val="single" w:color="000000" w:sz="4" w:space="0"/>
            </w:tcBorders>
            <w:vAlign w:val="center"/>
          </w:tcPr>
          <w:p w14:paraId="3EC374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碘酊（碘酒）</w:t>
            </w:r>
          </w:p>
        </w:tc>
        <w:tc>
          <w:tcPr>
            <w:tcW w:w="1042" w:type="dxa"/>
            <w:tcBorders>
              <w:top w:val="single" w:color="000000" w:sz="4" w:space="0"/>
              <w:left w:val="single" w:color="000000" w:sz="4" w:space="0"/>
              <w:bottom w:val="single" w:color="000000" w:sz="4" w:space="0"/>
              <w:right w:val="single" w:color="000000" w:sz="4" w:space="0"/>
            </w:tcBorders>
            <w:vAlign w:val="center"/>
          </w:tcPr>
          <w:p w14:paraId="469198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1.8-2.2%</w:t>
            </w:r>
          </w:p>
        </w:tc>
        <w:tc>
          <w:tcPr>
            <w:tcW w:w="1129" w:type="dxa"/>
            <w:tcBorders>
              <w:top w:val="single" w:color="000000" w:sz="4" w:space="0"/>
              <w:left w:val="single" w:color="000000" w:sz="4" w:space="0"/>
              <w:bottom w:val="single" w:color="000000" w:sz="4" w:space="0"/>
              <w:right w:val="single" w:color="000000" w:sz="4" w:space="0"/>
            </w:tcBorders>
            <w:vAlign w:val="center"/>
          </w:tcPr>
          <w:p w14:paraId="60D75E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40DA98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0097E8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77B320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9A4ECF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BD16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01BA955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FFAE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IId226</w:t>
            </w:r>
          </w:p>
        </w:tc>
        <w:tc>
          <w:tcPr>
            <w:tcW w:w="1325" w:type="dxa"/>
            <w:tcBorders>
              <w:top w:val="single" w:color="000000" w:sz="4" w:space="0"/>
              <w:left w:val="single" w:color="000000" w:sz="4" w:space="0"/>
              <w:bottom w:val="single" w:color="000000" w:sz="4" w:space="0"/>
              <w:right w:val="single" w:color="000000" w:sz="4" w:space="0"/>
            </w:tcBorders>
            <w:vAlign w:val="center"/>
          </w:tcPr>
          <w:p w14:paraId="1BB5AA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碘伏棉球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5104C58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DB20C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41A2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643B5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飘安集团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3F5DE0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7375D7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2253F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61D1B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DFE2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IId227</w:t>
            </w:r>
          </w:p>
        </w:tc>
        <w:tc>
          <w:tcPr>
            <w:tcW w:w="1325" w:type="dxa"/>
            <w:tcBorders>
              <w:top w:val="single" w:color="000000" w:sz="4" w:space="0"/>
              <w:left w:val="single" w:color="000000" w:sz="4" w:space="0"/>
              <w:bottom w:val="single" w:color="000000" w:sz="4" w:space="0"/>
              <w:right w:val="single" w:color="000000" w:sz="4" w:space="0"/>
            </w:tcBorders>
            <w:vAlign w:val="center"/>
          </w:tcPr>
          <w:p w14:paraId="6F44E7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碘伏（络合碘）</w:t>
            </w:r>
          </w:p>
        </w:tc>
        <w:tc>
          <w:tcPr>
            <w:tcW w:w="1042" w:type="dxa"/>
            <w:tcBorders>
              <w:top w:val="single" w:color="000000" w:sz="4" w:space="0"/>
              <w:left w:val="single" w:color="000000" w:sz="4" w:space="0"/>
              <w:bottom w:val="single" w:color="000000" w:sz="4" w:space="0"/>
              <w:right w:val="single" w:color="000000" w:sz="4" w:space="0"/>
            </w:tcBorders>
            <w:vAlign w:val="center"/>
          </w:tcPr>
          <w:p w14:paraId="7B1D2B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0.45-0.55%</w:t>
            </w:r>
          </w:p>
        </w:tc>
        <w:tc>
          <w:tcPr>
            <w:tcW w:w="1129" w:type="dxa"/>
            <w:tcBorders>
              <w:top w:val="single" w:color="000000" w:sz="4" w:space="0"/>
              <w:left w:val="single" w:color="000000" w:sz="4" w:space="0"/>
              <w:bottom w:val="single" w:color="000000" w:sz="4" w:space="0"/>
              <w:right w:val="single" w:color="000000" w:sz="4" w:space="0"/>
            </w:tcBorders>
            <w:vAlign w:val="center"/>
          </w:tcPr>
          <w:p w14:paraId="4229DB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77388D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236062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4F2AC8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5A95E5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1C6AD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1881F78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F9C2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IId228</w:t>
            </w:r>
          </w:p>
        </w:tc>
        <w:tc>
          <w:tcPr>
            <w:tcW w:w="1325" w:type="dxa"/>
            <w:tcBorders>
              <w:top w:val="single" w:color="000000" w:sz="4" w:space="0"/>
              <w:left w:val="single" w:color="000000" w:sz="4" w:space="0"/>
              <w:bottom w:val="single" w:color="000000" w:sz="4" w:space="0"/>
              <w:right w:val="single" w:color="000000" w:sz="4" w:space="0"/>
            </w:tcBorders>
            <w:vAlign w:val="center"/>
          </w:tcPr>
          <w:p w14:paraId="268F3C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复合碘皮肤消毒液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B2E46B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28CD8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60ml </w:t>
            </w:r>
          </w:p>
        </w:tc>
        <w:tc>
          <w:tcPr>
            <w:tcW w:w="1157" w:type="dxa"/>
            <w:tcBorders>
              <w:top w:val="single" w:color="000000" w:sz="4" w:space="0"/>
              <w:left w:val="single" w:color="000000" w:sz="4" w:space="0"/>
              <w:bottom w:val="single" w:color="000000" w:sz="4" w:space="0"/>
              <w:right w:val="single" w:color="000000" w:sz="4" w:space="0"/>
            </w:tcBorders>
            <w:vAlign w:val="center"/>
          </w:tcPr>
          <w:p w14:paraId="0767F1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0976BF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茂名市消毒用品厂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8BE83F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FCDC9D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8A2F7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A2705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97BE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IId229</w:t>
            </w:r>
          </w:p>
        </w:tc>
        <w:tc>
          <w:tcPr>
            <w:tcW w:w="1325" w:type="dxa"/>
            <w:tcBorders>
              <w:top w:val="single" w:color="000000" w:sz="4" w:space="0"/>
              <w:left w:val="single" w:color="000000" w:sz="4" w:space="0"/>
              <w:bottom w:val="single" w:color="000000" w:sz="4" w:space="0"/>
              <w:right w:val="single" w:color="000000" w:sz="4" w:space="0"/>
            </w:tcBorders>
            <w:vAlign w:val="center"/>
          </w:tcPr>
          <w:p w14:paraId="699CBD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过氧化氢溶液(双氧水）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249E8C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1129" w:type="dxa"/>
            <w:tcBorders>
              <w:top w:val="single" w:color="000000" w:sz="4" w:space="0"/>
              <w:left w:val="single" w:color="000000" w:sz="4" w:space="0"/>
              <w:bottom w:val="single" w:color="000000" w:sz="4" w:space="0"/>
              <w:right w:val="single" w:color="000000" w:sz="4" w:space="0"/>
            </w:tcBorders>
            <w:vAlign w:val="center"/>
          </w:tcPr>
          <w:p w14:paraId="3AA26B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3154CC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72C8E6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922488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5A0290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66D9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3ED010A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F9F2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IId230</w:t>
            </w:r>
          </w:p>
        </w:tc>
        <w:tc>
          <w:tcPr>
            <w:tcW w:w="1325" w:type="dxa"/>
            <w:tcBorders>
              <w:top w:val="single" w:color="000000" w:sz="4" w:space="0"/>
              <w:left w:val="single" w:color="000000" w:sz="4" w:space="0"/>
              <w:bottom w:val="single" w:color="000000" w:sz="4" w:space="0"/>
              <w:right w:val="single" w:color="000000" w:sz="4" w:space="0"/>
            </w:tcBorders>
            <w:vAlign w:val="center"/>
          </w:tcPr>
          <w:p w14:paraId="12342A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过氧化氢溶液(双氧水）</w:t>
            </w:r>
          </w:p>
        </w:tc>
        <w:tc>
          <w:tcPr>
            <w:tcW w:w="1042" w:type="dxa"/>
            <w:tcBorders>
              <w:top w:val="single" w:color="000000" w:sz="4" w:space="0"/>
              <w:left w:val="single" w:color="000000" w:sz="4" w:space="0"/>
              <w:bottom w:val="single" w:color="000000" w:sz="4" w:space="0"/>
              <w:right w:val="single" w:color="000000" w:sz="4" w:space="0"/>
            </w:tcBorders>
            <w:vAlign w:val="center"/>
          </w:tcPr>
          <w:p w14:paraId="38A64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1129" w:type="dxa"/>
            <w:tcBorders>
              <w:top w:val="single" w:color="000000" w:sz="4" w:space="0"/>
              <w:left w:val="single" w:color="000000" w:sz="4" w:space="0"/>
              <w:bottom w:val="single" w:color="000000" w:sz="4" w:space="0"/>
              <w:right w:val="single" w:color="000000" w:sz="4" w:space="0"/>
            </w:tcBorders>
            <w:vAlign w:val="center"/>
          </w:tcPr>
          <w:p w14:paraId="0ACF05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501228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061D7F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广东恒健制药有限公司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FF6738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8B4C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2A62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4AAC3B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FD5E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IId231</w:t>
            </w:r>
          </w:p>
        </w:tc>
        <w:tc>
          <w:tcPr>
            <w:tcW w:w="1325" w:type="dxa"/>
            <w:tcBorders>
              <w:top w:val="single" w:color="000000" w:sz="4" w:space="0"/>
              <w:left w:val="single" w:color="000000" w:sz="4" w:space="0"/>
              <w:bottom w:val="single" w:color="000000" w:sz="4" w:space="0"/>
              <w:right w:val="single" w:color="000000" w:sz="4" w:space="0"/>
            </w:tcBorders>
            <w:vAlign w:val="center"/>
          </w:tcPr>
          <w:p w14:paraId="6F5C07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爱护佳免洗手消毒液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2EE33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3M/9250P</w:t>
            </w:r>
          </w:p>
        </w:tc>
        <w:tc>
          <w:tcPr>
            <w:tcW w:w="1129" w:type="dxa"/>
            <w:tcBorders>
              <w:top w:val="single" w:color="000000" w:sz="4" w:space="0"/>
              <w:left w:val="single" w:color="000000" w:sz="4" w:space="0"/>
              <w:bottom w:val="single" w:color="000000" w:sz="4" w:space="0"/>
              <w:right w:val="single" w:color="000000" w:sz="4" w:space="0"/>
            </w:tcBorders>
            <w:vAlign w:val="center"/>
          </w:tcPr>
          <w:p w14:paraId="5CCED0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3949F7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28E112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3M中国有限公司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C82626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ECC2B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53785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77C0D6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A27C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IId232</w:t>
            </w:r>
          </w:p>
        </w:tc>
        <w:tc>
          <w:tcPr>
            <w:tcW w:w="1325" w:type="dxa"/>
            <w:tcBorders>
              <w:top w:val="single" w:color="000000" w:sz="4" w:space="0"/>
              <w:left w:val="single" w:color="000000" w:sz="4" w:space="0"/>
              <w:bottom w:val="single" w:color="000000" w:sz="4" w:space="0"/>
              <w:right w:val="single" w:color="000000" w:sz="4" w:space="0"/>
            </w:tcBorders>
            <w:vAlign w:val="center"/>
          </w:tcPr>
          <w:p w14:paraId="4FE844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皮肤消毒液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57A8DE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佳润牌</w:t>
            </w:r>
          </w:p>
        </w:tc>
        <w:tc>
          <w:tcPr>
            <w:tcW w:w="1129" w:type="dxa"/>
            <w:tcBorders>
              <w:top w:val="single" w:color="000000" w:sz="4" w:space="0"/>
              <w:left w:val="single" w:color="000000" w:sz="4" w:space="0"/>
              <w:bottom w:val="single" w:color="000000" w:sz="4" w:space="0"/>
              <w:right w:val="single" w:color="000000" w:sz="4" w:space="0"/>
            </w:tcBorders>
            <w:vAlign w:val="center"/>
          </w:tcPr>
          <w:p w14:paraId="413467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238617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3F384C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广西佳华医疗卫生用品有限公司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1525A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F32AA4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0C4EE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2404E7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78F0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IId234</w:t>
            </w:r>
          </w:p>
        </w:tc>
        <w:tc>
          <w:tcPr>
            <w:tcW w:w="1325" w:type="dxa"/>
            <w:tcBorders>
              <w:top w:val="single" w:color="000000" w:sz="4" w:space="0"/>
              <w:left w:val="single" w:color="000000" w:sz="4" w:space="0"/>
              <w:bottom w:val="single" w:color="000000" w:sz="4" w:space="0"/>
              <w:right w:val="single" w:color="000000" w:sz="4" w:space="0"/>
            </w:tcBorders>
            <w:vAlign w:val="center"/>
          </w:tcPr>
          <w:p w14:paraId="21D835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皮肤消毒液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274317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佳润牌</w:t>
            </w:r>
          </w:p>
        </w:tc>
        <w:tc>
          <w:tcPr>
            <w:tcW w:w="1129" w:type="dxa"/>
            <w:tcBorders>
              <w:top w:val="single" w:color="000000" w:sz="4" w:space="0"/>
              <w:left w:val="single" w:color="000000" w:sz="4" w:space="0"/>
              <w:bottom w:val="single" w:color="000000" w:sz="4" w:space="0"/>
              <w:right w:val="single" w:color="000000" w:sz="4" w:space="0"/>
            </w:tcBorders>
            <w:vAlign w:val="center"/>
          </w:tcPr>
          <w:p w14:paraId="49EB99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3E566A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2838D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广西佳华医疗卫生用品有限公司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44B302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C2B93A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0378E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47C8663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37EF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IId235</w:t>
            </w:r>
          </w:p>
        </w:tc>
        <w:tc>
          <w:tcPr>
            <w:tcW w:w="1325" w:type="dxa"/>
            <w:tcBorders>
              <w:top w:val="single" w:color="000000" w:sz="4" w:space="0"/>
              <w:left w:val="single" w:color="000000" w:sz="4" w:space="0"/>
              <w:bottom w:val="single" w:color="000000" w:sz="4" w:space="0"/>
              <w:right w:val="single" w:color="000000" w:sz="4" w:space="0"/>
            </w:tcBorders>
            <w:vAlign w:val="center"/>
          </w:tcPr>
          <w:p w14:paraId="50AB03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创可贴</w:t>
            </w:r>
          </w:p>
        </w:tc>
        <w:tc>
          <w:tcPr>
            <w:tcW w:w="1042" w:type="dxa"/>
            <w:tcBorders>
              <w:top w:val="single" w:color="000000" w:sz="4" w:space="0"/>
              <w:left w:val="single" w:color="000000" w:sz="4" w:space="0"/>
              <w:bottom w:val="single" w:color="000000" w:sz="4" w:space="0"/>
              <w:right w:val="single" w:color="000000" w:sz="4" w:space="0"/>
            </w:tcBorders>
            <w:vAlign w:val="center"/>
          </w:tcPr>
          <w:p w14:paraId="65EA5C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6601DB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19B2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BFCF3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云南白药牌</w:t>
            </w:r>
          </w:p>
        </w:tc>
        <w:tc>
          <w:tcPr>
            <w:tcW w:w="857" w:type="dxa"/>
            <w:tcBorders>
              <w:top w:val="single" w:color="000000" w:sz="4" w:space="0"/>
              <w:left w:val="single" w:color="000000" w:sz="4" w:space="0"/>
              <w:bottom w:val="single" w:color="000000" w:sz="4" w:space="0"/>
              <w:right w:val="single" w:color="000000" w:sz="4" w:space="0"/>
            </w:tcBorders>
            <w:vAlign w:val="center"/>
          </w:tcPr>
          <w:p w14:paraId="3854F65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E0032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F1574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C8699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099C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34F32F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皱纹弹性绷带红蓝线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6DBCC5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7.5*450cm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50E34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7.5*450cm</w:t>
            </w:r>
          </w:p>
        </w:tc>
        <w:tc>
          <w:tcPr>
            <w:tcW w:w="1157" w:type="dxa"/>
            <w:tcBorders>
              <w:top w:val="single" w:color="000000" w:sz="4" w:space="0"/>
              <w:left w:val="single" w:color="000000" w:sz="4" w:space="0"/>
              <w:bottom w:val="single" w:color="000000" w:sz="4" w:space="0"/>
              <w:right w:val="single" w:color="000000" w:sz="4" w:space="0"/>
            </w:tcBorders>
            <w:vAlign w:val="center"/>
          </w:tcPr>
          <w:p w14:paraId="0F60D8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6FC397C2">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6EB924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C5F348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D5259A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D131E4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F0E1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40EF6F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平纹弹性绷带红蓝线</w:t>
            </w:r>
          </w:p>
        </w:tc>
        <w:tc>
          <w:tcPr>
            <w:tcW w:w="1042" w:type="dxa"/>
            <w:tcBorders>
              <w:top w:val="single" w:color="000000" w:sz="4" w:space="0"/>
              <w:left w:val="single" w:color="000000" w:sz="4" w:space="0"/>
              <w:bottom w:val="single" w:color="000000" w:sz="4" w:space="0"/>
              <w:right w:val="single" w:color="000000" w:sz="4" w:space="0"/>
            </w:tcBorders>
            <w:vAlign w:val="center"/>
          </w:tcPr>
          <w:p w14:paraId="1205ED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7.5*450cm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72FE7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7.5*450cm</w:t>
            </w:r>
          </w:p>
        </w:tc>
        <w:tc>
          <w:tcPr>
            <w:tcW w:w="1157" w:type="dxa"/>
            <w:tcBorders>
              <w:top w:val="single" w:color="000000" w:sz="4" w:space="0"/>
              <w:left w:val="single" w:color="000000" w:sz="4" w:space="0"/>
              <w:bottom w:val="single" w:color="000000" w:sz="4" w:space="0"/>
              <w:right w:val="single" w:color="000000" w:sz="4" w:space="0"/>
            </w:tcBorders>
            <w:vAlign w:val="center"/>
          </w:tcPr>
          <w:p w14:paraId="0F6EB9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2610F136">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0DFC4C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8D4501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F7AC2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7524C8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1709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7A776D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三角巾</w:t>
            </w:r>
          </w:p>
        </w:tc>
        <w:tc>
          <w:tcPr>
            <w:tcW w:w="1042" w:type="dxa"/>
            <w:tcBorders>
              <w:top w:val="single" w:color="000000" w:sz="4" w:space="0"/>
              <w:left w:val="single" w:color="000000" w:sz="4" w:space="0"/>
              <w:bottom w:val="single" w:color="000000" w:sz="4" w:space="0"/>
              <w:right w:val="single" w:color="000000" w:sz="4" w:space="0"/>
            </w:tcBorders>
            <w:vAlign w:val="center"/>
          </w:tcPr>
          <w:p w14:paraId="191AB4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90*90*126cm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C82E1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90*90*126cm</w:t>
            </w:r>
          </w:p>
        </w:tc>
        <w:tc>
          <w:tcPr>
            <w:tcW w:w="1157" w:type="dxa"/>
            <w:tcBorders>
              <w:top w:val="single" w:color="000000" w:sz="4" w:space="0"/>
              <w:left w:val="single" w:color="000000" w:sz="4" w:space="0"/>
              <w:bottom w:val="single" w:color="000000" w:sz="4" w:space="0"/>
              <w:right w:val="single" w:color="000000" w:sz="4" w:space="0"/>
            </w:tcBorders>
            <w:vAlign w:val="center"/>
          </w:tcPr>
          <w:p w14:paraId="1F68DB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12A931CC">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ECACA3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A332E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297DE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6C76106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7AFC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444621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一次性CPR人工呼吸屏障面膜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6E441B1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E6F9E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50片/盒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ACF6D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28453802">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2E3087D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2F22D8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09F8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182586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3B7B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33CEA1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电子体温计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3CF7A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欧姆龙MC-246</w:t>
            </w:r>
          </w:p>
        </w:tc>
        <w:tc>
          <w:tcPr>
            <w:tcW w:w="1129" w:type="dxa"/>
            <w:tcBorders>
              <w:top w:val="single" w:color="000000" w:sz="4" w:space="0"/>
              <w:left w:val="single" w:color="000000" w:sz="4" w:space="0"/>
              <w:bottom w:val="single" w:color="000000" w:sz="4" w:space="0"/>
              <w:right w:val="single" w:color="000000" w:sz="4" w:space="0"/>
            </w:tcBorders>
            <w:vAlign w:val="center"/>
          </w:tcPr>
          <w:p w14:paraId="3A9A8F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欧姆龙MC-246</w:t>
            </w:r>
          </w:p>
        </w:tc>
        <w:tc>
          <w:tcPr>
            <w:tcW w:w="1157" w:type="dxa"/>
            <w:tcBorders>
              <w:top w:val="single" w:color="000000" w:sz="4" w:space="0"/>
              <w:left w:val="single" w:color="000000" w:sz="4" w:space="0"/>
              <w:bottom w:val="single" w:color="000000" w:sz="4" w:space="0"/>
              <w:right w:val="single" w:color="000000" w:sz="4" w:space="0"/>
            </w:tcBorders>
            <w:vAlign w:val="center"/>
          </w:tcPr>
          <w:p w14:paraId="57A30D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177D252A">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9F39F6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E4F5A7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A30F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0B8A7D3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3600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47FF2C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手术器械包</w:t>
            </w:r>
          </w:p>
        </w:tc>
        <w:tc>
          <w:tcPr>
            <w:tcW w:w="1042" w:type="dxa"/>
            <w:tcBorders>
              <w:top w:val="single" w:color="000000" w:sz="4" w:space="0"/>
              <w:left w:val="single" w:color="000000" w:sz="4" w:space="0"/>
              <w:bottom w:val="single" w:color="000000" w:sz="4" w:space="0"/>
              <w:right w:val="single" w:color="000000" w:sz="4" w:space="0"/>
            </w:tcBorders>
            <w:vAlign w:val="center"/>
          </w:tcPr>
          <w:p w14:paraId="16D28C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7AEED6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12*22.3cm</w:t>
            </w:r>
          </w:p>
        </w:tc>
        <w:tc>
          <w:tcPr>
            <w:tcW w:w="1157" w:type="dxa"/>
            <w:tcBorders>
              <w:top w:val="single" w:color="000000" w:sz="4" w:space="0"/>
              <w:left w:val="single" w:color="000000" w:sz="4" w:space="0"/>
              <w:bottom w:val="single" w:color="000000" w:sz="4" w:space="0"/>
              <w:right w:val="single" w:color="000000" w:sz="4" w:space="0"/>
            </w:tcBorders>
            <w:vAlign w:val="center"/>
          </w:tcPr>
          <w:p w14:paraId="7E1894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noWrap/>
            <w:vAlign w:val="center"/>
          </w:tcPr>
          <w:p w14:paraId="1394BCA9">
            <w:pPr>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18632E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7E58C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16B5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1D4331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C109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286FF2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肋骨剪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6D6B14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BULANT</w:t>
            </w:r>
          </w:p>
        </w:tc>
        <w:tc>
          <w:tcPr>
            <w:tcW w:w="1129" w:type="dxa"/>
            <w:tcBorders>
              <w:top w:val="single" w:color="000000" w:sz="4" w:space="0"/>
              <w:left w:val="single" w:color="000000" w:sz="4" w:space="0"/>
              <w:bottom w:val="single" w:color="000000" w:sz="4" w:space="0"/>
              <w:right w:val="single" w:color="000000" w:sz="4" w:space="0"/>
            </w:tcBorders>
            <w:vAlign w:val="center"/>
          </w:tcPr>
          <w:p w14:paraId="3CCE10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22.5cm</w:t>
            </w:r>
          </w:p>
        </w:tc>
        <w:tc>
          <w:tcPr>
            <w:tcW w:w="1157" w:type="dxa"/>
            <w:tcBorders>
              <w:top w:val="single" w:color="000000" w:sz="4" w:space="0"/>
              <w:left w:val="single" w:color="000000" w:sz="4" w:space="0"/>
              <w:bottom w:val="single" w:color="000000" w:sz="4" w:space="0"/>
              <w:right w:val="single" w:color="000000" w:sz="4" w:space="0"/>
            </w:tcBorders>
            <w:vAlign w:val="center"/>
          </w:tcPr>
          <w:p w14:paraId="7D1C21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4A873D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B80C40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7C1D4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20516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581E42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A3CC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7CE77E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一次性碘伏棉签</w:t>
            </w:r>
          </w:p>
        </w:tc>
        <w:tc>
          <w:tcPr>
            <w:tcW w:w="1042" w:type="dxa"/>
            <w:tcBorders>
              <w:top w:val="single" w:color="000000" w:sz="4" w:space="0"/>
              <w:left w:val="single" w:color="000000" w:sz="4" w:space="0"/>
              <w:bottom w:val="single" w:color="000000" w:sz="4" w:space="0"/>
              <w:right w:val="single" w:color="000000" w:sz="4" w:space="0"/>
            </w:tcBorders>
            <w:vAlign w:val="center"/>
          </w:tcPr>
          <w:p w14:paraId="408E2D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双头8cm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9FEA1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A4554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A64F3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可孚</w:t>
            </w:r>
          </w:p>
        </w:tc>
        <w:tc>
          <w:tcPr>
            <w:tcW w:w="857" w:type="dxa"/>
            <w:tcBorders>
              <w:top w:val="single" w:color="000000" w:sz="4" w:space="0"/>
              <w:left w:val="single" w:color="000000" w:sz="4" w:space="0"/>
              <w:bottom w:val="single" w:color="000000" w:sz="4" w:space="0"/>
              <w:right w:val="single" w:color="000000" w:sz="4" w:space="0"/>
            </w:tcBorders>
            <w:vAlign w:val="center"/>
          </w:tcPr>
          <w:p w14:paraId="76BF19A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434A64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B7CA63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63596C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84FA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idc009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32AEBD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一次性酒精棉签</w:t>
            </w:r>
          </w:p>
        </w:tc>
        <w:tc>
          <w:tcPr>
            <w:tcW w:w="1042" w:type="dxa"/>
            <w:tcBorders>
              <w:top w:val="single" w:color="000000" w:sz="4" w:space="0"/>
              <w:left w:val="single" w:color="000000" w:sz="4" w:space="0"/>
              <w:bottom w:val="single" w:color="000000" w:sz="4" w:space="0"/>
              <w:right w:val="single" w:color="000000" w:sz="4" w:space="0"/>
            </w:tcBorders>
            <w:vAlign w:val="center"/>
          </w:tcPr>
          <w:p w14:paraId="62CF26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9EA04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FFEEA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E5B57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可孚</w:t>
            </w:r>
          </w:p>
        </w:tc>
        <w:tc>
          <w:tcPr>
            <w:tcW w:w="857" w:type="dxa"/>
            <w:tcBorders>
              <w:top w:val="single" w:color="000000" w:sz="4" w:space="0"/>
              <w:left w:val="single" w:color="000000" w:sz="4" w:space="0"/>
              <w:bottom w:val="single" w:color="000000" w:sz="4" w:space="0"/>
              <w:right w:val="single" w:color="000000" w:sz="4" w:space="0"/>
            </w:tcBorders>
            <w:vAlign w:val="center"/>
          </w:tcPr>
          <w:p w14:paraId="265901E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F06993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3213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31A115B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D731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5442C1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75%酒精消毒液喷雾</w:t>
            </w:r>
          </w:p>
        </w:tc>
        <w:tc>
          <w:tcPr>
            <w:tcW w:w="1042" w:type="dxa"/>
            <w:tcBorders>
              <w:top w:val="single" w:color="000000" w:sz="4" w:space="0"/>
              <w:left w:val="single" w:color="000000" w:sz="4" w:space="0"/>
              <w:bottom w:val="single" w:color="000000" w:sz="4" w:space="0"/>
              <w:right w:val="single" w:color="000000" w:sz="4" w:space="0"/>
            </w:tcBorders>
            <w:vAlign w:val="center"/>
          </w:tcPr>
          <w:p w14:paraId="79A3DB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海氏海诺乐</w:t>
            </w:r>
          </w:p>
        </w:tc>
        <w:tc>
          <w:tcPr>
            <w:tcW w:w="1129" w:type="dxa"/>
            <w:tcBorders>
              <w:top w:val="single" w:color="000000" w:sz="4" w:space="0"/>
              <w:left w:val="single" w:color="000000" w:sz="4" w:space="0"/>
              <w:bottom w:val="single" w:color="000000" w:sz="4" w:space="0"/>
              <w:right w:val="single" w:color="000000" w:sz="4" w:space="0"/>
            </w:tcBorders>
            <w:vAlign w:val="center"/>
          </w:tcPr>
          <w:p w14:paraId="2D656E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500ml/瓶</w:t>
            </w:r>
          </w:p>
        </w:tc>
        <w:tc>
          <w:tcPr>
            <w:tcW w:w="1157" w:type="dxa"/>
            <w:tcBorders>
              <w:top w:val="single" w:color="000000" w:sz="4" w:space="0"/>
              <w:left w:val="single" w:color="000000" w:sz="4" w:space="0"/>
              <w:bottom w:val="single" w:color="000000" w:sz="4" w:space="0"/>
              <w:right w:val="single" w:color="000000" w:sz="4" w:space="0"/>
            </w:tcBorders>
            <w:vAlign w:val="center"/>
          </w:tcPr>
          <w:p w14:paraId="758043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6455F2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海氏海诺乐</w:t>
            </w:r>
          </w:p>
        </w:tc>
        <w:tc>
          <w:tcPr>
            <w:tcW w:w="857" w:type="dxa"/>
            <w:tcBorders>
              <w:top w:val="single" w:color="000000" w:sz="4" w:space="0"/>
              <w:left w:val="single" w:color="000000" w:sz="4" w:space="0"/>
              <w:bottom w:val="single" w:color="000000" w:sz="4" w:space="0"/>
              <w:right w:val="single" w:color="000000" w:sz="4" w:space="0"/>
            </w:tcBorders>
            <w:vAlign w:val="center"/>
          </w:tcPr>
          <w:p w14:paraId="7661E9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EFEA9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D12F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5687869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E36C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52B04B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叩诊锤</w:t>
            </w:r>
          </w:p>
        </w:tc>
        <w:tc>
          <w:tcPr>
            <w:tcW w:w="1042" w:type="dxa"/>
            <w:tcBorders>
              <w:top w:val="single" w:color="000000" w:sz="4" w:space="0"/>
              <w:left w:val="single" w:color="000000" w:sz="4" w:space="0"/>
              <w:bottom w:val="single" w:color="000000" w:sz="4" w:space="0"/>
              <w:right w:val="single" w:color="000000" w:sz="4" w:space="0"/>
            </w:tcBorders>
            <w:vAlign w:val="center"/>
          </w:tcPr>
          <w:p w14:paraId="164753C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4374B2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147D8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AD575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鱼跃</w:t>
            </w:r>
          </w:p>
        </w:tc>
        <w:tc>
          <w:tcPr>
            <w:tcW w:w="857" w:type="dxa"/>
            <w:tcBorders>
              <w:top w:val="single" w:color="000000" w:sz="4" w:space="0"/>
              <w:left w:val="single" w:color="000000" w:sz="4" w:space="0"/>
              <w:bottom w:val="single" w:color="000000" w:sz="4" w:space="0"/>
              <w:right w:val="single" w:color="000000" w:sz="4" w:space="0"/>
            </w:tcBorders>
            <w:vAlign w:val="center"/>
          </w:tcPr>
          <w:p w14:paraId="21D8667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1AE87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D4F0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AF465E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F0CB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1B9CD6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三角巾&amp;绷带卷</w:t>
            </w:r>
          </w:p>
        </w:tc>
        <w:tc>
          <w:tcPr>
            <w:tcW w:w="1042" w:type="dxa"/>
            <w:tcBorders>
              <w:top w:val="single" w:color="000000" w:sz="4" w:space="0"/>
              <w:left w:val="single" w:color="000000" w:sz="4" w:space="0"/>
              <w:bottom w:val="single" w:color="000000" w:sz="4" w:space="0"/>
              <w:right w:val="single" w:color="000000" w:sz="4" w:space="0"/>
            </w:tcBorders>
            <w:vAlign w:val="center"/>
          </w:tcPr>
          <w:p w14:paraId="4F61EE2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FD1163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DF043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175D0B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华诺救生</w:t>
            </w:r>
          </w:p>
        </w:tc>
        <w:tc>
          <w:tcPr>
            <w:tcW w:w="857" w:type="dxa"/>
            <w:tcBorders>
              <w:top w:val="single" w:color="000000" w:sz="4" w:space="0"/>
              <w:left w:val="single" w:color="000000" w:sz="4" w:space="0"/>
              <w:bottom w:val="single" w:color="000000" w:sz="4" w:space="0"/>
              <w:right w:val="single" w:color="000000" w:sz="4" w:space="0"/>
            </w:tcBorders>
            <w:vAlign w:val="center"/>
          </w:tcPr>
          <w:p w14:paraId="021740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EC8CC9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2B9C6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31D7D5F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37DC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6CEB89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骨折固定夹板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7D9558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前臂</w:t>
            </w:r>
          </w:p>
        </w:tc>
        <w:tc>
          <w:tcPr>
            <w:tcW w:w="1129" w:type="dxa"/>
            <w:tcBorders>
              <w:top w:val="single" w:color="000000" w:sz="4" w:space="0"/>
              <w:left w:val="single" w:color="000000" w:sz="4" w:space="0"/>
              <w:bottom w:val="single" w:color="000000" w:sz="4" w:space="0"/>
              <w:right w:val="single" w:color="000000" w:sz="4" w:space="0"/>
            </w:tcBorders>
            <w:vAlign w:val="center"/>
          </w:tcPr>
          <w:p w14:paraId="718192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60D9101C">
            <w:pPr>
              <w:jc w:val="left"/>
              <w:rPr>
                <w:rFonts w:hint="eastAsia" w:ascii="Arial" w:hAnsi="Arial" w:eastAsia="宋体" w:cs="Arial"/>
                <w:color w:val="auto"/>
                <w:szCs w:val="21"/>
                <w:highlight w:val="none"/>
                <w:lang w:val="en-US" w:eastAsia="zh-CN"/>
              </w:rPr>
            </w:pPr>
            <w:r>
              <w:rPr>
                <w:rFonts w:hint="eastAsia" w:ascii="Arial" w:hAnsi="Arial" w:cs="Arial"/>
                <w:color w:val="auto"/>
                <w:highlight w:val="none"/>
                <w:lang w:val="en-US" w:eastAsia="zh-CN"/>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6889AB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精久</w:t>
            </w:r>
          </w:p>
        </w:tc>
        <w:tc>
          <w:tcPr>
            <w:tcW w:w="857" w:type="dxa"/>
            <w:tcBorders>
              <w:top w:val="single" w:color="000000" w:sz="4" w:space="0"/>
              <w:left w:val="single" w:color="000000" w:sz="4" w:space="0"/>
              <w:bottom w:val="single" w:color="000000" w:sz="4" w:space="0"/>
              <w:right w:val="single" w:color="000000" w:sz="4" w:space="0"/>
            </w:tcBorders>
            <w:vAlign w:val="center"/>
          </w:tcPr>
          <w:p w14:paraId="20CE45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2F22BB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79BEE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43B28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7693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705E89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骨折固定夹板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157DCC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肱骨干</w:t>
            </w:r>
          </w:p>
        </w:tc>
        <w:tc>
          <w:tcPr>
            <w:tcW w:w="1129" w:type="dxa"/>
            <w:tcBorders>
              <w:top w:val="single" w:color="000000" w:sz="4" w:space="0"/>
              <w:left w:val="single" w:color="000000" w:sz="4" w:space="0"/>
              <w:bottom w:val="single" w:color="000000" w:sz="4" w:space="0"/>
              <w:right w:val="single" w:color="000000" w:sz="4" w:space="0"/>
            </w:tcBorders>
            <w:vAlign w:val="center"/>
          </w:tcPr>
          <w:p w14:paraId="14DA9B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27612E1B">
            <w:pPr>
              <w:jc w:val="left"/>
              <w:rPr>
                <w:rFonts w:hint="default" w:ascii="Arial" w:hAnsi="Arial" w:cs="Arial"/>
                <w:color w:val="auto"/>
                <w:szCs w:val="21"/>
                <w:highlight w:val="none"/>
              </w:rPr>
            </w:pPr>
            <w:r>
              <w:rPr>
                <w:rFonts w:hint="eastAsia" w:ascii="Arial" w:hAnsi="Arial" w:cs="Arial"/>
                <w:color w:val="auto"/>
                <w:highlight w:val="none"/>
                <w:lang w:val="en-US" w:eastAsia="zh-CN"/>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0919BC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精久</w:t>
            </w:r>
          </w:p>
        </w:tc>
        <w:tc>
          <w:tcPr>
            <w:tcW w:w="857" w:type="dxa"/>
            <w:tcBorders>
              <w:top w:val="single" w:color="000000" w:sz="4" w:space="0"/>
              <w:left w:val="single" w:color="000000" w:sz="4" w:space="0"/>
              <w:bottom w:val="single" w:color="000000" w:sz="4" w:space="0"/>
              <w:right w:val="single" w:color="000000" w:sz="4" w:space="0"/>
            </w:tcBorders>
            <w:vAlign w:val="center"/>
          </w:tcPr>
          <w:p w14:paraId="756CB8E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9853A6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9AB82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413B3B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8288D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idw006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025CF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骨折固定夹板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74BE3D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肩部</w:t>
            </w:r>
          </w:p>
        </w:tc>
        <w:tc>
          <w:tcPr>
            <w:tcW w:w="1129" w:type="dxa"/>
            <w:tcBorders>
              <w:top w:val="single" w:color="000000" w:sz="4" w:space="0"/>
              <w:left w:val="single" w:color="000000" w:sz="4" w:space="0"/>
              <w:bottom w:val="single" w:color="000000" w:sz="4" w:space="0"/>
              <w:right w:val="single" w:color="000000" w:sz="4" w:space="0"/>
            </w:tcBorders>
            <w:vAlign w:val="center"/>
          </w:tcPr>
          <w:p w14:paraId="50CB45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3E45575F">
            <w:pPr>
              <w:jc w:val="left"/>
              <w:rPr>
                <w:rFonts w:hint="default" w:ascii="Arial" w:hAnsi="Arial" w:cs="Arial"/>
                <w:color w:val="auto"/>
                <w:szCs w:val="21"/>
                <w:highlight w:val="none"/>
              </w:rPr>
            </w:pPr>
            <w:r>
              <w:rPr>
                <w:rFonts w:hint="eastAsia" w:ascii="Arial" w:hAnsi="Arial" w:cs="Arial"/>
                <w:color w:val="auto"/>
                <w:highlight w:val="none"/>
                <w:lang w:val="en-US" w:eastAsia="zh-CN"/>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7CF8B9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精久</w:t>
            </w:r>
          </w:p>
        </w:tc>
        <w:tc>
          <w:tcPr>
            <w:tcW w:w="857" w:type="dxa"/>
            <w:tcBorders>
              <w:top w:val="single" w:color="000000" w:sz="4" w:space="0"/>
              <w:left w:val="single" w:color="000000" w:sz="4" w:space="0"/>
              <w:bottom w:val="single" w:color="000000" w:sz="4" w:space="0"/>
              <w:right w:val="single" w:color="000000" w:sz="4" w:space="0"/>
            </w:tcBorders>
            <w:vAlign w:val="center"/>
          </w:tcPr>
          <w:p w14:paraId="536E1C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406B51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3180A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3E9A419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57A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IId236-2</w:t>
            </w:r>
          </w:p>
        </w:tc>
        <w:tc>
          <w:tcPr>
            <w:tcW w:w="1325" w:type="dxa"/>
            <w:tcBorders>
              <w:top w:val="single" w:color="000000" w:sz="4" w:space="0"/>
              <w:left w:val="single" w:color="000000" w:sz="4" w:space="0"/>
              <w:bottom w:val="single" w:color="000000" w:sz="4" w:space="0"/>
              <w:right w:val="single" w:color="000000" w:sz="4" w:space="0"/>
            </w:tcBorders>
            <w:vAlign w:val="center"/>
          </w:tcPr>
          <w:p w14:paraId="66C894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医用外科口罩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22D788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长方形 挂耳型 17cm*9cm-3P </w:t>
            </w:r>
          </w:p>
        </w:tc>
        <w:tc>
          <w:tcPr>
            <w:tcW w:w="1129" w:type="dxa"/>
            <w:tcBorders>
              <w:top w:val="single" w:color="000000" w:sz="4" w:space="0"/>
              <w:left w:val="single" w:color="000000" w:sz="4" w:space="0"/>
              <w:bottom w:val="single" w:color="000000" w:sz="4" w:space="0"/>
              <w:right w:val="single" w:color="000000" w:sz="4" w:space="0"/>
            </w:tcBorders>
            <w:vAlign w:val="center"/>
          </w:tcPr>
          <w:p w14:paraId="3DE104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10只/袋，10袋/中袋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3EFF57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31BD9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0C8B010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DC2F50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907E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7487396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4AD2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IId237-2</w:t>
            </w:r>
          </w:p>
        </w:tc>
        <w:tc>
          <w:tcPr>
            <w:tcW w:w="1325" w:type="dxa"/>
            <w:tcBorders>
              <w:top w:val="single" w:color="000000" w:sz="4" w:space="0"/>
              <w:left w:val="single" w:color="000000" w:sz="4" w:space="0"/>
              <w:bottom w:val="single" w:color="000000" w:sz="4" w:space="0"/>
              <w:right w:val="single" w:color="000000" w:sz="4" w:space="0"/>
            </w:tcBorders>
            <w:vAlign w:val="center"/>
          </w:tcPr>
          <w:p w14:paraId="330680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透析袋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6904EE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CMD25-14000</w:t>
            </w:r>
          </w:p>
        </w:tc>
        <w:tc>
          <w:tcPr>
            <w:tcW w:w="1129" w:type="dxa"/>
            <w:tcBorders>
              <w:top w:val="single" w:color="000000" w:sz="4" w:space="0"/>
              <w:left w:val="single" w:color="000000" w:sz="4" w:space="0"/>
              <w:bottom w:val="single" w:color="000000" w:sz="4" w:space="0"/>
              <w:right w:val="single" w:color="000000" w:sz="4" w:space="0"/>
            </w:tcBorders>
            <w:vAlign w:val="center"/>
          </w:tcPr>
          <w:p w14:paraId="2B6C04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直径16mm，截留分子量0.8~1.4万</w:t>
            </w:r>
          </w:p>
        </w:tc>
        <w:tc>
          <w:tcPr>
            <w:tcW w:w="1157" w:type="dxa"/>
            <w:tcBorders>
              <w:top w:val="single" w:color="000000" w:sz="4" w:space="0"/>
              <w:left w:val="single" w:color="000000" w:sz="4" w:space="0"/>
              <w:bottom w:val="single" w:color="000000" w:sz="4" w:space="0"/>
              <w:right w:val="single" w:color="000000" w:sz="4" w:space="0"/>
            </w:tcBorders>
            <w:vAlign w:val="center"/>
          </w:tcPr>
          <w:p w14:paraId="4510AC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5313AA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江西洪达医疗器械集团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169D396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51C4FD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2ECF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093ECA4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26BA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IId237-3</w:t>
            </w:r>
          </w:p>
        </w:tc>
        <w:tc>
          <w:tcPr>
            <w:tcW w:w="1325" w:type="dxa"/>
            <w:tcBorders>
              <w:top w:val="single" w:color="000000" w:sz="4" w:space="0"/>
              <w:left w:val="single" w:color="000000" w:sz="4" w:space="0"/>
              <w:bottom w:val="single" w:color="000000" w:sz="4" w:space="0"/>
              <w:right w:val="single" w:color="000000" w:sz="4" w:space="0"/>
            </w:tcBorders>
            <w:vAlign w:val="center"/>
          </w:tcPr>
          <w:p w14:paraId="69906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医用纱布片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3B48EC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10cm*10cm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1BBB57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2片/袋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3E6239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15DD65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F709D8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24EA4D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FE5F5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5B9669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C3A0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IId35</w:t>
            </w:r>
          </w:p>
        </w:tc>
        <w:tc>
          <w:tcPr>
            <w:tcW w:w="1325" w:type="dxa"/>
            <w:tcBorders>
              <w:top w:val="single" w:color="000000" w:sz="4" w:space="0"/>
              <w:left w:val="single" w:color="000000" w:sz="4" w:space="0"/>
              <w:bottom w:val="single" w:color="000000" w:sz="4" w:space="0"/>
              <w:right w:val="single" w:color="000000" w:sz="4" w:space="0"/>
            </w:tcBorders>
            <w:vAlign w:val="center"/>
          </w:tcPr>
          <w:p w14:paraId="35F59A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不锈钢方盘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0D233E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35*45CM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165F41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EA454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E3E42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潮州市潮安区彩塘新新医疗器械厂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833581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E9BA49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EC42D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4CD9FD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1071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IId68</w:t>
            </w:r>
          </w:p>
        </w:tc>
        <w:tc>
          <w:tcPr>
            <w:tcW w:w="1325" w:type="dxa"/>
            <w:tcBorders>
              <w:top w:val="single" w:color="000000" w:sz="4" w:space="0"/>
              <w:left w:val="single" w:color="000000" w:sz="4" w:space="0"/>
              <w:bottom w:val="single" w:color="000000" w:sz="4" w:space="0"/>
              <w:right w:val="single" w:color="000000" w:sz="4" w:space="0"/>
            </w:tcBorders>
            <w:vAlign w:val="center"/>
          </w:tcPr>
          <w:p w14:paraId="166C6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一次性治疗巾</w:t>
            </w:r>
          </w:p>
        </w:tc>
        <w:tc>
          <w:tcPr>
            <w:tcW w:w="1042" w:type="dxa"/>
            <w:tcBorders>
              <w:top w:val="single" w:color="000000" w:sz="4" w:space="0"/>
              <w:left w:val="single" w:color="000000" w:sz="4" w:space="0"/>
              <w:bottom w:val="single" w:color="000000" w:sz="4" w:space="0"/>
              <w:right w:val="single" w:color="000000" w:sz="4" w:space="0"/>
            </w:tcBorders>
            <w:vAlign w:val="center"/>
          </w:tcPr>
          <w:p w14:paraId="5FF823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7cm*40cm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C9BC9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I型</w:t>
            </w:r>
          </w:p>
        </w:tc>
        <w:tc>
          <w:tcPr>
            <w:tcW w:w="1157" w:type="dxa"/>
            <w:tcBorders>
              <w:top w:val="single" w:color="000000" w:sz="4" w:space="0"/>
              <w:left w:val="single" w:color="000000" w:sz="4" w:space="0"/>
              <w:bottom w:val="single" w:color="000000" w:sz="4" w:space="0"/>
              <w:right w:val="single" w:color="000000" w:sz="4" w:space="0"/>
            </w:tcBorders>
            <w:vAlign w:val="center"/>
          </w:tcPr>
          <w:p w14:paraId="1D5CA5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370AA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河南亚都实业有限公司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E032D6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ED8AB3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AECD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9E948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285E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IId73</w:t>
            </w:r>
          </w:p>
        </w:tc>
        <w:tc>
          <w:tcPr>
            <w:tcW w:w="1325" w:type="dxa"/>
            <w:tcBorders>
              <w:top w:val="single" w:color="000000" w:sz="4" w:space="0"/>
              <w:left w:val="single" w:color="000000" w:sz="4" w:space="0"/>
              <w:bottom w:val="single" w:color="000000" w:sz="4" w:space="0"/>
              <w:right w:val="single" w:color="000000" w:sz="4" w:space="0"/>
            </w:tcBorders>
            <w:vAlign w:val="center"/>
          </w:tcPr>
          <w:p w14:paraId="48195B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5E1CFA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长方形 挂耳型 17cm*9cm-3P </w:t>
            </w:r>
          </w:p>
        </w:tc>
        <w:tc>
          <w:tcPr>
            <w:tcW w:w="1129" w:type="dxa"/>
            <w:tcBorders>
              <w:top w:val="single" w:color="000000" w:sz="4" w:space="0"/>
              <w:left w:val="single" w:color="000000" w:sz="4" w:space="0"/>
              <w:bottom w:val="single" w:color="000000" w:sz="4" w:space="0"/>
              <w:right w:val="single" w:color="000000" w:sz="4" w:space="0"/>
            </w:tcBorders>
            <w:vAlign w:val="center"/>
          </w:tcPr>
          <w:p w14:paraId="6A9D4C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3DA80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6F7B5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稳健、振德、锋立</w:t>
            </w:r>
          </w:p>
        </w:tc>
        <w:tc>
          <w:tcPr>
            <w:tcW w:w="857" w:type="dxa"/>
            <w:tcBorders>
              <w:top w:val="single" w:color="000000" w:sz="4" w:space="0"/>
              <w:left w:val="single" w:color="000000" w:sz="4" w:space="0"/>
              <w:bottom w:val="single" w:color="000000" w:sz="4" w:space="0"/>
              <w:right w:val="single" w:color="000000" w:sz="4" w:space="0"/>
            </w:tcBorders>
            <w:vAlign w:val="center"/>
          </w:tcPr>
          <w:p w14:paraId="3A991CE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05020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2F6D8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7D1456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E020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IId76</w:t>
            </w:r>
          </w:p>
        </w:tc>
        <w:tc>
          <w:tcPr>
            <w:tcW w:w="1325" w:type="dxa"/>
            <w:tcBorders>
              <w:top w:val="single" w:color="000000" w:sz="4" w:space="0"/>
              <w:left w:val="single" w:color="000000" w:sz="4" w:space="0"/>
              <w:bottom w:val="single" w:color="000000" w:sz="4" w:space="0"/>
              <w:right w:val="single" w:color="000000" w:sz="4" w:space="0"/>
            </w:tcBorders>
            <w:vAlign w:val="center"/>
          </w:tcPr>
          <w:p w14:paraId="16671B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灭菌医用棉签</w:t>
            </w:r>
          </w:p>
        </w:tc>
        <w:tc>
          <w:tcPr>
            <w:tcW w:w="1042" w:type="dxa"/>
            <w:tcBorders>
              <w:top w:val="single" w:color="000000" w:sz="4" w:space="0"/>
              <w:left w:val="single" w:color="000000" w:sz="4" w:space="0"/>
              <w:bottom w:val="single" w:color="000000" w:sz="4" w:space="0"/>
              <w:right w:val="single" w:color="000000" w:sz="4" w:space="0"/>
            </w:tcBorders>
            <w:vAlign w:val="center"/>
          </w:tcPr>
          <w:p w14:paraId="3E3ED8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A1 通用型 12cm*20支/袋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300225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50袋/包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30FAA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E8EC2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稳健、振德、锋立</w:t>
            </w:r>
          </w:p>
        </w:tc>
        <w:tc>
          <w:tcPr>
            <w:tcW w:w="857" w:type="dxa"/>
            <w:tcBorders>
              <w:top w:val="single" w:color="000000" w:sz="4" w:space="0"/>
              <w:left w:val="single" w:color="000000" w:sz="4" w:space="0"/>
              <w:bottom w:val="single" w:color="000000" w:sz="4" w:space="0"/>
              <w:right w:val="single" w:color="000000" w:sz="4" w:space="0"/>
            </w:tcBorders>
            <w:vAlign w:val="center"/>
          </w:tcPr>
          <w:p w14:paraId="37E43AE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8D243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9BB02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AAC40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24617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IId88</w:t>
            </w:r>
          </w:p>
        </w:tc>
        <w:tc>
          <w:tcPr>
            <w:tcW w:w="1325" w:type="dxa"/>
            <w:tcBorders>
              <w:top w:val="single" w:color="000000" w:sz="4" w:space="0"/>
              <w:left w:val="single" w:color="000000" w:sz="4" w:space="0"/>
              <w:bottom w:val="single" w:color="000000" w:sz="4" w:space="0"/>
              <w:right w:val="single" w:color="000000" w:sz="4" w:space="0"/>
            </w:tcBorders>
            <w:vAlign w:val="center"/>
          </w:tcPr>
          <w:p w14:paraId="79CDBC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一次性医用橡胶检查手套（灭菌）</w:t>
            </w:r>
          </w:p>
        </w:tc>
        <w:tc>
          <w:tcPr>
            <w:tcW w:w="1042" w:type="dxa"/>
            <w:tcBorders>
              <w:top w:val="single" w:color="000000" w:sz="4" w:space="0"/>
              <w:left w:val="single" w:color="000000" w:sz="4" w:space="0"/>
              <w:bottom w:val="single" w:color="000000" w:sz="4" w:space="0"/>
              <w:right w:val="single" w:color="000000" w:sz="4" w:space="0"/>
            </w:tcBorders>
            <w:vAlign w:val="center"/>
          </w:tcPr>
          <w:p w14:paraId="1F70AC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BEAD5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3D166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158EC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桂林紫竹乳胶制品有限公司、浙江欧健医用器材有限公司、江苏瑞京科技发展有限公司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A9772E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96153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91E3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1378CB1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17C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IId122</w:t>
            </w:r>
          </w:p>
        </w:tc>
        <w:tc>
          <w:tcPr>
            <w:tcW w:w="1325" w:type="dxa"/>
            <w:tcBorders>
              <w:top w:val="single" w:color="000000" w:sz="4" w:space="0"/>
              <w:left w:val="single" w:color="000000" w:sz="4" w:space="0"/>
              <w:bottom w:val="single" w:color="000000" w:sz="4" w:space="0"/>
              <w:right w:val="single" w:color="000000" w:sz="4" w:space="0"/>
            </w:tcBorders>
            <w:vAlign w:val="center"/>
          </w:tcPr>
          <w:p w14:paraId="289C16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一次性注射针头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A26F4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0.6×25（6号深蓝）</w:t>
            </w:r>
          </w:p>
        </w:tc>
        <w:tc>
          <w:tcPr>
            <w:tcW w:w="1129" w:type="dxa"/>
            <w:tcBorders>
              <w:top w:val="single" w:color="000000" w:sz="4" w:space="0"/>
              <w:left w:val="single" w:color="000000" w:sz="4" w:space="0"/>
              <w:bottom w:val="single" w:color="000000" w:sz="4" w:space="0"/>
              <w:right w:val="single" w:color="000000" w:sz="4" w:space="0"/>
            </w:tcBorders>
            <w:vAlign w:val="center"/>
          </w:tcPr>
          <w:p w14:paraId="35066A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73CEE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85F5C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浙江欧健医用器材有限公司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F7C6A5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567EF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9F4F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0AC5A5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9CB28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IId130</w:t>
            </w:r>
          </w:p>
        </w:tc>
        <w:tc>
          <w:tcPr>
            <w:tcW w:w="1325" w:type="dxa"/>
            <w:tcBorders>
              <w:top w:val="single" w:color="000000" w:sz="4" w:space="0"/>
              <w:left w:val="single" w:color="000000" w:sz="4" w:space="0"/>
              <w:bottom w:val="single" w:color="000000" w:sz="4" w:space="0"/>
              <w:right w:val="single" w:color="000000" w:sz="4" w:space="0"/>
            </w:tcBorders>
            <w:vAlign w:val="center"/>
          </w:tcPr>
          <w:p w14:paraId="293956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6842DD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7ED42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6DFB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7B4B8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F12967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7D099C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76830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42C3A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F27A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IId131</w:t>
            </w:r>
          </w:p>
        </w:tc>
        <w:tc>
          <w:tcPr>
            <w:tcW w:w="1325" w:type="dxa"/>
            <w:tcBorders>
              <w:top w:val="single" w:color="000000" w:sz="4" w:space="0"/>
              <w:left w:val="single" w:color="000000" w:sz="4" w:space="0"/>
              <w:bottom w:val="single" w:color="000000" w:sz="4" w:space="0"/>
              <w:right w:val="single" w:color="000000" w:sz="4" w:space="0"/>
            </w:tcBorders>
            <w:vAlign w:val="center"/>
          </w:tcPr>
          <w:p w14:paraId="18CFCF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7E8619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AB3F7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150支/盒 </w:t>
            </w:r>
          </w:p>
        </w:tc>
        <w:tc>
          <w:tcPr>
            <w:tcW w:w="1157" w:type="dxa"/>
            <w:tcBorders>
              <w:top w:val="single" w:color="000000" w:sz="4" w:space="0"/>
              <w:left w:val="single" w:color="000000" w:sz="4" w:space="0"/>
              <w:bottom w:val="single" w:color="000000" w:sz="4" w:space="0"/>
              <w:right w:val="single" w:color="000000" w:sz="4" w:space="0"/>
            </w:tcBorders>
            <w:vAlign w:val="center"/>
          </w:tcPr>
          <w:p w14:paraId="332C48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3AD1CB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629A13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3E1B1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9328A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w:t>
            </w:r>
          </w:p>
        </w:tc>
      </w:tr>
      <w:tr w14:paraId="271EF12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A5F9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IId132</w:t>
            </w:r>
          </w:p>
        </w:tc>
        <w:tc>
          <w:tcPr>
            <w:tcW w:w="1325" w:type="dxa"/>
            <w:tcBorders>
              <w:top w:val="single" w:color="000000" w:sz="4" w:space="0"/>
              <w:left w:val="single" w:color="000000" w:sz="4" w:space="0"/>
              <w:bottom w:val="single" w:color="000000" w:sz="4" w:space="0"/>
              <w:right w:val="single" w:color="000000" w:sz="4" w:space="0"/>
            </w:tcBorders>
            <w:vAlign w:val="center"/>
          </w:tcPr>
          <w:p w14:paraId="43C01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一次性无菌注射器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756ABF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5D29BD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1FE37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7F2C84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湖南平安医械科技有限公司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1676A2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418B70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6D7855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004C33E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FDD7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IId169</w:t>
            </w:r>
          </w:p>
        </w:tc>
        <w:tc>
          <w:tcPr>
            <w:tcW w:w="1325" w:type="dxa"/>
            <w:tcBorders>
              <w:top w:val="single" w:color="000000" w:sz="4" w:space="0"/>
              <w:left w:val="single" w:color="000000" w:sz="4" w:space="0"/>
              <w:bottom w:val="single" w:color="000000" w:sz="4" w:space="0"/>
              <w:right w:val="single" w:color="000000" w:sz="4" w:space="0"/>
            </w:tcBorders>
            <w:vAlign w:val="center"/>
          </w:tcPr>
          <w:p w14:paraId="3DE545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医用胶带</w:t>
            </w:r>
          </w:p>
        </w:tc>
        <w:tc>
          <w:tcPr>
            <w:tcW w:w="1042" w:type="dxa"/>
            <w:tcBorders>
              <w:top w:val="single" w:color="000000" w:sz="4" w:space="0"/>
              <w:left w:val="single" w:color="000000" w:sz="4" w:space="0"/>
              <w:bottom w:val="single" w:color="000000" w:sz="4" w:space="0"/>
              <w:right w:val="single" w:color="000000" w:sz="4" w:space="0"/>
            </w:tcBorders>
            <w:vAlign w:val="center"/>
          </w:tcPr>
          <w:p w14:paraId="18CA77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5D83C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13卷/盒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847AB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5DB55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27A68C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E08941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375C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27DDDA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257F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IId184</w:t>
            </w:r>
          </w:p>
        </w:tc>
        <w:tc>
          <w:tcPr>
            <w:tcW w:w="1325" w:type="dxa"/>
            <w:tcBorders>
              <w:top w:val="single" w:color="000000" w:sz="4" w:space="0"/>
              <w:left w:val="single" w:color="000000" w:sz="4" w:space="0"/>
              <w:bottom w:val="single" w:color="000000" w:sz="4" w:space="0"/>
              <w:right w:val="single" w:color="000000" w:sz="4" w:space="0"/>
            </w:tcBorders>
            <w:vAlign w:val="center"/>
          </w:tcPr>
          <w:p w14:paraId="1123EE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无菌脱脂纱布块</w:t>
            </w:r>
          </w:p>
        </w:tc>
        <w:tc>
          <w:tcPr>
            <w:tcW w:w="1042" w:type="dxa"/>
            <w:tcBorders>
              <w:top w:val="single" w:color="000000" w:sz="4" w:space="0"/>
              <w:left w:val="single" w:color="000000" w:sz="4" w:space="0"/>
              <w:bottom w:val="single" w:color="000000" w:sz="4" w:space="0"/>
              <w:right w:val="single" w:color="000000" w:sz="4" w:space="0"/>
            </w:tcBorders>
            <w:vAlign w:val="center"/>
          </w:tcPr>
          <w:p w14:paraId="20D0F6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5cm*7cm-8p</w:t>
            </w:r>
          </w:p>
        </w:tc>
        <w:tc>
          <w:tcPr>
            <w:tcW w:w="1129" w:type="dxa"/>
            <w:tcBorders>
              <w:top w:val="single" w:color="000000" w:sz="4" w:space="0"/>
              <w:left w:val="single" w:color="000000" w:sz="4" w:space="0"/>
              <w:bottom w:val="single" w:color="000000" w:sz="4" w:space="0"/>
              <w:right w:val="single" w:color="000000" w:sz="4" w:space="0"/>
            </w:tcBorders>
            <w:vAlign w:val="center"/>
          </w:tcPr>
          <w:p w14:paraId="0B20B4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80片/盒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31C55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C9B69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稳健、振德、锋立</w:t>
            </w:r>
          </w:p>
        </w:tc>
        <w:tc>
          <w:tcPr>
            <w:tcW w:w="857" w:type="dxa"/>
            <w:tcBorders>
              <w:top w:val="single" w:color="000000" w:sz="4" w:space="0"/>
              <w:left w:val="single" w:color="000000" w:sz="4" w:space="0"/>
              <w:bottom w:val="single" w:color="000000" w:sz="4" w:space="0"/>
              <w:right w:val="single" w:color="000000" w:sz="4" w:space="0"/>
            </w:tcBorders>
            <w:vAlign w:val="center"/>
          </w:tcPr>
          <w:p w14:paraId="02CA5C3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216E9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9E931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67815D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B4D9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IId223</w:t>
            </w:r>
          </w:p>
        </w:tc>
        <w:tc>
          <w:tcPr>
            <w:tcW w:w="1325" w:type="dxa"/>
            <w:tcBorders>
              <w:top w:val="single" w:color="000000" w:sz="4" w:space="0"/>
              <w:left w:val="single" w:color="000000" w:sz="4" w:space="0"/>
              <w:bottom w:val="single" w:color="000000" w:sz="4" w:space="0"/>
              <w:right w:val="single" w:color="000000" w:sz="4" w:space="0"/>
            </w:tcBorders>
            <w:vAlign w:val="center"/>
          </w:tcPr>
          <w:p w14:paraId="72A357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医用乙醇75%</w:t>
            </w:r>
          </w:p>
        </w:tc>
        <w:tc>
          <w:tcPr>
            <w:tcW w:w="1042" w:type="dxa"/>
            <w:tcBorders>
              <w:top w:val="single" w:color="000000" w:sz="4" w:space="0"/>
              <w:left w:val="single" w:color="000000" w:sz="4" w:space="0"/>
              <w:bottom w:val="single" w:color="000000" w:sz="4" w:space="0"/>
              <w:right w:val="single" w:color="000000" w:sz="4" w:space="0"/>
            </w:tcBorders>
            <w:vAlign w:val="center"/>
          </w:tcPr>
          <w:p w14:paraId="181A14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c>
          <w:tcPr>
            <w:tcW w:w="1129" w:type="dxa"/>
            <w:tcBorders>
              <w:top w:val="single" w:color="000000" w:sz="4" w:space="0"/>
              <w:left w:val="single" w:color="000000" w:sz="4" w:space="0"/>
              <w:bottom w:val="single" w:color="000000" w:sz="4" w:space="0"/>
              <w:right w:val="single" w:color="000000" w:sz="4" w:space="0"/>
            </w:tcBorders>
            <w:vAlign w:val="center"/>
          </w:tcPr>
          <w:p w14:paraId="285E83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0B3273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368174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漓峰药业</w:t>
            </w:r>
          </w:p>
        </w:tc>
        <w:tc>
          <w:tcPr>
            <w:tcW w:w="857" w:type="dxa"/>
            <w:tcBorders>
              <w:top w:val="single" w:color="000000" w:sz="4" w:space="0"/>
              <w:left w:val="single" w:color="000000" w:sz="4" w:space="0"/>
              <w:bottom w:val="single" w:color="000000" w:sz="4" w:space="0"/>
              <w:right w:val="single" w:color="000000" w:sz="4" w:space="0"/>
            </w:tcBorders>
            <w:vAlign w:val="center"/>
          </w:tcPr>
          <w:p w14:paraId="7F00E6D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73440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0DC65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397658D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905F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IId224</w:t>
            </w:r>
          </w:p>
        </w:tc>
        <w:tc>
          <w:tcPr>
            <w:tcW w:w="1325" w:type="dxa"/>
            <w:tcBorders>
              <w:top w:val="single" w:color="000000" w:sz="4" w:space="0"/>
              <w:left w:val="single" w:color="000000" w:sz="4" w:space="0"/>
              <w:bottom w:val="single" w:color="000000" w:sz="4" w:space="0"/>
              <w:right w:val="single" w:color="000000" w:sz="4" w:space="0"/>
            </w:tcBorders>
            <w:vAlign w:val="center"/>
          </w:tcPr>
          <w:p w14:paraId="1BD826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84消毒液</w:t>
            </w:r>
          </w:p>
        </w:tc>
        <w:tc>
          <w:tcPr>
            <w:tcW w:w="1042" w:type="dxa"/>
            <w:tcBorders>
              <w:top w:val="single" w:color="000000" w:sz="4" w:space="0"/>
              <w:left w:val="single" w:color="000000" w:sz="4" w:space="0"/>
              <w:bottom w:val="single" w:color="000000" w:sz="4" w:space="0"/>
              <w:right w:val="single" w:color="000000" w:sz="4" w:space="0"/>
            </w:tcBorders>
            <w:vAlign w:val="center"/>
          </w:tcPr>
          <w:p w14:paraId="4FA2FFD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72F8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5C6D99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258" w:type="dxa"/>
            <w:tcBorders>
              <w:top w:val="single" w:color="000000" w:sz="4" w:space="0"/>
              <w:left w:val="single" w:color="000000" w:sz="4" w:space="0"/>
              <w:bottom w:val="single" w:color="000000" w:sz="4" w:space="0"/>
              <w:right w:val="single" w:color="000000" w:sz="4" w:space="0"/>
            </w:tcBorders>
            <w:vAlign w:val="center"/>
          </w:tcPr>
          <w:p w14:paraId="727AA7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99023B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1A756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2FB1B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1E2DDC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8A1B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IId238</w:t>
            </w:r>
          </w:p>
        </w:tc>
        <w:tc>
          <w:tcPr>
            <w:tcW w:w="1325" w:type="dxa"/>
            <w:tcBorders>
              <w:top w:val="single" w:color="000000" w:sz="4" w:space="0"/>
              <w:left w:val="single" w:color="000000" w:sz="4" w:space="0"/>
              <w:bottom w:val="single" w:color="000000" w:sz="4" w:space="0"/>
              <w:right w:val="single" w:color="000000" w:sz="4" w:space="0"/>
            </w:tcBorders>
            <w:vAlign w:val="center"/>
          </w:tcPr>
          <w:p w14:paraId="3EF210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碘伏棉签</w:t>
            </w:r>
          </w:p>
        </w:tc>
        <w:tc>
          <w:tcPr>
            <w:tcW w:w="1042" w:type="dxa"/>
            <w:tcBorders>
              <w:top w:val="single" w:color="000000" w:sz="4" w:space="0"/>
              <w:left w:val="single" w:color="000000" w:sz="4" w:space="0"/>
              <w:bottom w:val="single" w:color="000000" w:sz="4" w:space="0"/>
              <w:right w:val="single" w:color="000000" w:sz="4" w:space="0"/>
            </w:tcBorders>
            <w:vAlign w:val="center"/>
          </w:tcPr>
          <w:p w14:paraId="2655216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A4279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5E750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EB5BE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云南白药、可孚、稳健</w:t>
            </w:r>
          </w:p>
        </w:tc>
        <w:tc>
          <w:tcPr>
            <w:tcW w:w="857" w:type="dxa"/>
            <w:tcBorders>
              <w:top w:val="single" w:color="000000" w:sz="4" w:space="0"/>
              <w:left w:val="single" w:color="000000" w:sz="4" w:space="0"/>
              <w:bottom w:val="single" w:color="000000" w:sz="4" w:space="0"/>
              <w:right w:val="single" w:color="000000" w:sz="4" w:space="0"/>
            </w:tcBorders>
            <w:vAlign w:val="center"/>
          </w:tcPr>
          <w:p w14:paraId="59B6490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31CEB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E5ECB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3AF5831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7E7F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IId239</w:t>
            </w:r>
          </w:p>
        </w:tc>
        <w:tc>
          <w:tcPr>
            <w:tcW w:w="1325" w:type="dxa"/>
            <w:tcBorders>
              <w:top w:val="single" w:color="000000" w:sz="4" w:space="0"/>
              <w:left w:val="single" w:color="000000" w:sz="4" w:space="0"/>
              <w:bottom w:val="single" w:color="000000" w:sz="4" w:space="0"/>
              <w:right w:val="single" w:color="000000" w:sz="4" w:space="0"/>
            </w:tcBorders>
            <w:vAlign w:val="center"/>
          </w:tcPr>
          <w:p w14:paraId="19C946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线栓</w:t>
            </w:r>
          </w:p>
        </w:tc>
        <w:tc>
          <w:tcPr>
            <w:tcW w:w="1042" w:type="dxa"/>
            <w:tcBorders>
              <w:top w:val="single" w:color="000000" w:sz="4" w:space="0"/>
              <w:left w:val="single" w:color="000000" w:sz="4" w:space="0"/>
              <w:bottom w:val="single" w:color="000000" w:sz="4" w:space="0"/>
              <w:right w:val="single" w:color="000000" w:sz="4" w:space="0"/>
            </w:tcBorders>
            <w:vAlign w:val="center"/>
          </w:tcPr>
          <w:p w14:paraId="476EE3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MCAO线栓大鼠270-280g</w:t>
            </w:r>
          </w:p>
        </w:tc>
        <w:tc>
          <w:tcPr>
            <w:tcW w:w="1129" w:type="dxa"/>
            <w:tcBorders>
              <w:top w:val="single" w:color="000000" w:sz="4" w:space="0"/>
              <w:left w:val="single" w:color="000000" w:sz="4" w:space="0"/>
              <w:bottom w:val="single" w:color="000000" w:sz="4" w:space="0"/>
              <w:right w:val="single" w:color="000000" w:sz="4" w:space="0"/>
            </w:tcBorders>
            <w:vAlign w:val="center"/>
          </w:tcPr>
          <w:p w14:paraId="6EF3A3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D7AA6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BB676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北京吉泰远成科技有限公司/长沙迈越生物科技有限公司/瑞沃德生命科技有限公司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5864D6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705843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51F60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1E9115C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FF1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IId240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6A452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线栓</w:t>
            </w:r>
          </w:p>
        </w:tc>
        <w:tc>
          <w:tcPr>
            <w:tcW w:w="1042" w:type="dxa"/>
            <w:tcBorders>
              <w:top w:val="single" w:color="000000" w:sz="4" w:space="0"/>
              <w:left w:val="single" w:color="000000" w:sz="4" w:space="0"/>
              <w:bottom w:val="single" w:color="000000" w:sz="4" w:space="0"/>
              <w:right w:val="single" w:color="000000" w:sz="4" w:space="0"/>
            </w:tcBorders>
            <w:vAlign w:val="center"/>
          </w:tcPr>
          <w:p w14:paraId="486CD3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MCAO线栓大鼠230-250g</w:t>
            </w:r>
          </w:p>
        </w:tc>
        <w:tc>
          <w:tcPr>
            <w:tcW w:w="1129" w:type="dxa"/>
            <w:tcBorders>
              <w:top w:val="single" w:color="000000" w:sz="4" w:space="0"/>
              <w:left w:val="single" w:color="000000" w:sz="4" w:space="0"/>
              <w:bottom w:val="single" w:color="000000" w:sz="4" w:space="0"/>
              <w:right w:val="single" w:color="000000" w:sz="4" w:space="0"/>
            </w:tcBorders>
            <w:vAlign w:val="center"/>
          </w:tcPr>
          <w:p w14:paraId="36B193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09A6A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218F0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北京吉泰远成科技有限公司/长沙迈越生物科技有限公司/瑞沃德生命科技有限公司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C8ED1B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55DC5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87C0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7117A314">
        <w:tblPrEx>
          <w:tblCellMar>
            <w:top w:w="0" w:type="dxa"/>
            <w:left w:w="108" w:type="dxa"/>
            <w:bottom w:w="0" w:type="dxa"/>
            <w:right w:w="108" w:type="dxa"/>
          </w:tblCellMar>
        </w:tblPrEx>
        <w:trPr>
          <w:trHeight w:val="690" w:hRule="atLeast"/>
          <w:jc w:val="center"/>
        </w:trPr>
        <w:tc>
          <w:tcPr>
            <w:tcW w:w="9803" w:type="dxa"/>
            <w:gridSpan w:val="9"/>
            <w:tcBorders>
              <w:top w:val="single" w:color="000000" w:sz="4" w:space="0"/>
              <w:left w:val="single" w:color="000000" w:sz="4" w:space="0"/>
              <w:bottom w:val="single" w:color="000000" w:sz="4" w:space="0"/>
              <w:right w:val="single" w:color="000000" w:sz="4" w:space="0"/>
            </w:tcBorders>
            <w:vAlign w:val="center"/>
          </w:tcPr>
          <w:p w14:paraId="097C60FD">
            <w:pPr>
              <w:jc w:val="left"/>
              <w:rPr>
                <w:rFonts w:hint="default" w:ascii="Arial" w:hAnsi="Arial" w:cs="Arial"/>
                <w:color w:val="auto"/>
                <w:szCs w:val="21"/>
                <w:highlight w:val="none"/>
              </w:rPr>
            </w:pPr>
            <w:r>
              <w:rPr>
                <w:rFonts w:hint="default" w:ascii="Arial" w:hAnsi="Arial" w:cs="Arial"/>
                <w:b/>
                <w:bCs/>
                <w:color w:val="auto"/>
                <w:kern w:val="0"/>
                <w:szCs w:val="21"/>
                <w:highlight w:val="none"/>
                <w:lang w:bidi="ar"/>
              </w:rPr>
              <w:t>实验用具工具（包括量、卡、工、刀、架等）</w:t>
            </w:r>
          </w:p>
        </w:tc>
      </w:tr>
      <w:tr w14:paraId="01B86A4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AB7435">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1325" w:type="dxa"/>
            <w:tcBorders>
              <w:top w:val="single" w:color="000000" w:sz="4" w:space="0"/>
              <w:left w:val="single" w:color="000000" w:sz="4" w:space="0"/>
              <w:bottom w:val="single" w:color="000000" w:sz="4" w:space="0"/>
              <w:right w:val="single" w:color="000000" w:sz="4" w:space="0"/>
            </w:tcBorders>
            <w:vAlign w:val="center"/>
          </w:tcPr>
          <w:p w14:paraId="4DB3857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042" w:type="dxa"/>
            <w:tcBorders>
              <w:top w:val="single" w:color="000000" w:sz="4" w:space="0"/>
              <w:left w:val="single" w:color="000000" w:sz="4" w:space="0"/>
              <w:bottom w:val="single" w:color="000000" w:sz="4" w:space="0"/>
              <w:right w:val="single" w:color="000000" w:sz="4" w:space="0"/>
            </w:tcBorders>
            <w:vAlign w:val="center"/>
          </w:tcPr>
          <w:p w14:paraId="7BCE0596">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54F754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1157" w:type="dxa"/>
            <w:tcBorders>
              <w:top w:val="single" w:color="000000" w:sz="4" w:space="0"/>
              <w:left w:val="single" w:color="000000" w:sz="4" w:space="0"/>
              <w:bottom w:val="single" w:color="000000" w:sz="4" w:space="0"/>
              <w:right w:val="single" w:color="000000" w:sz="4" w:space="0"/>
            </w:tcBorders>
            <w:vAlign w:val="center"/>
          </w:tcPr>
          <w:p w14:paraId="665461D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1258" w:type="dxa"/>
            <w:tcBorders>
              <w:top w:val="single" w:color="000000" w:sz="4" w:space="0"/>
              <w:left w:val="single" w:color="000000" w:sz="4" w:space="0"/>
              <w:bottom w:val="single" w:color="000000" w:sz="4" w:space="0"/>
              <w:right w:val="single" w:color="000000" w:sz="4" w:space="0"/>
            </w:tcBorders>
            <w:vAlign w:val="center"/>
          </w:tcPr>
          <w:p w14:paraId="2AD51E7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857" w:type="dxa"/>
            <w:tcBorders>
              <w:top w:val="single" w:color="000000" w:sz="4" w:space="0"/>
              <w:left w:val="single" w:color="000000" w:sz="4" w:space="0"/>
              <w:bottom w:val="single" w:color="000000" w:sz="4" w:space="0"/>
              <w:right w:val="single" w:color="000000" w:sz="4" w:space="0"/>
            </w:tcBorders>
            <w:vAlign w:val="center"/>
          </w:tcPr>
          <w:p w14:paraId="550AC0AB">
            <w:pPr>
              <w:jc w:val="center"/>
              <w:rPr>
                <w:rFonts w:hint="default" w:ascii="Arial" w:hAnsi="Arial" w:cs="Arial"/>
                <w:b/>
                <w:bCs/>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38F075F">
            <w:pPr>
              <w:jc w:val="left"/>
              <w:rPr>
                <w:rFonts w:hint="default" w:ascii="Arial" w:hAnsi="Arial" w:cs="Arial"/>
                <w:b/>
                <w:bCs/>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38B4F9">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6BD5F6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CB17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w:t>
            </w:r>
          </w:p>
        </w:tc>
        <w:tc>
          <w:tcPr>
            <w:tcW w:w="1325" w:type="dxa"/>
            <w:tcBorders>
              <w:top w:val="single" w:color="000000" w:sz="4" w:space="0"/>
              <w:left w:val="single" w:color="000000" w:sz="4" w:space="0"/>
              <w:bottom w:val="single" w:color="000000" w:sz="4" w:space="0"/>
              <w:right w:val="single" w:color="000000" w:sz="4" w:space="0"/>
            </w:tcBorders>
            <w:vAlign w:val="center"/>
          </w:tcPr>
          <w:p w14:paraId="2C5BBE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0型铁圈（漏斗架）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6231FA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6AE69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157" w:type="dxa"/>
            <w:tcBorders>
              <w:top w:val="single" w:color="000000" w:sz="4" w:space="0"/>
              <w:left w:val="single" w:color="000000" w:sz="4" w:space="0"/>
              <w:bottom w:val="single" w:color="000000" w:sz="4" w:space="0"/>
              <w:right w:val="single" w:color="000000" w:sz="4" w:space="0"/>
            </w:tcBorders>
            <w:vAlign w:val="center"/>
          </w:tcPr>
          <w:p w14:paraId="3E2D5D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6EB461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3999E76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6FA260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CD74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0C7B74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478F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w:t>
            </w:r>
          </w:p>
        </w:tc>
        <w:tc>
          <w:tcPr>
            <w:tcW w:w="1325" w:type="dxa"/>
            <w:tcBorders>
              <w:top w:val="single" w:color="000000" w:sz="4" w:space="0"/>
              <w:left w:val="single" w:color="000000" w:sz="4" w:space="0"/>
              <w:bottom w:val="single" w:color="000000" w:sz="4" w:space="0"/>
              <w:right w:val="single" w:color="000000" w:sz="4" w:space="0"/>
            </w:tcBorders>
            <w:vAlign w:val="center"/>
          </w:tcPr>
          <w:p w14:paraId="33C124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0型铁圈（漏斗架）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7422DA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08C4FA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157" w:type="dxa"/>
            <w:tcBorders>
              <w:top w:val="single" w:color="000000" w:sz="4" w:space="0"/>
              <w:left w:val="single" w:color="000000" w:sz="4" w:space="0"/>
              <w:bottom w:val="single" w:color="000000" w:sz="4" w:space="0"/>
              <w:right w:val="single" w:color="000000" w:sz="4" w:space="0"/>
            </w:tcBorders>
            <w:vAlign w:val="center"/>
          </w:tcPr>
          <w:p w14:paraId="377DD2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5B5FA0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061A53D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0DFAA1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EED55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1303D1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4C41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w:t>
            </w:r>
          </w:p>
        </w:tc>
        <w:tc>
          <w:tcPr>
            <w:tcW w:w="1325" w:type="dxa"/>
            <w:tcBorders>
              <w:top w:val="single" w:color="000000" w:sz="4" w:space="0"/>
              <w:left w:val="single" w:color="000000" w:sz="4" w:space="0"/>
              <w:bottom w:val="single" w:color="000000" w:sz="4" w:space="0"/>
              <w:right w:val="single" w:color="000000" w:sz="4" w:space="0"/>
            </w:tcBorders>
            <w:vAlign w:val="center"/>
          </w:tcPr>
          <w:p w14:paraId="12A679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0型铁圈（漏斗架）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370386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A46A1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157" w:type="dxa"/>
            <w:tcBorders>
              <w:top w:val="single" w:color="000000" w:sz="4" w:space="0"/>
              <w:left w:val="single" w:color="000000" w:sz="4" w:space="0"/>
              <w:bottom w:val="single" w:color="000000" w:sz="4" w:space="0"/>
              <w:right w:val="single" w:color="000000" w:sz="4" w:space="0"/>
            </w:tcBorders>
            <w:vAlign w:val="center"/>
          </w:tcPr>
          <w:p w14:paraId="5FAFDF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45C3AC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33B79D7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5E95D9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B4CC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4C09F7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6780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w:t>
            </w:r>
          </w:p>
        </w:tc>
        <w:tc>
          <w:tcPr>
            <w:tcW w:w="1325" w:type="dxa"/>
            <w:tcBorders>
              <w:top w:val="single" w:color="000000" w:sz="4" w:space="0"/>
              <w:left w:val="single" w:color="000000" w:sz="4" w:space="0"/>
              <w:bottom w:val="single" w:color="000000" w:sz="4" w:space="0"/>
              <w:right w:val="single" w:color="000000" w:sz="4" w:space="0"/>
            </w:tcBorders>
            <w:vAlign w:val="center"/>
          </w:tcPr>
          <w:p w14:paraId="039CE6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 目不锈钢滤网</w:t>
            </w:r>
          </w:p>
        </w:tc>
        <w:tc>
          <w:tcPr>
            <w:tcW w:w="1042" w:type="dxa"/>
            <w:tcBorders>
              <w:top w:val="single" w:color="000000" w:sz="4" w:space="0"/>
              <w:left w:val="single" w:color="000000" w:sz="4" w:space="0"/>
              <w:bottom w:val="single" w:color="000000" w:sz="4" w:space="0"/>
              <w:right w:val="single" w:color="000000" w:sz="4" w:space="0"/>
            </w:tcBorders>
            <w:vAlign w:val="center"/>
          </w:tcPr>
          <w:p w14:paraId="63E69A7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C8339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DE1F8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39BCD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北京亚通实验仪器公司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0C9F9C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135A9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34EF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10AB4D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3D84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w:t>
            </w:r>
          </w:p>
        </w:tc>
        <w:tc>
          <w:tcPr>
            <w:tcW w:w="1325" w:type="dxa"/>
            <w:tcBorders>
              <w:top w:val="single" w:color="000000" w:sz="4" w:space="0"/>
              <w:left w:val="single" w:color="000000" w:sz="4" w:space="0"/>
              <w:bottom w:val="single" w:color="000000" w:sz="4" w:space="0"/>
              <w:right w:val="single" w:color="000000" w:sz="4" w:space="0"/>
            </w:tcBorders>
            <w:vAlign w:val="center"/>
          </w:tcPr>
          <w:p w14:paraId="19BEB9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 目不锈钢滤网</w:t>
            </w:r>
          </w:p>
        </w:tc>
        <w:tc>
          <w:tcPr>
            <w:tcW w:w="1042" w:type="dxa"/>
            <w:tcBorders>
              <w:top w:val="single" w:color="000000" w:sz="4" w:space="0"/>
              <w:left w:val="single" w:color="000000" w:sz="4" w:space="0"/>
              <w:bottom w:val="single" w:color="000000" w:sz="4" w:space="0"/>
              <w:right w:val="single" w:color="000000" w:sz="4" w:space="0"/>
            </w:tcBorders>
            <w:vAlign w:val="center"/>
          </w:tcPr>
          <w:p w14:paraId="1B6C60F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35D9B4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B62E6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6072D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北京亚通实验仪器公司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9140C2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B0C71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65F5D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25752A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E798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IIb6</w:t>
            </w:r>
          </w:p>
        </w:tc>
        <w:tc>
          <w:tcPr>
            <w:tcW w:w="1325" w:type="dxa"/>
            <w:tcBorders>
              <w:top w:val="single" w:color="000000" w:sz="4" w:space="0"/>
              <w:left w:val="single" w:color="000000" w:sz="4" w:space="0"/>
              <w:bottom w:val="single" w:color="000000" w:sz="4" w:space="0"/>
              <w:right w:val="single" w:color="000000" w:sz="4" w:space="0"/>
            </w:tcBorders>
            <w:vAlign w:val="center"/>
          </w:tcPr>
          <w:p w14:paraId="0CBAA9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100片玻片盒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4DE755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XH064</w:t>
            </w:r>
          </w:p>
        </w:tc>
        <w:tc>
          <w:tcPr>
            <w:tcW w:w="1129" w:type="dxa"/>
            <w:tcBorders>
              <w:top w:val="single" w:color="000000" w:sz="4" w:space="0"/>
              <w:left w:val="single" w:color="000000" w:sz="4" w:space="0"/>
              <w:bottom w:val="single" w:color="000000" w:sz="4" w:space="0"/>
              <w:right w:val="single" w:color="000000" w:sz="4" w:space="0"/>
            </w:tcBorders>
            <w:vAlign w:val="center"/>
          </w:tcPr>
          <w:p w14:paraId="507342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4B0F1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C5CA3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2B8FE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FAF89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8AC3A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01DEDD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DEF2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w:t>
            </w:r>
          </w:p>
        </w:tc>
        <w:tc>
          <w:tcPr>
            <w:tcW w:w="1325" w:type="dxa"/>
            <w:tcBorders>
              <w:top w:val="single" w:color="000000" w:sz="4" w:space="0"/>
              <w:left w:val="single" w:color="000000" w:sz="4" w:space="0"/>
              <w:bottom w:val="single" w:color="000000" w:sz="4" w:space="0"/>
              <w:right w:val="single" w:color="000000" w:sz="4" w:space="0"/>
            </w:tcBorders>
            <w:vAlign w:val="center"/>
          </w:tcPr>
          <w:p w14:paraId="37AE9B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25片玻片盒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2D6F7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XH065</w:t>
            </w:r>
          </w:p>
        </w:tc>
        <w:tc>
          <w:tcPr>
            <w:tcW w:w="1129" w:type="dxa"/>
            <w:tcBorders>
              <w:top w:val="single" w:color="000000" w:sz="4" w:space="0"/>
              <w:left w:val="single" w:color="000000" w:sz="4" w:space="0"/>
              <w:bottom w:val="single" w:color="000000" w:sz="4" w:space="0"/>
              <w:right w:val="single" w:color="000000" w:sz="4" w:space="0"/>
            </w:tcBorders>
            <w:vAlign w:val="center"/>
          </w:tcPr>
          <w:p w14:paraId="0586A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7D306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BD930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D88652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541C6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BC33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38D70E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68FB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w:t>
            </w:r>
          </w:p>
        </w:tc>
        <w:tc>
          <w:tcPr>
            <w:tcW w:w="1325" w:type="dxa"/>
            <w:tcBorders>
              <w:top w:val="single" w:color="000000" w:sz="4" w:space="0"/>
              <w:left w:val="single" w:color="000000" w:sz="4" w:space="0"/>
              <w:bottom w:val="single" w:color="000000" w:sz="4" w:space="0"/>
              <w:right w:val="single" w:color="000000" w:sz="4" w:space="0"/>
            </w:tcBorders>
            <w:vAlign w:val="center"/>
          </w:tcPr>
          <w:p w14:paraId="1E5B8A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50片玻片盒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075D49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XH063</w:t>
            </w:r>
          </w:p>
        </w:tc>
        <w:tc>
          <w:tcPr>
            <w:tcW w:w="1129" w:type="dxa"/>
            <w:tcBorders>
              <w:top w:val="single" w:color="000000" w:sz="4" w:space="0"/>
              <w:left w:val="single" w:color="000000" w:sz="4" w:space="0"/>
              <w:bottom w:val="single" w:color="000000" w:sz="4" w:space="0"/>
              <w:right w:val="single" w:color="000000" w:sz="4" w:space="0"/>
            </w:tcBorders>
            <w:vAlign w:val="center"/>
          </w:tcPr>
          <w:p w14:paraId="691D8F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F8120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D4F66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CC3503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91B42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FEBB1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32AB4F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E2D9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w:t>
            </w:r>
          </w:p>
        </w:tc>
        <w:tc>
          <w:tcPr>
            <w:tcW w:w="1325" w:type="dxa"/>
            <w:tcBorders>
              <w:top w:val="single" w:color="000000" w:sz="4" w:space="0"/>
              <w:left w:val="single" w:color="000000" w:sz="4" w:space="0"/>
              <w:bottom w:val="single" w:color="000000" w:sz="4" w:space="0"/>
              <w:right w:val="single" w:color="000000" w:sz="4" w:space="0"/>
            </w:tcBorders>
            <w:vAlign w:val="center"/>
          </w:tcPr>
          <w:p w14:paraId="69D50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3M压力蒸气灭菌指示胶带</w:t>
            </w:r>
          </w:p>
        </w:tc>
        <w:tc>
          <w:tcPr>
            <w:tcW w:w="1042" w:type="dxa"/>
            <w:tcBorders>
              <w:top w:val="single" w:color="000000" w:sz="4" w:space="0"/>
              <w:left w:val="single" w:color="000000" w:sz="4" w:space="0"/>
              <w:bottom w:val="single" w:color="000000" w:sz="4" w:space="0"/>
              <w:right w:val="single" w:color="000000" w:sz="4" w:space="0"/>
            </w:tcBorders>
            <w:vAlign w:val="center"/>
          </w:tcPr>
          <w:p w14:paraId="77E5C9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型号1322</w:t>
            </w:r>
          </w:p>
        </w:tc>
        <w:tc>
          <w:tcPr>
            <w:tcW w:w="1129" w:type="dxa"/>
            <w:tcBorders>
              <w:top w:val="single" w:color="000000" w:sz="4" w:space="0"/>
              <w:left w:val="single" w:color="000000" w:sz="4" w:space="0"/>
              <w:bottom w:val="single" w:color="000000" w:sz="4" w:space="0"/>
              <w:right w:val="single" w:color="000000" w:sz="4" w:space="0"/>
            </w:tcBorders>
            <w:vAlign w:val="center"/>
          </w:tcPr>
          <w:p w14:paraId="49DD9D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19mm*55m</w:t>
            </w:r>
          </w:p>
        </w:tc>
        <w:tc>
          <w:tcPr>
            <w:tcW w:w="1157" w:type="dxa"/>
            <w:tcBorders>
              <w:top w:val="single" w:color="000000" w:sz="4" w:space="0"/>
              <w:left w:val="single" w:color="000000" w:sz="4" w:space="0"/>
              <w:bottom w:val="single" w:color="000000" w:sz="4" w:space="0"/>
              <w:right w:val="single" w:color="000000" w:sz="4" w:space="0"/>
            </w:tcBorders>
            <w:vAlign w:val="center"/>
          </w:tcPr>
          <w:p w14:paraId="21D3F3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1B9FD1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5D32843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C559C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8DBE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77592C6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3B1B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w:t>
            </w:r>
          </w:p>
        </w:tc>
        <w:tc>
          <w:tcPr>
            <w:tcW w:w="1325" w:type="dxa"/>
            <w:tcBorders>
              <w:top w:val="single" w:color="000000" w:sz="4" w:space="0"/>
              <w:left w:val="single" w:color="000000" w:sz="4" w:space="0"/>
              <w:bottom w:val="single" w:color="000000" w:sz="4" w:space="0"/>
              <w:right w:val="single" w:color="000000" w:sz="4" w:space="0"/>
            </w:tcBorders>
            <w:vAlign w:val="center"/>
          </w:tcPr>
          <w:p w14:paraId="5BEDC1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FD38B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31DA11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95E67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0B201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04699DF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21813B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B928C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7867BB9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0E44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w:t>
            </w:r>
          </w:p>
        </w:tc>
        <w:tc>
          <w:tcPr>
            <w:tcW w:w="1325" w:type="dxa"/>
            <w:tcBorders>
              <w:top w:val="single" w:color="000000" w:sz="4" w:space="0"/>
              <w:left w:val="single" w:color="000000" w:sz="4" w:space="0"/>
              <w:bottom w:val="single" w:color="000000" w:sz="4" w:space="0"/>
              <w:right w:val="single" w:color="000000" w:sz="4" w:space="0"/>
            </w:tcBorders>
            <w:vAlign w:val="center"/>
          </w:tcPr>
          <w:p w14:paraId="40A4BB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A2BD0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1EE34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582BB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8CFD3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04A476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821F2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3BB2A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0BDFB8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C8C8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E5688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E174D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86288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E50F4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D81D1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2758AD6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95E6B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48711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10B967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0FBC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IIb18</w:t>
            </w:r>
          </w:p>
        </w:tc>
        <w:tc>
          <w:tcPr>
            <w:tcW w:w="1325" w:type="dxa"/>
            <w:tcBorders>
              <w:top w:val="single" w:color="000000" w:sz="4" w:space="0"/>
              <w:left w:val="single" w:color="000000" w:sz="4" w:space="0"/>
              <w:bottom w:val="single" w:color="000000" w:sz="4" w:space="0"/>
              <w:right w:val="single" w:color="000000" w:sz="4" w:space="0"/>
            </w:tcBorders>
            <w:vAlign w:val="center"/>
          </w:tcPr>
          <w:p w14:paraId="6C7117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59CC5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0CD76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DB6EB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CD340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64B1604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CD36E5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AA37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0B4C1B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D21C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IIb21</w:t>
            </w:r>
          </w:p>
        </w:tc>
        <w:tc>
          <w:tcPr>
            <w:tcW w:w="1325" w:type="dxa"/>
            <w:tcBorders>
              <w:top w:val="single" w:color="000000" w:sz="4" w:space="0"/>
              <w:left w:val="single" w:color="000000" w:sz="4" w:space="0"/>
              <w:bottom w:val="single" w:color="000000" w:sz="4" w:space="0"/>
              <w:right w:val="single" w:color="000000" w:sz="4" w:space="0"/>
            </w:tcBorders>
            <w:vAlign w:val="center"/>
          </w:tcPr>
          <w:p w14:paraId="734479CC">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EP</w:t>
            </w:r>
            <w:r>
              <w:rPr>
                <w:rStyle w:val="111"/>
                <w:rFonts w:hint="default" w:ascii="Arial" w:hAnsi="Arial" w:cs="Arial"/>
                <w:color w:val="auto"/>
                <w:sz w:val="21"/>
                <w:szCs w:val="21"/>
                <w:highlight w:val="none"/>
                <w:lang w:bidi="ar"/>
              </w:rPr>
              <w:t>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61A4A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3BCC26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94D1B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B23AD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40A3CEB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5E2784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A2942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69AFA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F5E6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w:t>
            </w:r>
          </w:p>
        </w:tc>
        <w:tc>
          <w:tcPr>
            <w:tcW w:w="1325" w:type="dxa"/>
            <w:tcBorders>
              <w:top w:val="single" w:color="000000" w:sz="4" w:space="0"/>
              <w:left w:val="single" w:color="000000" w:sz="4" w:space="0"/>
              <w:bottom w:val="single" w:color="000000" w:sz="4" w:space="0"/>
              <w:right w:val="single" w:color="000000" w:sz="4" w:space="0"/>
            </w:tcBorders>
            <w:vAlign w:val="center"/>
          </w:tcPr>
          <w:p w14:paraId="070975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6AB89C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孔径0.6cm,40孔</w:t>
            </w:r>
          </w:p>
        </w:tc>
        <w:tc>
          <w:tcPr>
            <w:tcW w:w="1129" w:type="dxa"/>
            <w:tcBorders>
              <w:top w:val="single" w:color="000000" w:sz="4" w:space="0"/>
              <w:left w:val="single" w:color="000000" w:sz="4" w:space="0"/>
              <w:bottom w:val="single" w:color="000000" w:sz="4" w:space="0"/>
              <w:right w:val="single" w:color="000000" w:sz="4" w:space="0"/>
            </w:tcBorders>
            <w:vAlign w:val="center"/>
          </w:tcPr>
          <w:p w14:paraId="5FB879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5AD82C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2D1C62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1033520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A97711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FDD7B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r>
      <w:tr w14:paraId="118095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A861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w:t>
            </w:r>
          </w:p>
        </w:tc>
        <w:tc>
          <w:tcPr>
            <w:tcW w:w="1325" w:type="dxa"/>
            <w:tcBorders>
              <w:top w:val="single" w:color="000000" w:sz="4" w:space="0"/>
              <w:left w:val="single" w:color="000000" w:sz="4" w:space="0"/>
              <w:bottom w:val="single" w:color="000000" w:sz="4" w:space="0"/>
              <w:right w:val="single" w:color="000000" w:sz="4" w:space="0"/>
            </w:tcBorders>
            <w:vAlign w:val="center"/>
          </w:tcPr>
          <w:p w14:paraId="2340E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60F43F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孔径0.3cm,40孔</w:t>
            </w:r>
          </w:p>
        </w:tc>
        <w:tc>
          <w:tcPr>
            <w:tcW w:w="1129" w:type="dxa"/>
            <w:tcBorders>
              <w:top w:val="single" w:color="000000" w:sz="4" w:space="0"/>
              <w:left w:val="single" w:color="000000" w:sz="4" w:space="0"/>
              <w:bottom w:val="single" w:color="000000" w:sz="4" w:space="0"/>
              <w:right w:val="single" w:color="000000" w:sz="4" w:space="0"/>
            </w:tcBorders>
            <w:vAlign w:val="center"/>
          </w:tcPr>
          <w:p w14:paraId="515F3A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093B83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11E68A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4B2CF6C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1A692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22D8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r>
      <w:tr w14:paraId="603415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6580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w:t>
            </w:r>
          </w:p>
        </w:tc>
        <w:tc>
          <w:tcPr>
            <w:tcW w:w="1325" w:type="dxa"/>
            <w:tcBorders>
              <w:top w:val="single" w:color="000000" w:sz="4" w:space="0"/>
              <w:left w:val="single" w:color="000000" w:sz="4" w:space="0"/>
              <w:bottom w:val="single" w:color="000000" w:sz="4" w:space="0"/>
              <w:right w:val="single" w:color="000000" w:sz="4" w:space="0"/>
            </w:tcBorders>
            <w:vAlign w:val="center"/>
          </w:tcPr>
          <w:p w14:paraId="66EFF7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E111E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2ml*500/袋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72F40C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6CC3F4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03A929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2ED57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F5F504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DC833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D3A1F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F442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w:t>
            </w:r>
          </w:p>
        </w:tc>
        <w:tc>
          <w:tcPr>
            <w:tcW w:w="1325" w:type="dxa"/>
            <w:tcBorders>
              <w:top w:val="single" w:color="000000" w:sz="4" w:space="0"/>
              <w:left w:val="single" w:color="000000" w:sz="4" w:space="0"/>
              <w:bottom w:val="single" w:color="000000" w:sz="4" w:space="0"/>
              <w:right w:val="single" w:color="000000" w:sz="4" w:space="0"/>
            </w:tcBorders>
            <w:vAlign w:val="center"/>
          </w:tcPr>
          <w:p w14:paraId="3AAD74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71129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1.5ml*500/袋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7E4587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0ECA44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7FEF3E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70951B8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D174A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4C85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9591A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DD4E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IIb32</w:t>
            </w:r>
          </w:p>
        </w:tc>
        <w:tc>
          <w:tcPr>
            <w:tcW w:w="1325" w:type="dxa"/>
            <w:tcBorders>
              <w:top w:val="single" w:color="000000" w:sz="4" w:space="0"/>
              <w:left w:val="single" w:color="000000" w:sz="4" w:space="0"/>
              <w:bottom w:val="single" w:color="000000" w:sz="4" w:space="0"/>
              <w:right w:val="single" w:color="000000" w:sz="4" w:space="0"/>
            </w:tcBorders>
            <w:vAlign w:val="center"/>
          </w:tcPr>
          <w:p w14:paraId="74DA5A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封口膜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05B2729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41F0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4吋*125呎 </w:t>
            </w:r>
          </w:p>
        </w:tc>
        <w:tc>
          <w:tcPr>
            <w:tcW w:w="1157" w:type="dxa"/>
            <w:tcBorders>
              <w:top w:val="single" w:color="000000" w:sz="4" w:space="0"/>
              <w:left w:val="single" w:color="000000" w:sz="4" w:space="0"/>
              <w:bottom w:val="single" w:color="000000" w:sz="4" w:space="0"/>
              <w:right w:val="single" w:color="000000" w:sz="4" w:space="0"/>
            </w:tcBorders>
            <w:vAlign w:val="center"/>
          </w:tcPr>
          <w:p w14:paraId="09E787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11FBAC38">
            <w:pPr>
              <w:widowControl/>
              <w:jc w:val="left"/>
              <w:textAlignment w:val="center"/>
              <w:rPr>
                <w:rFonts w:hint="default" w:ascii="Arial" w:hAnsi="Arial" w:cs="Arial"/>
                <w:color w:val="auto"/>
                <w:szCs w:val="21"/>
                <w:highlight w:val="none"/>
              </w:rPr>
            </w:pPr>
            <w:r>
              <w:rPr>
                <w:rFonts w:hint="default" w:ascii="Arial" w:hAnsi="Arial" w:cs="Arial"/>
                <w:color w:val="auto"/>
                <w:szCs w:val="21"/>
                <w:highlight w:val="none"/>
              </w:rPr>
              <w:t>范德</w:t>
            </w:r>
          </w:p>
        </w:tc>
        <w:tc>
          <w:tcPr>
            <w:tcW w:w="857" w:type="dxa"/>
            <w:tcBorders>
              <w:top w:val="single" w:color="000000" w:sz="4" w:space="0"/>
              <w:left w:val="single" w:color="000000" w:sz="4" w:space="0"/>
              <w:bottom w:val="single" w:color="000000" w:sz="4" w:space="0"/>
              <w:right w:val="single" w:color="000000" w:sz="4" w:space="0"/>
            </w:tcBorders>
            <w:vAlign w:val="center"/>
          </w:tcPr>
          <w:p w14:paraId="0E2A5B6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459CFE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A2ED1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28DCE29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F7672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IIb34</w:t>
            </w:r>
          </w:p>
        </w:tc>
        <w:tc>
          <w:tcPr>
            <w:tcW w:w="1325" w:type="dxa"/>
            <w:tcBorders>
              <w:top w:val="single" w:color="000000" w:sz="4" w:space="0"/>
              <w:left w:val="single" w:color="000000" w:sz="4" w:space="0"/>
              <w:bottom w:val="single" w:color="000000" w:sz="4" w:space="0"/>
              <w:right w:val="single" w:color="000000" w:sz="4" w:space="0"/>
            </w:tcBorders>
            <w:vAlign w:val="center"/>
          </w:tcPr>
          <w:p w14:paraId="3F808E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PH广泛试纸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8EFB0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c>
          <w:tcPr>
            <w:tcW w:w="1129" w:type="dxa"/>
            <w:tcBorders>
              <w:top w:val="single" w:color="000000" w:sz="4" w:space="0"/>
              <w:left w:val="single" w:color="000000" w:sz="4" w:space="0"/>
              <w:bottom w:val="single" w:color="000000" w:sz="4" w:space="0"/>
              <w:right w:val="single" w:color="000000" w:sz="4" w:space="0"/>
            </w:tcBorders>
            <w:vAlign w:val="center"/>
          </w:tcPr>
          <w:p w14:paraId="53D721C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78999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7576C3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B022BB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9A127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3FA5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742A9A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8F7D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w:t>
            </w:r>
          </w:p>
        </w:tc>
        <w:tc>
          <w:tcPr>
            <w:tcW w:w="1325" w:type="dxa"/>
            <w:tcBorders>
              <w:top w:val="single" w:color="000000" w:sz="4" w:space="0"/>
              <w:left w:val="single" w:color="000000" w:sz="4" w:space="0"/>
              <w:bottom w:val="single" w:color="000000" w:sz="4" w:space="0"/>
              <w:right w:val="single" w:color="000000" w:sz="4" w:space="0"/>
            </w:tcBorders>
            <w:vAlign w:val="center"/>
          </w:tcPr>
          <w:p w14:paraId="68606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39AE4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1-14</w:t>
            </w:r>
          </w:p>
        </w:tc>
        <w:tc>
          <w:tcPr>
            <w:tcW w:w="1129" w:type="dxa"/>
            <w:tcBorders>
              <w:top w:val="single" w:color="000000" w:sz="4" w:space="0"/>
              <w:left w:val="single" w:color="000000" w:sz="4" w:space="0"/>
              <w:bottom w:val="single" w:color="000000" w:sz="4" w:space="0"/>
              <w:right w:val="single" w:color="000000" w:sz="4" w:space="0"/>
            </w:tcBorders>
            <w:vAlign w:val="center"/>
          </w:tcPr>
          <w:p w14:paraId="2926AA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2F33B2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1ABF5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研域（上海）化学试剂有限公司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07C467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271407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7588A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238DA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EABD3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w:t>
            </w:r>
          </w:p>
        </w:tc>
        <w:tc>
          <w:tcPr>
            <w:tcW w:w="1325" w:type="dxa"/>
            <w:tcBorders>
              <w:top w:val="single" w:color="000000" w:sz="4" w:space="0"/>
              <w:left w:val="single" w:color="000000" w:sz="4" w:space="0"/>
              <w:bottom w:val="single" w:color="000000" w:sz="4" w:space="0"/>
              <w:right w:val="single" w:color="000000" w:sz="4" w:space="0"/>
            </w:tcBorders>
            <w:vAlign w:val="center"/>
          </w:tcPr>
          <w:p w14:paraId="6DA7AC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919E7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5.5-9</w:t>
            </w:r>
          </w:p>
        </w:tc>
        <w:tc>
          <w:tcPr>
            <w:tcW w:w="1129" w:type="dxa"/>
            <w:tcBorders>
              <w:top w:val="single" w:color="000000" w:sz="4" w:space="0"/>
              <w:left w:val="single" w:color="000000" w:sz="4" w:space="0"/>
              <w:bottom w:val="single" w:color="000000" w:sz="4" w:space="0"/>
              <w:right w:val="single" w:color="000000" w:sz="4" w:space="0"/>
            </w:tcBorders>
            <w:vAlign w:val="center"/>
          </w:tcPr>
          <w:p w14:paraId="13B815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36BE8F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7999E0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6A9930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2E57B3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4CF8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87881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918C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w:t>
            </w:r>
          </w:p>
        </w:tc>
        <w:tc>
          <w:tcPr>
            <w:tcW w:w="1325" w:type="dxa"/>
            <w:tcBorders>
              <w:top w:val="single" w:color="000000" w:sz="4" w:space="0"/>
              <w:left w:val="single" w:color="000000" w:sz="4" w:space="0"/>
              <w:bottom w:val="single" w:color="000000" w:sz="4" w:space="0"/>
              <w:right w:val="single" w:color="000000" w:sz="4" w:space="0"/>
            </w:tcBorders>
            <w:vAlign w:val="center"/>
          </w:tcPr>
          <w:p w14:paraId="73E8D8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BF2A4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5.4-7.0</w:t>
            </w:r>
          </w:p>
        </w:tc>
        <w:tc>
          <w:tcPr>
            <w:tcW w:w="1129" w:type="dxa"/>
            <w:tcBorders>
              <w:top w:val="single" w:color="000000" w:sz="4" w:space="0"/>
              <w:left w:val="single" w:color="000000" w:sz="4" w:space="0"/>
              <w:bottom w:val="single" w:color="000000" w:sz="4" w:space="0"/>
              <w:right w:val="single" w:color="000000" w:sz="4" w:space="0"/>
            </w:tcBorders>
            <w:vAlign w:val="center"/>
          </w:tcPr>
          <w:p w14:paraId="6A392A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0513E2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40016F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B5D2DA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3338C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77BC2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4BBDB6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C126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w:t>
            </w:r>
          </w:p>
        </w:tc>
        <w:tc>
          <w:tcPr>
            <w:tcW w:w="1325" w:type="dxa"/>
            <w:tcBorders>
              <w:top w:val="single" w:color="000000" w:sz="4" w:space="0"/>
              <w:left w:val="single" w:color="000000" w:sz="4" w:space="0"/>
              <w:bottom w:val="single" w:color="000000" w:sz="4" w:space="0"/>
              <w:right w:val="single" w:color="000000" w:sz="4" w:space="0"/>
            </w:tcBorders>
            <w:vAlign w:val="center"/>
          </w:tcPr>
          <w:p w14:paraId="7A94CA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6772D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6.4-8.0</w:t>
            </w:r>
          </w:p>
        </w:tc>
        <w:tc>
          <w:tcPr>
            <w:tcW w:w="1129" w:type="dxa"/>
            <w:tcBorders>
              <w:top w:val="single" w:color="000000" w:sz="4" w:space="0"/>
              <w:left w:val="single" w:color="000000" w:sz="4" w:space="0"/>
              <w:bottom w:val="single" w:color="000000" w:sz="4" w:space="0"/>
              <w:right w:val="single" w:color="000000" w:sz="4" w:space="0"/>
            </w:tcBorders>
            <w:vAlign w:val="center"/>
          </w:tcPr>
          <w:p w14:paraId="2F5190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6BD29F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24D7D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9D4774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671225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4D96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5632E7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B327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IIb39</w:t>
            </w:r>
          </w:p>
        </w:tc>
        <w:tc>
          <w:tcPr>
            <w:tcW w:w="1325" w:type="dxa"/>
            <w:tcBorders>
              <w:top w:val="single" w:color="000000" w:sz="4" w:space="0"/>
              <w:left w:val="single" w:color="000000" w:sz="4" w:space="0"/>
              <w:bottom w:val="single" w:color="000000" w:sz="4" w:space="0"/>
              <w:right w:val="single" w:color="000000" w:sz="4" w:space="0"/>
            </w:tcBorders>
            <w:vAlign w:val="center"/>
          </w:tcPr>
          <w:p w14:paraId="336C6D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A2C9F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3.8--5.4</w:t>
            </w:r>
          </w:p>
        </w:tc>
        <w:tc>
          <w:tcPr>
            <w:tcW w:w="1129" w:type="dxa"/>
            <w:tcBorders>
              <w:top w:val="single" w:color="000000" w:sz="4" w:space="0"/>
              <w:left w:val="single" w:color="000000" w:sz="4" w:space="0"/>
              <w:bottom w:val="single" w:color="000000" w:sz="4" w:space="0"/>
              <w:right w:val="single" w:color="000000" w:sz="4" w:space="0"/>
            </w:tcBorders>
            <w:vAlign w:val="center"/>
          </w:tcPr>
          <w:p w14:paraId="6AE3A0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66BC1E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709057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AD6AE1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B6420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6C36B8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4287F7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D85C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B0E1F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7B0E10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8.2--10.0</w:t>
            </w:r>
          </w:p>
        </w:tc>
        <w:tc>
          <w:tcPr>
            <w:tcW w:w="1129" w:type="dxa"/>
            <w:tcBorders>
              <w:top w:val="single" w:color="000000" w:sz="4" w:space="0"/>
              <w:left w:val="single" w:color="000000" w:sz="4" w:space="0"/>
              <w:bottom w:val="single" w:color="000000" w:sz="4" w:space="0"/>
              <w:right w:val="single" w:color="000000" w:sz="4" w:space="0"/>
            </w:tcBorders>
            <w:vAlign w:val="center"/>
          </w:tcPr>
          <w:p w14:paraId="4ABB4F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6A6E8D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75C2FA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61A68D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2F90E0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01CA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0B9EB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2D88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IIb41</w:t>
            </w:r>
          </w:p>
        </w:tc>
        <w:tc>
          <w:tcPr>
            <w:tcW w:w="1325" w:type="dxa"/>
            <w:tcBorders>
              <w:top w:val="single" w:color="000000" w:sz="4" w:space="0"/>
              <w:left w:val="single" w:color="000000" w:sz="4" w:space="0"/>
              <w:bottom w:val="single" w:color="000000" w:sz="4" w:space="0"/>
              <w:right w:val="single" w:color="000000" w:sz="4" w:space="0"/>
            </w:tcBorders>
            <w:vAlign w:val="center"/>
          </w:tcPr>
          <w:p w14:paraId="1CC253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44361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9.5--13</w:t>
            </w:r>
          </w:p>
        </w:tc>
        <w:tc>
          <w:tcPr>
            <w:tcW w:w="1129" w:type="dxa"/>
            <w:tcBorders>
              <w:top w:val="single" w:color="000000" w:sz="4" w:space="0"/>
              <w:left w:val="single" w:color="000000" w:sz="4" w:space="0"/>
              <w:bottom w:val="single" w:color="000000" w:sz="4" w:space="0"/>
              <w:right w:val="single" w:color="000000" w:sz="4" w:space="0"/>
            </w:tcBorders>
            <w:vAlign w:val="center"/>
          </w:tcPr>
          <w:p w14:paraId="2A24A4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3D6E1F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79F2B4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758A2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D56D9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6D4E3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35864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D0A0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IIb43</w:t>
            </w:r>
          </w:p>
        </w:tc>
        <w:tc>
          <w:tcPr>
            <w:tcW w:w="1325" w:type="dxa"/>
            <w:tcBorders>
              <w:top w:val="single" w:color="000000" w:sz="4" w:space="0"/>
              <w:left w:val="single" w:color="000000" w:sz="4" w:space="0"/>
              <w:bottom w:val="single" w:color="000000" w:sz="4" w:space="0"/>
              <w:right w:val="single" w:color="000000" w:sz="4" w:space="0"/>
            </w:tcBorders>
            <w:vAlign w:val="center"/>
          </w:tcPr>
          <w:p w14:paraId="522B8147">
            <w:pPr>
              <w:widowControl/>
              <w:jc w:val="left"/>
              <w:textAlignment w:val="center"/>
              <w:rPr>
                <w:rFonts w:hint="default" w:ascii="Arial" w:hAnsi="Arial" w:cs="Arial"/>
                <w:color w:val="auto"/>
                <w:szCs w:val="21"/>
                <w:highlight w:val="none"/>
              </w:rPr>
            </w:pPr>
            <w:r>
              <w:rPr>
                <w:rStyle w:val="103"/>
                <w:rFonts w:hint="default" w:ascii="Arial" w:hAnsi="Arial" w:cs="Arial"/>
                <w:color w:val="auto"/>
                <w:sz w:val="21"/>
                <w:szCs w:val="21"/>
                <w:highlight w:val="none"/>
                <w:lang w:bidi="ar"/>
              </w:rPr>
              <w:t>PM2.5</w:t>
            </w:r>
            <w:r>
              <w:rPr>
                <w:rStyle w:val="111"/>
                <w:rFonts w:hint="default" w:ascii="Arial" w:hAnsi="Arial" w:cs="Arial"/>
                <w:color w:val="auto"/>
                <w:sz w:val="21"/>
                <w:szCs w:val="21"/>
                <w:highlight w:val="none"/>
                <w:lang w:bidi="ar"/>
              </w:rPr>
              <w:t>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5764F6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 9001</w:t>
            </w:r>
          </w:p>
        </w:tc>
        <w:tc>
          <w:tcPr>
            <w:tcW w:w="1129" w:type="dxa"/>
            <w:tcBorders>
              <w:top w:val="single" w:color="000000" w:sz="4" w:space="0"/>
              <w:left w:val="single" w:color="000000" w:sz="4" w:space="0"/>
              <w:bottom w:val="single" w:color="000000" w:sz="4" w:space="0"/>
              <w:right w:val="single" w:color="000000" w:sz="4" w:space="0"/>
            </w:tcBorders>
            <w:vAlign w:val="center"/>
          </w:tcPr>
          <w:p w14:paraId="6BB942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00A047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7489FF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太原国泰</w:t>
            </w:r>
          </w:p>
        </w:tc>
        <w:tc>
          <w:tcPr>
            <w:tcW w:w="857" w:type="dxa"/>
            <w:tcBorders>
              <w:top w:val="single" w:color="000000" w:sz="4" w:space="0"/>
              <w:left w:val="single" w:color="000000" w:sz="4" w:space="0"/>
              <w:bottom w:val="single" w:color="000000" w:sz="4" w:space="0"/>
              <w:right w:val="single" w:color="000000" w:sz="4" w:space="0"/>
            </w:tcBorders>
            <w:vAlign w:val="center"/>
          </w:tcPr>
          <w:p w14:paraId="76C40E5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B1853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E31B5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5FD8287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F2FE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IIb46</w:t>
            </w:r>
          </w:p>
        </w:tc>
        <w:tc>
          <w:tcPr>
            <w:tcW w:w="1325" w:type="dxa"/>
            <w:tcBorders>
              <w:top w:val="single" w:color="000000" w:sz="4" w:space="0"/>
              <w:left w:val="single" w:color="000000" w:sz="4" w:space="0"/>
              <w:bottom w:val="single" w:color="000000" w:sz="4" w:space="0"/>
              <w:right w:val="single" w:color="000000" w:sz="4" w:space="0"/>
            </w:tcBorders>
            <w:vAlign w:val="center"/>
          </w:tcPr>
          <w:p w14:paraId="7BBE03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白色枪头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007EE7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4644E7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1A22F5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5EF089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1D73AD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21CFF1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8978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3B9E0C6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8166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IIb49</w:t>
            </w:r>
          </w:p>
        </w:tc>
        <w:tc>
          <w:tcPr>
            <w:tcW w:w="1325" w:type="dxa"/>
            <w:tcBorders>
              <w:top w:val="single" w:color="000000" w:sz="4" w:space="0"/>
              <w:left w:val="single" w:color="000000" w:sz="4" w:space="0"/>
              <w:bottom w:val="single" w:color="000000" w:sz="4" w:space="0"/>
              <w:right w:val="single" w:color="000000" w:sz="4" w:space="0"/>
            </w:tcBorders>
            <w:vAlign w:val="center"/>
          </w:tcPr>
          <w:p w14:paraId="594C04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215688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w:t>
            </w:r>
          </w:p>
        </w:tc>
        <w:tc>
          <w:tcPr>
            <w:tcW w:w="1129" w:type="dxa"/>
            <w:tcBorders>
              <w:top w:val="single" w:color="000000" w:sz="4" w:space="0"/>
              <w:left w:val="single" w:color="000000" w:sz="4" w:space="0"/>
              <w:bottom w:val="single" w:color="000000" w:sz="4" w:space="0"/>
              <w:right w:val="single" w:color="000000" w:sz="4" w:space="0"/>
            </w:tcBorders>
            <w:vAlign w:val="center"/>
          </w:tcPr>
          <w:p w14:paraId="5B9FCA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4F8481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09B24B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62C73EE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80DCD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C8B4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9801B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1D28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w:t>
            </w:r>
          </w:p>
        </w:tc>
        <w:tc>
          <w:tcPr>
            <w:tcW w:w="1325" w:type="dxa"/>
            <w:tcBorders>
              <w:top w:val="single" w:color="000000" w:sz="4" w:space="0"/>
              <w:left w:val="single" w:color="000000" w:sz="4" w:space="0"/>
              <w:bottom w:val="single" w:color="000000" w:sz="4" w:space="0"/>
              <w:right w:val="single" w:color="000000" w:sz="4" w:space="0"/>
            </w:tcBorders>
            <w:vAlign w:val="center"/>
          </w:tcPr>
          <w:p w14:paraId="49EC4E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77DBA3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w:t>
            </w:r>
          </w:p>
        </w:tc>
        <w:tc>
          <w:tcPr>
            <w:tcW w:w="1129" w:type="dxa"/>
            <w:tcBorders>
              <w:top w:val="single" w:color="000000" w:sz="4" w:space="0"/>
              <w:left w:val="single" w:color="000000" w:sz="4" w:space="0"/>
              <w:bottom w:val="single" w:color="000000" w:sz="4" w:space="0"/>
              <w:right w:val="single" w:color="000000" w:sz="4" w:space="0"/>
            </w:tcBorders>
            <w:vAlign w:val="center"/>
          </w:tcPr>
          <w:p w14:paraId="2B4CA92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B5A01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筒</w:t>
            </w:r>
          </w:p>
        </w:tc>
        <w:tc>
          <w:tcPr>
            <w:tcW w:w="1258" w:type="dxa"/>
            <w:tcBorders>
              <w:top w:val="single" w:color="000000" w:sz="4" w:space="0"/>
              <w:left w:val="single" w:color="000000" w:sz="4" w:space="0"/>
              <w:bottom w:val="single" w:color="000000" w:sz="4" w:space="0"/>
              <w:right w:val="single" w:color="000000" w:sz="4" w:space="0"/>
            </w:tcBorders>
            <w:vAlign w:val="center"/>
          </w:tcPr>
          <w:p w14:paraId="617A98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桂林天和药业</w:t>
            </w:r>
          </w:p>
        </w:tc>
        <w:tc>
          <w:tcPr>
            <w:tcW w:w="857" w:type="dxa"/>
            <w:tcBorders>
              <w:top w:val="single" w:color="000000" w:sz="4" w:space="0"/>
              <w:left w:val="single" w:color="000000" w:sz="4" w:space="0"/>
              <w:bottom w:val="single" w:color="000000" w:sz="4" w:space="0"/>
              <w:right w:val="single" w:color="000000" w:sz="4" w:space="0"/>
            </w:tcBorders>
            <w:vAlign w:val="center"/>
          </w:tcPr>
          <w:p w14:paraId="531F5F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49572A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0465C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A543D9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937AC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IIb51</w:t>
            </w:r>
          </w:p>
        </w:tc>
        <w:tc>
          <w:tcPr>
            <w:tcW w:w="1325" w:type="dxa"/>
            <w:tcBorders>
              <w:top w:val="single" w:color="000000" w:sz="4" w:space="0"/>
              <w:left w:val="single" w:color="000000" w:sz="4" w:space="0"/>
              <w:bottom w:val="single" w:color="000000" w:sz="4" w:space="0"/>
              <w:right w:val="single" w:color="000000" w:sz="4" w:space="0"/>
            </w:tcBorders>
            <w:vAlign w:val="center"/>
          </w:tcPr>
          <w:p w14:paraId="013014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保护电极</w:t>
            </w:r>
          </w:p>
        </w:tc>
        <w:tc>
          <w:tcPr>
            <w:tcW w:w="1042" w:type="dxa"/>
            <w:tcBorders>
              <w:top w:val="single" w:color="000000" w:sz="4" w:space="0"/>
              <w:left w:val="single" w:color="000000" w:sz="4" w:space="0"/>
              <w:bottom w:val="single" w:color="000000" w:sz="4" w:space="0"/>
              <w:right w:val="single" w:color="000000" w:sz="4" w:space="0"/>
            </w:tcBorders>
            <w:vAlign w:val="center"/>
          </w:tcPr>
          <w:p w14:paraId="6BB1BC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7F7CB4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99F10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2D52A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568059E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1FF1E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13DE4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343C8D5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0419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w:t>
            </w:r>
          </w:p>
        </w:tc>
        <w:tc>
          <w:tcPr>
            <w:tcW w:w="1325" w:type="dxa"/>
            <w:tcBorders>
              <w:top w:val="single" w:color="000000" w:sz="4" w:space="0"/>
              <w:left w:val="single" w:color="000000" w:sz="4" w:space="0"/>
              <w:bottom w:val="single" w:color="000000" w:sz="4" w:space="0"/>
              <w:right w:val="single" w:color="000000" w:sz="4" w:space="0"/>
            </w:tcBorders>
            <w:vAlign w:val="center"/>
          </w:tcPr>
          <w:p w14:paraId="5B0DFD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病理切片盒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874B8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50片装，透明盖,聚丙烯PP，内有标签纸</w:t>
            </w:r>
          </w:p>
        </w:tc>
        <w:tc>
          <w:tcPr>
            <w:tcW w:w="1129" w:type="dxa"/>
            <w:tcBorders>
              <w:top w:val="single" w:color="000000" w:sz="4" w:space="0"/>
              <w:left w:val="single" w:color="000000" w:sz="4" w:space="0"/>
              <w:bottom w:val="single" w:color="000000" w:sz="4" w:space="0"/>
              <w:right w:val="single" w:color="000000" w:sz="4" w:space="0"/>
            </w:tcBorders>
            <w:vAlign w:val="center"/>
          </w:tcPr>
          <w:p w14:paraId="73EB3EE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61AB3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55614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32CB2A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80CD3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D3C2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369648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06780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w:t>
            </w:r>
          </w:p>
        </w:tc>
        <w:tc>
          <w:tcPr>
            <w:tcW w:w="1325" w:type="dxa"/>
            <w:tcBorders>
              <w:top w:val="single" w:color="000000" w:sz="4" w:space="0"/>
              <w:left w:val="single" w:color="000000" w:sz="4" w:space="0"/>
              <w:bottom w:val="single" w:color="000000" w:sz="4" w:space="0"/>
              <w:right w:val="single" w:color="000000" w:sz="4" w:space="0"/>
            </w:tcBorders>
            <w:vAlign w:val="center"/>
          </w:tcPr>
          <w:p w14:paraId="0B7E4C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玻璃棒</w:t>
            </w:r>
          </w:p>
        </w:tc>
        <w:tc>
          <w:tcPr>
            <w:tcW w:w="1042" w:type="dxa"/>
            <w:tcBorders>
              <w:top w:val="single" w:color="000000" w:sz="4" w:space="0"/>
              <w:left w:val="single" w:color="000000" w:sz="4" w:space="0"/>
              <w:bottom w:val="single" w:color="000000" w:sz="4" w:space="0"/>
              <w:right w:val="single" w:color="000000" w:sz="4" w:space="0"/>
            </w:tcBorders>
            <w:vAlign w:val="center"/>
          </w:tcPr>
          <w:p w14:paraId="02E47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3E7146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A1A6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124408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41712BD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95D92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5673E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51C88AE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15CE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w:t>
            </w:r>
          </w:p>
        </w:tc>
        <w:tc>
          <w:tcPr>
            <w:tcW w:w="1325" w:type="dxa"/>
            <w:tcBorders>
              <w:top w:val="single" w:color="000000" w:sz="4" w:space="0"/>
              <w:left w:val="single" w:color="000000" w:sz="4" w:space="0"/>
              <w:bottom w:val="single" w:color="000000" w:sz="4" w:space="0"/>
              <w:right w:val="single" w:color="000000" w:sz="4" w:space="0"/>
            </w:tcBorders>
            <w:vAlign w:val="center"/>
          </w:tcPr>
          <w:p w14:paraId="0EB025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玻璃分针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3BBC611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803E8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2F0DF8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45BAA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35A9B94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3960CD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2275C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404DBBF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98F6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w:t>
            </w:r>
          </w:p>
        </w:tc>
        <w:tc>
          <w:tcPr>
            <w:tcW w:w="1325" w:type="dxa"/>
            <w:tcBorders>
              <w:top w:val="single" w:color="000000" w:sz="4" w:space="0"/>
              <w:left w:val="single" w:color="000000" w:sz="4" w:space="0"/>
              <w:bottom w:val="single" w:color="000000" w:sz="4" w:space="0"/>
              <w:right w:val="single" w:color="000000" w:sz="4" w:space="0"/>
            </w:tcBorders>
            <w:vAlign w:val="center"/>
          </w:tcPr>
          <w:p w14:paraId="57D2F2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不锈钢长夹子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59B14F3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754FA9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6E8FA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33AF1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研宇（上海）实验仪器公司）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5BC4D1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CFEA9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8890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38E1290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0E08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w:t>
            </w:r>
          </w:p>
        </w:tc>
        <w:tc>
          <w:tcPr>
            <w:tcW w:w="1325" w:type="dxa"/>
            <w:tcBorders>
              <w:top w:val="single" w:color="000000" w:sz="4" w:space="0"/>
              <w:left w:val="single" w:color="000000" w:sz="4" w:space="0"/>
              <w:bottom w:val="single" w:color="000000" w:sz="4" w:space="0"/>
              <w:right w:val="single" w:color="000000" w:sz="4" w:space="0"/>
            </w:tcBorders>
            <w:vAlign w:val="center"/>
          </w:tcPr>
          <w:p w14:paraId="5D8CC7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不锈钢储存蓝</w:t>
            </w:r>
          </w:p>
        </w:tc>
        <w:tc>
          <w:tcPr>
            <w:tcW w:w="1042" w:type="dxa"/>
            <w:tcBorders>
              <w:top w:val="single" w:color="000000" w:sz="4" w:space="0"/>
              <w:left w:val="single" w:color="000000" w:sz="4" w:space="0"/>
              <w:bottom w:val="single" w:color="000000" w:sz="4" w:space="0"/>
              <w:right w:val="single" w:color="000000" w:sz="4" w:space="0"/>
            </w:tcBorders>
            <w:vAlign w:val="center"/>
          </w:tcPr>
          <w:p w14:paraId="5C9759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XH132</w:t>
            </w:r>
          </w:p>
        </w:tc>
        <w:tc>
          <w:tcPr>
            <w:tcW w:w="1129" w:type="dxa"/>
            <w:tcBorders>
              <w:top w:val="single" w:color="000000" w:sz="4" w:space="0"/>
              <w:left w:val="single" w:color="000000" w:sz="4" w:space="0"/>
              <w:bottom w:val="single" w:color="000000" w:sz="4" w:space="0"/>
              <w:right w:val="single" w:color="000000" w:sz="4" w:space="0"/>
            </w:tcBorders>
            <w:vAlign w:val="center"/>
          </w:tcPr>
          <w:p w14:paraId="4953A7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2D6AF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A082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370EEA3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1A504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836E0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38311A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62D2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IIb60</w:t>
            </w:r>
          </w:p>
        </w:tc>
        <w:tc>
          <w:tcPr>
            <w:tcW w:w="1325" w:type="dxa"/>
            <w:tcBorders>
              <w:top w:val="single" w:color="000000" w:sz="4" w:space="0"/>
              <w:left w:val="single" w:color="000000" w:sz="4" w:space="0"/>
              <w:bottom w:val="single" w:color="000000" w:sz="4" w:space="0"/>
              <w:right w:val="single" w:color="000000" w:sz="4" w:space="0"/>
            </w:tcBorders>
            <w:vAlign w:val="center"/>
          </w:tcPr>
          <w:p w14:paraId="3AFC3D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不锈钢方盘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546963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30x40cm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BDE54A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F8889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B0207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上海康捷医疗用品有限公司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D8A65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B0E69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B4F8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CCAC69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51C68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IIb61</w:t>
            </w:r>
          </w:p>
        </w:tc>
        <w:tc>
          <w:tcPr>
            <w:tcW w:w="1325" w:type="dxa"/>
            <w:tcBorders>
              <w:top w:val="single" w:color="000000" w:sz="4" w:space="0"/>
              <w:left w:val="single" w:color="000000" w:sz="4" w:space="0"/>
              <w:bottom w:val="single" w:color="000000" w:sz="4" w:space="0"/>
              <w:right w:val="single" w:color="000000" w:sz="4" w:space="0"/>
            </w:tcBorders>
            <w:vAlign w:val="center"/>
          </w:tcPr>
          <w:p w14:paraId="6BF675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不锈钢废液缸</w:t>
            </w:r>
          </w:p>
        </w:tc>
        <w:tc>
          <w:tcPr>
            <w:tcW w:w="1042" w:type="dxa"/>
            <w:tcBorders>
              <w:top w:val="single" w:color="000000" w:sz="4" w:space="0"/>
              <w:left w:val="single" w:color="000000" w:sz="4" w:space="0"/>
              <w:bottom w:val="single" w:color="000000" w:sz="4" w:space="0"/>
              <w:right w:val="single" w:color="000000" w:sz="4" w:space="0"/>
            </w:tcBorders>
            <w:vAlign w:val="center"/>
          </w:tcPr>
          <w:p w14:paraId="58E38B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直径10厘米</w:t>
            </w:r>
          </w:p>
        </w:tc>
        <w:tc>
          <w:tcPr>
            <w:tcW w:w="1129" w:type="dxa"/>
            <w:tcBorders>
              <w:top w:val="single" w:color="000000" w:sz="4" w:space="0"/>
              <w:left w:val="single" w:color="000000" w:sz="4" w:space="0"/>
              <w:bottom w:val="single" w:color="000000" w:sz="4" w:space="0"/>
              <w:right w:val="single" w:color="000000" w:sz="4" w:space="0"/>
            </w:tcBorders>
            <w:vAlign w:val="center"/>
          </w:tcPr>
          <w:p w14:paraId="1C6F30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C57DB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760A4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43D0B0C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859F0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B55B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8C0FA7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FD37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IIb65</w:t>
            </w:r>
          </w:p>
        </w:tc>
        <w:tc>
          <w:tcPr>
            <w:tcW w:w="1325" w:type="dxa"/>
            <w:tcBorders>
              <w:top w:val="single" w:color="000000" w:sz="4" w:space="0"/>
              <w:left w:val="single" w:color="000000" w:sz="4" w:space="0"/>
              <w:bottom w:val="single" w:color="000000" w:sz="4" w:space="0"/>
              <w:right w:val="single" w:color="000000" w:sz="4" w:space="0"/>
            </w:tcBorders>
            <w:vAlign w:val="center"/>
          </w:tcPr>
          <w:p w14:paraId="0A9E47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不锈钢试管架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2402C5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0502-0014 Φ21</w:t>
            </w:r>
          </w:p>
        </w:tc>
        <w:tc>
          <w:tcPr>
            <w:tcW w:w="1129" w:type="dxa"/>
            <w:tcBorders>
              <w:top w:val="single" w:color="000000" w:sz="4" w:space="0"/>
              <w:left w:val="single" w:color="000000" w:sz="4" w:space="0"/>
              <w:bottom w:val="single" w:color="000000" w:sz="4" w:space="0"/>
              <w:right w:val="single" w:color="000000" w:sz="4" w:space="0"/>
            </w:tcBorders>
            <w:vAlign w:val="center"/>
          </w:tcPr>
          <w:p w14:paraId="1B4528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22.5cm</w:t>
            </w:r>
          </w:p>
        </w:tc>
        <w:tc>
          <w:tcPr>
            <w:tcW w:w="1157" w:type="dxa"/>
            <w:tcBorders>
              <w:top w:val="single" w:color="000000" w:sz="4" w:space="0"/>
              <w:left w:val="single" w:color="000000" w:sz="4" w:space="0"/>
              <w:bottom w:val="single" w:color="000000" w:sz="4" w:space="0"/>
              <w:right w:val="single" w:color="000000" w:sz="4" w:space="0"/>
            </w:tcBorders>
            <w:vAlign w:val="center"/>
          </w:tcPr>
          <w:p w14:paraId="309993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FF2DB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硕光电子科技</w:t>
            </w:r>
          </w:p>
        </w:tc>
        <w:tc>
          <w:tcPr>
            <w:tcW w:w="857" w:type="dxa"/>
            <w:tcBorders>
              <w:top w:val="single" w:color="000000" w:sz="4" w:space="0"/>
              <w:left w:val="single" w:color="000000" w:sz="4" w:space="0"/>
              <w:bottom w:val="single" w:color="000000" w:sz="4" w:space="0"/>
              <w:right w:val="single" w:color="000000" w:sz="4" w:space="0"/>
            </w:tcBorders>
            <w:vAlign w:val="center"/>
          </w:tcPr>
          <w:p w14:paraId="11BA84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3B04B2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C41E4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146</w:t>
            </w:r>
          </w:p>
        </w:tc>
      </w:tr>
      <w:tr w14:paraId="49FE4B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1101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IIb70</w:t>
            </w:r>
          </w:p>
        </w:tc>
        <w:tc>
          <w:tcPr>
            <w:tcW w:w="1325" w:type="dxa"/>
            <w:tcBorders>
              <w:top w:val="single" w:color="000000" w:sz="4" w:space="0"/>
              <w:left w:val="single" w:color="000000" w:sz="4" w:space="0"/>
              <w:bottom w:val="single" w:color="000000" w:sz="4" w:space="0"/>
              <w:right w:val="single" w:color="000000" w:sz="4" w:space="0"/>
            </w:tcBorders>
            <w:vAlign w:val="center"/>
          </w:tcPr>
          <w:p w14:paraId="10D872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77CA43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大、中、小各1个/套</w:t>
            </w:r>
          </w:p>
        </w:tc>
        <w:tc>
          <w:tcPr>
            <w:tcW w:w="1129" w:type="dxa"/>
            <w:tcBorders>
              <w:top w:val="single" w:color="000000" w:sz="4" w:space="0"/>
              <w:left w:val="single" w:color="000000" w:sz="4" w:space="0"/>
              <w:bottom w:val="single" w:color="000000" w:sz="4" w:space="0"/>
              <w:right w:val="single" w:color="000000" w:sz="4" w:space="0"/>
            </w:tcBorders>
            <w:vAlign w:val="center"/>
          </w:tcPr>
          <w:p w14:paraId="71A9CD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157" w:type="dxa"/>
            <w:tcBorders>
              <w:top w:val="single" w:color="000000" w:sz="4" w:space="0"/>
              <w:left w:val="single" w:color="000000" w:sz="4" w:space="0"/>
              <w:bottom w:val="single" w:color="000000" w:sz="4" w:space="0"/>
              <w:right w:val="single" w:color="000000" w:sz="4" w:space="0"/>
            </w:tcBorders>
            <w:vAlign w:val="center"/>
          </w:tcPr>
          <w:p w14:paraId="59FF5E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7B4B55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975B1E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382965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3F772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6B898C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9D2B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IIb72</w:t>
            </w:r>
          </w:p>
        </w:tc>
        <w:tc>
          <w:tcPr>
            <w:tcW w:w="1325" w:type="dxa"/>
            <w:tcBorders>
              <w:top w:val="single" w:color="000000" w:sz="4" w:space="0"/>
              <w:left w:val="single" w:color="000000" w:sz="4" w:space="0"/>
              <w:bottom w:val="single" w:color="000000" w:sz="4" w:space="0"/>
              <w:right w:val="single" w:color="000000" w:sz="4" w:space="0"/>
            </w:tcBorders>
            <w:vAlign w:val="center"/>
          </w:tcPr>
          <w:p w14:paraId="68D5E5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不锈钢钥匙</w:t>
            </w:r>
          </w:p>
        </w:tc>
        <w:tc>
          <w:tcPr>
            <w:tcW w:w="1042" w:type="dxa"/>
            <w:tcBorders>
              <w:top w:val="single" w:color="000000" w:sz="4" w:space="0"/>
              <w:left w:val="single" w:color="000000" w:sz="4" w:space="0"/>
              <w:bottom w:val="single" w:color="000000" w:sz="4" w:space="0"/>
              <w:right w:val="single" w:color="000000" w:sz="4" w:space="0"/>
            </w:tcBorders>
            <w:vAlign w:val="center"/>
          </w:tcPr>
          <w:p w14:paraId="1E0C62E7">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大 长</w:t>
            </w:r>
            <w:r>
              <w:rPr>
                <w:rStyle w:val="82"/>
                <w:rFonts w:hint="default" w:ascii="Arial" w:hAnsi="Arial" w:cs="Arial"/>
                <w:color w:val="auto"/>
                <w:sz w:val="21"/>
                <w:szCs w:val="21"/>
                <w:highlight w:val="none"/>
                <w:lang w:bidi="ar"/>
              </w:rPr>
              <w:t>21cm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F6685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2176C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30190B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潮州市彩塘新星医疗器械厂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AFAF49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69D987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E8BB4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75F23E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20910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IIb73</w:t>
            </w:r>
          </w:p>
        </w:tc>
        <w:tc>
          <w:tcPr>
            <w:tcW w:w="1325" w:type="dxa"/>
            <w:tcBorders>
              <w:top w:val="single" w:color="000000" w:sz="4" w:space="0"/>
              <w:left w:val="single" w:color="000000" w:sz="4" w:space="0"/>
              <w:bottom w:val="single" w:color="000000" w:sz="4" w:space="0"/>
              <w:right w:val="single" w:color="000000" w:sz="4" w:space="0"/>
            </w:tcBorders>
            <w:vAlign w:val="center"/>
          </w:tcPr>
          <w:p w14:paraId="59A831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布氏漏斗</w:t>
            </w:r>
          </w:p>
        </w:tc>
        <w:tc>
          <w:tcPr>
            <w:tcW w:w="1042" w:type="dxa"/>
            <w:tcBorders>
              <w:top w:val="single" w:color="000000" w:sz="4" w:space="0"/>
              <w:left w:val="single" w:color="000000" w:sz="4" w:space="0"/>
              <w:bottom w:val="single" w:color="000000" w:sz="4" w:space="0"/>
              <w:right w:val="single" w:color="000000" w:sz="4" w:space="0"/>
            </w:tcBorders>
            <w:vAlign w:val="center"/>
          </w:tcPr>
          <w:p w14:paraId="7EDDB5F1">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直径</w:t>
            </w:r>
            <w:r>
              <w:rPr>
                <w:rStyle w:val="82"/>
                <w:rFonts w:hint="default" w:ascii="Arial" w:hAnsi="Arial" w:cs="Arial"/>
                <w:color w:val="auto"/>
                <w:sz w:val="21"/>
                <w:szCs w:val="21"/>
                <w:highlight w:val="none"/>
                <w:lang w:bidi="ar"/>
              </w:rPr>
              <w:t xml:space="preserve"> 60mm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A018A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81BCF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F32FE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57BF747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C4283D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98E1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212482F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14C5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IIb75</w:t>
            </w:r>
          </w:p>
        </w:tc>
        <w:tc>
          <w:tcPr>
            <w:tcW w:w="1325" w:type="dxa"/>
            <w:tcBorders>
              <w:top w:val="single" w:color="000000" w:sz="4" w:space="0"/>
              <w:left w:val="single" w:color="000000" w:sz="4" w:space="0"/>
              <w:bottom w:val="single" w:color="000000" w:sz="4" w:space="0"/>
              <w:right w:val="single" w:color="000000" w:sz="4" w:space="0"/>
            </w:tcBorders>
            <w:vAlign w:val="center"/>
          </w:tcPr>
          <w:p w14:paraId="3D0B40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擦镜纸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A74D1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常规</w:t>
            </w:r>
          </w:p>
        </w:tc>
        <w:tc>
          <w:tcPr>
            <w:tcW w:w="1129" w:type="dxa"/>
            <w:tcBorders>
              <w:top w:val="single" w:color="000000" w:sz="4" w:space="0"/>
              <w:left w:val="single" w:color="000000" w:sz="4" w:space="0"/>
              <w:bottom w:val="single" w:color="000000" w:sz="4" w:space="0"/>
              <w:right w:val="single" w:color="000000" w:sz="4" w:space="0"/>
            </w:tcBorders>
            <w:vAlign w:val="center"/>
          </w:tcPr>
          <w:p w14:paraId="6A366C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06CC95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41814C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双圈牌</w:t>
            </w:r>
          </w:p>
        </w:tc>
        <w:tc>
          <w:tcPr>
            <w:tcW w:w="857" w:type="dxa"/>
            <w:tcBorders>
              <w:top w:val="single" w:color="000000" w:sz="4" w:space="0"/>
              <w:left w:val="single" w:color="000000" w:sz="4" w:space="0"/>
              <w:bottom w:val="single" w:color="000000" w:sz="4" w:space="0"/>
              <w:right w:val="single" w:color="000000" w:sz="4" w:space="0"/>
            </w:tcBorders>
            <w:vAlign w:val="center"/>
          </w:tcPr>
          <w:p w14:paraId="5AEEBB9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A1FD02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7AA9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F0EBC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F694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IIb77</w:t>
            </w:r>
          </w:p>
        </w:tc>
        <w:tc>
          <w:tcPr>
            <w:tcW w:w="1325" w:type="dxa"/>
            <w:tcBorders>
              <w:top w:val="single" w:color="000000" w:sz="4" w:space="0"/>
              <w:left w:val="single" w:color="000000" w:sz="4" w:space="0"/>
              <w:bottom w:val="single" w:color="000000" w:sz="4" w:space="0"/>
              <w:right w:val="single" w:color="000000" w:sz="4" w:space="0"/>
            </w:tcBorders>
            <w:vAlign w:val="center"/>
          </w:tcPr>
          <w:p w14:paraId="32A216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采气管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7BC01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硅胶，内径8mm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FCFAE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6A3FD1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609CE8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5651F94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4627DC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66D6C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7F1FEF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7D40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IIb79</w:t>
            </w:r>
          </w:p>
        </w:tc>
        <w:tc>
          <w:tcPr>
            <w:tcW w:w="1325" w:type="dxa"/>
            <w:tcBorders>
              <w:top w:val="single" w:color="000000" w:sz="4" w:space="0"/>
              <w:left w:val="single" w:color="000000" w:sz="4" w:space="0"/>
              <w:bottom w:val="single" w:color="000000" w:sz="4" w:space="0"/>
              <w:right w:val="single" w:color="000000" w:sz="4" w:space="0"/>
            </w:tcBorders>
            <w:vAlign w:val="center"/>
          </w:tcPr>
          <w:p w14:paraId="77D2AA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采血管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00646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94CFC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59D16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97FE3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35855A0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E11E6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1A25B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07E669A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7F3E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IIb81</w:t>
            </w:r>
          </w:p>
        </w:tc>
        <w:tc>
          <w:tcPr>
            <w:tcW w:w="1325" w:type="dxa"/>
            <w:tcBorders>
              <w:top w:val="single" w:color="000000" w:sz="4" w:space="0"/>
              <w:left w:val="single" w:color="000000" w:sz="4" w:space="0"/>
              <w:bottom w:val="single" w:color="000000" w:sz="4" w:space="0"/>
              <w:right w:val="single" w:color="000000" w:sz="4" w:space="0"/>
            </w:tcBorders>
            <w:vAlign w:val="center"/>
          </w:tcPr>
          <w:p w14:paraId="7BFB99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0FABA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20-30cm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173011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0F0E9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6FA815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湖南祁阳玻璃仪器厂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EA0717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048ECC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FB51F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ABFAF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701B2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IIb82</w:t>
            </w:r>
          </w:p>
        </w:tc>
        <w:tc>
          <w:tcPr>
            <w:tcW w:w="1325" w:type="dxa"/>
            <w:tcBorders>
              <w:top w:val="single" w:color="000000" w:sz="4" w:space="0"/>
              <w:left w:val="single" w:color="000000" w:sz="4" w:space="0"/>
              <w:bottom w:val="single" w:color="000000" w:sz="4" w:space="0"/>
              <w:right w:val="single" w:color="000000" w:sz="4" w:space="0"/>
            </w:tcBorders>
            <w:vAlign w:val="center"/>
          </w:tcPr>
          <w:p w14:paraId="6D7595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长牛角药勺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548DCC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6A30C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38634D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104AC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4D9985B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02B5FC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6F58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1CA6576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D482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IIb85</w:t>
            </w:r>
          </w:p>
        </w:tc>
        <w:tc>
          <w:tcPr>
            <w:tcW w:w="1325" w:type="dxa"/>
            <w:tcBorders>
              <w:top w:val="single" w:color="000000" w:sz="4" w:space="0"/>
              <w:left w:val="single" w:color="000000" w:sz="4" w:space="0"/>
              <w:bottom w:val="single" w:color="000000" w:sz="4" w:space="0"/>
              <w:right w:val="single" w:color="000000" w:sz="4" w:space="0"/>
            </w:tcBorders>
            <w:vAlign w:val="center"/>
          </w:tcPr>
          <w:p w14:paraId="5FE8A1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称量瓶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15BE4C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40*25</w:t>
            </w:r>
          </w:p>
        </w:tc>
        <w:tc>
          <w:tcPr>
            <w:tcW w:w="1129" w:type="dxa"/>
            <w:tcBorders>
              <w:top w:val="single" w:color="000000" w:sz="4" w:space="0"/>
              <w:left w:val="single" w:color="000000" w:sz="4" w:space="0"/>
              <w:bottom w:val="single" w:color="000000" w:sz="4" w:space="0"/>
              <w:right w:val="single" w:color="000000" w:sz="4" w:space="0"/>
            </w:tcBorders>
            <w:vAlign w:val="center"/>
          </w:tcPr>
          <w:p w14:paraId="16F23CE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7C497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035DA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82E87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D123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EEBD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2E8F770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5F52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IIb86</w:t>
            </w:r>
          </w:p>
        </w:tc>
        <w:tc>
          <w:tcPr>
            <w:tcW w:w="1325" w:type="dxa"/>
            <w:tcBorders>
              <w:top w:val="single" w:color="000000" w:sz="4" w:space="0"/>
              <w:left w:val="single" w:color="000000" w:sz="4" w:space="0"/>
              <w:bottom w:val="single" w:color="000000" w:sz="4" w:space="0"/>
              <w:right w:val="single" w:color="000000" w:sz="4" w:space="0"/>
            </w:tcBorders>
            <w:vAlign w:val="center"/>
          </w:tcPr>
          <w:p w14:paraId="189FF5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称量纸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44DE5F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100×100</w:t>
            </w:r>
          </w:p>
        </w:tc>
        <w:tc>
          <w:tcPr>
            <w:tcW w:w="1129" w:type="dxa"/>
            <w:tcBorders>
              <w:top w:val="single" w:color="000000" w:sz="4" w:space="0"/>
              <w:left w:val="single" w:color="000000" w:sz="4" w:space="0"/>
              <w:bottom w:val="single" w:color="000000" w:sz="4" w:space="0"/>
              <w:right w:val="single" w:color="000000" w:sz="4" w:space="0"/>
            </w:tcBorders>
            <w:vAlign w:val="center"/>
          </w:tcPr>
          <w:p w14:paraId="27D541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556955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146A04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上海索莱宝生物科技有限公司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CA8C90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F5F248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796B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7AB72E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8958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IIb87</w:t>
            </w:r>
          </w:p>
        </w:tc>
        <w:tc>
          <w:tcPr>
            <w:tcW w:w="1325" w:type="dxa"/>
            <w:tcBorders>
              <w:top w:val="single" w:color="000000" w:sz="4" w:space="0"/>
              <w:left w:val="single" w:color="000000" w:sz="4" w:space="0"/>
              <w:bottom w:val="single" w:color="000000" w:sz="4" w:space="0"/>
              <w:right w:val="single" w:color="000000" w:sz="4" w:space="0"/>
            </w:tcBorders>
            <w:vAlign w:val="center"/>
          </w:tcPr>
          <w:p w14:paraId="56C2DB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成人多功能卫生护理垫</w:t>
            </w:r>
          </w:p>
        </w:tc>
        <w:tc>
          <w:tcPr>
            <w:tcW w:w="1042" w:type="dxa"/>
            <w:tcBorders>
              <w:top w:val="single" w:color="000000" w:sz="4" w:space="0"/>
              <w:left w:val="single" w:color="000000" w:sz="4" w:space="0"/>
              <w:bottom w:val="single" w:color="000000" w:sz="4" w:space="0"/>
              <w:right w:val="single" w:color="000000" w:sz="4" w:space="0"/>
            </w:tcBorders>
            <w:vAlign w:val="center"/>
          </w:tcPr>
          <w:p w14:paraId="1446B2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600*600mm </w:t>
            </w:r>
          </w:p>
        </w:tc>
        <w:tc>
          <w:tcPr>
            <w:tcW w:w="1129" w:type="dxa"/>
            <w:tcBorders>
              <w:top w:val="single" w:color="000000" w:sz="4" w:space="0"/>
              <w:left w:val="single" w:color="000000" w:sz="4" w:space="0"/>
              <w:bottom w:val="single" w:color="000000" w:sz="4" w:space="0"/>
              <w:right w:val="single" w:color="000000" w:sz="4" w:space="0"/>
            </w:tcBorders>
            <w:vAlign w:val="center"/>
          </w:tcPr>
          <w:p w14:paraId="18D266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10片装</w:t>
            </w:r>
          </w:p>
        </w:tc>
        <w:tc>
          <w:tcPr>
            <w:tcW w:w="1157" w:type="dxa"/>
            <w:tcBorders>
              <w:top w:val="single" w:color="000000" w:sz="4" w:space="0"/>
              <w:left w:val="single" w:color="000000" w:sz="4" w:space="0"/>
              <w:bottom w:val="single" w:color="000000" w:sz="4" w:space="0"/>
              <w:right w:val="single" w:color="000000" w:sz="4" w:space="0"/>
            </w:tcBorders>
            <w:vAlign w:val="center"/>
          </w:tcPr>
          <w:p w14:paraId="276121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2D090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苏州麦克林医疗器械制品公司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38E418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335D4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AA20A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010437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F4F4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IIb88</w:t>
            </w:r>
          </w:p>
        </w:tc>
        <w:tc>
          <w:tcPr>
            <w:tcW w:w="1325" w:type="dxa"/>
            <w:tcBorders>
              <w:top w:val="single" w:color="000000" w:sz="4" w:space="0"/>
              <w:left w:val="single" w:color="000000" w:sz="4" w:space="0"/>
              <w:bottom w:val="single" w:color="000000" w:sz="4" w:space="0"/>
              <w:right w:val="single" w:color="000000" w:sz="4" w:space="0"/>
            </w:tcBorders>
            <w:vAlign w:val="center"/>
          </w:tcPr>
          <w:p w14:paraId="5DD40D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成人一次性尿管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17E55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284EC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3454AA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70FFD6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苏州麦克林医疗器械</w:t>
            </w:r>
          </w:p>
        </w:tc>
        <w:tc>
          <w:tcPr>
            <w:tcW w:w="857" w:type="dxa"/>
            <w:tcBorders>
              <w:top w:val="single" w:color="000000" w:sz="4" w:space="0"/>
              <w:left w:val="single" w:color="000000" w:sz="4" w:space="0"/>
              <w:bottom w:val="single" w:color="000000" w:sz="4" w:space="0"/>
              <w:right w:val="single" w:color="000000" w:sz="4" w:space="0"/>
            </w:tcBorders>
            <w:vAlign w:val="center"/>
          </w:tcPr>
          <w:p w14:paraId="71C07BA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A682AE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E823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402ADD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F76F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IIb90</w:t>
            </w:r>
          </w:p>
        </w:tc>
        <w:tc>
          <w:tcPr>
            <w:tcW w:w="1325" w:type="dxa"/>
            <w:tcBorders>
              <w:top w:val="single" w:color="000000" w:sz="4" w:space="0"/>
              <w:left w:val="single" w:color="000000" w:sz="4" w:space="0"/>
              <w:bottom w:val="single" w:color="000000" w:sz="4" w:space="0"/>
              <w:right w:val="single" w:color="000000" w:sz="4" w:space="0"/>
            </w:tcBorders>
            <w:vAlign w:val="center"/>
          </w:tcPr>
          <w:p w14:paraId="69119B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持针器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1C84D0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B1EBE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4A2EA2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3DD78E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EHSY西域</w:t>
            </w:r>
          </w:p>
        </w:tc>
        <w:tc>
          <w:tcPr>
            <w:tcW w:w="857" w:type="dxa"/>
            <w:tcBorders>
              <w:top w:val="single" w:color="000000" w:sz="4" w:space="0"/>
              <w:left w:val="single" w:color="000000" w:sz="4" w:space="0"/>
              <w:bottom w:val="single" w:color="000000" w:sz="4" w:space="0"/>
              <w:right w:val="single" w:color="000000" w:sz="4" w:space="0"/>
            </w:tcBorders>
            <w:vAlign w:val="center"/>
          </w:tcPr>
          <w:p w14:paraId="28D5BEF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8D8535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E9B5D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6F4387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73BAA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IIb94</w:t>
            </w:r>
          </w:p>
        </w:tc>
        <w:tc>
          <w:tcPr>
            <w:tcW w:w="1325" w:type="dxa"/>
            <w:tcBorders>
              <w:top w:val="single" w:color="000000" w:sz="4" w:space="0"/>
              <w:left w:val="single" w:color="000000" w:sz="4" w:space="0"/>
              <w:bottom w:val="single" w:color="000000" w:sz="4" w:space="0"/>
              <w:right w:val="single" w:color="000000" w:sz="4" w:space="0"/>
            </w:tcBorders>
            <w:vAlign w:val="center"/>
          </w:tcPr>
          <w:p w14:paraId="70C0BC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磁子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5EBBF168">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约</w:t>
            </w:r>
            <w:r>
              <w:rPr>
                <w:rStyle w:val="82"/>
                <w:rFonts w:hint="default" w:ascii="Arial" w:hAnsi="Arial" w:cs="Arial"/>
                <w:color w:val="auto"/>
                <w:sz w:val="21"/>
                <w:szCs w:val="21"/>
                <w:highlight w:val="none"/>
                <w:lang w:bidi="ar"/>
              </w:rPr>
              <w:t>2cm</w:t>
            </w:r>
            <w:r>
              <w:rPr>
                <w:rStyle w:val="111"/>
                <w:rFonts w:hint="default" w:ascii="Arial" w:hAnsi="Arial" w:cs="Arial"/>
                <w:color w:val="auto"/>
                <w:sz w:val="21"/>
                <w:szCs w:val="21"/>
                <w:highlight w:val="none"/>
                <w:lang w:bidi="ar"/>
              </w:rPr>
              <w:t>长</w:t>
            </w:r>
          </w:p>
        </w:tc>
        <w:tc>
          <w:tcPr>
            <w:tcW w:w="1129" w:type="dxa"/>
            <w:tcBorders>
              <w:top w:val="single" w:color="000000" w:sz="4" w:space="0"/>
              <w:left w:val="single" w:color="000000" w:sz="4" w:space="0"/>
              <w:bottom w:val="single" w:color="000000" w:sz="4" w:space="0"/>
              <w:right w:val="single" w:color="000000" w:sz="4" w:space="0"/>
            </w:tcBorders>
            <w:vAlign w:val="center"/>
          </w:tcPr>
          <w:p w14:paraId="4892D4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000BC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C9D25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179AEEC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BA04B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A9BE2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CC5D9D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A225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IIb96</w:t>
            </w:r>
          </w:p>
        </w:tc>
        <w:tc>
          <w:tcPr>
            <w:tcW w:w="1325" w:type="dxa"/>
            <w:tcBorders>
              <w:top w:val="single" w:color="000000" w:sz="4" w:space="0"/>
              <w:left w:val="single" w:color="000000" w:sz="4" w:space="0"/>
              <w:bottom w:val="single" w:color="000000" w:sz="4" w:space="0"/>
              <w:right w:val="single" w:color="000000" w:sz="4" w:space="0"/>
            </w:tcBorders>
            <w:vAlign w:val="center"/>
          </w:tcPr>
          <w:p w14:paraId="4FE072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粗剪</w:t>
            </w:r>
          </w:p>
        </w:tc>
        <w:tc>
          <w:tcPr>
            <w:tcW w:w="1042" w:type="dxa"/>
            <w:tcBorders>
              <w:top w:val="single" w:color="000000" w:sz="4" w:space="0"/>
              <w:left w:val="single" w:color="000000" w:sz="4" w:space="0"/>
              <w:bottom w:val="single" w:color="000000" w:sz="4" w:space="0"/>
              <w:right w:val="single" w:color="000000" w:sz="4" w:space="0"/>
            </w:tcBorders>
            <w:vAlign w:val="center"/>
          </w:tcPr>
          <w:p w14:paraId="2E4566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双吉牌</w:t>
            </w:r>
          </w:p>
        </w:tc>
        <w:tc>
          <w:tcPr>
            <w:tcW w:w="1129" w:type="dxa"/>
            <w:tcBorders>
              <w:top w:val="single" w:color="000000" w:sz="4" w:space="0"/>
              <w:left w:val="single" w:color="000000" w:sz="4" w:space="0"/>
              <w:bottom w:val="single" w:color="000000" w:sz="4" w:space="0"/>
              <w:right w:val="single" w:color="000000" w:sz="4" w:space="0"/>
            </w:tcBorders>
            <w:vAlign w:val="center"/>
          </w:tcPr>
          <w:p w14:paraId="61698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4766D8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12F09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62238A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FD696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873C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40CDD8F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3C9C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IIb99</w:t>
            </w:r>
          </w:p>
        </w:tc>
        <w:tc>
          <w:tcPr>
            <w:tcW w:w="1325" w:type="dxa"/>
            <w:tcBorders>
              <w:top w:val="single" w:color="000000" w:sz="4" w:space="0"/>
              <w:left w:val="single" w:color="000000" w:sz="4" w:space="0"/>
              <w:bottom w:val="single" w:color="000000" w:sz="4" w:space="0"/>
              <w:right w:val="single" w:color="000000" w:sz="4" w:space="0"/>
            </w:tcBorders>
            <w:vAlign w:val="center"/>
          </w:tcPr>
          <w:p w14:paraId="14061A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打孔器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E84BEB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DC9C2B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16D04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638812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北京亚通实验仪器公司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E48C5E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6E2757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0572C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94947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0380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IIb102</w:t>
            </w:r>
          </w:p>
        </w:tc>
        <w:tc>
          <w:tcPr>
            <w:tcW w:w="1325" w:type="dxa"/>
            <w:tcBorders>
              <w:top w:val="single" w:color="000000" w:sz="4" w:space="0"/>
              <w:left w:val="single" w:color="000000" w:sz="4" w:space="0"/>
              <w:bottom w:val="single" w:color="000000" w:sz="4" w:space="0"/>
              <w:right w:val="single" w:color="000000" w:sz="4" w:space="0"/>
            </w:tcBorders>
            <w:vAlign w:val="center"/>
          </w:tcPr>
          <w:p w14:paraId="5570AA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大鼠灌胃器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655B17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7A7FC1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0985F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1160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B5F4BA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A7E315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D5557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51C15BD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D44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IIb103</w:t>
            </w:r>
          </w:p>
        </w:tc>
        <w:tc>
          <w:tcPr>
            <w:tcW w:w="1325" w:type="dxa"/>
            <w:tcBorders>
              <w:top w:val="single" w:color="000000" w:sz="4" w:space="0"/>
              <w:left w:val="single" w:color="000000" w:sz="4" w:space="0"/>
              <w:bottom w:val="single" w:color="000000" w:sz="4" w:space="0"/>
              <w:right w:val="single" w:color="000000" w:sz="4" w:space="0"/>
            </w:tcBorders>
            <w:vAlign w:val="center"/>
          </w:tcPr>
          <w:p w14:paraId="4BB4B7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大鼠灌胃针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518EE6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2935B33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083F0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97756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原阳</w:t>
            </w:r>
          </w:p>
        </w:tc>
        <w:tc>
          <w:tcPr>
            <w:tcW w:w="857" w:type="dxa"/>
            <w:tcBorders>
              <w:top w:val="single" w:color="000000" w:sz="4" w:space="0"/>
              <w:left w:val="single" w:color="000000" w:sz="4" w:space="0"/>
              <w:bottom w:val="single" w:color="000000" w:sz="4" w:space="0"/>
              <w:right w:val="single" w:color="000000" w:sz="4" w:space="0"/>
            </w:tcBorders>
            <w:vAlign w:val="center"/>
          </w:tcPr>
          <w:p w14:paraId="03FC91F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D5C34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CB1B1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2FEFBD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3FB6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IIb104</w:t>
            </w:r>
          </w:p>
        </w:tc>
        <w:tc>
          <w:tcPr>
            <w:tcW w:w="1325" w:type="dxa"/>
            <w:tcBorders>
              <w:top w:val="single" w:color="000000" w:sz="4" w:space="0"/>
              <w:left w:val="single" w:color="000000" w:sz="4" w:space="0"/>
              <w:bottom w:val="single" w:color="000000" w:sz="4" w:space="0"/>
              <w:right w:val="single" w:color="000000" w:sz="4" w:space="0"/>
            </w:tcBorders>
            <w:vAlign w:val="center"/>
          </w:tcPr>
          <w:p w14:paraId="7BB21E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大鼠笼</w:t>
            </w:r>
          </w:p>
        </w:tc>
        <w:tc>
          <w:tcPr>
            <w:tcW w:w="1042" w:type="dxa"/>
            <w:tcBorders>
              <w:top w:val="single" w:color="000000" w:sz="4" w:space="0"/>
              <w:left w:val="single" w:color="000000" w:sz="4" w:space="0"/>
              <w:bottom w:val="single" w:color="000000" w:sz="4" w:space="0"/>
              <w:right w:val="single" w:color="000000" w:sz="4" w:space="0"/>
            </w:tcBorders>
            <w:vAlign w:val="center"/>
          </w:tcPr>
          <w:p w14:paraId="12EA24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带饮水瓶</w:t>
            </w:r>
          </w:p>
        </w:tc>
        <w:tc>
          <w:tcPr>
            <w:tcW w:w="1129" w:type="dxa"/>
            <w:tcBorders>
              <w:top w:val="single" w:color="000000" w:sz="4" w:space="0"/>
              <w:left w:val="single" w:color="000000" w:sz="4" w:space="0"/>
              <w:bottom w:val="single" w:color="000000" w:sz="4" w:space="0"/>
              <w:right w:val="single" w:color="000000" w:sz="4" w:space="0"/>
            </w:tcBorders>
            <w:vAlign w:val="center"/>
          </w:tcPr>
          <w:p w14:paraId="0D5E43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8B327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B3E9D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北京艾泽信科技有限公司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07E9C9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0EF705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F74DC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3EC73C1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478B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IIb105</w:t>
            </w:r>
          </w:p>
        </w:tc>
        <w:tc>
          <w:tcPr>
            <w:tcW w:w="1325" w:type="dxa"/>
            <w:tcBorders>
              <w:top w:val="single" w:color="000000" w:sz="4" w:space="0"/>
              <w:left w:val="single" w:color="000000" w:sz="4" w:space="0"/>
              <w:bottom w:val="single" w:color="000000" w:sz="4" w:space="0"/>
              <w:right w:val="single" w:color="000000" w:sz="4" w:space="0"/>
            </w:tcBorders>
            <w:vAlign w:val="center"/>
          </w:tcPr>
          <w:p w14:paraId="77206E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小鼠灌胃器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157977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616EFA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6CEDA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8B390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9C2EE3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6BBE3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B235C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4B9CC4C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265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IIb106</w:t>
            </w:r>
          </w:p>
        </w:tc>
        <w:tc>
          <w:tcPr>
            <w:tcW w:w="1325" w:type="dxa"/>
            <w:tcBorders>
              <w:top w:val="single" w:color="000000" w:sz="4" w:space="0"/>
              <w:left w:val="single" w:color="000000" w:sz="4" w:space="0"/>
              <w:bottom w:val="single" w:color="000000" w:sz="4" w:space="0"/>
              <w:right w:val="single" w:color="000000" w:sz="4" w:space="0"/>
            </w:tcBorders>
            <w:vAlign w:val="center"/>
          </w:tcPr>
          <w:p w14:paraId="1737C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小鼠灌胃针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453AAF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5cm </w:t>
            </w:r>
          </w:p>
        </w:tc>
        <w:tc>
          <w:tcPr>
            <w:tcW w:w="1129" w:type="dxa"/>
            <w:tcBorders>
              <w:top w:val="single" w:color="000000" w:sz="4" w:space="0"/>
              <w:left w:val="single" w:color="000000" w:sz="4" w:space="0"/>
              <w:bottom w:val="single" w:color="000000" w:sz="4" w:space="0"/>
              <w:right w:val="single" w:color="000000" w:sz="4" w:space="0"/>
            </w:tcBorders>
            <w:vAlign w:val="center"/>
          </w:tcPr>
          <w:p w14:paraId="463103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135A8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01574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原阳</w:t>
            </w:r>
          </w:p>
        </w:tc>
        <w:tc>
          <w:tcPr>
            <w:tcW w:w="857" w:type="dxa"/>
            <w:tcBorders>
              <w:top w:val="single" w:color="000000" w:sz="4" w:space="0"/>
              <w:left w:val="single" w:color="000000" w:sz="4" w:space="0"/>
              <w:bottom w:val="single" w:color="000000" w:sz="4" w:space="0"/>
              <w:right w:val="single" w:color="000000" w:sz="4" w:space="0"/>
            </w:tcBorders>
            <w:vAlign w:val="center"/>
          </w:tcPr>
          <w:p w14:paraId="7F0713F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784529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858E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68227A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D943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IIb107</w:t>
            </w:r>
          </w:p>
        </w:tc>
        <w:tc>
          <w:tcPr>
            <w:tcW w:w="1325" w:type="dxa"/>
            <w:tcBorders>
              <w:top w:val="single" w:color="000000" w:sz="4" w:space="0"/>
              <w:left w:val="single" w:color="000000" w:sz="4" w:space="0"/>
              <w:bottom w:val="single" w:color="000000" w:sz="4" w:space="0"/>
              <w:right w:val="single" w:color="000000" w:sz="4" w:space="0"/>
            </w:tcBorders>
            <w:vAlign w:val="center"/>
          </w:tcPr>
          <w:p w14:paraId="25C55B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小鼠笼</w:t>
            </w:r>
          </w:p>
        </w:tc>
        <w:tc>
          <w:tcPr>
            <w:tcW w:w="1042" w:type="dxa"/>
            <w:tcBorders>
              <w:top w:val="single" w:color="000000" w:sz="4" w:space="0"/>
              <w:left w:val="single" w:color="000000" w:sz="4" w:space="0"/>
              <w:bottom w:val="single" w:color="000000" w:sz="4" w:space="0"/>
              <w:right w:val="single" w:color="000000" w:sz="4" w:space="0"/>
            </w:tcBorders>
            <w:vAlign w:val="center"/>
          </w:tcPr>
          <w:p w14:paraId="555384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带饮水瓶</w:t>
            </w:r>
          </w:p>
        </w:tc>
        <w:tc>
          <w:tcPr>
            <w:tcW w:w="1129" w:type="dxa"/>
            <w:tcBorders>
              <w:top w:val="single" w:color="000000" w:sz="4" w:space="0"/>
              <w:left w:val="single" w:color="000000" w:sz="4" w:space="0"/>
              <w:bottom w:val="single" w:color="000000" w:sz="4" w:space="0"/>
              <w:right w:val="single" w:color="000000" w:sz="4" w:space="0"/>
            </w:tcBorders>
            <w:vAlign w:val="center"/>
          </w:tcPr>
          <w:p w14:paraId="6D54BC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066D9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7296F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北京艾泽信科技有限公司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811ADB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CED34F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4D11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3C8F5D6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09E6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IIb109</w:t>
            </w:r>
          </w:p>
        </w:tc>
        <w:tc>
          <w:tcPr>
            <w:tcW w:w="1325" w:type="dxa"/>
            <w:tcBorders>
              <w:top w:val="single" w:color="000000" w:sz="4" w:space="0"/>
              <w:left w:val="single" w:color="000000" w:sz="4" w:space="0"/>
              <w:bottom w:val="single" w:color="000000" w:sz="4" w:space="0"/>
              <w:right w:val="single" w:color="000000" w:sz="4" w:space="0"/>
            </w:tcBorders>
            <w:vAlign w:val="center"/>
          </w:tcPr>
          <w:p w14:paraId="084287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大张滤纸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7A65DA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快速</w:t>
            </w:r>
          </w:p>
        </w:tc>
        <w:tc>
          <w:tcPr>
            <w:tcW w:w="1129" w:type="dxa"/>
            <w:tcBorders>
              <w:top w:val="single" w:color="000000" w:sz="4" w:space="0"/>
              <w:left w:val="single" w:color="000000" w:sz="4" w:space="0"/>
              <w:bottom w:val="single" w:color="000000" w:sz="4" w:space="0"/>
              <w:right w:val="single" w:color="000000" w:sz="4" w:space="0"/>
            </w:tcBorders>
            <w:vAlign w:val="center"/>
          </w:tcPr>
          <w:p w14:paraId="3464B3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157" w:type="dxa"/>
            <w:tcBorders>
              <w:top w:val="single" w:color="000000" w:sz="4" w:space="0"/>
              <w:left w:val="single" w:color="000000" w:sz="4" w:space="0"/>
              <w:bottom w:val="single" w:color="000000" w:sz="4" w:space="0"/>
              <w:right w:val="single" w:color="000000" w:sz="4" w:space="0"/>
            </w:tcBorders>
            <w:vAlign w:val="center"/>
          </w:tcPr>
          <w:p w14:paraId="0BBC8D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258" w:type="dxa"/>
            <w:tcBorders>
              <w:top w:val="single" w:color="000000" w:sz="4" w:space="0"/>
              <w:left w:val="single" w:color="000000" w:sz="4" w:space="0"/>
              <w:bottom w:val="single" w:color="000000" w:sz="4" w:space="0"/>
              <w:right w:val="single" w:color="000000" w:sz="4" w:space="0"/>
            </w:tcBorders>
            <w:vAlign w:val="center"/>
          </w:tcPr>
          <w:p w14:paraId="4B68AD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5A49A79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48395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DD26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36A514B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DBEE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IIb110</w:t>
            </w:r>
          </w:p>
        </w:tc>
        <w:tc>
          <w:tcPr>
            <w:tcW w:w="1325" w:type="dxa"/>
            <w:tcBorders>
              <w:top w:val="single" w:color="000000" w:sz="4" w:space="0"/>
              <w:left w:val="single" w:color="000000" w:sz="4" w:space="0"/>
              <w:bottom w:val="single" w:color="000000" w:sz="4" w:space="0"/>
              <w:right w:val="single" w:color="000000" w:sz="4" w:space="0"/>
            </w:tcBorders>
            <w:vAlign w:val="center"/>
          </w:tcPr>
          <w:p w14:paraId="07D777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大张滤纸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6E1FF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常规</w:t>
            </w:r>
          </w:p>
        </w:tc>
        <w:tc>
          <w:tcPr>
            <w:tcW w:w="1129" w:type="dxa"/>
            <w:tcBorders>
              <w:top w:val="single" w:color="000000" w:sz="4" w:space="0"/>
              <w:left w:val="single" w:color="000000" w:sz="4" w:space="0"/>
              <w:bottom w:val="single" w:color="000000" w:sz="4" w:space="0"/>
              <w:right w:val="single" w:color="000000" w:sz="4" w:space="0"/>
            </w:tcBorders>
            <w:vAlign w:val="center"/>
          </w:tcPr>
          <w:p w14:paraId="5882C28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80667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258" w:type="dxa"/>
            <w:tcBorders>
              <w:top w:val="single" w:color="000000" w:sz="4" w:space="0"/>
              <w:left w:val="single" w:color="000000" w:sz="4" w:space="0"/>
              <w:bottom w:val="single" w:color="000000" w:sz="4" w:space="0"/>
              <w:right w:val="single" w:color="000000" w:sz="4" w:space="0"/>
            </w:tcBorders>
            <w:vAlign w:val="center"/>
          </w:tcPr>
          <w:p w14:paraId="78946E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杭州双圈</w:t>
            </w:r>
          </w:p>
        </w:tc>
        <w:tc>
          <w:tcPr>
            <w:tcW w:w="857" w:type="dxa"/>
            <w:tcBorders>
              <w:top w:val="single" w:color="000000" w:sz="4" w:space="0"/>
              <w:left w:val="single" w:color="000000" w:sz="4" w:space="0"/>
              <w:bottom w:val="single" w:color="000000" w:sz="4" w:space="0"/>
              <w:right w:val="single" w:color="000000" w:sz="4" w:space="0"/>
            </w:tcBorders>
            <w:vAlign w:val="center"/>
          </w:tcPr>
          <w:p w14:paraId="588EB73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FC7AC7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F6CF8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C53C61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38F6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IIb111</w:t>
            </w:r>
          </w:p>
        </w:tc>
        <w:tc>
          <w:tcPr>
            <w:tcW w:w="1325" w:type="dxa"/>
            <w:tcBorders>
              <w:top w:val="single" w:color="000000" w:sz="4" w:space="0"/>
              <w:left w:val="single" w:color="000000" w:sz="4" w:space="0"/>
              <w:bottom w:val="single" w:color="000000" w:sz="4" w:space="0"/>
              <w:right w:val="single" w:color="000000" w:sz="4" w:space="0"/>
            </w:tcBorders>
            <w:vAlign w:val="center"/>
          </w:tcPr>
          <w:p w14:paraId="4DEBC0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大张滤纸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31303B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60cm*60cm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FD617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100张/包 </w:t>
            </w:r>
          </w:p>
        </w:tc>
        <w:tc>
          <w:tcPr>
            <w:tcW w:w="1157" w:type="dxa"/>
            <w:tcBorders>
              <w:top w:val="single" w:color="000000" w:sz="4" w:space="0"/>
              <w:left w:val="single" w:color="000000" w:sz="4" w:space="0"/>
              <w:bottom w:val="single" w:color="000000" w:sz="4" w:space="0"/>
              <w:right w:val="single" w:color="000000" w:sz="4" w:space="0"/>
            </w:tcBorders>
            <w:vAlign w:val="center"/>
          </w:tcPr>
          <w:p w14:paraId="4FB404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C34AC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杭州双圈</w:t>
            </w:r>
          </w:p>
        </w:tc>
        <w:tc>
          <w:tcPr>
            <w:tcW w:w="857" w:type="dxa"/>
            <w:tcBorders>
              <w:top w:val="single" w:color="000000" w:sz="4" w:space="0"/>
              <w:left w:val="single" w:color="000000" w:sz="4" w:space="0"/>
              <w:bottom w:val="single" w:color="000000" w:sz="4" w:space="0"/>
              <w:right w:val="single" w:color="000000" w:sz="4" w:space="0"/>
            </w:tcBorders>
            <w:vAlign w:val="center"/>
          </w:tcPr>
          <w:p w14:paraId="3B3FB58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53292B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9F52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33F977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5F70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IIb114</w:t>
            </w:r>
          </w:p>
        </w:tc>
        <w:tc>
          <w:tcPr>
            <w:tcW w:w="1325" w:type="dxa"/>
            <w:tcBorders>
              <w:top w:val="single" w:color="000000" w:sz="4" w:space="0"/>
              <w:left w:val="single" w:color="000000" w:sz="4" w:space="0"/>
              <w:bottom w:val="single" w:color="000000" w:sz="4" w:space="0"/>
              <w:right w:val="single" w:color="000000" w:sz="4" w:space="0"/>
            </w:tcBorders>
            <w:vAlign w:val="center"/>
          </w:tcPr>
          <w:p w14:paraId="4FAC2C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单导心电图记录纸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4F595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0B171C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50mm*30mm/卷</w:t>
            </w:r>
          </w:p>
        </w:tc>
        <w:tc>
          <w:tcPr>
            <w:tcW w:w="1157" w:type="dxa"/>
            <w:tcBorders>
              <w:top w:val="single" w:color="000000" w:sz="4" w:space="0"/>
              <w:left w:val="single" w:color="000000" w:sz="4" w:space="0"/>
              <w:bottom w:val="single" w:color="000000" w:sz="4" w:space="0"/>
              <w:right w:val="single" w:color="000000" w:sz="4" w:space="0"/>
            </w:tcBorders>
            <w:vAlign w:val="center"/>
          </w:tcPr>
          <w:p w14:paraId="12E324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6B9000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天津广大纸业有限公司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DA32EF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3FD61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B8A4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7AEBFD2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E30CC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IIb115</w:t>
            </w:r>
          </w:p>
        </w:tc>
        <w:tc>
          <w:tcPr>
            <w:tcW w:w="1325" w:type="dxa"/>
            <w:tcBorders>
              <w:top w:val="single" w:color="000000" w:sz="4" w:space="0"/>
              <w:left w:val="single" w:color="000000" w:sz="4" w:space="0"/>
              <w:bottom w:val="single" w:color="000000" w:sz="4" w:space="0"/>
              <w:right w:val="single" w:color="000000" w:sz="4" w:space="0"/>
            </w:tcBorders>
            <w:vAlign w:val="center"/>
          </w:tcPr>
          <w:p w14:paraId="34E8AF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单道移液器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5CD13B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5B642A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6C4795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69177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大龙</w:t>
            </w:r>
          </w:p>
        </w:tc>
        <w:tc>
          <w:tcPr>
            <w:tcW w:w="857" w:type="dxa"/>
            <w:tcBorders>
              <w:top w:val="single" w:color="000000" w:sz="4" w:space="0"/>
              <w:left w:val="single" w:color="000000" w:sz="4" w:space="0"/>
              <w:bottom w:val="single" w:color="000000" w:sz="4" w:space="0"/>
              <w:right w:val="single" w:color="000000" w:sz="4" w:space="0"/>
            </w:tcBorders>
            <w:vAlign w:val="center"/>
          </w:tcPr>
          <w:p w14:paraId="763088A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8FE20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08CD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34DC48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ABCC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DA6AC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弹簧止水夹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24CBB2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79AAF6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5A8FE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EFBD8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637CE29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0E9E6A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C1DE4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69A862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96B7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IIb118</w:t>
            </w:r>
          </w:p>
        </w:tc>
        <w:tc>
          <w:tcPr>
            <w:tcW w:w="1325" w:type="dxa"/>
            <w:tcBorders>
              <w:top w:val="single" w:color="000000" w:sz="4" w:space="0"/>
              <w:left w:val="single" w:color="000000" w:sz="4" w:space="0"/>
              <w:bottom w:val="single" w:color="000000" w:sz="4" w:space="0"/>
              <w:right w:val="single" w:color="000000" w:sz="4" w:space="0"/>
            </w:tcBorders>
            <w:vAlign w:val="center"/>
          </w:tcPr>
          <w:p w14:paraId="1C53E9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导尿管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3BCD0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3.0mm，10Fr</w:t>
            </w:r>
          </w:p>
        </w:tc>
        <w:tc>
          <w:tcPr>
            <w:tcW w:w="1129" w:type="dxa"/>
            <w:tcBorders>
              <w:top w:val="single" w:color="000000" w:sz="4" w:space="0"/>
              <w:left w:val="single" w:color="000000" w:sz="4" w:space="0"/>
              <w:bottom w:val="single" w:color="000000" w:sz="4" w:space="0"/>
              <w:right w:val="single" w:color="000000" w:sz="4" w:space="0"/>
            </w:tcBorders>
            <w:vAlign w:val="center"/>
          </w:tcPr>
          <w:p w14:paraId="143BAC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4A7477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229EDA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华飞医疗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3558A82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F58A3B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08B9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3859EE4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592F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IIb119</w:t>
            </w:r>
          </w:p>
        </w:tc>
        <w:tc>
          <w:tcPr>
            <w:tcW w:w="1325" w:type="dxa"/>
            <w:tcBorders>
              <w:top w:val="single" w:color="000000" w:sz="4" w:space="0"/>
              <w:left w:val="single" w:color="000000" w:sz="4" w:space="0"/>
              <w:bottom w:val="single" w:color="000000" w:sz="4" w:space="0"/>
              <w:right w:val="single" w:color="000000" w:sz="4" w:space="0"/>
            </w:tcBorders>
            <w:vAlign w:val="center"/>
          </w:tcPr>
          <w:p w14:paraId="0751B0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导尿管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80FDC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5.0mm，16Fr</w:t>
            </w:r>
          </w:p>
        </w:tc>
        <w:tc>
          <w:tcPr>
            <w:tcW w:w="1129" w:type="dxa"/>
            <w:tcBorders>
              <w:top w:val="single" w:color="000000" w:sz="4" w:space="0"/>
              <w:left w:val="single" w:color="000000" w:sz="4" w:space="0"/>
              <w:bottom w:val="single" w:color="000000" w:sz="4" w:space="0"/>
              <w:right w:val="single" w:color="000000" w:sz="4" w:space="0"/>
            </w:tcBorders>
            <w:vAlign w:val="center"/>
          </w:tcPr>
          <w:p w14:paraId="06F191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12A798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34A1CA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华飞医疗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6682056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8AEEF2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9BB9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3C89B4D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794A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IIb120</w:t>
            </w:r>
          </w:p>
        </w:tc>
        <w:tc>
          <w:tcPr>
            <w:tcW w:w="1325" w:type="dxa"/>
            <w:tcBorders>
              <w:top w:val="single" w:color="000000" w:sz="4" w:space="0"/>
              <w:left w:val="single" w:color="000000" w:sz="4" w:space="0"/>
              <w:bottom w:val="single" w:color="000000" w:sz="4" w:space="0"/>
              <w:right w:val="single" w:color="000000" w:sz="4" w:space="0"/>
            </w:tcBorders>
            <w:vAlign w:val="center"/>
          </w:tcPr>
          <w:p w14:paraId="0559D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滴定管夹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700C59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与滴定台配套</w:t>
            </w:r>
          </w:p>
        </w:tc>
        <w:tc>
          <w:tcPr>
            <w:tcW w:w="1129" w:type="dxa"/>
            <w:tcBorders>
              <w:top w:val="single" w:color="000000" w:sz="4" w:space="0"/>
              <w:left w:val="single" w:color="000000" w:sz="4" w:space="0"/>
              <w:bottom w:val="single" w:color="000000" w:sz="4" w:space="0"/>
              <w:right w:val="single" w:color="000000" w:sz="4" w:space="0"/>
            </w:tcBorders>
            <w:vAlign w:val="center"/>
          </w:tcPr>
          <w:p w14:paraId="3DA348C2">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56019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4ABB5C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401FE13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28F01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1016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7806DFC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3F03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IIb121</w:t>
            </w:r>
          </w:p>
        </w:tc>
        <w:tc>
          <w:tcPr>
            <w:tcW w:w="1325" w:type="dxa"/>
            <w:tcBorders>
              <w:top w:val="single" w:color="000000" w:sz="4" w:space="0"/>
              <w:left w:val="single" w:color="000000" w:sz="4" w:space="0"/>
              <w:bottom w:val="single" w:color="000000" w:sz="4" w:space="0"/>
              <w:right w:val="single" w:color="000000" w:sz="4" w:space="0"/>
            </w:tcBorders>
            <w:vAlign w:val="center"/>
          </w:tcPr>
          <w:p w14:paraId="1B326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滴定台</w:t>
            </w:r>
          </w:p>
        </w:tc>
        <w:tc>
          <w:tcPr>
            <w:tcW w:w="1042" w:type="dxa"/>
            <w:tcBorders>
              <w:top w:val="single" w:color="000000" w:sz="4" w:space="0"/>
              <w:left w:val="single" w:color="000000" w:sz="4" w:space="0"/>
              <w:bottom w:val="single" w:color="000000" w:sz="4" w:space="0"/>
              <w:right w:val="single" w:color="000000" w:sz="4" w:space="0"/>
            </w:tcBorders>
            <w:vAlign w:val="center"/>
          </w:tcPr>
          <w:p w14:paraId="1A5362E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9E6C7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85BE4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FD860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C2E8FF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841D3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B481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94581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EA6C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E6572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8811E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直经 12.5 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6DAB4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4EB21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DE890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杭州双圈</w:t>
            </w:r>
          </w:p>
        </w:tc>
        <w:tc>
          <w:tcPr>
            <w:tcW w:w="857" w:type="dxa"/>
            <w:tcBorders>
              <w:top w:val="single" w:color="000000" w:sz="4" w:space="0"/>
              <w:left w:val="single" w:color="000000" w:sz="4" w:space="0"/>
              <w:bottom w:val="single" w:color="000000" w:sz="4" w:space="0"/>
              <w:right w:val="single" w:color="000000" w:sz="4" w:space="0"/>
            </w:tcBorders>
            <w:vAlign w:val="center"/>
          </w:tcPr>
          <w:p w14:paraId="1E4D4F4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F9373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F3E77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4ADE7DC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3760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IIb130</w:t>
            </w:r>
          </w:p>
        </w:tc>
        <w:tc>
          <w:tcPr>
            <w:tcW w:w="1325" w:type="dxa"/>
            <w:tcBorders>
              <w:top w:val="single" w:color="000000" w:sz="4" w:space="0"/>
              <w:left w:val="single" w:color="000000" w:sz="4" w:space="0"/>
              <w:bottom w:val="single" w:color="000000" w:sz="4" w:space="0"/>
              <w:right w:val="single" w:color="000000" w:sz="4" w:space="0"/>
            </w:tcBorders>
            <w:vAlign w:val="center"/>
          </w:tcPr>
          <w:p w14:paraId="337318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96379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Ø8CM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0DE11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C271E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1EB76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杭州新华纸业有限公司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69E7D8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493851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BDB8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7707457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B4C6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IIb131</w:t>
            </w:r>
          </w:p>
        </w:tc>
        <w:tc>
          <w:tcPr>
            <w:tcW w:w="1325" w:type="dxa"/>
            <w:tcBorders>
              <w:top w:val="single" w:color="000000" w:sz="4" w:space="0"/>
              <w:left w:val="single" w:color="000000" w:sz="4" w:space="0"/>
              <w:bottom w:val="single" w:color="000000" w:sz="4" w:space="0"/>
              <w:right w:val="single" w:color="000000" w:sz="4" w:space="0"/>
            </w:tcBorders>
            <w:vAlign w:val="center"/>
          </w:tcPr>
          <w:p w14:paraId="1D9F17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CECF8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Ø11CM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383C7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56C522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32247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杭州沃华滤纸有限公司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AFE4C8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9A470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9E86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4DBFF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D191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IIb132</w:t>
            </w:r>
          </w:p>
        </w:tc>
        <w:tc>
          <w:tcPr>
            <w:tcW w:w="1325" w:type="dxa"/>
            <w:tcBorders>
              <w:top w:val="single" w:color="000000" w:sz="4" w:space="0"/>
              <w:left w:val="single" w:color="000000" w:sz="4" w:space="0"/>
              <w:bottom w:val="single" w:color="000000" w:sz="4" w:space="0"/>
              <w:right w:val="single" w:color="000000" w:sz="4" w:space="0"/>
            </w:tcBorders>
            <w:vAlign w:val="center"/>
          </w:tcPr>
          <w:p w14:paraId="73A316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CFB19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直经 12.5 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05F7F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9F3A0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4EDD7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杭州沃华滤纸有限公司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2CADD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34199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200E0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0B254F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2D750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IIb133</w:t>
            </w:r>
          </w:p>
        </w:tc>
        <w:tc>
          <w:tcPr>
            <w:tcW w:w="1325" w:type="dxa"/>
            <w:tcBorders>
              <w:top w:val="single" w:color="000000" w:sz="4" w:space="0"/>
              <w:left w:val="single" w:color="000000" w:sz="4" w:space="0"/>
              <w:bottom w:val="single" w:color="000000" w:sz="4" w:space="0"/>
              <w:right w:val="single" w:color="000000" w:sz="4" w:space="0"/>
            </w:tcBorders>
            <w:vAlign w:val="center"/>
          </w:tcPr>
          <w:p w14:paraId="1FAEC2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2395BC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EE149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快速</w:t>
            </w:r>
          </w:p>
        </w:tc>
        <w:tc>
          <w:tcPr>
            <w:tcW w:w="1157" w:type="dxa"/>
            <w:tcBorders>
              <w:top w:val="single" w:color="000000" w:sz="4" w:space="0"/>
              <w:left w:val="single" w:color="000000" w:sz="4" w:space="0"/>
              <w:bottom w:val="single" w:color="000000" w:sz="4" w:space="0"/>
              <w:right w:val="single" w:color="000000" w:sz="4" w:space="0"/>
            </w:tcBorders>
            <w:vAlign w:val="center"/>
          </w:tcPr>
          <w:p w14:paraId="09F54A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7C3EC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杭州双圈</w:t>
            </w:r>
          </w:p>
        </w:tc>
        <w:tc>
          <w:tcPr>
            <w:tcW w:w="857" w:type="dxa"/>
            <w:tcBorders>
              <w:top w:val="single" w:color="000000" w:sz="4" w:space="0"/>
              <w:left w:val="single" w:color="000000" w:sz="4" w:space="0"/>
              <w:bottom w:val="single" w:color="000000" w:sz="4" w:space="0"/>
              <w:right w:val="single" w:color="000000" w:sz="4" w:space="0"/>
            </w:tcBorders>
            <w:vAlign w:val="center"/>
          </w:tcPr>
          <w:p w14:paraId="31F401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9C380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99558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337E0A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45A9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IIb135</w:t>
            </w:r>
          </w:p>
        </w:tc>
        <w:tc>
          <w:tcPr>
            <w:tcW w:w="1325" w:type="dxa"/>
            <w:tcBorders>
              <w:top w:val="single" w:color="000000" w:sz="4" w:space="0"/>
              <w:left w:val="single" w:color="000000" w:sz="4" w:space="0"/>
              <w:bottom w:val="single" w:color="000000" w:sz="4" w:space="0"/>
              <w:right w:val="single" w:color="000000" w:sz="4" w:space="0"/>
            </w:tcBorders>
            <w:vAlign w:val="center"/>
          </w:tcPr>
          <w:p w14:paraId="27E209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动脉插管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70D79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BL-2020</w:t>
            </w:r>
          </w:p>
        </w:tc>
        <w:tc>
          <w:tcPr>
            <w:tcW w:w="1129" w:type="dxa"/>
            <w:tcBorders>
              <w:top w:val="single" w:color="000000" w:sz="4" w:space="0"/>
              <w:left w:val="single" w:color="000000" w:sz="4" w:space="0"/>
              <w:bottom w:val="single" w:color="000000" w:sz="4" w:space="0"/>
              <w:right w:val="single" w:color="000000" w:sz="4" w:space="0"/>
            </w:tcBorders>
            <w:vAlign w:val="center"/>
          </w:tcPr>
          <w:p w14:paraId="301C3E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606F77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2C5637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58CA6B0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46D23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D1C7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0EC488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F91A5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IIb137</w:t>
            </w:r>
          </w:p>
        </w:tc>
        <w:tc>
          <w:tcPr>
            <w:tcW w:w="1325" w:type="dxa"/>
            <w:tcBorders>
              <w:top w:val="single" w:color="000000" w:sz="4" w:space="0"/>
              <w:left w:val="single" w:color="000000" w:sz="4" w:space="0"/>
              <w:bottom w:val="single" w:color="000000" w:sz="4" w:space="0"/>
              <w:right w:val="single" w:color="000000" w:sz="4" w:space="0"/>
            </w:tcBorders>
            <w:vAlign w:val="center"/>
          </w:tcPr>
          <w:p w14:paraId="766EF9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短牛角药勺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7F365B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w:t>
            </w:r>
          </w:p>
        </w:tc>
        <w:tc>
          <w:tcPr>
            <w:tcW w:w="1129" w:type="dxa"/>
            <w:tcBorders>
              <w:top w:val="single" w:color="000000" w:sz="4" w:space="0"/>
              <w:left w:val="single" w:color="000000" w:sz="4" w:space="0"/>
              <w:bottom w:val="single" w:color="000000" w:sz="4" w:space="0"/>
              <w:right w:val="single" w:color="000000" w:sz="4" w:space="0"/>
            </w:tcBorders>
            <w:vAlign w:val="center"/>
          </w:tcPr>
          <w:p w14:paraId="7161D8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6CD2CC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组</w:t>
            </w:r>
          </w:p>
        </w:tc>
        <w:tc>
          <w:tcPr>
            <w:tcW w:w="1258" w:type="dxa"/>
            <w:tcBorders>
              <w:top w:val="single" w:color="000000" w:sz="4" w:space="0"/>
              <w:left w:val="single" w:color="000000" w:sz="4" w:space="0"/>
              <w:bottom w:val="single" w:color="000000" w:sz="4" w:space="0"/>
              <w:right w:val="single" w:color="000000" w:sz="4" w:space="0"/>
            </w:tcBorders>
            <w:vAlign w:val="center"/>
          </w:tcPr>
          <w:p w14:paraId="7E2D44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D125A8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7085DA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B8AE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6FA777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CE7B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IIb139</w:t>
            </w:r>
          </w:p>
        </w:tc>
        <w:tc>
          <w:tcPr>
            <w:tcW w:w="1325" w:type="dxa"/>
            <w:tcBorders>
              <w:top w:val="single" w:color="000000" w:sz="4" w:space="0"/>
              <w:left w:val="single" w:color="000000" w:sz="4" w:space="0"/>
              <w:bottom w:val="single" w:color="000000" w:sz="4" w:space="0"/>
              <w:right w:val="single" w:color="000000" w:sz="4" w:space="0"/>
            </w:tcBorders>
            <w:vAlign w:val="center"/>
          </w:tcPr>
          <w:p w14:paraId="3492AA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多功能组合内六角螺丝批</w:t>
            </w:r>
          </w:p>
        </w:tc>
        <w:tc>
          <w:tcPr>
            <w:tcW w:w="1042" w:type="dxa"/>
            <w:tcBorders>
              <w:top w:val="single" w:color="000000" w:sz="4" w:space="0"/>
              <w:left w:val="single" w:color="000000" w:sz="4" w:space="0"/>
              <w:bottom w:val="single" w:color="000000" w:sz="4" w:space="0"/>
              <w:right w:val="single" w:color="000000" w:sz="4" w:space="0"/>
            </w:tcBorders>
            <w:vAlign w:val="center"/>
          </w:tcPr>
          <w:p w14:paraId="380B25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22039</w:t>
            </w:r>
          </w:p>
        </w:tc>
        <w:tc>
          <w:tcPr>
            <w:tcW w:w="1129" w:type="dxa"/>
            <w:tcBorders>
              <w:top w:val="single" w:color="000000" w:sz="4" w:space="0"/>
              <w:left w:val="single" w:color="000000" w:sz="4" w:space="0"/>
              <w:bottom w:val="single" w:color="000000" w:sz="4" w:space="0"/>
              <w:right w:val="single" w:color="000000" w:sz="4" w:space="0"/>
            </w:tcBorders>
            <w:vAlign w:val="center"/>
          </w:tcPr>
          <w:p w14:paraId="76CB98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28*25*8；1.46KG；CRV；39件/套</w:t>
            </w:r>
          </w:p>
        </w:tc>
        <w:tc>
          <w:tcPr>
            <w:tcW w:w="1157" w:type="dxa"/>
            <w:tcBorders>
              <w:top w:val="single" w:color="000000" w:sz="4" w:space="0"/>
              <w:left w:val="single" w:color="000000" w:sz="4" w:space="0"/>
              <w:bottom w:val="single" w:color="000000" w:sz="4" w:space="0"/>
              <w:right w:val="single" w:color="000000" w:sz="4" w:space="0"/>
            </w:tcBorders>
            <w:vAlign w:val="center"/>
          </w:tcPr>
          <w:p w14:paraId="25E18F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116443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MASTERPROOF/麦思德</w:t>
            </w:r>
          </w:p>
        </w:tc>
        <w:tc>
          <w:tcPr>
            <w:tcW w:w="857" w:type="dxa"/>
            <w:tcBorders>
              <w:top w:val="single" w:color="000000" w:sz="4" w:space="0"/>
              <w:left w:val="single" w:color="000000" w:sz="4" w:space="0"/>
              <w:bottom w:val="single" w:color="000000" w:sz="4" w:space="0"/>
              <w:right w:val="single" w:color="000000" w:sz="4" w:space="0"/>
            </w:tcBorders>
            <w:vAlign w:val="center"/>
          </w:tcPr>
          <w:p w14:paraId="591D414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BC3AA3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E2717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4CDDBE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187E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IIb141</w:t>
            </w:r>
          </w:p>
        </w:tc>
        <w:tc>
          <w:tcPr>
            <w:tcW w:w="1325" w:type="dxa"/>
            <w:tcBorders>
              <w:top w:val="single" w:color="000000" w:sz="4" w:space="0"/>
              <w:left w:val="single" w:color="000000" w:sz="4" w:space="0"/>
              <w:bottom w:val="single" w:color="000000" w:sz="4" w:space="0"/>
              <w:right w:val="single" w:color="000000" w:sz="4" w:space="0"/>
            </w:tcBorders>
            <w:vAlign w:val="center"/>
          </w:tcPr>
          <w:p w14:paraId="5DA518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多用EP管架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00A6B48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59DD1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BFD4F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1C340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375BAC7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21F62D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34F5A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59BF0F2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EF653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IIb143</w:t>
            </w:r>
          </w:p>
        </w:tc>
        <w:tc>
          <w:tcPr>
            <w:tcW w:w="1325" w:type="dxa"/>
            <w:tcBorders>
              <w:top w:val="single" w:color="000000" w:sz="4" w:space="0"/>
              <w:left w:val="single" w:color="000000" w:sz="4" w:space="0"/>
              <w:bottom w:val="single" w:color="000000" w:sz="4" w:space="0"/>
              <w:right w:val="single" w:color="000000" w:sz="4" w:space="0"/>
            </w:tcBorders>
            <w:vAlign w:val="center"/>
          </w:tcPr>
          <w:p w14:paraId="4CF5A0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帆布手套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429461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w:t>
            </w:r>
          </w:p>
        </w:tc>
        <w:tc>
          <w:tcPr>
            <w:tcW w:w="1129" w:type="dxa"/>
            <w:tcBorders>
              <w:top w:val="single" w:color="000000" w:sz="4" w:space="0"/>
              <w:left w:val="single" w:color="000000" w:sz="4" w:space="0"/>
              <w:bottom w:val="single" w:color="000000" w:sz="4" w:space="0"/>
              <w:right w:val="single" w:color="000000" w:sz="4" w:space="0"/>
            </w:tcBorders>
            <w:vAlign w:val="center"/>
          </w:tcPr>
          <w:p w14:paraId="0FD9AC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157" w:type="dxa"/>
            <w:tcBorders>
              <w:top w:val="single" w:color="000000" w:sz="4" w:space="0"/>
              <w:left w:val="single" w:color="000000" w:sz="4" w:space="0"/>
              <w:bottom w:val="single" w:color="000000" w:sz="4" w:space="0"/>
              <w:right w:val="single" w:color="000000" w:sz="4" w:space="0"/>
            </w:tcBorders>
            <w:vAlign w:val="center"/>
          </w:tcPr>
          <w:p w14:paraId="1AC925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2AC8FC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7965B26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409DC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B9B5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73D75E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F1C9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IIb147</w:t>
            </w:r>
          </w:p>
        </w:tc>
        <w:tc>
          <w:tcPr>
            <w:tcW w:w="1325" w:type="dxa"/>
            <w:tcBorders>
              <w:top w:val="single" w:color="000000" w:sz="4" w:space="0"/>
              <w:left w:val="single" w:color="000000" w:sz="4" w:space="0"/>
              <w:bottom w:val="single" w:color="000000" w:sz="4" w:space="0"/>
              <w:right w:val="single" w:color="000000" w:sz="4" w:space="0"/>
            </w:tcBorders>
            <w:vAlign w:val="center"/>
          </w:tcPr>
          <w:p w14:paraId="0BD52B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改良牛鲍计数板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66C2ED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常规</w:t>
            </w:r>
          </w:p>
        </w:tc>
        <w:tc>
          <w:tcPr>
            <w:tcW w:w="1129" w:type="dxa"/>
            <w:tcBorders>
              <w:top w:val="single" w:color="000000" w:sz="4" w:space="0"/>
              <w:left w:val="single" w:color="000000" w:sz="4" w:space="0"/>
              <w:bottom w:val="single" w:color="000000" w:sz="4" w:space="0"/>
              <w:right w:val="single" w:color="000000" w:sz="4" w:space="0"/>
            </w:tcBorders>
            <w:vAlign w:val="center"/>
          </w:tcPr>
          <w:p w14:paraId="215C80A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45F9A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258" w:type="dxa"/>
            <w:tcBorders>
              <w:top w:val="single" w:color="000000" w:sz="4" w:space="0"/>
              <w:left w:val="single" w:color="000000" w:sz="4" w:space="0"/>
              <w:bottom w:val="single" w:color="000000" w:sz="4" w:space="0"/>
              <w:right w:val="single" w:color="000000" w:sz="4" w:space="0"/>
            </w:tcBorders>
            <w:vAlign w:val="center"/>
          </w:tcPr>
          <w:p w14:paraId="249171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江苏丹阳</w:t>
            </w:r>
          </w:p>
        </w:tc>
        <w:tc>
          <w:tcPr>
            <w:tcW w:w="857" w:type="dxa"/>
            <w:tcBorders>
              <w:top w:val="single" w:color="000000" w:sz="4" w:space="0"/>
              <w:left w:val="single" w:color="000000" w:sz="4" w:space="0"/>
              <w:bottom w:val="single" w:color="000000" w:sz="4" w:space="0"/>
              <w:right w:val="single" w:color="000000" w:sz="4" w:space="0"/>
            </w:tcBorders>
            <w:vAlign w:val="center"/>
          </w:tcPr>
          <w:p w14:paraId="086D0E4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700EEF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FE38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D1FE1C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EBC8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IIb148</w:t>
            </w:r>
          </w:p>
        </w:tc>
        <w:tc>
          <w:tcPr>
            <w:tcW w:w="1325" w:type="dxa"/>
            <w:tcBorders>
              <w:top w:val="single" w:color="000000" w:sz="4" w:space="0"/>
              <w:left w:val="single" w:color="000000" w:sz="4" w:space="0"/>
              <w:bottom w:val="single" w:color="000000" w:sz="4" w:space="0"/>
              <w:right w:val="single" w:color="000000" w:sz="4" w:space="0"/>
            </w:tcBorders>
            <w:vAlign w:val="center"/>
          </w:tcPr>
          <w:p w14:paraId="213040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干燥管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14254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  100ml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7F6A8B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A7246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1FB22E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857" w:type="dxa"/>
            <w:tcBorders>
              <w:top w:val="single" w:color="000000" w:sz="4" w:space="0"/>
              <w:left w:val="single" w:color="000000" w:sz="4" w:space="0"/>
              <w:bottom w:val="single" w:color="000000" w:sz="4" w:space="0"/>
              <w:right w:val="single" w:color="000000" w:sz="4" w:space="0"/>
            </w:tcBorders>
            <w:vAlign w:val="center"/>
          </w:tcPr>
          <w:p w14:paraId="649F872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C6E15F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F4F4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B6237E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814D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IIb151</w:t>
            </w:r>
          </w:p>
        </w:tc>
        <w:tc>
          <w:tcPr>
            <w:tcW w:w="1325" w:type="dxa"/>
            <w:tcBorders>
              <w:top w:val="single" w:color="000000" w:sz="4" w:space="0"/>
              <w:left w:val="single" w:color="000000" w:sz="4" w:space="0"/>
              <w:bottom w:val="single" w:color="000000" w:sz="4" w:space="0"/>
              <w:right w:val="single" w:color="000000" w:sz="4" w:space="0"/>
            </w:tcBorders>
            <w:vAlign w:val="center"/>
          </w:tcPr>
          <w:p w14:paraId="64CF0C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坩埚钳</w:t>
            </w:r>
          </w:p>
        </w:tc>
        <w:tc>
          <w:tcPr>
            <w:tcW w:w="1042" w:type="dxa"/>
            <w:tcBorders>
              <w:top w:val="single" w:color="000000" w:sz="4" w:space="0"/>
              <w:left w:val="single" w:color="000000" w:sz="4" w:space="0"/>
              <w:bottom w:val="single" w:color="000000" w:sz="4" w:space="0"/>
              <w:right w:val="single" w:color="000000" w:sz="4" w:space="0"/>
            </w:tcBorders>
            <w:vAlign w:val="center"/>
          </w:tcPr>
          <w:p w14:paraId="75B1EA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22BB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516C73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7D00A6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0BE76A0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8DC7EE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A7BA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193A4BE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3001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IIb153</w:t>
            </w:r>
          </w:p>
        </w:tc>
        <w:tc>
          <w:tcPr>
            <w:tcW w:w="1325" w:type="dxa"/>
            <w:tcBorders>
              <w:top w:val="single" w:color="000000" w:sz="4" w:space="0"/>
              <w:left w:val="single" w:color="000000" w:sz="4" w:space="0"/>
              <w:bottom w:val="single" w:color="000000" w:sz="4" w:space="0"/>
              <w:right w:val="single" w:color="000000" w:sz="4" w:space="0"/>
            </w:tcBorders>
            <w:vAlign w:val="center"/>
          </w:tcPr>
          <w:p w14:paraId="768024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高效硅胶板GF254</w:t>
            </w:r>
          </w:p>
        </w:tc>
        <w:tc>
          <w:tcPr>
            <w:tcW w:w="1042" w:type="dxa"/>
            <w:tcBorders>
              <w:top w:val="single" w:color="000000" w:sz="4" w:space="0"/>
              <w:left w:val="single" w:color="000000" w:sz="4" w:space="0"/>
              <w:bottom w:val="single" w:color="000000" w:sz="4" w:space="0"/>
              <w:right w:val="single" w:color="000000" w:sz="4" w:space="0"/>
            </w:tcBorders>
            <w:vAlign w:val="center"/>
          </w:tcPr>
          <w:p w14:paraId="196C0C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20mmX20mm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71BB4F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10块/盒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CCF14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EDE77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青岛海洋</w:t>
            </w:r>
          </w:p>
        </w:tc>
        <w:tc>
          <w:tcPr>
            <w:tcW w:w="857" w:type="dxa"/>
            <w:tcBorders>
              <w:top w:val="single" w:color="000000" w:sz="4" w:space="0"/>
              <w:left w:val="single" w:color="000000" w:sz="4" w:space="0"/>
              <w:bottom w:val="single" w:color="000000" w:sz="4" w:space="0"/>
              <w:right w:val="single" w:color="000000" w:sz="4" w:space="0"/>
            </w:tcBorders>
            <w:vAlign w:val="center"/>
          </w:tcPr>
          <w:p w14:paraId="5BB9154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62CA9A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4710E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627B362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A9A0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IIb156</w:t>
            </w:r>
          </w:p>
        </w:tc>
        <w:tc>
          <w:tcPr>
            <w:tcW w:w="1325" w:type="dxa"/>
            <w:tcBorders>
              <w:top w:val="single" w:color="000000" w:sz="4" w:space="0"/>
              <w:left w:val="single" w:color="000000" w:sz="4" w:space="0"/>
              <w:bottom w:val="single" w:color="000000" w:sz="4" w:space="0"/>
              <w:right w:val="single" w:color="000000" w:sz="4" w:space="0"/>
            </w:tcBorders>
            <w:vAlign w:val="center"/>
          </w:tcPr>
          <w:p w14:paraId="1408ED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硅胶G板（玻璃片基）</w:t>
            </w:r>
          </w:p>
        </w:tc>
        <w:tc>
          <w:tcPr>
            <w:tcW w:w="1042" w:type="dxa"/>
            <w:tcBorders>
              <w:top w:val="single" w:color="000000" w:sz="4" w:space="0"/>
              <w:left w:val="single" w:color="000000" w:sz="4" w:space="0"/>
              <w:bottom w:val="single" w:color="000000" w:sz="4" w:space="0"/>
              <w:right w:val="single" w:color="000000" w:sz="4" w:space="0"/>
            </w:tcBorders>
            <w:vAlign w:val="center"/>
          </w:tcPr>
          <w:p w14:paraId="0A394D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50*100mm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BAA70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157" w:type="dxa"/>
            <w:tcBorders>
              <w:top w:val="single" w:color="000000" w:sz="4" w:space="0"/>
              <w:left w:val="single" w:color="000000" w:sz="4" w:space="0"/>
              <w:bottom w:val="single" w:color="000000" w:sz="4" w:space="0"/>
              <w:right w:val="single" w:color="000000" w:sz="4" w:space="0"/>
            </w:tcBorders>
            <w:vAlign w:val="center"/>
          </w:tcPr>
          <w:p w14:paraId="4C43FB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8" w:type="dxa"/>
            <w:tcBorders>
              <w:top w:val="single" w:color="000000" w:sz="4" w:space="0"/>
              <w:left w:val="single" w:color="000000" w:sz="4" w:space="0"/>
              <w:bottom w:val="single" w:color="000000" w:sz="4" w:space="0"/>
              <w:right w:val="single" w:color="000000" w:sz="4" w:space="0"/>
            </w:tcBorders>
            <w:vAlign w:val="center"/>
          </w:tcPr>
          <w:p w14:paraId="7A6F1C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青岛海洋</w:t>
            </w:r>
          </w:p>
        </w:tc>
        <w:tc>
          <w:tcPr>
            <w:tcW w:w="857" w:type="dxa"/>
            <w:tcBorders>
              <w:top w:val="single" w:color="000000" w:sz="4" w:space="0"/>
              <w:left w:val="single" w:color="000000" w:sz="4" w:space="0"/>
              <w:bottom w:val="single" w:color="000000" w:sz="4" w:space="0"/>
              <w:right w:val="single" w:color="000000" w:sz="4" w:space="0"/>
            </w:tcBorders>
            <w:vAlign w:val="center"/>
          </w:tcPr>
          <w:p w14:paraId="1C8001B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69EE88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BFDB8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27BF2F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5962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IIb158</w:t>
            </w:r>
          </w:p>
        </w:tc>
        <w:tc>
          <w:tcPr>
            <w:tcW w:w="1325" w:type="dxa"/>
            <w:tcBorders>
              <w:top w:val="single" w:color="000000" w:sz="4" w:space="0"/>
              <w:left w:val="single" w:color="000000" w:sz="4" w:space="0"/>
              <w:bottom w:val="single" w:color="000000" w:sz="4" w:space="0"/>
              <w:right w:val="single" w:color="000000" w:sz="4" w:space="0"/>
            </w:tcBorders>
            <w:vAlign w:val="center"/>
          </w:tcPr>
          <w:p w14:paraId="688EEF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6AC9F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内径4mm*6mm</w:t>
            </w:r>
          </w:p>
        </w:tc>
        <w:tc>
          <w:tcPr>
            <w:tcW w:w="1129" w:type="dxa"/>
            <w:tcBorders>
              <w:top w:val="single" w:color="000000" w:sz="4" w:space="0"/>
              <w:left w:val="single" w:color="000000" w:sz="4" w:space="0"/>
              <w:bottom w:val="single" w:color="000000" w:sz="4" w:space="0"/>
              <w:right w:val="single" w:color="000000" w:sz="4" w:space="0"/>
            </w:tcBorders>
            <w:vAlign w:val="center"/>
          </w:tcPr>
          <w:p w14:paraId="04F2D56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18DB9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7FF376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北京金新兴医用橡胶厂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9A1A3C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BD7C64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10A5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r>
      <w:tr w14:paraId="760A7B7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7B0E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IIb159</w:t>
            </w:r>
          </w:p>
        </w:tc>
        <w:tc>
          <w:tcPr>
            <w:tcW w:w="1325" w:type="dxa"/>
            <w:tcBorders>
              <w:top w:val="single" w:color="000000" w:sz="4" w:space="0"/>
              <w:left w:val="single" w:color="000000" w:sz="4" w:space="0"/>
              <w:bottom w:val="single" w:color="000000" w:sz="4" w:space="0"/>
              <w:right w:val="single" w:color="000000" w:sz="4" w:space="0"/>
            </w:tcBorders>
            <w:vAlign w:val="center"/>
          </w:tcPr>
          <w:p w14:paraId="0823A1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7F6E6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内径5mm*7mm</w:t>
            </w:r>
          </w:p>
        </w:tc>
        <w:tc>
          <w:tcPr>
            <w:tcW w:w="1129" w:type="dxa"/>
            <w:tcBorders>
              <w:top w:val="single" w:color="000000" w:sz="4" w:space="0"/>
              <w:left w:val="single" w:color="000000" w:sz="4" w:space="0"/>
              <w:bottom w:val="single" w:color="000000" w:sz="4" w:space="0"/>
              <w:right w:val="single" w:color="000000" w:sz="4" w:space="0"/>
            </w:tcBorders>
            <w:vAlign w:val="center"/>
          </w:tcPr>
          <w:p w14:paraId="45482AB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68E84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76FFFE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北京金新兴医用橡胶厂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913B7A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871975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8F8D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r>
      <w:tr w14:paraId="6DEEFA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32F5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IIb160</w:t>
            </w:r>
          </w:p>
        </w:tc>
        <w:tc>
          <w:tcPr>
            <w:tcW w:w="1325" w:type="dxa"/>
            <w:tcBorders>
              <w:top w:val="single" w:color="000000" w:sz="4" w:space="0"/>
              <w:left w:val="single" w:color="000000" w:sz="4" w:space="0"/>
              <w:bottom w:val="single" w:color="000000" w:sz="4" w:space="0"/>
              <w:right w:val="single" w:color="000000" w:sz="4" w:space="0"/>
            </w:tcBorders>
            <w:vAlign w:val="center"/>
          </w:tcPr>
          <w:p w14:paraId="7FB31F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B1579D1">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内径</w:t>
            </w:r>
            <w:r>
              <w:rPr>
                <w:rStyle w:val="82"/>
                <w:rFonts w:hint="default" w:ascii="Arial" w:hAnsi="Arial" w:cs="Arial"/>
                <w:color w:val="auto"/>
                <w:sz w:val="21"/>
                <w:szCs w:val="21"/>
                <w:highlight w:val="none"/>
                <w:lang w:bidi="ar"/>
              </w:rPr>
              <w:t>6mm*9mm</w:t>
            </w:r>
          </w:p>
        </w:tc>
        <w:tc>
          <w:tcPr>
            <w:tcW w:w="1129" w:type="dxa"/>
            <w:tcBorders>
              <w:top w:val="single" w:color="000000" w:sz="4" w:space="0"/>
              <w:left w:val="single" w:color="000000" w:sz="4" w:space="0"/>
              <w:bottom w:val="single" w:color="000000" w:sz="4" w:space="0"/>
              <w:right w:val="single" w:color="000000" w:sz="4" w:space="0"/>
            </w:tcBorders>
            <w:vAlign w:val="center"/>
          </w:tcPr>
          <w:p w14:paraId="778A46D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6AE93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6F362B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北京金新兴医用橡胶厂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7BF23E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491A9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17D0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35ABC8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95CD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IIb161</w:t>
            </w:r>
          </w:p>
        </w:tc>
        <w:tc>
          <w:tcPr>
            <w:tcW w:w="1325" w:type="dxa"/>
            <w:tcBorders>
              <w:top w:val="single" w:color="000000" w:sz="4" w:space="0"/>
              <w:left w:val="single" w:color="000000" w:sz="4" w:space="0"/>
              <w:bottom w:val="single" w:color="000000" w:sz="4" w:space="0"/>
              <w:right w:val="single" w:color="000000" w:sz="4" w:space="0"/>
            </w:tcBorders>
            <w:vAlign w:val="center"/>
          </w:tcPr>
          <w:p w14:paraId="05A338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681FD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021CE8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7041DE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5CAD63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北京金新兴医用橡胶厂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EA0CF5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B954D1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81E17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779812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68EB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IIb162</w:t>
            </w:r>
          </w:p>
        </w:tc>
        <w:tc>
          <w:tcPr>
            <w:tcW w:w="1325" w:type="dxa"/>
            <w:tcBorders>
              <w:top w:val="single" w:color="000000" w:sz="4" w:space="0"/>
              <w:left w:val="single" w:color="000000" w:sz="4" w:space="0"/>
              <w:bottom w:val="single" w:color="000000" w:sz="4" w:space="0"/>
              <w:right w:val="single" w:color="000000" w:sz="4" w:space="0"/>
            </w:tcBorders>
            <w:vAlign w:val="center"/>
          </w:tcPr>
          <w:p w14:paraId="06AED1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过氯乙烯测尘滤膜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747532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Φ40mm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18A17F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盐城天悦</w:t>
            </w:r>
          </w:p>
        </w:tc>
        <w:tc>
          <w:tcPr>
            <w:tcW w:w="1157" w:type="dxa"/>
            <w:tcBorders>
              <w:top w:val="single" w:color="000000" w:sz="4" w:space="0"/>
              <w:left w:val="single" w:color="000000" w:sz="4" w:space="0"/>
              <w:bottom w:val="single" w:color="000000" w:sz="4" w:space="0"/>
              <w:right w:val="single" w:color="000000" w:sz="4" w:space="0"/>
            </w:tcBorders>
            <w:vAlign w:val="center"/>
          </w:tcPr>
          <w:p w14:paraId="7062F6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470E9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盐城天悦</w:t>
            </w:r>
          </w:p>
        </w:tc>
        <w:tc>
          <w:tcPr>
            <w:tcW w:w="857" w:type="dxa"/>
            <w:tcBorders>
              <w:top w:val="single" w:color="000000" w:sz="4" w:space="0"/>
              <w:left w:val="single" w:color="000000" w:sz="4" w:space="0"/>
              <w:bottom w:val="single" w:color="000000" w:sz="4" w:space="0"/>
              <w:right w:val="single" w:color="000000" w:sz="4" w:space="0"/>
            </w:tcBorders>
            <w:vAlign w:val="center"/>
          </w:tcPr>
          <w:p w14:paraId="38667BE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DB5E46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4317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70EF2CE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477F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IIb164</w:t>
            </w:r>
          </w:p>
        </w:tc>
        <w:tc>
          <w:tcPr>
            <w:tcW w:w="1325" w:type="dxa"/>
            <w:tcBorders>
              <w:top w:val="single" w:color="000000" w:sz="4" w:space="0"/>
              <w:left w:val="single" w:color="000000" w:sz="4" w:space="0"/>
              <w:bottom w:val="single" w:color="000000" w:sz="4" w:space="0"/>
              <w:right w:val="single" w:color="000000" w:sz="4" w:space="0"/>
            </w:tcBorders>
            <w:vAlign w:val="center"/>
          </w:tcPr>
          <w:p w14:paraId="69F342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盒式酒精计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F120B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10*1</w:t>
            </w:r>
          </w:p>
        </w:tc>
        <w:tc>
          <w:tcPr>
            <w:tcW w:w="1129" w:type="dxa"/>
            <w:tcBorders>
              <w:top w:val="single" w:color="000000" w:sz="4" w:space="0"/>
              <w:left w:val="single" w:color="000000" w:sz="4" w:space="0"/>
              <w:bottom w:val="single" w:color="000000" w:sz="4" w:space="0"/>
              <w:right w:val="single" w:color="000000" w:sz="4" w:space="0"/>
            </w:tcBorders>
            <w:vAlign w:val="center"/>
          </w:tcPr>
          <w:p w14:paraId="0DCE5DC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9C161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9BDE7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河北河间</w:t>
            </w:r>
          </w:p>
        </w:tc>
        <w:tc>
          <w:tcPr>
            <w:tcW w:w="857" w:type="dxa"/>
            <w:tcBorders>
              <w:top w:val="single" w:color="000000" w:sz="4" w:space="0"/>
              <w:left w:val="single" w:color="000000" w:sz="4" w:space="0"/>
              <w:bottom w:val="single" w:color="000000" w:sz="4" w:space="0"/>
              <w:right w:val="single" w:color="000000" w:sz="4" w:space="0"/>
            </w:tcBorders>
            <w:vAlign w:val="center"/>
          </w:tcPr>
          <w:p w14:paraId="32EC8B0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08A63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77B86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63F88D6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7BB1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IIb167</w:t>
            </w:r>
          </w:p>
        </w:tc>
        <w:tc>
          <w:tcPr>
            <w:tcW w:w="1325" w:type="dxa"/>
            <w:tcBorders>
              <w:top w:val="single" w:color="000000" w:sz="4" w:space="0"/>
              <w:left w:val="single" w:color="000000" w:sz="4" w:space="0"/>
              <w:bottom w:val="single" w:color="000000" w:sz="4" w:space="0"/>
              <w:right w:val="single" w:color="000000" w:sz="4" w:space="0"/>
            </w:tcBorders>
            <w:vAlign w:val="center"/>
          </w:tcPr>
          <w:p w14:paraId="3EAB31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黄色枪头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6BA68A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619F17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032D61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25374E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0198A5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2096F9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44D57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4E57243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92FB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IIb170</w:t>
            </w:r>
          </w:p>
        </w:tc>
        <w:tc>
          <w:tcPr>
            <w:tcW w:w="1325" w:type="dxa"/>
            <w:tcBorders>
              <w:top w:val="single" w:color="000000" w:sz="4" w:space="0"/>
              <w:left w:val="single" w:color="000000" w:sz="4" w:space="0"/>
              <w:bottom w:val="single" w:color="000000" w:sz="4" w:space="0"/>
              <w:right w:val="single" w:color="000000" w:sz="4" w:space="0"/>
            </w:tcBorders>
            <w:vAlign w:val="center"/>
          </w:tcPr>
          <w:p w14:paraId="77F4EE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加厚不锈钢弯盘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645A5F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5A8BFF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DFD3C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F0DFA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729E99A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75EC62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B39A9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116258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7CAE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IIb171</w:t>
            </w:r>
          </w:p>
        </w:tc>
        <w:tc>
          <w:tcPr>
            <w:tcW w:w="1325" w:type="dxa"/>
            <w:tcBorders>
              <w:top w:val="single" w:color="000000" w:sz="4" w:space="0"/>
              <w:left w:val="single" w:color="000000" w:sz="4" w:space="0"/>
              <w:bottom w:val="single" w:color="000000" w:sz="4" w:space="0"/>
              <w:right w:val="single" w:color="000000" w:sz="4" w:space="0"/>
            </w:tcBorders>
            <w:vAlign w:val="center"/>
          </w:tcPr>
          <w:p w14:paraId="1321A8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尖镊</w:t>
            </w:r>
          </w:p>
        </w:tc>
        <w:tc>
          <w:tcPr>
            <w:tcW w:w="1042" w:type="dxa"/>
            <w:tcBorders>
              <w:top w:val="single" w:color="000000" w:sz="4" w:space="0"/>
              <w:left w:val="single" w:color="000000" w:sz="4" w:space="0"/>
              <w:bottom w:val="single" w:color="000000" w:sz="4" w:space="0"/>
              <w:right w:val="single" w:color="000000" w:sz="4" w:space="0"/>
            </w:tcBorders>
            <w:vAlign w:val="center"/>
          </w:tcPr>
          <w:p w14:paraId="4C844547">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14</w:t>
            </w:r>
            <w:r>
              <w:rPr>
                <w:rStyle w:val="111"/>
                <w:rFonts w:hint="default" w:ascii="Arial" w:hAnsi="Arial" w:cs="Arial"/>
                <w:color w:val="auto"/>
                <w:sz w:val="21"/>
                <w:szCs w:val="21"/>
                <w:highlight w:val="none"/>
                <w:lang w:bidi="ar"/>
              </w:rPr>
              <w:t>公分</w:t>
            </w:r>
          </w:p>
        </w:tc>
        <w:tc>
          <w:tcPr>
            <w:tcW w:w="1129" w:type="dxa"/>
            <w:tcBorders>
              <w:top w:val="single" w:color="000000" w:sz="4" w:space="0"/>
              <w:left w:val="single" w:color="000000" w:sz="4" w:space="0"/>
              <w:bottom w:val="single" w:color="000000" w:sz="4" w:space="0"/>
              <w:right w:val="single" w:color="000000" w:sz="4" w:space="0"/>
            </w:tcBorders>
            <w:vAlign w:val="center"/>
          </w:tcPr>
          <w:p w14:paraId="66E74F7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8CF81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F80AA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028C4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BF700D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D3CF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DA6D6F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3157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IIb172</w:t>
            </w:r>
          </w:p>
        </w:tc>
        <w:tc>
          <w:tcPr>
            <w:tcW w:w="1325" w:type="dxa"/>
            <w:tcBorders>
              <w:top w:val="single" w:color="000000" w:sz="4" w:space="0"/>
              <w:left w:val="single" w:color="000000" w:sz="4" w:space="0"/>
              <w:bottom w:val="single" w:color="000000" w:sz="4" w:space="0"/>
              <w:right w:val="single" w:color="000000" w:sz="4" w:space="0"/>
            </w:tcBorders>
            <w:vAlign w:val="center"/>
          </w:tcPr>
          <w:p w14:paraId="5E845F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胶帽</w:t>
            </w:r>
          </w:p>
        </w:tc>
        <w:tc>
          <w:tcPr>
            <w:tcW w:w="1042" w:type="dxa"/>
            <w:tcBorders>
              <w:top w:val="single" w:color="000000" w:sz="4" w:space="0"/>
              <w:left w:val="single" w:color="000000" w:sz="4" w:space="0"/>
              <w:bottom w:val="single" w:color="000000" w:sz="4" w:space="0"/>
              <w:right w:val="single" w:color="000000" w:sz="4" w:space="0"/>
            </w:tcBorders>
            <w:vAlign w:val="center"/>
          </w:tcPr>
          <w:p w14:paraId="40B9F4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778AA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1D6AE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29BBD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北京房山</w:t>
            </w:r>
          </w:p>
        </w:tc>
        <w:tc>
          <w:tcPr>
            <w:tcW w:w="857" w:type="dxa"/>
            <w:tcBorders>
              <w:top w:val="single" w:color="000000" w:sz="4" w:space="0"/>
              <w:left w:val="single" w:color="000000" w:sz="4" w:space="0"/>
              <w:bottom w:val="single" w:color="000000" w:sz="4" w:space="0"/>
              <w:right w:val="single" w:color="000000" w:sz="4" w:space="0"/>
            </w:tcBorders>
            <w:vAlign w:val="center"/>
          </w:tcPr>
          <w:p w14:paraId="2E0BB81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6AEDD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02ED6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1C1DCCF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5043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IIb173</w:t>
            </w:r>
          </w:p>
        </w:tc>
        <w:tc>
          <w:tcPr>
            <w:tcW w:w="1325" w:type="dxa"/>
            <w:tcBorders>
              <w:top w:val="single" w:color="000000" w:sz="4" w:space="0"/>
              <w:left w:val="single" w:color="000000" w:sz="4" w:space="0"/>
              <w:bottom w:val="single" w:color="000000" w:sz="4" w:space="0"/>
              <w:right w:val="single" w:color="000000" w:sz="4" w:space="0"/>
            </w:tcBorders>
            <w:vAlign w:val="center"/>
          </w:tcPr>
          <w:p w14:paraId="3FD8B5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胶圈</w:t>
            </w:r>
          </w:p>
        </w:tc>
        <w:tc>
          <w:tcPr>
            <w:tcW w:w="1042" w:type="dxa"/>
            <w:tcBorders>
              <w:top w:val="single" w:color="000000" w:sz="4" w:space="0"/>
              <w:left w:val="single" w:color="000000" w:sz="4" w:space="0"/>
              <w:bottom w:val="single" w:color="000000" w:sz="4" w:space="0"/>
              <w:right w:val="single" w:color="000000" w:sz="4" w:space="0"/>
            </w:tcBorders>
            <w:vAlign w:val="center"/>
          </w:tcPr>
          <w:p w14:paraId="0C837509">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8CBB1D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F0C5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42BFE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红光医用手术器械厂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6218C4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3A8154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5C6BF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4DFC7A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EF18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IIb175</w:t>
            </w:r>
          </w:p>
        </w:tc>
        <w:tc>
          <w:tcPr>
            <w:tcW w:w="1325" w:type="dxa"/>
            <w:tcBorders>
              <w:top w:val="single" w:color="000000" w:sz="4" w:space="0"/>
              <w:left w:val="single" w:color="000000" w:sz="4" w:space="0"/>
              <w:bottom w:val="single" w:color="000000" w:sz="4" w:space="0"/>
              <w:right w:val="single" w:color="000000" w:sz="4" w:space="0"/>
            </w:tcBorders>
            <w:vAlign w:val="center"/>
          </w:tcPr>
          <w:p w14:paraId="4C8F51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04CE3A22">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5</w:t>
            </w:r>
            <w:r>
              <w:rPr>
                <w:rStyle w:val="111"/>
                <w:rFonts w:hint="default" w:ascii="Arial" w:hAnsi="Arial" w:cs="Arial"/>
                <w:color w:val="auto"/>
                <w:sz w:val="21"/>
                <w:szCs w:val="21"/>
                <w:highlight w:val="none"/>
                <w:lang w:bidi="ar"/>
              </w:rPr>
              <w:t>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230AA24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76A1B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公斤</w:t>
            </w:r>
          </w:p>
        </w:tc>
        <w:tc>
          <w:tcPr>
            <w:tcW w:w="1258" w:type="dxa"/>
            <w:tcBorders>
              <w:top w:val="single" w:color="000000" w:sz="4" w:space="0"/>
              <w:left w:val="single" w:color="000000" w:sz="4" w:space="0"/>
              <w:bottom w:val="single" w:color="000000" w:sz="4" w:space="0"/>
              <w:right w:val="single" w:color="000000" w:sz="4" w:space="0"/>
            </w:tcBorders>
            <w:vAlign w:val="center"/>
          </w:tcPr>
          <w:p w14:paraId="4F555E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北京房山</w:t>
            </w:r>
          </w:p>
        </w:tc>
        <w:tc>
          <w:tcPr>
            <w:tcW w:w="857" w:type="dxa"/>
            <w:tcBorders>
              <w:top w:val="single" w:color="000000" w:sz="4" w:space="0"/>
              <w:left w:val="single" w:color="000000" w:sz="4" w:space="0"/>
              <w:bottom w:val="single" w:color="000000" w:sz="4" w:space="0"/>
              <w:right w:val="single" w:color="000000" w:sz="4" w:space="0"/>
            </w:tcBorders>
            <w:vAlign w:val="center"/>
          </w:tcPr>
          <w:p w14:paraId="54C9829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234267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93FDF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622EB9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7437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IIb177</w:t>
            </w:r>
          </w:p>
        </w:tc>
        <w:tc>
          <w:tcPr>
            <w:tcW w:w="1325" w:type="dxa"/>
            <w:tcBorders>
              <w:top w:val="single" w:color="000000" w:sz="4" w:space="0"/>
              <w:left w:val="single" w:color="000000" w:sz="4" w:space="0"/>
              <w:bottom w:val="single" w:color="000000" w:sz="4" w:space="0"/>
              <w:right w:val="single" w:color="000000" w:sz="4" w:space="0"/>
            </w:tcBorders>
            <w:vAlign w:val="center"/>
          </w:tcPr>
          <w:p w14:paraId="4B33C8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7C912592">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7</w:t>
            </w:r>
            <w:r>
              <w:rPr>
                <w:rStyle w:val="111"/>
                <w:rFonts w:hint="default" w:ascii="Arial" w:hAnsi="Arial" w:cs="Arial"/>
                <w:color w:val="auto"/>
                <w:sz w:val="21"/>
                <w:szCs w:val="21"/>
                <w:highlight w:val="none"/>
                <w:lang w:bidi="ar"/>
              </w:rPr>
              <w:t>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27DDBDC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6412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公斤</w:t>
            </w:r>
          </w:p>
        </w:tc>
        <w:tc>
          <w:tcPr>
            <w:tcW w:w="1258" w:type="dxa"/>
            <w:tcBorders>
              <w:top w:val="single" w:color="000000" w:sz="4" w:space="0"/>
              <w:left w:val="single" w:color="000000" w:sz="4" w:space="0"/>
              <w:bottom w:val="single" w:color="000000" w:sz="4" w:space="0"/>
              <w:right w:val="single" w:color="000000" w:sz="4" w:space="0"/>
            </w:tcBorders>
            <w:vAlign w:val="center"/>
          </w:tcPr>
          <w:p w14:paraId="7DE7DA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北京房山</w:t>
            </w:r>
          </w:p>
        </w:tc>
        <w:tc>
          <w:tcPr>
            <w:tcW w:w="857" w:type="dxa"/>
            <w:tcBorders>
              <w:top w:val="single" w:color="000000" w:sz="4" w:space="0"/>
              <w:left w:val="single" w:color="000000" w:sz="4" w:space="0"/>
              <w:bottom w:val="single" w:color="000000" w:sz="4" w:space="0"/>
              <w:right w:val="single" w:color="000000" w:sz="4" w:space="0"/>
            </w:tcBorders>
            <w:vAlign w:val="center"/>
          </w:tcPr>
          <w:p w14:paraId="6C503C6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9BB755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CB273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0212AC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6BD5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IIb180</w:t>
            </w:r>
          </w:p>
        </w:tc>
        <w:tc>
          <w:tcPr>
            <w:tcW w:w="1325" w:type="dxa"/>
            <w:tcBorders>
              <w:top w:val="single" w:color="000000" w:sz="4" w:space="0"/>
              <w:left w:val="single" w:color="000000" w:sz="4" w:space="0"/>
              <w:bottom w:val="single" w:color="000000" w:sz="4" w:space="0"/>
              <w:right w:val="single" w:color="000000" w:sz="4" w:space="0"/>
            </w:tcBorders>
            <w:vAlign w:val="center"/>
          </w:tcPr>
          <w:p w14:paraId="751E54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57B34B67">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w:t>
            </w:r>
            <w:r>
              <w:rPr>
                <w:rStyle w:val="111"/>
                <w:rFonts w:hint="default" w:ascii="Arial" w:hAnsi="Arial" w:cs="Arial"/>
                <w:color w:val="auto"/>
                <w:sz w:val="21"/>
                <w:szCs w:val="21"/>
                <w:highlight w:val="none"/>
                <w:lang w:bidi="ar"/>
              </w:rPr>
              <w:t>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BECE88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37665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公斤</w:t>
            </w:r>
          </w:p>
        </w:tc>
        <w:tc>
          <w:tcPr>
            <w:tcW w:w="1258" w:type="dxa"/>
            <w:tcBorders>
              <w:top w:val="single" w:color="000000" w:sz="4" w:space="0"/>
              <w:left w:val="single" w:color="000000" w:sz="4" w:space="0"/>
              <w:bottom w:val="single" w:color="000000" w:sz="4" w:space="0"/>
              <w:right w:val="single" w:color="000000" w:sz="4" w:space="0"/>
            </w:tcBorders>
            <w:vAlign w:val="center"/>
          </w:tcPr>
          <w:p w14:paraId="0C89A1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4634C6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4E4C18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EE354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36190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6FE8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IIb181</w:t>
            </w:r>
          </w:p>
        </w:tc>
        <w:tc>
          <w:tcPr>
            <w:tcW w:w="1325" w:type="dxa"/>
            <w:tcBorders>
              <w:top w:val="single" w:color="000000" w:sz="4" w:space="0"/>
              <w:left w:val="single" w:color="000000" w:sz="4" w:space="0"/>
              <w:bottom w:val="single" w:color="000000" w:sz="4" w:space="0"/>
              <w:right w:val="single" w:color="000000" w:sz="4" w:space="0"/>
            </w:tcBorders>
            <w:vAlign w:val="center"/>
          </w:tcPr>
          <w:p w14:paraId="134004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1AF7BEB0">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11</w:t>
            </w:r>
            <w:r>
              <w:rPr>
                <w:rStyle w:val="111"/>
                <w:rFonts w:hint="default" w:ascii="Arial" w:hAnsi="Arial" w:cs="Arial"/>
                <w:color w:val="auto"/>
                <w:sz w:val="21"/>
                <w:szCs w:val="21"/>
                <w:highlight w:val="none"/>
                <w:lang w:bidi="ar"/>
              </w:rPr>
              <w:t>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024E14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7C1BF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公斤</w:t>
            </w:r>
          </w:p>
        </w:tc>
        <w:tc>
          <w:tcPr>
            <w:tcW w:w="1258" w:type="dxa"/>
            <w:tcBorders>
              <w:top w:val="single" w:color="000000" w:sz="4" w:space="0"/>
              <w:left w:val="single" w:color="000000" w:sz="4" w:space="0"/>
              <w:bottom w:val="single" w:color="000000" w:sz="4" w:space="0"/>
              <w:right w:val="single" w:color="000000" w:sz="4" w:space="0"/>
            </w:tcBorders>
            <w:vAlign w:val="center"/>
          </w:tcPr>
          <w:p w14:paraId="1BFC33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052331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56709C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184F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552B02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3F5E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IIb187</w:t>
            </w:r>
          </w:p>
        </w:tc>
        <w:tc>
          <w:tcPr>
            <w:tcW w:w="1325" w:type="dxa"/>
            <w:tcBorders>
              <w:top w:val="single" w:color="000000" w:sz="4" w:space="0"/>
              <w:left w:val="single" w:color="000000" w:sz="4" w:space="0"/>
              <w:bottom w:val="single" w:color="000000" w:sz="4" w:space="0"/>
              <w:right w:val="single" w:color="000000" w:sz="4" w:space="0"/>
            </w:tcBorders>
            <w:vAlign w:val="center"/>
          </w:tcPr>
          <w:p w14:paraId="39C370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搅拌磁子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4C9414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纺锤形</w:t>
            </w:r>
          </w:p>
        </w:tc>
        <w:tc>
          <w:tcPr>
            <w:tcW w:w="1129" w:type="dxa"/>
            <w:tcBorders>
              <w:top w:val="single" w:color="000000" w:sz="4" w:space="0"/>
              <w:left w:val="single" w:color="000000" w:sz="4" w:space="0"/>
              <w:bottom w:val="single" w:color="000000" w:sz="4" w:space="0"/>
              <w:right w:val="single" w:color="000000" w:sz="4" w:space="0"/>
            </w:tcBorders>
            <w:vAlign w:val="center"/>
          </w:tcPr>
          <w:p w14:paraId="4F9E50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2.5cm</w:t>
            </w:r>
          </w:p>
        </w:tc>
        <w:tc>
          <w:tcPr>
            <w:tcW w:w="1157" w:type="dxa"/>
            <w:tcBorders>
              <w:top w:val="single" w:color="000000" w:sz="4" w:space="0"/>
              <w:left w:val="single" w:color="000000" w:sz="4" w:space="0"/>
              <w:bottom w:val="single" w:color="000000" w:sz="4" w:space="0"/>
              <w:right w:val="single" w:color="000000" w:sz="4" w:space="0"/>
            </w:tcBorders>
            <w:vAlign w:val="center"/>
          </w:tcPr>
          <w:p w14:paraId="61AD20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F26DB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天津金坛</w:t>
            </w:r>
          </w:p>
        </w:tc>
        <w:tc>
          <w:tcPr>
            <w:tcW w:w="857" w:type="dxa"/>
            <w:tcBorders>
              <w:top w:val="single" w:color="000000" w:sz="4" w:space="0"/>
              <w:left w:val="single" w:color="000000" w:sz="4" w:space="0"/>
              <w:bottom w:val="single" w:color="000000" w:sz="4" w:space="0"/>
              <w:right w:val="single" w:color="000000" w:sz="4" w:space="0"/>
            </w:tcBorders>
            <w:vAlign w:val="center"/>
          </w:tcPr>
          <w:p w14:paraId="797229C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5883F8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E5F1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614AD1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2EBB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IIb188</w:t>
            </w:r>
          </w:p>
        </w:tc>
        <w:tc>
          <w:tcPr>
            <w:tcW w:w="1325" w:type="dxa"/>
            <w:tcBorders>
              <w:top w:val="single" w:color="000000" w:sz="4" w:space="0"/>
              <w:left w:val="single" w:color="000000" w:sz="4" w:space="0"/>
              <w:bottom w:val="single" w:color="000000" w:sz="4" w:space="0"/>
              <w:right w:val="single" w:color="000000" w:sz="4" w:space="0"/>
            </w:tcBorders>
            <w:vAlign w:val="center"/>
          </w:tcPr>
          <w:p w14:paraId="3C7ADF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接种棒</w:t>
            </w:r>
          </w:p>
        </w:tc>
        <w:tc>
          <w:tcPr>
            <w:tcW w:w="1042" w:type="dxa"/>
            <w:tcBorders>
              <w:top w:val="single" w:color="000000" w:sz="4" w:space="0"/>
              <w:left w:val="single" w:color="000000" w:sz="4" w:space="0"/>
              <w:bottom w:val="single" w:color="000000" w:sz="4" w:space="0"/>
              <w:right w:val="single" w:color="000000" w:sz="4" w:space="0"/>
            </w:tcBorders>
            <w:vAlign w:val="center"/>
          </w:tcPr>
          <w:p w14:paraId="5C7512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10根/包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27B5D9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23D57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BC34E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新康医疗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59E849B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8AC240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72707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37FB24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9C0E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IIb190</w:t>
            </w:r>
          </w:p>
        </w:tc>
        <w:tc>
          <w:tcPr>
            <w:tcW w:w="1325" w:type="dxa"/>
            <w:tcBorders>
              <w:top w:val="single" w:color="000000" w:sz="4" w:space="0"/>
              <w:left w:val="single" w:color="000000" w:sz="4" w:space="0"/>
              <w:bottom w:val="single" w:color="000000" w:sz="4" w:space="0"/>
              <w:right w:val="single" w:color="000000" w:sz="4" w:space="0"/>
            </w:tcBorders>
            <w:vAlign w:val="center"/>
          </w:tcPr>
          <w:p w14:paraId="656847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解剖盘（小托盘）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02B45B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20*30</w:t>
            </w:r>
          </w:p>
        </w:tc>
        <w:tc>
          <w:tcPr>
            <w:tcW w:w="1129" w:type="dxa"/>
            <w:tcBorders>
              <w:top w:val="single" w:color="000000" w:sz="4" w:space="0"/>
              <w:left w:val="single" w:color="000000" w:sz="4" w:space="0"/>
              <w:bottom w:val="single" w:color="000000" w:sz="4" w:space="0"/>
              <w:right w:val="single" w:color="000000" w:sz="4" w:space="0"/>
            </w:tcBorders>
            <w:vAlign w:val="center"/>
          </w:tcPr>
          <w:p w14:paraId="1E97BD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0623E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1532D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浙江大吉医疗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0DFB647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834AF2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9F95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7523E86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CDFE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IIb191</w:t>
            </w:r>
          </w:p>
        </w:tc>
        <w:tc>
          <w:tcPr>
            <w:tcW w:w="1325" w:type="dxa"/>
            <w:tcBorders>
              <w:top w:val="single" w:color="000000" w:sz="4" w:space="0"/>
              <w:left w:val="single" w:color="000000" w:sz="4" w:space="0"/>
              <w:bottom w:val="single" w:color="000000" w:sz="4" w:space="0"/>
              <w:right w:val="single" w:color="000000" w:sz="4" w:space="0"/>
            </w:tcBorders>
            <w:vAlign w:val="center"/>
          </w:tcPr>
          <w:p w14:paraId="0E4956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解剖针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476DF2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直的、带柄</w:t>
            </w:r>
          </w:p>
        </w:tc>
        <w:tc>
          <w:tcPr>
            <w:tcW w:w="1129" w:type="dxa"/>
            <w:tcBorders>
              <w:top w:val="single" w:color="000000" w:sz="4" w:space="0"/>
              <w:left w:val="single" w:color="000000" w:sz="4" w:space="0"/>
              <w:bottom w:val="single" w:color="000000" w:sz="4" w:space="0"/>
              <w:right w:val="single" w:color="000000" w:sz="4" w:space="0"/>
            </w:tcBorders>
            <w:vAlign w:val="center"/>
          </w:tcPr>
          <w:p w14:paraId="18F755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478F2A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38973C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合兴农林科学</w:t>
            </w:r>
          </w:p>
        </w:tc>
        <w:tc>
          <w:tcPr>
            <w:tcW w:w="857" w:type="dxa"/>
            <w:tcBorders>
              <w:top w:val="single" w:color="000000" w:sz="4" w:space="0"/>
              <w:left w:val="single" w:color="000000" w:sz="4" w:space="0"/>
              <w:bottom w:val="single" w:color="000000" w:sz="4" w:space="0"/>
              <w:right w:val="single" w:color="000000" w:sz="4" w:space="0"/>
            </w:tcBorders>
            <w:vAlign w:val="center"/>
          </w:tcPr>
          <w:p w14:paraId="27934B0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D0071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EFE62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068C024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558E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IIb193</w:t>
            </w:r>
          </w:p>
        </w:tc>
        <w:tc>
          <w:tcPr>
            <w:tcW w:w="1325" w:type="dxa"/>
            <w:tcBorders>
              <w:top w:val="single" w:color="000000" w:sz="4" w:space="0"/>
              <w:left w:val="single" w:color="000000" w:sz="4" w:space="0"/>
              <w:bottom w:val="single" w:color="000000" w:sz="4" w:space="0"/>
              <w:right w:val="single" w:color="000000" w:sz="4" w:space="0"/>
            </w:tcBorders>
            <w:vAlign w:val="center"/>
          </w:tcPr>
          <w:p w14:paraId="374401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金属筛</w:t>
            </w:r>
          </w:p>
        </w:tc>
        <w:tc>
          <w:tcPr>
            <w:tcW w:w="1042" w:type="dxa"/>
            <w:tcBorders>
              <w:top w:val="single" w:color="000000" w:sz="4" w:space="0"/>
              <w:left w:val="single" w:color="000000" w:sz="4" w:space="0"/>
              <w:bottom w:val="single" w:color="000000" w:sz="4" w:space="0"/>
              <w:right w:val="single" w:color="000000" w:sz="4" w:space="0"/>
            </w:tcBorders>
            <w:vAlign w:val="center"/>
          </w:tcPr>
          <w:p w14:paraId="081D85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60目</w:t>
            </w:r>
          </w:p>
        </w:tc>
        <w:tc>
          <w:tcPr>
            <w:tcW w:w="1129" w:type="dxa"/>
            <w:tcBorders>
              <w:top w:val="single" w:color="000000" w:sz="4" w:space="0"/>
              <w:left w:val="single" w:color="000000" w:sz="4" w:space="0"/>
              <w:bottom w:val="single" w:color="000000" w:sz="4" w:space="0"/>
              <w:right w:val="single" w:color="000000" w:sz="4" w:space="0"/>
            </w:tcBorders>
            <w:vAlign w:val="center"/>
          </w:tcPr>
          <w:p w14:paraId="5052EDE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16996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E3D44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249C9C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14F27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4A44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915AC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3B40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IIb195</w:t>
            </w:r>
          </w:p>
        </w:tc>
        <w:tc>
          <w:tcPr>
            <w:tcW w:w="1325" w:type="dxa"/>
            <w:tcBorders>
              <w:top w:val="single" w:color="000000" w:sz="4" w:space="0"/>
              <w:left w:val="single" w:color="000000" w:sz="4" w:space="0"/>
              <w:bottom w:val="single" w:color="000000" w:sz="4" w:space="0"/>
              <w:right w:val="single" w:color="000000" w:sz="4" w:space="0"/>
            </w:tcBorders>
            <w:vAlign w:val="center"/>
          </w:tcPr>
          <w:p w14:paraId="053725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33ABCE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0.5—5.0</w:t>
            </w:r>
          </w:p>
        </w:tc>
        <w:tc>
          <w:tcPr>
            <w:tcW w:w="1129" w:type="dxa"/>
            <w:tcBorders>
              <w:top w:val="single" w:color="000000" w:sz="4" w:space="0"/>
              <w:left w:val="single" w:color="000000" w:sz="4" w:space="0"/>
              <w:bottom w:val="single" w:color="000000" w:sz="4" w:space="0"/>
              <w:right w:val="single" w:color="000000" w:sz="4" w:space="0"/>
            </w:tcBorders>
            <w:vAlign w:val="center"/>
          </w:tcPr>
          <w:p w14:paraId="7E6255C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FDB68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1C88B2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1BAAA1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E99D42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BDD9E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B72BA5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CC32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IIb196</w:t>
            </w:r>
          </w:p>
        </w:tc>
        <w:tc>
          <w:tcPr>
            <w:tcW w:w="1325" w:type="dxa"/>
            <w:tcBorders>
              <w:top w:val="single" w:color="000000" w:sz="4" w:space="0"/>
              <w:left w:val="single" w:color="000000" w:sz="4" w:space="0"/>
              <w:bottom w:val="single" w:color="000000" w:sz="4" w:space="0"/>
              <w:right w:val="single" w:color="000000" w:sz="4" w:space="0"/>
            </w:tcBorders>
            <w:vAlign w:val="center"/>
          </w:tcPr>
          <w:p w14:paraId="665B3B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32144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8.2—10</w:t>
            </w:r>
          </w:p>
        </w:tc>
        <w:tc>
          <w:tcPr>
            <w:tcW w:w="1129" w:type="dxa"/>
            <w:tcBorders>
              <w:top w:val="single" w:color="000000" w:sz="4" w:space="0"/>
              <w:left w:val="single" w:color="000000" w:sz="4" w:space="0"/>
              <w:bottom w:val="single" w:color="000000" w:sz="4" w:space="0"/>
              <w:right w:val="single" w:color="000000" w:sz="4" w:space="0"/>
            </w:tcBorders>
            <w:vAlign w:val="center"/>
          </w:tcPr>
          <w:p w14:paraId="508C38B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A98C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05DD64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上海试剂三厂</w:t>
            </w:r>
          </w:p>
        </w:tc>
        <w:tc>
          <w:tcPr>
            <w:tcW w:w="857" w:type="dxa"/>
            <w:tcBorders>
              <w:top w:val="single" w:color="000000" w:sz="4" w:space="0"/>
              <w:left w:val="single" w:color="000000" w:sz="4" w:space="0"/>
              <w:bottom w:val="single" w:color="000000" w:sz="4" w:space="0"/>
              <w:right w:val="single" w:color="000000" w:sz="4" w:space="0"/>
            </w:tcBorders>
            <w:vAlign w:val="center"/>
          </w:tcPr>
          <w:p w14:paraId="7A3A6A2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4A447F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4B2A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33964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88A6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IIb197</w:t>
            </w:r>
          </w:p>
        </w:tc>
        <w:tc>
          <w:tcPr>
            <w:tcW w:w="1325" w:type="dxa"/>
            <w:tcBorders>
              <w:top w:val="single" w:color="000000" w:sz="4" w:space="0"/>
              <w:left w:val="single" w:color="000000" w:sz="4" w:space="0"/>
              <w:bottom w:val="single" w:color="000000" w:sz="4" w:space="0"/>
              <w:right w:val="single" w:color="000000" w:sz="4" w:space="0"/>
            </w:tcBorders>
            <w:vAlign w:val="center"/>
          </w:tcPr>
          <w:p w14:paraId="467586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久克套筒扳手工具箱</w:t>
            </w:r>
          </w:p>
        </w:tc>
        <w:tc>
          <w:tcPr>
            <w:tcW w:w="1042" w:type="dxa"/>
            <w:tcBorders>
              <w:top w:val="single" w:color="000000" w:sz="4" w:space="0"/>
              <w:left w:val="single" w:color="000000" w:sz="4" w:space="0"/>
              <w:bottom w:val="single" w:color="000000" w:sz="4" w:space="0"/>
              <w:right w:val="single" w:color="000000" w:sz="4" w:space="0"/>
            </w:tcBorders>
            <w:vAlign w:val="center"/>
          </w:tcPr>
          <w:p w14:paraId="78B3F9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37件套</w:t>
            </w:r>
          </w:p>
        </w:tc>
        <w:tc>
          <w:tcPr>
            <w:tcW w:w="1129" w:type="dxa"/>
            <w:tcBorders>
              <w:top w:val="single" w:color="000000" w:sz="4" w:space="0"/>
              <w:left w:val="single" w:color="000000" w:sz="4" w:space="0"/>
              <w:bottom w:val="single" w:color="000000" w:sz="4" w:space="0"/>
              <w:right w:val="single" w:color="000000" w:sz="4" w:space="0"/>
            </w:tcBorders>
            <w:vAlign w:val="center"/>
          </w:tcPr>
          <w:p w14:paraId="020FE4D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3846B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76F814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玖克</w:t>
            </w:r>
          </w:p>
        </w:tc>
        <w:tc>
          <w:tcPr>
            <w:tcW w:w="857" w:type="dxa"/>
            <w:tcBorders>
              <w:top w:val="single" w:color="000000" w:sz="4" w:space="0"/>
              <w:left w:val="single" w:color="000000" w:sz="4" w:space="0"/>
              <w:bottom w:val="single" w:color="000000" w:sz="4" w:space="0"/>
              <w:right w:val="single" w:color="000000" w:sz="4" w:space="0"/>
            </w:tcBorders>
            <w:vAlign w:val="center"/>
          </w:tcPr>
          <w:p w14:paraId="54BD1F9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E9DEF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70D44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736426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06BD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IIb199</w:t>
            </w:r>
          </w:p>
        </w:tc>
        <w:tc>
          <w:tcPr>
            <w:tcW w:w="1325" w:type="dxa"/>
            <w:tcBorders>
              <w:top w:val="single" w:color="000000" w:sz="4" w:space="0"/>
              <w:left w:val="single" w:color="000000" w:sz="4" w:space="0"/>
              <w:bottom w:val="single" w:color="000000" w:sz="4" w:space="0"/>
              <w:right w:val="single" w:color="000000" w:sz="4" w:space="0"/>
            </w:tcBorders>
            <w:vAlign w:val="center"/>
          </w:tcPr>
          <w:p w14:paraId="3AC849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酒精灯</w:t>
            </w:r>
          </w:p>
        </w:tc>
        <w:tc>
          <w:tcPr>
            <w:tcW w:w="1042" w:type="dxa"/>
            <w:tcBorders>
              <w:top w:val="single" w:color="000000" w:sz="4" w:space="0"/>
              <w:left w:val="single" w:color="000000" w:sz="4" w:space="0"/>
              <w:bottom w:val="single" w:color="000000" w:sz="4" w:space="0"/>
              <w:right w:val="single" w:color="000000" w:sz="4" w:space="0"/>
            </w:tcBorders>
            <w:vAlign w:val="center"/>
          </w:tcPr>
          <w:p w14:paraId="6A441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5E415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盏</w:t>
            </w:r>
          </w:p>
        </w:tc>
        <w:tc>
          <w:tcPr>
            <w:tcW w:w="1157" w:type="dxa"/>
            <w:tcBorders>
              <w:top w:val="single" w:color="000000" w:sz="4" w:space="0"/>
              <w:left w:val="single" w:color="000000" w:sz="4" w:space="0"/>
              <w:bottom w:val="single" w:color="000000" w:sz="4" w:space="0"/>
              <w:right w:val="single" w:color="000000" w:sz="4" w:space="0"/>
            </w:tcBorders>
            <w:vAlign w:val="center"/>
          </w:tcPr>
          <w:p w14:paraId="20EEB0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盏</w:t>
            </w:r>
          </w:p>
        </w:tc>
        <w:tc>
          <w:tcPr>
            <w:tcW w:w="1258" w:type="dxa"/>
            <w:tcBorders>
              <w:top w:val="single" w:color="000000" w:sz="4" w:space="0"/>
              <w:left w:val="single" w:color="000000" w:sz="4" w:space="0"/>
              <w:bottom w:val="single" w:color="000000" w:sz="4" w:space="0"/>
              <w:right w:val="single" w:color="000000" w:sz="4" w:space="0"/>
            </w:tcBorders>
            <w:vAlign w:val="center"/>
          </w:tcPr>
          <w:p w14:paraId="7EC11E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诚宝莱塑玻仪器</w:t>
            </w:r>
          </w:p>
        </w:tc>
        <w:tc>
          <w:tcPr>
            <w:tcW w:w="857" w:type="dxa"/>
            <w:tcBorders>
              <w:top w:val="single" w:color="000000" w:sz="4" w:space="0"/>
              <w:left w:val="single" w:color="000000" w:sz="4" w:space="0"/>
              <w:bottom w:val="single" w:color="000000" w:sz="4" w:space="0"/>
              <w:right w:val="single" w:color="000000" w:sz="4" w:space="0"/>
            </w:tcBorders>
            <w:vAlign w:val="center"/>
          </w:tcPr>
          <w:p w14:paraId="0E9E51C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615B64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81681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2927FB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1BD41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IIb200</w:t>
            </w:r>
          </w:p>
        </w:tc>
        <w:tc>
          <w:tcPr>
            <w:tcW w:w="1325" w:type="dxa"/>
            <w:tcBorders>
              <w:top w:val="single" w:color="000000" w:sz="4" w:space="0"/>
              <w:left w:val="single" w:color="000000" w:sz="4" w:space="0"/>
              <w:bottom w:val="single" w:color="000000" w:sz="4" w:space="0"/>
              <w:right w:val="single" w:color="000000" w:sz="4" w:space="0"/>
            </w:tcBorders>
            <w:vAlign w:val="center"/>
          </w:tcPr>
          <w:p w14:paraId="4FBE72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酒精灯芯</w:t>
            </w:r>
          </w:p>
        </w:tc>
        <w:tc>
          <w:tcPr>
            <w:tcW w:w="1042" w:type="dxa"/>
            <w:tcBorders>
              <w:top w:val="single" w:color="000000" w:sz="4" w:space="0"/>
              <w:left w:val="single" w:color="000000" w:sz="4" w:space="0"/>
              <w:bottom w:val="single" w:color="000000" w:sz="4" w:space="0"/>
              <w:right w:val="single" w:color="000000" w:sz="4" w:space="0"/>
            </w:tcBorders>
            <w:vAlign w:val="center"/>
          </w:tcPr>
          <w:p w14:paraId="277CC1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662852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157" w:type="dxa"/>
            <w:tcBorders>
              <w:top w:val="single" w:color="000000" w:sz="4" w:space="0"/>
              <w:left w:val="single" w:color="000000" w:sz="4" w:space="0"/>
              <w:bottom w:val="single" w:color="000000" w:sz="4" w:space="0"/>
              <w:right w:val="single" w:color="000000" w:sz="4" w:space="0"/>
            </w:tcBorders>
            <w:vAlign w:val="center"/>
          </w:tcPr>
          <w:p w14:paraId="1DF8B3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斤</w:t>
            </w:r>
          </w:p>
        </w:tc>
        <w:tc>
          <w:tcPr>
            <w:tcW w:w="1258" w:type="dxa"/>
            <w:tcBorders>
              <w:top w:val="single" w:color="000000" w:sz="4" w:space="0"/>
              <w:left w:val="single" w:color="000000" w:sz="4" w:space="0"/>
              <w:bottom w:val="single" w:color="000000" w:sz="4" w:space="0"/>
              <w:right w:val="single" w:color="000000" w:sz="4" w:space="0"/>
            </w:tcBorders>
            <w:vAlign w:val="center"/>
          </w:tcPr>
          <w:p w14:paraId="7B5CDA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718088B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D2294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0C641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3730084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485A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IIb205</w:t>
            </w:r>
          </w:p>
        </w:tc>
        <w:tc>
          <w:tcPr>
            <w:tcW w:w="1325" w:type="dxa"/>
            <w:tcBorders>
              <w:top w:val="single" w:color="000000" w:sz="4" w:space="0"/>
              <w:left w:val="single" w:color="000000" w:sz="4" w:space="0"/>
              <w:bottom w:val="single" w:color="000000" w:sz="4" w:space="0"/>
              <w:right w:val="single" w:color="000000" w:sz="4" w:space="0"/>
            </w:tcBorders>
            <w:vAlign w:val="center"/>
          </w:tcPr>
          <w:p w14:paraId="4A474E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具塞刻度试管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B1592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5FFAE2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614BF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0ABBF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上海国药</w:t>
            </w:r>
          </w:p>
        </w:tc>
        <w:tc>
          <w:tcPr>
            <w:tcW w:w="857" w:type="dxa"/>
            <w:tcBorders>
              <w:top w:val="single" w:color="000000" w:sz="4" w:space="0"/>
              <w:left w:val="single" w:color="000000" w:sz="4" w:space="0"/>
              <w:bottom w:val="single" w:color="000000" w:sz="4" w:space="0"/>
              <w:right w:val="single" w:color="000000" w:sz="4" w:space="0"/>
            </w:tcBorders>
            <w:vAlign w:val="center"/>
          </w:tcPr>
          <w:p w14:paraId="5E3C076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06FA1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98B8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4E0D959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A8BE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IIb209</w:t>
            </w:r>
          </w:p>
        </w:tc>
        <w:tc>
          <w:tcPr>
            <w:tcW w:w="1325" w:type="dxa"/>
            <w:tcBorders>
              <w:top w:val="single" w:color="000000" w:sz="4" w:space="0"/>
              <w:left w:val="single" w:color="000000" w:sz="4" w:space="0"/>
              <w:bottom w:val="single" w:color="000000" w:sz="4" w:space="0"/>
              <w:right w:val="single" w:color="000000" w:sz="4" w:space="0"/>
            </w:tcBorders>
            <w:vAlign w:val="center"/>
          </w:tcPr>
          <w:p w14:paraId="7F11D1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烤瓷托盘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315ED2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45cm*35cm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4E2539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33DF4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2620D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河北河间</w:t>
            </w:r>
          </w:p>
        </w:tc>
        <w:tc>
          <w:tcPr>
            <w:tcW w:w="857" w:type="dxa"/>
            <w:tcBorders>
              <w:top w:val="single" w:color="000000" w:sz="4" w:space="0"/>
              <w:left w:val="single" w:color="000000" w:sz="4" w:space="0"/>
              <w:bottom w:val="single" w:color="000000" w:sz="4" w:space="0"/>
              <w:right w:val="single" w:color="000000" w:sz="4" w:space="0"/>
            </w:tcBorders>
            <w:vAlign w:val="center"/>
          </w:tcPr>
          <w:p w14:paraId="479BC13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D4193F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1C5C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4D73BCE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C829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IIb215</w:t>
            </w:r>
          </w:p>
        </w:tc>
        <w:tc>
          <w:tcPr>
            <w:tcW w:w="1325" w:type="dxa"/>
            <w:tcBorders>
              <w:top w:val="single" w:color="000000" w:sz="4" w:space="0"/>
              <w:left w:val="single" w:color="000000" w:sz="4" w:space="0"/>
              <w:bottom w:val="single" w:color="000000" w:sz="4" w:space="0"/>
              <w:right w:val="single" w:color="000000" w:sz="4" w:space="0"/>
            </w:tcBorders>
            <w:vAlign w:val="center"/>
          </w:tcPr>
          <w:p w14:paraId="1DB78E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蓝色枪头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39B0B9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E8421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05A910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69B830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E87F7C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A68FA0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E165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2A1CBA7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34E3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IIb217</w:t>
            </w:r>
          </w:p>
        </w:tc>
        <w:tc>
          <w:tcPr>
            <w:tcW w:w="1325" w:type="dxa"/>
            <w:tcBorders>
              <w:top w:val="single" w:color="000000" w:sz="4" w:space="0"/>
              <w:left w:val="single" w:color="000000" w:sz="4" w:space="0"/>
              <w:bottom w:val="single" w:color="000000" w:sz="4" w:space="0"/>
              <w:right w:val="single" w:color="000000" w:sz="4" w:space="0"/>
            </w:tcBorders>
            <w:vAlign w:val="center"/>
          </w:tcPr>
          <w:p w14:paraId="739BBC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AD53C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圆底扣盖，10 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2C63E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111F6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99A12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泰州市苏医</w:t>
            </w:r>
          </w:p>
        </w:tc>
        <w:tc>
          <w:tcPr>
            <w:tcW w:w="857" w:type="dxa"/>
            <w:tcBorders>
              <w:top w:val="single" w:color="000000" w:sz="4" w:space="0"/>
              <w:left w:val="single" w:color="000000" w:sz="4" w:space="0"/>
              <w:bottom w:val="single" w:color="000000" w:sz="4" w:space="0"/>
              <w:right w:val="single" w:color="000000" w:sz="4" w:space="0"/>
            </w:tcBorders>
            <w:vAlign w:val="center"/>
          </w:tcPr>
          <w:p w14:paraId="0CA10D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BF029D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E9581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06E600A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412A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IIb223</w:t>
            </w:r>
          </w:p>
        </w:tc>
        <w:tc>
          <w:tcPr>
            <w:tcW w:w="1325" w:type="dxa"/>
            <w:tcBorders>
              <w:top w:val="single" w:color="000000" w:sz="4" w:space="0"/>
              <w:left w:val="single" w:color="000000" w:sz="4" w:space="0"/>
              <w:bottom w:val="single" w:color="000000" w:sz="4" w:space="0"/>
              <w:right w:val="single" w:color="000000" w:sz="4" w:space="0"/>
            </w:tcBorders>
            <w:vAlign w:val="center"/>
          </w:tcPr>
          <w:p w14:paraId="648445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利器盒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644A6B03">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11</w:t>
            </w:r>
            <w:r>
              <w:rPr>
                <w:rStyle w:val="111"/>
                <w:rFonts w:hint="default" w:ascii="Arial" w:hAnsi="Arial" w:cs="Arial"/>
                <w:color w:val="auto"/>
                <w:sz w:val="21"/>
                <w:szCs w:val="21"/>
                <w:highlight w:val="none"/>
                <w:lang w:bidi="ar"/>
              </w:rPr>
              <w:t>升</w:t>
            </w:r>
          </w:p>
        </w:tc>
        <w:tc>
          <w:tcPr>
            <w:tcW w:w="1129" w:type="dxa"/>
            <w:tcBorders>
              <w:top w:val="single" w:color="000000" w:sz="4" w:space="0"/>
              <w:left w:val="single" w:color="000000" w:sz="4" w:space="0"/>
              <w:bottom w:val="single" w:color="000000" w:sz="4" w:space="0"/>
              <w:right w:val="single" w:color="000000" w:sz="4" w:space="0"/>
            </w:tcBorders>
            <w:vAlign w:val="center"/>
          </w:tcPr>
          <w:p w14:paraId="5184BD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4D482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9C466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w:t>
            </w:r>
          </w:p>
        </w:tc>
        <w:tc>
          <w:tcPr>
            <w:tcW w:w="857" w:type="dxa"/>
            <w:tcBorders>
              <w:top w:val="single" w:color="000000" w:sz="4" w:space="0"/>
              <w:left w:val="single" w:color="000000" w:sz="4" w:space="0"/>
              <w:bottom w:val="single" w:color="000000" w:sz="4" w:space="0"/>
              <w:right w:val="single" w:color="000000" w:sz="4" w:space="0"/>
            </w:tcBorders>
            <w:vAlign w:val="center"/>
          </w:tcPr>
          <w:p w14:paraId="212C356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BDD3F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171E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2A9EBD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808A1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IIb227</w:t>
            </w:r>
          </w:p>
        </w:tc>
        <w:tc>
          <w:tcPr>
            <w:tcW w:w="1325" w:type="dxa"/>
            <w:tcBorders>
              <w:top w:val="single" w:color="000000" w:sz="4" w:space="0"/>
              <w:left w:val="single" w:color="000000" w:sz="4" w:space="0"/>
              <w:bottom w:val="single" w:color="000000" w:sz="4" w:space="0"/>
              <w:right w:val="single" w:color="000000" w:sz="4" w:space="0"/>
            </w:tcBorders>
            <w:vAlign w:val="center"/>
          </w:tcPr>
          <w:p w14:paraId="00DAF6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铝制试管架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3E23D8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30孔，孔径1.5cm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99637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25E7C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AE4F2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789BB60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5BD47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1215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938D76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C3E09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BF6B0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卵圆钳</w:t>
            </w:r>
          </w:p>
        </w:tc>
        <w:tc>
          <w:tcPr>
            <w:tcW w:w="1042" w:type="dxa"/>
            <w:tcBorders>
              <w:top w:val="single" w:color="000000" w:sz="4" w:space="0"/>
              <w:left w:val="single" w:color="000000" w:sz="4" w:space="0"/>
              <w:bottom w:val="single" w:color="000000" w:sz="4" w:space="0"/>
              <w:right w:val="single" w:color="000000" w:sz="4" w:space="0"/>
            </w:tcBorders>
            <w:vAlign w:val="center"/>
          </w:tcPr>
          <w:p w14:paraId="54ECA0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063B9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60508F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C3857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51B3ABC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4B1EFB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200C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5ADD903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1D43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IIb229</w:t>
            </w:r>
          </w:p>
        </w:tc>
        <w:tc>
          <w:tcPr>
            <w:tcW w:w="1325" w:type="dxa"/>
            <w:tcBorders>
              <w:top w:val="single" w:color="000000" w:sz="4" w:space="0"/>
              <w:left w:val="single" w:color="000000" w:sz="4" w:space="0"/>
              <w:bottom w:val="single" w:color="000000" w:sz="4" w:space="0"/>
              <w:right w:val="single" w:color="000000" w:sz="4" w:space="0"/>
            </w:tcBorders>
            <w:vAlign w:val="center"/>
          </w:tcPr>
          <w:p w14:paraId="5B023B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螺丝止水夹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19B848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4EBD89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5B839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19BDD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A46303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8253A1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D793E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r>
      <w:tr w14:paraId="30E5E90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E919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IIb230</w:t>
            </w:r>
          </w:p>
        </w:tc>
        <w:tc>
          <w:tcPr>
            <w:tcW w:w="1325" w:type="dxa"/>
            <w:tcBorders>
              <w:top w:val="single" w:color="000000" w:sz="4" w:space="0"/>
              <w:left w:val="single" w:color="000000" w:sz="4" w:space="0"/>
              <w:bottom w:val="single" w:color="000000" w:sz="4" w:space="0"/>
              <w:right w:val="single" w:color="000000" w:sz="4" w:space="0"/>
            </w:tcBorders>
            <w:vAlign w:val="center"/>
          </w:tcPr>
          <w:p w14:paraId="502F8E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玛瑙研钵</w:t>
            </w:r>
          </w:p>
        </w:tc>
        <w:tc>
          <w:tcPr>
            <w:tcW w:w="1042" w:type="dxa"/>
            <w:tcBorders>
              <w:top w:val="single" w:color="000000" w:sz="4" w:space="0"/>
              <w:left w:val="single" w:color="000000" w:sz="4" w:space="0"/>
              <w:bottom w:val="single" w:color="000000" w:sz="4" w:space="0"/>
              <w:right w:val="single" w:color="000000" w:sz="4" w:space="0"/>
            </w:tcBorders>
            <w:vAlign w:val="center"/>
          </w:tcPr>
          <w:p w14:paraId="52A5FC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AEB1CE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8F8AA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96469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上海耶茂仪器仪表有限公司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6E10D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EE6A6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6A26CA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2E686FA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44CC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IIb232</w:t>
            </w:r>
          </w:p>
        </w:tc>
        <w:tc>
          <w:tcPr>
            <w:tcW w:w="1325" w:type="dxa"/>
            <w:tcBorders>
              <w:top w:val="single" w:color="000000" w:sz="4" w:space="0"/>
              <w:left w:val="single" w:color="000000" w:sz="4" w:space="0"/>
              <w:bottom w:val="single" w:color="000000" w:sz="4" w:space="0"/>
              <w:right w:val="single" w:color="000000" w:sz="4" w:space="0"/>
            </w:tcBorders>
            <w:vAlign w:val="center"/>
          </w:tcPr>
          <w:p w14:paraId="2ED8F7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帽子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02A10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w:t>
            </w:r>
          </w:p>
        </w:tc>
        <w:tc>
          <w:tcPr>
            <w:tcW w:w="1129" w:type="dxa"/>
            <w:tcBorders>
              <w:top w:val="single" w:color="000000" w:sz="4" w:space="0"/>
              <w:left w:val="single" w:color="000000" w:sz="4" w:space="0"/>
              <w:bottom w:val="single" w:color="000000" w:sz="4" w:space="0"/>
              <w:right w:val="single" w:color="000000" w:sz="4" w:space="0"/>
            </w:tcBorders>
            <w:vAlign w:val="center"/>
          </w:tcPr>
          <w:p w14:paraId="7F77E9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4F251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F8C5D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河南豫北卫材</w:t>
            </w:r>
          </w:p>
        </w:tc>
        <w:tc>
          <w:tcPr>
            <w:tcW w:w="857" w:type="dxa"/>
            <w:tcBorders>
              <w:top w:val="single" w:color="000000" w:sz="4" w:space="0"/>
              <w:left w:val="single" w:color="000000" w:sz="4" w:space="0"/>
              <w:bottom w:val="single" w:color="000000" w:sz="4" w:space="0"/>
              <w:right w:val="single" w:color="000000" w:sz="4" w:space="0"/>
            </w:tcBorders>
            <w:vAlign w:val="center"/>
          </w:tcPr>
          <w:p w14:paraId="0506055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3F7FBD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5BEE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25AED63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F40B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IIb233</w:t>
            </w:r>
          </w:p>
        </w:tc>
        <w:tc>
          <w:tcPr>
            <w:tcW w:w="1325" w:type="dxa"/>
            <w:tcBorders>
              <w:top w:val="single" w:color="000000" w:sz="4" w:space="0"/>
              <w:left w:val="single" w:color="000000" w:sz="4" w:space="0"/>
              <w:bottom w:val="single" w:color="000000" w:sz="4" w:space="0"/>
              <w:right w:val="single" w:color="000000" w:sz="4" w:space="0"/>
            </w:tcBorders>
            <w:vAlign w:val="center"/>
          </w:tcPr>
          <w:p w14:paraId="4C6144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棉球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3456C0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500克/包；中号 </w:t>
            </w:r>
          </w:p>
        </w:tc>
        <w:tc>
          <w:tcPr>
            <w:tcW w:w="1129" w:type="dxa"/>
            <w:tcBorders>
              <w:top w:val="single" w:color="000000" w:sz="4" w:space="0"/>
              <w:left w:val="single" w:color="000000" w:sz="4" w:space="0"/>
              <w:bottom w:val="single" w:color="000000" w:sz="4" w:space="0"/>
              <w:right w:val="single" w:color="000000" w:sz="4" w:space="0"/>
            </w:tcBorders>
            <w:vAlign w:val="center"/>
          </w:tcPr>
          <w:p w14:paraId="7815BA9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6575B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255A5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河南飘安集团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441A627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AB81B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E9B2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D0CC2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1569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IIb234</w:t>
            </w:r>
          </w:p>
        </w:tc>
        <w:tc>
          <w:tcPr>
            <w:tcW w:w="1325" w:type="dxa"/>
            <w:tcBorders>
              <w:top w:val="single" w:color="000000" w:sz="4" w:space="0"/>
              <w:left w:val="single" w:color="000000" w:sz="4" w:space="0"/>
              <w:bottom w:val="single" w:color="000000" w:sz="4" w:space="0"/>
              <w:right w:val="single" w:color="000000" w:sz="4" w:space="0"/>
            </w:tcBorders>
            <w:vAlign w:val="center"/>
          </w:tcPr>
          <w:p w14:paraId="732768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木试管夹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3FA31B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5B5375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18E007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92E97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60664D3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DC5841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5CCB77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5A20DAB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8A6C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IIb236</w:t>
            </w:r>
          </w:p>
        </w:tc>
        <w:tc>
          <w:tcPr>
            <w:tcW w:w="1325" w:type="dxa"/>
            <w:tcBorders>
              <w:top w:val="single" w:color="000000" w:sz="4" w:space="0"/>
              <w:left w:val="single" w:color="000000" w:sz="4" w:space="0"/>
              <w:bottom w:val="single" w:color="000000" w:sz="4" w:space="0"/>
              <w:right w:val="single" w:color="000000" w:sz="4" w:space="0"/>
            </w:tcBorders>
            <w:vAlign w:val="center"/>
          </w:tcPr>
          <w:p w14:paraId="582667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耐酸碱工业手套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1B5A8736">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L</w:t>
            </w:r>
            <w:r>
              <w:rPr>
                <w:rStyle w:val="111"/>
                <w:rFonts w:hint="default" w:ascii="Arial" w:hAnsi="Arial" w:cs="Arial"/>
                <w:color w:val="auto"/>
                <w:sz w:val="21"/>
                <w:szCs w:val="21"/>
                <w:highlight w:val="none"/>
                <w:lang w:bidi="ar"/>
              </w:rPr>
              <w:t>号，纯胶，加厚</w:t>
            </w:r>
          </w:p>
        </w:tc>
        <w:tc>
          <w:tcPr>
            <w:tcW w:w="1129" w:type="dxa"/>
            <w:tcBorders>
              <w:top w:val="single" w:color="000000" w:sz="4" w:space="0"/>
              <w:left w:val="single" w:color="000000" w:sz="4" w:space="0"/>
              <w:bottom w:val="single" w:color="000000" w:sz="4" w:space="0"/>
              <w:right w:val="single" w:color="000000" w:sz="4" w:space="0"/>
            </w:tcBorders>
            <w:vAlign w:val="center"/>
          </w:tcPr>
          <w:p w14:paraId="0AB2F0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157" w:type="dxa"/>
            <w:tcBorders>
              <w:top w:val="single" w:color="000000" w:sz="4" w:space="0"/>
              <w:left w:val="single" w:color="000000" w:sz="4" w:space="0"/>
              <w:bottom w:val="single" w:color="000000" w:sz="4" w:space="0"/>
              <w:right w:val="single" w:color="000000" w:sz="4" w:space="0"/>
            </w:tcBorders>
            <w:vAlign w:val="center"/>
          </w:tcPr>
          <w:p w14:paraId="0C6EB8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629B3E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东方红</w:t>
            </w:r>
          </w:p>
        </w:tc>
        <w:tc>
          <w:tcPr>
            <w:tcW w:w="857" w:type="dxa"/>
            <w:tcBorders>
              <w:top w:val="single" w:color="000000" w:sz="4" w:space="0"/>
              <w:left w:val="single" w:color="000000" w:sz="4" w:space="0"/>
              <w:bottom w:val="single" w:color="000000" w:sz="4" w:space="0"/>
              <w:right w:val="single" w:color="000000" w:sz="4" w:space="0"/>
            </w:tcBorders>
            <w:vAlign w:val="center"/>
          </w:tcPr>
          <w:p w14:paraId="02EE81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21CE2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6D17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w:t>
            </w:r>
          </w:p>
        </w:tc>
      </w:tr>
      <w:tr w14:paraId="0A9D4B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7E9C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IIb240</w:t>
            </w:r>
          </w:p>
        </w:tc>
        <w:tc>
          <w:tcPr>
            <w:tcW w:w="1325" w:type="dxa"/>
            <w:tcBorders>
              <w:top w:val="single" w:color="000000" w:sz="4" w:space="0"/>
              <w:left w:val="single" w:color="000000" w:sz="4" w:space="0"/>
              <w:bottom w:val="single" w:color="000000" w:sz="4" w:space="0"/>
              <w:right w:val="single" w:color="000000" w:sz="4" w:space="0"/>
            </w:tcBorders>
            <w:vAlign w:val="center"/>
          </w:tcPr>
          <w:p w14:paraId="40CC56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碾钵</w:t>
            </w:r>
          </w:p>
        </w:tc>
        <w:tc>
          <w:tcPr>
            <w:tcW w:w="1042" w:type="dxa"/>
            <w:tcBorders>
              <w:top w:val="single" w:color="000000" w:sz="4" w:space="0"/>
              <w:left w:val="single" w:color="000000" w:sz="4" w:space="0"/>
              <w:bottom w:val="single" w:color="000000" w:sz="4" w:space="0"/>
              <w:right w:val="single" w:color="000000" w:sz="4" w:space="0"/>
            </w:tcBorders>
            <w:vAlign w:val="center"/>
          </w:tcPr>
          <w:p w14:paraId="0582E7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Φ8cm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E2610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E7A83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583E6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0222B8B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33A52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CED8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139DED2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DC66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IIb242</w:t>
            </w:r>
          </w:p>
        </w:tc>
        <w:tc>
          <w:tcPr>
            <w:tcW w:w="1325" w:type="dxa"/>
            <w:tcBorders>
              <w:top w:val="single" w:color="000000" w:sz="4" w:space="0"/>
              <w:left w:val="single" w:color="000000" w:sz="4" w:space="0"/>
              <w:bottom w:val="single" w:color="000000" w:sz="4" w:space="0"/>
              <w:right w:val="single" w:color="000000" w:sz="4" w:space="0"/>
            </w:tcBorders>
            <w:vAlign w:val="center"/>
          </w:tcPr>
          <w:p w14:paraId="109470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64FDD4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5E114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2E49E6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35FAF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B23CD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AAF35A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4B6C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w:t>
            </w:r>
          </w:p>
        </w:tc>
      </w:tr>
      <w:tr w14:paraId="159EC76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8988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IIb243</w:t>
            </w:r>
          </w:p>
        </w:tc>
        <w:tc>
          <w:tcPr>
            <w:tcW w:w="1325" w:type="dxa"/>
            <w:tcBorders>
              <w:top w:val="single" w:color="000000" w:sz="4" w:space="0"/>
              <w:left w:val="single" w:color="000000" w:sz="4" w:space="0"/>
              <w:bottom w:val="single" w:color="000000" w:sz="4" w:space="0"/>
              <w:right w:val="single" w:color="000000" w:sz="4" w:space="0"/>
            </w:tcBorders>
            <w:vAlign w:val="center"/>
          </w:tcPr>
          <w:p w14:paraId="58F521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58BBE44F">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直圆，无齿，</w:t>
            </w:r>
            <w:r>
              <w:rPr>
                <w:rStyle w:val="82"/>
                <w:rFonts w:hint="default" w:ascii="Arial" w:hAnsi="Arial" w:cs="Arial"/>
                <w:color w:val="auto"/>
                <w:sz w:val="21"/>
                <w:szCs w:val="21"/>
                <w:highlight w:val="none"/>
                <w:lang w:bidi="ar"/>
              </w:rPr>
              <w:t>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64F0B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78FE5C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4C7D49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50A65F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F6A112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6BA9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w:t>
            </w:r>
          </w:p>
        </w:tc>
      </w:tr>
      <w:tr w14:paraId="02D697E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111D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IIb244</w:t>
            </w:r>
          </w:p>
        </w:tc>
        <w:tc>
          <w:tcPr>
            <w:tcW w:w="1325" w:type="dxa"/>
            <w:tcBorders>
              <w:top w:val="single" w:color="000000" w:sz="4" w:space="0"/>
              <w:left w:val="single" w:color="000000" w:sz="4" w:space="0"/>
              <w:bottom w:val="single" w:color="000000" w:sz="4" w:space="0"/>
              <w:right w:val="single" w:color="000000" w:sz="4" w:space="0"/>
            </w:tcBorders>
            <w:vAlign w:val="center"/>
          </w:tcPr>
          <w:p w14:paraId="315D37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3A35FF98">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直尖，</w:t>
            </w:r>
            <w:r>
              <w:rPr>
                <w:rStyle w:val="82"/>
                <w:rFonts w:hint="default" w:ascii="Arial" w:hAnsi="Arial" w:cs="Arial"/>
                <w:color w:val="auto"/>
                <w:sz w:val="21"/>
                <w:szCs w:val="21"/>
                <w:highlight w:val="none"/>
                <w:lang w:bidi="ar"/>
              </w:rPr>
              <w:t>14cm</w:t>
            </w:r>
          </w:p>
        </w:tc>
        <w:tc>
          <w:tcPr>
            <w:tcW w:w="1129" w:type="dxa"/>
            <w:tcBorders>
              <w:top w:val="single" w:color="000000" w:sz="4" w:space="0"/>
              <w:left w:val="single" w:color="000000" w:sz="4" w:space="0"/>
              <w:bottom w:val="single" w:color="000000" w:sz="4" w:space="0"/>
              <w:right w:val="single" w:color="000000" w:sz="4" w:space="0"/>
            </w:tcBorders>
            <w:vAlign w:val="center"/>
          </w:tcPr>
          <w:p w14:paraId="10891A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4BED78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25CBE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3279903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30284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396FC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B049E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0BE9F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IIb245</w:t>
            </w:r>
          </w:p>
        </w:tc>
        <w:tc>
          <w:tcPr>
            <w:tcW w:w="1325" w:type="dxa"/>
            <w:tcBorders>
              <w:top w:val="single" w:color="000000" w:sz="4" w:space="0"/>
              <w:left w:val="single" w:color="000000" w:sz="4" w:space="0"/>
              <w:bottom w:val="single" w:color="000000" w:sz="4" w:space="0"/>
              <w:right w:val="single" w:color="000000" w:sz="4" w:space="0"/>
            </w:tcBorders>
            <w:vAlign w:val="center"/>
          </w:tcPr>
          <w:p w14:paraId="449DE2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2636FE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F0180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36BD74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4DEEC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0AF337B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B2F12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4E3A77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w:t>
            </w:r>
          </w:p>
        </w:tc>
      </w:tr>
      <w:tr w14:paraId="00E7D5F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14F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IIb246</w:t>
            </w:r>
          </w:p>
        </w:tc>
        <w:tc>
          <w:tcPr>
            <w:tcW w:w="1325" w:type="dxa"/>
            <w:tcBorders>
              <w:top w:val="single" w:color="000000" w:sz="4" w:space="0"/>
              <w:left w:val="single" w:color="000000" w:sz="4" w:space="0"/>
              <w:bottom w:val="single" w:color="000000" w:sz="4" w:space="0"/>
              <w:right w:val="single" w:color="000000" w:sz="4" w:space="0"/>
            </w:tcBorders>
            <w:vAlign w:val="center"/>
          </w:tcPr>
          <w:p w14:paraId="127486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镊子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254495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 25cm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CFC40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0CBEFF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2367D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2E74EA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7E7451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59FA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496D40E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8F2B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IIb251</w:t>
            </w:r>
          </w:p>
        </w:tc>
        <w:tc>
          <w:tcPr>
            <w:tcW w:w="1325" w:type="dxa"/>
            <w:tcBorders>
              <w:top w:val="single" w:color="000000" w:sz="4" w:space="0"/>
              <w:left w:val="single" w:color="000000" w:sz="4" w:space="0"/>
              <w:bottom w:val="single" w:color="000000" w:sz="4" w:space="0"/>
              <w:right w:val="single" w:color="000000" w:sz="4" w:space="0"/>
            </w:tcBorders>
            <w:vAlign w:val="center"/>
          </w:tcPr>
          <w:p w14:paraId="010FB4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牛角药勺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5567B0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B7E99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19C49F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36E94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69A02D1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12A663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062D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EE565C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7A52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IIb252</w:t>
            </w:r>
          </w:p>
        </w:tc>
        <w:tc>
          <w:tcPr>
            <w:tcW w:w="1325" w:type="dxa"/>
            <w:tcBorders>
              <w:top w:val="single" w:color="000000" w:sz="4" w:space="0"/>
              <w:left w:val="single" w:color="000000" w:sz="4" w:space="0"/>
              <w:bottom w:val="single" w:color="000000" w:sz="4" w:space="0"/>
              <w:right w:val="single" w:color="000000" w:sz="4" w:space="0"/>
            </w:tcBorders>
            <w:vAlign w:val="center"/>
          </w:tcPr>
          <w:p w14:paraId="6233B0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牛角药勺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3C66C5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97384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36FE67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9BC87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232FE9A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38AA5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5203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67165A8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91CD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IIb253</w:t>
            </w:r>
          </w:p>
        </w:tc>
        <w:tc>
          <w:tcPr>
            <w:tcW w:w="1325" w:type="dxa"/>
            <w:tcBorders>
              <w:top w:val="single" w:color="000000" w:sz="4" w:space="0"/>
              <w:left w:val="single" w:color="000000" w:sz="4" w:space="0"/>
              <w:bottom w:val="single" w:color="000000" w:sz="4" w:space="0"/>
              <w:right w:val="single" w:color="000000" w:sz="4" w:space="0"/>
            </w:tcBorders>
            <w:vAlign w:val="center"/>
          </w:tcPr>
          <w:p w14:paraId="3AD74F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牛皮纸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4048FF4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32DAB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C95F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258" w:type="dxa"/>
            <w:tcBorders>
              <w:top w:val="single" w:color="000000" w:sz="4" w:space="0"/>
              <w:left w:val="single" w:color="000000" w:sz="4" w:space="0"/>
              <w:bottom w:val="single" w:color="000000" w:sz="4" w:space="0"/>
              <w:right w:val="single" w:color="000000" w:sz="4" w:space="0"/>
            </w:tcBorders>
            <w:vAlign w:val="center"/>
          </w:tcPr>
          <w:p w14:paraId="0EE5E9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桂林市有售</w:t>
            </w:r>
          </w:p>
        </w:tc>
        <w:tc>
          <w:tcPr>
            <w:tcW w:w="857" w:type="dxa"/>
            <w:tcBorders>
              <w:top w:val="single" w:color="000000" w:sz="4" w:space="0"/>
              <w:left w:val="single" w:color="000000" w:sz="4" w:space="0"/>
              <w:bottom w:val="single" w:color="000000" w:sz="4" w:space="0"/>
              <w:right w:val="single" w:color="000000" w:sz="4" w:space="0"/>
            </w:tcBorders>
            <w:vAlign w:val="center"/>
          </w:tcPr>
          <w:p w14:paraId="63CBE24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9FF8B2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BDE5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461DCF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D8D9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IIb254</w:t>
            </w:r>
          </w:p>
        </w:tc>
        <w:tc>
          <w:tcPr>
            <w:tcW w:w="1325" w:type="dxa"/>
            <w:tcBorders>
              <w:top w:val="single" w:color="000000" w:sz="4" w:space="0"/>
              <w:left w:val="single" w:color="000000" w:sz="4" w:space="0"/>
              <w:bottom w:val="single" w:color="000000" w:sz="4" w:space="0"/>
              <w:right w:val="single" w:color="000000" w:sz="4" w:space="0"/>
            </w:tcBorders>
            <w:vAlign w:val="center"/>
          </w:tcPr>
          <w:p w14:paraId="347693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培养瓶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7162CB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T25</w:t>
            </w:r>
          </w:p>
        </w:tc>
        <w:tc>
          <w:tcPr>
            <w:tcW w:w="1129" w:type="dxa"/>
            <w:tcBorders>
              <w:top w:val="single" w:color="000000" w:sz="4" w:space="0"/>
              <w:left w:val="single" w:color="000000" w:sz="4" w:space="0"/>
              <w:bottom w:val="single" w:color="000000" w:sz="4" w:space="0"/>
              <w:right w:val="single" w:color="000000" w:sz="4" w:space="0"/>
            </w:tcBorders>
            <w:vAlign w:val="center"/>
          </w:tcPr>
          <w:p w14:paraId="4380D1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9CDF8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14346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上海晟生生物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437C512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ACEDFD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11F71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39C6A0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0325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IIb255</w:t>
            </w:r>
          </w:p>
        </w:tc>
        <w:tc>
          <w:tcPr>
            <w:tcW w:w="1325" w:type="dxa"/>
            <w:tcBorders>
              <w:top w:val="single" w:color="000000" w:sz="4" w:space="0"/>
              <w:left w:val="single" w:color="000000" w:sz="4" w:space="0"/>
              <w:bottom w:val="single" w:color="000000" w:sz="4" w:space="0"/>
              <w:right w:val="single" w:color="000000" w:sz="4" w:space="0"/>
            </w:tcBorders>
            <w:vAlign w:val="center"/>
          </w:tcPr>
          <w:p w14:paraId="11F516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培养瓶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055F9D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T75</w:t>
            </w:r>
          </w:p>
        </w:tc>
        <w:tc>
          <w:tcPr>
            <w:tcW w:w="1129" w:type="dxa"/>
            <w:tcBorders>
              <w:top w:val="single" w:color="000000" w:sz="4" w:space="0"/>
              <w:left w:val="single" w:color="000000" w:sz="4" w:space="0"/>
              <w:bottom w:val="single" w:color="000000" w:sz="4" w:space="0"/>
              <w:right w:val="single" w:color="000000" w:sz="4" w:space="0"/>
            </w:tcBorders>
            <w:vAlign w:val="center"/>
          </w:tcPr>
          <w:p w14:paraId="3C7644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C40C6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95A3F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上海晟生生物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06B7967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03A410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EEF3B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0BFD5BB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62DC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IIb258</w:t>
            </w:r>
          </w:p>
        </w:tc>
        <w:tc>
          <w:tcPr>
            <w:tcW w:w="1325" w:type="dxa"/>
            <w:tcBorders>
              <w:top w:val="single" w:color="000000" w:sz="4" w:space="0"/>
              <w:left w:val="single" w:color="000000" w:sz="4" w:space="0"/>
              <w:bottom w:val="single" w:color="000000" w:sz="4" w:space="0"/>
              <w:right w:val="single" w:color="000000" w:sz="4" w:space="0"/>
            </w:tcBorders>
            <w:vAlign w:val="center"/>
          </w:tcPr>
          <w:p w14:paraId="698E65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气管插管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218BBC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兔用</w:t>
            </w:r>
          </w:p>
        </w:tc>
        <w:tc>
          <w:tcPr>
            <w:tcW w:w="1129" w:type="dxa"/>
            <w:tcBorders>
              <w:top w:val="single" w:color="000000" w:sz="4" w:space="0"/>
              <w:left w:val="single" w:color="000000" w:sz="4" w:space="0"/>
              <w:bottom w:val="single" w:color="000000" w:sz="4" w:space="0"/>
              <w:right w:val="single" w:color="000000" w:sz="4" w:space="0"/>
            </w:tcBorders>
            <w:vAlign w:val="center"/>
          </w:tcPr>
          <w:p w14:paraId="1A91CB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07F57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3930F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405C480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F67923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50E136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15AA02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BFFE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IIb260</w:t>
            </w:r>
          </w:p>
        </w:tc>
        <w:tc>
          <w:tcPr>
            <w:tcW w:w="1325" w:type="dxa"/>
            <w:tcBorders>
              <w:top w:val="single" w:color="000000" w:sz="4" w:space="0"/>
              <w:left w:val="single" w:color="000000" w:sz="4" w:space="0"/>
              <w:bottom w:val="single" w:color="000000" w:sz="4" w:space="0"/>
              <w:right w:val="single" w:color="000000" w:sz="4" w:space="0"/>
            </w:tcBorders>
            <w:vAlign w:val="center"/>
          </w:tcPr>
          <w:p w14:paraId="4EF850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DD3C2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7342F3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1000支/袋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1B610C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44C365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8FABD9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B4B72C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E55C2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22B8C8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59D0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IIb261</w:t>
            </w:r>
          </w:p>
        </w:tc>
        <w:tc>
          <w:tcPr>
            <w:tcW w:w="1325" w:type="dxa"/>
            <w:tcBorders>
              <w:top w:val="single" w:color="000000" w:sz="4" w:space="0"/>
              <w:left w:val="single" w:color="000000" w:sz="4" w:space="0"/>
              <w:bottom w:val="single" w:color="000000" w:sz="4" w:space="0"/>
              <w:right w:val="single" w:color="000000" w:sz="4" w:space="0"/>
            </w:tcBorders>
            <w:vAlign w:val="center"/>
          </w:tcPr>
          <w:p w14:paraId="4DF03F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7F8322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1A0C88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1000支/袋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3C7FA7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237928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7C5BB9C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25C7A8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96620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705369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C364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IIb262</w:t>
            </w:r>
          </w:p>
        </w:tc>
        <w:tc>
          <w:tcPr>
            <w:tcW w:w="1325" w:type="dxa"/>
            <w:tcBorders>
              <w:top w:val="single" w:color="000000" w:sz="4" w:space="0"/>
              <w:left w:val="single" w:color="000000" w:sz="4" w:space="0"/>
              <w:bottom w:val="single" w:color="000000" w:sz="4" w:space="0"/>
              <w:right w:val="single" w:color="000000" w:sz="4" w:space="0"/>
            </w:tcBorders>
            <w:vAlign w:val="center"/>
          </w:tcPr>
          <w:p w14:paraId="76B836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1F370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200μL</w:t>
            </w:r>
          </w:p>
        </w:tc>
        <w:tc>
          <w:tcPr>
            <w:tcW w:w="1129" w:type="dxa"/>
            <w:tcBorders>
              <w:top w:val="single" w:color="000000" w:sz="4" w:space="0"/>
              <w:left w:val="single" w:color="000000" w:sz="4" w:space="0"/>
              <w:bottom w:val="single" w:color="000000" w:sz="4" w:space="0"/>
              <w:right w:val="single" w:color="000000" w:sz="4" w:space="0"/>
            </w:tcBorders>
            <w:vAlign w:val="center"/>
          </w:tcPr>
          <w:p w14:paraId="4245A0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1000支/袋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1A4B09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3B5A37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海门市三和建新塑料仪器有限公司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FD8A69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39AD7A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9DDD3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7EF71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0A8B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IIb263</w:t>
            </w:r>
          </w:p>
        </w:tc>
        <w:tc>
          <w:tcPr>
            <w:tcW w:w="1325" w:type="dxa"/>
            <w:tcBorders>
              <w:top w:val="single" w:color="000000" w:sz="4" w:space="0"/>
              <w:left w:val="single" w:color="000000" w:sz="4" w:space="0"/>
              <w:bottom w:val="single" w:color="000000" w:sz="4" w:space="0"/>
              <w:right w:val="single" w:color="000000" w:sz="4" w:space="0"/>
            </w:tcBorders>
            <w:vAlign w:val="center"/>
          </w:tcPr>
          <w:p w14:paraId="5040A1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63F90B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1000μL</w:t>
            </w:r>
          </w:p>
        </w:tc>
        <w:tc>
          <w:tcPr>
            <w:tcW w:w="1129" w:type="dxa"/>
            <w:tcBorders>
              <w:top w:val="single" w:color="000000" w:sz="4" w:space="0"/>
              <w:left w:val="single" w:color="000000" w:sz="4" w:space="0"/>
              <w:bottom w:val="single" w:color="000000" w:sz="4" w:space="0"/>
              <w:right w:val="single" w:color="000000" w:sz="4" w:space="0"/>
            </w:tcBorders>
            <w:vAlign w:val="center"/>
          </w:tcPr>
          <w:p w14:paraId="5C2B44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500支/袋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5AB02B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211852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海门市三和建新塑料仪器有限公司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66269F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ED9AAE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F60014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63B5F3E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FD0A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IIb264</w:t>
            </w:r>
          </w:p>
        </w:tc>
        <w:tc>
          <w:tcPr>
            <w:tcW w:w="1325" w:type="dxa"/>
            <w:tcBorders>
              <w:top w:val="single" w:color="000000" w:sz="4" w:space="0"/>
              <w:left w:val="single" w:color="000000" w:sz="4" w:space="0"/>
              <w:bottom w:val="single" w:color="000000" w:sz="4" w:space="0"/>
              <w:right w:val="single" w:color="000000" w:sz="4" w:space="0"/>
            </w:tcBorders>
            <w:vAlign w:val="center"/>
          </w:tcPr>
          <w:p w14:paraId="5B5ADE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790074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33E45A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2CC739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0CB5B2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76C71B0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263C2E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256E1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5BBA96D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3F3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IIb272</w:t>
            </w:r>
          </w:p>
        </w:tc>
        <w:tc>
          <w:tcPr>
            <w:tcW w:w="1325" w:type="dxa"/>
            <w:tcBorders>
              <w:top w:val="single" w:color="000000" w:sz="4" w:space="0"/>
              <w:left w:val="single" w:color="000000" w:sz="4" w:space="0"/>
              <w:bottom w:val="single" w:color="000000" w:sz="4" w:space="0"/>
              <w:right w:val="single" w:color="000000" w:sz="4" w:space="0"/>
            </w:tcBorders>
            <w:vAlign w:val="center"/>
          </w:tcPr>
          <w:p w14:paraId="13D98A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枪头盒（白色）</w:t>
            </w:r>
          </w:p>
        </w:tc>
        <w:tc>
          <w:tcPr>
            <w:tcW w:w="1042" w:type="dxa"/>
            <w:tcBorders>
              <w:top w:val="single" w:color="000000" w:sz="4" w:space="0"/>
              <w:left w:val="single" w:color="000000" w:sz="4" w:space="0"/>
              <w:bottom w:val="single" w:color="000000" w:sz="4" w:space="0"/>
              <w:right w:val="single" w:color="000000" w:sz="4" w:space="0"/>
            </w:tcBorders>
            <w:vAlign w:val="center"/>
          </w:tcPr>
          <w:p w14:paraId="27A9FE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EEE33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133732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6463EB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0DA53B6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011E4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61249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24D205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BE58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IIb273</w:t>
            </w:r>
          </w:p>
        </w:tc>
        <w:tc>
          <w:tcPr>
            <w:tcW w:w="1325" w:type="dxa"/>
            <w:tcBorders>
              <w:top w:val="single" w:color="000000" w:sz="4" w:space="0"/>
              <w:left w:val="single" w:color="000000" w:sz="4" w:space="0"/>
              <w:bottom w:val="single" w:color="000000" w:sz="4" w:space="0"/>
              <w:right w:val="single" w:color="000000" w:sz="4" w:space="0"/>
            </w:tcBorders>
            <w:vAlign w:val="center"/>
          </w:tcPr>
          <w:p w14:paraId="10CA45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枪头盒（黄色）</w:t>
            </w:r>
          </w:p>
        </w:tc>
        <w:tc>
          <w:tcPr>
            <w:tcW w:w="1042" w:type="dxa"/>
            <w:tcBorders>
              <w:top w:val="single" w:color="000000" w:sz="4" w:space="0"/>
              <w:left w:val="single" w:color="000000" w:sz="4" w:space="0"/>
              <w:bottom w:val="single" w:color="000000" w:sz="4" w:space="0"/>
              <w:right w:val="single" w:color="000000" w:sz="4" w:space="0"/>
            </w:tcBorders>
            <w:vAlign w:val="center"/>
          </w:tcPr>
          <w:p w14:paraId="2786FD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0E549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2E4228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63C94A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51F99D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3EC71C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3B66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7FB7C1D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CB9AA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IIb274</w:t>
            </w:r>
          </w:p>
        </w:tc>
        <w:tc>
          <w:tcPr>
            <w:tcW w:w="1325" w:type="dxa"/>
            <w:tcBorders>
              <w:top w:val="single" w:color="000000" w:sz="4" w:space="0"/>
              <w:left w:val="single" w:color="000000" w:sz="4" w:space="0"/>
              <w:bottom w:val="single" w:color="000000" w:sz="4" w:space="0"/>
              <w:right w:val="single" w:color="000000" w:sz="4" w:space="0"/>
            </w:tcBorders>
            <w:vAlign w:val="center"/>
          </w:tcPr>
          <w:p w14:paraId="067220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枪头盒（蓝色）</w:t>
            </w:r>
          </w:p>
        </w:tc>
        <w:tc>
          <w:tcPr>
            <w:tcW w:w="1042" w:type="dxa"/>
            <w:tcBorders>
              <w:top w:val="single" w:color="000000" w:sz="4" w:space="0"/>
              <w:left w:val="single" w:color="000000" w:sz="4" w:space="0"/>
              <w:bottom w:val="single" w:color="000000" w:sz="4" w:space="0"/>
              <w:right w:val="single" w:color="000000" w:sz="4" w:space="0"/>
            </w:tcBorders>
            <w:vAlign w:val="center"/>
          </w:tcPr>
          <w:p w14:paraId="61A538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4D6E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3E7A54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54208A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Aplus</w:t>
            </w:r>
          </w:p>
        </w:tc>
        <w:tc>
          <w:tcPr>
            <w:tcW w:w="857" w:type="dxa"/>
            <w:tcBorders>
              <w:top w:val="single" w:color="000000" w:sz="4" w:space="0"/>
              <w:left w:val="single" w:color="000000" w:sz="4" w:space="0"/>
              <w:bottom w:val="single" w:color="000000" w:sz="4" w:space="0"/>
              <w:right w:val="single" w:color="000000" w:sz="4" w:space="0"/>
            </w:tcBorders>
            <w:vAlign w:val="center"/>
          </w:tcPr>
          <w:p w14:paraId="56A7672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BFBD57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B285C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6C1BC68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FB9D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IIb278</w:t>
            </w:r>
          </w:p>
        </w:tc>
        <w:tc>
          <w:tcPr>
            <w:tcW w:w="1325" w:type="dxa"/>
            <w:tcBorders>
              <w:top w:val="single" w:color="000000" w:sz="4" w:space="0"/>
              <w:left w:val="single" w:color="000000" w:sz="4" w:space="0"/>
              <w:bottom w:val="single" w:color="000000" w:sz="4" w:space="0"/>
              <w:right w:val="single" w:color="000000" w:sz="4" w:space="0"/>
            </w:tcBorders>
            <w:vAlign w:val="center"/>
          </w:tcPr>
          <w:p w14:paraId="54E1B7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取材刀柄</w:t>
            </w:r>
          </w:p>
        </w:tc>
        <w:tc>
          <w:tcPr>
            <w:tcW w:w="1042" w:type="dxa"/>
            <w:tcBorders>
              <w:top w:val="single" w:color="000000" w:sz="4" w:space="0"/>
              <w:left w:val="single" w:color="000000" w:sz="4" w:space="0"/>
              <w:bottom w:val="single" w:color="000000" w:sz="4" w:space="0"/>
              <w:right w:val="single" w:color="000000" w:sz="4" w:space="0"/>
            </w:tcBorders>
            <w:vAlign w:val="center"/>
          </w:tcPr>
          <w:p w14:paraId="242C65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w:t>
            </w:r>
          </w:p>
        </w:tc>
        <w:tc>
          <w:tcPr>
            <w:tcW w:w="1129" w:type="dxa"/>
            <w:tcBorders>
              <w:top w:val="single" w:color="000000" w:sz="4" w:space="0"/>
              <w:left w:val="single" w:color="000000" w:sz="4" w:space="0"/>
              <w:bottom w:val="single" w:color="000000" w:sz="4" w:space="0"/>
              <w:right w:val="single" w:color="000000" w:sz="4" w:space="0"/>
            </w:tcBorders>
            <w:vAlign w:val="center"/>
          </w:tcPr>
          <w:p w14:paraId="45BF64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把 </w:t>
            </w:r>
          </w:p>
        </w:tc>
        <w:tc>
          <w:tcPr>
            <w:tcW w:w="1157" w:type="dxa"/>
            <w:tcBorders>
              <w:top w:val="single" w:color="000000" w:sz="4" w:space="0"/>
              <w:left w:val="single" w:color="000000" w:sz="4" w:space="0"/>
              <w:bottom w:val="single" w:color="000000" w:sz="4" w:space="0"/>
              <w:right w:val="single" w:color="000000" w:sz="4" w:space="0"/>
            </w:tcBorders>
            <w:vAlign w:val="center"/>
          </w:tcPr>
          <w:p w14:paraId="354B0F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把 </w:t>
            </w:r>
          </w:p>
        </w:tc>
        <w:tc>
          <w:tcPr>
            <w:tcW w:w="1258" w:type="dxa"/>
            <w:tcBorders>
              <w:top w:val="single" w:color="000000" w:sz="4" w:space="0"/>
              <w:left w:val="single" w:color="000000" w:sz="4" w:space="0"/>
              <w:bottom w:val="single" w:color="000000" w:sz="4" w:space="0"/>
              <w:right w:val="single" w:color="000000" w:sz="4" w:space="0"/>
            </w:tcBorders>
            <w:vAlign w:val="center"/>
          </w:tcPr>
          <w:p w14:paraId="16FB6D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118EECD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F8058E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93D44A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725</w:t>
            </w:r>
          </w:p>
        </w:tc>
      </w:tr>
      <w:tr w14:paraId="78C869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361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IIb281</w:t>
            </w:r>
          </w:p>
        </w:tc>
        <w:tc>
          <w:tcPr>
            <w:tcW w:w="1325" w:type="dxa"/>
            <w:tcBorders>
              <w:top w:val="single" w:color="000000" w:sz="4" w:space="0"/>
              <w:left w:val="single" w:color="000000" w:sz="4" w:space="0"/>
              <w:bottom w:val="single" w:color="000000" w:sz="4" w:space="0"/>
              <w:right w:val="single" w:color="000000" w:sz="4" w:space="0"/>
            </w:tcBorders>
            <w:vAlign w:val="center"/>
          </w:tcPr>
          <w:p w14:paraId="1154A6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A2CA9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w:t>
            </w:r>
          </w:p>
        </w:tc>
        <w:tc>
          <w:tcPr>
            <w:tcW w:w="1129" w:type="dxa"/>
            <w:tcBorders>
              <w:top w:val="single" w:color="000000" w:sz="4" w:space="0"/>
              <w:left w:val="single" w:color="000000" w:sz="4" w:space="0"/>
              <w:bottom w:val="single" w:color="000000" w:sz="4" w:space="0"/>
              <w:right w:val="single" w:color="000000" w:sz="4" w:space="0"/>
            </w:tcBorders>
            <w:vAlign w:val="center"/>
          </w:tcPr>
          <w:p w14:paraId="568354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233991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673282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791C1B1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A0C53F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6781AE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173BD38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C5B3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IIb282</w:t>
            </w:r>
          </w:p>
        </w:tc>
        <w:tc>
          <w:tcPr>
            <w:tcW w:w="1325" w:type="dxa"/>
            <w:tcBorders>
              <w:top w:val="single" w:color="000000" w:sz="4" w:space="0"/>
              <w:left w:val="single" w:color="000000" w:sz="4" w:space="0"/>
              <w:bottom w:val="single" w:color="000000" w:sz="4" w:space="0"/>
              <w:right w:val="single" w:color="000000" w:sz="4" w:space="0"/>
            </w:tcBorders>
            <w:vAlign w:val="center"/>
          </w:tcPr>
          <w:p w14:paraId="50E377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D2D8E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w:t>
            </w:r>
          </w:p>
        </w:tc>
        <w:tc>
          <w:tcPr>
            <w:tcW w:w="1129" w:type="dxa"/>
            <w:tcBorders>
              <w:top w:val="single" w:color="000000" w:sz="4" w:space="0"/>
              <w:left w:val="single" w:color="000000" w:sz="4" w:space="0"/>
              <w:bottom w:val="single" w:color="000000" w:sz="4" w:space="0"/>
              <w:right w:val="single" w:color="000000" w:sz="4" w:space="0"/>
            </w:tcBorders>
            <w:vAlign w:val="center"/>
          </w:tcPr>
          <w:p w14:paraId="74E75D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12C308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730530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BEF9F7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0C3070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85B0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689C2D3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192A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IIb283</w:t>
            </w:r>
          </w:p>
        </w:tc>
        <w:tc>
          <w:tcPr>
            <w:tcW w:w="1325" w:type="dxa"/>
            <w:tcBorders>
              <w:top w:val="single" w:color="000000" w:sz="4" w:space="0"/>
              <w:left w:val="single" w:color="000000" w:sz="4" w:space="0"/>
              <w:bottom w:val="single" w:color="000000" w:sz="4" w:space="0"/>
              <w:right w:val="single" w:color="000000" w:sz="4" w:space="0"/>
            </w:tcBorders>
            <w:vAlign w:val="center"/>
          </w:tcPr>
          <w:p w14:paraId="485A05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乳胶手套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782A17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15C98F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E0130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7BECDC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74DEAE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18713E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1C1C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7B8F5A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446AD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IIb287</w:t>
            </w:r>
          </w:p>
        </w:tc>
        <w:tc>
          <w:tcPr>
            <w:tcW w:w="1325" w:type="dxa"/>
            <w:tcBorders>
              <w:top w:val="single" w:color="000000" w:sz="4" w:space="0"/>
              <w:left w:val="single" w:color="000000" w:sz="4" w:space="0"/>
              <w:bottom w:val="single" w:color="000000" w:sz="4" w:space="0"/>
              <w:right w:val="single" w:color="000000" w:sz="4" w:space="0"/>
            </w:tcBorders>
            <w:vAlign w:val="center"/>
          </w:tcPr>
          <w:p w14:paraId="7542A7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纱布</w:t>
            </w:r>
          </w:p>
        </w:tc>
        <w:tc>
          <w:tcPr>
            <w:tcW w:w="1042" w:type="dxa"/>
            <w:tcBorders>
              <w:top w:val="single" w:color="000000" w:sz="4" w:space="0"/>
              <w:left w:val="single" w:color="000000" w:sz="4" w:space="0"/>
              <w:bottom w:val="single" w:color="000000" w:sz="4" w:space="0"/>
              <w:right w:val="single" w:color="000000" w:sz="4" w:space="0"/>
            </w:tcBorders>
            <w:vAlign w:val="center"/>
          </w:tcPr>
          <w:p w14:paraId="6EA951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10米/卷</w:t>
            </w:r>
          </w:p>
        </w:tc>
        <w:tc>
          <w:tcPr>
            <w:tcW w:w="1129" w:type="dxa"/>
            <w:tcBorders>
              <w:top w:val="single" w:color="000000" w:sz="4" w:space="0"/>
              <w:left w:val="single" w:color="000000" w:sz="4" w:space="0"/>
              <w:bottom w:val="single" w:color="000000" w:sz="4" w:space="0"/>
              <w:right w:val="single" w:color="000000" w:sz="4" w:space="0"/>
            </w:tcBorders>
            <w:vAlign w:val="center"/>
          </w:tcPr>
          <w:p w14:paraId="3C1C8E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157" w:type="dxa"/>
            <w:tcBorders>
              <w:top w:val="single" w:color="000000" w:sz="4" w:space="0"/>
              <w:left w:val="single" w:color="000000" w:sz="4" w:space="0"/>
              <w:bottom w:val="single" w:color="000000" w:sz="4" w:space="0"/>
              <w:right w:val="single" w:color="000000" w:sz="4" w:space="0"/>
            </w:tcBorders>
            <w:vAlign w:val="center"/>
          </w:tcPr>
          <w:p w14:paraId="523912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000D01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桂林天和药业</w:t>
            </w:r>
          </w:p>
        </w:tc>
        <w:tc>
          <w:tcPr>
            <w:tcW w:w="857" w:type="dxa"/>
            <w:tcBorders>
              <w:top w:val="single" w:color="000000" w:sz="4" w:space="0"/>
              <w:left w:val="single" w:color="000000" w:sz="4" w:space="0"/>
              <w:bottom w:val="single" w:color="000000" w:sz="4" w:space="0"/>
              <w:right w:val="single" w:color="000000" w:sz="4" w:space="0"/>
            </w:tcBorders>
            <w:vAlign w:val="center"/>
          </w:tcPr>
          <w:p w14:paraId="2B8975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A38CB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A982A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E86C8A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2208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IIb288</w:t>
            </w:r>
          </w:p>
        </w:tc>
        <w:tc>
          <w:tcPr>
            <w:tcW w:w="1325" w:type="dxa"/>
            <w:tcBorders>
              <w:top w:val="single" w:color="000000" w:sz="4" w:space="0"/>
              <w:left w:val="single" w:color="000000" w:sz="4" w:space="0"/>
              <w:bottom w:val="single" w:color="000000" w:sz="4" w:space="0"/>
              <w:right w:val="single" w:color="000000" w:sz="4" w:space="0"/>
            </w:tcBorders>
            <w:vAlign w:val="center"/>
          </w:tcPr>
          <w:p w14:paraId="0E0A68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纱布口罩</w:t>
            </w:r>
          </w:p>
        </w:tc>
        <w:tc>
          <w:tcPr>
            <w:tcW w:w="1042" w:type="dxa"/>
            <w:tcBorders>
              <w:top w:val="single" w:color="000000" w:sz="4" w:space="0"/>
              <w:left w:val="single" w:color="000000" w:sz="4" w:space="0"/>
              <w:bottom w:val="single" w:color="000000" w:sz="4" w:space="0"/>
              <w:right w:val="single" w:color="000000" w:sz="4" w:space="0"/>
            </w:tcBorders>
            <w:vAlign w:val="center"/>
          </w:tcPr>
          <w:p w14:paraId="099DA4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22300E43">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A63A3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7CDD4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河南飘安集团有限公司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7F545B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CF2838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6F6F4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30D863A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6685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IIb289</w:t>
            </w:r>
          </w:p>
        </w:tc>
        <w:tc>
          <w:tcPr>
            <w:tcW w:w="1325" w:type="dxa"/>
            <w:tcBorders>
              <w:top w:val="single" w:color="000000" w:sz="4" w:space="0"/>
              <w:left w:val="single" w:color="000000" w:sz="4" w:space="0"/>
              <w:bottom w:val="single" w:color="000000" w:sz="4" w:space="0"/>
              <w:right w:val="single" w:color="000000" w:sz="4" w:space="0"/>
            </w:tcBorders>
            <w:vAlign w:val="center"/>
          </w:tcPr>
          <w:p w14:paraId="2C5285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砂轮</w:t>
            </w:r>
          </w:p>
        </w:tc>
        <w:tc>
          <w:tcPr>
            <w:tcW w:w="1042" w:type="dxa"/>
            <w:tcBorders>
              <w:top w:val="single" w:color="000000" w:sz="4" w:space="0"/>
              <w:left w:val="single" w:color="000000" w:sz="4" w:space="0"/>
              <w:bottom w:val="single" w:color="000000" w:sz="4" w:space="0"/>
              <w:right w:val="single" w:color="000000" w:sz="4" w:space="0"/>
            </w:tcBorders>
            <w:vAlign w:val="center"/>
          </w:tcPr>
          <w:p w14:paraId="571EBF6B">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直径</w:t>
            </w:r>
            <w:r>
              <w:rPr>
                <w:rStyle w:val="82"/>
                <w:rFonts w:hint="default" w:ascii="Arial" w:hAnsi="Arial" w:cs="Arial"/>
                <w:color w:val="auto"/>
                <w:sz w:val="21"/>
                <w:szCs w:val="21"/>
                <w:highlight w:val="none"/>
                <w:lang w:bidi="ar"/>
              </w:rPr>
              <w:t>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3B510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14F68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9E289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5B8EAB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9DA15C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19F3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3C9FCB0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B45E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IIb290</w:t>
            </w:r>
          </w:p>
        </w:tc>
        <w:tc>
          <w:tcPr>
            <w:tcW w:w="1325" w:type="dxa"/>
            <w:tcBorders>
              <w:top w:val="single" w:color="000000" w:sz="4" w:space="0"/>
              <w:left w:val="single" w:color="000000" w:sz="4" w:space="0"/>
              <w:bottom w:val="single" w:color="000000" w:sz="4" w:space="0"/>
              <w:right w:val="single" w:color="000000" w:sz="4" w:space="0"/>
            </w:tcBorders>
            <w:vAlign w:val="center"/>
          </w:tcPr>
          <w:p w14:paraId="674B52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烧瓶夹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445434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25/30</w:t>
            </w:r>
          </w:p>
        </w:tc>
        <w:tc>
          <w:tcPr>
            <w:tcW w:w="1129" w:type="dxa"/>
            <w:tcBorders>
              <w:top w:val="single" w:color="000000" w:sz="4" w:space="0"/>
              <w:left w:val="single" w:color="000000" w:sz="4" w:space="0"/>
              <w:bottom w:val="single" w:color="000000" w:sz="4" w:space="0"/>
              <w:right w:val="single" w:color="000000" w:sz="4" w:space="0"/>
            </w:tcBorders>
            <w:vAlign w:val="center"/>
          </w:tcPr>
          <w:p w14:paraId="09A52F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3600A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67AB7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2997A78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576F72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8A2F3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A638D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8E17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IIb292</w:t>
            </w:r>
          </w:p>
        </w:tc>
        <w:tc>
          <w:tcPr>
            <w:tcW w:w="1325" w:type="dxa"/>
            <w:tcBorders>
              <w:top w:val="single" w:color="000000" w:sz="4" w:space="0"/>
              <w:left w:val="single" w:color="000000" w:sz="4" w:space="0"/>
              <w:bottom w:val="single" w:color="000000" w:sz="4" w:space="0"/>
              <w:right w:val="single" w:color="000000" w:sz="4" w:space="0"/>
            </w:tcBorders>
            <w:vAlign w:val="center"/>
          </w:tcPr>
          <w:p w14:paraId="73E96D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石棉网</w:t>
            </w:r>
          </w:p>
        </w:tc>
        <w:tc>
          <w:tcPr>
            <w:tcW w:w="1042" w:type="dxa"/>
            <w:tcBorders>
              <w:top w:val="single" w:color="000000" w:sz="4" w:space="0"/>
              <w:left w:val="single" w:color="000000" w:sz="4" w:space="0"/>
              <w:bottom w:val="single" w:color="000000" w:sz="4" w:space="0"/>
              <w:right w:val="single" w:color="000000" w:sz="4" w:space="0"/>
            </w:tcBorders>
            <w:vAlign w:val="center"/>
          </w:tcPr>
          <w:p w14:paraId="00E19C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20*20</w:t>
            </w:r>
          </w:p>
        </w:tc>
        <w:tc>
          <w:tcPr>
            <w:tcW w:w="1129" w:type="dxa"/>
            <w:tcBorders>
              <w:top w:val="single" w:color="000000" w:sz="4" w:space="0"/>
              <w:left w:val="single" w:color="000000" w:sz="4" w:space="0"/>
              <w:bottom w:val="single" w:color="000000" w:sz="4" w:space="0"/>
              <w:right w:val="single" w:color="000000" w:sz="4" w:space="0"/>
            </w:tcBorders>
            <w:vAlign w:val="center"/>
          </w:tcPr>
          <w:p w14:paraId="7764D371">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w:t>
            </w:r>
            <w:r>
              <w:rPr>
                <w:rStyle w:val="111"/>
                <w:rFonts w:hint="default" w:ascii="Arial" w:hAnsi="Arial" w:cs="Arial"/>
                <w:color w:val="auto"/>
                <w:sz w:val="21"/>
                <w:szCs w:val="21"/>
                <w:highlight w:val="none"/>
                <w:lang w:bidi="ar"/>
              </w:rPr>
              <w:t>张</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11408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2C2E3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354FFB8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31E24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A5694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73E0B5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06C2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IIb293</w:t>
            </w:r>
          </w:p>
        </w:tc>
        <w:tc>
          <w:tcPr>
            <w:tcW w:w="1325" w:type="dxa"/>
            <w:tcBorders>
              <w:top w:val="single" w:color="000000" w:sz="4" w:space="0"/>
              <w:left w:val="single" w:color="000000" w:sz="4" w:space="0"/>
              <w:bottom w:val="single" w:color="000000" w:sz="4" w:space="0"/>
              <w:right w:val="single" w:color="000000" w:sz="4" w:space="0"/>
            </w:tcBorders>
            <w:vAlign w:val="center"/>
          </w:tcPr>
          <w:p w14:paraId="17B253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石棉网</w:t>
            </w:r>
          </w:p>
        </w:tc>
        <w:tc>
          <w:tcPr>
            <w:tcW w:w="1042" w:type="dxa"/>
            <w:tcBorders>
              <w:top w:val="single" w:color="000000" w:sz="4" w:space="0"/>
              <w:left w:val="single" w:color="000000" w:sz="4" w:space="0"/>
              <w:bottom w:val="single" w:color="000000" w:sz="4" w:space="0"/>
              <w:right w:val="single" w:color="000000" w:sz="4" w:space="0"/>
            </w:tcBorders>
            <w:vAlign w:val="center"/>
          </w:tcPr>
          <w:p w14:paraId="128A83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25*25</w:t>
            </w:r>
          </w:p>
        </w:tc>
        <w:tc>
          <w:tcPr>
            <w:tcW w:w="1129" w:type="dxa"/>
            <w:tcBorders>
              <w:top w:val="single" w:color="000000" w:sz="4" w:space="0"/>
              <w:left w:val="single" w:color="000000" w:sz="4" w:space="0"/>
              <w:bottom w:val="single" w:color="000000" w:sz="4" w:space="0"/>
              <w:right w:val="single" w:color="000000" w:sz="4" w:space="0"/>
            </w:tcBorders>
            <w:vAlign w:val="center"/>
          </w:tcPr>
          <w:p w14:paraId="3957825C">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10张</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A5AFA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D40B5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山东振华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464530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3DE37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F2A20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4087081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01728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IIb294</w:t>
            </w:r>
          </w:p>
        </w:tc>
        <w:tc>
          <w:tcPr>
            <w:tcW w:w="1325" w:type="dxa"/>
            <w:tcBorders>
              <w:top w:val="single" w:color="000000" w:sz="4" w:space="0"/>
              <w:left w:val="single" w:color="000000" w:sz="4" w:space="0"/>
              <w:bottom w:val="single" w:color="000000" w:sz="4" w:space="0"/>
              <w:right w:val="single" w:color="000000" w:sz="4" w:space="0"/>
            </w:tcBorders>
            <w:vAlign w:val="center"/>
          </w:tcPr>
          <w:p w14:paraId="0293A0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石英比色皿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41D622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0C711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A8AB0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2C4FE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上海精密仪器有限公司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B860EF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AF84E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07DA3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305DAE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4948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IIb296</w:t>
            </w:r>
          </w:p>
        </w:tc>
        <w:tc>
          <w:tcPr>
            <w:tcW w:w="1325" w:type="dxa"/>
            <w:tcBorders>
              <w:top w:val="single" w:color="000000" w:sz="4" w:space="0"/>
              <w:left w:val="single" w:color="000000" w:sz="4" w:space="0"/>
              <w:bottom w:val="single" w:color="000000" w:sz="4" w:space="0"/>
              <w:right w:val="single" w:color="000000" w:sz="4" w:space="0"/>
            </w:tcBorders>
            <w:vAlign w:val="center"/>
          </w:tcPr>
          <w:p w14:paraId="4FBC3B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石英比色皿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5ED852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C1816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529F9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1A63C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上海精密仪器有限公司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08D73A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EE3A39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233F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5ECB0A7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ADB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IIb299</w:t>
            </w:r>
          </w:p>
        </w:tc>
        <w:tc>
          <w:tcPr>
            <w:tcW w:w="1325" w:type="dxa"/>
            <w:tcBorders>
              <w:top w:val="single" w:color="000000" w:sz="4" w:space="0"/>
              <w:left w:val="single" w:color="000000" w:sz="4" w:space="0"/>
              <w:bottom w:val="single" w:color="000000" w:sz="4" w:space="0"/>
              <w:right w:val="single" w:color="000000" w:sz="4" w:space="0"/>
            </w:tcBorders>
            <w:vAlign w:val="center"/>
          </w:tcPr>
          <w:p w14:paraId="1A1033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试管塞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35C91ABE">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试管</w:t>
            </w:r>
            <w:r>
              <w:rPr>
                <w:rStyle w:val="82"/>
                <w:rFonts w:hint="default" w:ascii="Arial" w:hAnsi="Arial" w:cs="Arial"/>
                <w:color w:val="auto"/>
                <w:sz w:val="21"/>
                <w:szCs w:val="21"/>
                <w:highlight w:val="none"/>
                <w:lang w:bidi="ar"/>
              </w:rPr>
              <w:t>15*100mm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2B8389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EF2BF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B9049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352159B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94BC7E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6F0B7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w:t>
            </w:r>
          </w:p>
        </w:tc>
      </w:tr>
      <w:tr w14:paraId="67D965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39787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IIb302</w:t>
            </w:r>
          </w:p>
        </w:tc>
        <w:tc>
          <w:tcPr>
            <w:tcW w:w="1325" w:type="dxa"/>
            <w:tcBorders>
              <w:top w:val="single" w:color="000000" w:sz="4" w:space="0"/>
              <w:left w:val="single" w:color="000000" w:sz="4" w:space="0"/>
              <w:bottom w:val="single" w:color="000000" w:sz="4" w:space="0"/>
              <w:right w:val="single" w:color="000000" w:sz="4" w:space="0"/>
            </w:tcBorders>
            <w:vAlign w:val="center"/>
          </w:tcPr>
          <w:p w14:paraId="1D908E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试管刷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0397B0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6FA998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BF463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AF94B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6C925E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577928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27FB7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0.8</w:t>
            </w:r>
          </w:p>
        </w:tc>
      </w:tr>
      <w:tr w14:paraId="3E4AB2E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B0BC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IIb304</w:t>
            </w:r>
          </w:p>
        </w:tc>
        <w:tc>
          <w:tcPr>
            <w:tcW w:w="1325" w:type="dxa"/>
            <w:tcBorders>
              <w:top w:val="single" w:color="000000" w:sz="4" w:space="0"/>
              <w:left w:val="single" w:color="000000" w:sz="4" w:space="0"/>
              <w:bottom w:val="single" w:color="000000" w:sz="4" w:space="0"/>
              <w:right w:val="single" w:color="000000" w:sz="4" w:space="0"/>
            </w:tcBorders>
            <w:vAlign w:val="center"/>
          </w:tcPr>
          <w:p w14:paraId="2CBCF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试管刷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2F143D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FDA694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86C8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E83E0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215365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335172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C4C4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6EB2611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FD6D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IIb306</w:t>
            </w:r>
          </w:p>
        </w:tc>
        <w:tc>
          <w:tcPr>
            <w:tcW w:w="1325" w:type="dxa"/>
            <w:tcBorders>
              <w:top w:val="single" w:color="000000" w:sz="4" w:space="0"/>
              <w:left w:val="single" w:color="000000" w:sz="4" w:space="0"/>
              <w:bottom w:val="single" w:color="000000" w:sz="4" w:space="0"/>
              <w:right w:val="single" w:color="000000" w:sz="4" w:space="0"/>
            </w:tcBorders>
            <w:vAlign w:val="center"/>
          </w:tcPr>
          <w:p w14:paraId="259578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试管刷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77C3D8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直径1厘米</w:t>
            </w:r>
          </w:p>
        </w:tc>
        <w:tc>
          <w:tcPr>
            <w:tcW w:w="1129" w:type="dxa"/>
            <w:tcBorders>
              <w:top w:val="single" w:color="000000" w:sz="4" w:space="0"/>
              <w:left w:val="single" w:color="000000" w:sz="4" w:space="0"/>
              <w:bottom w:val="single" w:color="000000" w:sz="4" w:space="0"/>
              <w:right w:val="single" w:color="000000" w:sz="4" w:space="0"/>
            </w:tcBorders>
            <w:vAlign w:val="center"/>
          </w:tcPr>
          <w:p w14:paraId="442DF6B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1A162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7CC933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367CDB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97B99F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D8FD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2347A99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1750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IIb307</w:t>
            </w:r>
          </w:p>
        </w:tc>
        <w:tc>
          <w:tcPr>
            <w:tcW w:w="1325" w:type="dxa"/>
            <w:tcBorders>
              <w:top w:val="single" w:color="000000" w:sz="4" w:space="0"/>
              <w:left w:val="single" w:color="000000" w:sz="4" w:space="0"/>
              <w:bottom w:val="single" w:color="000000" w:sz="4" w:space="0"/>
              <w:right w:val="single" w:color="000000" w:sz="4" w:space="0"/>
            </w:tcBorders>
            <w:vAlign w:val="center"/>
          </w:tcPr>
          <w:p w14:paraId="64F9F1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试剂瓶刷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41C7E3D6">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A5057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084045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8F9C4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山东正华仪器</w:t>
            </w:r>
          </w:p>
        </w:tc>
        <w:tc>
          <w:tcPr>
            <w:tcW w:w="857" w:type="dxa"/>
            <w:tcBorders>
              <w:top w:val="single" w:color="000000" w:sz="4" w:space="0"/>
              <w:left w:val="single" w:color="000000" w:sz="4" w:space="0"/>
              <w:bottom w:val="single" w:color="000000" w:sz="4" w:space="0"/>
              <w:right w:val="single" w:color="000000" w:sz="4" w:space="0"/>
            </w:tcBorders>
            <w:vAlign w:val="center"/>
          </w:tcPr>
          <w:p w14:paraId="65004BC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1BC56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ED47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7FB8DF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D277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IIb308</w:t>
            </w:r>
          </w:p>
        </w:tc>
        <w:tc>
          <w:tcPr>
            <w:tcW w:w="1325" w:type="dxa"/>
            <w:tcBorders>
              <w:top w:val="single" w:color="000000" w:sz="4" w:space="0"/>
              <w:left w:val="single" w:color="000000" w:sz="4" w:space="0"/>
              <w:bottom w:val="single" w:color="000000" w:sz="4" w:space="0"/>
              <w:right w:val="single" w:color="000000" w:sz="4" w:space="0"/>
            </w:tcBorders>
            <w:vAlign w:val="center"/>
          </w:tcPr>
          <w:p w14:paraId="62373E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手电钻</w:t>
            </w:r>
          </w:p>
        </w:tc>
        <w:tc>
          <w:tcPr>
            <w:tcW w:w="1042" w:type="dxa"/>
            <w:tcBorders>
              <w:top w:val="single" w:color="000000" w:sz="4" w:space="0"/>
              <w:left w:val="single" w:color="000000" w:sz="4" w:space="0"/>
              <w:bottom w:val="single" w:color="000000" w:sz="4" w:space="0"/>
              <w:right w:val="single" w:color="000000" w:sz="4" w:space="0"/>
            </w:tcBorders>
            <w:vAlign w:val="center"/>
          </w:tcPr>
          <w:p w14:paraId="4E73D535">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PT-1361F</w:t>
            </w: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3.6v</w:t>
            </w:r>
          </w:p>
        </w:tc>
        <w:tc>
          <w:tcPr>
            <w:tcW w:w="1129" w:type="dxa"/>
            <w:tcBorders>
              <w:top w:val="single" w:color="000000" w:sz="4" w:space="0"/>
              <w:left w:val="single" w:color="000000" w:sz="4" w:space="0"/>
              <w:bottom w:val="single" w:color="000000" w:sz="4" w:space="0"/>
              <w:right w:val="single" w:color="000000" w:sz="4" w:space="0"/>
            </w:tcBorders>
            <w:vAlign w:val="center"/>
          </w:tcPr>
          <w:p w14:paraId="0EFD551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76496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25AE8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宝工</w:t>
            </w:r>
          </w:p>
        </w:tc>
        <w:tc>
          <w:tcPr>
            <w:tcW w:w="857" w:type="dxa"/>
            <w:tcBorders>
              <w:top w:val="single" w:color="000000" w:sz="4" w:space="0"/>
              <w:left w:val="single" w:color="000000" w:sz="4" w:space="0"/>
              <w:bottom w:val="single" w:color="000000" w:sz="4" w:space="0"/>
              <w:right w:val="single" w:color="000000" w:sz="4" w:space="0"/>
            </w:tcBorders>
            <w:vAlign w:val="center"/>
          </w:tcPr>
          <w:p w14:paraId="652C0E0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B41B39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AF36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285</w:t>
            </w:r>
          </w:p>
        </w:tc>
      </w:tr>
      <w:tr w14:paraId="357E20D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E54D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IIb314</w:t>
            </w:r>
          </w:p>
        </w:tc>
        <w:tc>
          <w:tcPr>
            <w:tcW w:w="1325" w:type="dxa"/>
            <w:tcBorders>
              <w:top w:val="single" w:color="000000" w:sz="4" w:space="0"/>
              <w:left w:val="single" w:color="000000" w:sz="4" w:space="0"/>
              <w:bottom w:val="single" w:color="000000" w:sz="4" w:space="0"/>
              <w:right w:val="single" w:color="000000" w:sz="4" w:space="0"/>
            </w:tcBorders>
            <w:vAlign w:val="center"/>
          </w:tcPr>
          <w:p w14:paraId="320814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水相微孔滤膜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0AC4C7CC">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Ø50mm</w:t>
            </w:r>
            <w:r>
              <w:rPr>
                <w:rStyle w:val="111"/>
                <w:rFonts w:hint="default" w:ascii="Arial" w:hAnsi="Arial" w:cs="Arial"/>
                <w:color w:val="auto"/>
                <w:sz w:val="21"/>
                <w:szCs w:val="21"/>
                <w:highlight w:val="none"/>
                <w:lang w:bidi="ar"/>
              </w:rPr>
              <w:t>，孔径</w:t>
            </w:r>
            <w:r>
              <w:rPr>
                <w:rStyle w:val="82"/>
                <w:rFonts w:hint="default" w:ascii="Arial" w:hAnsi="Arial" w:cs="Arial"/>
                <w:color w:val="auto"/>
                <w:sz w:val="21"/>
                <w:szCs w:val="21"/>
                <w:highlight w:val="none"/>
                <w:lang w:bidi="ar"/>
              </w:rPr>
              <w:t>0.45um</w:t>
            </w: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50</w:t>
            </w:r>
            <w:r>
              <w:rPr>
                <w:rStyle w:val="111"/>
                <w:rFonts w:hint="default" w:ascii="Arial" w:hAnsi="Arial" w:cs="Arial"/>
                <w:color w:val="auto"/>
                <w:sz w:val="21"/>
                <w:szCs w:val="21"/>
                <w:highlight w:val="none"/>
                <w:lang w:bidi="ar"/>
              </w:rPr>
              <w:t>张</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29" w:type="dxa"/>
            <w:tcBorders>
              <w:top w:val="single" w:color="000000" w:sz="4" w:space="0"/>
              <w:left w:val="single" w:color="000000" w:sz="4" w:space="0"/>
              <w:bottom w:val="single" w:color="000000" w:sz="4" w:space="0"/>
              <w:right w:val="single" w:color="000000" w:sz="4" w:space="0"/>
            </w:tcBorders>
            <w:vAlign w:val="center"/>
          </w:tcPr>
          <w:p w14:paraId="118662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3AF1D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349DD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上海星亚净化材料厂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81F510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6ABA8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9732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4085A0E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96EE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IIb317</w:t>
            </w:r>
          </w:p>
        </w:tc>
        <w:tc>
          <w:tcPr>
            <w:tcW w:w="1325" w:type="dxa"/>
            <w:tcBorders>
              <w:top w:val="single" w:color="000000" w:sz="4" w:space="0"/>
              <w:left w:val="single" w:color="000000" w:sz="4" w:space="0"/>
              <w:bottom w:val="single" w:color="000000" w:sz="4" w:space="0"/>
              <w:right w:val="single" w:color="000000" w:sz="4" w:space="0"/>
            </w:tcBorders>
            <w:vAlign w:val="center"/>
          </w:tcPr>
          <w:p w14:paraId="7A83CA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塑料刻度杯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20D0E4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3333C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FC2DE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76F3B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AF2634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D03DCA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577BF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0EEB69C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F7AC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IIb318</w:t>
            </w:r>
          </w:p>
        </w:tc>
        <w:tc>
          <w:tcPr>
            <w:tcW w:w="1325" w:type="dxa"/>
            <w:tcBorders>
              <w:top w:val="single" w:color="000000" w:sz="4" w:space="0"/>
              <w:left w:val="single" w:color="000000" w:sz="4" w:space="0"/>
              <w:bottom w:val="single" w:color="000000" w:sz="4" w:space="0"/>
              <w:right w:val="single" w:color="000000" w:sz="4" w:space="0"/>
            </w:tcBorders>
            <w:vAlign w:val="center"/>
          </w:tcPr>
          <w:p w14:paraId="1F4043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塑料刻度杯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486EA4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2739A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4D062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C227A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7132F6E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AAC7F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8830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378E80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81BD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IIb319</w:t>
            </w:r>
          </w:p>
        </w:tc>
        <w:tc>
          <w:tcPr>
            <w:tcW w:w="1325" w:type="dxa"/>
            <w:tcBorders>
              <w:top w:val="single" w:color="000000" w:sz="4" w:space="0"/>
              <w:left w:val="single" w:color="000000" w:sz="4" w:space="0"/>
              <w:bottom w:val="single" w:color="000000" w:sz="4" w:space="0"/>
              <w:right w:val="single" w:color="000000" w:sz="4" w:space="0"/>
            </w:tcBorders>
            <w:vAlign w:val="center"/>
          </w:tcPr>
          <w:p w14:paraId="0D2A48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塑料刻度量杯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270BFE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95ED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5BDA5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C49BC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F593C3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10E847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30C7D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62D2AA1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39B6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IIb320</w:t>
            </w:r>
          </w:p>
        </w:tc>
        <w:tc>
          <w:tcPr>
            <w:tcW w:w="1325" w:type="dxa"/>
            <w:tcBorders>
              <w:top w:val="single" w:color="000000" w:sz="4" w:space="0"/>
              <w:left w:val="single" w:color="000000" w:sz="4" w:space="0"/>
              <w:bottom w:val="single" w:color="000000" w:sz="4" w:space="0"/>
              <w:right w:val="single" w:color="000000" w:sz="4" w:space="0"/>
            </w:tcBorders>
            <w:vAlign w:val="center"/>
          </w:tcPr>
          <w:p w14:paraId="14A371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5C0C7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15ml/个</w:t>
            </w:r>
          </w:p>
        </w:tc>
        <w:tc>
          <w:tcPr>
            <w:tcW w:w="1129" w:type="dxa"/>
            <w:tcBorders>
              <w:top w:val="single" w:color="000000" w:sz="4" w:space="0"/>
              <w:left w:val="single" w:color="000000" w:sz="4" w:space="0"/>
              <w:bottom w:val="single" w:color="000000" w:sz="4" w:space="0"/>
              <w:right w:val="single" w:color="000000" w:sz="4" w:space="0"/>
            </w:tcBorders>
            <w:vAlign w:val="center"/>
          </w:tcPr>
          <w:p w14:paraId="666AA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74118E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4733F7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4B8DE2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44298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D493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3B27F4F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01978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IIb327</w:t>
            </w:r>
          </w:p>
        </w:tc>
        <w:tc>
          <w:tcPr>
            <w:tcW w:w="1325" w:type="dxa"/>
            <w:tcBorders>
              <w:top w:val="single" w:color="000000" w:sz="4" w:space="0"/>
              <w:left w:val="single" w:color="000000" w:sz="4" w:space="0"/>
              <w:bottom w:val="single" w:color="000000" w:sz="4" w:space="0"/>
              <w:right w:val="single" w:color="000000" w:sz="4" w:space="0"/>
            </w:tcBorders>
            <w:vAlign w:val="center"/>
          </w:tcPr>
          <w:p w14:paraId="3B27AF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塑料烧杯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0C3DE1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B08711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FC366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C93B6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河北河间</w:t>
            </w:r>
          </w:p>
        </w:tc>
        <w:tc>
          <w:tcPr>
            <w:tcW w:w="857" w:type="dxa"/>
            <w:tcBorders>
              <w:top w:val="single" w:color="000000" w:sz="4" w:space="0"/>
              <w:left w:val="single" w:color="000000" w:sz="4" w:space="0"/>
              <w:bottom w:val="single" w:color="000000" w:sz="4" w:space="0"/>
              <w:right w:val="single" w:color="000000" w:sz="4" w:space="0"/>
            </w:tcBorders>
            <w:vAlign w:val="center"/>
          </w:tcPr>
          <w:p w14:paraId="2139A15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E9D4C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7F5B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54A5D15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1059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IIb328</w:t>
            </w:r>
          </w:p>
        </w:tc>
        <w:tc>
          <w:tcPr>
            <w:tcW w:w="1325" w:type="dxa"/>
            <w:tcBorders>
              <w:top w:val="single" w:color="000000" w:sz="4" w:space="0"/>
              <w:left w:val="single" w:color="000000" w:sz="4" w:space="0"/>
              <w:bottom w:val="single" w:color="000000" w:sz="4" w:space="0"/>
              <w:right w:val="single" w:color="000000" w:sz="4" w:space="0"/>
            </w:tcBorders>
            <w:vAlign w:val="center"/>
          </w:tcPr>
          <w:p w14:paraId="59BE19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塑料洗瓶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1128E8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08464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D9F56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01BB8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金诺达塑料包装有限公司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F03D8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41B508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4CB7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DB564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789C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IIb331</w:t>
            </w:r>
          </w:p>
        </w:tc>
        <w:tc>
          <w:tcPr>
            <w:tcW w:w="1325" w:type="dxa"/>
            <w:tcBorders>
              <w:top w:val="single" w:color="000000" w:sz="4" w:space="0"/>
              <w:left w:val="single" w:color="000000" w:sz="4" w:space="0"/>
              <w:bottom w:val="single" w:color="000000" w:sz="4" w:space="0"/>
              <w:right w:val="single" w:color="000000" w:sz="4" w:space="0"/>
            </w:tcBorders>
            <w:vAlign w:val="center"/>
          </w:tcPr>
          <w:p w14:paraId="681D2C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25DB83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24BF8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34C0C4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3477EB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3D230F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D2F232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CD434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78439AE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F7C12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IIb332</w:t>
            </w:r>
          </w:p>
        </w:tc>
        <w:tc>
          <w:tcPr>
            <w:tcW w:w="1325" w:type="dxa"/>
            <w:tcBorders>
              <w:top w:val="single" w:color="000000" w:sz="4" w:space="0"/>
              <w:left w:val="single" w:color="000000" w:sz="4" w:space="0"/>
              <w:bottom w:val="single" w:color="000000" w:sz="4" w:space="0"/>
              <w:right w:val="single" w:color="000000" w:sz="4" w:space="0"/>
            </w:tcBorders>
            <w:vAlign w:val="center"/>
          </w:tcPr>
          <w:p w14:paraId="39F615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7E6248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0B457D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67B8C8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38197B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5E64FD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40A64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F7E3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2F8D119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40CD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IIb333</w:t>
            </w:r>
          </w:p>
        </w:tc>
        <w:tc>
          <w:tcPr>
            <w:tcW w:w="1325" w:type="dxa"/>
            <w:tcBorders>
              <w:top w:val="single" w:color="000000" w:sz="4" w:space="0"/>
              <w:left w:val="single" w:color="000000" w:sz="4" w:space="0"/>
              <w:bottom w:val="single" w:color="000000" w:sz="4" w:space="0"/>
              <w:right w:val="single" w:color="000000" w:sz="4" w:space="0"/>
            </w:tcBorders>
            <w:vAlign w:val="center"/>
          </w:tcPr>
          <w:p w14:paraId="65928E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塑料药勺</w:t>
            </w:r>
          </w:p>
        </w:tc>
        <w:tc>
          <w:tcPr>
            <w:tcW w:w="1042" w:type="dxa"/>
            <w:tcBorders>
              <w:top w:val="single" w:color="000000" w:sz="4" w:space="0"/>
              <w:left w:val="single" w:color="000000" w:sz="4" w:space="0"/>
              <w:bottom w:val="single" w:color="000000" w:sz="4" w:space="0"/>
              <w:right w:val="single" w:color="000000" w:sz="4" w:space="0"/>
            </w:tcBorders>
            <w:vAlign w:val="center"/>
          </w:tcPr>
          <w:p w14:paraId="453F66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F709F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41D50B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70ED8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9D419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A131E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83666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0CB52B7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F107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IIb334</w:t>
            </w:r>
          </w:p>
        </w:tc>
        <w:tc>
          <w:tcPr>
            <w:tcW w:w="1325" w:type="dxa"/>
            <w:tcBorders>
              <w:top w:val="single" w:color="000000" w:sz="4" w:space="0"/>
              <w:left w:val="single" w:color="000000" w:sz="4" w:space="0"/>
              <w:bottom w:val="single" w:color="000000" w:sz="4" w:space="0"/>
              <w:right w:val="single" w:color="000000" w:sz="4" w:space="0"/>
            </w:tcBorders>
            <w:vAlign w:val="center"/>
          </w:tcPr>
          <w:p w14:paraId="58EADD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塑料有盖离心管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A7BCD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15ml*50支/袋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72893D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51B31E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76ECAE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海门市新华玻璃实验仪器厂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8A4557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CDF7C0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97573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7FBED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437F4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IIb338</w:t>
            </w:r>
          </w:p>
        </w:tc>
        <w:tc>
          <w:tcPr>
            <w:tcW w:w="1325" w:type="dxa"/>
            <w:tcBorders>
              <w:top w:val="single" w:color="000000" w:sz="4" w:space="0"/>
              <w:left w:val="single" w:color="000000" w:sz="4" w:space="0"/>
              <w:bottom w:val="single" w:color="000000" w:sz="4" w:space="0"/>
              <w:right w:val="single" w:color="000000" w:sz="4" w:space="0"/>
            </w:tcBorders>
            <w:vAlign w:val="center"/>
          </w:tcPr>
          <w:p w14:paraId="56CB6A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搪瓷口盅</w:t>
            </w:r>
          </w:p>
        </w:tc>
        <w:tc>
          <w:tcPr>
            <w:tcW w:w="1042" w:type="dxa"/>
            <w:tcBorders>
              <w:top w:val="single" w:color="000000" w:sz="4" w:space="0"/>
              <w:left w:val="single" w:color="000000" w:sz="4" w:space="0"/>
              <w:bottom w:val="single" w:color="000000" w:sz="4" w:space="0"/>
              <w:right w:val="single" w:color="000000" w:sz="4" w:space="0"/>
            </w:tcBorders>
            <w:vAlign w:val="center"/>
          </w:tcPr>
          <w:p w14:paraId="37EA534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FE841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92AB3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44553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武汉陶瓷厂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354AC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AD1C4F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075C41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80D3A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3E85E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IIb345</w:t>
            </w:r>
          </w:p>
        </w:tc>
        <w:tc>
          <w:tcPr>
            <w:tcW w:w="1325" w:type="dxa"/>
            <w:tcBorders>
              <w:top w:val="single" w:color="000000" w:sz="4" w:space="0"/>
              <w:left w:val="single" w:color="000000" w:sz="4" w:space="0"/>
              <w:bottom w:val="single" w:color="000000" w:sz="4" w:space="0"/>
              <w:right w:val="single" w:color="000000" w:sz="4" w:space="0"/>
            </w:tcBorders>
            <w:vAlign w:val="center"/>
          </w:tcPr>
          <w:p w14:paraId="2EF082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铜板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4D39E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厚，12*8cm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6FCA3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7F0AE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23274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上海伟进生物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1431D65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E17482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92E8C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045508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E505D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IIb349</w:t>
            </w:r>
          </w:p>
        </w:tc>
        <w:tc>
          <w:tcPr>
            <w:tcW w:w="1325" w:type="dxa"/>
            <w:tcBorders>
              <w:top w:val="single" w:color="000000" w:sz="4" w:space="0"/>
              <w:left w:val="single" w:color="000000" w:sz="4" w:space="0"/>
              <w:bottom w:val="single" w:color="000000" w:sz="4" w:space="0"/>
              <w:right w:val="single" w:color="000000" w:sz="4" w:space="0"/>
            </w:tcBorders>
            <w:vAlign w:val="center"/>
          </w:tcPr>
          <w:p w14:paraId="440336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透明EP管架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5881F00F">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1.5ml/40</w:t>
            </w:r>
            <w:r>
              <w:rPr>
                <w:rStyle w:val="111"/>
                <w:rFonts w:hint="default" w:ascii="Arial" w:hAnsi="Arial" w:cs="Arial"/>
                <w:color w:val="auto"/>
                <w:sz w:val="21"/>
                <w:szCs w:val="21"/>
                <w:highlight w:val="none"/>
                <w:lang w:bidi="ar"/>
              </w:rPr>
              <w:t>孔</w:t>
            </w:r>
          </w:p>
        </w:tc>
        <w:tc>
          <w:tcPr>
            <w:tcW w:w="1129" w:type="dxa"/>
            <w:tcBorders>
              <w:top w:val="single" w:color="000000" w:sz="4" w:space="0"/>
              <w:left w:val="single" w:color="000000" w:sz="4" w:space="0"/>
              <w:bottom w:val="single" w:color="000000" w:sz="4" w:space="0"/>
              <w:right w:val="single" w:color="000000" w:sz="4" w:space="0"/>
            </w:tcBorders>
            <w:vAlign w:val="center"/>
          </w:tcPr>
          <w:p w14:paraId="384679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19DD9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64D6C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6D0495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FAF3BE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3D4C8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7763850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A1755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IIb350</w:t>
            </w:r>
          </w:p>
        </w:tc>
        <w:tc>
          <w:tcPr>
            <w:tcW w:w="1325" w:type="dxa"/>
            <w:tcBorders>
              <w:top w:val="single" w:color="000000" w:sz="4" w:space="0"/>
              <w:left w:val="single" w:color="000000" w:sz="4" w:space="0"/>
              <w:bottom w:val="single" w:color="000000" w:sz="4" w:space="0"/>
              <w:right w:val="single" w:color="000000" w:sz="4" w:space="0"/>
            </w:tcBorders>
            <w:vAlign w:val="center"/>
          </w:tcPr>
          <w:p w14:paraId="186909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涂布器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41E3A0C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A93AD7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C53BE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5364D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南京优尼生物科技有限公司 </w:t>
            </w:r>
          </w:p>
        </w:tc>
        <w:tc>
          <w:tcPr>
            <w:tcW w:w="857" w:type="dxa"/>
            <w:tcBorders>
              <w:top w:val="single" w:color="000000" w:sz="4" w:space="0"/>
              <w:left w:val="single" w:color="000000" w:sz="4" w:space="0"/>
              <w:bottom w:val="single" w:color="000000" w:sz="4" w:space="0"/>
              <w:right w:val="single" w:color="000000" w:sz="4" w:space="0"/>
            </w:tcBorders>
            <w:vAlign w:val="center"/>
          </w:tcPr>
          <w:p w14:paraId="137345F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3A1D9B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957754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46E7852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ED05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IIb351</w:t>
            </w:r>
          </w:p>
        </w:tc>
        <w:tc>
          <w:tcPr>
            <w:tcW w:w="1325" w:type="dxa"/>
            <w:tcBorders>
              <w:top w:val="single" w:color="000000" w:sz="4" w:space="0"/>
              <w:left w:val="single" w:color="000000" w:sz="4" w:space="0"/>
              <w:bottom w:val="single" w:color="000000" w:sz="4" w:space="0"/>
              <w:right w:val="single" w:color="000000" w:sz="4" w:space="0"/>
            </w:tcBorders>
            <w:vAlign w:val="center"/>
          </w:tcPr>
          <w:p w14:paraId="65A89F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兔灌胃管（器）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586197C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39F76A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C267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EE70D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山东正华仪器</w:t>
            </w:r>
          </w:p>
        </w:tc>
        <w:tc>
          <w:tcPr>
            <w:tcW w:w="857" w:type="dxa"/>
            <w:tcBorders>
              <w:top w:val="single" w:color="000000" w:sz="4" w:space="0"/>
              <w:left w:val="single" w:color="000000" w:sz="4" w:space="0"/>
              <w:bottom w:val="single" w:color="000000" w:sz="4" w:space="0"/>
              <w:right w:val="single" w:color="000000" w:sz="4" w:space="0"/>
            </w:tcBorders>
            <w:vAlign w:val="center"/>
          </w:tcPr>
          <w:p w14:paraId="7C4C73B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AD935E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C60DD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29C28D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BA47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IIb354</w:t>
            </w:r>
          </w:p>
        </w:tc>
        <w:tc>
          <w:tcPr>
            <w:tcW w:w="1325" w:type="dxa"/>
            <w:tcBorders>
              <w:top w:val="single" w:color="000000" w:sz="4" w:space="0"/>
              <w:left w:val="single" w:color="000000" w:sz="4" w:space="0"/>
              <w:bottom w:val="single" w:color="000000" w:sz="4" w:space="0"/>
              <w:right w:val="single" w:color="000000" w:sz="4" w:space="0"/>
            </w:tcBorders>
            <w:vAlign w:val="center"/>
          </w:tcPr>
          <w:p w14:paraId="262F0C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脱脂棉花</w:t>
            </w:r>
          </w:p>
        </w:tc>
        <w:tc>
          <w:tcPr>
            <w:tcW w:w="1042" w:type="dxa"/>
            <w:tcBorders>
              <w:top w:val="single" w:color="000000" w:sz="4" w:space="0"/>
              <w:left w:val="single" w:color="000000" w:sz="4" w:space="0"/>
              <w:bottom w:val="single" w:color="000000" w:sz="4" w:space="0"/>
              <w:right w:val="single" w:color="000000" w:sz="4" w:space="0"/>
            </w:tcBorders>
            <w:vAlign w:val="center"/>
          </w:tcPr>
          <w:p w14:paraId="4CD8E0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1129" w:type="dxa"/>
            <w:tcBorders>
              <w:top w:val="single" w:color="000000" w:sz="4" w:space="0"/>
              <w:left w:val="single" w:color="000000" w:sz="4" w:space="0"/>
              <w:bottom w:val="single" w:color="000000" w:sz="4" w:space="0"/>
              <w:right w:val="single" w:color="000000" w:sz="4" w:space="0"/>
            </w:tcBorders>
            <w:vAlign w:val="center"/>
          </w:tcPr>
          <w:p w14:paraId="7E74221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D48A3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1884B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桂林天和药业</w:t>
            </w:r>
          </w:p>
        </w:tc>
        <w:tc>
          <w:tcPr>
            <w:tcW w:w="857" w:type="dxa"/>
            <w:tcBorders>
              <w:top w:val="single" w:color="000000" w:sz="4" w:space="0"/>
              <w:left w:val="single" w:color="000000" w:sz="4" w:space="0"/>
              <w:bottom w:val="single" w:color="000000" w:sz="4" w:space="0"/>
              <w:right w:val="single" w:color="000000" w:sz="4" w:space="0"/>
            </w:tcBorders>
            <w:vAlign w:val="center"/>
          </w:tcPr>
          <w:p w14:paraId="2729D65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36E9A0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66C5F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FD2B37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8279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IIb356</w:t>
            </w:r>
          </w:p>
        </w:tc>
        <w:tc>
          <w:tcPr>
            <w:tcW w:w="1325" w:type="dxa"/>
            <w:tcBorders>
              <w:top w:val="single" w:color="000000" w:sz="4" w:space="0"/>
              <w:left w:val="single" w:color="000000" w:sz="4" w:space="0"/>
              <w:bottom w:val="single" w:color="000000" w:sz="4" w:space="0"/>
              <w:right w:val="single" w:color="000000" w:sz="4" w:space="0"/>
            </w:tcBorders>
            <w:vAlign w:val="center"/>
          </w:tcPr>
          <w:p w14:paraId="79C904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蛙钉</w:t>
            </w:r>
          </w:p>
        </w:tc>
        <w:tc>
          <w:tcPr>
            <w:tcW w:w="1042" w:type="dxa"/>
            <w:tcBorders>
              <w:top w:val="single" w:color="000000" w:sz="4" w:space="0"/>
              <w:left w:val="single" w:color="000000" w:sz="4" w:space="0"/>
              <w:bottom w:val="single" w:color="000000" w:sz="4" w:space="0"/>
              <w:right w:val="single" w:color="000000" w:sz="4" w:space="0"/>
            </w:tcBorders>
            <w:vAlign w:val="center"/>
          </w:tcPr>
          <w:p w14:paraId="1BF2E15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9382F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27AC7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3BBD7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上海伟进生物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5CD26A7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E0F11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5FDD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68EF51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2DD1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IIb360</w:t>
            </w:r>
          </w:p>
        </w:tc>
        <w:tc>
          <w:tcPr>
            <w:tcW w:w="1325" w:type="dxa"/>
            <w:tcBorders>
              <w:top w:val="single" w:color="000000" w:sz="4" w:space="0"/>
              <w:left w:val="single" w:color="000000" w:sz="4" w:space="0"/>
              <w:bottom w:val="single" w:color="000000" w:sz="4" w:space="0"/>
              <w:right w:val="single" w:color="000000" w:sz="4" w:space="0"/>
            </w:tcBorders>
            <w:vAlign w:val="center"/>
          </w:tcPr>
          <w:p w14:paraId="084EF6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微孔滤膜滤膜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467544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孔径0.8</w:t>
            </w:r>
          </w:p>
        </w:tc>
        <w:tc>
          <w:tcPr>
            <w:tcW w:w="1129" w:type="dxa"/>
            <w:tcBorders>
              <w:top w:val="single" w:color="000000" w:sz="4" w:space="0"/>
              <w:left w:val="single" w:color="000000" w:sz="4" w:space="0"/>
              <w:bottom w:val="single" w:color="000000" w:sz="4" w:space="0"/>
              <w:right w:val="single" w:color="000000" w:sz="4" w:space="0"/>
            </w:tcBorders>
            <w:vAlign w:val="center"/>
          </w:tcPr>
          <w:p w14:paraId="534A68D8">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4B3AD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2F00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14A7128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311E4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43AE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1A287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48DC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IIb361</w:t>
            </w:r>
          </w:p>
        </w:tc>
        <w:tc>
          <w:tcPr>
            <w:tcW w:w="1325" w:type="dxa"/>
            <w:tcBorders>
              <w:top w:val="single" w:color="000000" w:sz="4" w:space="0"/>
              <w:left w:val="single" w:color="000000" w:sz="4" w:space="0"/>
              <w:bottom w:val="single" w:color="000000" w:sz="4" w:space="0"/>
              <w:right w:val="single" w:color="000000" w:sz="4" w:space="0"/>
            </w:tcBorders>
            <w:vAlign w:val="center"/>
          </w:tcPr>
          <w:p w14:paraId="1F643C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微孔滤膜滤器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11CC8F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0.45</w:t>
            </w:r>
          </w:p>
        </w:tc>
        <w:tc>
          <w:tcPr>
            <w:tcW w:w="1129" w:type="dxa"/>
            <w:tcBorders>
              <w:top w:val="single" w:color="000000" w:sz="4" w:space="0"/>
              <w:left w:val="single" w:color="000000" w:sz="4" w:space="0"/>
              <w:bottom w:val="single" w:color="000000" w:sz="4" w:space="0"/>
              <w:right w:val="single" w:color="000000" w:sz="4" w:space="0"/>
            </w:tcBorders>
            <w:vAlign w:val="center"/>
          </w:tcPr>
          <w:p w14:paraId="01EE87A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831AC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BE0FA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3DC9962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23A0F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2D75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7F15FC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E9E2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IIb362</w:t>
            </w:r>
          </w:p>
        </w:tc>
        <w:tc>
          <w:tcPr>
            <w:tcW w:w="1325" w:type="dxa"/>
            <w:tcBorders>
              <w:top w:val="single" w:color="000000" w:sz="4" w:space="0"/>
              <w:left w:val="single" w:color="000000" w:sz="4" w:space="0"/>
              <w:bottom w:val="single" w:color="000000" w:sz="4" w:space="0"/>
              <w:right w:val="single" w:color="000000" w:sz="4" w:space="0"/>
            </w:tcBorders>
            <w:vAlign w:val="center"/>
          </w:tcPr>
          <w:p w14:paraId="3B0D7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微孔滤膜塑料过滤器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53A21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25mm</w:t>
            </w:r>
          </w:p>
        </w:tc>
        <w:tc>
          <w:tcPr>
            <w:tcW w:w="1129" w:type="dxa"/>
            <w:tcBorders>
              <w:top w:val="single" w:color="000000" w:sz="4" w:space="0"/>
              <w:left w:val="single" w:color="000000" w:sz="4" w:space="0"/>
              <w:bottom w:val="single" w:color="000000" w:sz="4" w:space="0"/>
              <w:right w:val="single" w:color="000000" w:sz="4" w:space="0"/>
            </w:tcBorders>
            <w:vAlign w:val="center"/>
          </w:tcPr>
          <w:p w14:paraId="27DD8324">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2BFB3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1DBB7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天津津腾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0DF3EE5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AC58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89ED9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59FAF8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16040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IIb363</w:t>
            </w:r>
          </w:p>
        </w:tc>
        <w:tc>
          <w:tcPr>
            <w:tcW w:w="1325" w:type="dxa"/>
            <w:tcBorders>
              <w:top w:val="single" w:color="000000" w:sz="4" w:space="0"/>
              <w:left w:val="single" w:color="000000" w:sz="4" w:space="0"/>
              <w:bottom w:val="single" w:color="000000" w:sz="4" w:space="0"/>
              <w:right w:val="single" w:color="000000" w:sz="4" w:space="0"/>
            </w:tcBorders>
            <w:vAlign w:val="center"/>
          </w:tcPr>
          <w:p w14:paraId="01895D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微量进样器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46A9D3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023B56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6B9CC1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4FE01A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w:t>
            </w:r>
          </w:p>
        </w:tc>
        <w:tc>
          <w:tcPr>
            <w:tcW w:w="857" w:type="dxa"/>
            <w:tcBorders>
              <w:top w:val="single" w:color="000000" w:sz="4" w:space="0"/>
              <w:left w:val="single" w:color="000000" w:sz="4" w:space="0"/>
              <w:bottom w:val="single" w:color="000000" w:sz="4" w:space="0"/>
              <w:right w:val="single" w:color="000000" w:sz="4" w:space="0"/>
            </w:tcBorders>
            <w:vAlign w:val="center"/>
          </w:tcPr>
          <w:p w14:paraId="3AD1B25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91213C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AECA7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r>
      <w:tr w14:paraId="7AB6F7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120D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IIb366</w:t>
            </w:r>
          </w:p>
        </w:tc>
        <w:tc>
          <w:tcPr>
            <w:tcW w:w="1325" w:type="dxa"/>
            <w:tcBorders>
              <w:top w:val="single" w:color="000000" w:sz="4" w:space="0"/>
              <w:left w:val="single" w:color="000000" w:sz="4" w:space="0"/>
              <w:bottom w:val="single" w:color="000000" w:sz="4" w:space="0"/>
              <w:right w:val="single" w:color="000000" w:sz="4" w:space="0"/>
            </w:tcBorders>
            <w:vAlign w:val="center"/>
          </w:tcPr>
          <w:p w14:paraId="793C30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温度计套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668DAF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w:t>
            </w:r>
          </w:p>
        </w:tc>
        <w:tc>
          <w:tcPr>
            <w:tcW w:w="1129" w:type="dxa"/>
            <w:tcBorders>
              <w:top w:val="single" w:color="000000" w:sz="4" w:space="0"/>
              <w:left w:val="single" w:color="000000" w:sz="4" w:space="0"/>
              <w:bottom w:val="single" w:color="000000" w:sz="4" w:space="0"/>
              <w:right w:val="single" w:color="000000" w:sz="4" w:space="0"/>
            </w:tcBorders>
            <w:vAlign w:val="center"/>
          </w:tcPr>
          <w:p w14:paraId="43403D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A89A2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6EFD6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w:t>
            </w:r>
          </w:p>
        </w:tc>
        <w:tc>
          <w:tcPr>
            <w:tcW w:w="857" w:type="dxa"/>
            <w:tcBorders>
              <w:top w:val="single" w:color="000000" w:sz="4" w:space="0"/>
              <w:left w:val="single" w:color="000000" w:sz="4" w:space="0"/>
              <w:bottom w:val="single" w:color="000000" w:sz="4" w:space="0"/>
              <w:right w:val="single" w:color="000000" w:sz="4" w:space="0"/>
            </w:tcBorders>
            <w:vAlign w:val="center"/>
          </w:tcPr>
          <w:p w14:paraId="0A7A000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54FCD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9BD2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64EA731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C014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IIb367</w:t>
            </w:r>
          </w:p>
        </w:tc>
        <w:tc>
          <w:tcPr>
            <w:tcW w:w="1325" w:type="dxa"/>
            <w:tcBorders>
              <w:top w:val="single" w:color="000000" w:sz="4" w:space="0"/>
              <w:left w:val="single" w:color="000000" w:sz="4" w:space="0"/>
              <w:bottom w:val="single" w:color="000000" w:sz="4" w:space="0"/>
              <w:right w:val="single" w:color="000000" w:sz="4" w:space="0"/>
            </w:tcBorders>
            <w:vAlign w:val="center"/>
          </w:tcPr>
          <w:p w14:paraId="5795A2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温湿度表</w:t>
            </w:r>
          </w:p>
        </w:tc>
        <w:tc>
          <w:tcPr>
            <w:tcW w:w="1042" w:type="dxa"/>
            <w:tcBorders>
              <w:top w:val="single" w:color="000000" w:sz="4" w:space="0"/>
              <w:left w:val="single" w:color="000000" w:sz="4" w:space="0"/>
              <w:bottom w:val="single" w:color="000000" w:sz="4" w:space="0"/>
              <w:right w:val="single" w:color="000000" w:sz="4" w:space="0"/>
            </w:tcBorders>
            <w:vAlign w:val="center"/>
          </w:tcPr>
          <w:p w14:paraId="5CD3D6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1526B3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4D4C2C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E30AC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w:t>
            </w:r>
          </w:p>
        </w:tc>
        <w:tc>
          <w:tcPr>
            <w:tcW w:w="857" w:type="dxa"/>
            <w:tcBorders>
              <w:top w:val="single" w:color="000000" w:sz="4" w:space="0"/>
              <w:left w:val="single" w:color="000000" w:sz="4" w:space="0"/>
              <w:bottom w:val="single" w:color="000000" w:sz="4" w:space="0"/>
              <w:right w:val="single" w:color="000000" w:sz="4" w:space="0"/>
            </w:tcBorders>
            <w:vAlign w:val="center"/>
          </w:tcPr>
          <w:p w14:paraId="012F966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325DD5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0436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5A6D1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EB5A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IIb369</w:t>
            </w:r>
          </w:p>
        </w:tc>
        <w:tc>
          <w:tcPr>
            <w:tcW w:w="1325" w:type="dxa"/>
            <w:tcBorders>
              <w:top w:val="single" w:color="000000" w:sz="4" w:space="0"/>
              <w:left w:val="single" w:color="000000" w:sz="4" w:space="0"/>
              <w:bottom w:val="single" w:color="000000" w:sz="4" w:space="0"/>
              <w:right w:val="single" w:color="000000" w:sz="4" w:space="0"/>
            </w:tcBorders>
            <w:vAlign w:val="center"/>
          </w:tcPr>
          <w:p w14:paraId="71E574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吸耳球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0EE041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1FCD4B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5C6369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6935EE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北京房山</w:t>
            </w:r>
          </w:p>
        </w:tc>
        <w:tc>
          <w:tcPr>
            <w:tcW w:w="857" w:type="dxa"/>
            <w:tcBorders>
              <w:top w:val="single" w:color="000000" w:sz="4" w:space="0"/>
              <w:left w:val="single" w:color="000000" w:sz="4" w:space="0"/>
              <w:bottom w:val="single" w:color="000000" w:sz="4" w:space="0"/>
              <w:right w:val="single" w:color="000000" w:sz="4" w:space="0"/>
            </w:tcBorders>
            <w:vAlign w:val="center"/>
          </w:tcPr>
          <w:p w14:paraId="39E85BB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0D4E2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5230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536FB2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0FC54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IIb370</w:t>
            </w:r>
          </w:p>
        </w:tc>
        <w:tc>
          <w:tcPr>
            <w:tcW w:w="1325" w:type="dxa"/>
            <w:tcBorders>
              <w:top w:val="single" w:color="000000" w:sz="4" w:space="0"/>
              <w:left w:val="single" w:color="000000" w:sz="4" w:space="0"/>
              <w:bottom w:val="single" w:color="000000" w:sz="4" w:space="0"/>
              <w:right w:val="single" w:color="000000" w:sz="4" w:space="0"/>
            </w:tcBorders>
            <w:vAlign w:val="center"/>
          </w:tcPr>
          <w:p w14:paraId="5F36F2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吸嘴</w:t>
            </w:r>
          </w:p>
        </w:tc>
        <w:tc>
          <w:tcPr>
            <w:tcW w:w="1042" w:type="dxa"/>
            <w:tcBorders>
              <w:top w:val="single" w:color="000000" w:sz="4" w:space="0"/>
              <w:left w:val="single" w:color="000000" w:sz="4" w:space="0"/>
              <w:bottom w:val="single" w:color="000000" w:sz="4" w:space="0"/>
              <w:right w:val="single" w:color="000000" w:sz="4" w:space="0"/>
            </w:tcBorders>
            <w:vAlign w:val="center"/>
          </w:tcPr>
          <w:p w14:paraId="6F1E2432">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微升）</w:t>
            </w:r>
            <w:r>
              <w:rPr>
                <w:rStyle w:val="82"/>
                <w:rFonts w:hint="default" w:ascii="Arial" w:hAnsi="Arial" w:cs="Arial"/>
                <w:color w:val="auto"/>
                <w:sz w:val="21"/>
                <w:szCs w:val="21"/>
                <w:highlight w:val="none"/>
                <w:lang w:bidi="ar"/>
              </w:rPr>
              <w:t>500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包，蓝色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0D3C4A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0C867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2009D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5DDB7B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E3D934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FCBB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E2C63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40708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IIb371</w:t>
            </w:r>
          </w:p>
        </w:tc>
        <w:tc>
          <w:tcPr>
            <w:tcW w:w="1325" w:type="dxa"/>
            <w:tcBorders>
              <w:top w:val="single" w:color="000000" w:sz="4" w:space="0"/>
              <w:left w:val="single" w:color="000000" w:sz="4" w:space="0"/>
              <w:bottom w:val="single" w:color="000000" w:sz="4" w:space="0"/>
              <w:right w:val="single" w:color="000000" w:sz="4" w:space="0"/>
            </w:tcBorders>
            <w:vAlign w:val="center"/>
          </w:tcPr>
          <w:p w14:paraId="27FD80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吸嘴</w:t>
            </w:r>
          </w:p>
        </w:tc>
        <w:tc>
          <w:tcPr>
            <w:tcW w:w="1042" w:type="dxa"/>
            <w:tcBorders>
              <w:top w:val="single" w:color="000000" w:sz="4" w:space="0"/>
              <w:left w:val="single" w:color="000000" w:sz="4" w:space="0"/>
              <w:bottom w:val="single" w:color="000000" w:sz="4" w:space="0"/>
              <w:right w:val="single" w:color="000000" w:sz="4" w:space="0"/>
            </w:tcBorders>
            <w:vAlign w:val="center"/>
          </w:tcPr>
          <w:p w14:paraId="7C2DA8AF">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200</w:t>
            </w:r>
            <w:r>
              <w:rPr>
                <w:rStyle w:val="111"/>
                <w:rFonts w:hint="default" w:ascii="Arial" w:hAnsi="Arial" w:cs="Arial"/>
                <w:color w:val="auto"/>
                <w:sz w:val="21"/>
                <w:szCs w:val="21"/>
                <w:highlight w:val="none"/>
                <w:lang w:bidi="ar"/>
              </w:rPr>
              <w:t>微升）</w:t>
            </w:r>
            <w:r>
              <w:rPr>
                <w:rStyle w:val="82"/>
                <w:rFonts w:hint="default" w:ascii="Arial" w:hAnsi="Arial" w:cs="Arial"/>
                <w:color w:val="auto"/>
                <w:sz w:val="21"/>
                <w:szCs w:val="21"/>
                <w:highlight w:val="none"/>
                <w:lang w:bidi="ar"/>
              </w:rPr>
              <w:t>500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包，蓝色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330A55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93E2A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104EF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450CA8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020D1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77780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7BAB24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37F38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IIb372</w:t>
            </w:r>
          </w:p>
        </w:tc>
        <w:tc>
          <w:tcPr>
            <w:tcW w:w="1325" w:type="dxa"/>
            <w:tcBorders>
              <w:top w:val="single" w:color="000000" w:sz="4" w:space="0"/>
              <w:left w:val="single" w:color="000000" w:sz="4" w:space="0"/>
              <w:bottom w:val="single" w:color="000000" w:sz="4" w:space="0"/>
              <w:right w:val="single" w:color="000000" w:sz="4" w:space="0"/>
            </w:tcBorders>
            <w:vAlign w:val="center"/>
          </w:tcPr>
          <w:p w14:paraId="17853C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吸嘴</w:t>
            </w:r>
          </w:p>
        </w:tc>
        <w:tc>
          <w:tcPr>
            <w:tcW w:w="1042" w:type="dxa"/>
            <w:tcBorders>
              <w:top w:val="single" w:color="000000" w:sz="4" w:space="0"/>
              <w:left w:val="single" w:color="000000" w:sz="4" w:space="0"/>
              <w:bottom w:val="single" w:color="000000" w:sz="4" w:space="0"/>
              <w:right w:val="single" w:color="000000" w:sz="4" w:space="0"/>
            </w:tcBorders>
            <w:vAlign w:val="center"/>
          </w:tcPr>
          <w:p w14:paraId="4CC3BCEF">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1000</w:t>
            </w:r>
            <w:r>
              <w:rPr>
                <w:rStyle w:val="111"/>
                <w:rFonts w:hint="default" w:ascii="Arial" w:hAnsi="Arial" w:cs="Arial"/>
                <w:color w:val="auto"/>
                <w:sz w:val="21"/>
                <w:szCs w:val="21"/>
                <w:highlight w:val="none"/>
                <w:lang w:bidi="ar"/>
              </w:rPr>
              <w:t>微升）</w:t>
            </w:r>
            <w:r>
              <w:rPr>
                <w:rStyle w:val="82"/>
                <w:rFonts w:hint="default" w:ascii="Arial" w:hAnsi="Arial" w:cs="Arial"/>
                <w:color w:val="auto"/>
                <w:sz w:val="21"/>
                <w:szCs w:val="21"/>
                <w:highlight w:val="none"/>
                <w:lang w:bidi="ar"/>
              </w:rPr>
              <w:t>500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包，蓝色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5D38C5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876BD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D840E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浙江玉环港北医用塑料制品厂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0388B3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B13578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8C33D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2ECA79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A508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IIb373</w:t>
            </w:r>
          </w:p>
        </w:tc>
        <w:tc>
          <w:tcPr>
            <w:tcW w:w="1325" w:type="dxa"/>
            <w:tcBorders>
              <w:top w:val="single" w:color="000000" w:sz="4" w:space="0"/>
              <w:left w:val="single" w:color="000000" w:sz="4" w:space="0"/>
              <w:bottom w:val="single" w:color="000000" w:sz="4" w:space="0"/>
              <w:right w:val="single" w:color="000000" w:sz="4" w:space="0"/>
            </w:tcBorders>
            <w:vAlign w:val="center"/>
          </w:tcPr>
          <w:p w14:paraId="3F4129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洗瓶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5CDC7A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2F480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4E72C4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F516E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45C937E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7E96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1DBF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143B205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08A4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IIb375</w:t>
            </w:r>
          </w:p>
        </w:tc>
        <w:tc>
          <w:tcPr>
            <w:tcW w:w="1325" w:type="dxa"/>
            <w:tcBorders>
              <w:top w:val="single" w:color="000000" w:sz="4" w:space="0"/>
              <w:left w:val="single" w:color="000000" w:sz="4" w:space="0"/>
              <w:bottom w:val="single" w:color="000000" w:sz="4" w:space="0"/>
              <w:right w:val="single" w:color="000000" w:sz="4" w:space="0"/>
            </w:tcBorders>
            <w:vAlign w:val="center"/>
          </w:tcPr>
          <w:p w14:paraId="201605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橡胶吸球</w:t>
            </w:r>
          </w:p>
        </w:tc>
        <w:tc>
          <w:tcPr>
            <w:tcW w:w="1042" w:type="dxa"/>
            <w:tcBorders>
              <w:top w:val="single" w:color="000000" w:sz="4" w:space="0"/>
              <w:left w:val="single" w:color="000000" w:sz="4" w:space="0"/>
              <w:bottom w:val="single" w:color="000000" w:sz="4" w:space="0"/>
              <w:right w:val="single" w:color="000000" w:sz="4" w:space="0"/>
            </w:tcBorders>
            <w:vAlign w:val="center"/>
          </w:tcPr>
          <w:p w14:paraId="0AB7A3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17082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11153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F70E0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海门市新华玻璃</w:t>
            </w:r>
          </w:p>
        </w:tc>
        <w:tc>
          <w:tcPr>
            <w:tcW w:w="857" w:type="dxa"/>
            <w:tcBorders>
              <w:top w:val="single" w:color="000000" w:sz="4" w:space="0"/>
              <w:left w:val="single" w:color="000000" w:sz="4" w:space="0"/>
              <w:bottom w:val="single" w:color="000000" w:sz="4" w:space="0"/>
              <w:right w:val="single" w:color="000000" w:sz="4" w:space="0"/>
            </w:tcBorders>
            <w:vAlign w:val="center"/>
          </w:tcPr>
          <w:p w14:paraId="08AF5F5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E5643F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BB2D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2EDAFE8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CE00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IIb377</w:t>
            </w:r>
          </w:p>
        </w:tc>
        <w:tc>
          <w:tcPr>
            <w:tcW w:w="1325" w:type="dxa"/>
            <w:tcBorders>
              <w:top w:val="single" w:color="000000" w:sz="4" w:space="0"/>
              <w:left w:val="single" w:color="000000" w:sz="4" w:space="0"/>
              <w:bottom w:val="single" w:color="000000" w:sz="4" w:space="0"/>
              <w:right w:val="single" w:color="000000" w:sz="4" w:space="0"/>
            </w:tcBorders>
            <w:vAlign w:val="center"/>
          </w:tcPr>
          <w:p w14:paraId="2C7877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橡皮管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14D50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内径10mm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3557A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48A354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171AB0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w:t>
            </w:r>
          </w:p>
        </w:tc>
        <w:tc>
          <w:tcPr>
            <w:tcW w:w="857" w:type="dxa"/>
            <w:tcBorders>
              <w:top w:val="single" w:color="000000" w:sz="4" w:space="0"/>
              <w:left w:val="single" w:color="000000" w:sz="4" w:space="0"/>
              <w:bottom w:val="single" w:color="000000" w:sz="4" w:space="0"/>
              <w:right w:val="single" w:color="000000" w:sz="4" w:space="0"/>
            </w:tcBorders>
            <w:vAlign w:val="center"/>
          </w:tcPr>
          <w:p w14:paraId="4AC1C6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04E8F3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9C47E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2B75B3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B156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IIb379</w:t>
            </w:r>
          </w:p>
        </w:tc>
        <w:tc>
          <w:tcPr>
            <w:tcW w:w="1325" w:type="dxa"/>
            <w:tcBorders>
              <w:top w:val="single" w:color="000000" w:sz="4" w:space="0"/>
              <w:left w:val="single" w:color="000000" w:sz="4" w:space="0"/>
              <w:bottom w:val="single" w:color="000000" w:sz="4" w:space="0"/>
              <w:right w:val="single" w:color="000000" w:sz="4" w:space="0"/>
            </w:tcBorders>
            <w:vAlign w:val="center"/>
          </w:tcPr>
          <w:p w14:paraId="1A8EFE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小毛刷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5BA0CFD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4F3F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10cm</w:t>
            </w:r>
          </w:p>
        </w:tc>
        <w:tc>
          <w:tcPr>
            <w:tcW w:w="1157" w:type="dxa"/>
            <w:tcBorders>
              <w:top w:val="single" w:color="000000" w:sz="4" w:space="0"/>
              <w:left w:val="single" w:color="000000" w:sz="4" w:space="0"/>
              <w:bottom w:val="single" w:color="000000" w:sz="4" w:space="0"/>
              <w:right w:val="single" w:color="000000" w:sz="4" w:space="0"/>
            </w:tcBorders>
            <w:vAlign w:val="center"/>
          </w:tcPr>
          <w:p w14:paraId="6EAC15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AB7F4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研宇（上海）实验仪器公司）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5BBAE9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6E0D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3DAC55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5767403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4C17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IIb381</w:t>
            </w:r>
          </w:p>
        </w:tc>
        <w:tc>
          <w:tcPr>
            <w:tcW w:w="1325" w:type="dxa"/>
            <w:tcBorders>
              <w:top w:val="single" w:color="000000" w:sz="4" w:space="0"/>
              <w:left w:val="single" w:color="000000" w:sz="4" w:space="0"/>
              <w:bottom w:val="single" w:color="000000" w:sz="4" w:space="0"/>
              <w:right w:val="single" w:color="000000" w:sz="4" w:space="0"/>
            </w:tcBorders>
            <w:vAlign w:val="center"/>
          </w:tcPr>
          <w:p w14:paraId="1709F6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锌铜弓</w:t>
            </w:r>
          </w:p>
        </w:tc>
        <w:tc>
          <w:tcPr>
            <w:tcW w:w="1042" w:type="dxa"/>
            <w:tcBorders>
              <w:top w:val="single" w:color="000000" w:sz="4" w:space="0"/>
              <w:left w:val="single" w:color="000000" w:sz="4" w:space="0"/>
              <w:bottom w:val="single" w:color="000000" w:sz="4" w:space="0"/>
              <w:right w:val="single" w:color="000000" w:sz="4" w:space="0"/>
            </w:tcBorders>
            <w:vAlign w:val="center"/>
          </w:tcPr>
          <w:p w14:paraId="4436FF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67E38A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8FB92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D66FE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43F043C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BF5599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F8611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503FC5B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F0F3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IIb383</w:t>
            </w:r>
          </w:p>
        </w:tc>
        <w:tc>
          <w:tcPr>
            <w:tcW w:w="1325" w:type="dxa"/>
            <w:tcBorders>
              <w:top w:val="single" w:color="000000" w:sz="4" w:space="0"/>
              <w:left w:val="single" w:color="000000" w:sz="4" w:space="0"/>
              <w:bottom w:val="single" w:color="000000" w:sz="4" w:space="0"/>
              <w:right w:val="single" w:color="000000" w:sz="4" w:space="0"/>
            </w:tcBorders>
            <w:vAlign w:val="center"/>
          </w:tcPr>
          <w:p w14:paraId="16534F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血球计数板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4C95FB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XB-K-25</w:t>
            </w:r>
          </w:p>
        </w:tc>
        <w:tc>
          <w:tcPr>
            <w:tcW w:w="1129" w:type="dxa"/>
            <w:tcBorders>
              <w:top w:val="single" w:color="000000" w:sz="4" w:space="0"/>
              <w:left w:val="single" w:color="000000" w:sz="4" w:space="0"/>
              <w:bottom w:val="single" w:color="000000" w:sz="4" w:space="0"/>
              <w:right w:val="single" w:color="000000" w:sz="4" w:space="0"/>
            </w:tcBorders>
            <w:vAlign w:val="center"/>
          </w:tcPr>
          <w:p w14:paraId="1730B03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C5125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D7572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雷布斯</w:t>
            </w:r>
          </w:p>
        </w:tc>
        <w:tc>
          <w:tcPr>
            <w:tcW w:w="857" w:type="dxa"/>
            <w:tcBorders>
              <w:top w:val="single" w:color="000000" w:sz="4" w:space="0"/>
              <w:left w:val="single" w:color="000000" w:sz="4" w:space="0"/>
              <w:bottom w:val="single" w:color="000000" w:sz="4" w:space="0"/>
              <w:right w:val="single" w:color="000000" w:sz="4" w:space="0"/>
            </w:tcBorders>
            <w:vAlign w:val="center"/>
          </w:tcPr>
          <w:p w14:paraId="6A41305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D0BE31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675B5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661042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AF10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IIb385</w:t>
            </w:r>
          </w:p>
        </w:tc>
        <w:tc>
          <w:tcPr>
            <w:tcW w:w="1325" w:type="dxa"/>
            <w:tcBorders>
              <w:top w:val="single" w:color="000000" w:sz="4" w:space="0"/>
              <w:left w:val="single" w:color="000000" w:sz="4" w:space="0"/>
              <w:bottom w:val="single" w:color="000000" w:sz="4" w:space="0"/>
              <w:right w:val="single" w:color="000000" w:sz="4" w:space="0"/>
            </w:tcBorders>
            <w:vAlign w:val="center"/>
          </w:tcPr>
          <w:p w14:paraId="21622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研钵</w:t>
            </w:r>
          </w:p>
        </w:tc>
        <w:tc>
          <w:tcPr>
            <w:tcW w:w="1042" w:type="dxa"/>
            <w:tcBorders>
              <w:top w:val="single" w:color="000000" w:sz="4" w:space="0"/>
              <w:left w:val="single" w:color="000000" w:sz="4" w:space="0"/>
              <w:bottom w:val="single" w:color="000000" w:sz="4" w:space="0"/>
              <w:right w:val="single" w:color="000000" w:sz="4" w:space="0"/>
            </w:tcBorders>
            <w:vAlign w:val="center"/>
          </w:tcPr>
          <w:p w14:paraId="021B7A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内径约11cm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9F725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321C6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9709D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277B130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0D5DE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C49DF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3902CB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AB36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IIb386</w:t>
            </w:r>
          </w:p>
        </w:tc>
        <w:tc>
          <w:tcPr>
            <w:tcW w:w="1325" w:type="dxa"/>
            <w:tcBorders>
              <w:top w:val="single" w:color="000000" w:sz="4" w:space="0"/>
              <w:left w:val="single" w:color="000000" w:sz="4" w:space="0"/>
              <w:bottom w:val="single" w:color="000000" w:sz="4" w:space="0"/>
              <w:right w:val="single" w:color="000000" w:sz="4" w:space="0"/>
            </w:tcBorders>
            <w:vAlign w:val="center"/>
          </w:tcPr>
          <w:p w14:paraId="3D193D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一次性2ml样品杯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47714F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456C7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40A4B9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59F2E7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19386C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2AEBC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9FCB6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185DF6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A864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IIb387</w:t>
            </w:r>
          </w:p>
        </w:tc>
        <w:tc>
          <w:tcPr>
            <w:tcW w:w="1325" w:type="dxa"/>
            <w:tcBorders>
              <w:top w:val="single" w:color="000000" w:sz="4" w:space="0"/>
              <w:left w:val="single" w:color="000000" w:sz="4" w:space="0"/>
              <w:bottom w:val="single" w:color="000000" w:sz="4" w:space="0"/>
              <w:right w:val="single" w:color="000000" w:sz="4" w:space="0"/>
            </w:tcBorders>
            <w:vAlign w:val="center"/>
          </w:tcPr>
          <w:p w14:paraId="1124D0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一次性PE手套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1F57ED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2EBDD7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29AC4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42A32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4D126D5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5A76D6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46AEF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346B95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A97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IIb388</w:t>
            </w:r>
          </w:p>
        </w:tc>
        <w:tc>
          <w:tcPr>
            <w:tcW w:w="1325" w:type="dxa"/>
            <w:tcBorders>
              <w:top w:val="single" w:color="000000" w:sz="4" w:space="0"/>
              <w:left w:val="single" w:color="000000" w:sz="4" w:space="0"/>
              <w:bottom w:val="single" w:color="000000" w:sz="4" w:space="0"/>
              <w:right w:val="single" w:color="000000" w:sz="4" w:space="0"/>
            </w:tcBorders>
            <w:vAlign w:val="center"/>
          </w:tcPr>
          <w:p w14:paraId="58A9C4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一次性尖底离心管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80419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XH021 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FE392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BA76D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8322D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4FC8A0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682439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B2A1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903F4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3B17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IIb389</w:t>
            </w:r>
          </w:p>
        </w:tc>
        <w:tc>
          <w:tcPr>
            <w:tcW w:w="1325" w:type="dxa"/>
            <w:tcBorders>
              <w:top w:val="single" w:color="000000" w:sz="4" w:space="0"/>
              <w:left w:val="single" w:color="000000" w:sz="4" w:space="0"/>
              <w:bottom w:val="single" w:color="000000" w:sz="4" w:space="0"/>
              <w:right w:val="single" w:color="000000" w:sz="4" w:space="0"/>
            </w:tcBorders>
            <w:vAlign w:val="center"/>
          </w:tcPr>
          <w:p w14:paraId="68CE3B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一次性培养板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4A9C3CF2">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96</w:t>
            </w:r>
            <w:r>
              <w:rPr>
                <w:rStyle w:val="111"/>
                <w:rFonts w:hint="default" w:ascii="Arial" w:hAnsi="Arial" w:cs="Arial"/>
                <w:color w:val="auto"/>
                <w:sz w:val="21"/>
                <w:szCs w:val="21"/>
                <w:highlight w:val="none"/>
                <w:lang w:bidi="ar"/>
              </w:rPr>
              <w:t>孔</w:t>
            </w:r>
          </w:p>
        </w:tc>
        <w:tc>
          <w:tcPr>
            <w:tcW w:w="1129" w:type="dxa"/>
            <w:tcBorders>
              <w:top w:val="single" w:color="000000" w:sz="4" w:space="0"/>
              <w:left w:val="single" w:color="000000" w:sz="4" w:space="0"/>
              <w:bottom w:val="single" w:color="000000" w:sz="4" w:space="0"/>
              <w:right w:val="single" w:color="000000" w:sz="4" w:space="0"/>
            </w:tcBorders>
            <w:vAlign w:val="center"/>
          </w:tcPr>
          <w:p w14:paraId="1727D6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81C94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E74DD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494DAF3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AC85D9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14331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7253BA6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B39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IIb390</w:t>
            </w:r>
          </w:p>
        </w:tc>
        <w:tc>
          <w:tcPr>
            <w:tcW w:w="1325" w:type="dxa"/>
            <w:tcBorders>
              <w:top w:val="single" w:color="000000" w:sz="4" w:space="0"/>
              <w:left w:val="single" w:color="000000" w:sz="4" w:space="0"/>
              <w:bottom w:val="single" w:color="000000" w:sz="4" w:space="0"/>
              <w:right w:val="single" w:color="000000" w:sz="4" w:space="0"/>
            </w:tcBorders>
            <w:vAlign w:val="center"/>
          </w:tcPr>
          <w:p w14:paraId="7735E4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一次性培养皿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302549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Φ90mm XH077</w:t>
            </w:r>
          </w:p>
        </w:tc>
        <w:tc>
          <w:tcPr>
            <w:tcW w:w="1129" w:type="dxa"/>
            <w:tcBorders>
              <w:top w:val="single" w:color="000000" w:sz="4" w:space="0"/>
              <w:left w:val="single" w:color="000000" w:sz="4" w:space="0"/>
              <w:bottom w:val="single" w:color="000000" w:sz="4" w:space="0"/>
              <w:right w:val="single" w:color="000000" w:sz="4" w:space="0"/>
            </w:tcBorders>
            <w:vAlign w:val="center"/>
          </w:tcPr>
          <w:p w14:paraId="1AC59D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500个/箱</w:t>
            </w:r>
          </w:p>
        </w:tc>
        <w:tc>
          <w:tcPr>
            <w:tcW w:w="1157" w:type="dxa"/>
            <w:tcBorders>
              <w:top w:val="single" w:color="000000" w:sz="4" w:space="0"/>
              <w:left w:val="single" w:color="000000" w:sz="4" w:space="0"/>
              <w:bottom w:val="single" w:color="000000" w:sz="4" w:space="0"/>
              <w:right w:val="single" w:color="000000" w:sz="4" w:space="0"/>
            </w:tcBorders>
            <w:vAlign w:val="center"/>
          </w:tcPr>
          <w:p w14:paraId="496B1A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258" w:type="dxa"/>
            <w:tcBorders>
              <w:top w:val="single" w:color="000000" w:sz="4" w:space="0"/>
              <w:left w:val="single" w:color="000000" w:sz="4" w:space="0"/>
              <w:bottom w:val="single" w:color="000000" w:sz="4" w:space="0"/>
              <w:right w:val="single" w:color="000000" w:sz="4" w:space="0"/>
            </w:tcBorders>
            <w:vAlign w:val="center"/>
          </w:tcPr>
          <w:p w14:paraId="0DAABA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研域（上海）化学试剂有限公司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F892A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03275E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5B1E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w:t>
            </w:r>
          </w:p>
        </w:tc>
      </w:tr>
      <w:tr w14:paraId="456FFEF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6BB9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IIb396</w:t>
            </w:r>
          </w:p>
        </w:tc>
        <w:tc>
          <w:tcPr>
            <w:tcW w:w="1325" w:type="dxa"/>
            <w:tcBorders>
              <w:top w:val="single" w:color="000000" w:sz="4" w:space="0"/>
              <w:left w:val="single" w:color="000000" w:sz="4" w:space="0"/>
              <w:bottom w:val="single" w:color="000000" w:sz="4" w:space="0"/>
              <w:right w:val="single" w:color="000000" w:sz="4" w:space="0"/>
            </w:tcBorders>
            <w:vAlign w:val="center"/>
          </w:tcPr>
          <w:p w14:paraId="24E8C8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C785E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C0ADE74">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500</w:t>
            </w:r>
            <w:r>
              <w:rPr>
                <w:rStyle w:val="111"/>
                <w:rFonts w:hint="default" w:ascii="Arial" w:hAnsi="Arial" w:cs="Arial"/>
                <w:color w:val="auto"/>
                <w:sz w:val="21"/>
                <w:szCs w:val="21"/>
                <w:highlight w:val="none"/>
                <w:lang w:bidi="ar"/>
              </w:rPr>
              <w:t>支</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305E5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88DC2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研域（上海）化学</w:t>
            </w:r>
          </w:p>
        </w:tc>
        <w:tc>
          <w:tcPr>
            <w:tcW w:w="857" w:type="dxa"/>
            <w:tcBorders>
              <w:top w:val="single" w:color="000000" w:sz="4" w:space="0"/>
              <w:left w:val="single" w:color="000000" w:sz="4" w:space="0"/>
              <w:bottom w:val="single" w:color="000000" w:sz="4" w:space="0"/>
              <w:right w:val="single" w:color="000000" w:sz="4" w:space="0"/>
            </w:tcBorders>
            <w:vAlign w:val="center"/>
          </w:tcPr>
          <w:p w14:paraId="17B9524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705D7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E9AC2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2330A19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D179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IIb399</w:t>
            </w:r>
          </w:p>
        </w:tc>
        <w:tc>
          <w:tcPr>
            <w:tcW w:w="1325" w:type="dxa"/>
            <w:tcBorders>
              <w:top w:val="single" w:color="000000" w:sz="4" w:space="0"/>
              <w:left w:val="single" w:color="000000" w:sz="4" w:space="0"/>
              <w:bottom w:val="single" w:color="000000" w:sz="4" w:space="0"/>
              <w:right w:val="single" w:color="000000" w:sz="4" w:space="0"/>
            </w:tcBorders>
            <w:vAlign w:val="center"/>
          </w:tcPr>
          <w:p w14:paraId="1F8B06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一次性透明硬塑料试管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647D1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13×78mm,500支/包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06E797C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A2500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634CF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AEADAB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F05B2C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D1C0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76EA6DB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6BED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IIb401</w:t>
            </w:r>
          </w:p>
        </w:tc>
        <w:tc>
          <w:tcPr>
            <w:tcW w:w="1325" w:type="dxa"/>
            <w:tcBorders>
              <w:top w:val="single" w:color="000000" w:sz="4" w:space="0"/>
              <w:left w:val="single" w:color="000000" w:sz="4" w:space="0"/>
              <w:bottom w:val="single" w:color="000000" w:sz="4" w:space="0"/>
              <w:right w:val="single" w:color="000000" w:sz="4" w:space="0"/>
            </w:tcBorders>
            <w:vAlign w:val="center"/>
          </w:tcPr>
          <w:p w14:paraId="6A07E3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一次性无菌滴管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10FC71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3ml,200支/包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237183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702EC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C64EF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上海生物科技有限公司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9091E7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32A8E3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9BC5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6C874A4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68919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IIb402</w:t>
            </w:r>
          </w:p>
        </w:tc>
        <w:tc>
          <w:tcPr>
            <w:tcW w:w="1325" w:type="dxa"/>
            <w:tcBorders>
              <w:top w:val="single" w:color="000000" w:sz="4" w:space="0"/>
              <w:left w:val="single" w:color="000000" w:sz="4" w:space="0"/>
              <w:bottom w:val="single" w:color="000000" w:sz="4" w:space="0"/>
              <w:right w:val="single" w:color="000000" w:sz="4" w:space="0"/>
            </w:tcBorders>
            <w:vAlign w:val="center"/>
          </w:tcPr>
          <w:p w14:paraId="17287B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36A104E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75F3D3B">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A578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w:t>
            </w:r>
          </w:p>
        </w:tc>
        <w:tc>
          <w:tcPr>
            <w:tcW w:w="1258" w:type="dxa"/>
            <w:tcBorders>
              <w:top w:val="single" w:color="000000" w:sz="4" w:space="0"/>
              <w:left w:val="single" w:color="000000" w:sz="4" w:space="0"/>
              <w:bottom w:val="single" w:color="000000" w:sz="4" w:space="0"/>
              <w:right w:val="single" w:color="000000" w:sz="4" w:space="0"/>
            </w:tcBorders>
            <w:vAlign w:val="center"/>
          </w:tcPr>
          <w:p w14:paraId="39274D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47B33EF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2B8BB6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0D124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540DACA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956C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IIb407</w:t>
            </w:r>
          </w:p>
        </w:tc>
        <w:tc>
          <w:tcPr>
            <w:tcW w:w="1325" w:type="dxa"/>
            <w:tcBorders>
              <w:top w:val="single" w:color="000000" w:sz="4" w:space="0"/>
              <w:left w:val="single" w:color="000000" w:sz="4" w:space="0"/>
              <w:bottom w:val="single" w:color="000000" w:sz="4" w:space="0"/>
              <w:right w:val="single" w:color="000000" w:sz="4" w:space="0"/>
            </w:tcBorders>
            <w:vAlign w:val="center"/>
          </w:tcPr>
          <w:p w14:paraId="1EDB5239">
            <w:pPr>
              <w:widowControl/>
              <w:jc w:val="left"/>
              <w:textAlignment w:val="center"/>
              <w:rPr>
                <w:rFonts w:hint="default" w:ascii="Arial" w:hAnsi="Arial" w:cs="Arial"/>
                <w:color w:val="auto"/>
                <w:szCs w:val="21"/>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"http://detail.1688.com/offer/39361060671.html?spm=a261b.2187593.1998088710.62" \o "镍洛合金接种环   接种针  环内径2mm、3mm、5mm" </w:instrText>
            </w:r>
            <w:r>
              <w:rPr>
                <w:rFonts w:hint="default" w:ascii="Arial" w:hAnsi="Arial" w:cs="Arial"/>
                <w:color w:val="auto"/>
                <w:highlight w:val="none"/>
              </w:rPr>
              <w:fldChar w:fldCharType="separate"/>
            </w:r>
            <w:r>
              <w:rPr>
                <w:rStyle w:val="57"/>
                <w:rFonts w:hint="default" w:ascii="Arial" w:hAnsi="Arial" w:cs="Arial"/>
                <w:color w:val="auto"/>
                <w:szCs w:val="21"/>
                <w:highlight w:val="none"/>
                <w:u w:val="none"/>
              </w:rPr>
              <w:t>一次性有盖刻度离心管</w:t>
            </w:r>
            <w:r>
              <w:rPr>
                <w:rStyle w:val="57"/>
                <w:rFonts w:hint="default" w:ascii="Arial" w:hAnsi="Arial" w:cs="Arial"/>
                <w:color w:val="auto"/>
                <w:szCs w:val="21"/>
                <w:highlight w:val="none"/>
                <w:u w:val="none"/>
              </w:rPr>
              <w:fldChar w:fldCharType="end"/>
            </w:r>
          </w:p>
        </w:tc>
        <w:tc>
          <w:tcPr>
            <w:tcW w:w="1042" w:type="dxa"/>
            <w:tcBorders>
              <w:top w:val="single" w:color="000000" w:sz="4" w:space="0"/>
              <w:left w:val="single" w:color="000000" w:sz="4" w:space="0"/>
              <w:bottom w:val="single" w:color="000000" w:sz="4" w:space="0"/>
              <w:right w:val="single" w:color="000000" w:sz="4" w:space="0"/>
            </w:tcBorders>
            <w:vAlign w:val="center"/>
          </w:tcPr>
          <w:p w14:paraId="645AE1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0E323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448A9D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3FB28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研域（上海）化学</w:t>
            </w:r>
          </w:p>
        </w:tc>
        <w:tc>
          <w:tcPr>
            <w:tcW w:w="857" w:type="dxa"/>
            <w:tcBorders>
              <w:top w:val="single" w:color="000000" w:sz="4" w:space="0"/>
              <w:left w:val="single" w:color="000000" w:sz="4" w:space="0"/>
              <w:bottom w:val="single" w:color="000000" w:sz="4" w:space="0"/>
              <w:right w:val="single" w:color="000000" w:sz="4" w:space="0"/>
            </w:tcBorders>
            <w:vAlign w:val="center"/>
          </w:tcPr>
          <w:p w14:paraId="6E94930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F7D13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1CD68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5C9364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0E96A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IIb410</w:t>
            </w:r>
          </w:p>
        </w:tc>
        <w:tc>
          <w:tcPr>
            <w:tcW w:w="1325" w:type="dxa"/>
            <w:tcBorders>
              <w:top w:val="single" w:color="000000" w:sz="4" w:space="0"/>
              <w:left w:val="single" w:color="000000" w:sz="4" w:space="0"/>
              <w:bottom w:val="single" w:color="000000" w:sz="4" w:space="0"/>
              <w:right w:val="single" w:color="000000" w:sz="4" w:space="0"/>
            </w:tcBorders>
            <w:vAlign w:val="center"/>
          </w:tcPr>
          <w:p w14:paraId="36402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医用搪瓷棉花缸（酒精缸）</w:t>
            </w:r>
          </w:p>
        </w:tc>
        <w:tc>
          <w:tcPr>
            <w:tcW w:w="1042" w:type="dxa"/>
            <w:tcBorders>
              <w:top w:val="single" w:color="000000" w:sz="4" w:space="0"/>
              <w:left w:val="single" w:color="000000" w:sz="4" w:space="0"/>
              <w:bottom w:val="single" w:color="000000" w:sz="4" w:space="0"/>
              <w:right w:val="single" w:color="000000" w:sz="4" w:space="0"/>
            </w:tcBorders>
            <w:vAlign w:val="center"/>
          </w:tcPr>
          <w:p w14:paraId="2E7E06C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F0242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直径9cm</w:t>
            </w:r>
          </w:p>
        </w:tc>
        <w:tc>
          <w:tcPr>
            <w:tcW w:w="1157" w:type="dxa"/>
            <w:tcBorders>
              <w:top w:val="single" w:color="000000" w:sz="4" w:space="0"/>
              <w:left w:val="single" w:color="000000" w:sz="4" w:space="0"/>
              <w:bottom w:val="single" w:color="000000" w:sz="4" w:space="0"/>
              <w:right w:val="single" w:color="000000" w:sz="4" w:space="0"/>
            </w:tcBorders>
            <w:vAlign w:val="center"/>
          </w:tcPr>
          <w:p w14:paraId="3349F1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F7281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山东正华仪器</w:t>
            </w:r>
          </w:p>
        </w:tc>
        <w:tc>
          <w:tcPr>
            <w:tcW w:w="857" w:type="dxa"/>
            <w:tcBorders>
              <w:top w:val="single" w:color="000000" w:sz="4" w:space="0"/>
              <w:left w:val="single" w:color="000000" w:sz="4" w:space="0"/>
              <w:bottom w:val="single" w:color="000000" w:sz="4" w:space="0"/>
              <w:right w:val="single" w:color="000000" w:sz="4" w:space="0"/>
            </w:tcBorders>
            <w:vAlign w:val="center"/>
          </w:tcPr>
          <w:p w14:paraId="4ADD586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9131F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A40F0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1D429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AD8C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IIb413</w:t>
            </w:r>
          </w:p>
        </w:tc>
        <w:tc>
          <w:tcPr>
            <w:tcW w:w="1325" w:type="dxa"/>
            <w:tcBorders>
              <w:top w:val="single" w:color="000000" w:sz="4" w:space="0"/>
              <w:left w:val="single" w:color="000000" w:sz="4" w:space="0"/>
              <w:bottom w:val="single" w:color="000000" w:sz="4" w:space="0"/>
              <w:right w:val="single" w:color="000000" w:sz="4" w:space="0"/>
            </w:tcBorders>
            <w:vAlign w:val="center"/>
          </w:tcPr>
          <w:p w14:paraId="0AE3C7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移液器枪头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276FE8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黄,0.25ml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5C021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F2B3D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32AEC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A5EF0B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CC2BD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BAC27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0.02</w:t>
            </w:r>
          </w:p>
        </w:tc>
      </w:tr>
      <w:tr w14:paraId="2D48128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EE51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IIb418</w:t>
            </w:r>
          </w:p>
        </w:tc>
        <w:tc>
          <w:tcPr>
            <w:tcW w:w="1325" w:type="dxa"/>
            <w:tcBorders>
              <w:top w:val="single" w:color="000000" w:sz="4" w:space="0"/>
              <w:left w:val="single" w:color="000000" w:sz="4" w:space="0"/>
              <w:bottom w:val="single" w:color="000000" w:sz="4" w:space="0"/>
              <w:right w:val="single" w:color="000000" w:sz="4" w:space="0"/>
            </w:tcBorders>
            <w:vAlign w:val="center"/>
          </w:tcPr>
          <w:p w14:paraId="0DB0CE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32DE59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B515</w:t>
            </w:r>
          </w:p>
        </w:tc>
        <w:tc>
          <w:tcPr>
            <w:tcW w:w="1129" w:type="dxa"/>
            <w:tcBorders>
              <w:top w:val="single" w:color="000000" w:sz="4" w:space="0"/>
              <w:left w:val="single" w:color="000000" w:sz="4" w:space="0"/>
              <w:bottom w:val="single" w:color="000000" w:sz="4" w:space="0"/>
              <w:right w:val="single" w:color="000000" w:sz="4" w:space="0"/>
            </w:tcBorders>
            <w:vAlign w:val="center"/>
          </w:tcPr>
          <w:p w14:paraId="45D023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B3A6A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CD4C9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515AF3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8A89E9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2BF6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05ABA2C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9E05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IIb419</w:t>
            </w:r>
          </w:p>
        </w:tc>
        <w:tc>
          <w:tcPr>
            <w:tcW w:w="1325" w:type="dxa"/>
            <w:tcBorders>
              <w:top w:val="single" w:color="000000" w:sz="4" w:space="0"/>
              <w:left w:val="single" w:color="000000" w:sz="4" w:space="0"/>
              <w:bottom w:val="single" w:color="000000" w:sz="4" w:space="0"/>
              <w:right w:val="single" w:color="000000" w:sz="4" w:space="0"/>
            </w:tcBorders>
            <w:vAlign w:val="center"/>
          </w:tcPr>
          <w:p w14:paraId="3AED34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67E839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B620</w:t>
            </w:r>
          </w:p>
        </w:tc>
        <w:tc>
          <w:tcPr>
            <w:tcW w:w="1129" w:type="dxa"/>
            <w:tcBorders>
              <w:top w:val="single" w:color="000000" w:sz="4" w:space="0"/>
              <w:left w:val="single" w:color="000000" w:sz="4" w:space="0"/>
              <w:bottom w:val="single" w:color="000000" w:sz="4" w:space="0"/>
              <w:right w:val="single" w:color="000000" w:sz="4" w:space="0"/>
            </w:tcBorders>
            <w:vAlign w:val="center"/>
          </w:tcPr>
          <w:p w14:paraId="0027CA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4304C0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BD6DE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147F39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DAE22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9749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183591A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20D1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IIb420</w:t>
            </w:r>
          </w:p>
        </w:tc>
        <w:tc>
          <w:tcPr>
            <w:tcW w:w="1325" w:type="dxa"/>
            <w:tcBorders>
              <w:top w:val="single" w:color="000000" w:sz="4" w:space="0"/>
              <w:left w:val="single" w:color="000000" w:sz="4" w:space="0"/>
              <w:bottom w:val="single" w:color="000000" w:sz="4" w:space="0"/>
              <w:right w:val="single" w:color="000000" w:sz="4" w:space="0"/>
            </w:tcBorders>
            <w:vAlign w:val="center"/>
          </w:tcPr>
          <w:p w14:paraId="4F9969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5D4F1C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B628</w:t>
            </w:r>
          </w:p>
        </w:tc>
        <w:tc>
          <w:tcPr>
            <w:tcW w:w="1129" w:type="dxa"/>
            <w:tcBorders>
              <w:top w:val="single" w:color="000000" w:sz="4" w:space="0"/>
              <w:left w:val="single" w:color="000000" w:sz="4" w:space="0"/>
              <w:bottom w:val="single" w:color="000000" w:sz="4" w:space="0"/>
              <w:right w:val="single" w:color="000000" w:sz="4" w:space="0"/>
            </w:tcBorders>
            <w:vAlign w:val="center"/>
          </w:tcPr>
          <w:p w14:paraId="28A486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D92F5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54155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170A3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B4282B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01AC7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11.5</w:t>
            </w:r>
          </w:p>
        </w:tc>
      </w:tr>
      <w:tr w14:paraId="0BA732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5A40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IIb421</w:t>
            </w:r>
          </w:p>
        </w:tc>
        <w:tc>
          <w:tcPr>
            <w:tcW w:w="1325" w:type="dxa"/>
            <w:tcBorders>
              <w:top w:val="single" w:color="000000" w:sz="4" w:space="0"/>
              <w:left w:val="single" w:color="000000" w:sz="4" w:space="0"/>
              <w:bottom w:val="single" w:color="000000" w:sz="4" w:space="0"/>
              <w:right w:val="single" w:color="000000" w:sz="4" w:space="0"/>
            </w:tcBorders>
            <w:vAlign w:val="center"/>
          </w:tcPr>
          <w:p w14:paraId="3F5739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5AAE6B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B835</w:t>
            </w:r>
          </w:p>
        </w:tc>
        <w:tc>
          <w:tcPr>
            <w:tcW w:w="1129" w:type="dxa"/>
            <w:tcBorders>
              <w:top w:val="single" w:color="000000" w:sz="4" w:space="0"/>
              <w:left w:val="single" w:color="000000" w:sz="4" w:space="0"/>
              <w:bottom w:val="single" w:color="000000" w:sz="4" w:space="0"/>
              <w:right w:val="single" w:color="000000" w:sz="4" w:space="0"/>
            </w:tcBorders>
            <w:vAlign w:val="center"/>
          </w:tcPr>
          <w:p w14:paraId="59ED9E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ECD7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67404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913A9B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7B62B5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EB9E9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17.5</w:t>
            </w:r>
          </w:p>
        </w:tc>
      </w:tr>
      <w:tr w14:paraId="5D78A6E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5AFAB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IIb422</w:t>
            </w:r>
          </w:p>
        </w:tc>
        <w:tc>
          <w:tcPr>
            <w:tcW w:w="1325" w:type="dxa"/>
            <w:tcBorders>
              <w:top w:val="single" w:color="000000" w:sz="4" w:space="0"/>
              <w:left w:val="single" w:color="000000" w:sz="4" w:space="0"/>
              <w:bottom w:val="single" w:color="000000" w:sz="4" w:space="0"/>
              <w:right w:val="single" w:color="000000" w:sz="4" w:space="0"/>
            </w:tcBorders>
            <w:vAlign w:val="center"/>
          </w:tcPr>
          <w:p w14:paraId="45DFBB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7AA67C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B740</w:t>
            </w:r>
          </w:p>
        </w:tc>
        <w:tc>
          <w:tcPr>
            <w:tcW w:w="1129" w:type="dxa"/>
            <w:tcBorders>
              <w:top w:val="single" w:color="000000" w:sz="4" w:space="0"/>
              <w:left w:val="single" w:color="000000" w:sz="4" w:space="0"/>
              <w:bottom w:val="single" w:color="000000" w:sz="4" w:space="0"/>
              <w:right w:val="single" w:color="000000" w:sz="4" w:space="0"/>
            </w:tcBorders>
            <w:vAlign w:val="center"/>
          </w:tcPr>
          <w:p w14:paraId="42A39B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50BA4E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B60FB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3437F7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5D522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0A3B8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1DEB9E9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9C6C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IIb423</w:t>
            </w:r>
          </w:p>
        </w:tc>
        <w:tc>
          <w:tcPr>
            <w:tcW w:w="1325" w:type="dxa"/>
            <w:tcBorders>
              <w:top w:val="single" w:color="000000" w:sz="4" w:space="0"/>
              <w:left w:val="single" w:color="000000" w:sz="4" w:space="0"/>
              <w:bottom w:val="single" w:color="000000" w:sz="4" w:space="0"/>
              <w:right w:val="single" w:color="000000" w:sz="4" w:space="0"/>
            </w:tcBorders>
            <w:vAlign w:val="center"/>
          </w:tcPr>
          <w:p w14:paraId="4AA632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0A4BB3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B845</w:t>
            </w:r>
          </w:p>
        </w:tc>
        <w:tc>
          <w:tcPr>
            <w:tcW w:w="1129" w:type="dxa"/>
            <w:tcBorders>
              <w:top w:val="single" w:color="000000" w:sz="4" w:space="0"/>
              <w:left w:val="single" w:color="000000" w:sz="4" w:space="0"/>
              <w:bottom w:val="single" w:color="000000" w:sz="4" w:space="0"/>
              <w:right w:val="single" w:color="000000" w:sz="4" w:space="0"/>
            </w:tcBorders>
            <w:vAlign w:val="center"/>
          </w:tcPr>
          <w:p w14:paraId="47E28E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D98A4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07E90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1305AC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2BA41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7E027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421D97E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48E3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IIb424</w:t>
            </w:r>
          </w:p>
        </w:tc>
        <w:tc>
          <w:tcPr>
            <w:tcW w:w="1325" w:type="dxa"/>
            <w:tcBorders>
              <w:top w:val="single" w:color="000000" w:sz="4" w:space="0"/>
              <w:left w:val="single" w:color="000000" w:sz="4" w:space="0"/>
              <w:bottom w:val="single" w:color="000000" w:sz="4" w:space="0"/>
              <w:right w:val="single" w:color="000000" w:sz="4" w:space="0"/>
            </w:tcBorders>
            <w:vAlign w:val="center"/>
          </w:tcPr>
          <w:p w14:paraId="7D0B35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永磁搅拌子（圆柱型）</w:t>
            </w:r>
          </w:p>
        </w:tc>
        <w:tc>
          <w:tcPr>
            <w:tcW w:w="1042" w:type="dxa"/>
            <w:tcBorders>
              <w:top w:val="single" w:color="000000" w:sz="4" w:space="0"/>
              <w:left w:val="single" w:color="000000" w:sz="4" w:space="0"/>
              <w:bottom w:val="single" w:color="000000" w:sz="4" w:space="0"/>
              <w:right w:val="single" w:color="000000" w:sz="4" w:space="0"/>
            </w:tcBorders>
            <w:vAlign w:val="center"/>
          </w:tcPr>
          <w:p w14:paraId="0E8DA3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B1050</w:t>
            </w:r>
          </w:p>
        </w:tc>
        <w:tc>
          <w:tcPr>
            <w:tcW w:w="1129" w:type="dxa"/>
            <w:tcBorders>
              <w:top w:val="single" w:color="000000" w:sz="4" w:space="0"/>
              <w:left w:val="single" w:color="000000" w:sz="4" w:space="0"/>
              <w:bottom w:val="single" w:color="000000" w:sz="4" w:space="0"/>
              <w:right w:val="single" w:color="000000" w:sz="4" w:space="0"/>
            </w:tcBorders>
            <w:vAlign w:val="center"/>
          </w:tcPr>
          <w:p w14:paraId="6A5DF1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E945D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F865F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上海梅颖浦仪器仪表制造有限公司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AA9C76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AA9D87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4212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r>
      <w:tr w14:paraId="52867E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DD0C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IIb427</w:t>
            </w:r>
          </w:p>
        </w:tc>
        <w:tc>
          <w:tcPr>
            <w:tcW w:w="1325" w:type="dxa"/>
            <w:tcBorders>
              <w:top w:val="single" w:color="000000" w:sz="4" w:space="0"/>
              <w:left w:val="single" w:color="000000" w:sz="4" w:space="0"/>
              <w:bottom w:val="single" w:color="000000" w:sz="4" w:space="0"/>
              <w:right w:val="single" w:color="000000" w:sz="4" w:space="0"/>
            </w:tcBorders>
            <w:vAlign w:val="center"/>
          </w:tcPr>
          <w:p w14:paraId="10C155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有盖塑料离心管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30EB3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EADBE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4F53D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E4072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0AF0FAE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02B386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5D1BF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r>
      <w:tr w14:paraId="3586EB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990F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IIb428</w:t>
            </w:r>
          </w:p>
        </w:tc>
        <w:tc>
          <w:tcPr>
            <w:tcW w:w="1325" w:type="dxa"/>
            <w:tcBorders>
              <w:top w:val="single" w:color="000000" w:sz="4" w:space="0"/>
              <w:left w:val="single" w:color="000000" w:sz="4" w:space="0"/>
              <w:bottom w:val="single" w:color="000000" w:sz="4" w:space="0"/>
              <w:right w:val="single" w:color="000000" w:sz="4" w:space="0"/>
            </w:tcBorders>
            <w:vAlign w:val="center"/>
          </w:tcPr>
          <w:p w14:paraId="6C9FCF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有盖塑料离心管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9468C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8975E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3D74AA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0EFDB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46703D7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087515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F8680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395047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84C0C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IIb432</w:t>
            </w:r>
          </w:p>
        </w:tc>
        <w:tc>
          <w:tcPr>
            <w:tcW w:w="1325" w:type="dxa"/>
            <w:tcBorders>
              <w:top w:val="single" w:color="000000" w:sz="4" w:space="0"/>
              <w:left w:val="single" w:color="000000" w:sz="4" w:space="0"/>
              <w:bottom w:val="single" w:color="000000" w:sz="4" w:space="0"/>
              <w:right w:val="single" w:color="000000" w:sz="4" w:space="0"/>
            </w:tcBorders>
            <w:vAlign w:val="center"/>
          </w:tcPr>
          <w:p w14:paraId="1A3F9E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有机相微孔滤膜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37AE01DC">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Ø50mm</w:t>
            </w:r>
            <w:r>
              <w:rPr>
                <w:rStyle w:val="111"/>
                <w:rFonts w:hint="default" w:ascii="Arial" w:hAnsi="Arial" w:cs="Arial"/>
                <w:color w:val="auto"/>
                <w:sz w:val="21"/>
                <w:szCs w:val="21"/>
                <w:highlight w:val="none"/>
                <w:lang w:bidi="ar"/>
              </w:rPr>
              <w:t>，孔径</w:t>
            </w:r>
            <w:r>
              <w:rPr>
                <w:rStyle w:val="82"/>
                <w:rFonts w:hint="default" w:ascii="Arial" w:hAnsi="Arial" w:cs="Arial"/>
                <w:color w:val="auto"/>
                <w:sz w:val="21"/>
                <w:szCs w:val="21"/>
                <w:highlight w:val="none"/>
                <w:lang w:bidi="ar"/>
              </w:rPr>
              <w:t>0.45um</w:t>
            </w: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50</w:t>
            </w:r>
            <w:r>
              <w:rPr>
                <w:rStyle w:val="111"/>
                <w:rFonts w:hint="default" w:ascii="Arial" w:hAnsi="Arial" w:cs="Arial"/>
                <w:color w:val="auto"/>
                <w:sz w:val="21"/>
                <w:szCs w:val="21"/>
                <w:highlight w:val="none"/>
                <w:lang w:bidi="ar"/>
              </w:rPr>
              <w:t>张</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29" w:type="dxa"/>
            <w:tcBorders>
              <w:top w:val="single" w:color="000000" w:sz="4" w:space="0"/>
              <w:left w:val="single" w:color="000000" w:sz="4" w:space="0"/>
              <w:bottom w:val="single" w:color="000000" w:sz="4" w:space="0"/>
              <w:right w:val="single" w:color="000000" w:sz="4" w:space="0"/>
            </w:tcBorders>
            <w:vAlign w:val="center"/>
          </w:tcPr>
          <w:p w14:paraId="1468268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355AF4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B04E5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上海星亚净化材料厂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68AD97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83411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CE397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664249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19098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IIb434</w:t>
            </w:r>
          </w:p>
        </w:tc>
        <w:tc>
          <w:tcPr>
            <w:tcW w:w="1325" w:type="dxa"/>
            <w:tcBorders>
              <w:top w:val="single" w:color="000000" w:sz="4" w:space="0"/>
              <w:left w:val="single" w:color="000000" w:sz="4" w:space="0"/>
              <w:bottom w:val="single" w:color="000000" w:sz="4" w:space="0"/>
              <w:right w:val="single" w:color="000000" w:sz="4" w:space="0"/>
            </w:tcBorders>
            <w:vAlign w:val="center"/>
          </w:tcPr>
          <w:p w14:paraId="1CAA08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有机针筒过滤器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7E9B855D">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Ø13mm</w:t>
            </w:r>
            <w:r>
              <w:rPr>
                <w:rStyle w:val="111"/>
                <w:rFonts w:hint="default" w:ascii="Arial" w:hAnsi="Arial" w:cs="Arial"/>
                <w:color w:val="auto"/>
                <w:sz w:val="21"/>
                <w:szCs w:val="21"/>
                <w:highlight w:val="none"/>
                <w:lang w:bidi="ar"/>
              </w:rPr>
              <w:t>，孔径</w:t>
            </w:r>
            <w:r>
              <w:rPr>
                <w:rStyle w:val="82"/>
                <w:rFonts w:hint="default" w:ascii="Arial" w:hAnsi="Arial" w:cs="Arial"/>
                <w:color w:val="auto"/>
                <w:sz w:val="21"/>
                <w:szCs w:val="21"/>
                <w:highlight w:val="none"/>
                <w:lang w:bidi="ar"/>
              </w:rPr>
              <w:t>0.45um</w:t>
            </w:r>
            <w:r>
              <w:rPr>
                <w:rStyle w:val="111"/>
                <w:rFonts w:hint="default" w:ascii="Arial" w:hAnsi="Arial" w:cs="Arial"/>
                <w:color w:val="auto"/>
                <w:sz w:val="21"/>
                <w:szCs w:val="21"/>
                <w:highlight w:val="none"/>
                <w:lang w:bidi="ar"/>
              </w:rPr>
              <w:t>，</w:t>
            </w: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0F799A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CE34E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EE697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上海星亚净化材料厂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6CDE21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9167F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8440A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1B3F6BA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59A3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IIb435</w:t>
            </w:r>
          </w:p>
        </w:tc>
        <w:tc>
          <w:tcPr>
            <w:tcW w:w="1325" w:type="dxa"/>
            <w:tcBorders>
              <w:top w:val="single" w:color="000000" w:sz="4" w:space="0"/>
              <w:left w:val="single" w:color="000000" w:sz="4" w:space="0"/>
              <w:bottom w:val="single" w:color="000000" w:sz="4" w:space="0"/>
              <w:right w:val="single" w:color="000000" w:sz="4" w:space="0"/>
            </w:tcBorders>
            <w:vAlign w:val="center"/>
          </w:tcPr>
          <w:p w14:paraId="071352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圆底塑料离心管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27AF44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093CF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15ml/个，200个/袋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40E4A1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7F68C9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E2E2B8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25919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42A55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E765FB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4BA8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IIb443</w:t>
            </w:r>
          </w:p>
        </w:tc>
        <w:tc>
          <w:tcPr>
            <w:tcW w:w="1325" w:type="dxa"/>
            <w:tcBorders>
              <w:top w:val="single" w:color="000000" w:sz="4" w:space="0"/>
              <w:left w:val="single" w:color="000000" w:sz="4" w:space="0"/>
              <w:bottom w:val="single" w:color="000000" w:sz="4" w:space="0"/>
              <w:right w:val="single" w:color="000000" w:sz="4" w:space="0"/>
            </w:tcBorders>
            <w:vAlign w:val="center"/>
          </w:tcPr>
          <w:p w14:paraId="77F3AA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止血夹（铜）</w:t>
            </w:r>
          </w:p>
        </w:tc>
        <w:tc>
          <w:tcPr>
            <w:tcW w:w="1042" w:type="dxa"/>
            <w:tcBorders>
              <w:top w:val="single" w:color="000000" w:sz="4" w:space="0"/>
              <w:left w:val="single" w:color="000000" w:sz="4" w:space="0"/>
              <w:bottom w:val="single" w:color="000000" w:sz="4" w:space="0"/>
              <w:right w:val="single" w:color="000000" w:sz="4" w:space="0"/>
            </w:tcBorders>
            <w:vAlign w:val="center"/>
          </w:tcPr>
          <w:p w14:paraId="33CA49F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4968D6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4A8C1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56F47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四川泰盟</w:t>
            </w:r>
          </w:p>
        </w:tc>
        <w:tc>
          <w:tcPr>
            <w:tcW w:w="857" w:type="dxa"/>
            <w:tcBorders>
              <w:top w:val="single" w:color="000000" w:sz="4" w:space="0"/>
              <w:left w:val="single" w:color="000000" w:sz="4" w:space="0"/>
              <w:bottom w:val="single" w:color="000000" w:sz="4" w:space="0"/>
              <w:right w:val="single" w:color="000000" w:sz="4" w:space="0"/>
            </w:tcBorders>
            <w:vAlign w:val="center"/>
          </w:tcPr>
          <w:p w14:paraId="76796CF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AD473D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CCA8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67A40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99D6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IIb448</w:t>
            </w:r>
          </w:p>
        </w:tc>
        <w:tc>
          <w:tcPr>
            <w:tcW w:w="1325" w:type="dxa"/>
            <w:tcBorders>
              <w:top w:val="single" w:color="000000" w:sz="4" w:space="0"/>
              <w:left w:val="single" w:color="000000" w:sz="4" w:space="0"/>
              <w:bottom w:val="single" w:color="000000" w:sz="4" w:space="0"/>
              <w:right w:val="single" w:color="000000" w:sz="4" w:space="0"/>
            </w:tcBorders>
            <w:vAlign w:val="center"/>
          </w:tcPr>
          <w:p w14:paraId="5E4B31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专用油镜油</w:t>
            </w:r>
          </w:p>
        </w:tc>
        <w:tc>
          <w:tcPr>
            <w:tcW w:w="1042" w:type="dxa"/>
            <w:tcBorders>
              <w:top w:val="single" w:color="000000" w:sz="4" w:space="0"/>
              <w:left w:val="single" w:color="000000" w:sz="4" w:space="0"/>
              <w:bottom w:val="single" w:color="000000" w:sz="4" w:space="0"/>
              <w:right w:val="single" w:color="000000" w:sz="4" w:space="0"/>
            </w:tcBorders>
            <w:vAlign w:val="center"/>
          </w:tcPr>
          <w:p w14:paraId="7A6187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BA-7003A</w:t>
            </w:r>
          </w:p>
        </w:tc>
        <w:tc>
          <w:tcPr>
            <w:tcW w:w="1129" w:type="dxa"/>
            <w:tcBorders>
              <w:top w:val="single" w:color="000000" w:sz="4" w:space="0"/>
              <w:left w:val="single" w:color="000000" w:sz="4" w:space="0"/>
              <w:bottom w:val="single" w:color="000000" w:sz="4" w:space="0"/>
              <w:right w:val="single" w:color="000000" w:sz="4" w:space="0"/>
            </w:tcBorders>
            <w:vAlign w:val="center"/>
          </w:tcPr>
          <w:p w14:paraId="5C4453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4*20ml/盒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A7521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0A389A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珠海贝索生物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5FBECAE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48FC18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E428F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290</w:t>
            </w:r>
          </w:p>
        </w:tc>
      </w:tr>
      <w:tr w14:paraId="7102A6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AC55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IIb450</w:t>
            </w:r>
          </w:p>
        </w:tc>
        <w:tc>
          <w:tcPr>
            <w:tcW w:w="1325" w:type="dxa"/>
            <w:tcBorders>
              <w:top w:val="single" w:color="000000" w:sz="4" w:space="0"/>
              <w:left w:val="single" w:color="000000" w:sz="4" w:space="0"/>
              <w:bottom w:val="single" w:color="000000" w:sz="4" w:space="0"/>
              <w:right w:val="single" w:color="000000" w:sz="4" w:space="0"/>
            </w:tcBorders>
            <w:vAlign w:val="center"/>
          </w:tcPr>
          <w:p w14:paraId="58D434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510DB1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小号10个/扎</w:t>
            </w:r>
          </w:p>
        </w:tc>
        <w:tc>
          <w:tcPr>
            <w:tcW w:w="1129" w:type="dxa"/>
            <w:tcBorders>
              <w:top w:val="single" w:color="000000" w:sz="4" w:space="0"/>
              <w:left w:val="single" w:color="000000" w:sz="4" w:space="0"/>
              <w:bottom w:val="single" w:color="000000" w:sz="4" w:space="0"/>
              <w:right w:val="single" w:color="000000" w:sz="4" w:space="0"/>
            </w:tcBorders>
            <w:vAlign w:val="center"/>
          </w:tcPr>
          <w:p w14:paraId="281B44E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BD4D1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258" w:type="dxa"/>
            <w:tcBorders>
              <w:top w:val="single" w:color="000000" w:sz="4" w:space="0"/>
              <w:left w:val="single" w:color="000000" w:sz="4" w:space="0"/>
              <w:bottom w:val="single" w:color="000000" w:sz="4" w:space="0"/>
              <w:right w:val="single" w:color="000000" w:sz="4" w:space="0"/>
            </w:tcBorders>
            <w:vAlign w:val="center"/>
          </w:tcPr>
          <w:p w14:paraId="65AE84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研宇（上海）实验仪器公司）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F45950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C9B5BE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14F6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410E9D3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46D9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IIb451</w:t>
            </w:r>
          </w:p>
        </w:tc>
        <w:tc>
          <w:tcPr>
            <w:tcW w:w="1325" w:type="dxa"/>
            <w:tcBorders>
              <w:top w:val="single" w:color="000000" w:sz="4" w:space="0"/>
              <w:left w:val="single" w:color="000000" w:sz="4" w:space="0"/>
              <w:bottom w:val="single" w:color="000000" w:sz="4" w:space="0"/>
              <w:right w:val="single" w:color="000000" w:sz="4" w:space="0"/>
            </w:tcBorders>
            <w:vAlign w:val="center"/>
          </w:tcPr>
          <w:p w14:paraId="018A7D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45F00D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中号10个/扎</w:t>
            </w:r>
          </w:p>
        </w:tc>
        <w:tc>
          <w:tcPr>
            <w:tcW w:w="1129" w:type="dxa"/>
            <w:tcBorders>
              <w:top w:val="single" w:color="000000" w:sz="4" w:space="0"/>
              <w:left w:val="single" w:color="000000" w:sz="4" w:space="0"/>
              <w:bottom w:val="single" w:color="000000" w:sz="4" w:space="0"/>
              <w:right w:val="single" w:color="000000" w:sz="4" w:space="0"/>
            </w:tcBorders>
            <w:vAlign w:val="center"/>
          </w:tcPr>
          <w:p w14:paraId="3BAF7F4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D1109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258" w:type="dxa"/>
            <w:tcBorders>
              <w:top w:val="single" w:color="000000" w:sz="4" w:space="0"/>
              <w:left w:val="single" w:color="000000" w:sz="4" w:space="0"/>
              <w:bottom w:val="single" w:color="000000" w:sz="4" w:space="0"/>
              <w:right w:val="single" w:color="000000" w:sz="4" w:space="0"/>
            </w:tcBorders>
            <w:vAlign w:val="center"/>
          </w:tcPr>
          <w:p w14:paraId="6DBE6D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研宇（上海）实验仪器公司）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9B7264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B3D7B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1D683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587A9F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1B6A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IIb455</w:t>
            </w:r>
          </w:p>
        </w:tc>
        <w:tc>
          <w:tcPr>
            <w:tcW w:w="1325" w:type="dxa"/>
            <w:tcBorders>
              <w:top w:val="single" w:color="000000" w:sz="4" w:space="0"/>
              <w:left w:val="single" w:color="000000" w:sz="4" w:space="0"/>
              <w:bottom w:val="single" w:color="000000" w:sz="4" w:space="0"/>
              <w:right w:val="single" w:color="000000" w:sz="4" w:space="0"/>
            </w:tcBorders>
            <w:vAlign w:val="center"/>
          </w:tcPr>
          <w:p w14:paraId="3397AA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NALGENE 程序降温盒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9EF02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18孔/2ml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3F9313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119D9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8D366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上海医疗器械(集团)</w:t>
            </w:r>
          </w:p>
        </w:tc>
        <w:tc>
          <w:tcPr>
            <w:tcW w:w="857" w:type="dxa"/>
            <w:tcBorders>
              <w:top w:val="single" w:color="000000" w:sz="4" w:space="0"/>
              <w:left w:val="single" w:color="000000" w:sz="4" w:space="0"/>
              <w:bottom w:val="single" w:color="000000" w:sz="4" w:space="0"/>
              <w:right w:val="single" w:color="000000" w:sz="4" w:space="0"/>
            </w:tcBorders>
            <w:vAlign w:val="center"/>
          </w:tcPr>
          <w:p w14:paraId="6F3F4AE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ABFF95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DB548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377DB6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18B8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IIb456</w:t>
            </w:r>
          </w:p>
        </w:tc>
        <w:tc>
          <w:tcPr>
            <w:tcW w:w="1325" w:type="dxa"/>
            <w:tcBorders>
              <w:top w:val="single" w:color="000000" w:sz="4" w:space="0"/>
              <w:left w:val="single" w:color="000000" w:sz="4" w:space="0"/>
              <w:bottom w:val="single" w:color="000000" w:sz="4" w:space="0"/>
              <w:right w:val="single" w:color="000000" w:sz="4" w:space="0"/>
            </w:tcBorders>
            <w:vAlign w:val="center"/>
          </w:tcPr>
          <w:p w14:paraId="7681FAAE">
            <w:pPr>
              <w:widowControl/>
              <w:jc w:val="left"/>
              <w:textAlignment w:val="center"/>
              <w:rPr>
                <w:rFonts w:hint="default" w:ascii="Arial" w:hAnsi="Arial" w:cs="Arial"/>
                <w:color w:val="auto"/>
                <w:szCs w:val="21"/>
                <w:highlight w:val="none"/>
              </w:rPr>
            </w:pPr>
            <w:r>
              <w:rPr>
                <w:rStyle w:val="103"/>
                <w:rFonts w:hint="default" w:ascii="Arial" w:hAnsi="Arial" w:cs="Arial"/>
                <w:color w:val="auto"/>
                <w:sz w:val="21"/>
                <w:szCs w:val="21"/>
                <w:highlight w:val="none"/>
                <w:lang w:bidi="ar"/>
              </w:rPr>
              <w:t>PCR</w:t>
            </w:r>
            <w:r>
              <w:rPr>
                <w:rStyle w:val="111"/>
                <w:rFonts w:hint="default" w:ascii="Arial" w:hAnsi="Arial" w:cs="Arial"/>
                <w:color w:val="auto"/>
                <w:sz w:val="21"/>
                <w:szCs w:val="21"/>
                <w:highlight w:val="none"/>
                <w:lang w:bidi="ar"/>
              </w:rPr>
              <w:t>冰盒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08F9DE04">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孔数：</w:t>
            </w:r>
            <w:r>
              <w:rPr>
                <w:rStyle w:val="103"/>
                <w:rFonts w:hint="default" w:ascii="Arial" w:hAnsi="Arial" w:cs="Arial"/>
                <w:color w:val="auto"/>
                <w:sz w:val="21"/>
                <w:szCs w:val="21"/>
                <w:highlight w:val="none"/>
                <w:lang w:bidi="ar"/>
              </w:rPr>
              <w:t>96</w:t>
            </w:r>
            <w:r>
              <w:rPr>
                <w:rStyle w:val="111"/>
                <w:rFonts w:hint="default" w:ascii="Arial" w:hAnsi="Arial" w:cs="Arial"/>
                <w:color w:val="auto"/>
                <w:sz w:val="21"/>
                <w:szCs w:val="21"/>
                <w:highlight w:val="none"/>
                <w:lang w:bidi="ar"/>
              </w:rPr>
              <w:t>孔；适用于</w:t>
            </w:r>
            <w:r>
              <w:rPr>
                <w:rStyle w:val="103"/>
                <w:rFonts w:hint="default" w:ascii="Arial" w:hAnsi="Arial" w:cs="Arial"/>
                <w:color w:val="auto"/>
                <w:sz w:val="21"/>
                <w:szCs w:val="21"/>
                <w:highlight w:val="none"/>
                <w:lang w:bidi="ar"/>
              </w:rPr>
              <w:t>0.2ml</w:t>
            </w:r>
            <w:r>
              <w:rPr>
                <w:rStyle w:val="111"/>
                <w:rFonts w:hint="default" w:ascii="Arial" w:hAnsi="Arial" w:cs="Arial"/>
                <w:color w:val="auto"/>
                <w:sz w:val="21"/>
                <w:szCs w:val="21"/>
                <w:highlight w:val="none"/>
                <w:lang w:bidi="ar"/>
              </w:rPr>
              <w:t>、</w:t>
            </w:r>
            <w:r>
              <w:rPr>
                <w:rStyle w:val="103"/>
                <w:rFonts w:hint="default" w:ascii="Arial" w:hAnsi="Arial" w:cs="Arial"/>
                <w:color w:val="auto"/>
                <w:sz w:val="21"/>
                <w:szCs w:val="21"/>
                <w:highlight w:val="none"/>
                <w:lang w:bidi="ar"/>
              </w:rPr>
              <w:t>0.5ml EP</w:t>
            </w:r>
            <w:r>
              <w:rPr>
                <w:rStyle w:val="111"/>
                <w:rFonts w:hint="default" w:ascii="Arial" w:hAnsi="Arial" w:cs="Arial"/>
                <w:color w:val="auto"/>
                <w:sz w:val="21"/>
                <w:szCs w:val="21"/>
                <w:highlight w:val="none"/>
                <w:lang w:bidi="ar"/>
              </w:rPr>
              <w:t>管</w:t>
            </w:r>
            <w:r>
              <w:rPr>
                <w:rStyle w:val="103"/>
                <w:rFonts w:hint="default" w:ascii="Arial" w:hAnsi="Arial" w:cs="Arial"/>
                <w:color w:val="auto"/>
                <w:sz w:val="21"/>
                <w:szCs w:val="21"/>
                <w:highlight w:val="none"/>
                <w:lang w:bidi="ar"/>
              </w:rPr>
              <w:t xml:space="preserve"> </w:t>
            </w:r>
          </w:p>
        </w:tc>
        <w:tc>
          <w:tcPr>
            <w:tcW w:w="1129" w:type="dxa"/>
            <w:tcBorders>
              <w:top w:val="single" w:color="000000" w:sz="4" w:space="0"/>
              <w:left w:val="single" w:color="000000" w:sz="4" w:space="0"/>
              <w:bottom w:val="single" w:color="000000" w:sz="4" w:space="0"/>
              <w:right w:val="single" w:color="000000" w:sz="4" w:space="0"/>
            </w:tcBorders>
            <w:vAlign w:val="center"/>
          </w:tcPr>
          <w:p w14:paraId="4F5A40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597AF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22CF0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北京松雨</w:t>
            </w:r>
          </w:p>
        </w:tc>
        <w:tc>
          <w:tcPr>
            <w:tcW w:w="857" w:type="dxa"/>
            <w:tcBorders>
              <w:top w:val="single" w:color="000000" w:sz="4" w:space="0"/>
              <w:left w:val="single" w:color="000000" w:sz="4" w:space="0"/>
              <w:bottom w:val="single" w:color="000000" w:sz="4" w:space="0"/>
              <w:right w:val="single" w:color="000000" w:sz="4" w:space="0"/>
            </w:tcBorders>
            <w:vAlign w:val="center"/>
          </w:tcPr>
          <w:p w14:paraId="0796374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5A8FA0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2FD9A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1FB5276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08B5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IIb460</w:t>
            </w:r>
          </w:p>
        </w:tc>
        <w:tc>
          <w:tcPr>
            <w:tcW w:w="1325" w:type="dxa"/>
            <w:tcBorders>
              <w:top w:val="single" w:color="000000" w:sz="4" w:space="0"/>
              <w:left w:val="single" w:color="000000" w:sz="4" w:space="0"/>
              <w:bottom w:val="single" w:color="000000" w:sz="4" w:space="0"/>
              <w:right w:val="single" w:color="000000" w:sz="4" w:space="0"/>
            </w:tcBorders>
            <w:vAlign w:val="center"/>
          </w:tcPr>
          <w:p w14:paraId="153FFE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巴氏吸管（一次性吸管）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553188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独立包装，灭菌</w:t>
            </w:r>
          </w:p>
        </w:tc>
        <w:tc>
          <w:tcPr>
            <w:tcW w:w="1129" w:type="dxa"/>
            <w:tcBorders>
              <w:top w:val="single" w:color="000000" w:sz="4" w:space="0"/>
              <w:left w:val="single" w:color="000000" w:sz="4" w:space="0"/>
              <w:bottom w:val="single" w:color="000000" w:sz="4" w:space="0"/>
              <w:right w:val="single" w:color="000000" w:sz="4" w:space="0"/>
            </w:tcBorders>
            <w:vAlign w:val="center"/>
          </w:tcPr>
          <w:p w14:paraId="52FDF10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925C3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D326F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BED834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530A11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68914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111BCD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3BD6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IIb462</w:t>
            </w:r>
          </w:p>
        </w:tc>
        <w:tc>
          <w:tcPr>
            <w:tcW w:w="1325" w:type="dxa"/>
            <w:tcBorders>
              <w:top w:val="single" w:color="000000" w:sz="4" w:space="0"/>
              <w:left w:val="single" w:color="000000" w:sz="4" w:space="0"/>
              <w:bottom w:val="single" w:color="000000" w:sz="4" w:space="0"/>
              <w:right w:val="single" w:color="000000" w:sz="4" w:space="0"/>
            </w:tcBorders>
            <w:vAlign w:val="center"/>
          </w:tcPr>
          <w:p w14:paraId="0E5224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E1AF1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5000μL</w:t>
            </w:r>
          </w:p>
        </w:tc>
        <w:tc>
          <w:tcPr>
            <w:tcW w:w="1129" w:type="dxa"/>
            <w:tcBorders>
              <w:top w:val="single" w:color="000000" w:sz="4" w:space="0"/>
              <w:left w:val="single" w:color="000000" w:sz="4" w:space="0"/>
              <w:bottom w:val="single" w:color="000000" w:sz="4" w:space="0"/>
              <w:right w:val="single" w:color="000000" w:sz="4" w:space="0"/>
            </w:tcBorders>
            <w:vAlign w:val="center"/>
          </w:tcPr>
          <w:p w14:paraId="65258B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300支/袋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377EB8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319206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海门市三和建新塑料仪器有限公司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610B14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7EF1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0E202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3359F73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9D5E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IIb466</w:t>
            </w:r>
          </w:p>
        </w:tc>
        <w:tc>
          <w:tcPr>
            <w:tcW w:w="1325" w:type="dxa"/>
            <w:tcBorders>
              <w:top w:val="single" w:color="000000" w:sz="4" w:space="0"/>
              <w:left w:val="single" w:color="000000" w:sz="4" w:space="0"/>
              <w:bottom w:val="single" w:color="000000" w:sz="4" w:space="0"/>
              <w:right w:val="single" w:color="000000" w:sz="4" w:space="0"/>
            </w:tcBorders>
            <w:vAlign w:val="center"/>
          </w:tcPr>
          <w:p w14:paraId="0E605B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高效硅胶板GF254</w:t>
            </w:r>
          </w:p>
        </w:tc>
        <w:tc>
          <w:tcPr>
            <w:tcW w:w="1042" w:type="dxa"/>
            <w:tcBorders>
              <w:top w:val="single" w:color="000000" w:sz="4" w:space="0"/>
              <w:left w:val="single" w:color="000000" w:sz="4" w:space="0"/>
              <w:bottom w:val="single" w:color="000000" w:sz="4" w:space="0"/>
              <w:right w:val="single" w:color="000000" w:sz="4" w:space="0"/>
            </w:tcBorders>
            <w:vAlign w:val="center"/>
          </w:tcPr>
          <w:p w14:paraId="57265F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25*75mm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05FF1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80片/盒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5FD52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9ACCF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青岛海洋硅胶试剂厂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932B00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5783F0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C0CAE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1FB4632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C317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IIb467</w:t>
            </w:r>
          </w:p>
        </w:tc>
        <w:tc>
          <w:tcPr>
            <w:tcW w:w="1325" w:type="dxa"/>
            <w:tcBorders>
              <w:top w:val="single" w:color="000000" w:sz="4" w:space="0"/>
              <w:left w:val="single" w:color="000000" w:sz="4" w:space="0"/>
              <w:bottom w:val="single" w:color="000000" w:sz="4" w:space="0"/>
              <w:right w:val="single" w:color="000000" w:sz="4" w:space="0"/>
            </w:tcBorders>
            <w:vAlign w:val="center"/>
          </w:tcPr>
          <w:p w14:paraId="09D41E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39DD05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90mm*130mm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03AB36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10ED65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5D89E9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浙江宏达</w:t>
            </w:r>
          </w:p>
        </w:tc>
        <w:tc>
          <w:tcPr>
            <w:tcW w:w="857" w:type="dxa"/>
            <w:tcBorders>
              <w:top w:val="single" w:color="000000" w:sz="4" w:space="0"/>
              <w:left w:val="single" w:color="000000" w:sz="4" w:space="0"/>
              <w:bottom w:val="single" w:color="000000" w:sz="4" w:space="0"/>
              <w:right w:val="single" w:color="000000" w:sz="4" w:space="0"/>
            </w:tcBorders>
            <w:vAlign w:val="center"/>
          </w:tcPr>
          <w:p w14:paraId="676007B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6627BE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27436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489D746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3776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IIb470</w:t>
            </w:r>
          </w:p>
        </w:tc>
        <w:tc>
          <w:tcPr>
            <w:tcW w:w="1325" w:type="dxa"/>
            <w:tcBorders>
              <w:top w:val="single" w:color="000000" w:sz="4" w:space="0"/>
              <w:left w:val="single" w:color="000000" w:sz="4" w:space="0"/>
              <w:bottom w:val="single" w:color="000000" w:sz="4" w:space="0"/>
              <w:right w:val="single" w:color="000000" w:sz="4" w:space="0"/>
            </w:tcBorders>
            <w:vAlign w:val="center"/>
          </w:tcPr>
          <w:p w14:paraId="15EDFD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一次性使用塑料吸管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D6B37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WN-4 3ml吸管加长单支（PP袋）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210EBC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90695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CF627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浙江柏美特医用塑料有限公司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A1AED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FD9ED1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785C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F1808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1DBFA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IIb471</w:t>
            </w:r>
          </w:p>
        </w:tc>
        <w:tc>
          <w:tcPr>
            <w:tcW w:w="1325" w:type="dxa"/>
            <w:tcBorders>
              <w:top w:val="single" w:color="000000" w:sz="4" w:space="0"/>
              <w:left w:val="single" w:color="000000" w:sz="4" w:space="0"/>
              <w:bottom w:val="single" w:color="000000" w:sz="4" w:space="0"/>
              <w:right w:val="single" w:color="000000" w:sz="4" w:space="0"/>
            </w:tcBorders>
            <w:vAlign w:val="center"/>
          </w:tcPr>
          <w:p w14:paraId="6C5C48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0B4A04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5ml长吸头配套用</w:t>
            </w:r>
          </w:p>
        </w:tc>
        <w:tc>
          <w:tcPr>
            <w:tcW w:w="1129" w:type="dxa"/>
            <w:tcBorders>
              <w:top w:val="single" w:color="000000" w:sz="4" w:space="0"/>
              <w:left w:val="single" w:color="000000" w:sz="4" w:space="0"/>
              <w:bottom w:val="single" w:color="000000" w:sz="4" w:space="0"/>
              <w:right w:val="single" w:color="000000" w:sz="4" w:space="0"/>
            </w:tcBorders>
            <w:vAlign w:val="center"/>
          </w:tcPr>
          <w:p w14:paraId="613DF7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9413A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DCB74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02AD9F4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9D0457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F5766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1266C0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732A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IIb472</w:t>
            </w:r>
          </w:p>
        </w:tc>
        <w:tc>
          <w:tcPr>
            <w:tcW w:w="1325" w:type="dxa"/>
            <w:tcBorders>
              <w:top w:val="single" w:color="000000" w:sz="4" w:space="0"/>
              <w:left w:val="single" w:color="000000" w:sz="4" w:space="0"/>
              <w:bottom w:val="single" w:color="000000" w:sz="4" w:space="0"/>
              <w:right w:val="single" w:color="000000" w:sz="4" w:space="0"/>
            </w:tcBorders>
            <w:vAlign w:val="center"/>
          </w:tcPr>
          <w:p w14:paraId="0C6559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玻璃比色皿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60F447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C6E9A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058CD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0895B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上海精密仪器有限公司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AF1967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1767D0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657D3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44ECF5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D020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IIb473</w:t>
            </w:r>
          </w:p>
        </w:tc>
        <w:tc>
          <w:tcPr>
            <w:tcW w:w="1325" w:type="dxa"/>
            <w:tcBorders>
              <w:top w:val="single" w:color="000000" w:sz="4" w:space="0"/>
              <w:left w:val="single" w:color="000000" w:sz="4" w:space="0"/>
              <w:bottom w:val="single" w:color="000000" w:sz="4" w:space="0"/>
              <w:right w:val="single" w:color="000000" w:sz="4" w:space="0"/>
            </w:tcBorders>
            <w:vAlign w:val="center"/>
          </w:tcPr>
          <w:p w14:paraId="633072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胶帽</w:t>
            </w:r>
          </w:p>
        </w:tc>
        <w:tc>
          <w:tcPr>
            <w:tcW w:w="1042" w:type="dxa"/>
            <w:tcBorders>
              <w:top w:val="single" w:color="000000" w:sz="4" w:space="0"/>
              <w:left w:val="single" w:color="000000" w:sz="4" w:space="0"/>
              <w:bottom w:val="single" w:color="000000" w:sz="4" w:space="0"/>
              <w:right w:val="single" w:color="000000" w:sz="4" w:space="0"/>
            </w:tcBorders>
            <w:vAlign w:val="center"/>
          </w:tcPr>
          <w:p w14:paraId="592511C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E25C9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763B1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A8F92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F64303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CC7A41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9A30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233BB2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F220E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IIb475</w:t>
            </w:r>
          </w:p>
        </w:tc>
        <w:tc>
          <w:tcPr>
            <w:tcW w:w="1325" w:type="dxa"/>
            <w:tcBorders>
              <w:top w:val="single" w:color="000000" w:sz="4" w:space="0"/>
              <w:left w:val="single" w:color="000000" w:sz="4" w:space="0"/>
              <w:bottom w:val="single" w:color="000000" w:sz="4" w:space="0"/>
              <w:right w:val="single" w:color="000000" w:sz="4" w:space="0"/>
            </w:tcBorders>
            <w:vAlign w:val="center"/>
          </w:tcPr>
          <w:p w14:paraId="7FE307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1mm中速加厚滤纸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40028BD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15ADC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600*600</w:t>
            </w:r>
          </w:p>
        </w:tc>
        <w:tc>
          <w:tcPr>
            <w:tcW w:w="1157" w:type="dxa"/>
            <w:tcBorders>
              <w:top w:val="single" w:color="000000" w:sz="4" w:space="0"/>
              <w:left w:val="single" w:color="000000" w:sz="4" w:space="0"/>
              <w:bottom w:val="single" w:color="000000" w:sz="4" w:space="0"/>
              <w:right w:val="single" w:color="000000" w:sz="4" w:space="0"/>
            </w:tcBorders>
            <w:vAlign w:val="center"/>
          </w:tcPr>
          <w:p w14:paraId="55E458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258" w:type="dxa"/>
            <w:tcBorders>
              <w:top w:val="single" w:color="000000" w:sz="4" w:space="0"/>
              <w:left w:val="single" w:color="000000" w:sz="4" w:space="0"/>
              <w:bottom w:val="single" w:color="000000" w:sz="4" w:space="0"/>
              <w:right w:val="single" w:color="000000" w:sz="4" w:space="0"/>
            </w:tcBorders>
            <w:vAlign w:val="center"/>
          </w:tcPr>
          <w:p w14:paraId="5B07A1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武汉杰丝曼新材料有限公司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76C7E2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4F2DFF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FC28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799BC3C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7CF8D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IIb482</w:t>
            </w:r>
          </w:p>
        </w:tc>
        <w:tc>
          <w:tcPr>
            <w:tcW w:w="1325" w:type="dxa"/>
            <w:tcBorders>
              <w:top w:val="single" w:color="000000" w:sz="4" w:space="0"/>
              <w:left w:val="single" w:color="000000" w:sz="4" w:space="0"/>
              <w:bottom w:val="single" w:color="000000" w:sz="4" w:space="0"/>
              <w:right w:val="single" w:color="000000" w:sz="4" w:space="0"/>
            </w:tcBorders>
            <w:vAlign w:val="center"/>
          </w:tcPr>
          <w:p w14:paraId="2997B8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2617BF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393D82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7862C1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CE2B1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上海医疗器械</w:t>
            </w:r>
          </w:p>
        </w:tc>
        <w:tc>
          <w:tcPr>
            <w:tcW w:w="857" w:type="dxa"/>
            <w:tcBorders>
              <w:top w:val="single" w:color="000000" w:sz="4" w:space="0"/>
              <w:left w:val="single" w:color="000000" w:sz="4" w:space="0"/>
              <w:bottom w:val="single" w:color="000000" w:sz="4" w:space="0"/>
              <w:right w:val="single" w:color="000000" w:sz="4" w:space="0"/>
            </w:tcBorders>
            <w:vAlign w:val="center"/>
          </w:tcPr>
          <w:p w14:paraId="6D56D63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27D29E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1A19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A6746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9EC9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IIb483</w:t>
            </w:r>
          </w:p>
        </w:tc>
        <w:tc>
          <w:tcPr>
            <w:tcW w:w="1325" w:type="dxa"/>
            <w:tcBorders>
              <w:top w:val="single" w:color="000000" w:sz="4" w:space="0"/>
              <w:left w:val="single" w:color="000000" w:sz="4" w:space="0"/>
              <w:bottom w:val="single" w:color="000000" w:sz="4" w:space="0"/>
              <w:right w:val="single" w:color="000000" w:sz="4" w:space="0"/>
            </w:tcBorders>
            <w:vAlign w:val="center"/>
          </w:tcPr>
          <w:p w14:paraId="571AE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一次性使用塑料灭菌吸管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A0927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3ml吸管加长单支（PP袋）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0572DD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2DB80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55092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浙江柏美特医用塑料有限公司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8AE964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3D269C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4AB19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EFA3C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B7A6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IIb486</w:t>
            </w:r>
          </w:p>
        </w:tc>
        <w:tc>
          <w:tcPr>
            <w:tcW w:w="1325" w:type="dxa"/>
            <w:tcBorders>
              <w:top w:val="single" w:color="000000" w:sz="4" w:space="0"/>
              <w:left w:val="single" w:color="000000" w:sz="4" w:space="0"/>
              <w:bottom w:val="single" w:color="000000" w:sz="4" w:space="0"/>
              <w:right w:val="single" w:color="000000" w:sz="4" w:space="0"/>
            </w:tcBorders>
            <w:vAlign w:val="center"/>
          </w:tcPr>
          <w:p w14:paraId="29FF9C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Super PAP Pen 超级免疫组化油笔</w:t>
            </w:r>
          </w:p>
        </w:tc>
        <w:tc>
          <w:tcPr>
            <w:tcW w:w="1042" w:type="dxa"/>
            <w:tcBorders>
              <w:top w:val="single" w:color="000000" w:sz="4" w:space="0"/>
              <w:left w:val="single" w:color="000000" w:sz="4" w:space="0"/>
              <w:bottom w:val="single" w:color="000000" w:sz="4" w:space="0"/>
              <w:right w:val="single" w:color="000000" w:sz="4" w:space="0"/>
            </w:tcBorders>
            <w:vAlign w:val="center"/>
          </w:tcPr>
          <w:p w14:paraId="0485E5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PEN-0002</w:t>
            </w:r>
          </w:p>
        </w:tc>
        <w:tc>
          <w:tcPr>
            <w:tcW w:w="1129" w:type="dxa"/>
            <w:tcBorders>
              <w:top w:val="single" w:color="000000" w:sz="4" w:space="0"/>
              <w:left w:val="single" w:color="000000" w:sz="4" w:space="0"/>
              <w:bottom w:val="single" w:color="000000" w:sz="4" w:space="0"/>
              <w:right w:val="single" w:color="000000" w:sz="4" w:space="0"/>
            </w:tcBorders>
            <w:vAlign w:val="center"/>
          </w:tcPr>
          <w:p w14:paraId="2E524F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2D136F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1B305F9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福州迈新生物技术开发有限公司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B3ECBD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F8283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1FD31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w:t>
            </w:r>
          </w:p>
        </w:tc>
      </w:tr>
      <w:tr w14:paraId="12BA83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2D3C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IIb488</w:t>
            </w:r>
          </w:p>
        </w:tc>
        <w:tc>
          <w:tcPr>
            <w:tcW w:w="1325" w:type="dxa"/>
            <w:tcBorders>
              <w:top w:val="single" w:color="000000" w:sz="4" w:space="0"/>
              <w:left w:val="single" w:color="000000" w:sz="4" w:space="0"/>
              <w:bottom w:val="single" w:color="000000" w:sz="4" w:space="0"/>
              <w:right w:val="single" w:color="000000" w:sz="4" w:space="0"/>
            </w:tcBorders>
            <w:vAlign w:val="center"/>
          </w:tcPr>
          <w:p w14:paraId="15E590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小鼠固定器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6EBA706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BA497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30g老鼠</w:t>
            </w:r>
          </w:p>
        </w:tc>
        <w:tc>
          <w:tcPr>
            <w:tcW w:w="1157" w:type="dxa"/>
            <w:tcBorders>
              <w:top w:val="single" w:color="000000" w:sz="4" w:space="0"/>
              <w:left w:val="single" w:color="000000" w:sz="4" w:space="0"/>
              <w:bottom w:val="single" w:color="000000" w:sz="4" w:space="0"/>
              <w:right w:val="single" w:color="000000" w:sz="4" w:space="0"/>
            </w:tcBorders>
            <w:vAlign w:val="center"/>
          </w:tcPr>
          <w:p w14:paraId="25C2E9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EF7FB7D">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92D22B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A147AF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386DA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141BCBF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1886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IIb497</w:t>
            </w:r>
          </w:p>
        </w:tc>
        <w:tc>
          <w:tcPr>
            <w:tcW w:w="1325" w:type="dxa"/>
            <w:tcBorders>
              <w:top w:val="single" w:color="000000" w:sz="4" w:space="0"/>
              <w:left w:val="single" w:color="000000" w:sz="4" w:space="0"/>
              <w:bottom w:val="single" w:color="000000" w:sz="4" w:space="0"/>
              <w:right w:val="single" w:color="000000" w:sz="4" w:space="0"/>
            </w:tcBorders>
            <w:vAlign w:val="center"/>
          </w:tcPr>
          <w:p w14:paraId="037445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一次性培养皿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3DF8F1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Φ90mm </w:t>
            </w:r>
          </w:p>
        </w:tc>
        <w:tc>
          <w:tcPr>
            <w:tcW w:w="1129" w:type="dxa"/>
            <w:tcBorders>
              <w:top w:val="single" w:color="000000" w:sz="4" w:space="0"/>
              <w:left w:val="single" w:color="000000" w:sz="4" w:space="0"/>
              <w:bottom w:val="single" w:color="000000" w:sz="4" w:space="0"/>
              <w:right w:val="single" w:color="000000" w:sz="4" w:space="0"/>
            </w:tcBorders>
            <w:vAlign w:val="center"/>
          </w:tcPr>
          <w:p w14:paraId="1E8907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500个/箱</w:t>
            </w:r>
          </w:p>
        </w:tc>
        <w:tc>
          <w:tcPr>
            <w:tcW w:w="1157" w:type="dxa"/>
            <w:tcBorders>
              <w:top w:val="single" w:color="000000" w:sz="4" w:space="0"/>
              <w:left w:val="single" w:color="000000" w:sz="4" w:space="0"/>
              <w:bottom w:val="single" w:color="000000" w:sz="4" w:space="0"/>
              <w:right w:val="single" w:color="000000" w:sz="4" w:space="0"/>
            </w:tcBorders>
            <w:vAlign w:val="center"/>
          </w:tcPr>
          <w:p w14:paraId="5B260D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258" w:type="dxa"/>
            <w:tcBorders>
              <w:top w:val="single" w:color="000000" w:sz="4" w:space="0"/>
              <w:left w:val="single" w:color="000000" w:sz="4" w:space="0"/>
              <w:bottom w:val="single" w:color="000000" w:sz="4" w:space="0"/>
              <w:right w:val="single" w:color="000000" w:sz="4" w:space="0"/>
            </w:tcBorders>
            <w:vAlign w:val="center"/>
          </w:tcPr>
          <w:p w14:paraId="5F6E7A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泰州为尔康医用品有限公司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932851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0E118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4DD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w:t>
            </w:r>
          </w:p>
        </w:tc>
      </w:tr>
      <w:tr w14:paraId="7504F13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0759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IIb501</w:t>
            </w:r>
          </w:p>
        </w:tc>
        <w:tc>
          <w:tcPr>
            <w:tcW w:w="1325" w:type="dxa"/>
            <w:tcBorders>
              <w:top w:val="single" w:color="000000" w:sz="4" w:space="0"/>
              <w:left w:val="single" w:color="000000" w:sz="4" w:space="0"/>
              <w:bottom w:val="single" w:color="000000" w:sz="4" w:space="0"/>
              <w:right w:val="single" w:color="000000" w:sz="4" w:space="0"/>
            </w:tcBorders>
            <w:vAlign w:val="center"/>
          </w:tcPr>
          <w:p w14:paraId="0930D5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单道移液器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35446F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10-1000ul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253D24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04C3BB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34D0D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大龙</w:t>
            </w:r>
          </w:p>
        </w:tc>
        <w:tc>
          <w:tcPr>
            <w:tcW w:w="857" w:type="dxa"/>
            <w:tcBorders>
              <w:top w:val="single" w:color="000000" w:sz="4" w:space="0"/>
              <w:left w:val="single" w:color="000000" w:sz="4" w:space="0"/>
              <w:bottom w:val="single" w:color="000000" w:sz="4" w:space="0"/>
              <w:right w:val="single" w:color="000000" w:sz="4" w:space="0"/>
            </w:tcBorders>
            <w:vAlign w:val="center"/>
          </w:tcPr>
          <w:p w14:paraId="4DDE514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D030F0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CD62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0E2A95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A550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IIb504</w:t>
            </w:r>
          </w:p>
        </w:tc>
        <w:tc>
          <w:tcPr>
            <w:tcW w:w="1325" w:type="dxa"/>
            <w:tcBorders>
              <w:top w:val="single" w:color="000000" w:sz="4" w:space="0"/>
              <w:left w:val="single" w:color="000000" w:sz="4" w:space="0"/>
              <w:bottom w:val="single" w:color="000000" w:sz="4" w:space="0"/>
              <w:right w:val="single" w:color="000000" w:sz="4" w:space="0"/>
            </w:tcBorders>
            <w:vAlign w:val="center"/>
          </w:tcPr>
          <w:p w14:paraId="76D2DA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24孔板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4A21C63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E9933C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7C86C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1F937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FA2F31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EC4204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63D38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0C7663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5C91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IIb505</w:t>
            </w:r>
          </w:p>
        </w:tc>
        <w:tc>
          <w:tcPr>
            <w:tcW w:w="1325" w:type="dxa"/>
            <w:tcBorders>
              <w:top w:val="single" w:color="000000" w:sz="4" w:space="0"/>
              <w:left w:val="single" w:color="000000" w:sz="4" w:space="0"/>
              <w:bottom w:val="single" w:color="000000" w:sz="4" w:space="0"/>
              <w:right w:val="single" w:color="000000" w:sz="4" w:space="0"/>
            </w:tcBorders>
            <w:vAlign w:val="center"/>
          </w:tcPr>
          <w:p w14:paraId="19B4C3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石英比色皿</w:t>
            </w:r>
          </w:p>
        </w:tc>
        <w:tc>
          <w:tcPr>
            <w:tcW w:w="1042" w:type="dxa"/>
            <w:tcBorders>
              <w:top w:val="single" w:color="000000" w:sz="4" w:space="0"/>
              <w:left w:val="single" w:color="000000" w:sz="4" w:space="0"/>
              <w:bottom w:val="single" w:color="000000" w:sz="4" w:space="0"/>
              <w:right w:val="single" w:color="000000" w:sz="4" w:space="0"/>
            </w:tcBorders>
            <w:vAlign w:val="center"/>
          </w:tcPr>
          <w:p w14:paraId="603B5D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1cm</w:t>
            </w:r>
          </w:p>
        </w:tc>
        <w:tc>
          <w:tcPr>
            <w:tcW w:w="1129" w:type="dxa"/>
            <w:tcBorders>
              <w:top w:val="single" w:color="000000" w:sz="4" w:space="0"/>
              <w:left w:val="single" w:color="000000" w:sz="4" w:space="0"/>
              <w:bottom w:val="single" w:color="000000" w:sz="4" w:space="0"/>
              <w:right w:val="single" w:color="000000" w:sz="4" w:space="0"/>
            </w:tcBorders>
            <w:vAlign w:val="center"/>
          </w:tcPr>
          <w:p w14:paraId="2DC9D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2个/盒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AACF0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29563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宜兴市晔辉玻璃仪器厂</w:t>
            </w:r>
          </w:p>
        </w:tc>
        <w:tc>
          <w:tcPr>
            <w:tcW w:w="857" w:type="dxa"/>
            <w:tcBorders>
              <w:top w:val="single" w:color="000000" w:sz="4" w:space="0"/>
              <w:left w:val="single" w:color="000000" w:sz="4" w:space="0"/>
              <w:bottom w:val="single" w:color="000000" w:sz="4" w:space="0"/>
              <w:right w:val="single" w:color="000000" w:sz="4" w:space="0"/>
            </w:tcBorders>
            <w:vAlign w:val="center"/>
          </w:tcPr>
          <w:p w14:paraId="62DB40D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AA3C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63F2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5A34A4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88E5C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IIb507</w:t>
            </w:r>
          </w:p>
        </w:tc>
        <w:tc>
          <w:tcPr>
            <w:tcW w:w="1325" w:type="dxa"/>
            <w:tcBorders>
              <w:top w:val="single" w:color="000000" w:sz="4" w:space="0"/>
              <w:left w:val="single" w:color="000000" w:sz="4" w:space="0"/>
              <w:bottom w:val="single" w:color="000000" w:sz="4" w:space="0"/>
              <w:right w:val="single" w:color="000000" w:sz="4" w:space="0"/>
            </w:tcBorders>
            <w:vAlign w:val="center"/>
          </w:tcPr>
          <w:p w14:paraId="08223C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棕色糖浆瓶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6A01C7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BE710E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0EB7F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66B50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沧县杜生镇后八方佳利塑料厂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42431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31C227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F51AD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w:t>
            </w:r>
          </w:p>
        </w:tc>
      </w:tr>
      <w:tr w14:paraId="7952EB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BF44C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IIb509</w:t>
            </w:r>
          </w:p>
        </w:tc>
        <w:tc>
          <w:tcPr>
            <w:tcW w:w="1325" w:type="dxa"/>
            <w:tcBorders>
              <w:top w:val="single" w:color="000000" w:sz="4" w:space="0"/>
              <w:left w:val="single" w:color="000000" w:sz="4" w:space="0"/>
              <w:bottom w:val="single" w:color="000000" w:sz="4" w:space="0"/>
              <w:right w:val="single" w:color="000000" w:sz="4" w:space="0"/>
            </w:tcBorders>
            <w:vAlign w:val="center"/>
          </w:tcPr>
          <w:p w14:paraId="5E96A3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塑料下口瓶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7226B4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5000ml ,有水龙头与提手</w:t>
            </w:r>
          </w:p>
        </w:tc>
        <w:tc>
          <w:tcPr>
            <w:tcW w:w="1129" w:type="dxa"/>
            <w:tcBorders>
              <w:top w:val="single" w:color="000000" w:sz="4" w:space="0"/>
              <w:left w:val="single" w:color="000000" w:sz="4" w:space="0"/>
              <w:bottom w:val="single" w:color="000000" w:sz="4" w:space="0"/>
              <w:right w:val="single" w:color="000000" w:sz="4" w:space="0"/>
            </w:tcBorders>
            <w:vAlign w:val="center"/>
          </w:tcPr>
          <w:p w14:paraId="276AE5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D4FE2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E05FD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沧州辉创塑料制品有限公司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2635F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A8A15B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6D630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6F32C6C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26C5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IIb511</w:t>
            </w:r>
          </w:p>
        </w:tc>
        <w:tc>
          <w:tcPr>
            <w:tcW w:w="1325" w:type="dxa"/>
            <w:tcBorders>
              <w:top w:val="single" w:color="000000" w:sz="4" w:space="0"/>
              <w:left w:val="single" w:color="000000" w:sz="4" w:space="0"/>
              <w:bottom w:val="single" w:color="000000" w:sz="4" w:space="0"/>
              <w:right w:val="single" w:color="000000" w:sz="4" w:space="0"/>
            </w:tcBorders>
            <w:vAlign w:val="center"/>
          </w:tcPr>
          <w:p w14:paraId="7B5ADF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可拆卸ELISA板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787AF8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96孔</w:t>
            </w:r>
          </w:p>
        </w:tc>
        <w:tc>
          <w:tcPr>
            <w:tcW w:w="1129" w:type="dxa"/>
            <w:tcBorders>
              <w:top w:val="single" w:color="000000" w:sz="4" w:space="0"/>
              <w:left w:val="single" w:color="000000" w:sz="4" w:space="0"/>
              <w:bottom w:val="single" w:color="000000" w:sz="4" w:space="0"/>
              <w:right w:val="single" w:color="000000" w:sz="4" w:space="0"/>
            </w:tcBorders>
            <w:vAlign w:val="center"/>
          </w:tcPr>
          <w:p w14:paraId="5BA69C3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6E1E9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612A1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50180C8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0D3CAD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7D26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54DC830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B4FAA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IIb512</w:t>
            </w:r>
          </w:p>
        </w:tc>
        <w:tc>
          <w:tcPr>
            <w:tcW w:w="1325" w:type="dxa"/>
            <w:tcBorders>
              <w:top w:val="single" w:color="000000" w:sz="4" w:space="0"/>
              <w:left w:val="single" w:color="000000" w:sz="4" w:space="0"/>
              <w:bottom w:val="single" w:color="000000" w:sz="4" w:space="0"/>
              <w:right w:val="single" w:color="000000" w:sz="4" w:space="0"/>
            </w:tcBorders>
            <w:vAlign w:val="center"/>
          </w:tcPr>
          <w:p w14:paraId="65DA44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水浴用浮漂</w:t>
            </w:r>
          </w:p>
        </w:tc>
        <w:tc>
          <w:tcPr>
            <w:tcW w:w="1042" w:type="dxa"/>
            <w:tcBorders>
              <w:top w:val="single" w:color="000000" w:sz="4" w:space="0"/>
              <w:left w:val="single" w:color="000000" w:sz="4" w:space="0"/>
              <w:bottom w:val="single" w:color="000000" w:sz="4" w:space="0"/>
              <w:right w:val="single" w:color="000000" w:sz="4" w:space="0"/>
            </w:tcBorders>
            <w:vAlign w:val="center"/>
          </w:tcPr>
          <w:p w14:paraId="4203FFE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90858C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72287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3B07C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见样</w:t>
            </w:r>
          </w:p>
        </w:tc>
        <w:tc>
          <w:tcPr>
            <w:tcW w:w="857" w:type="dxa"/>
            <w:tcBorders>
              <w:top w:val="single" w:color="000000" w:sz="4" w:space="0"/>
              <w:left w:val="single" w:color="000000" w:sz="4" w:space="0"/>
              <w:bottom w:val="single" w:color="000000" w:sz="4" w:space="0"/>
              <w:right w:val="single" w:color="000000" w:sz="4" w:space="0"/>
            </w:tcBorders>
            <w:vAlign w:val="center"/>
          </w:tcPr>
          <w:p w14:paraId="5275729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F7217A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00A7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547CADF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8723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12CF7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滴定用洗瓶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208B825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D1356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E209F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BA132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2A899A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DB79EE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9F56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73D2513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18D0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9A135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扁桶-实验室废液小口桶</w:t>
            </w:r>
          </w:p>
        </w:tc>
        <w:tc>
          <w:tcPr>
            <w:tcW w:w="1042" w:type="dxa"/>
            <w:tcBorders>
              <w:top w:val="single" w:color="000000" w:sz="4" w:space="0"/>
              <w:left w:val="single" w:color="000000" w:sz="4" w:space="0"/>
              <w:bottom w:val="single" w:color="000000" w:sz="4" w:space="0"/>
              <w:right w:val="single" w:color="000000" w:sz="4" w:space="0"/>
            </w:tcBorders>
            <w:vAlign w:val="center"/>
          </w:tcPr>
          <w:p w14:paraId="36DC3B0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12B7D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20L</w:t>
            </w:r>
          </w:p>
        </w:tc>
        <w:tc>
          <w:tcPr>
            <w:tcW w:w="1157" w:type="dxa"/>
            <w:tcBorders>
              <w:top w:val="single" w:color="000000" w:sz="4" w:space="0"/>
              <w:left w:val="single" w:color="000000" w:sz="4" w:space="0"/>
              <w:bottom w:val="single" w:color="000000" w:sz="4" w:space="0"/>
              <w:right w:val="single" w:color="000000" w:sz="4" w:space="0"/>
            </w:tcBorders>
            <w:vAlign w:val="center"/>
          </w:tcPr>
          <w:p w14:paraId="33873B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507C6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东莞市绎天包装材料有限公司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4AC3C1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32670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E422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7EE79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C9B6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IIb520</w:t>
            </w:r>
          </w:p>
        </w:tc>
        <w:tc>
          <w:tcPr>
            <w:tcW w:w="1325" w:type="dxa"/>
            <w:tcBorders>
              <w:top w:val="single" w:color="000000" w:sz="4" w:space="0"/>
              <w:left w:val="single" w:color="000000" w:sz="4" w:space="0"/>
              <w:bottom w:val="single" w:color="000000" w:sz="4" w:space="0"/>
              <w:right w:val="single" w:color="000000" w:sz="4" w:space="0"/>
            </w:tcBorders>
            <w:vAlign w:val="center"/>
          </w:tcPr>
          <w:p w14:paraId="14A319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大毛刷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753B9C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长50cm，直径8cm</w:t>
            </w:r>
          </w:p>
        </w:tc>
        <w:tc>
          <w:tcPr>
            <w:tcW w:w="1129" w:type="dxa"/>
            <w:tcBorders>
              <w:top w:val="single" w:color="000000" w:sz="4" w:space="0"/>
              <w:left w:val="single" w:color="000000" w:sz="4" w:space="0"/>
              <w:bottom w:val="single" w:color="000000" w:sz="4" w:space="0"/>
              <w:right w:val="single" w:color="000000" w:sz="4" w:space="0"/>
            </w:tcBorders>
            <w:vAlign w:val="center"/>
          </w:tcPr>
          <w:p w14:paraId="5A8713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3CEF19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0DF8DA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F669BC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65A15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D4BF2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0A7C656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D7F2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IIb522</w:t>
            </w:r>
          </w:p>
        </w:tc>
        <w:tc>
          <w:tcPr>
            <w:tcW w:w="1325" w:type="dxa"/>
            <w:tcBorders>
              <w:top w:val="single" w:color="000000" w:sz="4" w:space="0"/>
              <w:left w:val="single" w:color="000000" w:sz="4" w:space="0"/>
              <w:bottom w:val="single" w:color="000000" w:sz="4" w:space="0"/>
              <w:right w:val="single" w:color="000000" w:sz="4" w:space="0"/>
            </w:tcBorders>
            <w:vAlign w:val="center"/>
          </w:tcPr>
          <w:p w14:paraId="003FA3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精密PH试纸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1269E7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0.5-5.0</w:t>
            </w:r>
          </w:p>
        </w:tc>
        <w:tc>
          <w:tcPr>
            <w:tcW w:w="1129" w:type="dxa"/>
            <w:tcBorders>
              <w:top w:val="single" w:color="000000" w:sz="4" w:space="0"/>
              <w:left w:val="single" w:color="000000" w:sz="4" w:space="0"/>
              <w:bottom w:val="single" w:color="000000" w:sz="4" w:space="0"/>
              <w:right w:val="single" w:color="000000" w:sz="4" w:space="0"/>
            </w:tcBorders>
            <w:vAlign w:val="center"/>
          </w:tcPr>
          <w:p w14:paraId="6A09EB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157" w:type="dxa"/>
            <w:tcBorders>
              <w:top w:val="single" w:color="000000" w:sz="4" w:space="0"/>
              <w:left w:val="single" w:color="000000" w:sz="4" w:space="0"/>
              <w:bottom w:val="single" w:color="000000" w:sz="4" w:space="0"/>
              <w:right w:val="single" w:color="000000" w:sz="4" w:space="0"/>
            </w:tcBorders>
            <w:vAlign w:val="center"/>
          </w:tcPr>
          <w:p w14:paraId="2B414C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258" w:type="dxa"/>
            <w:tcBorders>
              <w:top w:val="single" w:color="000000" w:sz="4" w:space="0"/>
              <w:left w:val="single" w:color="000000" w:sz="4" w:space="0"/>
              <w:bottom w:val="single" w:color="000000" w:sz="4" w:space="0"/>
              <w:right w:val="single" w:color="000000" w:sz="4" w:space="0"/>
            </w:tcBorders>
            <w:vAlign w:val="center"/>
          </w:tcPr>
          <w:p w14:paraId="011246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上海三爱思</w:t>
            </w:r>
          </w:p>
        </w:tc>
        <w:tc>
          <w:tcPr>
            <w:tcW w:w="857" w:type="dxa"/>
            <w:tcBorders>
              <w:top w:val="single" w:color="000000" w:sz="4" w:space="0"/>
              <w:left w:val="single" w:color="000000" w:sz="4" w:space="0"/>
              <w:bottom w:val="single" w:color="000000" w:sz="4" w:space="0"/>
              <w:right w:val="single" w:color="000000" w:sz="4" w:space="0"/>
            </w:tcBorders>
            <w:vAlign w:val="center"/>
          </w:tcPr>
          <w:p w14:paraId="57AAABA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0ABA7F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05E8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0CC1AB4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B01D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IIb523</w:t>
            </w:r>
          </w:p>
        </w:tc>
        <w:tc>
          <w:tcPr>
            <w:tcW w:w="1325" w:type="dxa"/>
            <w:tcBorders>
              <w:top w:val="single" w:color="000000" w:sz="4" w:space="0"/>
              <w:left w:val="single" w:color="000000" w:sz="4" w:space="0"/>
              <w:bottom w:val="single" w:color="000000" w:sz="4" w:space="0"/>
              <w:right w:val="single" w:color="000000" w:sz="4" w:space="0"/>
            </w:tcBorders>
            <w:vAlign w:val="center"/>
          </w:tcPr>
          <w:p w14:paraId="163A40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砂纸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EB99BD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677799F">
            <w:pPr>
              <w:widowControl/>
              <w:jc w:val="left"/>
              <w:textAlignment w:val="center"/>
              <w:rPr>
                <w:rFonts w:hint="default" w:ascii="Arial" w:hAnsi="Arial" w:cs="Arial"/>
                <w:color w:val="auto"/>
                <w:szCs w:val="21"/>
                <w:highlight w:val="none"/>
              </w:rPr>
            </w:pPr>
            <w:r>
              <w:rPr>
                <w:rFonts w:hint="default" w:ascii="Arial" w:hAnsi="Arial" w:cs="Arial"/>
                <w:color w:val="auto"/>
                <w:szCs w:val="21"/>
                <w:highlight w:val="none"/>
              </w:rPr>
              <w:t>350mm*350mm</w:t>
            </w:r>
          </w:p>
        </w:tc>
        <w:tc>
          <w:tcPr>
            <w:tcW w:w="1157" w:type="dxa"/>
            <w:tcBorders>
              <w:top w:val="single" w:color="000000" w:sz="4" w:space="0"/>
              <w:left w:val="single" w:color="000000" w:sz="4" w:space="0"/>
              <w:bottom w:val="single" w:color="000000" w:sz="4" w:space="0"/>
              <w:right w:val="single" w:color="000000" w:sz="4" w:space="0"/>
            </w:tcBorders>
            <w:vAlign w:val="center"/>
          </w:tcPr>
          <w:p w14:paraId="743C8A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258" w:type="dxa"/>
            <w:tcBorders>
              <w:top w:val="single" w:color="000000" w:sz="4" w:space="0"/>
              <w:left w:val="single" w:color="000000" w:sz="4" w:space="0"/>
              <w:bottom w:val="single" w:color="000000" w:sz="4" w:space="0"/>
              <w:right w:val="single" w:color="000000" w:sz="4" w:space="0"/>
            </w:tcBorders>
            <w:vAlign w:val="center"/>
          </w:tcPr>
          <w:p w14:paraId="6065EA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48F738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A0D5D2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DFD29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16AFD76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27E6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IIb524</w:t>
            </w:r>
          </w:p>
        </w:tc>
        <w:tc>
          <w:tcPr>
            <w:tcW w:w="1325" w:type="dxa"/>
            <w:tcBorders>
              <w:top w:val="single" w:color="000000" w:sz="4" w:space="0"/>
              <w:left w:val="single" w:color="000000" w:sz="4" w:space="0"/>
              <w:bottom w:val="single" w:color="000000" w:sz="4" w:space="0"/>
              <w:right w:val="single" w:color="000000" w:sz="4" w:space="0"/>
            </w:tcBorders>
            <w:vAlign w:val="center"/>
          </w:tcPr>
          <w:p w14:paraId="21CF6B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塑料漏斗</w:t>
            </w:r>
          </w:p>
        </w:tc>
        <w:tc>
          <w:tcPr>
            <w:tcW w:w="1042" w:type="dxa"/>
            <w:tcBorders>
              <w:top w:val="single" w:color="000000" w:sz="4" w:space="0"/>
              <w:left w:val="single" w:color="000000" w:sz="4" w:space="0"/>
              <w:bottom w:val="single" w:color="000000" w:sz="4" w:space="0"/>
              <w:right w:val="single" w:color="000000" w:sz="4" w:space="0"/>
            </w:tcBorders>
            <w:vAlign w:val="center"/>
          </w:tcPr>
          <w:p w14:paraId="08F9A571">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D2D1F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Φ200mm</w:t>
            </w:r>
          </w:p>
        </w:tc>
        <w:tc>
          <w:tcPr>
            <w:tcW w:w="1157" w:type="dxa"/>
            <w:tcBorders>
              <w:top w:val="single" w:color="000000" w:sz="4" w:space="0"/>
              <w:left w:val="single" w:color="000000" w:sz="4" w:space="0"/>
              <w:bottom w:val="single" w:color="000000" w:sz="4" w:space="0"/>
              <w:right w:val="single" w:color="000000" w:sz="4" w:space="0"/>
            </w:tcBorders>
            <w:vAlign w:val="center"/>
          </w:tcPr>
          <w:p w14:paraId="3F2535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71EA4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8A460E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EC11F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3597A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458A87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69E8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IIb525</w:t>
            </w:r>
          </w:p>
        </w:tc>
        <w:tc>
          <w:tcPr>
            <w:tcW w:w="1325" w:type="dxa"/>
            <w:tcBorders>
              <w:top w:val="single" w:color="000000" w:sz="4" w:space="0"/>
              <w:left w:val="single" w:color="000000" w:sz="4" w:space="0"/>
              <w:bottom w:val="single" w:color="000000" w:sz="4" w:space="0"/>
              <w:right w:val="single" w:color="000000" w:sz="4" w:space="0"/>
            </w:tcBorders>
            <w:vAlign w:val="center"/>
          </w:tcPr>
          <w:p w14:paraId="47D3CE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F2BFD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Ø15CM</w:t>
            </w:r>
          </w:p>
        </w:tc>
        <w:tc>
          <w:tcPr>
            <w:tcW w:w="1129" w:type="dxa"/>
            <w:tcBorders>
              <w:top w:val="single" w:color="000000" w:sz="4" w:space="0"/>
              <w:left w:val="single" w:color="000000" w:sz="4" w:space="0"/>
              <w:bottom w:val="single" w:color="000000" w:sz="4" w:space="0"/>
              <w:right w:val="single" w:color="000000" w:sz="4" w:space="0"/>
            </w:tcBorders>
            <w:vAlign w:val="center"/>
          </w:tcPr>
          <w:p w14:paraId="7DAAB0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62572A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3C27DF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皎洁牌快速101抚顺市民政滤纸厂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F2BB16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55AD5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7239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601AFA6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CF7E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IIb527</w:t>
            </w:r>
          </w:p>
        </w:tc>
        <w:tc>
          <w:tcPr>
            <w:tcW w:w="1325" w:type="dxa"/>
            <w:tcBorders>
              <w:top w:val="single" w:color="000000" w:sz="4" w:space="0"/>
              <w:left w:val="single" w:color="000000" w:sz="4" w:space="0"/>
              <w:bottom w:val="single" w:color="000000" w:sz="4" w:space="0"/>
              <w:right w:val="single" w:color="000000" w:sz="4" w:space="0"/>
            </w:tcBorders>
            <w:vAlign w:val="center"/>
          </w:tcPr>
          <w:p w14:paraId="2B4BE5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一次性使用导尿管（透明）</w:t>
            </w:r>
          </w:p>
        </w:tc>
        <w:tc>
          <w:tcPr>
            <w:tcW w:w="1042" w:type="dxa"/>
            <w:tcBorders>
              <w:top w:val="single" w:color="000000" w:sz="4" w:space="0"/>
              <w:left w:val="single" w:color="000000" w:sz="4" w:space="0"/>
              <w:bottom w:val="single" w:color="000000" w:sz="4" w:space="0"/>
              <w:right w:val="single" w:color="000000" w:sz="4" w:space="0"/>
            </w:tcBorders>
            <w:vAlign w:val="center"/>
          </w:tcPr>
          <w:p w14:paraId="22E0F1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外径3.3mm,10Fr</w:t>
            </w:r>
          </w:p>
        </w:tc>
        <w:tc>
          <w:tcPr>
            <w:tcW w:w="1129" w:type="dxa"/>
            <w:tcBorders>
              <w:top w:val="single" w:color="000000" w:sz="4" w:space="0"/>
              <w:left w:val="single" w:color="000000" w:sz="4" w:space="0"/>
              <w:bottom w:val="single" w:color="000000" w:sz="4" w:space="0"/>
              <w:right w:val="single" w:color="000000" w:sz="4" w:space="0"/>
            </w:tcBorders>
            <w:vAlign w:val="center"/>
          </w:tcPr>
          <w:p w14:paraId="1CEFB1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0B05A1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439F1F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电白县卫生器械厂</w:t>
            </w:r>
          </w:p>
        </w:tc>
        <w:tc>
          <w:tcPr>
            <w:tcW w:w="857" w:type="dxa"/>
            <w:tcBorders>
              <w:top w:val="single" w:color="000000" w:sz="4" w:space="0"/>
              <w:left w:val="single" w:color="000000" w:sz="4" w:space="0"/>
              <w:bottom w:val="single" w:color="000000" w:sz="4" w:space="0"/>
              <w:right w:val="single" w:color="000000" w:sz="4" w:space="0"/>
            </w:tcBorders>
            <w:vAlign w:val="center"/>
          </w:tcPr>
          <w:p w14:paraId="4D36766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999769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6C859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E2C8E2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9A65A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IIb528</w:t>
            </w:r>
          </w:p>
        </w:tc>
        <w:tc>
          <w:tcPr>
            <w:tcW w:w="1325" w:type="dxa"/>
            <w:tcBorders>
              <w:top w:val="single" w:color="000000" w:sz="4" w:space="0"/>
              <w:left w:val="single" w:color="000000" w:sz="4" w:space="0"/>
              <w:bottom w:val="single" w:color="000000" w:sz="4" w:space="0"/>
              <w:right w:val="single" w:color="000000" w:sz="4" w:space="0"/>
            </w:tcBorders>
            <w:vAlign w:val="center"/>
          </w:tcPr>
          <w:p w14:paraId="1FE8E4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捆扎绳</w:t>
            </w:r>
          </w:p>
        </w:tc>
        <w:tc>
          <w:tcPr>
            <w:tcW w:w="1042" w:type="dxa"/>
            <w:tcBorders>
              <w:top w:val="single" w:color="000000" w:sz="4" w:space="0"/>
              <w:left w:val="single" w:color="000000" w:sz="4" w:space="0"/>
              <w:bottom w:val="single" w:color="000000" w:sz="4" w:space="0"/>
              <w:right w:val="single" w:color="000000" w:sz="4" w:space="0"/>
            </w:tcBorders>
            <w:vAlign w:val="center"/>
          </w:tcPr>
          <w:p w14:paraId="79A360C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B0A85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8A4C2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C6CEF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3F330DB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1DB75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B34EF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w:t>
            </w:r>
          </w:p>
        </w:tc>
      </w:tr>
      <w:tr w14:paraId="2CA00B5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6AADC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IIb531</w:t>
            </w:r>
          </w:p>
        </w:tc>
        <w:tc>
          <w:tcPr>
            <w:tcW w:w="1325" w:type="dxa"/>
            <w:tcBorders>
              <w:top w:val="single" w:color="000000" w:sz="4" w:space="0"/>
              <w:left w:val="single" w:color="000000" w:sz="4" w:space="0"/>
              <w:bottom w:val="single" w:color="000000" w:sz="4" w:space="0"/>
              <w:right w:val="single" w:color="000000" w:sz="4" w:space="0"/>
            </w:tcBorders>
            <w:vAlign w:val="center"/>
          </w:tcPr>
          <w:p w14:paraId="7A3663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红水温度计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957F46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F09A6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0-150度</w:t>
            </w:r>
          </w:p>
        </w:tc>
        <w:tc>
          <w:tcPr>
            <w:tcW w:w="1157" w:type="dxa"/>
            <w:tcBorders>
              <w:top w:val="single" w:color="000000" w:sz="4" w:space="0"/>
              <w:left w:val="single" w:color="000000" w:sz="4" w:space="0"/>
              <w:bottom w:val="single" w:color="000000" w:sz="4" w:space="0"/>
              <w:right w:val="single" w:color="000000" w:sz="4" w:space="0"/>
            </w:tcBorders>
            <w:vAlign w:val="center"/>
          </w:tcPr>
          <w:p w14:paraId="4D90B9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6B32AD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39BBF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E5EF73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95677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13956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A1B8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IIb532</w:t>
            </w:r>
          </w:p>
        </w:tc>
        <w:tc>
          <w:tcPr>
            <w:tcW w:w="1325" w:type="dxa"/>
            <w:tcBorders>
              <w:top w:val="single" w:color="000000" w:sz="4" w:space="0"/>
              <w:left w:val="single" w:color="000000" w:sz="4" w:space="0"/>
              <w:bottom w:val="single" w:color="000000" w:sz="4" w:space="0"/>
              <w:right w:val="single" w:color="000000" w:sz="4" w:space="0"/>
            </w:tcBorders>
            <w:vAlign w:val="center"/>
          </w:tcPr>
          <w:p w14:paraId="6484FC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试管刷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6B3FCCCE">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02EC2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15C75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5E850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361E06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CC543C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9F4DE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160D1A7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932D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IIb533</w:t>
            </w:r>
          </w:p>
        </w:tc>
        <w:tc>
          <w:tcPr>
            <w:tcW w:w="1325" w:type="dxa"/>
            <w:tcBorders>
              <w:top w:val="single" w:color="000000" w:sz="4" w:space="0"/>
              <w:left w:val="single" w:color="000000" w:sz="4" w:space="0"/>
              <w:bottom w:val="single" w:color="000000" w:sz="4" w:space="0"/>
              <w:right w:val="single" w:color="000000" w:sz="4" w:space="0"/>
            </w:tcBorders>
            <w:vAlign w:val="center"/>
          </w:tcPr>
          <w:p w14:paraId="4B1ADF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烧瓶刷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1A38325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289A4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30F6B2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276814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3135F1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5183E0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E61C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7B9034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F7DE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IIb534</w:t>
            </w:r>
          </w:p>
        </w:tc>
        <w:tc>
          <w:tcPr>
            <w:tcW w:w="1325" w:type="dxa"/>
            <w:tcBorders>
              <w:top w:val="single" w:color="000000" w:sz="4" w:space="0"/>
              <w:left w:val="single" w:color="000000" w:sz="4" w:space="0"/>
              <w:bottom w:val="single" w:color="000000" w:sz="4" w:space="0"/>
              <w:right w:val="single" w:color="000000" w:sz="4" w:space="0"/>
            </w:tcBorders>
            <w:vAlign w:val="center"/>
          </w:tcPr>
          <w:p w14:paraId="4B6F67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烧杯刷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7F89398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A589F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w:t>
            </w:r>
          </w:p>
        </w:tc>
        <w:tc>
          <w:tcPr>
            <w:tcW w:w="1157" w:type="dxa"/>
            <w:tcBorders>
              <w:top w:val="single" w:color="000000" w:sz="4" w:space="0"/>
              <w:left w:val="single" w:color="000000" w:sz="4" w:space="0"/>
              <w:bottom w:val="single" w:color="000000" w:sz="4" w:space="0"/>
              <w:right w:val="single" w:color="000000" w:sz="4" w:space="0"/>
            </w:tcBorders>
            <w:vAlign w:val="center"/>
          </w:tcPr>
          <w:p w14:paraId="230628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756165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5757EFA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A3463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5AE7E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0A9DAC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1E75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IIb536</w:t>
            </w:r>
          </w:p>
        </w:tc>
        <w:tc>
          <w:tcPr>
            <w:tcW w:w="1325" w:type="dxa"/>
            <w:tcBorders>
              <w:top w:val="single" w:color="000000" w:sz="4" w:space="0"/>
              <w:left w:val="single" w:color="000000" w:sz="4" w:space="0"/>
              <w:bottom w:val="single" w:color="000000" w:sz="4" w:space="0"/>
              <w:right w:val="single" w:color="000000" w:sz="4" w:space="0"/>
            </w:tcBorders>
            <w:vAlign w:val="center"/>
          </w:tcPr>
          <w:p w14:paraId="0E47D0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盖玻片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1392D3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100片/盒</w:t>
            </w:r>
          </w:p>
        </w:tc>
        <w:tc>
          <w:tcPr>
            <w:tcW w:w="1129" w:type="dxa"/>
            <w:tcBorders>
              <w:top w:val="single" w:color="000000" w:sz="4" w:space="0"/>
              <w:left w:val="single" w:color="000000" w:sz="4" w:space="0"/>
              <w:bottom w:val="single" w:color="000000" w:sz="4" w:space="0"/>
              <w:right w:val="single" w:color="000000" w:sz="4" w:space="0"/>
            </w:tcBorders>
            <w:vAlign w:val="center"/>
          </w:tcPr>
          <w:p w14:paraId="6FCB66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18*18mm</w:t>
            </w:r>
          </w:p>
        </w:tc>
        <w:tc>
          <w:tcPr>
            <w:tcW w:w="1157" w:type="dxa"/>
            <w:tcBorders>
              <w:top w:val="single" w:color="000000" w:sz="4" w:space="0"/>
              <w:left w:val="single" w:color="000000" w:sz="4" w:space="0"/>
              <w:bottom w:val="single" w:color="000000" w:sz="4" w:space="0"/>
              <w:right w:val="single" w:color="000000" w:sz="4" w:space="0"/>
            </w:tcBorders>
            <w:vAlign w:val="center"/>
          </w:tcPr>
          <w:p w14:paraId="58EA01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D9ADB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CF9A83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37DEB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7644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64EE9B0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2997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IIb537</w:t>
            </w:r>
          </w:p>
        </w:tc>
        <w:tc>
          <w:tcPr>
            <w:tcW w:w="1325" w:type="dxa"/>
            <w:tcBorders>
              <w:top w:val="single" w:color="000000" w:sz="4" w:space="0"/>
              <w:left w:val="single" w:color="000000" w:sz="4" w:space="0"/>
              <w:bottom w:val="single" w:color="000000" w:sz="4" w:space="0"/>
              <w:right w:val="single" w:color="000000" w:sz="4" w:space="0"/>
            </w:tcBorders>
            <w:vAlign w:val="center"/>
          </w:tcPr>
          <w:p w14:paraId="27CDBB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A90E16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4B96C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8*12</w:t>
            </w:r>
          </w:p>
        </w:tc>
        <w:tc>
          <w:tcPr>
            <w:tcW w:w="1157" w:type="dxa"/>
            <w:tcBorders>
              <w:top w:val="single" w:color="000000" w:sz="4" w:space="0"/>
              <w:left w:val="single" w:color="000000" w:sz="4" w:space="0"/>
              <w:bottom w:val="single" w:color="000000" w:sz="4" w:space="0"/>
              <w:right w:val="single" w:color="000000" w:sz="4" w:space="0"/>
            </w:tcBorders>
            <w:vAlign w:val="center"/>
          </w:tcPr>
          <w:p w14:paraId="1DD037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5498D5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房山橡胶</w:t>
            </w:r>
          </w:p>
        </w:tc>
        <w:tc>
          <w:tcPr>
            <w:tcW w:w="857" w:type="dxa"/>
            <w:tcBorders>
              <w:top w:val="single" w:color="000000" w:sz="4" w:space="0"/>
              <w:left w:val="single" w:color="000000" w:sz="4" w:space="0"/>
              <w:bottom w:val="single" w:color="000000" w:sz="4" w:space="0"/>
              <w:right w:val="single" w:color="000000" w:sz="4" w:space="0"/>
            </w:tcBorders>
            <w:vAlign w:val="center"/>
          </w:tcPr>
          <w:p w14:paraId="4DA3780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EF721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8438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1061C2B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C363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IIb538</w:t>
            </w:r>
          </w:p>
        </w:tc>
        <w:tc>
          <w:tcPr>
            <w:tcW w:w="1325" w:type="dxa"/>
            <w:tcBorders>
              <w:top w:val="single" w:color="000000" w:sz="4" w:space="0"/>
              <w:left w:val="single" w:color="000000" w:sz="4" w:space="0"/>
              <w:bottom w:val="single" w:color="000000" w:sz="4" w:space="0"/>
              <w:right w:val="single" w:color="000000" w:sz="4" w:space="0"/>
            </w:tcBorders>
            <w:vAlign w:val="center"/>
          </w:tcPr>
          <w:p w14:paraId="222DED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双顶丝</w:t>
            </w:r>
          </w:p>
        </w:tc>
        <w:tc>
          <w:tcPr>
            <w:tcW w:w="1042" w:type="dxa"/>
            <w:tcBorders>
              <w:top w:val="single" w:color="000000" w:sz="4" w:space="0"/>
              <w:left w:val="single" w:color="000000" w:sz="4" w:space="0"/>
              <w:bottom w:val="single" w:color="000000" w:sz="4" w:space="0"/>
              <w:right w:val="single" w:color="000000" w:sz="4" w:space="0"/>
            </w:tcBorders>
            <w:vAlign w:val="center"/>
          </w:tcPr>
          <w:p w14:paraId="715A97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53887B1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1E1BB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95EEF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三爱思</w:t>
            </w:r>
          </w:p>
        </w:tc>
        <w:tc>
          <w:tcPr>
            <w:tcW w:w="857" w:type="dxa"/>
            <w:tcBorders>
              <w:top w:val="single" w:color="000000" w:sz="4" w:space="0"/>
              <w:left w:val="single" w:color="000000" w:sz="4" w:space="0"/>
              <w:bottom w:val="single" w:color="000000" w:sz="4" w:space="0"/>
              <w:right w:val="single" w:color="000000" w:sz="4" w:space="0"/>
            </w:tcBorders>
            <w:vAlign w:val="center"/>
          </w:tcPr>
          <w:p w14:paraId="15CE91B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C8447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9EF4D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r w14:paraId="0C3B1B2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1C29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01B462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一次性使用塑料吸管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2384E4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7CB568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1ml/支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3CA26D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443D0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江苏大唐医疗器械有限公司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69FB5F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662DD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EBFA1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78C237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AE0BC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617FF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一次性使用塑料吸管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97BB3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74857E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2ml/支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7A0188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6A4D3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江苏大唐医疗器械有限公司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E155A3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67F5A9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6D10C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5CCFF4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A1B2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6FBC3A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一次性使用塑料吸管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F5604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7AD0E6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0.5ml/支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12F9C8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B201F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江苏大唐医疗器械有限公司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BFBD22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E1326D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04E0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0BE770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ECBAE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02ADF5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电子额温枪</w:t>
            </w:r>
          </w:p>
        </w:tc>
        <w:tc>
          <w:tcPr>
            <w:tcW w:w="1042" w:type="dxa"/>
            <w:tcBorders>
              <w:top w:val="single" w:color="000000" w:sz="4" w:space="0"/>
              <w:left w:val="single" w:color="000000" w:sz="4" w:space="0"/>
              <w:bottom w:val="single" w:color="000000" w:sz="4" w:space="0"/>
              <w:right w:val="single" w:color="000000" w:sz="4" w:space="0"/>
            </w:tcBorders>
            <w:vAlign w:val="center"/>
          </w:tcPr>
          <w:p w14:paraId="56744F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YT-1</w:t>
            </w:r>
          </w:p>
        </w:tc>
        <w:tc>
          <w:tcPr>
            <w:tcW w:w="1129" w:type="dxa"/>
            <w:tcBorders>
              <w:top w:val="single" w:color="000000" w:sz="4" w:space="0"/>
              <w:left w:val="single" w:color="000000" w:sz="4" w:space="0"/>
              <w:bottom w:val="single" w:color="000000" w:sz="4" w:space="0"/>
              <w:right w:val="single" w:color="000000" w:sz="4" w:space="0"/>
            </w:tcBorders>
            <w:vAlign w:val="center"/>
          </w:tcPr>
          <w:p w14:paraId="3E80BCB9">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72647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871EB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鱼跃</w:t>
            </w:r>
          </w:p>
        </w:tc>
        <w:tc>
          <w:tcPr>
            <w:tcW w:w="857" w:type="dxa"/>
            <w:tcBorders>
              <w:top w:val="single" w:color="000000" w:sz="4" w:space="0"/>
              <w:left w:val="single" w:color="000000" w:sz="4" w:space="0"/>
              <w:bottom w:val="single" w:color="000000" w:sz="4" w:space="0"/>
              <w:right w:val="single" w:color="000000" w:sz="4" w:space="0"/>
            </w:tcBorders>
            <w:vAlign w:val="center"/>
          </w:tcPr>
          <w:p w14:paraId="103ADEE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155D69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CF409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110</w:t>
            </w:r>
          </w:p>
        </w:tc>
      </w:tr>
      <w:tr w14:paraId="5A6F9E0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F495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437FAD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MX35超优刀片</w:t>
            </w:r>
          </w:p>
        </w:tc>
        <w:tc>
          <w:tcPr>
            <w:tcW w:w="1042" w:type="dxa"/>
            <w:tcBorders>
              <w:top w:val="single" w:color="000000" w:sz="4" w:space="0"/>
              <w:left w:val="single" w:color="000000" w:sz="4" w:space="0"/>
              <w:bottom w:val="single" w:color="000000" w:sz="4" w:space="0"/>
              <w:right w:val="single" w:color="000000" w:sz="4" w:space="0"/>
            </w:tcBorders>
            <w:vAlign w:val="center"/>
          </w:tcPr>
          <w:p w14:paraId="22263A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50片/盒</w:t>
            </w:r>
          </w:p>
        </w:tc>
        <w:tc>
          <w:tcPr>
            <w:tcW w:w="1129" w:type="dxa"/>
            <w:tcBorders>
              <w:top w:val="single" w:color="000000" w:sz="4" w:space="0"/>
              <w:left w:val="single" w:color="000000" w:sz="4" w:space="0"/>
              <w:bottom w:val="single" w:color="000000" w:sz="4" w:space="0"/>
              <w:right w:val="single" w:color="000000" w:sz="4" w:space="0"/>
            </w:tcBorders>
            <w:vAlign w:val="center"/>
          </w:tcPr>
          <w:p w14:paraId="2D5A010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6D1ABB4">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7BABD5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理查雅岚科技公司,艾普迪子公司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21709F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CC7E95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85CA6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w:t>
            </w:r>
          </w:p>
        </w:tc>
      </w:tr>
      <w:tr w14:paraId="072F7D8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A4E1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6C773D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手动组织芯片取样枪</w:t>
            </w:r>
          </w:p>
        </w:tc>
        <w:tc>
          <w:tcPr>
            <w:tcW w:w="1042" w:type="dxa"/>
            <w:tcBorders>
              <w:top w:val="single" w:color="000000" w:sz="4" w:space="0"/>
              <w:left w:val="single" w:color="000000" w:sz="4" w:space="0"/>
              <w:bottom w:val="single" w:color="000000" w:sz="4" w:space="0"/>
              <w:right w:val="single" w:color="000000" w:sz="4" w:space="0"/>
            </w:tcBorders>
            <w:vAlign w:val="center"/>
          </w:tcPr>
          <w:p w14:paraId="199255A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D91E4E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03A1F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BB8ED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信森牌</w:t>
            </w:r>
          </w:p>
        </w:tc>
        <w:tc>
          <w:tcPr>
            <w:tcW w:w="857" w:type="dxa"/>
            <w:tcBorders>
              <w:top w:val="single" w:color="000000" w:sz="4" w:space="0"/>
              <w:left w:val="single" w:color="000000" w:sz="4" w:space="0"/>
              <w:bottom w:val="single" w:color="000000" w:sz="4" w:space="0"/>
              <w:right w:val="single" w:color="000000" w:sz="4" w:space="0"/>
            </w:tcBorders>
            <w:vAlign w:val="center"/>
          </w:tcPr>
          <w:p w14:paraId="3204401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D95B8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18C47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15000</w:t>
            </w:r>
          </w:p>
        </w:tc>
      </w:tr>
      <w:tr w14:paraId="0A44D7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1447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108164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酒精灯</w:t>
            </w:r>
          </w:p>
        </w:tc>
        <w:tc>
          <w:tcPr>
            <w:tcW w:w="1042" w:type="dxa"/>
            <w:tcBorders>
              <w:top w:val="single" w:color="000000" w:sz="4" w:space="0"/>
              <w:left w:val="single" w:color="000000" w:sz="4" w:space="0"/>
              <w:bottom w:val="single" w:color="000000" w:sz="4" w:space="0"/>
              <w:right w:val="single" w:color="000000" w:sz="4" w:space="0"/>
            </w:tcBorders>
            <w:vAlign w:val="center"/>
          </w:tcPr>
          <w:p w14:paraId="63CF43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F944F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盏</w:t>
            </w:r>
          </w:p>
        </w:tc>
        <w:tc>
          <w:tcPr>
            <w:tcW w:w="1157" w:type="dxa"/>
            <w:tcBorders>
              <w:top w:val="single" w:color="000000" w:sz="4" w:space="0"/>
              <w:left w:val="single" w:color="000000" w:sz="4" w:space="0"/>
              <w:bottom w:val="single" w:color="000000" w:sz="4" w:space="0"/>
              <w:right w:val="single" w:color="000000" w:sz="4" w:space="0"/>
            </w:tcBorders>
            <w:vAlign w:val="center"/>
          </w:tcPr>
          <w:p w14:paraId="706066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盏</w:t>
            </w:r>
          </w:p>
        </w:tc>
        <w:tc>
          <w:tcPr>
            <w:tcW w:w="1258" w:type="dxa"/>
            <w:tcBorders>
              <w:top w:val="single" w:color="000000" w:sz="4" w:space="0"/>
              <w:left w:val="single" w:color="000000" w:sz="4" w:space="0"/>
              <w:bottom w:val="single" w:color="000000" w:sz="4" w:space="0"/>
              <w:right w:val="single" w:color="000000" w:sz="4" w:space="0"/>
            </w:tcBorders>
            <w:vAlign w:val="center"/>
          </w:tcPr>
          <w:p w14:paraId="75716724">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B47EBA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41164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55E9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299F24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FDC39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0E2E9A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三角瓶硅胶塞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1AC985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33-38</w:t>
            </w:r>
          </w:p>
        </w:tc>
        <w:tc>
          <w:tcPr>
            <w:tcW w:w="1129" w:type="dxa"/>
            <w:tcBorders>
              <w:top w:val="single" w:color="000000" w:sz="4" w:space="0"/>
              <w:left w:val="single" w:color="000000" w:sz="4" w:space="0"/>
              <w:bottom w:val="single" w:color="000000" w:sz="4" w:space="0"/>
              <w:right w:val="single" w:color="000000" w:sz="4" w:space="0"/>
            </w:tcBorders>
            <w:vAlign w:val="center"/>
          </w:tcPr>
          <w:p w14:paraId="577909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30F8D9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462E53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B3E48D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7BB48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7BE55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14E4DF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EF47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2695DE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不锈钢试管架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7B2EF16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A0D3C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尺寸23*12*4，内径17cm，5*10孔</w:t>
            </w:r>
          </w:p>
        </w:tc>
        <w:tc>
          <w:tcPr>
            <w:tcW w:w="1157" w:type="dxa"/>
            <w:tcBorders>
              <w:top w:val="single" w:color="000000" w:sz="4" w:space="0"/>
              <w:left w:val="single" w:color="000000" w:sz="4" w:space="0"/>
              <w:bottom w:val="single" w:color="000000" w:sz="4" w:space="0"/>
              <w:right w:val="single" w:color="000000" w:sz="4" w:space="0"/>
            </w:tcBorders>
            <w:vAlign w:val="center"/>
          </w:tcPr>
          <w:p w14:paraId="13CF2E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E689F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优康生物耗材</w:t>
            </w:r>
          </w:p>
        </w:tc>
        <w:tc>
          <w:tcPr>
            <w:tcW w:w="857" w:type="dxa"/>
            <w:tcBorders>
              <w:top w:val="single" w:color="000000" w:sz="4" w:space="0"/>
              <w:left w:val="single" w:color="000000" w:sz="4" w:space="0"/>
              <w:bottom w:val="single" w:color="000000" w:sz="4" w:space="0"/>
              <w:right w:val="single" w:color="000000" w:sz="4" w:space="0"/>
            </w:tcBorders>
            <w:vAlign w:val="center"/>
          </w:tcPr>
          <w:p w14:paraId="43CD5AF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4DD002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A1383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6BFB1C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121CB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136E28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得力剪刀</w:t>
            </w:r>
          </w:p>
        </w:tc>
        <w:tc>
          <w:tcPr>
            <w:tcW w:w="1042" w:type="dxa"/>
            <w:tcBorders>
              <w:top w:val="single" w:color="000000" w:sz="4" w:space="0"/>
              <w:left w:val="single" w:color="000000" w:sz="4" w:space="0"/>
              <w:bottom w:val="single" w:color="000000" w:sz="4" w:space="0"/>
              <w:right w:val="single" w:color="000000" w:sz="4" w:space="0"/>
            </w:tcBorders>
            <w:vAlign w:val="center"/>
          </w:tcPr>
          <w:p w14:paraId="37E216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3C97E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TJ14</w:t>
            </w:r>
          </w:p>
        </w:tc>
        <w:tc>
          <w:tcPr>
            <w:tcW w:w="1157" w:type="dxa"/>
            <w:tcBorders>
              <w:top w:val="single" w:color="000000" w:sz="4" w:space="0"/>
              <w:left w:val="single" w:color="000000" w:sz="4" w:space="0"/>
              <w:bottom w:val="single" w:color="000000" w:sz="4" w:space="0"/>
              <w:right w:val="single" w:color="000000" w:sz="4" w:space="0"/>
            </w:tcBorders>
            <w:vAlign w:val="center"/>
          </w:tcPr>
          <w:p w14:paraId="44C1CC7D">
            <w:pPr>
              <w:jc w:val="left"/>
              <w:rPr>
                <w:rFonts w:hint="default" w:ascii="Arial" w:hAnsi="Arial" w:cs="Arial"/>
                <w:color w:val="auto"/>
                <w:szCs w:val="21"/>
                <w:highlight w:val="none"/>
              </w:rPr>
            </w:pPr>
            <w:r>
              <w:rPr>
                <w:rFonts w:hint="default" w:ascii="Arial" w:hAnsi="Arial" w:cs="Arial"/>
                <w:color w:val="auto"/>
                <w:highlight w:val="none"/>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1B508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w:t>
            </w:r>
          </w:p>
        </w:tc>
        <w:tc>
          <w:tcPr>
            <w:tcW w:w="857" w:type="dxa"/>
            <w:tcBorders>
              <w:top w:val="single" w:color="000000" w:sz="4" w:space="0"/>
              <w:left w:val="single" w:color="000000" w:sz="4" w:space="0"/>
              <w:bottom w:val="single" w:color="000000" w:sz="4" w:space="0"/>
              <w:right w:val="single" w:color="000000" w:sz="4" w:space="0"/>
            </w:tcBorders>
            <w:vAlign w:val="center"/>
          </w:tcPr>
          <w:p w14:paraId="3839084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6C3AA6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587CA3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436FA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C8BD7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1BB3C29A">
            <w:pPr>
              <w:widowControl/>
              <w:jc w:val="left"/>
              <w:textAlignment w:val="center"/>
              <w:rPr>
                <w:rFonts w:hint="default" w:ascii="Arial" w:hAnsi="Arial" w:cs="Arial"/>
                <w:color w:val="auto"/>
                <w:szCs w:val="21"/>
                <w:highlight w:val="none"/>
              </w:rPr>
            </w:pPr>
            <w:r>
              <w:rPr>
                <w:rFonts w:hint="eastAsia" w:ascii="Arial" w:hAnsi="Arial" w:cs="Arial"/>
                <w:color w:val="auto"/>
                <w:kern w:val="0"/>
                <w:szCs w:val="21"/>
                <w:highlight w:val="none"/>
                <w:lang w:val="en-US" w:eastAsia="zh-CN" w:bidi="ar"/>
              </w:rPr>
              <w:t>不</w:t>
            </w:r>
            <w:r>
              <w:rPr>
                <w:rFonts w:hint="default" w:ascii="Arial" w:hAnsi="Arial" w:cs="Arial"/>
                <w:color w:val="auto"/>
                <w:kern w:val="0"/>
                <w:szCs w:val="21"/>
                <w:highlight w:val="none"/>
                <w:lang w:bidi="ar"/>
              </w:rPr>
              <w:t>锈钢一体成型接种环</w:t>
            </w:r>
          </w:p>
        </w:tc>
        <w:tc>
          <w:tcPr>
            <w:tcW w:w="1042" w:type="dxa"/>
            <w:tcBorders>
              <w:top w:val="single" w:color="000000" w:sz="4" w:space="0"/>
              <w:left w:val="single" w:color="000000" w:sz="4" w:space="0"/>
              <w:bottom w:val="single" w:color="000000" w:sz="4" w:space="0"/>
              <w:right w:val="single" w:color="000000" w:sz="4" w:space="0"/>
            </w:tcBorders>
            <w:vAlign w:val="center"/>
          </w:tcPr>
          <w:p w14:paraId="6E92FA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1-6775-02</w:t>
            </w:r>
          </w:p>
        </w:tc>
        <w:tc>
          <w:tcPr>
            <w:tcW w:w="1129" w:type="dxa"/>
            <w:tcBorders>
              <w:top w:val="single" w:color="000000" w:sz="4" w:space="0"/>
              <w:left w:val="single" w:color="000000" w:sz="4" w:space="0"/>
              <w:bottom w:val="single" w:color="000000" w:sz="4" w:space="0"/>
              <w:right w:val="single" w:color="000000" w:sz="4" w:space="0"/>
            </w:tcBorders>
            <w:vAlign w:val="center"/>
          </w:tcPr>
          <w:p w14:paraId="640EB25E">
            <w:pPr>
              <w:widowControl/>
              <w:jc w:val="left"/>
              <w:textAlignment w:val="center"/>
              <w:rPr>
                <w:rFonts w:hint="eastAsia" w:ascii="Arial" w:hAnsi="Arial" w:eastAsia="宋体" w:cs="Arial"/>
                <w:color w:val="auto"/>
                <w:szCs w:val="21"/>
                <w:highlight w:val="none"/>
                <w:lang w:eastAsia="zh-CN"/>
              </w:rPr>
            </w:pPr>
            <w:r>
              <w:rPr>
                <w:rFonts w:hint="default" w:ascii="Arial" w:hAnsi="Arial" w:cs="Arial"/>
                <w:color w:val="auto"/>
                <w:kern w:val="0"/>
                <w:szCs w:val="21"/>
                <w:highlight w:val="none"/>
                <w:lang w:bidi="ar"/>
              </w:rPr>
              <w:t>直径Φ4mm</w:t>
            </w:r>
          </w:p>
        </w:tc>
        <w:tc>
          <w:tcPr>
            <w:tcW w:w="1157" w:type="dxa"/>
            <w:tcBorders>
              <w:top w:val="single" w:color="000000" w:sz="4" w:space="0"/>
              <w:left w:val="single" w:color="000000" w:sz="4" w:space="0"/>
              <w:bottom w:val="single" w:color="000000" w:sz="4" w:space="0"/>
              <w:right w:val="single" w:color="000000" w:sz="4" w:space="0"/>
            </w:tcBorders>
            <w:vAlign w:val="center"/>
          </w:tcPr>
          <w:p w14:paraId="50BC51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0D32878A">
            <w:pPr>
              <w:widowControl/>
              <w:jc w:val="left"/>
              <w:textAlignment w:val="center"/>
              <w:rPr>
                <w:rFonts w:hint="default" w:ascii="Arial" w:hAnsi="Arial" w:cs="Arial"/>
                <w:color w:val="auto"/>
                <w:szCs w:val="21"/>
                <w:highlight w:val="none"/>
              </w:rPr>
            </w:pPr>
            <w:r>
              <w:rPr>
                <w:rFonts w:hint="eastAsia" w:ascii="Arial" w:hAnsi="Arial" w:cs="Arial"/>
                <w:color w:val="auto"/>
                <w:szCs w:val="21"/>
                <w:highlight w:val="none"/>
                <w:lang w:val="en-US" w:eastAsia="zh-CN"/>
              </w:rPr>
              <w:t>ASONE</w:t>
            </w:r>
          </w:p>
        </w:tc>
        <w:tc>
          <w:tcPr>
            <w:tcW w:w="857" w:type="dxa"/>
            <w:tcBorders>
              <w:top w:val="single" w:color="000000" w:sz="4" w:space="0"/>
              <w:left w:val="single" w:color="000000" w:sz="4" w:space="0"/>
              <w:bottom w:val="single" w:color="000000" w:sz="4" w:space="0"/>
              <w:right w:val="single" w:color="000000" w:sz="4" w:space="0"/>
            </w:tcBorders>
            <w:vAlign w:val="center"/>
          </w:tcPr>
          <w:p w14:paraId="3A851E1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A3C72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CE5ECD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3D68C0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7921E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ibc012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1724D3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镍铬合金接种针</w:t>
            </w:r>
          </w:p>
        </w:tc>
        <w:tc>
          <w:tcPr>
            <w:tcW w:w="1042" w:type="dxa"/>
            <w:tcBorders>
              <w:top w:val="single" w:color="000000" w:sz="4" w:space="0"/>
              <w:left w:val="single" w:color="000000" w:sz="4" w:space="0"/>
              <w:bottom w:val="single" w:color="000000" w:sz="4" w:space="0"/>
              <w:right w:val="single" w:color="000000" w:sz="4" w:space="0"/>
            </w:tcBorders>
            <w:vAlign w:val="center"/>
          </w:tcPr>
          <w:p w14:paraId="24555F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2-6254-03</w:t>
            </w:r>
          </w:p>
        </w:tc>
        <w:tc>
          <w:tcPr>
            <w:tcW w:w="1129" w:type="dxa"/>
            <w:tcBorders>
              <w:top w:val="single" w:color="000000" w:sz="4" w:space="0"/>
              <w:left w:val="single" w:color="000000" w:sz="4" w:space="0"/>
              <w:bottom w:val="single" w:color="000000" w:sz="4" w:space="0"/>
              <w:right w:val="single" w:color="000000" w:sz="4" w:space="0"/>
            </w:tcBorders>
            <w:vAlign w:val="center"/>
          </w:tcPr>
          <w:p w14:paraId="698B14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杆长80mm</w:t>
            </w:r>
          </w:p>
        </w:tc>
        <w:tc>
          <w:tcPr>
            <w:tcW w:w="1157" w:type="dxa"/>
            <w:tcBorders>
              <w:top w:val="single" w:color="000000" w:sz="4" w:space="0"/>
              <w:left w:val="single" w:color="000000" w:sz="4" w:space="0"/>
              <w:bottom w:val="single" w:color="000000" w:sz="4" w:space="0"/>
              <w:right w:val="single" w:color="000000" w:sz="4" w:space="0"/>
            </w:tcBorders>
            <w:vAlign w:val="center"/>
          </w:tcPr>
          <w:p w14:paraId="520B31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1EEA7EEF">
            <w:pPr>
              <w:widowControl/>
              <w:jc w:val="left"/>
              <w:textAlignment w:val="center"/>
              <w:rPr>
                <w:rFonts w:hint="default" w:ascii="Arial" w:hAnsi="Arial" w:cs="Arial"/>
                <w:color w:val="auto"/>
                <w:szCs w:val="21"/>
                <w:highlight w:val="none"/>
              </w:rPr>
            </w:pPr>
            <w:r>
              <w:rPr>
                <w:rFonts w:hint="eastAsia" w:ascii="Arial" w:hAnsi="Arial" w:cs="Arial"/>
                <w:color w:val="auto"/>
                <w:szCs w:val="21"/>
                <w:highlight w:val="none"/>
                <w:lang w:val="en-US" w:eastAsia="zh-CN"/>
              </w:rPr>
              <w:t>ASONE</w:t>
            </w:r>
          </w:p>
        </w:tc>
        <w:tc>
          <w:tcPr>
            <w:tcW w:w="857" w:type="dxa"/>
            <w:tcBorders>
              <w:top w:val="single" w:color="000000" w:sz="4" w:space="0"/>
              <w:left w:val="single" w:color="000000" w:sz="4" w:space="0"/>
              <w:bottom w:val="single" w:color="000000" w:sz="4" w:space="0"/>
              <w:right w:val="single" w:color="000000" w:sz="4" w:space="0"/>
            </w:tcBorders>
            <w:vAlign w:val="center"/>
          </w:tcPr>
          <w:p w14:paraId="2BE2DB7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0B5AA4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C917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08B5394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452FD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IIb540</w:t>
            </w:r>
          </w:p>
        </w:tc>
        <w:tc>
          <w:tcPr>
            <w:tcW w:w="1325" w:type="dxa"/>
            <w:tcBorders>
              <w:top w:val="single" w:color="000000" w:sz="4" w:space="0"/>
              <w:left w:val="single" w:color="000000" w:sz="4" w:space="0"/>
              <w:bottom w:val="single" w:color="000000" w:sz="4" w:space="0"/>
              <w:right w:val="single" w:color="000000" w:sz="4" w:space="0"/>
            </w:tcBorders>
            <w:vAlign w:val="center"/>
          </w:tcPr>
          <w:p w14:paraId="3E6E67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大小鼠肛温计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80197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JNT-LGJ</w:t>
            </w:r>
          </w:p>
        </w:tc>
        <w:tc>
          <w:tcPr>
            <w:tcW w:w="1129" w:type="dxa"/>
            <w:tcBorders>
              <w:top w:val="single" w:color="000000" w:sz="4" w:space="0"/>
              <w:left w:val="single" w:color="000000" w:sz="4" w:space="0"/>
              <w:bottom w:val="single" w:color="000000" w:sz="4" w:space="0"/>
              <w:right w:val="single" w:color="000000" w:sz="4" w:space="0"/>
            </w:tcBorders>
            <w:vAlign w:val="center"/>
          </w:tcPr>
          <w:p w14:paraId="669EA1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70BD4E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C0401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冀诺泰</w:t>
            </w:r>
          </w:p>
        </w:tc>
        <w:tc>
          <w:tcPr>
            <w:tcW w:w="857" w:type="dxa"/>
            <w:tcBorders>
              <w:top w:val="single" w:color="000000" w:sz="4" w:space="0"/>
              <w:left w:val="single" w:color="000000" w:sz="4" w:space="0"/>
              <w:bottom w:val="single" w:color="000000" w:sz="4" w:space="0"/>
              <w:right w:val="single" w:color="000000" w:sz="4" w:space="0"/>
            </w:tcBorders>
            <w:vAlign w:val="center"/>
          </w:tcPr>
          <w:p w14:paraId="6F40763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2733B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7762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w:t>
            </w:r>
          </w:p>
        </w:tc>
      </w:tr>
      <w:tr w14:paraId="0FDB8BA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4380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IIb541</w:t>
            </w:r>
          </w:p>
        </w:tc>
        <w:tc>
          <w:tcPr>
            <w:tcW w:w="1325" w:type="dxa"/>
            <w:tcBorders>
              <w:top w:val="single" w:color="000000" w:sz="4" w:space="0"/>
              <w:left w:val="single" w:color="000000" w:sz="4" w:space="0"/>
              <w:bottom w:val="single" w:color="000000" w:sz="4" w:space="0"/>
              <w:right w:val="single" w:color="000000" w:sz="4" w:space="0"/>
            </w:tcBorders>
            <w:vAlign w:val="center"/>
          </w:tcPr>
          <w:p w14:paraId="5826CE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WB蛋白转膜滚筒</w:t>
            </w:r>
          </w:p>
        </w:tc>
        <w:tc>
          <w:tcPr>
            <w:tcW w:w="1042" w:type="dxa"/>
            <w:tcBorders>
              <w:top w:val="single" w:color="000000" w:sz="4" w:space="0"/>
              <w:left w:val="single" w:color="000000" w:sz="4" w:space="0"/>
              <w:bottom w:val="single" w:color="000000" w:sz="4" w:space="0"/>
              <w:right w:val="single" w:color="000000" w:sz="4" w:space="0"/>
            </w:tcBorders>
            <w:vAlign w:val="center"/>
          </w:tcPr>
          <w:p w14:paraId="28161BA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3347F1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宽度10cm</w:t>
            </w:r>
          </w:p>
        </w:tc>
        <w:tc>
          <w:tcPr>
            <w:tcW w:w="1157" w:type="dxa"/>
            <w:tcBorders>
              <w:top w:val="single" w:color="000000" w:sz="4" w:space="0"/>
              <w:left w:val="single" w:color="000000" w:sz="4" w:space="0"/>
              <w:bottom w:val="single" w:color="000000" w:sz="4" w:space="0"/>
              <w:right w:val="single" w:color="000000" w:sz="4" w:space="0"/>
            </w:tcBorders>
            <w:vAlign w:val="center"/>
          </w:tcPr>
          <w:p w14:paraId="5FF963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1DAC6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锡萌</w:t>
            </w:r>
          </w:p>
        </w:tc>
        <w:tc>
          <w:tcPr>
            <w:tcW w:w="857" w:type="dxa"/>
            <w:tcBorders>
              <w:top w:val="single" w:color="000000" w:sz="4" w:space="0"/>
              <w:left w:val="single" w:color="000000" w:sz="4" w:space="0"/>
              <w:bottom w:val="single" w:color="000000" w:sz="4" w:space="0"/>
              <w:right w:val="single" w:color="000000" w:sz="4" w:space="0"/>
            </w:tcBorders>
            <w:vAlign w:val="center"/>
          </w:tcPr>
          <w:p w14:paraId="6762EB0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B28452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6E3C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7E89623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580E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4BED1A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定量滤纸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95E71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Ø7CM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D0079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4A7E33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97F36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8068A7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F86315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E9068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047450F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A97A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05ADCC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针式滤膜过滤器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7F8680A">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水系</w:t>
            </w:r>
            <w:r>
              <w:rPr>
                <w:rStyle w:val="82"/>
                <w:rFonts w:hint="default" w:ascii="Arial" w:hAnsi="Arial" w:cs="Arial"/>
                <w:color w:val="auto"/>
                <w:sz w:val="21"/>
                <w:szCs w:val="21"/>
                <w:highlight w:val="none"/>
                <w:lang w:bidi="ar"/>
              </w:rPr>
              <w:t>25mm*0.45μm</w:t>
            </w:r>
          </w:p>
        </w:tc>
        <w:tc>
          <w:tcPr>
            <w:tcW w:w="1129" w:type="dxa"/>
            <w:tcBorders>
              <w:top w:val="single" w:color="000000" w:sz="4" w:space="0"/>
              <w:left w:val="single" w:color="000000" w:sz="4" w:space="0"/>
              <w:bottom w:val="single" w:color="000000" w:sz="4" w:space="0"/>
              <w:right w:val="single" w:color="000000" w:sz="4" w:space="0"/>
            </w:tcBorders>
            <w:vAlign w:val="center"/>
          </w:tcPr>
          <w:p w14:paraId="14718566">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0AFB9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EBE0D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405D55D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A03CB3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019AA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3AD2F5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B4F1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67B17A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针式滤膜过滤器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7DD7AFF3">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有机系</w:t>
            </w:r>
            <w:r>
              <w:rPr>
                <w:rStyle w:val="82"/>
                <w:rFonts w:hint="default" w:ascii="Arial" w:hAnsi="Arial" w:cs="Arial"/>
                <w:color w:val="auto"/>
                <w:sz w:val="21"/>
                <w:szCs w:val="21"/>
                <w:highlight w:val="none"/>
                <w:lang w:bidi="ar"/>
              </w:rPr>
              <w:t>25mm*0.45μm</w:t>
            </w:r>
          </w:p>
        </w:tc>
        <w:tc>
          <w:tcPr>
            <w:tcW w:w="1129" w:type="dxa"/>
            <w:tcBorders>
              <w:top w:val="single" w:color="000000" w:sz="4" w:space="0"/>
              <w:left w:val="single" w:color="000000" w:sz="4" w:space="0"/>
              <w:bottom w:val="single" w:color="000000" w:sz="4" w:space="0"/>
              <w:right w:val="single" w:color="000000" w:sz="4" w:space="0"/>
            </w:tcBorders>
            <w:vAlign w:val="center"/>
          </w:tcPr>
          <w:p w14:paraId="57FB9C08">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2E26C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79381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136E2F2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3C072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EE729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3DA312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5812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2AF66B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针式滤膜过滤器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79940D55">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水系</w:t>
            </w:r>
            <w:r>
              <w:rPr>
                <w:rStyle w:val="82"/>
                <w:rFonts w:hint="default" w:ascii="Arial" w:hAnsi="Arial" w:cs="Arial"/>
                <w:color w:val="auto"/>
                <w:sz w:val="21"/>
                <w:szCs w:val="21"/>
                <w:highlight w:val="none"/>
                <w:lang w:bidi="ar"/>
              </w:rPr>
              <w:t>25mm*0.22μm</w:t>
            </w:r>
          </w:p>
        </w:tc>
        <w:tc>
          <w:tcPr>
            <w:tcW w:w="1129" w:type="dxa"/>
            <w:tcBorders>
              <w:top w:val="single" w:color="000000" w:sz="4" w:space="0"/>
              <w:left w:val="single" w:color="000000" w:sz="4" w:space="0"/>
              <w:bottom w:val="single" w:color="000000" w:sz="4" w:space="0"/>
              <w:right w:val="single" w:color="000000" w:sz="4" w:space="0"/>
            </w:tcBorders>
            <w:vAlign w:val="center"/>
          </w:tcPr>
          <w:p w14:paraId="72C9F120">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789653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8CB0D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2808B59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BAA1B7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DBA1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156D2A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A927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195CE3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针式滤膜过滤器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257E6159">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有机系</w:t>
            </w:r>
            <w:r>
              <w:rPr>
                <w:rStyle w:val="82"/>
                <w:rFonts w:hint="default" w:ascii="Arial" w:hAnsi="Arial" w:cs="Arial"/>
                <w:color w:val="auto"/>
                <w:sz w:val="21"/>
                <w:szCs w:val="21"/>
                <w:highlight w:val="none"/>
                <w:lang w:bidi="ar"/>
              </w:rPr>
              <w:t>25mm*0.22μm</w:t>
            </w:r>
          </w:p>
        </w:tc>
        <w:tc>
          <w:tcPr>
            <w:tcW w:w="1129" w:type="dxa"/>
            <w:tcBorders>
              <w:top w:val="single" w:color="000000" w:sz="4" w:space="0"/>
              <w:left w:val="single" w:color="000000" w:sz="4" w:space="0"/>
              <w:bottom w:val="single" w:color="000000" w:sz="4" w:space="0"/>
              <w:right w:val="single" w:color="000000" w:sz="4" w:space="0"/>
            </w:tcBorders>
            <w:vAlign w:val="center"/>
          </w:tcPr>
          <w:p w14:paraId="7A0E47F8">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100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00B4AE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B1AD6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津腾</w:t>
            </w:r>
          </w:p>
        </w:tc>
        <w:tc>
          <w:tcPr>
            <w:tcW w:w="857" w:type="dxa"/>
            <w:tcBorders>
              <w:top w:val="single" w:color="000000" w:sz="4" w:space="0"/>
              <w:left w:val="single" w:color="000000" w:sz="4" w:space="0"/>
              <w:bottom w:val="single" w:color="000000" w:sz="4" w:space="0"/>
              <w:right w:val="single" w:color="000000" w:sz="4" w:space="0"/>
            </w:tcBorders>
            <w:vAlign w:val="center"/>
          </w:tcPr>
          <w:p w14:paraId="25A7CA4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ED542C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E5B31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130</w:t>
            </w:r>
          </w:p>
        </w:tc>
      </w:tr>
      <w:tr w14:paraId="59B9FF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E4F9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6CA755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实验室化玻连接胶圈</w:t>
            </w:r>
          </w:p>
        </w:tc>
        <w:tc>
          <w:tcPr>
            <w:tcW w:w="1042" w:type="dxa"/>
            <w:tcBorders>
              <w:top w:val="single" w:color="000000" w:sz="4" w:space="0"/>
              <w:left w:val="single" w:color="000000" w:sz="4" w:space="0"/>
              <w:bottom w:val="single" w:color="000000" w:sz="4" w:space="0"/>
              <w:right w:val="single" w:color="000000" w:sz="4" w:space="0"/>
            </w:tcBorders>
            <w:vAlign w:val="center"/>
          </w:tcPr>
          <w:p w14:paraId="23A5E7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4FFE32F4">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50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384AE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5BFD4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3BC1EA6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F3AD36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6C05A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17FA34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CF80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078B64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实验室化玻连接胶圈</w:t>
            </w:r>
          </w:p>
        </w:tc>
        <w:tc>
          <w:tcPr>
            <w:tcW w:w="1042" w:type="dxa"/>
            <w:tcBorders>
              <w:top w:val="single" w:color="000000" w:sz="4" w:space="0"/>
              <w:left w:val="single" w:color="000000" w:sz="4" w:space="0"/>
              <w:bottom w:val="single" w:color="000000" w:sz="4" w:space="0"/>
              <w:right w:val="single" w:color="000000" w:sz="4" w:space="0"/>
            </w:tcBorders>
            <w:vAlign w:val="center"/>
          </w:tcPr>
          <w:p w14:paraId="0B89E3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36BC8A4E">
            <w:pPr>
              <w:widowControl/>
              <w:jc w:val="left"/>
              <w:textAlignment w:val="center"/>
              <w:rPr>
                <w:rFonts w:hint="default" w:ascii="Arial" w:hAnsi="Arial" w:cs="Arial"/>
                <w:color w:val="auto"/>
                <w:szCs w:val="21"/>
                <w:highlight w:val="none"/>
              </w:rPr>
            </w:pPr>
            <w:r>
              <w:rPr>
                <w:rStyle w:val="82"/>
                <w:rFonts w:hint="default" w:ascii="Arial" w:hAnsi="Arial" w:cs="Arial"/>
                <w:color w:val="auto"/>
                <w:sz w:val="21"/>
                <w:szCs w:val="21"/>
                <w:highlight w:val="none"/>
                <w:lang w:bidi="ar"/>
              </w:rPr>
              <w:t>50</w:t>
            </w:r>
            <w:r>
              <w:rPr>
                <w:rStyle w:val="111"/>
                <w:rFonts w:hint="default" w:ascii="Arial" w:hAnsi="Arial" w:cs="Arial"/>
                <w:color w:val="auto"/>
                <w:sz w:val="21"/>
                <w:szCs w:val="21"/>
                <w:highlight w:val="none"/>
                <w:lang w:bidi="ar"/>
              </w:rPr>
              <w:t>个</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8554F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F6DFD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7A05F7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B61A9E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57DDA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1AA2190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E1733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50B19487">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固相萃取柱，</w:t>
            </w:r>
            <w:r>
              <w:rPr>
                <w:rStyle w:val="82"/>
                <w:rFonts w:hint="default" w:ascii="Arial" w:hAnsi="Arial" w:cs="Arial"/>
                <w:color w:val="auto"/>
                <w:sz w:val="21"/>
                <w:szCs w:val="21"/>
                <w:highlight w:val="none"/>
                <w:lang w:bidi="ar"/>
              </w:rPr>
              <w:t>HLB</w:t>
            </w:r>
            <w:r>
              <w:rPr>
                <w:rStyle w:val="111"/>
                <w:rFonts w:hint="default" w:ascii="Arial" w:hAnsi="Arial" w:cs="Arial"/>
                <w:color w:val="auto"/>
                <w:sz w:val="21"/>
                <w:szCs w:val="21"/>
                <w:highlight w:val="none"/>
                <w:lang w:bidi="ar"/>
              </w:rPr>
              <w:t>（聚苯乙烯</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二乙烯基苯）</w:t>
            </w:r>
          </w:p>
        </w:tc>
        <w:tc>
          <w:tcPr>
            <w:tcW w:w="1042" w:type="dxa"/>
            <w:tcBorders>
              <w:top w:val="single" w:color="000000" w:sz="4" w:space="0"/>
              <w:left w:val="single" w:color="000000" w:sz="4" w:space="0"/>
              <w:bottom w:val="single" w:color="000000" w:sz="4" w:space="0"/>
              <w:right w:val="single" w:color="000000" w:sz="4" w:space="0"/>
            </w:tcBorders>
            <w:vAlign w:val="center"/>
          </w:tcPr>
          <w:p w14:paraId="5F2E24C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2E103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150mg/6mL</w:t>
            </w:r>
          </w:p>
        </w:tc>
        <w:tc>
          <w:tcPr>
            <w:tcW w:w="1157" w:type="dxa"/>
            <w:tcBorders>
              <w:top w:val="single" w:color="000000" w:sz="4" w:space="0"/>
              <w:left w:val="single" w:color="000000" w:sz="4" w:space="0"/>
              <w:bottom w:val="single" w:color="000000" w:sz="4" w:space="0"/>
              <w:right w:val="single" w:color="000000" w:sz="4" w:space="0"/>
            </w:tcBorders>
            <w:vAlign w:val="center"/>
          </w:tcPr>
          <w:p w14:paraId="756A24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BA2A1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BA00CF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FEF61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B8307F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1150</w:t>
            </w:r>
          </w:p>
        </w:tc>
      </w:tr>
      <w:tr w14:paraId="0AEA7DB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4D12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6AFFFACD">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固相萃取柱，</w:t>
            </w:r>
            <w:r>
              <w:rPr>
                <w:rStyle w:val="82"/>
                <w:rFonts w:hint="default" w:ascii="Arial" w:hAnsi="Arial" w:cs="Arial"/>
                <w:color w:val="auto"/>
                <w:sz w:val="21"/>
                <w:szCs w:val="21"/>
                <w:highlight w:val="none"/>
                <w:lang w:bidi="ar"/>
              </w:rPr>
              <w:t>HLB</w:t>
            </w:r>
            <w:r>
              <w:rPr>
                <w:rStyle w:val="111"/>
                <w:rFonts w:hint="default" w:ascii="Arial" w:hAnsi="Arial" w:cs="Arial"/>
                <w:color w:val="auto"/>
                <w:sz w:val="21"/>
                <w:szCs w:val="21"/>
                <w:highlight w:val="none"/>
                <w:lang w:bidi="ar"/>
              </w:rPr>
              <w:t>（聚苯乙烯</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二乙烯基苯）</w:t>
            </w:r>
          </w:p>
        </w:tc>
        <w:tc>
          <w:tcPr>
            <w:tcW w:w="1042" w:type="dxa"/>
            <w:tcBorders>
              <w:top w:val="single" w:color="000000" w:sz="4" w:space="0"/>
              <w:left w:val="single" w:color="000000" w:sz="4" w:space="0"/>
              <w:bottom w:val="single" w:color="000000" w:sz="4" w:space="0"/>
              <w:right w:val="single" w:color="000000" w:sz="4" w:space="0"/>
            </w:tcBorders>
            <w:vAlign w:val="center"/>
          </w:tcPr>
          <w:p w14:paraId="6438A5F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54A4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60mg/3mL</w:t>
            </w:r>
          </w:p>
        </w:tc>
        <w:tc>
          <w:tcPr>
            <w:tcW w:w="1157" w:type="dxa"/>
            <w:tcBorders>
              <w:top w:val="single" w:color="000000" w:sz="4" w:space="0"/>
              <w:left w:val="single" w:color="000000" w:sz="4" w:space="0"/>
              <w:bottom w:val="single" w:color="000000" w:sz="4" w:space="0"/>
              <w:right w:val="single" w:color="000000" w:sz="4" w:space="0"/>
            </w:tcBorders>
            <w:vAlign w:val="center"/>
          </w:tcPr>
          <w:p w14:paraId="26FDEC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24F318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F8810D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F8EB8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CBCEE5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900</w:t>
            </w:r>
          </w:p>
        </w:tc>
      </w:tr>
      <w:tr w14:paraId="61288AC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4349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28329B83">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固相萃取柱，</w:t>
            </w:r>
            <w:r>
              <w:rPr>
                <w:rStyle w:val="82"/>
                <w:rFonts w:hint="default" w:ascii="Arial" w:hAnsi="Arial" w:cs="Arial"/>
                <w:color w:val="auto"/>
                <w:sz w:val="21"/>
                <w:szCs w:val="21"/>
                <w:highlight w:val="none"/>
                <w:lang w:bidi="ar"/>
              </w:rPr>
              <w:t>MCX</w:t>
            </w:r>
            <w:r>
              <w:rPr>
                <w:rStyle w:val="111"/>
                <w:rFonts w:hint="default" w:ascii="Arial" w:hAnsi="Arial" w:cs="Arial"/>
                <w:color w:val="auto"/>
                <w:sz w:val="21"/>
                <w:szCs w:val="21"/>
                <w:highlight w:val="none"/>
                <w:lang w:bidi="ar"/>
              </w:rPr>
              <w:t>（混合强阳离子）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5263287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AAD2A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150mg/6mL</w:t>
            </w:r>
          </w:p>
        </w:tc>
        <w:tc>
          <w:tcPr>
            <w:tcW w:w="1157" w:type="dxa"/>
            <w:tcBorders>
              <w:top w:val="single" w:color="000000" w:sz="4" w:space="0"/>
              <w:left w:val="single" w:color="000000" w:sz="4" w:space="0"/>
              <w:bottom w:val="single" w:color="000000" w:sz="4" w:space="0"/>
              <w:right w:val="single" w:color="000000" w:sz="4" w:space="0"/>
            </w:tcBorders>
            <w:vAlign w:val="center"/>
          </w:tcPr>
          <w:p w14:paraId="65902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35FFC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2B6F80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CAFF10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DD7D2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2F43DBF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B02A0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744FF794">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固相萃取柱，</w:t>
            </w:r>
            <w:r>
              <w:rPr>
                <w:rStyle w:val="82"/>
                <w:rFonts w:hint="default" w:ascii="Arial" w:hAnsi="Arial" w:cs="Arial"/>
                <w:color w:val="auto"/>
                <w:sz w:val="21"/>
                <w:szCs w:val="21"/>
                <w:highlight w:val="none"/>
                <w:lang w:bidi="ar"/>
              </w:rPr>
              <w:t>MCX</w:t>
            </w:r>
            <w:r>
              <w:rPr>
                <w:rStyle w:val="111"/>
                <w:rFonts w:hint="default" w:ascii="Arial" w:hAnsi="Arial" w:cs="Arial"/>
                <w:color w:val="auto"/>
                <w:sz w:val="21"/>
                <w:szCs w:val="21"/>
                <w:highlight w:val="none"/>
                <w:lang w:bidi="ar"/>
              </w:rPr>
              <w:t>（混合强阳离子）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370DEFF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BC448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60mg/3mL</w:t>
            </w:r>
          </w:p>
        </w:tc>
        <w:tc>
          <w:tcPr>
            <w:tcW w:w="1157" w:type="dxa"/>
            <w:tcBorders>
              <w:top w:val="single" w:color="000000" w:sz="4" w:space="0"/>
              <w:left w:val="single" w:color="000000" w:sz="4" w:space="0"/>
              <w:bottom w:val="single" w:color="000000" w:sz="4" w:space="0"/>
              <w:right w:val="single" w:color="000000" w:sz="4" w:space="0"/>
            </w:tcBorders>
            <w:vAlign w:val="center"/>
          </w:tcPr>
          <w:p w14:paraId="4FB9F7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4B4E56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4A883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1AC5A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65098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29F3E1D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1E507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0F06DE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称量瓶</w:t>
            </w:r>
          </w:p>
        </w:tc>
        <w:tc>
          <w:tcPr>
            <w:tcW w:w="1042" w:type="dxa"/>
            <w:tcBorders>
              <w:top w:val="single" w:color="000000" w:sz="4" w:space="0"/>
              <w:left w:val="single" w:color="000000" w:sz="4" w:space="0"/>
              <w:bottom w:val="single" w:color="000000" w:sz="4" w:space="0"/>
              <w:right w:val="single" w:color="000000" w:sz="4" w:space="0"/>
            </w:tcBorders>
            <w:vAlign w:val="center"/>
          </w:tcPr>
          <w:p w14:paraId="1C66D0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扁形</w:t>
            </w:r>
          </w:p>
        </w:tc>
        <w:tc>
          <w:tcPr>
            <w:tcW w:w="1129" w:type="dxa"/>
            <w:tcBorders>
              <w:top w:val="single" w:color="000000" w:sz="4" w:space="0"/>
              <w:left w:val="single" w:color="000000" w:sz="4" w:space="0"/>
              <w:bottom w:val="single" w:color="000000" w:sz="4" w:space="0"/>
              <w:right w:val="single" w:color="000000" w:sz="4" w:space="0"/>
            </w:tcBorders>
            <w:vAlign w:val="center"/>
          </w:tcPr>
          <w:p w14:paraId="0860F5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60*30 mm</w:t>
            </w:r>
          </w:p>
        </w:tc>
        <w:tc>
          <w:tcPr>
            <w:tcW w:w="1157" w:type="dxa"/>
            <w:tcBorders>
              <w:top w:val="single" w:color="000000" w:sz="4" w:space="0"/>
              <w:left w:val="single" w:color="000000" w:sz="4" w:space="0"/>
              <w:bottom w:val="single" w:color="000000" w:sz="4" w:space="0"/>
              <w:right w:val="single" w:color="000000" w:sz="4" w:space="0"/>
            </w:tcBorders>
            <w:vAlign w:val="center"/>
          </w:tcPr>
          <w:p w14:paraId="18E89D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个 </w:t>
            </w:r>
          </w:p>
        </w:tc>
        <w:tc>
          <w:tcPr>
            <w:tcW w:w="1258" w:type="dxa"/>
            <w:tcBorders>
              <w:top w:val="single" w:color="000000" w:sz="4" w:space="0"/>
              <w:left w:val="single" w:color="000000" w:sz="4" w:space="0"/>
              <w:bottom w:val="single" w:color="000000" w:sz="4" w:space="0"/>
              <w:right w:val="single" w:color="000000" w:sz="4" w:space="0"/>
            </w:tcBorders>
            <w:vAlign w:val="center"/>
          </w:tcPr>
          <w:p w14:paraId="41CF3035">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0703197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4F4B55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E9005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1659071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8BFD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ibw013</w:t>
            </w:r>
          </w:p>
        </w:tc>
        <w:tc>
          <w:tcPr>
            <w:tcW w:w="1325" w:type="dxa"/>
            <w:tcBorders>
              <w:top w:val="single" w:color="000000" w:sz="4" w:space="0"/>
              <w:left w:val="single" w:color="000000" w:sz="4" w:space="0"/>
              <w:bottom w:val="single" w:color="000000" w:sz="4" w:space="0"/>
              <w:right w:val="single" w:color="000000" w:sz="4" w:space="0"/>
            </w:tcBorders>
            <w:vAlign w:val="center"/>
          </w:tcPr>
          <w:p w14:paraId="08F41D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生化需氧量搅拌棒</w:t>
            </w:r>
          </w:p>
        </w:tc>
        <w:tc>
          <w:tcPr>
            <w:tcW w:w="1042" w:type="dxa"/>
            <w:tcBorders>
              <w:top w:val="single" w:color="000000" w:sz="4" w:space="0"/>
              <w:left w:val="single" w:color="000000" w:sz="4" w:space="0"/>
              <w:bottom w:val="single" w:color="000000" w:sz="4" w:space="0"/>
              <w:right w:val="single" w:color="000000" w:sz="4" w:space="0"/>
            </w:tcBorders>
            <w:vAlign w:val="center"/>
          </w:tcPr>
          <w:p w14:paraId="04D73F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总长400mm*搅拌头直径40mm*孔径6mm</w:t>
            </w:r>
          </w:p>
        </w:tc>
        <w:tc>
          <w:tcPr>
            <w:tcW w:w="1129" w:type="dxa"/>
            <w:tcBorders>
              <w:top w:val="single" w:color="000000" w:sz="4" w:space="0"/>
              <w:left w:val="single" w:color="000000" w:sz="4" w:space="0"/>
              <w:bottom w:val="single" w:color="000000" w:sz="4" w:space="0"/>
              <w:right w:val="single" w:color="000000" w:sz="4" w:space="0"/>
            </w:tcBorders>
            <w:vAlign w:val="center"/>
          </w:tcPr>
          <w:p w14:paraId="750DDD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142BC0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4ECDF82C">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E1BCE3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CAE6B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7872E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160</w:t>
            </w:r>
          </w:p>
        </w:tc>
      </w:tr>
      <w:tr w14:paraId="1EA58B5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E58F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ibw014</w:t>
            </w:r>
          </w:p>
        </w:tc>
        <w:tc>
          <w:tcPr>
            <w:tcW w:w="1325" w:type="dxa"/>
            <w:tcBorders>
              <w:top w:val="single" w:color="000000" w:sz="4" w:space="0"/>
              <w:left w:val="single" w:color="000000" w:sz="4" w:space="0"/>
              <w:bottom w:val="single" w:color="000000" w:sz="4" w:space="0"/>
              <w:right w:val="single" w:color="000000" w:sz="4" w:space="0"/>
            </w:tcBorders>
            <w:vAlign w:val="center"/>
          </w:tcPr>
          <w:p w14:paraId="0E97121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利器盒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18974352">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DF041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20-50升</w:t>
            </w:r>
          </w:p>
        </w:tc>
        <w:tc>
          <w:tcPr>
            <w:tcW w:w="1157" w:type="dxa"/>
            <w:tcBorders>
              <w:top w:val="single" w:color="000000" w:sz="4" w:space="0"/>
              <w:left w:val="single" w:color="000000" w:sz="4" w:space="0"/>
              <w:bottom w:val="single" w:color="000000" w:sz="4" w:space="0"/>
              <w:right w:val="single" w:color="000000" w:sz="4" w:space="0"/>
            </w:tcBorders>
            <w:vAlign w:val="center"/>
          </w:tcPr>
          <w:p w14:paraId="696E9E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B15C9DA">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5E7C7E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B1A39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A19C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r>
      <w:tr w14:paraId="14A2AF2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82C61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IIb540-3</w:t>
            </w:r>
          </w:p>
        </w:tc>
        <w:tc>
          <w:tcPr>
            <w:tcW w:w="1325" w:type="dxa"/>
            <w:tcBorders>
              <w:top w:val="single" w:color="000000" w:sz="4" w:space="0"/>
              <w:left w:val="single" w:color="000000" w:sz="4" w:space="0"/>
              <w:bottom w:val="single" w:color="000000" w:sz="4" w:space="0"/>
              <w:right w:val="single" w:color="000000" w:sz="4" w:space="0"/>
            </w:tcBorders>
            <w:vAlign w:val="center"/>
          </w:tcPr>
          <w:p w14:paraId="253B39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蠕动泵硅胶管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4416A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8*14mm</w:t>
            </w:r>
          </w:p>
        </w:tc>
        <w:tc>
          <w:tcPr>
            <w:tcW w:w="1129" w:type="dxa"/>
            <w:tcBorders>
              <w:top w:val="single" w:color="000000" w:sz="4" w:space="0"/>
              <w:left w:val="single" w:color="000000" w:sz="4" w:space="0"/>
              <w:bottom w:val="single" w:color="000000" w:sz="4" w:space="0"/>
              <w:right w:val="single" w:color="000000" w:sz="4" w:space="0"/>
            </w:tcBorders>
            <w:vAlign w:val="center"/>
          </w:tcPr>
          <w:p w14:paraId="244C49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壁厚3mm</w:t>
            </w:r>
          </w:p>
        </w:tc>
        <w:tc>
          <w:tcPr>
            <w:tcW w:w="1157" w:type="dxa"/>
            <w:tcBorders>
              <w:top w:val="single" w:color="000000" w:sz="4" w:space="0"/>
              <w:left w:val="single" w:color="000000" w:sz="4" w:space="0"/>
              <w:bottom w:val="single" w:color="000000" w:sz="4" w:space="0"/>
              <w:right w:val="single" w:color="000000" w:sz="4" w:space="0"/>
            </w:tcBorders>
            <w:vAlign w:val="center"/>
          </w:tcPr>
          <w:p w14:paraId="4A55F7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288480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润泽</w:t>
            </w:r>
          </w:p>
        </w:tc>
        <w:tc>
          <w:tcPr>
            <w:tcW w:w="857" w:type="dxa"/>
            <w:tcBorders>
              <w:top w:val="single" w:color="000000" w:sz="4" w:space="0"/>
              <w:left w:val="single" w:color="000000" w:sz="4" w:space="0"/>
              <w:bottom w:val="single" w:color="000000" w:sz="4" w:space="0"/>
              <w:right w:val="single" w:color="000000" w:sz="4" w:space="0"/>
            </w:tcBorders>
            <w:vAlign w:val="center"/>
          </w:tcPr>
          <w:p w14:paraId="03E384A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D1CC84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2460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2EEE988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56E4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IIb541-2</w:t>
            </w:r>
          </w:p>
        </w:tc>
        <w:tc>
          <w:tcPr>
            <w:tcW w:w="1325" w:type="dxa"/>
            <w:tcBorders>
              <w:top w:val="single" w:color="000000" w:sz="4" w:space="0"/>
              <w:left w:val="single" w:color="000000" w:sz="4" w:space="0"/>
              <w:bottom w:val="single" w:color="000000" w:sz="4" w:space="0"/>
              <w:right w:val="single" w:color="000000" w:sz="4" w:space="0"/>
            </w:tcBorders>
            <w:vAlign w:val="center"/>
          </w:tcPr>
          <w:p w14:paraId="668246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中号冷凝管夹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48E92A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A12937</w:t>
            </w:r>
          </w:p>
        </w:tc>
        <w:tc>
          <w:tcPr>
            <w:tcW w:w="1129" w:type="dxa"/>
            <w:tcBorders>
              <w:top w:val="single" w:color="000000" w:sz="4" w:space="0"/>
              <w:left w:val="single" w:color="000000" w:sz="4" w:space="0"/>
              <w:bottom w:val="single" w:color="000000" w:sz="4" w:space="0"/>
              <w:right w:val="single" w:color="000000" w:sz="4" w:space="0"/>
            </w:tcBorders>
            <w:vAlign w:val="center"/>
          </w:tcPr>
          <w:p w14:paraId="19B11D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A12937</w:t>
            </w:r>
          </w:p>
        </w:tc>
        <w:tc>
          <w:tcPr>
            <w:tcW w:w="1157" w:type="dxa"/>
            <w:tcBorders>
              <w:top w:val="single" w:color="000000" w:sz="4" w:space="0"/>
              <w:left w:val="single" w:color="000000" w:sz="4" w:space="0"/>
              <w:bottom w:val="single" w:color="000000" w:sz="4" w:space="0"/>
              <w:right w:val="single" w:color="000000" w:sz="4" w:space="0"/>
            </w:tcBorders>
            <w:vAlign w:val="center"/>
          </w:tcPr>
          <w:p w14:paraId="761929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7A460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三爱思</w:t>
            </w:r>
          </w:p>
        </w:tc>
        <w:tc>
          <w:tcPr>
            <w:tcW w:w="857" w:type="dxa"/>
            <w:tcBorders>
              <w:top w:val="single" w:color="000000" w:sz="4" w:space="0"/>
              <w:left w:val="single" w:color="000000" w:sz="4" w:space="0"/>
              <w:bottom w:val="single" w:color="000000" w:sz="4" w:space="0"/>
              <w:right w:val="single" w:color="000000" w:sz="4" w:space="0"/>
            </w:tcBorders>
            <w:vAlign w:val="center"/>
          </w:tcPr>
          <w:p w14:paraId="6C24E47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CB3553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A7323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0FB12C2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8B6B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IIb542</w:t>
            </w:r>
          </w:p>
        </w:tc>
        <w:tc>
          <w:tcPr>
            <w:tcW w:w="1325" w:type="dxa"/>
            <w:tcBorders>
              <w:top w:val="single" w:color="000000" w:sz="4" w:space="0"/>
              <w:left w:val="single" w:color="000000" w:sz="4" w:space="0"/>
              <w:bottom w:val="single" w:color="000000" w:sz="4" w:space="0"/>
              <w:right w:val="single" w:color="000000" w:sz="4" w:space="0"/>
            </w:tcBorders>
            <w:vAlign w:val="center"/>
          </w:tcPr>
          <w:p w14:paraId="356A62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一次性塑料刻度吸管（LDPE）</w:t>
            </w:r>
          </w:p>
        </w:tc>
        <w:tc>
          <w:tcPr>
            <w:tcW w:w="1042" w:type="dxa"/>
            <w:tcBorders>
              <w:top w:val="single" w:color="000000" w:sz="4" w:space="0"/>
              <w:left w:val="single" w:color="000000" w:sz="4" w:space="0"/>
              <w:bottom w:val="single" w:color="000000" w:sz="4" w:space="0"/>
              <w:right w:val="single" w:color="000000" w:sz="4" w:space="0"/>
            </w:tcBorders>
            <w:vAlign w:val="center"/>
          </w:tcPr>
          <w:p w14:paraId="7EFB5B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12A471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7ED870B">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4BE8AC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江苏鑫鹏</w:t>
            </w:r>
          </w:p>
        </w:tc>
        <w:tc>
          <w:tcPr>
            <w:tcW w:w="857" w:type="dxa"/>
            <w:tcBorders>
              <w:top w:val="single" w:color="000000" w:sz="4" w:space="0"/>
              <w:left w:val="single" w:color="000000" w:sz="4" w:space="0"/>
              <w:bottom w:val="single" w:color="000000" w:sz="4" w:space="0"/>
              <w:right w:val="single" w:color="000000" w:sz="4" w:space="0"/>
            </w:tcBorders>
            <w:vAlign w:val="center"/>
          </w:tcPr>
          <w:p w14:paraId="22BD162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D902B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191E8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13E0486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7BDD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IIb543</w:t>
            </w:r>
          </w:p>
        </w:tc>
        <w:tc>
          <w:tcPr>
            <w:tcW w:w="1325" w:type="dxa"/>
            <w:tcBorders>
              <w:top w:val="single" w:color="000000" w:sz="4" w:space="0"/>
              <w:left w:val="single" w:color="000000" w:sz="4" w:space="0"/>
              <w:bottom w:val="single" w:color="000000" w:sz="4" w:space="0"/>
              <w:right w:val="single" w:color="000000" w:sz="4" w:space="0"/>
            </w:tcBorders>
            <w:vAlign w:val="center"/>
          </w:tcPr>
          <w:p w14:paraId="0EBB34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塑料周转筐长方形</w:t>
            </w:r>
          </w:p>
        </w:tc>
        <w:tc>
          <w:tcPr>
            <w:tcW w:w="1042" w:type="dxa"/>
            <w:tcBorders>
              <w:top w:val="single" w:color="000000" w:sz="4" w:space="0"/>
              <w:left w:val="single" w:color="000000" w:sz="4" w:space="0"/>
              <w:bottom w:val="single" w:color="000000" w:sz="4" w:space="0"/>
              <w:right w:val="single" w:color="000000" w:sz="4" w:space="0"/>
            </w:tcBorders>
            <w:vAlign w:val="center"/>
          </w:tcPr>
          <w:p w14:paraId="7265D8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CS-4塑料箱</w:t>
            </w:r>
          </w:p>
        </w:tc>
        <w:tc>
          <w:tcPr>
            <w:tcW w:w="1129" w:type="dxa"/>
            <w:tcBorders>
              <w:top w:val="single" w:color="000000" w:sz="4" w:space="0"/>
              <w:left w:val="single" w:color="000000" w:sz="4" w:space="0"/>
              <w:bottom w:val="single" w:color="000000" w:sz="4" w:space="0"/>
              <w:right w:val="single" w:color="000000" w:sz="4" w:space="0"/>
            </w:tcBorders>
            <w:vAlign w:val="center"/>
          </w:tcPr>
          <w:p w14:paraId="600A7B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外尺寸305*210*83mm；内尺寸270*185*80mm</w:t>
            </w:r>
          </w:p>
        </w:tc>
        <w:tc>
          <w:tcPr>
            <w:tcW w:w="1157" w:type="dxa"/>
            <w:tcBorders>
              <w:top w:val="single" w:color="000000" w:sz="4" w:space="0"/>
              <w:left w:val="single" w:color="000000" w:sz="4" w:space="0"/>
              <w:bottom w:val="single" w:color="000000" w:sz="4" w:space="0"/>
              <w:right w:val="single" w:color="000000" w:sz="4" w:space="0"/>
            </w:tcBorders>
            <w:vAlign w:val="center"/>
          </w:tcPr>
          <w:p w14:paraId="001075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91CEC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中吉万兴</w:t>
            </w:r>
          </w:p>
        </w:tc>
        <w:tc>
          <w:tcPr>
            <w:tcW w:w="857" w:type="dxa"/>
            <w:tcBorders>
              <w:top w:val="single" w:color="000000" w:sz="4" w:space="0"/>
              <w:left w:val="single" w:color="000000" w:sz="4" w:space="0"/>
              <w:bottom w:val="single" w:color="000000" w:sz="4" w:space="0"/>
              <w:right w:val="single" w:color="000000" w:sz="4" w:space="0"/>
            </w:tcBorders>
            <w:vAlign w:val="center"/>
          </w:tcPr>
          <w:p w14:paraId="109CE2D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5B6620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DAB8C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75100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7E2F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IIb544</w:t>
            </w:r>
          </w:p>
        </w:tc>
        <w:tc>
          <w:tcPr>
            <w:tcW w:w="1325" w:type="dxa"/>
            <w:tcBorders>
              <w:top w:val="single" w:color="000000" w:sz="4" w:space="0"/>
              <w:left w:val="single" w:color="000000" w:sz="4" w:space="0"/>
              <w:bottom w:val="single" w:color="000000" w:sz="4" w:space="0"/>
              <w:right w:val="single" w:color="000000" w:sz="4" w:space="0"/>
            </w:tcBorders>
            <w:vAlign w:val="center"/>
          </w:tcPr>
          <w:p w14:paraId="105405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有盖塑料离心管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C1B2F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62D55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20ml</w:t>
            </w:r>
          </w:p>
        </w:tc>
        <w:tc>
          <w:tcPr>
            <w:tcW w:w="1157" w:type="dxa"/>
            <w:tcBorders>
              <w:top w:val="single" w:color="000000" w:sz="4" w:space="0"/>
              <w:left w:val="single" w:color="000000" w:sz="4" w:space="0"/>
              <w:bottom w:val="single" w:color="000000" w:sz="4" w:space="0"/>
              <w:right w:val="single" w:color="000000" w:sz="4" w:space="0"/>
            </w:tcBorders>
            <w:vAlign w:val="center"/>
          </w:tcPr>
          <w:p w14:paraId="55AA2A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DBD7D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3552CD8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C8263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E15A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76A37C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7FF0D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IIb545</w:t>
            </w:r>
          </w:p>
        </w:tc>
        <w:tc>
          <w:tcPr>
            <w:tcW w:w="1325" w:type="dxa"/>
            <w:tcBorders>
              <w:top w:val="single" w:color="000000" w:sz="4" w:space="0"/>
              <w:left w:val="single" w:color="000000" w:sz="4" w:space="0"/>
              <w:bottom w:val="single" w:color="000000" w:sz="4" w:space="0"/>
              <w:right w:val="single" w:color="000000" w:sz="4" w:space="0"/>
            </w:tcBorders>
            <w:vAlign w:val="center"/>
          </w:tcPr>
          <w:p w14:paraId="31F77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磁子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4BAFDA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约4X8mm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79A9D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1EDFD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A78E9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海门天龙实验</w:t>
            </w:r>
          </w:p>
        </w:tc>
        <w:tc>
          <w:tcPr>
            <w:tcW w:w="857" w:type="dxa"/>
            <w:tcBorders>
              <w:top w:val="single" w:color="000000" w:sz="4" w:space="0"/>
              <w:left w:val="single" w:color="000000" w:sz="4" w:space="0"/>
              <w:bottom w:val="single" w:color="000000" w:sz="4" w:space="0"/>
              <w:right w:val="single" w:color="000000" w:sz="4" w:space="0"/>
            </w:tcBorders>
            <w:vAlign w:val="center"/>
          </w:tcPr>
          <w:p w14:paraId="2B49D14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B16B86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E2970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r>
      <w:tr w14:paraId="7D5C484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89DDF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IIb546</w:t>
            </w:r>
          </w:p>
        </w:tc>
        <w:tc>
          <w:tcPr>
            <w:tcW w:w="1325" w:type="dxa"/>
            <w:tcBorders>
              <w:top w:val="single" w:color="000000" w:sz="4" w:space="0"/>
              <w:left w:val="single" w:color="000000" w:sz="4" w:space="0"/>
              <w:bottom w:val="single" w:color="000000" w:sz="4" w:space="0"/>
              <w:right w:val="single" w:color="000000" w:sz="4" w:space="0"/>
            </w:tcBorders>
            <w:vAlign w:val="center"/>
          </w:tcPr>
          <w:p w14:paraId="218A40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diy手工皂模具</w:t>
            </w:r>
          </w:p>
        </w:tc>
        <w:tc>
          <w:tcPr>
            <w:tcW w:w="1042" w:type="dxa"/>
            <w:tcBorders>
              <w:top w:val="single" w:color="000000" w:sz="4" w:space="0"/>
              <w:left w:val="single" w:color="000000" w:sz="4" w:space="0"/>
              <w:bottom w:val="single" w:color="000000" w:sz="4" w:space="0"/>
              <w:right w:val="single" w:color="000000" w:sz="4" w:space="0"/>
            </w:tcBorders>
            <w:vAlign w:val="center"/>
          </w:tcPr>
          <w:p w14:paraId="0E4C43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4连</w:t>
            </w:r>
          </w:p>
        </w:tc>
        <w:tc>
          <w:tcPr>
            <w:tcW w:w="1129" w:type="dxa"/>
            <w:tcBorders>
              <w:top w:val="single" w:color="000000" w:sz="4" w:space="0"/>
              <w:left w:val="single" w:color="000000" w:sz="4" w:space="0"/>
              <w:bottom w:val="single" w:color="000000" w:sz="4" w:space="0"/>
              <w:right w:val="single" w:color="000000" w:sz="4" w:space="0"/>
            </w:tcBorders>
            <w:vAlign w:val="center"/>
          </w:tcPr>
          <w:p w14:paraId="32DD86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40~50g</w:t>
            </w:r>
          </w:p>
        </w:tc>
        <w:tc>
          <w:tcPr>
            <w:tcW w:w="1157" w:type="dxa"/>
            <w:tcBorders>
              <w:top w:val="single" w:color="000000" w:sz="4" w:space="0"/>
              <w:left w:val="single" w:color="000000" w:sz="4" w:space="0"/>
              <w:bottom w:val="single" w:color="000000" w:sz="4" w:space="0"/>
              <w:right w:val="single" w:color="000000" w:sz="4" w:space="0"/>
            </w:tcBorders>
            <w:vAlign w:val="center"/>
          </w:tcPr>
          <w:p w14:paraId="5FA558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A787BBB">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F06982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51B431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3F0E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5F689FD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0B18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IIb547</w:t>
            </w:r>
          </w:p>
        </w:tc>
        <w:tc>
          <w:tcPr>
            <w:tcW w:w="1325" w:type="dxa"/>
            <w:tcBorders>
              <w:top w:val="single" w:color="000000" w:sz="4" w:space="0"/>
              <w:left w:val="single" w:color="000000" w:sz="4" w:space="0"/>
              <w:bottom w:val="single" w:color="000000" w:sz="4" w:space="0"/>
              <w:right w:val="single" w:color="000000" w:sz="4" w:space="0"/>
            </w:tcBorders>
            <w:vAlign w:val="center"/>
          </w:tcPr>
          <w:p w14:paraId="0A6D28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唇膏空管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56FC6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适配12.1mm双孔唇膏磨具</w:t>
            </w:r>
          </w:p>
        </w:tc>
        <w:tc>
          <w:tcPr>
            <w:tcW w:w="1129" w:type="dxa"/>
            <w:tcBorders>
              <w:top w:val="single" w:color="000000" w:sz="4" w:space="0"/>
              <w:left w:val="single" w:color="000000" w:sz="4" w:space="0"/>
              <w:bottom w:val="single" w:color="000000" w:sz="4" w:space="0"/>
              <w:right w:val="single" w:color="000000" w:sz="4" w:space="0"/>
            </w:tcBorders>
            <w:vAlign w:val="center"/>
          </w:tcPr>
          <w:p w14:paraId="656510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4·5g</w:t>
            </w:r>
          </w:p>
        </w:tc>
        <w:tc>
          <w:tcPr>
            <w:tcW w:w="1157" w:type="dxa"/>
            <w:tcBorders>
              <w:top w:val="single" w:color="000000" w:sz="4" w:space="0"/>
              <w:left w:val="single" w:color="000000" w:sz="4" w:space="0"/>
              <w:bottom w:val="single" w:color="000000" w:sz="4" w:space="0"/>
              <w:right w:val="single" w:color="000000" w:sz="4" w:space="0"/>
            </w:tcBorders>
            <w:vAlign w:val="center"/>
          </w:tcPr>
          <w:p w14:paraId="593A80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0ED3923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C69556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46B2FB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0F53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F891FB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C2F42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IIb548</w:t>
            </w:r>
          </w:p>
        </w:tc>
        <w:tc>
          <w:tcPr>
            <w:tcW w:w="1325" w:type="dxa"/>
            <w:tcBorders>
              <w:top w:val="single" w:color="000000" w:sz="4" w:space="0"/>
              <w:left w:val="single" w:color="000000" w:sz="4" w:space="0"/>
              <w:bottom w:val="single" w:color="000000" w:sz="4" w:space="0"/>
              <w:right w:val="single" w:color="000000" w:sz="4" w:space="0"/>
            </w:tcBorders>
            <w:vAlign w:val="center"/>
          </w:tcPr>
          <w:p w14:paraId="0EB355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气相O形圈</w:t>
            </w:r>
          </w:p>
        </w:tc>
        <w:tc>
          <w:tcPr>
            <w:tcW w:w="1042" w:type="dxa"/>
            <w:tcBorders>
              <w:top w:val="single" w:color="000000" w:sz="4" w:space="0"/>
              <w:left w:val="single" w:color="000000" w:sz="4" w:space="0"/>
              <w:bottom w:val="single" w:color="000000" w:sz="4" w:space="0"/>
              <w:right w:val="single" w:color="000000" w:sz="4" w:space="0"/>
            </w:tcBorders>
            <w:vAlign w:val="center"/>
          </w:tcPr>
          <w:p w14:paraId="6A043D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036-11203-84</w:t>
            </w:r>
          </w:p>
        </w:tc>
        <w:tc>
          <w:tcPr>
            <w:tcW w:w="1129" w:type="dxa"/>
            <w:tcBorders>
              <w:top w:val="single" w:color="000000" w:sz="4" w:space="0"/>
              <w:left w:val="single" w:color="000000" w:sz="4" w:space="0"/>
              <w:bottom w:val="single" w:color="000000" w:sz="4" w:space="0"/>
              <w:right w:val="single" w:color="000000" w:sz="4" w:space="0"/>
            </w:tcBorders>
            <w:vAlign w:val="center"/>
          </w:tcPr>
          <w:p w14:paraId="5747E9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0B626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95177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岛津</w:t>
            </w:r>
          </w:p>
        </w:tc>
        <w:tc>
          <w:tcPr>
            <w:tcW w:w="857" w:type="dxa"/>
            <w:tcBorders>
              <w:top w:val="single" w:color="000000" w:sz="4" w:space="0"/>
              <w:left w:val="single" w:color="000000" w:sz="4" w:space="0"/>
              <w:bottom w:val="single" w:color="000000" w:sz="4" w:space="0"/>
              <w:right w:val="single" w:color="000000" w:sz="4" w:space="0"/>
            </w:tcBorders>
            <w:vAlign w:val="center"/>
          </w:tcPr>
          <w:p w14:paraId="58FF2F0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E81C3E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535A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w:t>
            </w:r>
          </w:p>
        </w:tc>
      </w:tr>
      <w:tr w14:paraId="1BA545A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3792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IIb541</w:t>
            </w:r>
          </w:p>
        </w:tc>
        <w:tc>
          <w:tcPr>
            <w:tcW w:w="1325" w:type="dxa"/>
            <w:tcBorders>
              <w:top w:val="single" w:color="000000" w:sz="4" w:space="0"/>
              <w:left w:val="single" w:color="000000" w:sz="4" w:space="0"/>
              <w:bottom w:val="single" w:color="000000" w:sz="4" w:space="0"/>
              <w:right w:val="single" w:color="000000" w:sz="4" w:space="0"/>
            </w:tcBorders>
            <w:vAlign w:val="center"/>
          </w:tcPr>
          <w:p w14:paraId="7844E4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唇膏空管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4E9A0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适配12.1mm双孔唇膏磨具</w:t>
            </w:r>
          </w:p>
        </w:tc>
        <w:tc>
          <w:tcPr>
            <w:tcW w:w="1129" w:type="dxa"/>
            <w:tcBorders>
              <w:top w:val="single" w:color="000000" w:sz="4" w:space="0"/>
              <w:left w:val="single" w:color="000000" w:sz="4" w:space="0"/>
              <w:bottom w:val="single" w:color="000000" w:sz="4" w:space="0"/>
              <w:right w:val="single" w:color="000000" w:sz="4" w:space="0"/>
            </w:tcBorders>
            <w:vAlign w:val="center"/>
          </w:tcPr>
          <w:p w14:paraId="1353D8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4·5g</w:t>
            </w:r>
          </w:p>
        </w:tc>
        <w:tc>
          <w:tcPr>
            <w:tcW w:w="1157" w:type="dxa"/>
            <w:tcBorders>
              <w:top w:val="single" w:color="000000" w:sz="4" w:space="0"/>
              <w:left w:val="single" w:color="000000" w:sz="4" w:space="0"/>
              <w:bottom w:val="single" w:color="000000" w:sz="4" w:space="0"/>
              <w:right w:val="single" w:color="000000" w:sz="4" w:space="0"/>
            </w:tcBorders>
            <w:vAlign w:val="center"/>
          </w:tcPr>
          <w:p w14:paraId="76BAF7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4F01B46D">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A6C0C3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00D3C2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F2EB7F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F2B210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39B3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IIb542</w:t>
            </w:r>
          </w:p>
        </w:tc>
        <w:tc>
          <w:tcPr>
            <w:tcW w:w="1325" w:type="dxa"/>
            <w:tcBorders>
              <w:top w:val="single" w:color="000000" w:sz="4" w:space="0"/>
              <w:left w:val="single" w:color="000000" w:sz="4" w:space="0"/>
              <w:bottom w:val="single" w:color="000000" w:sz="4" w:space="0"/>
              <w:right w:val="single" w:color="000000" w:sz="4" w:space="0"/>
            </w:tcBorders>
            <w:vAlign w:val="center"/>
          </w:tcPr>
          <w:p w14:paraId="4030E0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塑料离心管套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0DD161E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708EDC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长9cm，直径2cm</w:t>
            </w:r>
          </w:p>
        </w:tc>
        <w:tc>
          <w:tcPr>
            <w:tcW w:w="1157" w:type="dxa"/>
            <w:tcBorders>
              <w:top w:val="single" w:color="000000" w:sz="4" w:space="0"/>
              <w:left w:val="single" w:color="000000" w:sz="4" w:space="0"/>
              <w:bottom w:val="single" w:color="000000" w:sz="4" w:space="0"/>
              <w:right w:val="single" w:color="000000" w:sz="4" w:space="0"/>
            </w:tcBorders>
            <w:vAlign w:val="center"/>
          </w:tcPr>
          <w:p w14:paraId="1EA540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D51CB8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7FE7E7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39A600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E9165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50E8BBA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9852A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IIb543</w:t>
            </w:r>
          </w:p>
        </w:tc>
        <w:tc>
          <w:tcPr>
            <w:tcW w:w="1325" w:type="dxa"/>
            <w:tcBorders>
              <w:top w:val="single" w:color="000000" w:sz="4" w:space="0"/>
              <w:left w:val="single" w:color="000000" w:sz="4" w:space="0"/>
              <w:bottom w:val="single" w:color="000000" w:sz="4" w:space="0"/>
              <w:right w:val="single" w:color="000000" w:sz="4" w:space="0"/>
            </w:tcBorders>
            <w:vAlign w:val="center"/>
          </w:tcPr>
          <w:p w14:paraId="3B9D39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粘度管提篮</w:t>
            </w:r>
          </w:p>
        </w:tc>
        <w:tc>
          <w:tcPr>
            <w:tcW w:w="1042" w:type="dxa"/>
            <w:tcBorders>
              <w:top w:val="single" w:color="000000" w:sz="4" w:space="0"/>
              <w:left w:val="single" w:color="000000" w:sz="4" w:space="0"/>
              <w:bottom w:val="single" w:color="000000" w:sz="4" w:space="0"/>
              <w:right w:val="single" w:color="000000" w:sz="4" w:space="0"/>
            </w:tcBorders>
            <w:vAlign w:val="center"/>
          </w:tcPr>
          <w:p w14:paraId="08241538">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5655B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用于固定乌氏粘度计</w:t>
            </w:r>
          </w:p>
        </w:tc>
        <w:tc>
          <w:tcPr>
            <w:tcW w:w="1157" w:type="dxa"/>
            <w:tcBorders>
              <w:top w:val="single" w:color="000000" w:sz="4" w:space="0"/>
              <w:left w:val="single" w:color="000000" w:sz="4" w:space="0"/>
              <w:bottom w:val="single" w:color="000000" w:sz="4" w:space="0"/>
              <w:right w:val="single" w:color="000000" w:sz="4" w:space="0"/>
            </w:tcBorders>
            <w:vAlign w:val="center"/>
          </w:tcPr>
          <w:p w14:paraId="3D700B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6BD27800">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BE7FA2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043D9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F661F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4319AD0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CC34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IIb545</w:t>
            </w:r>
          </w:p>
        </w:tc>
        <w:tc>
          <w:tcPr>
            <w:tcW w:w="1325" w:type="dxa"/>
            <w:tcBorders>
              <w:top w:val="single" w:color="000000" w:sz="4" w:space="0"/>
              <w:left w:val="single" w:color="000000" w:sz="4" w:space="0"/>
              <w:bottom w:val="single" w:color="000000" w:sz="4" w:space="0"/>
              <w:right w:val="single" w:color="000000" w:sz="4" w:space="0"/>
            </w:tcBorders>
            <w:vAlign w:val="center"/>
          </w:tcPr>
          <w:p w14:paraId="3DBF2D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塑料面霜盒子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4FD944EF">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2664E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5g</w:t>
            </w:r>
          </w:p>
        </w:tc>
        <w:tc>
          <w:tcPr>
            <w:tcW w:w="1157" w:type="dxa"/>
            <w:tcBorders>
              <w:top w:val="single" w:color="000000" w:sz="4" w:space="0"/>
              <w:left w:val="single" w:color="000000" w:sz="4" w:space="0"/>
              <w:bottom w:val="single" w:color="000000" w:sz="4" w:space="0"/>
              <w:right w:val="single" w:color="000000" w:sz="4" w:space="0"/>
            </w:tcBorders>
            <w:vAlign w:val="center"/>
          </w:tcPr>
          <w:p w14:paraId="196ACC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0A1D3C6">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489B72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03723E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254A3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38879A4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1AE42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IIb546</w:t>
            </w:r>
          </w:p>
        </w:tc>
        <w:tc>
          <w:tcPr>
            <w:tcW w:w="1325" w:type="dxa"/>
            <w:tcBorders>
              <w:top w:val="single" w:color="000000" w:sz="4" w:space="0"/>
              <w:left w:val="single" w:color="000000" w:sz="4" w:space="0"/>
              <w:bottom w:val="single" w:color="000000" w:sz="4" w:space="0"/>
              <w:right w:val="single" w:color="000000" w:sz="4" w:space="0"/>
            </w:tcBorders>
            <w:vAlign w:val="center"/>
          </w:tcPr>
          <w:p w14:paraId="51E15718">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2mpa双光橡胶板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273C8573">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5mm厚×0.75m宽×3m长/卷</w:t>
            </w:r>
          </w:p>
        </w:tc>
        <w:tc>
          <w:tcPr>
            <w:tcW w:w="1129" w:type="dxa"/>
            <w:tcBorders>
              <w:top w:val="single" w:color="000000" w:sz="4" w:space="0"/>
              <w:left w:val="single" w:color="000000" w:sz="4" w:space="0"/>
              <w:bottom w:val="single" w:color="000000" w:sz="4" w:space="0"/>
              <w:right w:val="single" w:color="000000" w:sz="4" w:space="0"/>
            </w:tcBorders>
            <w:vAlign w:val="center"/>
          </w:tcPr>
          <w:p w14:paraId="4BA0316F">
            <w:pPr>
              <w:jc w:val="left"/>
              <w:rPr>
                <w:rFonts w:hint="default" w:ascii="Arial" w:hAnsi="Arial" w:cs="Arial"/>
                <w:b/>
                <w:bCs/>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319DDA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4548FCE0">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上海胶件厂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B4B846A">
            <w:pPr>
              <w:jc w:val="center"/>
              <w:rPr>
                <w:rFonts w:hint="default" w:ascii="Arial" w:hAnsi="Arial" w:cs="Arial"/>
                <w:b/>
                <w:bCs/>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84A98B">
            <w:pPr>
              <w:jc w:val="left"/>
              <w:rPr>
                <w:rFonts w:hint="default" w:ascii="Arial" w:hAnsi="Arial" w:cs="Arial"/>
                <w:b/>
                <w:bCs/>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921E9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2F33E43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E2C78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IIb547</w:t>
            </w:r>
          </w:p>
        </w:tc>
        <w:tc>
          <w:tcPr>
            <w:tcW w:w="1325" w:type="dxa"/>
            <w:tcBorders>
              <w:top w:val="single" w:color="000000" w:sz="4" w:space="0"/>
              <w:left w:val="single" w:color="000000" w:sz="4" w:space="0"/>
              <w:bottom w:val="single" w:color="000000" w:sz="4" w:space="0"/>
              <w:right w:val="single" w:color="000000" w:sz="4" w:space="0"/>
            </w:tcBorders>
            <w:vAlign w:val="center"/>
          </w:tcPr>
          <w:p w14:paraId="747EBF52">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2mpa双光橡胶板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08E72C9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5mm厚×1.5m宽×4.5m长/卷</w:t>
            </w:r>
          </w:p>
        </w:tc>
        <w:tc>
          <w:tcPr>
            <w:tcW w:w="1129" w:type="dxa"/>
            <w:tcBorders>
              <w:top w:val="single" w:color="000000" w:sz="4" w:space="0"/>
              <w:left w:val="single" w:color="000000" w:sz="4" w:space="0"/>
              <w:bottom w:val="single" w:color="000000" w:sz="4" w:space="0"/>
              <w:right w:val="single" w:color="000000" w:sz="4" w:space="0"/>
            </w:tcBorders>
            <w:vAlign w:val="center"/>
          </w:tcPr>
          <w:p w14:paraId="6CB42D76">
            <w:pPr>
              <w:jc w:val="left"/>
              <w:rPr>
                <w:rFonts w:hint="default" w:ascii="Arial" w:hAnsi="Arial" w:cs="Arial"/>
                <w:b/>
                <w:bCs/>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8EB97E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34C0B17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上海胶件厂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18CF1CD">
            <w:pPr>
              <w:jc w:val="center"/>
              <w:rPr>
                <w:rFonts w:hint="default" w:ascii="Arial" w:hAnsi="Arial" w:cs="Arial"/>
                <w:b/>
                <w:bCs/>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91F0EB">
            <w:pPr>
              <w:jc w:val="left"/>
              <w:rPr>
                <w:rFonts w:hint="default" w:ascii="Arial" w:hAnsi="Arial" w:cs="Arial"/>
                <w:b/>
                <w:bCs/>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10AC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800</w:t>
            </w:r>
          </w:p>
        </w:tc>
      </w:tr>
      <w:tr w14:paraId="19247E3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585D6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IIb548</w:t>
            </w:r>
          </w:p>
        </w:tc>
        <w:tc>
          <w:tcPr>
            <w:tcW w:w="1325" w:type="dxa"/>
            <w:tcBorders>
              <w:top w:val="single" w:color="000000" w:sz="4" w:space="0"/>
              <w:left w:val="single" w:color="000000" w:sz="4" w:space="0"/>
              <w:bottom w:val="single" w:color="000000" w:sz="4" w:space="0"/>
              <w:right w:val="single" w:color="000000" w:sz="4" w:space="0"/>
            </w:tcBorders>
            <w:vAlign w:val="center"/>
          </w:tcPr>
          <w:p w14:paraId="76B1C851">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2mpa双光橡胶板</w:t>
            </w:r>
          </w:p>
        </w:tc>
        <w:tc>
          <w:tcPr>
            <w:tcW w:w="1042" w:type="dxa"/>
            <w:tcBorders>
              <w:top w:val="single" w:color="000000" w:sz="4" w:space="0"/>
              <w:left w:val="single" w:color="000000" w:sz="4" w:space="0"/>
              <w:bottom w:val="single" w:color="000000" w:sz="4" w:space="0"/>
              <w:right w:val="single" w:color="000000" w:sz="4" w:space="0"/>
            </w:tcBorders>
            <w:vAlign w:val="center"/>
          </w:tcPr>
          <w:p w14:paraId="332A72C7">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5mm厚×0.84m宽×1.5m长/卷</w:t>
            </w:r>
          </w:p>
        </w:tc>
        <w:tc>
          <w:tcPr>
            <w:tcW w:w="1129" w:type="dxa"/>
            <w:tcBorders>
              <w:top w:val="single" w:color="000000" w:sz="4" w:space="0"/>
              <w:left w:val="single" w:color="000000" w:sz="4" w:space="0"/>
              <w:bottom w:val="single" w:color="000000" w:sz="4" w:space="0"/>
              <w:right w:val="single" w:color="000000" w:sz="4" w:space="0"/>
            </w:tcBorders>
            <w:vAlign w:val="center"/>
          </w:tcPr>
          <w:p w14:paraId="712C2EE6">
            <w:pPr>
              <w:jc w:val="left"/>
              <w:rPr>
                <w:rFonts w:hint="default" w:ascii="Arial" w:hAnsi="Arial" w:cs="Arial"/>
                <w:b/>
                <w:bCs/>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A6C21CE">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16F1623F">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上海胶件厂</w:t>
            </w:r>
          </w:p>
        </w:tc>
        <w:tc>
          <w:tcPr>
            <w:tcW w:w="857" w:type="dxa"/>
            <w:tcBorders>
              <w:top w:val="single" w:color="000000" w:sz="4" w:space="0"/>
              <w:left w:val="single" w:color="000000" w:sz="4" w:space="0"/>
              <w:bottom w:val="single" w:color="000000" w:sz="4" w:space="0"/>
              <w:right w:val="single" w:color="000000" w:sz="4" w:space="0"/>
            </w:tcBorders>
            <w:vAlign w:val="center"/>
          </w:tcPr>
          <w:p w14:paraId="3214B93E">
            <w:pPr>
              <w:jc w:val="center"/>
              <w:rPr>
                <w:rFonts w:hint="default" w:ascii="Arial" w:hAnsi="Arial" w:cs="Arial"/>
                <w:b/>
                <w:bCs/>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19C0578">
            <w:pPr>
              <w:jc w:val="left"/>
              <w:rPr>
                <w:rFonts w:hint="default" w:ascii="Arial" w:hAnsi="Arial" w:cs="Arial"/>
                <w:b/>
                <w:bCs/>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58A1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w:t>
            </w:r>
          </w:p>
        </w:tc>
      </w:tr>
      <w:tr w14:paraId="30CE45B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E2E7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IIb549</w:t>
            </w:r>
          </w:p>
        </w:tc>
        <w:tc>
          <w:tcPr>
            <w:tcW w:w="1325" w:type="dxa"/>
            <w:tcBorders>
              <w:top w:val="single" w:color="000000" w:sz="4" w:space="0"/>
              <w:left w:val="single" w:color="000000" w:sz="4" w:space="0"/>
              <w:bottom w:val="single" w:color="000000" w:sz="4" w:space="0"/>
              <w:right w:val="single" w:color="000000" w:sz="4" w:space="0"/>
            </w:tcBorders>
            <w:vAlign w:val="center"/>
          </w:tcPr>
          <w:p w14:paraId="0A19C5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纱布卷</w:t>
            </w:r>
          </w:p>
        </w:tc>
        <w:tc>
          <w:tcPr>
            <w:tcW w:w="1042" w:type="dxa"/>
            <w:tcBorders>
              <w:top w:val="single" w:color="000000" w:sz="4" w:space="0"/>
              <w:left w:val="single" w:color="000000" w:sz="4" w:space="0"/>
              <w:bottom w:val="single" w:color="000000" w:sz="4" w:space="0"/>
              <w:right w:val="single" w:color="000000" w:sz="4" w:space="0"/>
            </w:tcBorders>
            <w:vAlign w:val="center"/>
          </w:tcPr>
          <w:p w14:paraId="63A6C0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10米/卷</w:t>
            </w:r>
          </w:p>
        </w:tc>
        <w:tc>
          <w:tcPr>
            <w:tcW w:w="1129" w:type="dxa"/>
            <w:tcBorders>
              <w:top w:val="single" w:color="000000" w:sz="4" w:space="0"/>
              <w:left w:val="single" w:color="000000" w:sz="4" w:space="0"/>
              <w:bottom w:val="single" w:color="000000" w:sz="4" w:space="0"/>
              <w:right w:val="single" w:color="000000" w:sz="4" w:space="0"/>
            </w:tcBorders>
            <w:vAlign w:val="center"/>
          </w:tcPr>
          <w:p w14:paraId="4440D2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80cm宽×1000cm长</w:t>
            </w:r>
          </w:p>
        </w:tc>
        <w:tc>
          <w:tcPr>
            <w:tcW w:w="1157" w:type="dxa"/>
            <w:tcBorders>
              <w:top w:val="single" w:color="000000" w:sz="4" w:space="0"/>
              <w:left w:val="single" w:color="000000" w:sz="4" w:space="0"/>
              <w:bottom w:val="single" w:color="000000" w:sz="4" w:space="0"/>
              <w:right w:val="single" w:color="000000" w:sz="4" w:space="0"/>
            </w:tcBorders>
            <w:vAlign w:val="center"/>
          </w:tcPr>
          <w:p w14:paraId="0C6929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卷</w:t>
            </w:r>
          </w:p>
        </w:tc>
        <w:tc>
          <w:tcPr>
            <w:tcW w:w="1258" w:type="dxa"/>
            <w:tcBorders>
              <w:top w:val="single" w:color="000000" w:sz="4" w:space="0"/>
              <w:left w:val="single" w:color="000000" w:sz="4" w:space="0"/>
              <w:bottom w:val="single" w:color="000000" w:sz="4" w:space="0"/>
              <w:right w:val="single" w:color="000000" w:sz="4" w:space="0"/>
            </w:tcBorders>
            <w:vAlign w:val="center"/>
          </w:tcPr>
          <w:p w14:paraId="6039E1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稳健医疗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78DD2D3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7A3195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A0111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D66851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E8962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IIb550</w:t>
            </w:r>
          </w:p>
        </w:tc>
        <w:tc>
          <w:tcPr>
            <w:tcW w:w="1325" w:type="dxa"/>
            <w:tcBorders>
              <w:top w:val="single" w:color="000000" w:sz="4" w:space="0"/>
              <w:left w:val="single" w:color="000000" w:sz="4" w:space="0"/>
              <w:bottom w:val="single" w:color="000000" w:sz="4" w:space="0"/>
              <w:right w:val="single" w:color="000000" w:sz="4" w:space="0"/>
            </w:tcBorders>
            <w:vAlign w:val="center"/>
          </w:tcPr>
          <w:p w14:paraId="3BBD28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多功能木质试管架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351D6A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JB-SGS</w:t>
            </w:r>
          </w:p>
        </w:tc>
        <w:tc>
          <w:tcPr>
            <w:tcW w:w="1129" w:type="dxa"/>
            <w:tcBorders>
              <w:top w:val="single" w:color="000000" w:sz="4" w:space="0"/>
              <w:left w:val="single" w:color="000000" w:sz="4" w:space="0"/>
              <w:bottom w:val="single" w:color="000000" w:sz="4" w:space="0"/>
              <w:right w:val="single" w:color="000000" w:sz="4" w:space="0"/>
            </w:tcBorders>
            <w:vAlign w:val="center"/>
          </w:tcPr>
          <w:p w14:paraId="462AEA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10孔，孔径2.2cm，长36m×宽7cm×高8.5cm</w:t>
            </w:r>
          </w:p>
        </w:tc>
        <w:tc>
          <w:tcPr>
            <w:tcW w:w="1157" w:type="dxa"/>
            <w:tcBorders>
              <w:top w:val="single" w:color="000000" w:sz="4" w:space="0"/>
              <w:left w:val="single" w:color="000000" w:sz="4" w:space="0"/>
              <w:bottom w:val="single" w:color="000000" w:sz="4" w:space="0"/>
              <w:right w:val="single" w:color="000000" w:sz="4" w:space="0"/>
            </w:tcBorders>
            <w:vAlign w:val="center"/>
          </w:tcPr>
          <w:p w14:paraId="7BA9A3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D1625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江玻</w:t>
            </w:r>
          </w:p>
        </w:tc>
        <w:tc>
          <w:tcPr>
            <w:tcW w:w="857" w:type="dxa"/>
            <w:tcBorders>
              <w:top w:val="single" w:color="000000" w:sz="4" w:space="0"/>
              <w:left w:val="single" w:color="000000" w:sz="4" w:space="0"/>
              <w:bottom w:val="single" w:color="000000" w:sz="4" w:space="0"/>
              <w:right w:val="single" w:color="000000" w:sz="4" w:space="0"/>
            </w:tcBorders>
            <w:vAlign w:val="center"/>
          </w:tcPr>
          <w:p w14:paraId="73F413F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F26E85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4F3B9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35CED2B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5835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IIb551</w:t>
            </w:r>
          </w:p>
        </w:tc>
        <w:tc>
          <w:tcPr>
            <w:tcW w:w="1325" w:type="dxa"/>
            <w:tcBorders>
              <w:top w:val="single" w:color="000000" w:sz="4" w:space="0"/>
              <w:left w:val="single" w:color="000000" w:sz="4" w:space="0"/>
              <w:bottom w:val="single" w:color="000000" w:sz="4" w:space="0"/>
              <w:right w:val="single" w:color="000000" w:sz="4" w:space="0"/>
            </w:tcBorders>
            <w:vAlign w:val="center"/>
          </w:tcPr>
          <w:p w14:paraId="2260C4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一次性塑料刻度吸管（LDPE）</w:t>
            </w:r>
          </w:p>
        </w:tc>
        <w:tc>
          <w:tcPr>
            <w:tcW w:w="1042" w:type="dxa"/>
            <w:tcBorders>
              <w:top w:val="single" w:color="000000" w:sz="4" w:space="0"/>
              <w:left w:val="single" w:color="000000" w:sz="4" w:space="0"/>
              <w:bottom w:val="single" w:color="000000" w:sz="4" w:space="0"/>
              <w:right w:val="single" w:color="000000" w:sz="4" w:space="0"/>
            </w:tcBorders>
            <w:vAlign w:val="center"/>
          </w:tcPr>
          <w:p w14:paraId="383852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DB64E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408A492">
            <w:pPr>
              <w:widowControl/>
              <w:jc w:val="left"/>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6B3475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江苏鑫鹏</w:t>
            </w:r>
          </w:p>
        </w:tc>
        <w:tc>
          <w:tcPr>
            <w:tcW w:w="857" w:type="dxa"/>
            <w:tcBorders>
              <w:top w:val="single" w:color="000000" w:sz="4" w:space="0"/>
              <w:left w:val="single" w:color="000000" w:sz="4" w:space="0"/>
              <w:bottom w:val="single" w:color="000000" w:sz="4" w:space="0"/>
              <w:right w:val="single" w:color="000000" w:sz="4" w:space="0"/>
            </w:tcBorders>
            <w:vAlign w:val="center"/>
          </w:tcPr>
          <w:p w14:paraId="181CA34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7C230C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890FC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78AF680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423A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IIb552</w:t>
            </w:r>
          </w:p>
        </w:tc>
        <w:tc>
          <w:tcPr>
            <w:tcW w:w="1325" w:type="dxa"/>
            <w:tcBorders>
              <w:top w:val="single" w:color="000000" w:sz="4" w:space="0"/>
              <w:left w:val="single" w:color="000000" w:sz="4" w:space="0"/>
              <w:bottom w:val="single" w:color="000000" w:sz="4" w:space="0"/>
              <w:right w:val="single" w:color="000000" w:sz="4" w:space="0"/>
            </w:tcBorders>
            <w:vAlign w:val="center"/>
          </w:tcPr>
          <w:p w14:paraId="1A59CB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铁箍纸板桶</w:t>
            </w:r>
          </w:p>
        </w:tc>
        <w:tc>
          <w:tcPr>
            <w:tcW w:w="1042" w:type="dxa"/>
            <w:tcBorders>
              <w:top w:val="single" w:color="000000" w:sz="4" w:space="0"/>
              <w:left w:val="single" w:color="000000" w:sz="4" w:space="0"/>
              <w:bottom w:val="single" w:color="000000" w:sz="4" w:space="0"/>
              <w:right w:val="single" w:color="000000" w:sz="4" w:space="0"/>
            </w:tcBorders>
            <w:vAlign w:val="center"/>
          </w:tcPr>
          <w:p w14:paraId="53E4FA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25升</w:t>
            </w:r>
          </w:p>
        </w:tc>
        <w:tc>
          <w:tcPr>
            <w:tcW w:w="1129" w:type="dxa"/>
            <w:tcBorders>
              <w:top w:val="single" w:color="000000" w:sz="4" w:space="0"/>
              <w:left w:val="single" w:color="000000" w:sz="4" w:space="0"/>
              <w:bottom w:val="single" w:color="000000" w:sz="4" w:space="0"/>
              <w:right w:val="single" w:color="000000" w:sz="4" w:space="0"/>
            </w:tcBorders>
            <w:vAlign w:val="center"/>
          </w:tcPr>
          <w:p w14:paraId="339FF3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350mm*500mm </w:t>
            </w:r>
          </w:p>
        </w:tc>
        <w:tc>
          <w:tcPr>
            <w:tcW w:w="1157" w:type="dxa"/>
            <w:tcBorders>
              <w:top w:val="single" w:color="000000" w:sz="4" w:space="0"/>
              <w:left w:val="single" w:color="000000" w:sz="4" w:space="0"/>
              <w:bottom w:val="single" w:color="000000" w:sz="4" w:space="0"/>
              <w:right w:val="single" w:color="000000" w:sz="4" w:space="0"/>
            </w:tcBorders>
            <w:vAlign w:val="center"/>
          </w:tcPr>
          <w:p w14:paraId="614ECE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C701FB7">
            <w:pPr>
              <w:widowControl/>
              <w:jc w:val="left"/>
              <w:textAlignment w:val="center"/>
              <w:rPr>
                <w:rFonts w:hint="default" w:ascii="Arial" w:hAnsi="Arial" w:cs="Arial"/>
                <w:color w:val="auto"/>
                <w:szCs w:val="21"/>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"https://i-list.jd.com/list.html?cat=14065,14076,35789&amp;ev=exbrand_%E7%9B%9B%E8%9E%8D%E4%B9%BE" </w:instrText>
            </w:r>
            <w:r>
              <w:rPr>
                <w:rFonts w:hint="default" w:ascii="Arial" w:hAnsi="Arial" w:cs="Arial"/>
                <w:color w:val="auto"/>
                <w:highlight w:val="none"/>
              </w:rPr>
              <w:fldChar w:fldCharType="separate"/>
            </w:r>
            <w:r>
              <w:rPr>
                <w:rStyle w:val="57"/>
                <w:rFonts w:hint="default" w:ascii="Arial" w:hAnsi="Arial" w:cs="Arial"/>
                <w:color w:val="auto"/>
                <w:szCs w:val="21"/>
                <w:highlight w:val="none"/>
                <w:u w:val="none"/>
              </w:rPr>
              <w:t>盛融乾</w:t>
            </w:r>
            <w:r>
              <w:rPr>
                <w:rStyle w:val="57"/>
                <w:rFonts w:hint="default" w:ascii="Arial" w:hAnsi="Arial" w:cs="Arial"/>
                <w:color w:val="auto"/>
                <w:szCs w:val="21"/>
                <w:highlight w:val="none"/>
                <w:u w:val="none"/>
              </w:rPr>
              <w:fldChar w:fldCharType="end"/>
            </w:r>
          </w:p>
        </w:tc>
        <w:tc>
          <w:tcPr>
            <w:tcW w:w="857" w:type="dxa"/>
            <w:tcBorders>
              <w:top w:val="single" w:color="000000" w:sz="4" w:space="0"/>
              <w:left w:val="single" w:color="000000" w:sz="4" w:space="0"/>
              <w:bottom w:val="single" w:color="000000" w:sz="4" w:space="0"/>
              <w:right w:val="single" w:color="000000" w:sz="4" w:space="0"/>
            </w:tcBorders>
            <w:vAlign w:val="center"/>
          </w:tcPr>
          <w:p w14:paraId="2C043A8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75423B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DAEBF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67427CF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3E80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IIb553</w:t>
            </w:r>
          </w:p>
        </w:tc>
        <w:tc>
          <w:tcPr>
            <w:tcW w:w="1325" w:type="dxa"/>
            <w:tcBorders>
              <w:top w:val="single" w:color="000000" w:sz="4" w:space="0"/>
              <w:left w:val="single" w:color="000000" w:sz="4" w:space="0"/>
              <w:bottom w:val="single" w:color="000000" w:sz="4" w:space="0"/>
              <w:right w:val="single" w:color="000000" w:sz="4" w:space="0"/>
            </w:tcBorders>
            <w:vAlign w:val="center"/>
          </w:tcPr>
          <w:p w14:paraId="2EEEAB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磁力搅拌子</w:t>
            </w:r>
          </w:p>
        </w:tc>
        <w:tc>
          <w:tcPr>
            <w:tcW w:w="1042" w:type="dxa"/>
            <w:tcBorders>
              <w:top w:val="single" w:color="000000" w:sz="4" w:space="0"/>
              <w:left w:val="single" w:color="000000" w:sz="4" w:space="0"/>
              <w:bottom w:val="single" w:color="000000" w:sz="4" w:space="0"/>
              <w:right w:val="single" w:color="000000" w:sz="4" w:space="0"/>
            </w:tcBorders>
            <w:vAlign w:val="center"/>
          </w:tcPr>
          <w:p w14:paraId="4B5A01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圆柱型</w:t>
            </w:r>
          </w:p>
        </w:tc>
        <w:tc>
          <w:tcPr>
            <w:tcW w:w="1129" w:type="dxa"/>
            <w:tcBorders>
              <w:top w:val="single" w:color="000000" w:sz="4" w:space="0"/>
              <w:left w:val="single" w:color="000000" w:sz="4" w:space="0"/>
              <w:bottom w:val="single" w:color="000000" w:sz="4" w:space="0"/>
              <w:right w:val="single" w:color="000000" w:sz="4" w:space="0"/>
            </w:tcBorders>
            <w:vAlign w:val="center"/>
          </w:tcPr>
          <w:p w14:paraId="3628E6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9*28mm</w:t>
            </w:r>
          </w:p>
        </w:tc>
        <w:tc>
          <w:tcPr>
            <w:tcW w:w="1157" w:type="dxa"/>
            <w:tcBorders>
              <w:top w:val="single" w:color="000000" w:sz="4" w:space="0"/>
              <w:left w:val="single" w:color="000000" w:sz="4" w:space="0"/>
              <w:bottom w:val="single" w:color="000000" w:sz="4" w:space="0"/>
              <w:right w:val="single" w:color="000000" w:sz="4" w:space="0"/>
            </w:tcBorders>
            <w:vAlign w:val="center"/>
          </w:tcPr>
          <w:p w14:paraId="626BA6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E403A64">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57C3E9F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B544DB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4ED5D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75AD60E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C45FA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IIb554</w:t>
            </w:r>
          </w:p>
        </w:tc>
        <w:tc>
          <w:tcPr>
            <w:tcW w:w="1325" w:type="dxa"/>
            <w:tcBorders>
              <w:top w:val="single" w:color="000000" w:sz="4" w:space="0"/>
              <w:left w:val="single" w:color="000000" w:sz="4" w:space="0"/>
              <w:bottom w:val="single" w:color="000000" w:sz="4" w:space="0"/>
              <w:right w:val="single" w:color="000000" w:sz="4" w:space="0"/>
            </w:tcBorders>
            <w:vAlign w:val="center"/>
          </w:tcPr>
          <w:p w14:paraId="0CAAFC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发泡硅胶塞</w:t>
            </w:r>
          </w:p>
        </w:tc>
        <w:tc>
          <w:tcPr>
            <w:tcW w:w="1042" w:type="dxa"/>
            <w:tcBorders>
              <w:top w:val="single" w:color="000000" w:sz="4" w:space="0"/>
              <w:left w:val="single" w:color="000000" w:sz="4" w:space="0"/>
              <w:bottom w:val="single" w:color="000000" w:sz="4" w:space="0"/>
              <w:right w:val="single" w:color="000000" w:sz="4" w:space="0"/>
            </w:tcBorders>
            <w:vAlign w:val="center"/>
          </w:tcPr>
          <w:p w14:paraId="58BFDD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33-38(mm)33-35(mm瓶内口径）</w:t>
            </w:r>
          </w:p>
        </w:tc>
        <w:tc>
          <w:tcPr>
            <w:tcW w:w="1129" w:type="dxa"/>
            <w:tcBorders>
              <w:top w:val="single" w:color="000000" w:sz="4" w:space="0"/>
              <w:left w:val="single" w:color="000000" w:sz="4" w:space="0"/>
              <w:bottom w:val="single" w:color="000000" w:sz="4" w:space="0"/>
              <w:right w:val="single" w:color="000000" w:sz="4" w:space="0"/>
            </w:tcBorders>
            <w:vAlign w:val="center"/>
          </w:tcPr>
          <w:p w14:paraId="539B61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7B20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6CB4E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安徽滁州韦斯实验设备</w:t>
            </w:r>
          </w:p>
        </w:tc>
        <w:tc>
          <w:tcPr>
            <w:tcW w:w="857" w:type="dxa"/>
            <w:tcBorders>
              <w:top w:val="single" w:color="000000" w:sz="4" w:space="0"/>
              <w:left w:val="single" w:color="000000" w:sz="4" w:space="0"/>
              <w:bottom w:val="single" w:color="000000" w:sz="4" w:space="0"/>
              <w:right w:val="single" w:color="000000" w:sz="4" w:space="0"/>
            </w:tcBorders>
            <w:vAlign w:val="center"/>
          </w:tcPr>
          <w:p w14:paraId="1F063C6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A2CDEB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647D7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r>
      <w:tr w14:paraId="7DD109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62AF1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IIb555</w:t>
            </w:r>
          </w:p>
        </w:tc>
        <w:tc>
          <w:tcPr>
            <w:tcW w:w="1325" w:type="dxa"/>
            <w:tcBorders>
              <w:top w:val="single" w:color="000000" w:sz="4" w:space="0"/>
              <w:left w:val="single" w:color="000000" w:sz="4" w:space="0"/>
              <w:bottom w:val="single" w:color="000000" w:sz="4" w:space="0"/>
              <w:right w:val="single" w:color="000000" w:sz="4" w:space="0"/>
            </w:tcBorders>
            <w:vAlign w:val="center"/>
          </w:tcPr>
          <w:p w14:paraId="5D0C0A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蠕动泵硅胶管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2009A1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2.8*6.8mm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7DCB05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壁厚2mm</w:t>
            </w:r>
          </w:p>
        </w:tc>
        <w:tc>
          <w:tcPr>
            <w:tcW w:w="1157" w:type="dxa"/>
            <w:tcBorders>
              <w:top w:val="single" w:color="000000" w:sz="4" w:space="0"/>
              <w:left w:val="single" w:color="000000" w:sz="4" w:space="0"/>
              <w:bottom w:val="single" w:color="000000" w:sz="4" w:space="0"/>
              <w:right w:val="single" w:color="000000" w:sz="4" w:space="0"/>
            </w:tcBorders>
            <w:vAlign w:val="center"/>
          </w:tcPr>
          <w:p w14:paraId="7FD94B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米</w:t>
            </w:r>
          </w:p>
        </w:tc>
        <w:tc>
          <w:tcPr>
            <w:tcW w:w="1258" w:type="dxa"/>
            <w:tcBorders>
              <w:top w:val="single" w:color="000000" w:sz="4" w:space="0"/>
              <w:left w:val="single" w:color="000000" w:sz="4" w:space="0"/>
              <w:bottom w:val="single" w:color="000000" w:sz="4" w:space="0"/>
              <w:right w:val="single" w:color="000000" w:sz="4" w:space="0"/>
            </w:tcBorders>
            <w:vAlign w:val="center"/>
          </w:tcPr>
          <w:p w14:paraId="4FCD46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润泽</w:t>
            </w:r>
          </w:p>
        </w:tc>
        <w:tc>
          <w:tcPr>
            <w:tcW w:w="857" w:type="dxa"/>
            <w:tcBorders>
              <w:top w:val="single" w:color="000000" w:sz="4" w:space="0"/>
              <w:left w:val="single" w:color="000000" w:sz="4" w:space="0"/>
              <w:bottom w:val="single" w:color="000000" w:sz="4" w:space="0"/>
              <w:right w:val="single" w:color="000000" w:sz="4" w:space="0"/>
            </w:tcBorders>
            <w:vAlign w:val="center"/>
          </w:tcPr>
          <w:p w14:paraId="6391701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B766F4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AC89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69C9224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92E5F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IIb556</w:t>
            </w:r>
          </w:p>
        </w:tc>
        <w:tc>
          <w:tcPr>
            <w:tcW w:w="1325" w:type="dxa"/>
            <w:tcBorders>
              <w:top w:val="single" w:color="000000" w:sz="4" w:space="0"/>
              <w:left w:val="single" w:color="000000" w:sz="4" w:space="0"/>
              <w:bottom w:val="single" w:color="000000" w:sz="4" w:space="0"/>
              <w:right w:val="single" w:color="000000" w:sz="4" w:space="0"/>
            </w:tcBorders>
            <w:vAlign w:val="center"/>
          </w:tcPr>
          <w:p w14:paraId="45BD7F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小推车拉货手推车</w:t>
            </w:r>
          </w:p>
        </w:tc>
        <w:tc>
          <w:tcPr>
            <w:tcW w:w="1042" w:type="dxa"/>
            <w:tcBorders>
              <w:top w:val="single" w:color="000000" w:sz="4" w:space="0"/>
              <w:left w:val="single" w:color="000000" w:sz="4" w:space="0"/>
              <w:bottom w:val="single" w:color="000000" w:sz="4" w:space="0"/>
              <w:right w:val="single" w:color="000000" w:sz="4" w:space="0"/>
            </w:tcBorders>
            <w:vAlign w:val="center"/>
          </w:tcPr>
          <w:p w14:paraId="17289B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【6寸静音刹车尼龙轮+围栏】载重1350斤（黑色）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15510F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新升级特大厚板90*60</w:t>
            </w:r>
          </w:p>
        </w:tc>
        <w:tc>
          <w:tcPr>
            <w:tcW w:w="1157" w:type="dxa"/>
            <w:tcBorders>
              <w:top w:val="single" w:color="000000" w:sz="4" w:space="0"/>
              <w:left w:val="single" w:color="000000" w:sz="4" w:space="0"/>
              <w:bottom w:val="single" w:color="000000" w:sz="4" w:space="0"/>
              <w:right w:val="single" w:color="000000" w:sz="4" w:space="0"/>
            </w:tcBorders>
            <w:vAlign w:val="center"/>
          </w:tcPr>
          <w:p w14:paraId="49500B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258" w:type="dxa"/>
            <w:tcBorders>
              <w:top w:val="single" w:color="000000" w:sz="4" w:space="0"/>
              <w:left w:val="single" w:color="000000" w:sz="4" w:space="0"/>
              <w:bottom w:val="single" w:color="000000" w:sz="4" w:space="0"/>
              <w:right w:val="single" w:color="000000" w:sz="4" w:space="0"/>
            </w:tcBorders>
            <w:vAlign w:val="center"/>
          </w:tcPr>
          <w:p w14:paraId="76883B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灿普</w:t>
            </w:r>
          </w:p>
        </w:tc>
        <w:tc>
          <w:tcPr>
            <w:tcW w:w="857" w:type="dxa"/>
            <w:tcBorders>
              <w:top w:val="single" w:color="000000" w:sz="4" w:space="0"/>
              <w:left w:val="single" w:color="000000" w:sz="4" w:space="0"/>
              <w:bottom w:val="single" w:color="000000" w:sz="4" w:space="0"/>
              <w:right w:val="single" w:color="000000" w:sz="4" w:space="0"/>
            </w:tcBorders>
            <w:vAlign w:val="center"/>
          </w:tcPr>
          <w:p w14:paraId="7EE2585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34A537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64B8E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320</w:t>
            </w:r>
          </w:p>
        </w:tc>
      </w:tr>
      <w:tr w14:paraId="02E39DA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B661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IIb557</w:t>
            </w:r>
          </w:p>
        </w:tc>
        <w:tc>
          <w:tcPr>
            <w:tcW w:w="1325" w:type="dxa"/>
            <w:tcBorders>
              <w:top w:val="single" w:color="000000" w:sz="4" w:space="0"/>
              <w:left w:val="single" w:color="000000" w:sz="4" w:space="0"/>
              <w:bottom w:val="single" w:color="000000" w:sz="4" w:space="0"/>
              <w:right w:val="single" w:color="000000" w:sz="4" w:space="0"/>
            </w:tcBorders>
            <w:vAlign w:val="center"/>
          </w:tcPr>
          <w:p w14:paraId="0AE6E4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美的电热水壶</w:t>
            </w:r>
          </w:p>
        </w:tc>
        <w:tc>
          <w:tcPr>
            <w:tcW w:w="1042" w:type="dxa"/>
            <w:tcBorders>
              <w:top w:val="single" w:color="000000" w:sz="4" w:space="0"/>
              <w:left w:val="single" w:color="000000" w:sz="4" w:space="0"/>
              <w:bottom w:val="single" w:color="000000" w:sz="4" w:space="0"/>
              <w:right w:val="single" w:color="000000" w:sz="4" w:space="0"/>
            </w:tcBorders>
            <w:vAlign w:val="center"/>
          </w:tcPr>
          <w:p w14:paraId="1681D3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MK-SH15Colour102 （白色）</w:t>
            </w:r>
          </w:p>
        </w:tc>
        <w:tc>
          <w:tcPr>
            <w:tcW w:w="1129" w:type="dxa"/>
            <w:tcBorders>
              <w:top w:val="single" w:color="000000" w:sz="4" w:space="0"/>
              <w:left w:val="single" w:color="000000" w:sz="4" w:space="0"/>
              <w:bottom w:val="single" w:color="000000" w:sz="4" w:space="0"/>
              <w:right w:val="single" w:color="000000" w:sz="4" w:space="0"/>
            </w:tcBorders>
            <w:vAlign w:val="center"/>
          </w:tcPr>
          <w:p w14:paraId="3B3CD9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1.5L/功率</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1500W</w:t>
            </w:r>
          </w:p>
        </w:tc>
        <w:tc>
          <w:tcPr>
            <w:tcW w:w="1157" w:type="dxa"/>
            <w:tcBorders>
              <w:top w:val="single" w:color="000000" w:sz="4" w:space="0"/>
              <w:left w:val="single" w:color="000000" w:sz="4" w:space="0"/>
              <w:bottom w:val="single" w:color="000000" w:sz="4" w:space="0"/>
              <w:right w:val="single" w:color="000000" w:sz="4" w:space="0"/>
            </w:tcBorders>
            <w:vAlign w:val="center"/>
          </w:tcPr>
          <w:p w14:paraId="392E79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258" w:type="dxa"/>
            <w:tcBorders>
              <w:top w:val="single" w:color="000000" w:sz="4" w:space="0"/>
              <w:left w:val="single" w:color="000000" w:sz="4" w:space="0"/>
              <w:bottom w:val="single" w:color="000000" w:sz="4" w:space="0"/>
              <w:right w:val="single" w:color="000000" w:sz="4" w:space="0"/>
            </w:tcBorders>
            <w:vAlign w:val="center"/>
          </w:tcPr>
          <w:p w14:paraId="75D8D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美的</w:t>
            </w:r>
          </w:p>
        </w:tc>
        <w:tc>
          <w:tcPr>
            <w:tcW w:w="857" w:type="dxa"/>
            <w:tcBorders>
              <w:top w:val="single" w:color="000000" w:sz="4" w:space="0"/>
              <w:left w:val="single" w:color="000000" w:sz="4" w:space="0"/>
              <w:bottom w:val="single" w:color="000000" w:sz="4" w:space="0"/>
              <w:right w:val="single" w:color="000000" w:sz="4" w:space="0"/>
            </w:tcBorders>
            <w:vAlign w:val="center"/>
          </w:tcPr>
          <w:p w14:paraId="608AE2D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E19F84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F1FFB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44A2E63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13DAE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IIb558</w:t>
            </w:r>
          </w:p>
        </w:tc>
        <w:tc>
          <w:tcPr>
            <w:tcW w:w="1325" w:type="dxa"/>
            <w:tcBorders>
              <w:top w:val="single" w:color="000000" w:sz="4" w:space="0"/>
              <w:left w:val="single" w:color="000000" w:sz="4" w:space="0"/>
              <w:bottom w:val="single" w:color="000000" w:sz="4" w:space="0"/>
              <w:right w:val="single" w:color="000000" w:sz="4" w:space="0"/>
            </w:tcBorders>
            <w:vAlign w:val="center"/>
          </w:tcPr>
          <w:p w14:paraId="4F5D8E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一次性PVC防护手套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7E3985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大号K78</w:t>
            </w:r>
          </w:p>
        </w:tc>
        <w:tc>
          <w:tcPr>
            <w:tcW w:w="1129" w:type="dxa"/>
            <w:tcBorders>
              <w:top w:val="single" w:color="000000" w:sz="4" w:space="0"/>
              <w:left w:val="single" w:color="000000" w:sz="4" w:space="0"/>
              <w:bottom w:val="single" w:color="000000" w:sz="4" w:space="0"/>
              <w:right w:val="single" w:color="000000" w:sz="4" w:space="0"/>
            </w:tcBorders>
            <w:vAlign w:val="center"/>
          </w:tcPr>
          <w:p w14:paraId="1B8E1C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标准型无粉光面</w:t>
            </w:r>
          </w:p>
        </w:tc>
        <w:tc>
          <w:tcPr>
            <w:tcW w:w="1157" w:type="dxa"/>
            <w:tcBorders>
              <w:top w:val="single" w:color="000000" w:sz="4" w:space="0"/>
              <w:left w:val="single" w:color="000000" w:sz="4" w:space="0"/>
              <w:bottom w:val="single" w:color="000000" w:sz="4" w:space="0"/>
              <w:right w:val="single" w:color="000000" w:sz="4" w:space="0"/>
            </w:tcBorders>
            <w:vAlign w:val="center"/>
          </w:tcPr>
          <w:p w14:paraId="35F35D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6609DA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英科医疗</w:t>
            </w:r>
          </w:p>
        </w:tc>
        <w:tc>
          <w:tcPr>
            <w:tcW w:w="857" w:type="dxa"/>
            <w:tcBorders>
              <w:top w:val="single" w:color="000000" w:sz="4" w:space="0"/>
              <w:left w:val="single" w:color="000000" w:sz="4" w:space="0"/>
              <w:bottom w:val="single" w:color="000000" w:sz="4" w:space="0"/>
              <w:right w:val="single" w:color="000000" w:sz="4" w:space="0"/>
            </w:tcBorders>
            <w:vAlign w:val="center"/>
          </w:tcPr>
          <w:p w14:paraId="19515FB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6D8073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1EFE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4F8AAB1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0DBCA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IIb559</w:t>
            </w:r>
          </w:p>
        </w:tc>
        <w:tc>
          <w:tcPr>
            <w:tcW w:w="1325" w:type="dxa"/>
            <w:tcBorders>
              <w:top w:val="single" w:color="000000" w:sz="4" w:space="0"/>
              <w:left w:val="single" w:color="000000" w:sz="4" w:space="0"/>
              <w:bottom w:val="single" w:color="000000" w:sz="4" w:space="0"/>
              <w:right w:val="single" w:color="000000" w:sz="4" w:space="0"/>
            </w:tcBorders>
            <w:vAlign w:val="center"/>
          </w:tcPr>
          <w:p w14:paraId="2C81D0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5μmPP深层滤芯</w:t>
            </w:r>
          </w:p>
        </w:tc>
        <w:tc>
          <w:tcPr>
            <w:tcW w:w="1042" w:type="dxa"/>
            <w:tcBorders>
              <w:top w:val="single" w:color="000000" w:sz="4" w:space="0"/>
              <w:left w:val="single" w:color="000000" w:sz="4" w:space="0"/>
              <w:bottom w:val="single" w:color="000000" w:sz="4" w:space="0"/>
              <w:right w:val="single" w:color="000000" w:sz="4" w:space="0"/>
            </w:tcBorders>
            <w:vAlign w:val="center"/>
          </w:tcPr>
          <w:p w14:paraId="616EF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PC-MLPP</w:t>
            </w:r>
          </w:p>
        </w:tc>
        <w:tc>
          <w:tcPr>
            <w:tcW w:w="1129" w:type="dxa"/>
            <w:tcBorders>
              <w:top w:val="single" w:color="000000" w:sz="4" w:space="0"/>
              <w:left w:val="single" w:color="000000" w:sz="4" w:space="0"/>
              <w:bottom w:val="single" w:color="000000" w:sz="4" w:space="0"/>
              <w:right w:val="single" w:color="000000" w:sz="4" w:space="0"/>
            </w:tcBorders>
            <w:vAlign w:val="center"/>
          </w:tcPr>
          <w:p w14:paraId="1B7678C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1D48A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69C85F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20E18B0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C69E72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33BFD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38F3ED1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64B5B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IIb560</w:t>
            </w:r>
          </w:p>
        </w:tc>
        <w:tc>
          <w:tcPr>
            <w:tcW w:w="1325" w:type="dxa"/>
            <w:tcBorders>
              <w:top w:val="single" w:color="000000" w:sz="4" w:space="0"/>
              <w:left w:val="single" w:color="000000" w:sz="4" w:space="0"/>
              <w:bottom w:val="single" w:color="000000" w:sz="4" w:space="0"/>
              <w:right w:val="single" w:color="000000" w:sz="4" w:space="0"/>
            </w:tcBorders>
            <w:vAlign w:val="center"/>
          </w:tcPr>
          <w:p w14:paraId="73694C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200GPD RO膜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5D9C8D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PC-AC-B-ZK</w:t>
            </w:r>
          </w:p>
        </w:tc>
        <w:tc>
          <w:tcPr>
            <w:tcW w:w="1129" w:type="dxa"/>
            <w:tcBorders>
              <w:top w:val="single" w:color="000000" w:sz="4" w:space="0"/>
              <w:left w:val="single" w:color="000000" w:sz="4" w:space="0"/>
              <w:bottom w:val="single" w:color="000000" w:sz="4" w:space="0"/>
              <w:right w:val="single" w:color="000000" w:sz="4" w:space="0"/>
            </w:tcBorders>
            <w:vAlign w:val="center"/>
          </w:tcPr>
          <w:p w14:paraId="7C06959A">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3B4E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167B0E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BE1CE0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8DB55E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17999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155</w:t>
            </w:r>
          </w:p>
        </w:tc>
      </w:tr>
      <w:tr w14:paraId="33553A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3396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IIb561</w:t>
            </w:r>
          </w:p>
        </w:tc>
        <w:tc>
          <w:tcPr>
            <w:tcW w:w="1325" w:type="dxa"/>
            <w:tcBorders>
              <w:top w:val="single" w:color="000000" w:sz="4" w:space="0"/>
              <w:left w:val="single" w:color="000000" w:sz="4" w:space="0"/>
              <w:bottom w:val="single" w:color="000000" w:sz="4" w:space="0"/>
              <w:right w:val="single" w:color="000000" w:sz="4" w:space="0"/>
            </w:tcBorders>
            <w:vAlign w:val="center"/>
          </w:tcPr>
          <w:p w14:paraId="5A956F74">
            <w:pPr>
              <w:jc w:val="left"/>
              <w:rPr>
                <w:rFonts w:hint="default" w:ascii="Arial" w:hAnsi="Arial" w:cs="Arial"/>
                <w:color w:val="auto"/>
                <w:szCs w:val="21"/>
                <w:highlight w:val="none"/>
              </w:rPr>
            </w:pPr>
          </w:p>
        </w:tc>
        <w:tc>
          <w:tcPr>
            <w:tcW w:w="1042" w:type="dxa"/>
            <w:tcBorders>
              <w:top w:val="single" w:color="000000" w:sz="4" w:space="0"/>
              <w:left w:val="single" w:color="000000" w:sz="4" w:space="0"/>
              <w:bottom w:val="single" w:color="000000" w:sz="4" w:space="0"/>
              <w:right w:val="single" w:color="000000" w:sz="4" w:space="0"/>
            </w:tcBorders>
            <w:vAlign w:val="center"/>
          </w:tcPr>
          <w:p w14:paraId="525141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RO-200GPD</w:t>
            </w:r>
          </w:p>
        </w:tc>
        <w:tc>
          <w:tcPr>
            <w:tcW w:w="1129" w:type="dxa"/>
            <w:tcBorders>
              <w:top w:val="single" w:color="000000" w:sz="4" w:space="0"/>
              <w:left w:val="single" w:color="000000" w:sz="4" w:space="0"/>
              <w:bottom w:val="single" w:color="000000" w:sz="4" w:space="0"/>
              <w:right w:val="single" w:color="000000" w:sz="4" w:space="0"/>
            </w:tcBorders>
            <w:vAlign w:val="center"/>
          </w:tcPr>
          <w:p w14:paraId="2480E5A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9A795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3C0291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13BE44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C1B974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38D68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1340</w:t>
            </w:r>
          </w:p>
        </w:tc>
      </w:tr>
      <w:tr w14:paraId="2246EC1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0440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IIb562</w:t>
            </w:r>
          </w:p>
        </w:tc>
        <w:tc>
          <w:tcPr>
            <w:tcW w:w="1325" w:type="dxa"/>
            <w:tcBorders>
              <w:top w:val="single" w:color="000000" w:sz="4" w:space="0"/>
              <w:left w:val="single" w:color="000000" w:sz="4" w:space="0"/>
              <w:bottom w:val="single" w:color="000000" w:sz="4" w:space="0"/>
              <w:right w:val="single" w:color="000000" w:sz="4" w:space="0"/>
            </w:tcBorders>
            <w:vAlign w:val="center"/>
          </w:tcPr>
          <w:p w14:paraId="158117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超纯化柱(树脂)</w:t>
            </w:r>
          </w:p>
        </w:tc>
        <w:tc>
          <w:tcPr>
            <w:tcW w:w="1042" w:type="dxa"/>
            <w:tcBorders>
              <w:top w:val="single" w:color="000000" w:sz="4" w:space="0"/>
              <w:left w:val="single" w:color="000000" w:sz="4" w:space="0"/>
              <w:bottom w:val="single" w:color="000000" w:sz="4" w:space="0"/>
              <w:right w:val="single" w:color="000000" w:sz="4" w:space="0"/>
            </w:tcBorders>
            <w:vAlign w:val="center"/>
          </w:tcPr>
          <w:p w14:paraId="6A56C2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PTC-UPPR-K</w:t>
            </w:r>
          </w:p>
        </w:tc>
        <w:tc>
          <w:tcPr>
            <w:tcW w:w="1129" w:type="dxa"/>
            <w:tcBorders>
              <w:top w:val="single" w:color="000000" w:sz="4" w:space="0"/>
              <w:left w:val="single" w:color="000000" w:sz="4" w:space="0"/>
              <w:bottom w:val="single" w:color="000000" w:sz="4" w:space="0"/>
              <w:right w:val="single" w:color="000000" w:sz="4" w:space="0"/>
            </w:tcBorders>
            <w:vAlign w:val="center"/>
          </w:tcPr>
          <w:p w14:paraId="1C3B3121">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39A385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45AB15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DDD393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61EDAF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1C93C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2450</w:t>
            </w:r>
          </w:p>
        </w:tc>
      </w:tr>
      <w:tr w14:paraId="31280C1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7553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IIb563</w:t>
            </w:r>
          </w:p>
        </w:tc>
        <w:tc>
          <w:tcPr>
            <w:tcW w:w="1325" w:type="dxa"/>
            <w:tcBorders>
              <w:top w:val="single" w:color="000000" w:sz="4" w:space="0"/>
              <w:left w:val="single" w:color="000000" w:sz="4" w:space="0"/>
              <w:bottom w:val="single" w:color="000000" w:sz="4" w:space="0"/>
              <w:right w:val="single" w:color="000000" w:sz="4" w:space="0"/>
            </w:tcBorders>
            <w:vAlign w:val="center"/>
          </w:tcPr>
          <w:p w14:paraId="625A6C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PES终端滤器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1F474F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TF-(0.45+0.1)μm-S</w:t>
            </w:r>
          </w:p>
        </w:tc>
        <w:tc>
          <w:tcPr>
            <w:tcW w:w="1129" w:type="dxa"/>
            <w:tcBorders>
              <w:top w:val="single" w:color="000000" w:sz="4" w:space="0"/>
              <w:left w:val="single" w:color="000000" w:sz="4" w:space="0"/>
              <w:bottom w:val="single" w:color="000000" w:sz="4" w:space="0"/>
              <w:right w:val="single" w:color="000000" w:sz="4" w:space="0"/>
            </w:tcBorders>
            <w:vAlign w:val="center"/>
          </w:tcPr>
          <w:p w14:paraId="5DBA54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(0.45+0.1)μm</w:t>
            </w:r>
          </w:p>
        </w:tc>
        <w:tc>
          <w:tcPr>
            <w:tcW w:w="1157" w:type="dxa"/>
            <w:tcBorders>
              <w:top w:val="single" w:color="000000" w:sz="4" w:space="0"/>
              <w:left w:val="single" w:color="000000" w:sz="4" w:space="0"/>
              <w:bottom w:val="single" w:color="000000" w:sz="4" w:space="0"/>
              <w:right w:val="single" w:color="000000" w:sz="4" w:space="0"/>
            </w:tcBorders>
            <w:vAlign w:val="center"/>
          </w:tcPr>
          <w:p w14:paraId="78978C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6B402A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5FBEE68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048CB1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24D2DF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1000</w:t>
            </w:r>
          </w:p>
        </w:tc>
      </w:tr>
      <w:tr w14:paraId="61F5492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92CF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IIb564</w:t>
            </w:r>
          </w:p>
        </w:tc>
        <w:tc>
          <w:tcPr>
            <w:tcW w:w="1325" w:type="dxa"/>
            <w:tcBorders>
              <w:top w:val="single" w:color="000000" w:sz="4" w:space="0"/>
              <w:left w:val="single" w:color="000000" w:sz="4" w:space="0"/>
              <w:bottom w:val="single" w:color="000000" w:sz="4" w:space="0"/>
              <w:right w:val="single" w:color="000000" w:sz="4" w:space="0"/>
            </w:tcBorders>
            <w:vAlign w:val="center"/>
          </w:tcPr>
          <w:p w14:paraId="7CFAE2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有机玻璃移液管架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105035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PS材质，耐酸碱，可旋转</w:t>
            </w:r>
          </w:p>
        </w:tc>
        <w:tc>
          <w:tcPr>
            <w:tcW w:w="1129" w:type="dxa"/>
            <w:tcBorders>
              <w:top w:val="single" w:color="000000" w:sz="4" w:space="0"/>
              <w:left w:val="single" w:color="000000" w:sz="4" w:space="0"/>
              <w:bottom w:val="single" w:color="000000" w:sz="4" w:space="0"/>
              <w:right w:val="single" w:color="000000" w:sz="4" w:space="0"/>
            </w:tcBorders>
            <w:vAlign w:val="center"/>
          </w:tcPr>
          <w:p w14:paraId="64EAFE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圆形32孔</w:t>
            </w:r>
          </w:p>
        </w:tc>
        <w:tc>
          <w:tcPr>
            <w:tcW w:w="1157" w:type="dxa"/>
            <w:tcBorders>
              <w:top w:val="single" w:color="000000" w:sz="4" w:space="0"/>
              <w:left w:val="single" w:color="000000" w:sz="4" w:space="0"/>
              <w:bottom w:val="single" w:color="000000" w:sz="4" w:space="0"/>
              <w:right w:val="single" w:color="000000" w:sz="4" w:space="0"/>
            </w:tcBorders>
            <w:vAlign w:val="center"/>
          </w:tcPr>
          <w:p w14:paraId="1C4158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7CB60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比克曼生物</w:t>
            </w:r>
          </w:p>
        </w:tc>
        <w:tc>
          <w:tcPr>
            <w:tcW w:w="857" w:type="dxa"/>
            <w:tcBorders>
              <w:top w:val="single" w:color="000000" w:sz="4" w:space="0"/>
              <w:left w:val="single" w:color="000000" w:sz="4" w:space="0"/>
              <w:bottom w:val="single" w:color="000000" w:sz="4" w:space="0"/>
              <w:right w:val="single" w:color="000000" w:sz="4" w:space="0"/>
            </w:tcBorders>
            <w:vAlign w:val="center"/>
          </w:tcPr>
          <w:p w14:paraId="16B7E0B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A0E642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A326E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BA4D07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32EDC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IIb565</w:t>
            </w:r>
          </w:p>
        </w:tc>
        <w:tc>
          <w:tcPr>
            <w:tcW w:w="1325" w:type="dxa"/>
            <w:tcBorders>
              <w:top w:val="single" w:color="000000" w:sz="4" w:space="0"/>
              <w:left w:val="single" w:color="000000" w:sz="4" w:space="0"/>
              <w:bottom w:val="single" w:color="000000" w:sz="4" w:space="0"/>
              <w:right w:val="single" w:color="000000" w:sz="4" w:space="0"/>
            </w:tcBorders>
            <w:vAlign w:val="center"/>
          </w:tcPr>
          <w:p w14:paraId="035216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锰钢木柄尖铲</w:t>
            </w:r>
          </w:p>
        </w:tc>
        <w:tc>
          <w:tcPr>
            <w:tcW w:w="1042" w:type="dxa"/>
            <w:tcBorders>
              <w:top w:val="single" w:color="000000" w:sz="4" w:space="0"/>
              <w:left w:val="single" w:color="000000" w:sz="4" w:space="0"/>
              <w:bottom w:val="single" w:color="000000" w:sz="4" w:space="0"/>
              <w:right w:val="single" w:color="000000" w:sz="4" w:space="0"/>
            </w:tcBorders>
            <w:vAlign w:val="center"/>
          </w:tcPr>
          <w:p w14:paraId="1B401D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全长67cm；铲面宽15cm；铲高21cm；舒适把手设计，双螺丝固定，焊接牢固，全锰钢材质，一体成型铲面</w:t>
            </w:r>
          </w:p>
        </w:tc>
        <w:tc>
          <w:tcPr>
            <w:tcW w:w="1129" w:type="dxa"/>
            <w:tcBorders>
              <w:top w:val="single" w:color="000000" w:sz="4" w:space="0"/>
              <w:left w:val="single" w:color="000000" w:sz="4" w:space="0"/>
              <w:bottom w:val="single" w:color="000000" w:sz="4" w:space="0"/>
              <w:right w:val="single" w:color="000000" w:sz="4" w:space="0"/>
            </w:tcBorders>
            <w:vAlign w:val="center"/>
          </w:tcPr>
          <w:p w14:paraId="2B7F07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全长67cm；铲面宽15cm；铲高21cm；舒适把手设计，双螺丝固定，焊接牢固，全锰钢材质，一体成型铲面</w:t>
            </w:r>
          </w:p>
        </w:tc>
        <w:tc>
          <w:tcPr>
            <w:tcW w:w="1157" w:type="dxa"/>
            <w:tcBorders>
              <w:top w:val="single" w:color="000000" w:sz="4" w:space="0"/>
              <w:left w:val="single" w:color="000000" w:sz="4" w:space="0"/>
              <w:bottom w:val="single" w:color="000000" w:sz="4" w:space="0"/>
              <w:right w:val="single" w:color="000000" w:sz="4" w:space="0"/>
            </w:tcBorders>
            <w:vAlign w:val="center"/>
          </w:tcPr>
          <w:p w14:paraId="789856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56E6B959">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88A903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518E9E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5E6E9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1CD3526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710E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IIb566</w:t>
            </w:r>
          </w:p>
        </w:tc>
        <w:tc>
          <w:tcPr>
            <w:tcW w:w="1325" w:type="dxa"/>
            <w:tcBorders>
              <w:top w:val="single" w:color="000000" w:sz="4" w:space="0"/>
              <w:left w:val="single" w:color="000000" w:sz="4" w:space="0"/>
              <w:bottom w:val="single" w:color="000000" w:sz="4" w:space="0"/>
              <w:right w:val="single" w:color="000000" w:sz="4" w:space="0"/>
            </w:tcBorders>
            <w:vAlign w:val="center"/>
          </w:tcPr>
          <w:p w14:paraId="23585F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老式锰钢锻造木柄锄头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486BA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3TC0731</w:t>
            </w:r>
          </w:p>
        </w:tc>
        <w:tc>
          <w:tcPr>
            <w:tcW w:w="1129" w:type="dxa"/>
            <w:tcBorders>
              <w:top w:val="single" w:color="000000" w:sz="4" w:space="0"/>
              <w:left w:val="single" w:color="000000" w:sz="4" w:space="0"/>
              <w:bottom w:val="single" w:color="000000" w:sz="4" w:space="0"/>
              <w:right w:val="single" w:color="000000" w:sz="4" w:space="0"/>
            </w:tcBorders>
            <w:vAlign w:val="center"/>
          </w:tcPr>
          <w:p w14:paraId="4AC64B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中条单头+1.4米槐木柄</w:t>
            </w:r>
          </w:p>
        </w:tc>
        <w:tc>
          <w:tcPr>
            <w:tcW w:w="1157" w:type="dxa"/>
            <w:tcBorders>
              <w:top w:val="single" w:color="000000" w:sz="4" w:space="0"/>
              <w:left w:val="single" w:color="000000" w:sz="4" w:space="0"/>
              <w:bottom w:val="single" w:color="000000" w:sz="4" w:space="0"/>
              <w:right w:val="single" w:color="000000" w:sz="4" w:space="0"/>
            </w:tcBorders>
            <w:vAlign w:val="center"/>
          </w:tcPr>
          <w:p w14:paraId="01EBA4D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19EC60A3">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76035F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1AFE32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3324F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33989E0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8021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IIb567</w:t>
            </w:r>
          </w:p>
        </w:tc>
        <w:tc>
          <w:tcPr>
            <w:tcW w:w="1325" w:type="dxa"/>
            <w:tcBorders>
              <w:top w:val="single" w:color="000000" w:sz="4" w:space="0"/>
              <w:left w:val="single" w:color="000000" w:sz="4" w:space="0"/>
              <w:bottom w:val="single" w:color="000000" w:sz="4" w:space="0"/>
              <w:right w:val="single" w:color="000000" w:sz="4" w:space="0"/>
            </w:tcBorders>
            <w:vAlign w:val="center"/>
          </w:tcPr>
          <w:p w14:paraId="4E1EF3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中药配药杆秤（小圆盘）</w:t>
            </w:r>
          </w:p>
        </w:tc>
        <w:tc>
          <w:tcPr>
            <w:tcW w:w="1042" w:type="dxa"/>
            <w:tcBorders>
              <w:top w:val="single" w:color="000000" w:sz="4" w:space="0"/>
              <w:left w:val="single" w:color="000000" w:sz="4" w:space="0"/>
              <w:bottom w:val="single" w:color="000000" w:sz="4" w:space="0"/>
              <w:right w:val="single" w:color="000000" w:sz="4" w:space="0"/>
            </w:tcBorders>
            <w:vAlign w:val="center"/>
          </w:tcPr>
          <w:p w14:paraId="117C4DB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136B29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量程250g；最小刻度1g</w:t>
            </w:r>
          </w:p>
        </w:tc>
        <w:tc>
          <w:tcPr>
            <w:tcW w:w="1157" w:type="dxa"/>
            <w:tcBorders>
              <w:top w:val="single" w:color="000000" w:sz="4" w:space="0"/>
              <w:left w:val="single" w:color="000000" w:sz="4" w:space="0"/>
              <w:bottom w:val="single" w:color="000000" w:sz="4" w:space="0"/>
              <w:right w:val="single" w:color="000000" w:sz="4" w:space="0"/>
            </w:tcBorders>
            <w:vAlign w:val="center"/>
          </w:tcPr>
          <w:p w14:paraId="4B9EED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66066C43">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AFDE4B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F913C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234A3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36EE74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A1334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IIb568</w:t>
            </w:r>
          </w:p>
        </w:tc>
        <w:tc>
          <w:tcPr>
            <w:tcW w:w="1325" w:type="dxa"/>
            <w:tcBorders>
              <w:top w:val="single" w:color="000000" w:sz="4" w:space="0"/>
              <w:left w:val="single" w:color="000000" w:sz="4" w:space="0"/>
              <w:bottom w:val="single" w:color="000000" w:sz="4" w:space="0"/>
              <w:right w:val="single" w:color="000000" w:sz="4" w:space="0"/>
            </w:tcBorders>
            <w:vAlign w:val="center"/>
          </w:tcPr>
          <w:p w14:paraId="1E3E83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加厚废液桶</w:t>
            </w:r>
          </w:p>
        </w:tc>
        <w:tc>
          <w:tcPr>
            <w:tcW w:w="1042" w:type="dxa"/>
            <w:tcBorders>
              <w:top w:val="single" w:color="000000" w:sz="4" w:space="0"/>
              <w:left w:val="single" w:color="000000" w:sz="4" w:space="0"/>
              <w:bottom w:val="single" w:color="000000" w:sz="4" w:space="0"/>
              <w:right w:val="single" w:color="000000" w:sz="4" w:space="0"/>
            </w:tcBorders>
            <w:vAlign w:val="center"/>
          </w:tcPr>
          <w:p w14:paraId="02060D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耐酸耐碱</w:t>
            </w:r>
          </w:p>
        </w:tc>
        <w:tc>
          <w:tcPr>
            <w:tcW w:w="1129" w:type="dxa"/>
            <w:tcBorders>
              <w:top w:val="single" w:color="000000" w:sz="4" w:space="0"/>
              <w:left w:val="single" w:color="000000" w:sz="4" w:space="0"/>
              <w:bottom w:val="single" w:color="000000" w:sz="4" w:space="0"/>
              <w:right w:val="single" w:color="000000" w:sz="4" w:space="0"/>
            </w:tcBorders>
            <w:vAlign w:val="center"/>
          </w:tcPr>
          <w:p w14:paraId="184287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25L</w:t>
            </w:r>
          </w:p>
        </w:tc>
        <w:tc>
          <w:tcPr>
            <w:tcW w:w="1157" w:type="dxa"/>
            <w:tcBorders>
              <w:top w:val="single" w:color="000000" w:sz="4" w:space="0"/>
              <w:left w:val="single" w:color="000000" w:sz="4" w:space="0"/>
              <w:bottom w:val="single" w:color="000000" w:sz="4" w:space="0"/>
              <w:right w:val="single" w:color="000000" w:sz="4" w:space="0"/>
            </w:tcBorders>
            <w:vAlign w:val="center"/>
          </w:tcPr>
          <w:p w14:paraId="78693D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536AE3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D44C0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45662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27929A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1953CD9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A7894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iby001</w:t>
            </w:r>
          </w:p>
        </w:tc>
        <w:tc>
          <w:tcPr>
            <w:tcW w:w="1325" w:type="dxa"/>
            <w:tcBorders>
              <w:top w:val="single" w:color="000000" w:sz="4" w:space="0"/>
              <w:left w:val="single" w:color="000000" w:sz="4" w:space="0"/>
              <w:bottom w:val="single" w:color="000000" w:sz="4" w:space="0"/>
              <w:right w:val="single" w:color="000000" w:sz="4" w:space="0"/>
            </w:tcBorders>
            <w:vAlign w:val="center"/>
          </w:tcPr>
          <w:p w14:paraId="59313F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离心管（灭菌，无DNA酶、RNA酶）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34660DA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442A9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23AF4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6F66C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6A9AEB0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804C0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1755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3E078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0D95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iby002</w:t>
            </w:r>
          </w:p>
        </w:tc>
        <w:tc>
          <w:tcPr>
            <w:tcW w:w="1325" w:type="dxa"/>
            <w:tcBorders>
              <w:top w:val="single" w:color="000000" w:sz="4" w:space="0"/>
              <w:left w:val="single" w:color="000000" w:sz="4" w:space="0"/>
              <w:bottom w:val="single" w:color="000000" w:sz="4" w:space="0"/>
              <w:right w:val="single" w:color="000000" w:sz="4" w:space="0"/>
            </w:tcBorders>
            <w:vAlign w:val="center"/>
          </w:tcPr>
          <w:p w14:paraId="772E60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离心管，灭菌，无DNA酶、RNA酶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665ACC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826E3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3A7D0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D96E6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02CEBD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58E5E8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AB5F0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457ACFB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D94E4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iby003</w:t>
            </w:r>
          </w:p>
        </w:tc>
        <w:tc>
          <w:tcPr>
            <w:tcW w:w="1325" w:type="dxa"/>
            <w:tcBorders>
              <w:top w:val="single" w:color="000000" w:sz="4" w:space="0"/>
              <w:left w:val="single" w:color="000000" w:sz="4" w:space="0"/>
              <w:bottom w:val="single" w:color="000000" w:sz="4" w:space="0"/>
              <w:right w:val="single" w:color="000000" w:sz="4" w:space="0"/>
            </w:tcBorders>
            <w:vAlign w:val="center"/>
          </w:tcPr>
          <w:p w14:paraId="002C4A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离心管，灭菌，无DNA酶、RNA酶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735450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4229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1E9F4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B8BB2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00A15FF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33B94E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6E6F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B0F79D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D753C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iby004</w:t>
            </w:r>
          </w:p>
        </w:tc>
        <w:tc>
          <w:tcPr>
            <w:tcW w:w="1325" w:type="dxa"/>
            <w:tcBorders>
              <w:top w:val="single" w:color="000000" w:sz="4" w:space="0"/>
              <w:left w:val="single" w:color="000000" w:sz="4" w:space="0"/>
              <w:bottom w:val="single" w:color="000000" w:sz="4" w:space="0"/>
              <w:right w:val="single" w:color="000000" w:sz="4" w:space="0"/>
            </w:tcBorders>
            <w:vAlign w:val="center"/>
          </w:tcPr>
          <w:p w14:paraId="13F825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离心管（灭菌，无DNA酶、RNA酶）</w:t>
            </w:r>
          </w:p>
        </w:tc>
        <w:tc>
          <w:tcPr>
            <w:tcW w:w="1042" w:type="dxa"/>
            <w:tcBorders>
              <w:top w:val="single" w:color="000000" w:sz="4" w:space="0"/>
              <w:left w:val="single" w:color="000000" w:sz="4" w:space="0"/>
              <w:bottom w:val="single" w:color="000000" w:sz="4" w:space="0"/>
              <w:right w:val="single" w:color="000000" w:sz="4" w:space="0"/>
            </w:tcBorders>
            <w:vAlign w:val="center"/>
          </w:tcPr>
          <w:p w14:paraId="5A9B5D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248193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13612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8C40E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1F2D97A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C7BD7B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8863F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87D321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F0D4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iby005</w:t>
            </w:r>
          </w:p>
        </w:tc>
        <w:tc>
          <w:tcPr>
            <w:tcW w:w="1325" w:type="dxa"/>
            <w:tcBorders>
              <w:top w:val="single" w:color="000000" w:sz="4" w:space="0"/>
              <w:left w:val="single" w:color="000000" w:sz="4" w:space="0"/>
              <w:bottom w:val="single" w:color="000000" w:sz="4" w:space="0"/>
              <w:right w:val="single" w:color="000000" w:sz="4" w:space="0"/>
            </w:tcBorders>
            <w:vAlign w:val="center"/>
          </w:tcPr>
          <w:p w14:paraId="74794AC4">
            <w:pPr>
              <w:widowControl/>
              <w:jc w:val="left"/>
              <w:textAlignment w:val="center"/>
              <w:rPr>
                <w:rFonts w:hint="default" w:ascii="Arial" w:hAnsi="Arial" w:cs="Arial"/>
                <w:color w:val="auto"/>
                <w:szCs w:val="21"/>
                <w:highlight w:val="none"/>
              </w:rPr>
            </w:pPr>
            <w:r>
              <w:rPr>
                <w:rStyle w:val="138"/>
                <w:rFonts w:hint="default" w:ascii="Arial" w:hAnsi="Arial" w:eastAsia="宋体" w:cs="Arial"/>
                <w:color w:val="auto"/>
                <w:sz w:val="21"/>
                <w:szCs w:val="21"/>
                <w:highlight w:val="none"/>
                <w:lang w:bidi="ar"/>
              </w:rPr>
              <w:t>PCR</w:t>
            </w:r>
            <w:r>
              <w:rPr>
                <w:rStyle w:val="111"/>
                <w:rFonts w:hint="default" w:ascii="Arial" w:hAnsi="Arial" w:cs="Arial"/>
                <w:color w:val="auto"/>
                <w:sz w:val="21"/>
                <w:szCs w:val="21"/>
                <w:highlight w:val="none"/>
                <w:lang w:bidi="ar"/>
              </w:rPr>
              <w:t>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73A94E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ZY201,0.2ml </w:t>
            </w:r>
          </w:p>
        </w:tc>
        <w:tc>
          <w:tcPr>
            <w:tcW w:w="1129" w:type="dxa"/>
            <w:tcBorders>
              <w:top w:val="single" w:color="000000" w:sz="4" w:space="0"/>
              <w:left w:val="single" w:color="000000" w:sz="4" w:space="0"/>
              <w:bottom w:val="single" w:color="000000" w:sz="4" w:space="0"/>
              <w:right w:val="single" w:color="000000" w:sz="4" w:space="0"/>
            </w:tcBorders>
            <w:vAlign w:val="center"/>
          </w:tcPr>
          <w:p w14:paraId="1B8C33DF">
            <w:pPr>
              <w:widowControl/>
              <w:jc w:val="left"/>
              <w:textAlignment w:val="center"/>
              <w:rPr>
                <w:rFonts w:hint="default" w:ascii="Arial" w:hAnsi="Arial" w:cs="Arial"/>
                <w:color w:val="auto"/>
                <w:szCs w:val="21"/>
                <w:highlight w:val="none"/>
              </w:rPr>
            </w:pPr>
            <w:r>
              <w:rPr>
                <w:rStyle w:val="138"/>
                <w:rFonts w:hint="default" w:ascii="Arial" w:hAnsi="Arial" w:eastAsia="宋体" w:cs="Arial"/>
                <w:color w:val="auto"/>
                <w:sz w:val="21"/>
                <w:szCs w:val="21"/>
                <w:highlight w:val="none"/>
                <w:lang w:bidi="ar"/>
              </w:rPr>
              <w:t>0.2ml  1000</w:t>
            </w:r>
            <w:r>
              <w:rPr>
                <w:rStyle w:val="111"/>
                <w:rFonts w:hint="default" w:ascii="Arial" w:hAnsi="Arial" w:cs="Arial"/>
                <w:color w:val="auto"/>
                <w:sz w:val="21"/>
                <w:szCs w:val="21"/>
                <w:highlight w:val="none"/>
                <w:lang w:bidi="ar"/>
              </w:rPr>
              <w:t>个</w:t>
            </w:r>
            <w:r>
              <w:rPr>
                <w:rStyle w:val="138"/>
                <w:rFonts w:hint="default" w:ascii="Arial" w:hAnsi="Arial" w:eastAsia="宋体" w:cs="Arial"/>
                <w:color w:val="auto"/>
                <w:sz w:val="21"/>
                <w:szCs w:val="21"/>
                <w:highlight w:val="none"/>
                <w:lang w:bidi="ar"/>
              </w:rPr>
              <w:t>/</w:t>
            </w:r>
            <w:r>
              <w:rPr>
                <w:rStyle w:val="111"/>
                <w:rFonts w:hint="default" w:ascii="Arial" w:hAnsi="Arial" w:cs="Arial"/>
                <w:color w:val="auto"/>
                <w:sz w:val="21"/>
                <w:szCs w:val="21"/>
                <w:highlight w:val="none"/>
                <w:lang w:bidi="ar"/>
              </w:rPr>
              <w:t>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D5A26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3201BC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麦斯诺</w:t>
            </w:r>
          </w:p>
        </w:tc>
        <w:tc>
          <w:tcPr>
            <w:tcW w:w="857" w:type="dxa"/>
            <w:tcBorders>
              <w:top w:val="single" w:color="000000" w:sz="4" w:space="0"/>
              <w:left w:val="single" w:color="000000" w:sz="4" w:space="0"/>
              <w:bottom w:val="single" w:color="000000" w:sz="4" w:space="0"/>
              <w:right w:val="single" w:color="000000" w:sz="4" w:space="0"/>
            </w:tcBorders>
            <w:vAlign w:val="center"/>
          </w:tcPr>
          <w:p w14:paraId="4C567F1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A00333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EF446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BD3635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79E5B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iby006</w:t>
            </w:r>
          </w:p>
        </w:tc>
        <w:tc>
          <w:tcPr>
            <w:tcW w:w="1325" w:type="dxa"/>
            <w:tcBorders>
              <w:top w:val="single" w:color="000000" w:sz="4" w:space="0"/>
              <w:left w:val="single" w:color="000000" w:sz="4" w:space="0"/>
              <w:bottom w:val="single" w:color="000000" w:sz="4" w:space="0"/>
              <w:right w:val="single" w:color="000000" w:sz="4" w:space="0"/>
            </w:tcBorders>
            <w:vAlign w:val="center"/>
          </w:tcPr>
          <w:p w14:paraId="7511ED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白枪头</w:t>
            </w:r>
          </w:p>
        </w:tc>
        <w:tc>
          <w:tcPr>
            <w:tcW w:w="1042" w:type="dxa"/>
            <w:tcBorders>
              <w:top w:val="single" w:color="000000" w:sz="4" w:space="0"/>
              <w:left w:val="single" w:color="000000" w:sz="4" w:space="0"/>
              <w:bottom w:val="single" w:color="000000" w:sz="4" w:space="0"/>
              <w:right w:val="single" w:color="000000" w:sz="4" w:space="0"/>
            </w:tcBorders>
            <w:vAlign w:val="center"/>
          </w:tcPr>
          <w:p w14:paraId="48145B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10ul</w:t>
            </w:r>
          </w:p>
        </w:tc>
        <w:tc>
          <w:tcPr>
            <w:tcW w:w="1129" w:type="dxa"/>
            <w:tcBorders>
              <w:top w:val="single" w:color="000000" w:sz="4" w:space="0"/>
              <w:left w:val="single" w:color="000000" w:sz="4" w:space="0"/>
              <w:bottom w:val="single" w:color="000000" w:sz="4" w:space="0"/>
              <w:right w:val="single" w:color="000000" w:sz="4" w:space="0"/>
            </w:tcBorders>
            <w:vAlign w:val="center"/>
          </w:tcPr>
          <w:p w14:paraId="4A962D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ZY103，1000支/包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5D8B2C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AB6F0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麦斯诺</w:t>
            </w:r>
          </w:p>
        </w:tc>
        <w:tc>
          <w:tcPr>
            <w:tcW w:w="857" w:type="dxa"/>
            <w:tcBorders>
              <w:top w:val="single" w:color="000000" w:sz="4" w:space="0"/>
              <w:left w:val="single" w:color="000000" w:sz="4" w:space="0"/>
              <w:bottom w:val="single" w:color="000000" w:sz="4" w:space="0"/>
              <w:right w:val="single" w:color="000000" w:sz="4" w:space="0"/>
            </w:tcBorders>
            <w:vAlign w:val="center"/>
          </w:tcPr>
          <w:p w14:paraId="5A6F6922">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854054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4C30F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7C77CEF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C3D1F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iby007</w:t>
            </w:r>
          </w:p>
        </w:tc>
        <w:tc>
          <w:tcPr>
            <w:tcW w:w="1325" w:type="dxa"/>
            <w:tcBorders>
              <w:top w:val="single" w:color="000000" w:sz="4" w:space="0"/>
              <w:left w:val="single" w:color="000000" w:sz="4" w:space="0"/>
              <w:bottom w:val="single" w:color="000000" w:sz="4" w:space="0"/>
              <w:right w:val="single" w:color="000000" w:sz="4" w:space="0"/>
            </w:tcBorders>
            <w:vAlign w:val="center"/>
          </w:tcPr>
          <w:p w14:paraId="1C2386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一次性透明硬塑料试管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C94E0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13×78mm,100支/包</w:t>
            </w:r>
          </w:p>
        </w:tc>
        <w:tc>
          <w:tcPr>
            <w:tcW w:w="1129" w:type="dxa"/>
            <w:tcBorders>
              <w:top w:val="single" w:color="000000" w:sz="4" w:space="0"/>
              <w:left w:val="single" w:color="000000" w:sz="4" w:space="0"/>
              <w:bottom w:val="single" w:color="000000" w:sz="4" w:space="0"/>
              <w:right w:val="single" w:color="000000" w:sz="4" w:space="0"/>
            </w:tcBorders>
            <w:vAlign w:val="center"/>
          </w:tcPr>
          <w:p w14:paraId="345930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10包/箱</w:t>
            </w:r>
          </w:p>
        </w:tc>
        <w:tc>
          <w:tcPr>
            <w:tcW w:w="1157" w:type="dxa"/>
            <w:tcBorders>
              <w:top w:val="single" w:color="000000" w:sz="4" w:space="0"/>
              <w:left w:val="single" w:color="000000" w:sz="4" w:space="0"/>
              <w:bottom w:val="single" w:color="000000" w:sz="4" w:space="0"/>
              <w:right w:val="single" w:color="000000" w:sz="4" w:space="0"/>
            </w:tcBorders>
            <w:vAlign w:val="center"/>
          </w:tcPr>
          <w:p w14:paraId="74A7F7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258" w:type="dxa"/>
            <w:tcBorders>
              <w:top w:val="single" w:color="000000" w:sz="4" w:space="0"/>
              <w:left w:val="single" w:color="000000" w:sz="4" w:space="0"/>
              <w:bottom w:val="single" w:color="000000" w:sz="4" w:space="0"/>
              <w:right w:val="single" w:color="000000" w:sz="4" w:space="0"/>
            </w:tcBorders>
            <w:vAlign w:val="center"/>
          </w:tcPr>
          <w:p w14:paraId="0B0462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台州市黄岩永昌实验技术有限公司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5ACE5A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4212E5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0DA0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w:t>
            </w:r>
          </w:p>
        </w:tc>
      </w:tr>
      <w:tr w14:paraId="61633B9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B20A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iby008</w:t>
            </w:r>
          </w:p>
        </w:tc>
        <w:tc>
          <w:tcPr>
            <w:tcW w:w="1325" w:type="dxa"/>
            <w:tcBorders>
              <w:top w:val="single" w:color="000000" w:sz="4" w:space="0"/>
              <w:left w:val="single" w:color="000000" w:sz="4" w:space="0"/>
              <w:bottom w:val="single" w:color="000000" w:sz="4" w:space="0"/>
              <w:right w:val="single" w:color="000000" w:sz="4" w:space="0"/>
            </w:tcBorders>
            <w:vAlign w:val="center"/>
          </w:tcPr>
          <w:p w14:paraId="480C8E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塑料离心管（红盖）</w:t>
            </w:r>
          </w:p>
        </w:tc>
        <w:tc>
          <w:tcPr>
            <w:tcW w:w="1042" w:type="dxa"/>
            <w:tcBorders>
              <w:top w:val="single" w:color="000000" w:sz="4" w:space="0"/>
              <w:left w:val="single" w:color="000000" w:sz="4" w:space="0"/>
              <w:bottom w:val="single" w:color="000000" w:sz="4" w:space="0"/>
              <w:right w:val="single" w:color="000000" w:sz="4" w:space="0"/>
            </w:tcBorders>
            <w:vAlign w:val="center"/>
          </w:tcPr>
          <w:p w14:paraId="0747BA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红盖</w:t>
            </w:r>
          </w:p>
        </w:tc>
        <w:tc>
          <w:tcPr>
            <w:tcW w:w="1129" w:type="dxa"/>
            <w:tcBorders>
              <w:top w:val="single" w:color="000000" w:sz="4" w:space="0"/>
              <w:left w:val="single" w:color="000000" w:sz="4" w:space="0"/>
              <w:bottom w:val="single" w:color="000000" w:sz="4" w:space="0"/>
              <w:right w:val="single" w:color="000000" w:sz="4" w:space="0"/>
            </w:tcBorders>
            <w:vAlign w:val="center"/>
          </w:tcPr>
          <w:p w14:paraId="6FBC5A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15ml/个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3B9904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4CEA503">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79B34A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6F9DB3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0F960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6AEE4E7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D35D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iby009</w:t>
            </w:r>
          </w:p>
        </w:tc>
        <w:tc>
          <w:tcPr>
            <w:tcW w:w="1325" w:type="dxa"/>
            <w:tcBorders>
              <w:top w:val="single" w:color="000000" w:sz="4" w:space="0"/>
              <w:left w:val="single" w:color="000000" w:sz="4" w:space="0"/>
              <w:bottom w:val="single" w:color="000000" w:sz="4" w:space="0"/>
              <w:right w:val="single" w:color="000000" w:sz="4" w:space="0"/>
            </w:tcBorders>
            <w:vAlign w:val="center"/>
          </w:tcPr>
          <w:p w14:paraId="396950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一次性移液管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0A2794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0B5B3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独立装，50支/包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4AE02F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36D4F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1390B6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D8980D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D70C4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54F2C68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4CAA9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iby010</w:t>
            </w:r>
          </w:p>
        </w:tc>
        <w:tc>
          <w:tcPr>
            <w:tcW w:w="1325" w:type="dxa"/>
            <w:tcBorders>
              <w:top w:val="single" w:color="000000" w:sz="4" w:space="0"/>
              <w:left w:val="single" w:color="000000" w:sz="4" w:space="0"/>
              <w:bottom w:val="single" w:color="000000" w:sz="4" w:space="0"/>
              <w:right w:val="single" w:color="000000" w:sz="4" w:space="0"/>
            </w:tcBorders>
            <w:vAlign w:val="center"/>
          </w:tcPr>
          <w:p w14:paraId="668BC7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一次性移液管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297AF3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5933C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独立装，50支/包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80CF9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3CFC5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D8178D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89C054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C9D67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w:t>
            </w:r>
          </w:p>
        </w:tc>
      </w:tr>
      <w:tr w14:paraId="2A274CA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02954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iby011</w:t>
            </w:r>
          </w:p>
        </w:tc>
        <w:tc>
          <w:tcPr>
            <w:tcW w:w="1325" w:type="dxa"/>
            <w:tcBorders>
              <w:top w:val="single" w:color="000000" w:sz="4" w:space="0"/>
              <w:left w:val="single" w:color="000000" w:sz="4" w:space="0"/>
              <w:bottom w:val="single" w:color="000000" w:sz="4" w:space="0"/>
              <w:right w:val="single" w:color="000000" w:sz="4" w:space="0"/>
            </w:tcBorders>
            <w:vAlign w:val="center"/>
          </w:tcPr>
          <w:p w14:paraId="727DF0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38DA0A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FD6A1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20ED79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1E7DE2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56F7BBD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7A39CB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F2F90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5F11723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D70BA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iby012</w:t>
            </w:r>
          </w:p>
        </w:tc>
        <w:tc>
          <w:tcPr>
            <w:tcW w:w="1325" w:type="dxa"/>
            <w:tcBorders>
              <w:top w:val="single" w:color="000000" w:sz="4" w:space="0"/>
              <w:left w:val="single" w:color="000000" w:sz="4" w:space="0"/>
              <w:bottom w:val="single" w:color="000000" w:sz="4" w:space="0"/>
              <w:right w:val="single" w:color="000000" w:sz="4" w:space="0"/>
            </w:tcBorders>
            <w:vAlign w:val="center"/>
          </w:tcPr>
          <w:p w14:paraId="00AD32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醋酸纤维素薄膜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5779C178">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长</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宽</w:t>
            </w:r>
            <w:r>
              <w:rPr>
                <w:rStyle w:val="82"/>
                <w:rFonts w:hint="default" w:ascii="Arial" w:hAnsi="Arial" w:cs="Arial"/>
                <w:color w:val="auto"/>
                <w:sz w:val="21"/>
                <w:szCs w:val="21"/>
                <w:highlight w:val="none"/>
                <w:lang w:bidi="ar"/>
              </w:rPr>
              <w:t>8×2CM</w:t>
            </w:r>
          </w:p>
        </w:tc>
        <w:tc>
          <w:tcPr>
            <w:tcW w:w="1129" w:type="dxa"/>
            <w:tcBorders>
              <w:top w:val="single" w:color="000000" w:sz="4" w:space="0"/>
              <w:left w:val="single" w:color="000000" w:sz="4" w:space="0"/>
              <w:bottom w:val="single" w:color="000000" w:sz="4" w:space="0"/>
              <w:right w:val="single" w:color="000000" w:sz="4" w:space="0"/>
            </w:tcBorders>
            <w:vAlign w:val="center"/>
          </w:tcPr>
          <w:p w14:paraId="3E787B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F9314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71F863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浙江台州路桥四甲生化塑料厂</w:t>
            </w:r>
          </w:p>
        </w:tc>
        <w:tc>
          <w:tcPr>
            <w:tcW w:w="857" w:type="dxa"/>
            <w:tcBorders>
              <w:top w:val="single" w:color="000000" w:sz="4" w:space="0"/>
              <w:left w:val="single" w:color="000000" w:sz="4" w:space="0"/>
              <w:bottom w:val="single" w:color="000000" w:sz="4" w:space="0"/>
              <w:right w:val="single" w:color="000000" w:sz="4" w:space="0"/>
            </w:tcBorders>
            <w:vAlign w:val="center"/>
          </w:tcPr>
          <w:p w14:paraId="5B1C6B4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8FF7E2E">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3296C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7947183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15BD6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iby013</w:t>
            </w:r>
          </w:p>
        </w:tc>
        <w:tc>
          <w:tcPr>
            <w:tcW w:w="1325" w:type="dxa"/>
            <w:tcBorders>
              <w:top w:val="single" w:color="000000" w:sz="4" w:space="0"/>
              <w:left w:val="single" w:color="000000" w:sz="4" w:space="0"/>
              <w:bottom w:val="single" w:color="000000" w:sz="4" w:space="0"/>
              <w:right w:val="single" w:color="000000" w:sz="4" w:space="0"/>
            </w:tcBorders>
            <w:vAlign w:val="center"/>
          </w:tcPr>
          <w:p w14:paraId="33A3432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巴氏滴管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69E877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F621001-0001</w:t>
            </w:r>
          </w:p>
        </w:tc>
        <w:tc>
          <w:tcPr>
            <w:tcW w:w="1129" w:type="dxa"/>
            <w:tcBorders>
              <w:top w:val="single" w:color="000000" w:sz="4" w:space="0"/>
              <w:left w:val="single" w:color="000000" w:sz="4" w:space="0"/>
              <w:bottom w:val="single" w:color="000000" w:sz="4" w:space="0"/>
              <w:right w:val="single" w:color="000000" w:sz="4" w:space="0"/>
            </w:tcBorders>
            <w:vAlign w:val="center"/>
          </w:tcPr>
          <w:p w14:paraId="205AC6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1ml.100/PK </w:t>
            </w:r>
          </w:p>
        </w:tc>
        <w:tc>
          <w:tcPr>
            <w:tcW w:w="1157" w:type="dxa"/>
            <w:tcBorders>
              <w:top w:val="single" w:color="000000" w:sz="4" w:space="0"/>
              <w:left w:val="single" w:color="000000" w:sz="4" w:space="0"/>
              <w:bottom w:val="single" w:color="000000" w:sz="4" w:space="0"/>
              <w:right w:val="single" w:color="000000" w:sz="4" w:space="0"/>
            </w:tcBorders>
            <w:vAlign w:val="center"/>
          </w:tcPr>
          <w:p w14:paraId="0942FA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1FFF4A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上海生工</w:t>
            </w:r>
          </w:p>
        </w:tc>
        <w:tc>
          <w:tcPr>
            <w:tcW w:w="857" w:type="dxa"/>
            <w:tcBorders>
              <w:top w:val="single" w:color="000000" w:sz="4" w:space="0"/>
              <w:left w:val="single" w:color="000000" w:sz="4" w:space="0"/>
              <w:bottom w:val="single" w:color="000000" w:sz="4" w:space="0"/>
              <w:right w:val="single" w:color="000000" w:sz="4" w:space="0"/>
            </w:tcBorders>
            <w:vAlign w:val="center"/>
          </w:tcPr>
          <w:p w14:paraId="491594C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2A74A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0B242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023E0CD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4461F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iby014</w:t>
            </w:r>
          </w:p>
        </w:tc>
        <w:tc>
          <w:tcPr>
            <w:tcW w:w="1325" w:type="dxa"/>
            <w:tcBorders>
              <w:top w:val="single" w:color="000000" w:sz="4" w:space="0"/>
              <w:left w:val="single" w:color="000000" w:sz="4" w:space="0"/>
              <w:bottom w:val="single" w:color="000000" w:sz="4" w:space="0"/>
              <w:right w:val="single" w:color="000000" w:sz="4" w:space="0"/>
            </w:tcBorders>
            <w:vAlign w:val="center"/>
          </w:tcPr>
          <w:p w14:paraId="39F350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96孔板普通透明封板膜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233A6AB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CD140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100片/袋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2C0986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6A8C80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C9D9F7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3741E6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6E4BF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5D6610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8E780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iby015</w:t>
            </w:r>
          </w:p>
        </w:tc>
        <w:tc>
          <w:tcPr>
            <w:tcW w:w="1325" w:type="dxa"/>
            <w:tcBorders>
              <w:top w:val="single" w:color="000000" w:sz="4" w:space="0"/>
              <w:left w:val="single" w:color="000000" w:sz="4" w:space="0"/>
              <w:bottom w:val="single" w:color="000000" w:sz="4" w:space="0"/>
              <w:right w:val="single" w:color="000000" w:sz="4" w:space="0"/>
            </w:tcBorders>
            <w:vAlign w:val="center"/>
          </w:tcPr>
          <w:p w14:paraId="49562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移液器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4C9B51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大龙</w:t>
            </w:r>
          </w:p>
        </w:tc>
        <w:tc>
          <w:tcPr>
            <w:tcW w:w="1129" w:type="dxa"/>
            <w:tcBorders>
              <w:top w:val="single" w:color="000000" w:sz="4" w:space="0"/>
              <w:left w:val="single" w:color="000000" w:sz="4" w:space="0"/>
              <w:bottom w:val="single" w:color="000000" w:sz="4" w:space="0"/>
              <w:right w:val="single" w:color="000000" w:sz="4" w:space="0"/>
            </w:tcBorders>
            <w:vAlign w:val="center"/>
          </w:tcPr>
          <w:p w14:paraId="7BB22B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0-50ul</w:t>
            </w:r>
          </w:p>
        </w:tc>
        <w:tc>
          <w:tcPr>
            <w:tcW w:w="1157" w:type="dxa"/>
            <w:tcBorders>
              <w:top w:val="single" w:color="000000" w:sz="4" w:space="0"/>
              <w:left w:val="single" w:color="000000" w:sz="4" w:space="0"/>
              <w:bottom w:val="single" w:color="000000" w:sz="4" w:space="0"/>
              <w:right w:val="single" w:color="000000" w:sz="4" w:space="0"/>
            </w:tcBorders>
            <w:vAlign w:val="center"/>
          </w:tcPr>
          <w:p w14:paraId="7347B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6DBD0B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大龙</w:t>
            </w:r>
          </w:p>
        </w:tc>
        <w:tc>
          <w:tcPr>
            <w:tcW w:w="857" w:type="dxa"/>
            <w:tcBorders>
              <w:top w:val="single" w:color="000000" w:sz="4" w:space="0"/>
              <w:left w:val="single" w:color="000000" w:sz="4" w:space="0"/>
              <w:bottom w:val="single" w:color="000000" w:sz="4" w:space="0"/>
              <w:right w:val="single" w:color="000000" w:sz="4" w:space="0"/>
            </w:tcBorders>
            <w:vAlign w:val="center"/>
          </w:tcPr>
          <w:p w14:paraId="7465B71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52FAD6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FC818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180</w:t>
            </w:r>
          </w:p>
        </w:tc>
      </w:tr>
      <w:tr w14:paraId="6B461AF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2EC1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iby016</w:t>
            </w:r>
          </w:p>
        </w:tc>
        <w:tc>
          <w:tcPr>
            <w:tcW w:w="1325" w:type="dxa"/>
            <w:tcBorders>
              <w:top w:val="single" w:color="000000" w:sz="4" w:space="0"/>
              <w:left w:val="single" w:color="000000" w:sz="4" w:space="0"/>
              <w:bottom w:val="single" w:color="000000" w:sz="4" w:space="0"/>
              <w:right w:val="single" w:color="000000" w:sz="4" w:space="0"/>
            </w:tcBorders>
            <w:vAlign w:val="center"/>
          </w:tcPr>
          <w:p w14:paraId="1DBED8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PCR封板膜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1BC888C5">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41BEA3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5FC30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6287AB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56D349A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D30461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E1D4D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w:t>
            </w:r>
          </w:p>
        </w:tc>
      </w:tr>
      <w:tr w14:paraId="24F4D8A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DF6A0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iby017</w:t>
            </w:r>
          </w:p>
        </w:tc>
        <w:tc>
          <w:tcPr>
            <w:tcW w:w="1325" w:type="dxa"/>
            <w:tcBorders>
              <w:top w:val="single" w:color="000000" w:sz="4" w:space="0"/>
              <w:left w:val="single" w:color="000000" w:sz="4" w:space="0"/>
              <w:bottom w:val="single" w:color="000000" w:sz="4" w:space="0"/>
              <w:right w:val="single" w:color="000000" w:sz="4" w:space="0"/>
            </w:tcBorders>
            <w:vAlign w:val="center"/>
          </w:tcPr>
          <w:p w14:paraId="45823A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遮光体</w:t>
            </w:r>
          </w:p>
        </w:tc>
        <w:tc>
          <w:tcPr>
            <w:tcW w:w="1042" w:type="dxa"/>
            <w:tcBorders>
              <w:top w:val="single" w:color="000000" w:sz="4" w:space="0"/>
              <w:left w:val="single" w:color="000000" w:sz="4" w:space="0"/>
              <w:bottom w:val="single" w:color="000000" w:sz="4" w:space="0"/>
              <w:right w:val="single" w:color="000000" w:sz="4" w:space="0"/>
            </w:tcBorders>
            <w:vAlign w:val="center"/>
          </w:tcPr>
          <w:p w14:paraId="48754E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与上海菁华752紫外可见分光光度计配套使用</w:t>
            </w:r>
          </w:p>
        </w:tc>
        <w:tc>
          <w:tcPr>
            <w:tcW w:w="1129" w:type="dxa"/>
            <w:tcBorders>
              <w:top w:val="single" w:color="000000" w:sz="4" w:space="0"/>
              <w:left w:val="single" w:color="000000" w:sz="4" w:space="0"/>
              <w:bottom w:val="single" w:color="000000" w:sz="4" w:space="0"/>
              <w:right w:val="single" w:color="000000" w:sz="4" w:space="0"/>
            </w:tcBorders>
            <w:vAlign w:val="center"/>
          </w:tcPr>
          <w:p w14:paraId="2C05F42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603550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B5DDA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045085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505BC4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73880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0E8A4B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2BE79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iby018</w:t>
            </w:r>
          </w:p>
        </w:tc>
        <w:tc>
          <w:tcPr>
            <w:tcW w:w="1325" w:type="dxa"/>
            <w:tcBorders>
              <w:top w:val="single" w:color="000000" w:sz="4" w:space="0"/>
              <w:left w:val="single" w:color="000000" w:sz="4" w:space="0"/>
              <w:bottom w:val="single" w:color="000000" w:sz="4" w:space="0"/>
              <w:right w:val="single" w:color="000000" w:sz="4" w:space="0"/>
            </w:tcBorders>
            <w:vAlign w:val="center"/>
          </w:tcPr>
          <w:p w14:paraId="690072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有机玻璃移液管架</w:t>
            </w:r>
          </w:p>
        </w:tc>
        <w:tc>
          <w:tcPr>
            <w:tcW w:w="1042" w:type="dxa"/>
            <w:tcBorders>
              <w:top w:val="single" w:color="000000" w:sz="4" w:space="0"/>
              <w:left w:val="single" w:color="000000" w:sz="4" w:space="0"/>
              <w:bottom w:val="single" w:color="000000" w:sz="4" w:space="0"/>
              <w:right w:val="single" w:color="000000" w:sz="4" w:space="0"/>
            </w:tcBorders>
            <w:vAlign w:val="center"/>
          </w:tcPr>
          <w:p w14:paraId="6E6E2CA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69593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圆形，32孔</w:t>
            </w:r>
          </w:p>
        </w:tc>
        <w:tc>
          <w:tcPr>
            <w:tcW w:w="1157" w:type="dxa"/>
            <w:tcBorders>
              <w:top w:val="single" w:color="000000" w:sz="4" w:space="0"/>
              <w:left w:val="single" w:color="000000" w:sz="4" w:space="0"/>
              <w:bottom w:val="single" w:color="000000" w:sz="4" w:space="0"/>
              <w:right w:val="single" w:color="000000" w:sz="4" w:space="0"/>
            </w:tcBorders>
            <w:vAlign w:val="center"/>
          </w:tcPr>
          <w:p w14:paraId="64659A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399346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Labshark</w:t>
            </w:r>
          </w:p>
        </w:tc>
        <w:tc>
          <w:tcPr>
            <w:tcW w:w="857" w:type="dxa"/>
            <w:tcBorders>
              <w:top w:val="single" w:color="000000" w:sz="4" w:space="0"/>
              <w:left w:val="single" w:color="000000" w:sz="4" w:space="0"/>
              <w:bottom w:val="single" w:color="000000" w:sz="4" w:space="0"/>
              <w:right w:val="single" w:color="000000" w:sz="4" w:space="0"/>
            </w:tcBorders>
            <w:vAlign w:val="center"/>
          </w:tcPr>
          <w:p w14:paraId="3A66FFF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2FCA9A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79B11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D3EC3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D3F19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iby019</w:t>
            </w:r>
          </w:p>
        </w:tc>
        <w:tc>
          <w:tcPr>
            <w:tcW w:w="1325" w:type="dxa"/>
            <w:tcBorders>
              <w:top w:val="single" w:color="000000" w:sz="4" w:space="0"/>
              <w:left w:val="single" w:color="000000" w:sz="4" w:space="0"/>
              <w:bottom w:val="single" w:color="000000" w:sz="4" w:space="0"/>
              <w:right w:val="single" w:color="000000" w:sz="4" w:space="0"/>
            </w:tcBorders>
            <w:vAlign w:val="center"/>
          </w:tcPr>
          <w:p w14:paraId="408DFE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玻片保湿盒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1A053DB3">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93215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10片/个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A6209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CCFD5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海门市新华</w:t>
            </w:r>
          </w:p>
        </w:tc>
        <w:tc>
          <w:tcPr>
            <w:tcW w:w="857" w:type="dxa"/>
            <w:tcBorders>
              <w:top w:val="single" w:color="000000" w:sz="4" w:space="0"/>
              <w:left w:val="single" w:color="000000" w:sz="4" w:space="0"/>
              <w:bottom w:val="single" w:color="000000" w:sz="4" w:space="0"/>
              <w:right w:val="single" w:color="000000" w:sz="4" w:space="0"/>
            </w:tcBorders>
            <w:vAlign w:val="center"/>
          </w:tcPr>
          <w:p w14:paraId="60CAAE9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9D08BC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590A8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38110A2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EF33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iby020</w:t>
            </w:r>
          </w:p>
        </w:tc>
        <w:tc>
          <w:tcPr>
            <w:tcW w:w="1325" w:type="dxa"/>
            <w:tcBorders>
              <w:top w:val="single" w:color="000000" w:sz="4" w:space="0"/>
              <w:left w:val="single" w:color="000000" w:sz="4" w:space="0"/>
              <w:bottom w:val="single" w:color="000000" w:sz="4" w:space="0"/>
              <w:right w:val="single" w:color="000000" w:sz="4" w:space="0"/>
            </w:tcBorders>
            <w:vAlign w:val="center"/>
          </w:tcPr>
          <w:p w14:paraId="04E513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一次性塑料涂布棒</w:t>
            </w:r>
          </w:p>
        </w:tc>
        <w:tc>
          <w:tcPr>
            <w:tcW w:w="1042" w:type="dxa"/>
            <w:tcBorders>
              <w:top w:val="single" w:color="000000" w:sz="4" w:space="0"/>
              <w:left w:val="single" w:color="000000" w:sz="4" w:space="0"/>
              <w:bottom w:val="single" w:color="000000" w:sz="4" w:space="0"/>
              <w:right w:val="single" w:color="000000" w:sz="4" w:space="0"/>
            </w:tcBorders>
            <w:vAlign w:val="center"/>
          </w:tcPr>
          <w:p w14:paraId="2E980C6C">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2A9FE9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涂边长30mm，100支/包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2EE8A8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110324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比克曼</w:t>
            </w:r>
          </w:p>
        </w:tc>
        <w:tc>
          <w:tcPr>
            <w:tcW w:w="857" w:type="dxa"/>
            <w:tcBorders>
              <w:top w:val="single" w:color="000000" w:sz="4" w:space="0"/>
              <w:left w:val="single" w:color="000000" w:sz="4" w:space="0"/>
              <w:bottom w:val="single" w:color="000000" w:sz="4" w:space="0"/>
              <w:right w:val="single" w:color="000000" w:sz="4" w:space="0"/>
            </w:tcBorders>
            <w:vAlign w:val="center"/>
          </w:tcPr>
          <w:p w14:paraId="72322AD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51751C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E35AE8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730B69D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5D687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IIb30</w:t>
            </w:r>
          </w:p>
        </w:tc>
        <w:tc>
          <w:tcPr>
            <w:tcW w:w="1325" w:type="dxa"/>
            <w:tcBorders>
              <w:top w:val="single" w:color="000000" w:sz="4" w:space="0"/>
              <w:left w:val="single" w:color="000000" w:sz="4" w:space="0"/>
              <w:bottom w:val="single" w:color="000000" w:sz="4" w:space="0"/>
              <w:right w:val="single" w:color="000000" w:sz="4" w:space="0"/>
            </w:tcBorders>
            <w:vAlign w:val="center"/>
          </w:tcPr>
          <w:p w14:paraId="36D620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EP离心管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4518BE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0.2ml*1000/袋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58720B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30193D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7D8AE3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江苏海门天龙实验器材厂 </w:t>
            </w:r>
          </w:p>
        </w:tc>
        <w:tc>
          <w:tcPr>
            <w:tcW w:w="857" w:type="dxa"/>
            <w:tcBorders>
              <w:top w:val="single" w:color="000000" w:sz="4" w:space="0"/>
              <w:left w:val="single" w:color="000000" w:sz="4" w:space="0"/>
              <w:bottom w:val="single" w:color="000000" w:sz="4" w:space="0"/>
              <w:right w:val="single" w:color="000000" w:sz="4" w:space="0"/>
            </w:tcBorders>
            <w:vAlign w:val="center"/>
          </w:tcPr>
          <w:p w14:paraId="18EB6F3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8970D0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D7A13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62F6B5F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B11164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IIb33</w:t>
            </w:r>
          </w:p>
        </w:tc>
        <w:tc>
          <w:tcPr>
            <w:tcW w:w="1325" w:type="dxa"/>
            <w:tcBorders>
              <w:top w:val="single" w:color="000000" w:sz="4" w:space="0"/>
              <w:left w:val="single" w:color="000000" w:sz="4" w:space="0"/>
              <w:bottom w:val="single" w:color="000000" w:sz="4" w:space="0"/>
              <w:right w:val="single" w:color="000000" w:sz="4" w:space="0"/>
            </w:tcBorders>
            <w:vAlign w:val="center"/>
          </w:tcPr>
          <w:p w14:paraId="2D60CD76">
            <w:pPr>
              <w:widowControl/>
              <w:jc w:val="left"/>
              <w:textAlignment w:val="center"/>
              <w:rPr>
                <w:rFonts w:hint="default" w:ascii="Arial" w:hAnsi="Arial" w:cs="Arial"/>
                <w:color w:val="auto"/>
                <w:szCs w:val="21"/>
                <w:highlight w:val="none"/>
              </w:rPr>
            </w:pPr>
            <w:r>
              <w:rPr>
                <w:rStyle w:val="103"/>
                <w:rFonts w:hint="default" w:ascii="Arial" w:hAnsi="Arial" w:cs="Arial"/>
                <w:color w:val="auto"/>
                <w:sz w:val="21"/>
                <w:szCs w:val="21"/>
                <w:highlight w:val="none"/>
                <w:lang w:bidi="ar"/>
              </w:rPr>
              <w:t>PCR</w:t>
            </w:r>
            <w:r>
              <w:rPr>
                <w:rStyle w:val="111"/>
                <w:rFonts w:hint="default" w:ascii="Arial" w:hAnsi="Arial" w:cs="Arial"/>
                <w:color w:val="auto"/>
                <w:sz w:val="21"/>
                <w:szCs w:val="21"/>
                <w:highlight w:val="none"/>
                <w:lang w:bidi="ar"/>
              </w:rPr>
              <w:t>冰盒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25BAA927">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0E1934A5">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孔数：</w:t>
            </w:r>
            <w:r>
              <w:rPr>
                <w:rStyle w:val="103"/>
                <w:rFonts w:hint="default" w:ascii="Arial" w:hAnsi="Arial" w:cs="Arial"/>
                <w:color w:val="auto"/>
                <w:sz w:val="21"/>
                <w:szCs w:val="21"/>
                <w:highlight w:val="none"/>
                <w:lang w:bidi="ar"/>
              </w:rPr>
              <w:t xml:space="preserve"> 24</w:t>
            </w:r>
            <w:r>
              <w:rPr>
                <w:rStyle w:val="111"/>
                <w:rFonts w:hint="default" w:ascii="Arial" w:hAnsi="Arial" w:cs="Arial"/>
                <w:color w:val="auto"/>
                <w:sz w:val="21"/>
                <w:szCs w:val="21"/>
                <w:highlight w:val="none"/>
                <w:lang w:bidi="ar"/>
              </w:rPr>
              <w:t>孔；适用于</w:t>
            </w:r>
            <w:r>
              <w:rPr>
                <w:rStyle w:val="103"/>
                <w:rFonts w:hint="default" w:ascii="Arial" w:hAnsi="Arial" w:cs="Arial"/>
                <w:color w:val="auto"/>
                <w:sz w:val="21"/>
                <w:szCs w:val="21"/>
                <w:highlight w:val="none"/>
                <w:lang w:bidi="ar"/>
              </w:rPr>
              <w:t>0.5ml</w:t>
            </w:r>
            <w:r>
              <w:rPr>
                <w:rStyle w:val="111"/>
                <w:rFonts w:hint="default" w:ascii="Arial" w:hAnsi="Arial" w:cs="Arial"/>
                <w:color w:val="auto"/>
                <w:sz w:val="21"/>
                <w:szCs w:val="21"/>
                <w:highlight w:val="none"/>
                <w:lang w:bidi="ar"/>
              </w:rPr>
              <w:t>、</w:t>
            </w:r>
            <w:r>
              <w:rPr>
                <w:rStyle w:val="103"/>
                <w:rFonts w:hint="default" w:ascii="Arial" w:hAnsi="Arial" w:cs="Arial"/>
                <w:color w:val="auto"/>
                <w:sz w:val="21"/>
                <w:szCs w:val="21"/>
                <w:highlight w:val="none"/>
                <w:lang w:bidi="ar"/>
              </w:rPr>
              <w:t>1.5ml</w:t>
            </w:r>
            <w:r>
              <w:rPr>
                <w:rStyle w:val="111"/>
                <w:rFonts w:hint="default" w:ascii="Arial" w:hAnsi="Arial" w:cs="Arial"/>
                <w:color w:val="auto"/>
                <w:sz w:val="21"/>
                <w:szCs w:val="21"/>
                <w:highlight w:val="none"/>
                <w:lang w:bidi="ar"/>
              </w:rPr>
              <w:t>、</w:t>
            </w:r>
            <w:r>
              <w:rPr>
                <w:rStyle w:val="103"/>
                <w:rFonts w:hint="default" w:ascii="Arial" w:hAnsi="Arial" w:cs="Arial"/>
                <w:color w:val="auto"/>
                <w:sz w:val="21"/>
                <w:szCs w:val="21"/>
                <w:highlight w:val="none"/>
                <w:lang w:bidi="ar"/>
              </w:rPr>
              <w:t xml:space="preserve">2.0ml </w:t>
            </w:r>
            <w:r>
              <w:rPr>
                <w:rStyle w:val="111"/>
                <w:rFonts w:hint="default" w:ascii="Arial" w:hAnsi="Arial" w:cs="Arial"/>
                <w:color w:val="auto"/>
                <w:sz w:val="21"/>
                <w:szCs w:val="21"/>
                <w:highlight w:val="none"/>
                <w:lang w:bidi="ar"/>
              </w:rPr>
              <w:t>离心管</w:t>
            </w:r>
            <w:r>
              <w:rPr>
                <w:rStyle w:val="103"/>
                <w:rFonts w:hint="default" w:ascii="Arial" w:hAnsi="Arial" w:cs="Arial"/>
                <w:color w:val="auto"/>
                <w:sz w:val="21"/>
                <w:szCs w:val="21"/>
                <w:highlight w:val="none"/>
                <w:lang w:bidi="ar"/>
              </w:rPr>
              <w:t xml:space="preserve"> </w:t>
            </w:r>
          </w:p>
        </w:tc>
        <w:tc>
          <w:tcPr>
            <w:tcW w:w="1157" w:type="dxa"/>
            <w:tcBorders>
              <w:top w:val="single" w:color="000000" w:sz="4" w:space="0"/>
              <w:left w:val="single" w:color="000000" w:sz="4" w:space="0"/>
              <w:bottom w:val="single" w:color="000000" w:sz="4" w:space="0"/>
              <w:right w:val="single" w:color="000000" w:sz="4" w:space="0"/>
            </w:tcBorders>
            <w:vAlign w:val="center"/>
          </w:tcPr>
          <w:p w14:paraId="241D8B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T套</w:t>
            </w:r>
          </w:p>
        </w:tc>
        <w:tc>
          <w:tcPr>
            <w:tcW w:w="1258" w:type="dxa"/>
            <w:tcBorders>
              <w:top w:val="single" w:color="000000" w:sz="4" w:space="0"/>
              <w:left w:val="single" w:color="000000" w:sz="4" w:space="0"/>
              <w:bottom w:val="single" w:color="000000" w:sz="4" w:space="0"/>
              <w:right w:val="single" w:color="000000" w:sz="4" w:space="0"/>
            </w:tcBorders>
            <w:vAlign w:val="center"/>
          </w:tcPr>
          <w:p w14:paraId="48D12E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北京松雨</w:t>
            </w:r>
          </w:p>
        </w:tc>
        <w:tc>
          <w:tcPr>
            <w:tcW w:w="857" w:type="dxa"/>
            <w:tcBorders>
              <w:top w:val="single" w:color="000000" w:sz="4" w:space="0"/>
              <w:left w:val="single" w:color="000000" w:sz="4" w:space="0"/>
              <w:bottom w:val="single" w:color="000000" w:sz="4" w:space="0"/>
              <w:right w:val="single" w:color="000000" w:sz="4" w:space="0"/>
            </w:tcBorders>
            <w:vAlign w:val="center"/>
          </w:tcPr>
          <w:p w14:paraId="1752B16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900B47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B6D05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48F3A44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D79EA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IIb42</w:t>
            </w:r>
          </w:p>
        </w:tc>
        <w:tc>
          <w:tcPr>
            <w:tcW w:w="1325" w:type="dxa"/>
            <w:tcBorders>
              <w:top w:val="single" w:color="000000" w:sz="4" w:space="0"/>
              <w:left w:val="single" w:color="000000" w:sz="4" w:space="0"/>
              <w:bottom w:val="single" w:color="000000" w:sz="4" w:space="0"/>
              <w:right w:val="single" w:color="000000" w:sz="4" w:space="0"/>
            </w:tcBorders>
            <w:vAlign w:val="center"/>
          </w:tcPr>
          <w:p w14:paraId="30D842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Platisil(铂金)ODS柱</w:t>
            </w:r>
          </w:p>
        </w:tc>
        <w:tc>
          <w:tcPr>
            <w:tcW w:w="1042" w:type="dxa"/>
            <w:tcBorders>
              <w:top w:val="single" w:color="000000" w:sz="4" w:space="0"/>
              <w:left w:val="single" w:color="000000" w:sz="4" w:space="0"/>
              <w:bottom w:val="single" w:color="000000" w:sz="4" w:space="0"/>
              <w:right w:val="single" w:color="000000" w:sz="4" w:space="0"/>
            </w:tcBorders>
            <w:vAlign w:val="center"/>
          </w:tcPr>
          <w:p w14:paraId="131306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250*4.6mm,5um</w:t>
            </w:r>
          </w:p>
        </w:tc>
        <w:tc>
          <w:tcPr>
            <w:tcW w:w="1129" w:type="dxa"/>
            <w:tcBorders>
              <w:top w:val="single" w:color="000000" w:sz="4" w:space="0"/>
              <w:left w:val="single" w:color="000000" w:sz="4" w:space="0"/>
              <w:bottom w:val="single" w:color="000000" w:sz="4" w:space="0"/>
              <w:right w:val="single" w:color="000000" w:sz="4" w:space="0"/>
            </w:tcBorders>
            <w:vAlign w:val="center"/>
          </w:tcPr>
          <w:p w14:paraId="794797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6048DC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13D25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迪马科技</w:t>
            </w:r>
          </w:p>
        </w:tc>
        <w:tc>
          <w:tcPr>
            <w:tcW w:w="857" w:type="dxa"/>
            <w:tcBorders>
              <w:top w:val="single" w:color="000000" w:sz="4" w:space="0"/>
              <w:left w:val="single" w:color="000000" w:sz="4" w:space="0"/>
              <w:bottom w:val="single" w:color="000000" w:sz="4" w:space="0"/>
              <w:right w:val="single" w:color="000000" w:sz="4" w:space="0"/>
            </w:tcBorders>
            <w:vAlign w:val="center"/>
          </w:tcPr>
          <w:p w14:paraId="37C38E0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D206E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0CB5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4000</w:t>
            </w:r>
          </w:p>
        </w:tc>
      </w:tr>
      <w:tr w14:paraId="41E4346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7456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IIb74</w:t>
            </w:r>
          </w:p>
        </w:tc>
        <w:tc>
          <w:tcPr>
            <w:tcW w:w="1325" w:type="dxa"/>
            <w:tcBorders>
              <w:top w:val="single" w:color="000000" w:sz="4" w:space="0"/>
              <w:left w:val="single" w:color="000000" w:sz="4" w:space="0"/>
              <w:bottom w:val="single" w:color="000000" w:sz="4" w:space="0"/>
              <w:right w:val="single" w:color="000000" w:sz="4" w:space="0"/>
            </w:tcBorders>
            <w:vAlign w:val="center"/>
          </w:tcPr>
          <w:p w14:paraId="326609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布氏漏斗</w:t>
            </w:r>
          </w:p>
        </w:tc>
        <w:tc>
          <w:tcPr>
            <w:tcW w:w="1042" w:type="dxa"/>
            <w:tcBorders>
              <w:top w:val="single" w:color="000000" w:sz="4" w:space="0"/>
              <w:left w:val="single" w:color="000000" w:sz="4" w:space="0"/>
              <w:bottom w:val="single" w:color="000000" w:sz="4" w:space="0"/>
              <w:right w:val="single" w:color="000000" w:sz="4" w:space="0"/>
            </w:tcBorders>
            <w:vAlign w:val="center"/>
          </w:tcPr>
          <w:p w14:paraId="3651B8DE">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直径</w:t>
            </w:r>
            <w:r>
              <w:rPr>
                <w:rStyle w:val="82"/>
                <w:rFonts w:hint="default" w:ascii="Arial" w:hAnsi="Arial" w:cs="Arial"/>
                <w:color w:val="auto"/>
                <w:sz w:val="21"/>
                <w:szCs w:val="21"/>
                <w:highlight w:val="none"/>
                <w:lang w:bidi="ar"/>
              </w:rPr>
              <w:t xml:space="preserve"> 80mm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0B3038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8D8A1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03BC5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857" w:type="dxa"/>
            <w:tcBorders>
              <w:top w:val="single" w:color="000000" w:sz="4" w:space="0"/>
              <w:left w:val="single" w:color="000000" w:sz="4" w:space="0"/>
              <w:bottom w:val="single" w:color="000000" w:sz="4" w:space="0"/>
              <w:right w:val="single" w:color="000000" w:sz="4" w:space="0"/>
            </w:tcBorders>
            <w:vAlign w:val="center"/>
          </w:tcPr>
          <w:p w14:paraId="2245AB1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794930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A3A8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r>
      <w:tr w14:paraId="3E083B2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FA696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IIb92</w:t>
            </w:r>
          </w:p>
        </w:tc>
        <w:tc>
          <w:tcPr>
            <w:tcW w:w="1325" w:type="dxa"/>
            <w:tcBorders>
              <w:top w:val="single" w:color="000000" w:sz="4" w:space="0"/>
              <w:left w:val="single" w:color="000000" w:sz="4" w:space="0"/>
              <w:bottom w:val="single" w:color="000000" w:sz="4" w:space="0"/>
              <w:right w:val="single" w:color="000000" w:sz="4" w:space="0"/>
            </w:tcBorders>
            <w:vAlign w:val="center"/>
          </w:tcPr>
          <w:p w14:paraId="04FD59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宠物剃毛器（外科动物实验备皮用）</w:t>
            </w:r>
          </w:p>
        </w:tc>
        <w:tc>
          <w:tcPr>
            <w:tcW w:w="1042" w:type="dxa"/>
            <w:tcBorders>
              <w:top w:val="single" w:color="000000" w:sz="4" w:space="0"/>
              <w:left w:val="single" w:color="000000" w:sz="4" w:space="0"/>
              <w:bottom w:val="single" w:color="000000" w:sz="4" w:space="0"/>
              <w:right w:val="single" w:color="000000" w:sz="4" w:space="0"/>
            </w:tcBorders>
            <w:vAlign w:val="center"/>
          </w:tcPr>
          <w:p w14:paraId="4F60FA7D">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02217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科德士</w:t>
            </w:r>
          </w:p>
        </w:tc>
        <w:tc>
          <w:tcPr>
            <w:tcW w:w="1157" w:type="dxa"/>
            <w:tcBorders>
              <w:top w:val="single" w:color="000000" w:sz="4" w:space="0"/>
              <w:left w:val="single" w:color="000000" w:sz="4" w:space="0"/>
              <w:bottom w:val="single" w:color="000000" w:sz="4" w:space="0"/>
              <w:right w:val="single" w:color="000000" w:sz="4" w:space="0"/>
            </w:tcBorders>
            <w:vAlign w:val="center"/>
          </w:tcPr>
          <w:p w14:paraId="76A5D4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842F1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科德士</w:t>
            </w:r>
          </w:p>
        </w:tc>
        <w:tc>
          <w:tcPr>
            <w:tcW w:w="857" w:type="dxa"/>
            <w:tcBorders>
              <w:top w:val="single" w:color="000000" w:sz="4" w:space="0"/>
              <w:left w:val="single" w:color="000000" w:sz="4" w:space="0"/>
              <w:bottom w:val="single" w:color="000000" w:sz="4" w:space="0"/>
              <w:right w:val="single" w:color="000000" w:sz="4" w:space="0"/>
            </w:tcBorders>
            <w:vAlign w:val="center"/>
          </w:tcPr>
          <w:p w14:paraId="481D1B8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2A1444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CDA21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2CEB1EE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499F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IIb123</w:t>
            </w:r>
          </w:p>
        </w:tc>
        <w:tc>
          <w:tcPr>
            <w:tcW w:w="1325" w:type="dxa"/>
            <w:tcBorders>
              <w:top w:val="single" w:color="000000" w:sz="4" w:space="0"/>
              <w:left w:val="single" w:color="000000" w:sz="4" w:space="0"/>
              <w:bottom w:val="single" w:color="000000" w:sz="4" w:space="0"/>
              <w:right w:val="single" w:color="000000" w:sz="4" w:space="0"/>
            </w:tcBorders>
            <w:vAlign w:val="center"/>
          </w:tcPr>
          <w:p w14:paraId="339CF2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滴管帽</w:t>
            </w:r>
          </w:p>
        </w:tc>
        <w:tc>
          <w:tcPr>
            <w:tcW w:w="1042" w:type="dxa"/>
            <w:tcBorders>
              <w:top w:val="single" w:color="000000" w:sz="4" w:space="0"/>
              <w:left w:val="single" w:color="000000" w:sz="4" w:space="0"/>
              <w:bottom w:val="single" w:color="000000" w:sz="4" w:space="0"/>
              <w:right w:val="single" w:color="000000" w:sz="4" w:space="0"/>
            </w:tcBorders>
            <w:vAlign w:val="center"/>
          </w:tcPr>
          <w:p w14:paraId="6605DBF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500个/袋</w:t>
            </w:r>
          </w:p>
        </w:tc>
        <w:tc>
          <w:tcPr>
            <w:tcW w:w="1129" w:type="dxa"/>
            <w:tcBorders>
              <w:top w:val="single" w:color="000000" w:sz="4" w:space="0"/>
              <w:left w:val="single" w:color="000000" w:sz="4" w:space="0"/>
              <w:bottom w:val="single" w:color="000000" w:sz="4" w:space="0"/>
              <w:right w:val="single" w:color="000000" w:sz="4" w:space="0"/>
            </w:tcBorders>
            <w:vAlign w:val="center"/>
          </w:tcPr>
          <w:p w14:paraId="2406C2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475858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5EEE1C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北京房山</w:t>
            </w:r>
          </w:p>
        </w:tc>
        <w:tc>
          <w:tcPr>
            <w:tcW w:w="857" w:type="dxa"/>
            <w:tcBorders>
              <w:top w:val="single" w:color="000000" w:sz="4" w:space="0"/>
              <w:left w:val="single" w:color="000000" w:sz="4" w:space="0"/>
              <w:bottom w:val="single" w:color="000000" w:sz="4" w:space="0"/>
              <w:right w:val="single" w:color="000000" w:sz="4" w:space="0"/>
            </w:tcBorders>
            <w:vAlign w:val="center"/>
          </w:tcPr>
          <w:p w14:paraId="3FBC5F6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06CF76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4E628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r>
      <w:tr w14:paraId="2AC7E3D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DFEC3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IIb129</w:t>
            </w:r>
          </w:p>
        </w:tc>
        <w:tc>
          <w:tcPr>
            <w:tcW w:w="1325" w:type="dxa"/>
            <w:tcBorders>
              <w:top w:val="single" w:color="000000" w:sz="4" w:space="0"/>
              <w:left w:val="single" w:color="000000" w:sz="4" w:space="0"/>
              <w:bottom w:val="single" w:color="000000" w:sz="4" w:space="0"/>
              <w:right w:val="single" w:color="000000" w:sz="4" w:space="0"/>
            </w:tcBorders>
            <w:vAlign w:val="center"/>
          </w:tcPr>
          <w:p w14:paraId="53D5F1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定性滤纸</w:t>
            </w:r>
          </w:p>
        </w:tc>
        <w:tc>
          <w:tcPr>
            <w:tcW w:w="1042" w:type="dxa"/>
            <w:tcBorders>
              <w:top w:val="single" w:color="000000" w:sz="4" w:space="0"/>
              <w:left w:val="single" w:color="000000" w:sz="4" w:space="0"/>
              <w:bottom w:val="single" w:color="000000" w:sz="4" w:space="0"/>
              <w:right w:val="single" w:color="000000" w:sz="4" w:space="0"/>
            </w:tcBorders>
            <w:vAlign w:val="center"/>
          </w:tcPr>
          <w:p w14:paraId="068233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Ø6CM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7A87E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100张/盒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2A7156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52B156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杭州新华纸业有限公司、杭州特种纸业有限公司、福州泰美实验仪器有限公司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159B926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0F40E7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E4108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6061D71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3F5A3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IIb192</w:t>
            </w:r>
          </w:p>
        </w:tc>
        <w:tc>
          <w:tcPr>
            <w:tcW w:w="1325" w:type="dxa"/>
            <w:tcBorders>
              <w:top w:val="single" w:color="000000" w:sz="4" w:space="0"/>
              <w:left w:val="single" w:color="000000" w:sz="4" w:space="0"/>
              <w:bottom w:val="single" w:color="000000" w:sz="4" w:space="0"/>
              <w:right w:val="single" w:color="000000" w:sz="4" w:space="0"/>
            </w:tcBorders>
            <w:vAlign w:val="center"/>
          </w:tcPr>
          <w:p w14:paraId="4A6F3E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金属筛</w:t>
            </w:r>
          </w:p>
        </w:tc>
        <w:tc>
          <w:tcPr>
            <w:tcW w:w="1042" w:type="dxa"/>
            <w:tcBorders>
              <w:top w:val="single" w:color="000000" w:sz="4" w:space="0"/>
              <w:left w:val="single" w:color="000000" w:sz="4" w:space="0"/>
              <w:bottom w:val="single" w:color="000000" w:sz="4" w:space="0"/>
              <w:right w:val="single" w:color="000000" w:sz="4" w:space="0"/>
            </w:tcBorders>
            <w:vAlign w:val="center"/>
          </w:tcPr>
          <w:p w14:paraId="1AB4B2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14目</w:t>
            </w:r>
          </w:p>
        </w:tc>
        <w:tc>
          <w:tcPr>
            <w:tcW w:w="1129" w:type="dxa"/>
            <w:tcBorders>
              <w:top w:val="single" w:color="000000" w:sz="4" w:space="0"/>
              <w:left w:val="single" w:color="000000" w:sz="4" w:space="0"/>
              <w:bottom w:val="single" w:color="000000" w:sz="4" w:space="0"/>
              <w:right w:val="single" w:color="000000" w:sz="4" w:space="0"/>
            </w:tcBorders>
            <w:vAlign w:val="center"/>
          </w:tcPr>
          <w:p w14:paraId="372AD49D">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220787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1B4B4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204DC4E3">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3600DE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55BAE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50D998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D98F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IIb350</w:t>
            </w:r>
          </w:p>
        </w:tc>
        <w:tc>
          <w:tcPr>
            <w:tcW w:w="1325" w:type="dxa"/>
            <w:tcBorders>
              <w:top w:val="single" w:color="000000" w:sz="4" w:space="0"/>
              <w:left w:val="single" w:color="000000" w:sz="4" w:space="0"/>
              <w:bottom w:val="single" w:color="000000" w:sz="4" w:space="0"/>
              <w:right w:val="single" w:color="000000" w:sz="4" w:space="0"/>
            </w:tcBorders>
            <w:vAlign w:val="center"/>
          </w:tcPr>
          <w:p w14:paraId="7F0356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涂布器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51F98A84">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8826A7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4EACA3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837B7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南京优尼生物科技有限公司 </w:t>
            </w:r>
          </w:p>
        </w:tc>
        <w:tc>
          <w:tcPr>
            <w:tcW w:w="857" w:type="dxa"/>
            <w:tcBorders>
              <w:top w:val="single" w:color="000000" w:sz="4" w:space="0"/>
              <w:left w:val="single" w:color="000000" w:sz="4" w:space="0"/>
              <w:bottom w:val="single" w:color="000000" w:sz="4" w:space="0"/>
              <w:right w:val="single" w:color="000000" w:sz="4" w:space="0"/>
            </w:tcBorders>
            <w:vAlign w:val="center"/>
          </w:tcPr>
          <w:p w14:paraId="4A7C439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F0E9A8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A24AB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523619FD">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7FD62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IIb368</w:t>
            </w:r>
          </w:p>
        </w:tc>
        <w:tc>
          <w:tcPr>
            <w:tcW w:w="1325" w:type="dxa"/>
            <w:tcBorders>
              <w:top w:val="single" w:color="000000" w:sz="4" w:space="0"/>
              <w:left w:val="single" w:color="000000" w:sz="4" w:space="0"/>
              <w:bottom w:val="single" w:color="000000" w:sz="4" w:space="0"/>
              <w:right w:val="single" w:color="000000" w:sz="4" w:space="0"/>
            </w:tcBorders>
            <w:vAlign w:val="center"/>
          </w:tcPr>
          <w:p w14:paraId="3F0B13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无粉橡胶手套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683B27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t>
            </w:r>
          </w:p>
        </w:tc>
        <w:tc>
          <w:tcPr>
            <w:tcW w:w="1129" w:type="dxa"/>
            <w:tcBorders>
              <w:top w:val="single" w:color="000000" w:sz="4" w:space="0"/>
              <w:left w:val="single" w:color="000000" w:sz="4" w:space="0"/>
              <w:bottom w:val="single" w:color="000000" w:sz="4" w:space="0"/>
              <w:right w:val="single" w:color="000000" w:sz="4" w:space="0"/>
            </w:tcBorders>
            <w:vAlign w:val="center"/>
          </w:tcPr>
          <w:p w14:paraId="26F7278E">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ED012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41F5DD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高邦</w:t>
            </w:r>
          </w:p>
        </w:tc>
        <w:tc>
          <w:tcPr>
            <w:tcW w:w="857" w:type="dxa"/>
            <w:tcBorders>
              <w:top w:val="single" w:color="000000" w:sz="4" w:space="0"/>
              <w:left w:val="single" w:color="000000" w:sz="4" w:space="0"/>
              <w:bottom w:val="single" w:color="000000" w:sz="4" w:space="0"/>
              <w:right w:val="single" w:color="000000" w:sz="4" w:space="0"/>
            </w:tcBorders>
            <w:vAlign w:val="center"/>
          </w:tcPr>
          <w:p w14:paraId="087FA39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B26E26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0F07B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48CDB28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E7621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IIb481</w:t>
            </w:r>
          </w:p>
        </w:tc>
        <w:tc>
          <w:tcPr>
            <w:tcW w:w="1325" w:type="dxa"/>
            <w:tcBorders>
              <w:top w:val="single" w:color="000000" w:sz="4" w:space="0"/>
              <w:left w:val="single" w:color="000000" w:sz="4" w:space="0"/>
              <w:bottom w:val="single" w:color="000000" w:sz="4" w:space="0"/>
              <w:right w:val="single" w:color="000000" w:sz="4" w:space="0"/>
            </w:tcBorders>
            <w:vAlign w:val="center"/>
          </w:tcPr>
          <w:p w14:paraId="2DAEAD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枪头盒</w:t>
            </w:r>
          </w:p>
        </w:tc>
        <w:tc>
          <w:tcPr>
            <w:tcW w:w="1042" w:type="dxa"/>
            <w:tcBorders>
              <w:top w:val="single" w:color="000000" w:sz="4" w:space="0"/>
              <w:left w:val="single" w:color="000000" w:sz="4" w:space="0"/>
              <w:bottom w:val="single" w:color="000000" w:sz="4" w:space="0"/>
              <w:right w:val="single" w:color="000000" w:sz="4" w:space="0"/>
            </w:tcBorders>
            <w:vAlign w:val="center"/>
          </w:tcPr>
          <w:p w14:paraId="339D68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5ml</w:t>
            </w:r>
          </w:p>
        </w:tc>
        <w:tc>
          <w:tcPr>
            <w:tcW w:w="1129" w:type="dxa"/>
            <w:tcBorders>
              <w:top w:val="single" w:color="000000" w:sz="4" w:space="0"/>
              <w:left w:val="single" w:color="000000" w:sz="4" w:space="0"/>
              <w:bottom w:val="single" w:color="000000" w:sz="4" w:space="0"/>
              <w:right w:val="single" w:color="000000" w:sz="4" w:space="0"/>
            </w:tcBorders>
            <w:vAlign w:val="center"/>
          </w:tcPr>
          <w:p w14:paraId="78F56CF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92DE5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0976E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江苏海门天龙实验器材厂</w:t>
            </w:r>
          </w:p>
        </w:tc>
        <w:tc>
          <w:tcPr>
            <w:tcW w:w="857" w:type="dxa"/>
            <w:tcBorders>
              <w:top w:val="single" w:color="000000" w:sz="4" w:space="0"/>
              <w:left w:val="single" w:color="000000" w:sz="4" w:space="0"/>
              <w:bottom w:val="single" w:color="000000" w:sz="4" w:space="0"/>
              <w:right w:val="single" w:color="000000" w:sz="4" w:space="0"/>
            </w:tcBorders>
            <w:vAlign w:val="center"/>
          </w:tcPr>
          <w:p w14:paraId="1690109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F44F3E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1882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608B3BB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C6B8E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IIb489</w:t>
            </w:r>
          </w:p>
        </w:tc>
        <w:tc>
          <w:tcPr>
            <w:tcW w:w="1325" w:type="dxa"/>
            <w:tcBorders>
              <w:top w:val="single" w:color="000000" w:sz="4" w:space="0"/>
              <w:left w:val="single" w:color="000000" w:sz="4" w:space="0"/>
              <w:bottom w:val="single" w:color="000000" w:sz="4" w:space="0"/>
              <w:right w:val="single" w:color="000000" w:sz="4" w:space="0"/>
            </w:tcBorders>
            <w:vAlign w:val="center"/>
          </w:tcPr>
          <w:p w14:paraId="42FA6C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大鼠固定器</w:t>
            </w:r>
          </w:p>
        </w:tc>
        <w:tc>
          <w:tcPr>
            <w:tcW w:w="1042" w:type="dxa"/>
            <w:tcBorders>
              <w:top w:val="single" w:color="000000" w:sz="4" w:space="0"/>
              <w:left w:val="single" w:color="000000" w:sz="4" w:space="0"/>
              <w:bottom w:val="single" w:color="000000" w:sz="4" w:space="0"/>
              <w:right w:val="single" w:color="000000" w:sz="4" w:space="0"/>
            </w:tcBorders>
            <w:vAlign w:val="center"/>
          </w:tcPr>
          <w:p w14:paraId="61E1EB50">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65A015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300g老鼠</w:t>
            </w:r>
          </w:p>
        </w:tc>
        <w:tc>
          <w:tcPr>
            <w:tcW w:w="1157" w:type="dxa"/>
            <w:tcBorders>
              <w:top w:val="single" w:color="000000" w:sz="4" w:space="0"/>
              <w:left w:val="single" w:color="000000" w:sz="4" w:space="0"/>
              <w:bottom w:val="single" w:color="000000" w:sz="4" w:space="0"/>
              <w:right w:val="single" w:color="000000" w:sz="4" w:space="0"/>
            </w:tcBorders>
            <w:vAlign w:val="center"/>
          </w:tcPr>
          <w:p w14:paraId="5B161F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63238FC">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2103FE4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91908B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2411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w:t>
            </w:r>
          </w:p>
        </w:tc>
      </w:tr>
      <w:tr w14:paraId="0D9E49E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6620A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IIb493</w:t>
            </w:r>
          </w:p>
        </w:tc>
        <w:tc>
          <w:tcPr>
            <w:tcW w:w="1325" w:type="dxa"/>
            <w:tcBorders>
              <w:top w:val="single" w:color="000000" w:sz="4" w:space="0"/>
              <w:left w:val="single" w:color="000000" w:sz="4" w:space="0"/>
              <w:bottom w:val="single" w:color="000000" w:sz="4" w:space="0"/>
              <w:right w:val="single" w:color="000000" w:sz="4" w:space="0"/>
            </w:tcBorders>
            <w:vAlign w:val="center"/>
          </w:tcPr>
          <w:p w14:paraId="62A902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中效空气过滤袋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01CFD4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F8</w:t>
            </w:r>
          </w:p>
        </w:tc>
        <w:tc>
          <w:tcPr>
            <w:tcW w:w="1129" w:type="dxa"/>
            <w:tcBorders>
              <w:top w:val="single" w:color="000000" w:sz="4" w:space="0"/>
              <w:left w:val="single" w:color="000000" w:sz="4" w:space="0"/>
              <w:bottom w:val="single" w:color="000000" w:sz="4" w:space="0"/>
              <w:right w:val="single" w:color="000000" w:sz="4" w:space="0"/>
            </w:tcBorders>
            <w:vAlign w:val="center"/>
          </w:tcPr>
          <w:p w14:paraId="7087B32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50*50cm*40</w:t>
            </w:r>
          </w:p>
        </w:tc>
        <w:tc>
          <w:tcPr>
            <w:tcW w:w="1157" w:type="dxa"/>
            <w:tcBorders>
              <w:top w:val="single" w:color="000000" w:sz="4" w:space="0"/>
              <w:left w:val="single" w:color="000000" w:sz="4" w:space="0"/>
              <w:bottom w:val="single" w:color="000000" w:sz="4" w:space="0"/>
              <w:right w:val="single" w:color="000000" w:sz="4" w:space="0"/>
            </w:tcBorders>
            <w:vAlign w:val="center"/>
          </w:tcPr>
          <w:p w14:paraId="48CC48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344F54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苏净</w:t>
            </w:r>
          </w:p>
        </w:tc>
        <w:tc>
          <w:tcPr>
            <w:tcW w:w="857" w:type="dxa"/>
            <w:tcBorders>
              <w:top w:val="single" w:color="000000" w:sz="4" w:space="0"/>
              <w:left w:val="single" w:color="000000" w:sz="4" w:space="0"/>
              <w:bottom w:val="single" w:color="000000" w:sz="4" w:space="0"/>
              <w:right w:val="single" w:color="000000" w:sz="4" w:space="0"/>
            </w:tcBorders>
            <w:vAlign w:val="center"/>
          </w:tcPr>
          <w:p w14:paraId="14AC2E3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92D40E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F8E1A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78F333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BD066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IIb521</w:t>
            </w:r>
          </w:p>
        </w:tc>
        <w:tc>
          <w:tcPr>
            <w:tcW w:w="1325" w:type="dxa"/>
            <w:tcBorders>
              <w:top w:val="single" w:color="000000" w:sz="4" w:space="0"/>
              <w:left w:val="single" w:color="000000" w:sz="4" w:space="0"/>
              <w:bottom w:val="single" w:color="000000" w:sz="4" w:space="0"/>
              <w:right w:val="single" w:color="000000" w:sz="4" w:space="0"/>
            </w:tcBorders>
            <w:vAlign w:val="center"/>
          </w:tcPr>
          <w:p w14:paraId="5696DB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尖型离心管刷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6BA132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可刷5ml离心管</w:t>
            </w:r>
          </w:p>
        </w:tc>
        <w:tc>
          <w:tcPr>
            <w:tcW w:w="1129" w:type="dxa"/>
            <w:tcBorders>
              <w:top w:val="single" w:color="000000" w:sz="4" w:space="0"/>
              <w:left w:val="single" w:color="000000" w:sz="4" w:space="0"/>
              <w:bottom w:val="single" w:color="000000" w:sz="4" w:space="0"/>
              <w:right w:val="single" w:color="000000" w:sz="4" w:space="0"/>
            </w:tcBorders>
            <w:vAlign w:val="center"/>
          </w:tcPr>
          <w:p w14:paraId="262D91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157" w:type="dxa"/>
            <w:tcBorders>
              <w:top w:val="single" w:color="000000" w:sz="4" w:space="0"/>
              <w:left w:val="single" w:color="000000" w:sz="4" w:space="0"/>
              <w:bottom w:val="single" w:color="000000" w:sz="4" w:space="0"/>
              <w:right w:val="single" w:color="000000" w:sz="4" w:space="0"/>
            </w:tcBorders>
            <w:vAlign w:val="center"/>
          </w:tcPr>
          <w:p w14:paraId="7A0562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258" w:type="dxa"/>
            <w:tcBorders>
              <w:top w:val="single" w:color="000000" w:sz="4" w:space="0"/>
              <w:left w:val="single" w:color="000000" w:sz="4" w:space="0"/>
              <w:bottom w:val="single" w:color="000000" w:sz="4" w:space="0"/>
              <w:right w:val="single" w:color="000000" w:sz="4" w:space="0"/>
            </w:tcBorders>
            <w:vAlign w:val="center"/>
          </w:tcPr>
          <w:p w14:paraId="234EA4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9EE7D0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04AA5B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3399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0FD9EC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6E9F5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IIb526</w:t>
            </w:r>
          </w:p>
        </w:tc>
        <w:tc>
          <w:tcPr>
            <w:tcW w:w="1325" w:type="dxa"/>
            <w:tcBorders>
              <w:top w:val="single" w:color="000000" w:sz="4" w:space="0"/>
              <w:left w:val="single" w:color="000000" w:sz="4" w:space="0"/>
              <w:bottom w:val="single" w:color="000000" w:sz="4" w:space="0"/>
              <w:right w:val="single" w:color="000000" w:sz="4" w:space="0"/>
            </w:tcBorders>
            <w:vAlign w:val="center"/>
          </w:tcPr>
          <w:p w14:paraId="6A9E23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一次性使用导尿管</w:t>
            </w:r>
          </w:p>
        </w:tc>
        <w:tc>
          <w:tcPr>
            <w:tcW w:w="1042" w:type="dxa"/>
            <w:tcBorders>
              <w:top w:val="single" w:color="000000" w:sz="4" w:space="0"/>
              <w:left w:val="single" w:color="000000" w:sz="4" w:space="0"/>
              <w:bottom w:val="single" w:color="000000" w:sz="4" w:space="0"/>
              <w:right w:val="single" w:color="000000" w:sz="4" w:space="0"/>
            </w:tcBorders>
            <w:vAlign w:val="center"/>
          </w:tcPr>
          <w:p w14:paraId="2EEB5D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外径5.3mm，F16</w:t>
            </w:r>
          </w:p>
        </w:tc>
        <w:tc>
          <w:tcPr>
            <w:tcW w:w="1129" w:type="dxa"/>
            <w:tcBorders>
              <w:top w:val="single" w:color="000000" w:sz="4" w:space="0"/>
              <w:left w:val="single" w:color="000000" w:sz="4" w:space="0"/>
              <w:bottom w:val="single" w:color="000000" w:sz="4" w:space="0"/>
              <w:right w:val="single" w:color="000000" w:sz="4" w:space="0"/>
            </w:tcBorders>
            <w:vAlign w:val="center"/>
          </w:tcPr>
          <w:p w14:paraId="2C50DD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157" w:type="dxa"/>
            <w:tcBorders>
              <w:top w:val="single" w:color="000000" w:sz="4" w:space="0"/>
              <w:left w:val="single" w:color="000000" w:sz="4" w:space="0"/>
              <w:bottom w:val="single" w:color="000000" w:sz="4" w:space="0"/>
              <w:right w:val="single" w:color="000000" w:sz="4" w:space="0"/>
            </w:tcBorders>
            <w:vAlign w:val="center"/>
          </w:tcPr>
          <w:p w14:paraId="03C8E6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24F705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扬州江扬特种橡胶</w:t>
            </w:r>
          </w:p>
        </w:tc>
        <w:tc>
          <w:tcPr>
            <w:tcW w:w="857" w:type="dxa"/>
            <w:tcBorders>
              <w:top w:val="single" w:color="000000" w:sz="4" w:space="0"/>
              <w:left w:val="single" w:color="000000" w:sz="4" w:space="0"/>
              <w:bottom w:val="single" w:color="000000" w:sz="4" w:space="0"/>
              <w:right w:val="single" w:color="000000" w:sz="4" w:space="0"/>
            </w:tcBorders>
            <w:vAlign w:val="center"/>
          </w:tcPr>
          <w:p w14:paraId="3135D6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26E4C12">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671A5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r>
      <w:tr w14:paraId="7EBD9140">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32DA8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IIb529</w:t>
            </w:r>
          </w:p>
        </w:tc>
        <w:tc>
          <w:tcPr>
            <w:tcW w:w="1325" w:type="dxa"/>
            <w:tcBorders>
              <w:top w:val="single" w:color="000000" w:sz="4" w:space="0"/>
              <w:left w:val="single" w:color="000000" w:sz="4" w:space="0"/>
              <w:bottom w:val="single" w:color="000000" w:sz="4" w:space="0"/>
              <w:right w:val="single" w:color="000000" w:sz="4" w:space="0"/>
            </w:tcBorders>
            <w:vAlign w:val="center"/>
          </w:tcPr>
          <w:p w14:paraId="371948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帆布手套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1CBF11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加加厚，麻面</w:t>
            </w:r>
          </w:p>
        </w:tc>
        <w:tc>
          <w:tcPr>
            <w:tcW w:w="1129" w:type="dxa"/>
            <w:tcBorders>
              <w:top w:val="single" w:color="000000" w:sz="4" w:space="0"/>
              <w:left w:val="single" w:color="000000" w:sz="4" w:space="0"/>
              <w:bottom w:val="single" w:color="000000" w:sz="4" w:space="0"/>
              <w:right w:val="single" w:color="000000" w:sz="4" w:space="0"/>
            </w:tcBorders>
            <w:vAlign w:val="center"/>
          </w:tcPr>
          <w:p w14:paraId="1E5E44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157" w:type="dxa"/>
            <w:tcBorders>
              <w:top w:val="single" w:color="000000" w:sz="4" w:space="0"/>
              <w:left w:val="single" w:color="000000" w:sz="4" w:space="0"/>
              <w:bottom w:val="single" w:color="000000" w:sz="4" w:space="0"/>
              <w:right w:val="single" w:color="000000" w:sz="4" w:space="0"/>
            </w:tcBorders>
            <w:vAlign w:val="center"/>
          </w:tcPr>
          <w:p w14:paraId="40DDB4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副</w:t>
            </w:r>
          </w:p>
        </w:tc>
        <w:tc>
          <w:tcPr>
            <w:tcW w:w="1258" w:type="dxa"/>
            <w:tcBorders>
              <w:top w:val="single" w:color="000000" w:sz="4" w:space="0"/>
              <w:left w:val="single" w:color="000000" w:sz="4" w:space="0"/>
              <w:bottom w:val="single" w:color="000000" w:sz="4" w:space="0"/>
              <w:right w:val="single" w:color="000000" w:sz="4" w:space="0"/>
            </w:tcBorders>
            <w:vAlign w:val="center"/>
          </w:tcPr>
          <w:p w14:paraId="66F01E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449CE7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41E75FD">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FF004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38BE91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A52C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IIb569</w:t>
            </w:r>
          </w:p>
        </w:tc>
        <w:tc>
          <w:tcPr>
            <w:tcW w:w="1325" w:type="dxa"/>
            <w:tcBorders>
              <w:top w:val="single" w:color="000000" w:sz="4" w:space="0"/>
              <w:left w:val="single" w:color="000000" w:sz="4" w:space="0"/>
              <w:bottom w:val="single" w:color="000000" w:sz="4" w:space="0"/>
              <w:right w:val="single" w:color="000000" w:sz="4" w:space="0"/>
            </w:tcBorders>
            <w:vAlign w:val="center"/>
          </w:tcPr>
          <w:p w14:paraId="7AD29B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聚四氟搅拌磁子-橄榄形</w:t>
            </w:r>
          </w:p>
        </w:tc>
        <w:tc>
          <w:tcPr>
            <w:tcW w:w="1042" w:type="dxa"/>
            <w:tcBorders>
              <w:top w:val="single" w:color="000000" w:sz="4" w:space="0"/>
              <w:left w:val="single" w:color="000000" w:sz="4" w:space="0"/>
              <w:bottom w:val="single" w:color="000000" w:sz="4" w:space="0"/>
              <w:right w:val="single" w:color="000000" w:sz="4" w:space="0"/>
            </w:tcBorders>
            <w:vAlign w:val="center"/>
          </w:tcPr>
          <w:p w14:paraId="10EA7C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橄榄形</w:t>
            </w:r>
          </w:p>
        </w:tc>
        <w:tc>
          <w:tcPr>
            <w:tcW w:w="1129" w:type="dxa"/>
            <w:tcBorders>
              <w:top w:val="single" w:color="000000" w:sz="4" w:space="0"/>
              <w:left w:val="single" w:color="000000" w:sz="4" w:space="0"/>
              <w:bottom w:val="single" w:color="000000" w:sz="4" w:space="0"/>
              <w:right w:val="single" w:color="000000" w:sz="4" w:space="0"/>
            </w:tcBorders>
            <w:vAlign w:val="center"/>
          </w:tcPr>
          <w:p w14:paraId="68EC74C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15mm</w:t>
            </w:r>
          </w:p>
        </w:tc>
        <w:tc>
          <w:tcPr>
            <w:tcW w:w="1157" w:type="dxa"/>
            <w:tcBorders>
              <w:top w:val="single" w:color="000000" w:sz="4" w:space="0"/>
              <w:left w:val="single" w:color="000000" w:sz="4" w:space="0"/>
              <w:bottom w:val="single" w:color="000000" w:sz="4" w:space="0"/>
              <w:right w:val="single" w:color="000000" w:sz="4" w:space="0"/>
            </w:tcBorders>
            <w:vAlign w:val="center"/>
          </w:tcPr>
          <w:p w14:paraId="53A43E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22CC7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上海垒固、泰氟龙、金坛新航</w:t>
            </w:r>
          </w:p>
        </w:tc>
        <w:tc>
          <w:tcPr>
            <w:tcW w:w="857" w:type="dxa"/>
            <w:tcBorders>
              <w:top w:val="single" w:color="000000" w:sz="4" w:space="0"/>
              <w:left w:val="single" w:color="000000" w:sz="4" w:space="0"/>
              <w:bottom w:val="single" w:color="000000" w:sz="4" w:space="0"/>
              <w:right w:val="single" w:color="000000" w:sz="4" w:space="0"/>
            </w:tcBorders>
            <w:vAlign w:val="center"/>
          </w:tcPr>
          <w:p w14:paraId="05903CD1">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A2F001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E498D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r>
      <w:tr w14:paraId="043A43F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E80D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IIb570</w:t>
            </w:r>
          </w:p>
        </w:tc>
        <w:tc>
          <w:tcPr>
            <w:tcW w:w="1325" w:type="dxa"/>
            <w:tcBorders>
              <w:top w:val="single" w:color="000000" w:sz="4" w:space="0"/>
              <w:left w:val="single" w:color="000000" w:sz="4" w:space="0"/>
              <w:bottom w:val="single" w:color="000000" w:sz="4" w:space="0"/>
              <w:right w:val="single" w:color="000000" w:sz="4" w:space="0"/>
            </w:tcBorders>
            <w:vAlign w:val="center"/>
          </w:tcPr>
          <w:p w14:paraId="1C108F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布氏漏斗PP抽滤漏斗</w:t>
            </w:r>
          </w:p>
        </w:tc>
        <w:tc>
          <w:tcPr>
            <w:tcW w:w="1042" w:type="dxa"/>
            <w:tcBorders>
              <w:top w:val="single" w:color="000000" w:sz="4" w:space="0"/>
              <w:left w:val="single" w:color="000000" w:sz="4" w:space="0"/>
              <w:bottom w:val="single" w:color="000000" w:sz="4" w:space="0"/>
              <w:right w:val="single" w:color="000000" w:sz="4" w:space="0"/>
            </w:tcBorders>
            <w:vAlign w:val="center"/>
          </w:tcPr>
          <w:p w14:paraId="4C0F103A">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27C11A7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60mm</w:t>
            </w:r>
          </w:p>
        </w:tc>
        <w:tc>
          <w:tcPr>
            <w:tcW w:w="1157" w:type="dxa"/>
            <w:tcBorders>
              <w:top w:val="single" w:color="000000" w:sz="4" w:space="0"/>
              <w:left w:val="single" w:color="000000" w:sz="4" w:space="0"/>
              <w:bottom w:val="single" w:color="000000" w:sz="4" w:space="0"/>
              <w:right w:val="single" w:color="000000" w:sz="4" w:space="0"/>
            </w:tcBorders>
            <w:vAlign w:val="center"/>
          </w:tcPr>
          <w:p w14:paraId="37A55A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30AFAB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南通苏品实验器材有限公司、俊元实验器材商城、垒固支元</w:t>
            </w:r>
          </w:p>
        </w:tc>
        <w:tc>
          <w:tcPr>
            <w:tcW w:w="857" w:type="dxa"/>
            <w:tcBorders>
              <w:top w:val="single" w:color="000000" w:sz="4" w:space="0"/>
              <w:left w:val="single" w:color="000000" w:sz="4" w:space="0"/>
              <w:bottom w:val="single" w:color="000000" w:sz="4" w:space="0"/>
              <w:right w:val="single" w:color="000000" w:sz="4" w:space="0"/>
            </w:tcBorders>
            <w:vAlign w:val="center"/>
          </w:tcPr>
          <w:p w14:paraId="15CBDE2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08EB8D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AAC28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2B30ED4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0994C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IIb571</w:t>
            </w:r>
          </w:p>
        </w:tc>
        <w:tc>
          <w:tcPr>
            <w:tcW w:w="1325" w:type="dxa"/>
            <w:tcBorders>
              <w:top w:val="single" w:color="000000" w:sz="4" w:space="0"/>
              <w:left w:val="single" w:color="000000" w:sz="4" w:space="0"/>
              <w:bottom w:val="single" w:color="000000" w:sz="4" w:space="0"/>
              <w:right w:val="single" w:color="000000" w:sz="4" w:space="0"/>
            </w:tcBorders>
            <w:vAlign w:val="center"/>
          </w:tcPr>
          <w:p w14:paraId="123C42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塑料梨形分液漏斗   </w:t>
            </w:r>
          </w:p>
        </w:tc>
        <w:tc>
          <w:tcPr>
            <w:tcW w:w="1042" w:type="dxa"/>
            <w:tcBorders>
              <w:top w:val="single" w:color="000000" w:sz="4" w:space="0"/>
              <w:left w:val="single" w:color="000000" w:sz="4" w:space="0"/>
              <w:bottom w:val="single" w:color="000000" w:sz="4" w:space="0"/>
              <w:right w:val="single" w:color="000000" w:sz="4" w:space="0"/>
            </w:tcBorders>
            <w:vAlign w:val="center"/>
          </w:tcPr>
          <w:p w14:paraId="0077DA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聚四氟塞聚丙烯pp耐酸碱高温材质</w:t>
            </w:r>
          </w:p>
        </w:tc>
        <w:tc>
          <w:tcPr>
            <w:tcW w:w="1129" w:type="dxa"/>
            <w:tcBorders>
              <w:top w:val="single" w:color="000000" w:sz="4" w:space="0"/>
              <w:left w:val="single" w:color="000000" w:sz="4" w:space="0"/>
              <w:bottom w:val="single" w:color="000000" w:sz="4" w:space="0"/>
              <w:right w:val="single" w:color="000000" w:sz="4" w:space="0"/>
            </w:tcBorders>
            <w:vAlign w:val="center"/>
          </w:tcPr>
          <w:p w14:paraId="6A8F4B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125ml </w:t>
            </w:r>
          </w:p>
        </w:tc>
        <w:tc>
          <w:tcPr>
            <w:tcW w:w="1157" w:type="dxa"/>
            <w:tcBorders>
              <w:top w:val="single" w:color="000000" w:sz="4" w:space="0"/>
              <w:left w:val="single" w:color="000000" w:sz="4" w:space="0"/>
              <w:bottom w:val="single" w:color="000000" w:sz="4" w:space="0"/>
              <w:right w:val="single" w:color="000000" w:sz="4" w:space="0"/>
            </w:tcBorders>
            <w:vAlign w:val="center"/>
          </w:tcPr>
          <w:p w14:paraId="12E5DA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1374E5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天天化玻仪器耗材店、广州泽塔、路特斯实验器材</w:t>
            </w:r>
          </w:p>
        </w:tc>
        <w:tc>
          <w:tcPr>
            <w:tcW w:w="857" w:type="dxa"/>
            <w:tcBorders>
              <w:top w:val="single" w:color="000000" w:sz="4" w:space="0"/>
              <w:left w:val="single" w:color="000000" w:sz="4" w:space="0"/>
              <w:bottom w:val="single" w:color="000000" w:sz="4" w:space="0"/>
              <w:right w:val="single" w:color="000000" w:sz="4" w:space="0"/>
            </w:tcBorders>
            <w:vAlign w:val="center"/>
          </w:tcPr>
          <w:p w14:paraId="3AEE6B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740B381">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C2963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59721B7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FB65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IIb572</w:t>
            </w:r>
          </w:p>
        </w:tc>
        <w:tc>
          <w:tcPr>
            <w:tcW w:w="1325" w:type="dxa"/>
            <w:tcBorders>
              <w:top w:val="single" w:color="000000" w:sz="4" w:space="0"/>
              <w:left w:val="single" w:color="000000" w:sz="4" w:space="0"/>
              <w:bottom w:val="single" w:color="000000" w:sz="4" w:space="0"/>
              <w:right w:val="single" w:color="000000" w:sz="4" w:space="0"/>
            </w:tcBorders>
            <w:vAlign w:val="center"/>
          </w:tcPr>
          <w:p w14:paraId="6AA31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弹簧止水夹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59794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735D25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2EAB0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4D9E5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FF1E3A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18E332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B60A4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4793328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34BDD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IIb573</w:t>
            </w:r>
          </w:p>
        </w:tc>
        <w:tc>
          <w:tcPr>
            <w:tcW w:w="1325" w:type="dxa"/>
            <w:tcBorders>
              <w:top w:val="single" w:color="000000" w:sz="4" w:space="0"/>
              <w:left w:val="single" w:color="000000" w:sz="4" w:space="0"/>
              <w:bottom w:val="single" w:color="000000" w:sz="4" w:space="0"/>
              <w:right w:val="single" w:color="000000" w:sz="4" w:space="0"/>
            </w:tcBorders>
            <w:vAlign w:val="center"/>
          </w:tcPr>
          <w:p w14:paraId="027B0B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罗伯特夹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2D8B42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PE塑料，中号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732BA21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适合外径6mm-12mm管使用</w:t>
            </w:r>
          </w:p>
        </w:tc>
        <w:tc>
          <w:tcPr>
            <w:tcW w:w="1157" w:type="dxa"/>
            <w:tcBorders>
              <w:top w:val="single" w:color="000000" w:sz="4" w:space="0"/>
              <w:left w:val="single" w:color="000000" w:sz="4" w:space="0"/>
              <w:bottom w:val="single" w:color="000000" w:sz="4" w:space="0"/>
              <w:right w:val="single" w:color="000000" w:sz="4" w:space="0"/>
            </w:tcBorders>
            <w:vAlign w:val="center"/>
          </w:tcPr>
          <w:p w14:paraId="7E9CD9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90DEA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3346496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37FB55C">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8AD62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r>
      <w:tr w14:paraId="569CB4B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423D7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IIb574</w:t>
            </w:r>
          </w:p>
        </w:tc>
        <w:tc>
          <w:tcPr>
            <w:tcW w:w="1325" w:type="dxa"/>
            <w:tcBorders>
              <w:top w:val="single" w:color="000000" w:sz="4" w:space="0"/>
              <w:left w:val="single" w:color="000000" w:sz="4" w:space="0"/>
              <w:bottom w:val="single" w:color="000000" w:sz="4" w:space="0"/>
              <w:right w:val="single" w:color="000000" w:sz="4" w:space="0"/>
            </w:tcBorders>
            <w:vAlign w:val="center"/>
          </w:tcPr>
          <w:p w14:paraId="43172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金属筛</w:t>
            </w:r>
          </w:p>
        </w:tc>
        <w:tc>
          <w:tcPr>
            <w:tcW w:w="1042" w:type="dxa"/>
            <w:tcBorders>
              <w:top w:val="single" w:color="000000" w:sz="4" w:space="0"/>
              <w:left w:val="single" w:color="000000" w:sz="4" w:space="0"/>
              <w:bottom w:val="single" w:color="000000" w:sz="4" w:space="0"/>
              <w:right w:val="single" w:color="000000" w:sz="4" w:space="0"/>
            </w:tcBorders>
            <w:vAlign w:val="center"/>
          </w:tcPr>
          <w:p w14:paraId="7FB0FFBB">
            <w:pPr>
              <w:jc w:val="left"/>
              <w:rPr>
                <w:rFonts w:hint="default" w:ascii="Arial" w:hAnsi="Arial" w:cs="Arial"/>
                <w:color w:val="auto"/>
                <w:szCs w:val="21"/>
                <w:highlight w:val="none"/>
              </w:rPr>
            </w:pPr>
          </w:p>
        </w:tc>
        <w:tc>
          <w:tcPr>
            <w:tcW w:w="1129" w:type="dxa"/>
            <w:tcBorders>
              <w:top w:val="single" w:color="000000" w:sz="4" w:space="0"/>
              <w:left w:val="single" w:color="000000" w:sz="4" w:space="0"/>
              <w:bottom w:val="single" w:color="000000" w:sz="4" w:space="0"/>
              <w:right w:val="single" w:color="000000" w:sz="4" w:space="0"/>
            </w:tcBorders>
            <w:vAlign w:val="center"/>
          </w:tcPr>
          <w:p w14:paraId="5D8976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100目</w:t>
            </w:r>
          </w:p>
        </w:tc>
        <w:tc>
          <w:tcPr>
            <w:tcW w:w="1157" w:type="dxa"/>
            <w:tcBorders>
              <w:top w:val="single" w:color="000000" w:sz="4" w:space="0"/>
              <w:left w:val="single" w:color="000000" w:sz="4" w:space="0"/>
              <w:bottom w:val="single" w:color="000000" w:sz="4" w:space="0"/>
              <w:right w:val="single" w:color="000000" w:sz="4" w:space="0"/>
            </w:tcBorders>
            <w:vAlign w:val="center"/>
          </w:tcPr>
          <w:p w14:paraId="3B0F213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4A096D4">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10A6A9A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648B2C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8F03C4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4736A6B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F1C5F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IIb575</w:t>
            </w:r>
          </w:p>
        </w:tc>
        <w:tc>
          <w:tcPr>
            <w:tcW w:w="1325" w:type="dxa"/>
            <w:tcBorders>
              <w:top w:val="single" w:color="000000" w:sz="4" w:space="0"/>
              <w:left w:val="single" w:color="000000" w:sz="4" w:space="0"/>
              <w:bottom w:val="single" w:color="000000" w:sz="4" w:space="0"/>
              <w:right w:val="single" w:color="000000" w:sz="4" w:space="0"/>
            </w:tcBorders>
            <w:vAlign w:val="center"/>
          </w:tcPr>
          <w:p w14:paraId="2FCE2D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带把塑料刻度量杯</w:t>
            </w:r>
          </w:p>
        </w:tc>
        <w:tc>
          <w:tcPr>
            <w:tcW w:w="1042" w:type="dxa"/>
            <w:tcBorders>
              <w:top w:val="single" w:color="000000" w:sz="4" w:space="0"/>
              <w:left w:val="single" w:color="000000" w:sz="4" w:space="0"/>
              <w:bottom w:val="single" w:color="000000" w:sz="4" w:space="0"/>
              <w:right w:val="single" w:color="000000" w:sz="4" w:space="0"/>
            </w:tcBorders>
            <w:vAlign w:val="center"/>
          </w:tcPr>
          <w:p w14:paraId="7C3184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3BB90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36245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53E21E5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CADFF0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D28F47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912A7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r>
      <w:tr w14:paraId="732FEF1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BB098C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IIb576</w:t>
            </w:r>
          </w:p>
        </w:tc>
        <w:tc>
          <w:tcPr>
            <w:tcW w:w="1325" w:type="dxa"/>
            <w:tcBorders>
              <w:top w:val="single" w:color="000000" w:sz="4" w:space="0"/>
              <w:left w:val="single" w:color="000000" w:sz="4" w:space="0"/>
              <w:bottom w:val="single" w:color="000000" w:sz="4" w:space="0"/>
              <w:right w:val="single" w:color="000000" w:sz="4" w:space="0"/>
            </w:tcBorders>
            <w:vAlign w:val="center"/>
          </w:tcPr>
          <w:p w14:paraId="439FB4C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2633D7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特厚16丝，240mm*350mm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18099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07353A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2FFD56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E1356B6">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CA2D0A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28880D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r>
      <w:tr w14:paraId="30615F0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EDCE2E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IIb577</w:t>
            </w:r>
          </w:p>
        </w:tc>
        <w:tc>
          <w:tcPr>
            <w:tcW w:w="1325" w:type="dxa"/>
            <w:tcBorders>
              <w:top w:val="single" w:color="000000" w:sz="4" w:space="0"/>
              <w:left w:val="single" w:color="000000" w:sz="4" w:space="0"/>
              <w:bottom w:val="single" w:color="000000" w:sz="4" w:space="0"/>
              <w:right w:val="single" w:color="000000" w:sz="4" w:space="0"/>
            </w:tcBorders>
            <w:vAlign w:val="center"/>
          </w:tcPr>
          <w:p w14:paraId="269D1F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553D75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加厚10丝，240mm*350mm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8B837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E9666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E368C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D2B62A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927208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86AF1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782111C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EA80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IIb578</w:t>
            </w:r>
          </w:p>
        </w:tc>
        <w:tc>
          <w:tcPr>
            <w:tcW w:w="1325" w:type="dxa"/>
            <w:tcBorders>
              <w:top w:val="single" w:color="000000" w:sz="4" w:space="0"/>
              <w:left w:val="single" w:color="000000" w:sz="4" w:space="0"/>
              <w:bottom w:val="single" w:color="000000" w:sz="4" w:space="0"/>
              <w:right w:val="single" w:color="000000" w:sz="4" w:space="0"/>
            </w:tcBorders>
            <w:vAlign w:val="center"/>
          </w:tcPr>
          <w:p w14:paraId="67D715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容量瓶刷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6BF7DE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414F8A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66F3D4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4A83081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97043A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D86AE6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BD25E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B9B5D67">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975533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IIb579</w:t>
            </w:r>
          </w:p>
        </w:tc>
        <w:tc>
          <w:tcPr>
            <w:tcW w:w="1325" w:type="dxa"/>
            <w:tcBorders>
              <w:top w:val="single" w:color="000000" w:sz="4" w:space="0"/>
              <w:left w:val="single" w:color="000000" w:sz="4" w:space="0"/>
              <w:bottom w:val="single" w:color="000000" w:sz="4" w:space="0"/>
              <w:right w:val="single" w:color="000000" w:sz="4" w:space="0"/>
            </w:tcBorders>
            <w:vAlign w:val="center"/>
          </w:tcPr>
          <w:p w14:paraId="50FB21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容量瓶刷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1D9FC8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694F4F2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27DB50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071F271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D9E4117">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175BAD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B663C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14FC7CA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1254E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IIb580</w:t>
            </w:r>
          </w:p>
        </w:tc>
        <w:tc>
          <w:tcPr>
            <w:tcW w:w="1325" w:type="dxa"/>
            <w:tcBorders>
              <w:top w:val="single" w:color="000000" w:sz="4" w:space="0"/>
              <w:left w:val="single" w:color="000000" w:sz="4" w:space="0"/>
              <w:bottom w:val="single" w:color="000000" w:sz="4" w:space="0"/>
              <w:right w:val="single" w:color="000000" w:sz="4" w:space="0"/>
            </w:tcBorders>
            <w:vAlign w:val="center"/>
          </w:tcPr>
          <w:p w14:paraId="6091424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刻度吸管尼龙软毛刷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0D4B4F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1/2ml</w:t>
            </w:r>
          </w:p>
        </w:tc>
        <w:tc>
          <w:tcPr>
            <w:tcW w:w="1129" w:type="dxa"/>
            <w:tcBorders>
              <w:top w:val="single" w:color="000000" w:sz="4" w:space="0"/>
              <w:left w:val="single" w:color="000000" w:sz="4" w:space="0"/>
              <w:bottom w:val="single" w:color="000000" w:sz="4" w:space="0"/>
              <w:right w:val="single" w:color="000000" w:sz="4" w:space="0"/>
            </w:tcBorders>
            <w:vAlign w:val="center"/>
          </w:tcPr>
          <w:p w14:paraId="37AA75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18E03C5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21A028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69885E0">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6966D4C6">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B3958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w:t>
            </w:r>
          </w:p>
        </w:tc>
      </w:tr>
      <w:tr w14:paraId="1018581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5AC08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IIb581</w:t>
            </w:r>
          </w:p>
        </w:tc>
        <w:tc>
          <w:tcPr>
            <w:tcW w:w="1325" w:type="dxa"/>
            <w:tcBorders>
              <w:top w:val="single" w:color="000000" w:sz="4" w:space="0"/>
              <w:left w:val="single" w:color="000000" w:sz="4" w:space="0"/>
              <w:bottom w:val="single" w:color="000000" w:sz="4" w:space="0"/>
              <w:right w:val="single" w:color="000000" w:sz="4" w:space="0"/>
            </w:tcBorders>
            <w:vAlign w:val="center"/>
          </w:tcPr>
          <w:p w14:paraId="5BED15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刻度吸管尼龙软毛刷</w:t>
            </w:r>
          </w:p>
        </w:tc>
        <w:tc>
          <w:tcPr>
            <w:tcW w:w="1042" w:type="dxa"/>
            <w:tcBorders>
              <w:top w:val="single" w:color="000000" w:sz="4" w:space="0"/>
              <w:left w:val="single" w:color="000000" w:sz="4" w:space="0"/>
              <w:bottom w:val="single" w:color="000000" w:sz="4" w:space="0"/>
              <w:right w:val="single" w:color="000000" w:sz="4" w:space="0"/>
            </w:tcBorders>
            <w:vAlign w:val="center"/>
          </w:tcPr>
          <w:p w14:paraId="35A684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10ml</w:t>
            </w:r>
          </w:p>
        </w:tc>
        <w:tc>
          <w:tcPr>
            <w:tcW w:w="1129" w:type="dxa"/>
            <w:tcBorders>
              <w:top w:val="single" w:color="000000" w:sz="4" w:space="0"/>
              <w:left w:val="single" w:color="000000" w:sz="4" w:space="0"/>
              <w:bottom w:val="single" w:color="000000" w:sz="4" w:space="0"/>
              <w:right w:val="single" w:color="000000" w:sz="4" w:space="0"/>
            </w:tcBorders>
            <w:vAlign w:val="center"/>
          </w:tcPr>
          <w:p w14:paraId="0BFEE5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157" w:type="dxa"/>
            <w:tcBorders>
              <w:top w:val="single" w:color="000000" w:sz="4" w:space="0"/>
              <w:left w:val="single" w:color="000000" w:sz="4" w:space="0"/>
              <w:bottom w:val="single" w:color="000000" w:sz="4" w:space="0"/>
              <w:right w:val="single" w:color="000000" w:sz="4" w:space="0"/>
            </w:tcBorders>
            <w:vAlign w:val="center"/>
          </w:tcPr>
          <w:p w14:paraId="40BDA3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258" w:type="dxa"/>
            <w:tcBorders>
              <w:top w:val="single" w:color="000000" w:sz="4" w:space="0"/>
              <w:left w:val="single" w:color="000000" w:sz="4" w:space="0"/>
              <w:bottom w:val="single" w:color="000000" w:sz="4" w:space="0"/>
              <w:right w:val="single" w:color="000000" w:sz="4" w:space="0"/>
            </w:tcBorders>
            <w:vAlign w:val="center"/>
          </w:tcPr>
          <w:p w14:paraId="50C7CE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805A4D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F6C3A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B0FE1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0.6</w:t>
            </w:r>
          </w:p>
        </w:tc>
      </w:tr>
      <w:tr w14:paraId="6BFA332F">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D571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IIb582</w:t>
            </w:r>
          </w:p>
        </w:tc>
        <w:tc>
          <w:tcPr>
            <w:tcW w:w="1325" w:type="dxa"/>
            <w:tcBorders>
              <w:top w:val="single" w:color="000000" w:sz="4" w:space="0"/>
              <w:left w:val="single" w:color="000000" w:sz="4" w:space="0"/>
              <w:bottom w:val="single" w:color="000000" w:sz="4" w:space="0"/>
              <w:right w:val="single" w:color="000000" w:sz="4" w:space="0"/>
            </w:tcBorders>
            <w:vAlign w:val="center"/>
          </w:tcPr>
          <w:p w14:paraId="5E768E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不锈钢六角法兰螺母</w:t>
            </w:r>
          </w:p>
        </w:tc>
        <w:tc>
          <w:tcPr>
            <w:tcW w:w="1042" w:type="dxa"/>
            <w:tcBorders>
              <w:top w:val="single" w:color="000000" w:sz="4" w:space="0"/>
              <w:left w:val="single" w:color="000000" w:sz="4" w:space="0"/>
              <w:bottom w:val="single" w:color="000000" w:sz="4" w:space="0"/>
              <w:right w:val="single" w:color="000000" w:sz="4" w:space="0"/>
            </w:tcBorders>
            <w:vAlign w:val="center"/>
          </w:tcPr>
          <w:p w14:paraId="220096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M8带齿，内径8mm,六角对边13mm,直径18mm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C9B20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773AE7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4A0CF4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0A91CB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120F217">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C412B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4FADC9DA">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5BD0C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IIb583</w:t>
            </w:r>
          </w:p>
        </w:tc>
        <w:tc>
          <w:tcPr>
            <w:tcW w:w="1325" w:type="dxa"/>
            <w:tcBorders>
              <w:top w:val="single" w:color="000000" w:sz="4" w:space="0"/>
              <w:left w:val="single" w:color="000000" w:sz="4" w:space="0"/>
              <w:bottom w:val="single" w:color="000000" w:sz="4" w:space="0"/>
              <w:right w:val="single" w:color="000000" w:sz="4" w:space="0"/>
            </w:tcBorders>
            <w:vAlign w:val="center"/>
          </w:tcPr>
          <w:p w14:paraId="0D0A37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不锈钢平垫圈</w:t>
            </w:r>
          </w:p>
        </w:tc>
        <w:tc>
          <w:tcPr>
            <w:tcW w:w="1042" w:type="dxa"/>
            <w:tcBorders>
              <w:top w:val="single" w:color="000000" w:sz="4" w:space="0"/>
              <w:left w:val="single" w:color="000000" w:sz="4" w:space="0"/>
              <w:bottom w:val="single" w:color="000000" w:sz="4" w:space="0"/>
              <w:right w:val="single" w:color="000000" w:sz="4" w:space="0"/>
            </w:tcBorders>
            <w:vAlign w:val="center"/>
          </w:tcPr>
          <w:p w14:paraId="4CCB61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内径8mm</w:t>
            </w:r>
          </w:p>
        </w:tc>
        <w:tc>
          <w:tcPr>
            <w:tcW w:w="1129" w:type="dxa"/>
            <w:tcBorders>
              <w:top w:val="single" w:color="000000" w:sz="4" w:space="0"/>
              <w:left w:val="single" w:color="000000" w:sz="4" w:space="0"/>
              <w:bottom w:val="single" w:color="000000" w:sz="4" w:space="0"/>
              <w:right w:val="single" w:color="000000" w:sz="4" w:space="0"/>
            </w:tcBorders>
            <w:vAlign w:val="center"/>
          </w:tcPr>
          <w:p w14:paraId="3E6D1C90">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121D2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千克</w:t>
            </w:r>
          </w:p>
        </w:tc>
        <w:tc>
          <w:tcPr>
            <w:tcW w:w="1258" w:type="dxa"/>
            <w:tcBorders>
              <w:top w:val="single" w:color="000000" w:sz="4" w:space="0"/>
              <w:left w:val="single" w:color="000000" w:sz="4" w:space="0"/>
              <w:bottom w:val="single" w:color="000000" w:sz="4" w:space="0"/>
              <w:right w:val="single" w:color="000000" w:sz="4" w:space="0"/>
            </w:tcBorders>
            <w:vAlign w:val="center"/>
          </w:tcPr>
          <w:p w14:paraId="65460C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73D43D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D8414B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4A924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7230BAD3">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DFC43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IIb584</w:t>
            </w:r>
          </w:p>
        </w:tc>
        <w:tc>
          <w:tcPr>
            <w:tcW w:w="1325" w:type="dxa"/>
            <w:tcBorders>
              <w:top w:val="single" w:color="000000" w:sz="4" w:space="0"/>
              <w:left w:val="single" w:color="000000" w:sz="4" w:space="0"/>
              <w:bottom w:val="single" w:color="000000" w:sz="4" w:space="0"/>
              <w:right w:val="single" w:color="000000" w:sz="4" w:space="0"/>
            </w:tcBorders>
            <w:vAlign w:val="center"/>
          </w:tcPr>
          <w:p w14:paraId="133FC7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陶壶</w:t>
            </w:r>
          </w:p>
        </w:tc>
        <w:tc>
          <w:tcPr>
            <w:tcW w:w="1042" w:type="dxa"/>
            <w:tcBorders>
              <w:top w:val="single" w:color="000000" w:sz="4" w:space="0"/>
              <w:left w:val="single" w:color="000000" w:sz="4" w:space="0"/>
              <w:bottom w:val="single" w:color="000000" w:sz="4" w:space="0"/>
              <w:right w:val="single" w:color="000000" w:sz="4" w:space="0"/>
            </w:tcBorders>
            <w:vAlign w:val="center"/>
          </w:tcPr>
          <w:p w14:paraId="6EB06B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材质：陶风格：中式                   </w:t>
            </w:r>
          </w:p>
        </w:tc>
        <w:tc>
          <w:tcPr>
            <w:tcW w:w="1129" w:type="dxa"/>
            <w:tcBorders>
              <w:top w:val="single" w:color="000000" w:sz="4" w:space="0"/>
              <w:left w:val="single" w:color="000000" w:sz="4" w:space="0"/>
              <w:bottom w:val="single" w:color="000000" w:sz="4" w:space="0"/>
              <w:right w:val="single" w:color="000000" w:sz="4" w:space="0"/>
            </w:tcBorders>
            <w:vAlign w:val="center"/>
          </w:tcPr>
          <w:p w14:paraId="347934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1500ml/个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094B51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2CA1A5A5">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34627F7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0F4EF65">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46AA4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r>
      <w:tr w14:paraId="4A6A740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3B8CE3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IIb585</w:t>
            </w:r>
          </w:p>
        </w:tc>
        <w:tc>
          <w:tcPr>
            <w:tcW w:w="1325" w:type="dxa"/>
            <w:tcBorders>
              <w:top w:val="single" w:color="000000" w:sz="4" w:space="0"/>
              <w:left w:val="single" w:color="000000" w:sz="4" w:space="0"/>
              <w:bottom w:val="single" w:color="000000" w:sz="4" w:space="0"/>
              <w:right w:val="single" w:color="000000" w:sz="4" w:space="0"/>
            </w:tcBorders>
            <w:vAlign w:val="center"/>
          </w:tcPr>
          <w:p w14:paraId="38F716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玻璃煮茶壶</w:t>
            </w:r>
          </w:p>
        </w:tc>
        <w:tc>
          <w:tcPr>
            <w:tcW w:w="1042" w:type="dxa"/>
            <w:tcBorders>
              <w:top w:val="single" w:color="000000" w:sz="4" w:space="0"/>
              <w:left w:val="single" w:color="000000" w:sz="4" w:space="0"/>
              <w:bottom w:val="single" w:color="000000" w:sz="4" w:space="0"/>
              <w:right w:val="single" w:color="000000" w:sz="4" w:space="0"/>
            </w:tcBorders>
            <w:vAlign w:val="center"/>
          </w:tcPr>
          <w:p w14:paraId="073D93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材质：耐热玻璃                                                 </w:t>
            </w:r>
          </w:p>
        </w:tc>
        <w:tc>
          <w:tcPr>
            <w:tcW w:w="1129" w:type="dxa"/>
            <w:tcBorders>
              <w:top w:val="single" w:color="000000" w:sz="4" w:space="0"/>
              <w:left w:val="single" w:color="000000" w:sz="4" w:space="0"/>
              <w:bottom w:val="single" w:color="000000" w:sz="4" w:space="0"/>
              <w:right w:val="single" w:color="000000" w:sz="4" w:space="0"/>
            </w:tcBorders>
            <w:vAlign w:val="center"/>
          </w:tcPr>
          <w:p w14:paraId="1A3C8A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1500ml/个</w:t>
            </w:r>
          </w:p>
        </w:tc>
        <w:tc>
          <w:tcPr>
            <w:tcW w:w="1157" w:type="dxa"/>
            <w:tcBorders>
              <w:top w:val="single" w:color="000000" w:sz="4" w:space="0"/>
              <w:left w:val="single" w:color="000000" w:sz="4" w:space="0"/>
              <w:bottom w:val="single" w:color="000000" w:sz="4" w:space="0"/>
              <w:right w:val="single" w:color="000000" w:sz="4" w:space="0"/>
            </w:tcBorders>
            <w:vAlign w:val="center"/>
          </w:tcPr>
          <w:p w14:paraId="1BB3759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73154E4">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5330D75">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C5EAE8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74578B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20C490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1F63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IIb586</w:t>
            </w:r>
          </w:p>
        </w:tc>
        <w:tc>
          <w:tcPr>
            <w:tcW w:w="1325" w:type="dxa"/>
            <w:tcBorders>
              <w:top w:val="single" w:color="000000" w:sz="4" w:space="0"/>
              <w:left w:val="single" w:color="000000" w:sz="4" w:space="0"/>
              <w:bottom w:val="single" w:color="000000" w:sz="4" w:space="0"/>
              <w:right w:val="single" w:color="000000" w:sz="4" w:space="0"/>
            </w:tcBorders>
            <w:vAlign w:val="center"/>
          </w:tcPr>
          <w:p w14:paraId="1C143C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蒸煮壶</w:t>
            </w:r>
          </w:p>
        </w:tc>
        <w:tc>
          <w:tcPr>
            <w:tcW w:w="1042" w:type="dxa"/>
            <w:tcBorders>
              <w:top w:val="single" w:color="000000" w:sz="4" w:space="0"/>
              <w:left w:val="single" w:color="000000" w:sz="4" w:space="0"/>
              <w:bottom w:val="single" w:color="000000" w:sz="4" w:space="0"/>
              <w:right w:val="single" w:color="000000" w:sz="4" w:space="0"/>
            </w:tcBorders>
            <w:vAlign w:val="center"/>
          </w:tcPr>
          <w:p w14:paraId="5A81F5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竹把蒸煮壶</w:t>
            </w:r>
          </w:p>
        </w:tc>
        <w:tc>
          <w:tcPr>
            <w:tcW w:w="1129" w:type="dxa"/>
            <w:tcBorders>
              <w:top w:val="single" w:color="000000" w:sz="4" w:space="0"/>
              <w:left w:val="single" w:color="000000" w:sz="4" w:space="0"/>
              <w:bottom w:val="single" w:color="000000" w:sz="4" w:space="0"/>
              <w:right w:val="single" w:color="000000" w:sz="4" w:space="0"/>
            </w:tcBorders>
            <w:vAlign w:val="center"/>
          </w:tcPr>
          <w:p w14:paraId="3959D8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1.3升</w:t>
            </w:r>
          </w:p>
        </w:tc>
        <w:tc>
          <w:tcPr>
            <w:tcW w:w="1157" w:type="dxa"/>
            <w:tcBorders>
              <w:top w:val="single" w:color="000000" w:sz="4" w:space="0"/>
              <w:left w:val="single" w:color="000000" w:sz="4" w:space="0"/>
              <w:bottom w:val="single" w:color="000000" w:sz="4" w:space="0"/>
              <w:right w:val="single" w:color="000000" w:sz="4" w:space="0"/>
            </w:tcBorders>
            <w:vAlign w:val="center"/>
          </w:tcPr>
          <w:p w14:paraId="143B03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258" w:type="dxa"/>
            <w:tcBorders>
              <w:top w:val="single" w:color="000000" w:sz="4" w:space="0"/>
              <w:left w:val="single" w:color="000000" w:sz="4" w:space="0"/>
              <w:bottom w:val="single" w:color="000000" w:sz="4" w:space="0"/>
              <w:right w:val="single" w:color="000000" w:sz="4" w:space="0"/>
            </w:tcBorders>
            <w:vAlign w:val="center"/>
          </w:tcPr>
          <w:p w14:paraId="77C06D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炉元素</w:t>
            </w:r>
          </w:p>
        </w:tc>
        <w:tc>
          <w:tcPr>
            <w:tcW w:w="857" w:type="dxa"/>
            <w:tcBorders>
              <w:top w:val="single" w:color="000000" w:sz="4" w:space="0"/>
              <w:left w:val="single" w:color="000000" w:sz="4" w:space="0"/>
              <w:bottom w:val="single" w:color="000000" w:sz="4" w:space="0"/>
              <w:right w:val="single" w:color="000000" w:sz="4" w:space="0"/>
            </w:tcBorders>
            <w:vAlign w:val="center"/>
          </w:tcPr>
          <w:p w14:paraId="1EECB5D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ED8371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1AC3A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r>
      <w:tr w14:paraId="221279A1">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C36F8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IIb587</w:t>
            </w:r>
          </w:p>
        </w:tc>
        <w:tc>
          <w:tcPr>
            <w:tcW w:w="1325" w:type="dxa"/>
            <w:tcBorders>
              <w:top w:val="single" w:color="000000" w:sz="4" w:space="0"/>
              <w:left w:val="single" w:color="000000" w:sz="4" w:space="0"/>
              <w:bottom w:val="single" w:color="000000" w:sz="4" w:space="0"/>
              <w:right w:val="single" w:color="000000" w:sz="4" w:space="0"/>
            </w:tcBorders>
            <w:vAlign w:val="center"/>
          </w:tcPr>
          <w:p w14:paraId="0EEFF0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加厚耐磨型丁腈乳胶手套</w:t>
            </w:r>
          </w:p>
        </w:tc>
        <w:tc>
          <w:tcPr>
            <w:tcW w:w="1042" w:type="dxa"/>
            <w:tcBorders>
              <w:top w:val="single" w:color="000000" w:sz="4" w:space="0"/>
              <w:left w:val="single" w:color="000000" w:sz="4" w:space="0"/>
              <w:bottom w:val="single" w:color="000000" w:sz="4" w:space="0"/>
              <w:right w:val="single" w:color="000000" w:sz="4" w:space="0"/>
            </w:tcBorders>
            <w:vAlign w:val="center"/>
          </w:tcPr>
          <w:p w14:paraId="0F8AE7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M号</w:t>
            </w:r>
          </w:p>
        </w:tc>
        <w:tc>
          <w:tcPr>
            <w:tcW w:w="1129" w:type="dxa"/>
            <w:tcBorders>
              <w:top w:val="single" w:color="000000" w:sz="4" w:space="0"/>
              <w:left w:val="single" w:color="000000" w:sz="4" w:space="0"/>
              <w:bottom w:val="single" w:color="000000" w:sz="4" w:space="0"/>
              <w:right w:val="single" w:color="000000" w:sz="4" w:space="0"/>
            </w:tcBorders>
            <w:vAlign w:val="center"/>
          </w:tcPr>
          <w:p w14:paraId="55536E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100个/盒</w:t>
            </w:r>
          </w:p>
        </w:tc>
        <w:tc>
          <w:tcPr>
            <w:tcW w:w="1157" w:type="dxa"/>
            <w:tcBorders>
              <w:top w:val="single" w:color="000000" w:sz="4" w:space="0"/>
              <w:left w:val="single" w:color="000000" w:sz="4" w:space="0"/>
              <w:bottom w:val="single" w:color="000000" w:sz="4" w:space="0"/>
              <w:right w:val="single" w:color="000000" w:sz="4" w:space="0"/>
            </w:tcBorders>
            <w:vAlign w:val="center"/>
          </w:tcPr>
          <w:p w14:paraId="16DE64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258" w:type="dxa"/>
            <w:tcBorders>
              <w:top w:val="single" w:color="000000" w:sz="4" w:space="0"/>
              <w:left w:val="single" w:color="000000" w:sz="4" w:space="0"/>
              <w:bottom w:val="single" w:color="000000" w:sz="4" w:space="0"/>
              <w:right w:val="single" w:color="000000" w:sz="4" w:space="0"/>
            </w:tcBorders>
            <w:vAlign w:val="center"/>
          </w:tcPr>
          <w:p w14:paraId="13F86A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42E1806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F5629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5C8C7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6D23E92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7900D6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IIb588</w:t>
            </w:r>
          </w:p>
        </w:tc>
        <w:tc>
          <w:tcPr>
            <w:tcW w:w="1325" w:type="dxa"/>
            <w:tcBorders>
              <w:top w:val="single" w:color="000000" w:sz="4" w:space="0"/>
              <w:left w:val="single" w:color="000000" w:sz="4" w:space="0"/>
              <w:bottom w:val="single" w:color="000000" w:sz="4" w:space="0"/>
              <w:right w:val="single" w:color="000000" w:sz="4" w:space="0"/>
            </w:tcBorders>
            <w:vAlign w:val="center"/>
          </w:tcPr>
          <w:p w14:paraId="76842579">
            <w:pPr>
              <w:widowControl/>
              <w:jc w:val="left"/>
              <w:textAlignment w:val="center"/>
              <w:rPr>
                <w:rFonts w:hint="default" w:ascii="Arial" w:hAnsi="Arial" w:cs="Arial"/>
                <w:color w:val="auto"/>
                <w:szCs w:val="21"/>
                <w:highlight w:val="none"/>
              </w:rPr>
            </w:pPr>
            <w:r>
              <w:rPr>
                <w:rStyle w:val="118"/>
                <w:rFonts w:hint="default" w:ascii="Arial" w:hAnsi="Arial" w:eastAsia="宋体" w:cs="Arial"/>
                <w:color w:val="auto"/>
                <w:sz w:val="21"/>
                <w:szCs w:val="21"/>
                <w:highlight w:val="none"/>
                <w:lang w:bidi="ar"/>
              </w:rPr>
              <w:t>LED</w:t>
            </w:r>
            <w:r>
              <w:rPr>
                <w:rStyle w:val="111"/>
                <w:rFonts w:hint="default" w:ascii="Arial" w:hAnsi="Arial" w:cs="Arial"/>
                <w:color w:val="auto"/>
                <w:sz w:val="21"/>
                <w:szCs w:val="21"/>
                <w:highlight w:val="none"/>
                <w:lang w:bidi="ar"/>
              </w:rPr>
              <w:t>万年历电子超薄壁挂钟</w:t>
            </w:r>
          </w:p>
        </w:tc>
        <w:tc>
          <w:tcPr>
            <w:tcW w:w="1042" w:type="dxa"/>
            <w:tcBorders>
              <w:top w:val="single" w:color="000000" w:sz="4" w:space="0"/>
              <w:left w:val="single" w:color="000000" w:sz="4" w:space="0"/>
              <w:bottom w:val="single" w:color="000000" w:sz="4" w:space="0"/>
              <w:right w:val="single" w:color="000000" w:sz="4" w:space="0"/>
            </w:tcBorders>
            <w:vAlign w:val="center"/>
          </w:tcPr>
          <w:p w14:paraId="1DEE42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HEC-158 【普通款】</w:t>
            </w:r>
          </w:p>
        </w:tc>
        <w:tc>
          <w:tcPr>
            <w:tcW w:w="1129" w:type="dxa"/>
            <w:tcBorders>
              <w:top w:val="single" w:color="000000" w:sz="4" w:space="0"/>
              <w:left w:val="single" w:color="000000" w:sz="4" w:space="0"/>
              <w:bottom w:val="single" w:color="000000" w:sz="4" w:space="0"/>
              <w:right w:val="single" w:color="000000" w:sz="4" w:space="0"/>
            </w:tcBorders>
            <w:vAlign w:val="center"/>
          </w:tcPr>
          <w:p w14:paraId="2BF80C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尺寸：长40厘米*30厘米</w:t>
            </w:r>
          </w:p>
        </w:tc>
        <w:tc>
          <w:tcPr>
            <w:tcW w:w="1157" w:type="dxa"/>
            <w:tcBorders>
              <w:top w:val="single" w:color="000000" w:sz="4" w:space="0"/>
              <w:left w:val="single" w:color="000000" w:sz="4" w:space="0"/>
              <w:bottom w:val="single" w:color="000000" w:sz="4" w:space="0"/>
              <w:right w:val="single" w:color="000000" w:sz="4" w:space="0"/>
            </w:tcBorders>
            <w:vAlign w:val="center"/>
          </w:tcPr>
          <w:p w14:paraId="31E92C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258" w:type="dxa"/>
            <w:tcBorders>
              <w:top w:val="single" w:color="000000" w:sz="4" w:space="0"/>
              <w:left w:val="single" w:color="000000" w:sz="4" w:space="0"/>
              <w:bottom w:val="single" w:color="000000" w:sz="4" w:space="0"/>
              <w:right w:val="single" w:color="000000" w:sz="4" w:space="0"/>
            </w:tcBorders>
            <w:vAlign w:val="center"/>
          </w:tcPr>
          <w:p w14:paraId="6E8E0F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5DFE004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6A9D790">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33574E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300B467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35308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IIb589</w:t>
            </w:r>
          </w:p>
        </w:tc>
        <w:tc>
          <w:tcPr>
            <w:tcW w:w="1325" w:type="dxa"/>
            <w:tcBorders>
              <w:top w:val="single" w:color="000000" w:sz="4" w:space="0"/>
              <w:left w:val="single" w:color="000000" w:sz="4" w:space="0"/>
              <w:bottom w:val="single" w:color="000000" w:sz="4" w:space="0"/>
              <w:right w:val="single" w:color="000000" w:sz="4" w:space="0"/>
            </w:tcBorders>
            <w:vAlign w:val="center"/>
          </w:tcPr>
          <w:p w14:paraId="705C717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7AF97D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厚16丝，50mm*80mm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5F3C27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9AF72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70C1F6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214BD8D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2BB70A0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01DB5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0736FA0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45F717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IIb590</w:t>
            </w:r>
          </w:p>
        </w:tc>
        <w:tc>
          <w:tcPr>
            <w:tcW w:w="1325" w:type="dxa"/>
            <w:tcBorders>
              <w:top w:val="single" w:color="000000" w:sz="4" w:space="0"/>
              <w:left w:val="single" w:color="000000" w:sz="4" w:space="0"/>
              <w:bottom w:val="single" w:color="000000" w:sz="4" w:space="0"/>
              <w:right w:val="single" w:color="000000" w:sz="4" w:space="0"/>
            </w:tcBorders>
            <w:vAlign w:val="center"/>
          </w:tcPr>
          <w:p w14:paraId="2BFBB8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自封塑料袋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6292E4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厚16丝，200mm*300mm</w:t>
            </w:r>
          </w:p>
        </w:tc>
        <w:tc>
          <w:tcPr>
            <w:tcW w:w="1129" w:type="dxa"/>
            <w:tcBorders>
              <w:top w:val="single" w:color="000000" w:sz="4" w:space="0"/>
              <w:left w:val="single" w:color="000000" w:sz="4" w:space="0"/>
              <w:bottom w:val="single" w:color="000000" w:sz="4" w:space="0"/>
              <w:right w:val="single" w:color="000000" w:sz="4" w:space="0"/>
            </w:tcBorders>
            <w:vAlign w:val="center"/>
          </w:tcPr>
          <w:p w14:paraId="6544C4F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335C6B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006E7E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7B27C68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5CAFD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DAFC8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74C3C559">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F33CB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IIb591</w:t>
            </w:r>
          </w:p>
        </w:tc>
        <w:tc>
          <w:tcPr>
            <w:tcW w:w="1325" w:type="dxa"/>
            <w:tcBorders>
              <w:top w:val="single" w:color="000000" w:sz="4" w:space="0"/>
              <w:left w:val="single" w:color="000000" w:sz="4" w:space="0"/>
              <w:bottom w:val="single" w:color="000000" w:sz="4" w:space="0"/>
              <w:right w:val="single" w:color="000000" w:sz="4" w:space="0"/>
            </w:tcBorders>
            <w:vAlign w:val="center"/>
          </w:tcPr>
          <w:p w14:paraId="4E7FDD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黄色医疗废物包装袋</w:t>
            </w:r>
          </w:p>
        </w:tc>
        <w:tc>
          <w:tcPr>
            <w:tcW w:w="1042" w:type="dxa"/>
            <w:tcBorders>
              <w:top w:val="single" w:color="000000" w:sz="4" w:space="0"/>
              <w:left w:val="single" w:color="000000" w:sz="4" w:space="0"/>
              <w:bottom w:val="single" w:color="000000" w:sz="4" w:space="0"/>
              <w:right w:val="single" w:color="000000" w:sz="4" w:space="0"/>
            </w:tcBorders>
            <w:vAlign w:val="center"/>
          </w:tcPr>
          <w:p w14:paraId="3285BE6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30cm*40cm(挂耳式加厚)</w:t>
            </w:r>
          </w:p>
        </w:tc>
        <w:tc>
          <w:tcPr>
            <w:tcW w:w="1129" w:type="dxa"/>
            <w:tcBorders>
              <w:top w:val="single" w:color="000000" w:sz="4" w:space="0"/>
              <w:left w:val="single" w:color="000000" w:sz="4" w:space="0"/>
              <w:bottom w:val="single" w:color="000000" w:sz="4" w:space="0"/>
              <w:right w:val="single" w:color="000000" w:sz="4" w:space="0"/>
            </w:tcBorders>
            <w:vAlign w:val="center"/>
          </w:tcPr>
          <w:p w14:paraId="26678D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623092FC">
            <w:pPr>
              <w:jc w:val="left"/>
              <w:rPr>
                <w:rFonts w:hint="default" w:ascii="Arial" w:hAnsi="Arial" w:cs="Arial"/>
                <w:color w:val="auto"/>
                <w:szCs w:val="21"/>
                <w:highlight w:val="none"/>
              </w:rPr>
            </w:pPr>
          </w:p>
        </w:tc>
        <w:tc>
          <w:tcPr>
            <w:tcW w:w="1258" w:type="dxa"/>
            <w:tcBorders>
              <w:top w:val="single" w:color="000000" w:sz="4" w:space="0"/>
              <w:left w:val="single" w:color="000000" w:sz="4" w:space="0"/>
              <w:bottom w:val="single" w:color="000000" w:sz="4" w:space="0"/>
              <w:right w:val="single" w:color="000000" w:sz="4" w:space="0"/>
            </w:tcBorders>
            <w:vAlign w:val="center"/>
          </w:tcPr>
          <w:p w14:paraId="1186F2AE">
            <w:pPr>
              <w:jc w:val="left"/>
              <w:rPr>
                <w:rFonts w:hint="default" w:ascii="Arial" w:hAnsi="Arial" w:cs="Arial"/>
                <w:color w:val="auto"/>
                <w:szCs w:val="21"/>
                <w:highlight w:val="none"/>
              </w:rPr>
            </w:pPr>
          </w:p>
        </w:tc>
        <w:tc>
          <w:tcPr>
            <w:tcW w:w="857" w:type="dxa"/>
            <w:tcBorders>
              <w:top w:val="single" w:color="000000" w:sz="4" w:space="0"/>
              <w:left w:val="single" w:color="000000" w:sz="4" w:space="0"/>
              <w:bottom w:val="single" w:color="000000" w:sz="4" w:space="0"/>
              <w:right w:val="single" w:color="000000" w:sz="4" w:space="0"/>
            </w:tcBorders>
            <w:vAlign w:val="center"/>
          </w:tcPr>
          <w:p w14:paraId="695C8434">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793173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32DB2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ED39B4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3B4245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IIb592</w:t>
            </w:r>
          </w:p>
        </w:tc>
        <w:tc>
          <w:tcPr>
            <w:tcW w:w="1325" w:type="dxa"/>
            <w:tcBorders>
              <w:top w:val="single" w:color="000000" w:sz="4" w:space="0"/>
              <w:left w:val="single" w:color="000000" w:sz="4" w:space="0"/>
              <w:bottom w:val="single" w:color="000000" w:sz="4" w:space="0"/>
              <w:right w:val="single" w:color="000000" w:sz="4" w:space="0"/>
            </w:tcBorders>
            <w:vAlign w:val="center"/>
          </w:tcPr>
          <w:p w14:paraId="2AC9EE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5μmPP深层滤芯</w:t>
            </w:r>
          </w:p>
        </w:tc>
        <w:tc>
          <w:tcPr>
            <w:tcW w:w="1042" w:type="dxa"/>
            <w:tcBorders>
              <w:top w:val="single" w:color="000000" w:sz="4" w:space="0"/>
              <w:left w:val="single" w:color="000000" w:sz="4" w:space="0"/>
              <w:bottom w:val="single" w:color="000000" w:sz="4" w:space="0"/>
              <w:right w:val="single" w:color="000000" w:sz="4" w:space="0"/>
            </w:tcBorders>
            <w:vAlign w:val="center"/>
          </w:tcPr>
          <w:p w14:paraId="2D3C52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PC-M-PP，适用于上海和泰Master-S15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264DBC5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0E9891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6EF48D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7F73DBB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EE16C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79379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325EBD1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21491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IIb593</w:t>
            </w:r>
          </w:p>
        </w:tc>
        <w:tc>
          <w:tcPr>
            <w:tcW w:w="1325" w:type="dxa"/>
            <w:tcBorders>
              <w:top w:val="single" w:color="000000" w:sz="4" w:space="0"/>
              <w:left w:val="single" w:color="000000" w:sz="4" w:space="0"/>
              <w:bottom w:val="single" w:color="000000" w:sz="4" w:space="0"/>
              <w:right w:val="single" w:color="000000" w:sz="4" w:space="0"/>
            </w:tcBorders>
            <w:vAlign w:val="center"/>
          </w:tcPr>
          <w:p w14:paraId="7920DF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100GPD RO膜</w:t>
            </w:r>
          </w:p>
        </w:tc>
        <w:tc>
          <w:tcPr>
            <w:tcW w:w="1042" w:type="dxa"/>
            <w:tcBorders>
              <w:top w:val="single" w:color="000000" w:sz="4" w:space="0"/>
              <w:left w:val="single" w:color="000000" w:sz="4" w:space="0"/>
              <w:bottom w:val="single" w:color="000000" w:sz="4" w:space="0"/>
              <w:right w:val="single" w:color="000000" w:sz="4" w:space="0"/>
            </w:tcBorders>
            <w:vAlign w:val="center"/>
          </w:tcPr>
          <w:p w14:paraId="6D8A025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HHitech（USA),适用于上海和泰Master-S15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7FB82216">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80F7D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44B486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0E52F2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04037858">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41877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600</w:t>
            </w:r>
          </w:p>
        </w:tc>
      </w:tr>
      <w:tr w14:paraId="73BB747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130B08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IIb594</w:t>
            </w:r>
          </w:p>
        </w:tc>
        <w:tc>
          <w:tcPr>
            <w:tcW w:w="1325" w:type="dxa"/>
            <w:tcBorders>
              <w:top w:val="single" w:color="000000" w:sz="4" w:space="0"/>
              <w:left w:val="single" w:color="000000" w:sz="4" w:space="0"/>
              <w:bottom w:val="single" w:color="000000" w:sz="4" w:space="0"/>
              <w:right w:val="single" w:color="000000" w:sz="4" w:space="0"/>
            </w:tcBorders>
            <w:vAlign w:val="center"/>
          </w:tcPr>
          <w:p w14:paraId="75D204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精密活性炭滤芯</w:t>
            </w:r>
          </w:p>
        </w:tc>
        <w:tc>
          <w:tcPr>
            <w:tcW w:w="1042" w:type="dxa"/>
            <w:tcBorders>
              <w:top w:val="single" w:color="000000" w:sz="4" w:space="0"/>
              <w:left w:val="single" w:color="000000" w:sz="4" w:space="0"/>
              <w:bottom w:val="single" w:color="000000" w:sz="4" w:space="0"/>
              <w:right w:val="single" w:color="000000" w:sz="4" w:space="0"/>
            </w:tcBorders>
            <w:vAlign w:val="center"/>
          </w:tcPr>
          <w:p w14:paraId="001FD1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PC-M-Ac-G,适用于上海和泰Master-S15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40D6FA77">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15783C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009C2D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B0C94B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EE1806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151705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r>
      <w:tr w14:paraId="7D9BD422">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6D723F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IIb595</w:t>
            </w:r>
          </w:p>
        </w:tc>
        <w:tc>
          <w:tcPr>
            <w:tcW w:w="1325" w:type="dxa"/>
            <w:tcBorders>
              <w:top w:val="single" w:color="000000" w:sz="4" w:space="0"/>
              <w:left w:val="single" w:color="000000" w:sz="4" w:space="0"/>
              <w:bottom w:val="single" w:color="000000" w:sz="4" w:space="0"/>
              <w:right w:val="single" w:color="000000" w:sz="4" w:space="0"/>
            </w:tcBorders>
            <w:vAlign w:val="center"/>
          </w:tcPr>
          <w:p w14:paraId="600000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KDF复合滤芯</w:t>
            </w:r>
          </w:p>
        </w:tc>
        <w:tc>
          <w:tcPr>
            <w:tcW w:w="1042" w:type="dxa"/>
            <w:tcBorders>
              <w:top w:val="single" w:color="000000" w:sz="4" w:space="0"/>
              <w:left w:val="single" w:color="000000" w:sz="4" w:space="0"/>
              <w:bottom w:val="single" w:color="000000" w:sz="4" w:space="0"/>
              <w:right w:val="single" w:color="000000" w:sz="4" w:space="0"/>
            </w:tcBorders>
            <w:vAlign w:val="center"/>
          </w:tcPr>
          <w:p w14:paraId="067F507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PC-M-KDF,适用于上海和泰Master-S15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5D7104B5">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5323BB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2671CD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43745B7B">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9A4FDB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7C1FE2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520</w:t>
            </w:r>
          </w:p>
        </w:tc>
      </w:tr>
      <w:tr w14:paraId="0A3B6E44">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247D73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IIb596</w:t>
            </w:r>
          </w:p>
        </w:tc>
        <w:tc>
          <w:tcPr>
            <w:tcW w:w="1325" w:type="dxa"/>
            <w:tcBorders>
              <w:top w:val="single" w:color="000000" w:sz="4" w:space="0"/>
              <w:left w:val="single" w:color="000000" w:sz="4" w:space="0"/>
              <w:bottom w:val="single" w:color="000000" w:sz="4" w:space="0"/>
              <w:right w:val="single" w:color="000000" w:sz="4" w:space="0"/>
            </w:tcBorders>
            <w:vAlign w:val="center"/>
          </w:tcPr>
          <w:p w14:paraId="62C36C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有机物纯化柱</w:t>
            </w:r>
          </w:p>
        </w:tc>
        <w:tc>
          <w:tcPr>
            <w:tcW w:w="1042" w:type="dxa"/>
            <w:tcBorders>
              <w:top w:val="single" w:color="000000" w:sz="4" w:space="0"/>
              <w:left w:val="single" w:color="000000" w:sz="4" w:space="0"/>
              <w:bottom w:val="single" w:color="000000" w:sz="4" w:space="0"/>
              <w:right w:val="single" w:color="000000" w:sz="4" w:space="0"/>
            </w:tcBorders>
            <w:vAlign w:val="center"/>
          </w:tcPr>
          <w:p w14:paraId="46C2773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PTC-AC-HZB1,适用于上海和泰Master-S15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66F4B15C">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D832F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6B88E2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0FF8640D">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80364D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4F13E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225</w:t>
            </w:r>
          </w:p>
        </w:tc>
      </w:tr>
      <w:tr w14:paraId="432933CC">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2C677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IIb597</w:t>
            </w:r>
          </w:p>
        </w:tc>
        <w:tc>
          <w:tcPr>
            <w:tcW w:w="1325" w:type="dxa"/>
            <w:tcBorders>
              <w:top w:val="single" w:color="000000" w:sz="4" w:space="0"/>
              <w:left w:val="single" w:color="000000" w:sz="4" w:space="0"/>
              <w:bottom w:val="single" w:color="000000" w:sz="4" w:space="0"/>
              <w:right w:val="single" w:color="000000" w:sz="4" w:space="0"/>
            </w:tcBorders>
            <w:vAlign w:val="center"/>
          </w:tcPr>
          <w:p w14:paraId="27DB43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4柱式超纯化柱</w:t>
            </w:r>
          </w:p>
        </w:tc>
        <w:tc>
          <w:tcPr>
            <w:tcW w:w="1042" w:type="dxa"/>
            <w:tcBorders>
              <w:top w:val="single" w:color="000000" w:sz="4" w:space="0"/>
              <w:left w:val="single" w:color="000000" w:sz="4" w:space="0"/>
              <w:bottom w:val="single" w:color="000000" w:sz="4" w:space="0"/>
              <w:right w:val="single" w:color="000000" w:sz="4" w:space="0"/>
            </w:tcBorders>
            <w:vAlign w:val="center"/>
          </w:tcPr>
          <w:p w14:paraId="4CE746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PTC-UPPR-M4,适用于上海和泰Master-S15</w:t>
            </w:r>
          </w:p>
        </w:tc>
        <w:tc>
          <w:tcPr>
            <w:tcW w:w="1129" w:type="dxa"/>
            <w:tcBorders>
              <w:top w:val="single" w:color="000000" w:sz="4" w:space="0"/>
              <w:left w:val="single" w:color="000000" w:sz="4" w:space="0"/>
              <w:bottom w:val="single" w:color="000000" w:sz="4" w:space="0"/>
              <w:right w:val="single" w:color="000000" w:sz="4" w:space="0"/>
            </w:tcBorders>
            <w:vAlign w:val="center"/>
          </w:tcPr>
          <w:p w14:paraId="162C416F">
            <w:pPr>
              <w:jc w:val="left"/>
              <w:rPr>
                <w:rFonts w:hint="default" w:ascii="Arial" w:hAnsi="Arial" w:cs="Arial"/>
                <w:color w:val="auto"/>
                <w:szCs w:val="21"/>
                <w:highlight w:val="none"/>
              </w:rPr>
            </w:pPr>
          </w:p>
        </w:tc>
        <w:tc>
          <w:tcPr>
            <w:tcW w:w="1157" w:type="dxa"/>
            <w:tcBorders>
              <w:top w:val="single" w:color="000000" w:sz="4" w:space="0"/>
              <w:left w:val="single" w:color="000000" w:sz="4" w:space="0"/>
              <w:bottom w:val="single" w:color="000000" w:sz="4" w:space="0"/>
              <w:right w:val="single" w:color="000000" w:sz="4" w:space="0"/>
            </w:tcBorders>
            <w:vAlign w:val="center"/>
          </w:tcPr>
          <w:p w14:paraId="71CE7E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7712D4C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上海和泰仪器有限公司</w:t>
            </w:r>
          </w:p>
        </w:tc>
        <w:tc>
          <w:tcPr>
            <w:tcW w:w="857" w:type="dxa"/>
            <w:tcBorders>
              <w:top w:val="single" w:color="000000" w:sz="4" w:space="0"/>
              <w:left w:val="single" w:color="000000" w:sz="4" w:space="0"/>
              <w:bottom w:val="single" w:color="000000" w:sz="4" w:space="0"/>
              <w:right w:val="single" w:color="000000" w:sz="4" w:space="0"/>
            </w:tcBorders>
            <w:vAlign w:val="center"/>
          </w:tcPr>
          <w:p w14:paraId="3F2D229C">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7A326303">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45B03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2500</w:t>
            </w:r>
          </w:p>
        </w:tc>
      </w:tr>
      <w:tr w14:paraId="5FF246D8">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0A80D11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IIb598</w:t>
            </w:r>
          </w:p>
        </w:tc>
        <w:tc>
          <w:tcPr>
            <w:tcW w:w="1325" w:type="dxa"/>
            <w:tcBorders>
              <w:top w:val="single" w:color="000000" w:sz="4" w:space="0"/>
              <w:left w:val="single" w:color="000000" w:sz="4" w:space="0"/>
              <w:bottom w:val="single" w:color="000000" w:sz="4" w:space="0"/>
              <w:right w:val="single" w:color="000000" w:sz="4" w:space="0"/>
            </w:tcBorders>
            <w:vAlign w:val="center"/>
          </w:tcPr>
          <w:p w14:paraId="77D961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液相色谱柱</w:t>
            </w:r>
          </w:p>
        </w:tc>
        <w:tc>
          <w:tcPr>
            <w:tcW w:w="1042" w:type="dxa"/>
            <w:tcBorders>
              <w:top w:val="single" w:color="000000" w:sz="4" w:space="0"/>
              <w:left w:val="single" w:color="000000" w:sz="4" w:space="0"/>
              <w:bottom w:val="single" w:color="000000" w:sz="4" w:space="0"/>
              <w:right w:val="single" w:color="000000" w:sz="4" w:space="0"/>
            </w:tcBorders>
            <w:vAlign w:val="center"/>
          </w:tcPr>
          <w:p w14:paraId="53C6C5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C18-AQ，</w:t>
            </w:r>
          </w:p>
        </w:tc>
        <w:tc>
          <w:tcPr>
            <w:tcW w:w="1129" w:type="dxa"/>
            <w:tcBorders>
              <w:top w:val="single" w:color="000000" w:sz="4" w:space="0"/>
              <w:left w:val="single" w:color="000000" w:sz="4" w:space="0"/>
              <w:bottom w:val="single" w:color="000000" w:sz="4" w:space="0"/>
              <w:right w:val="single" w:color="000000" w:sz="4" w:space="0"/>
            </w:tcBorders>
            <w:vAlign w:val="center"/>
          </w:tcPr>
          <w:p w14:paraId="5331D501">
            <w:pPr>
              <w:widowControl/>
              <w:jc w:val="left"/>
              <w:textAlignment w:val="center"/>
              <w:rPr>
                <w:rFonts w:hint="default" w:ascii="Arial" w:hAnsi="Arial" w:cs="Arial"/>
                <w:color w:val="auto"/>
                <w:szCs w:val="21"/>
                <w:highlight w:val="none"/>
              </w:rPr>
            </w:pPr>
            <w:r>
              <w:rPr>
                <w:rStyle w:val="111"/>
                <w:rFonts w:hint="default" w:ascii="Arial" w:hAnsi="Arial" w:cs="Arial"/>
                <w:color w:val="auto"/>
                <w:sz w:val="21"/>
                <w:szCs w:val="21"/>
                <w:highlight w:val="none"/>
                <w:lang w:bidi="ar"/>
              </w:rPr>
              <w:t>C18 4.6*250mm 5um，反相柱。其填料不封端，确保在低pH条件下水解破坏的可能性较小，适用于酸性、碱性和中性化合物的分析</w:t>
            </w:r>
            <w:r>
              <w:rPr>
                <w:rStyle w:val="82"/>
                <w:rFonts w:hint="default" w:ascii="Arial" w:hAnsi="Arial" w:cs="Arial"/>
                <w:color w:val="auto"/>
                <w:sz w:val="21"/>
                <w:szCs w:val="21"/>
                <w:highlight w:val="none"/>
                <w:lang w:bidi="ar"/>
              </w:rPr>
              <w:t>‌</w:t>
            </w:r>
            <w:r>
              <w:rPr>
                <w:rStyle w:val="111"/>
                <w:rFonts w:hint="default" w:ascii="Arial" w:hAnsi="Arial" w:cs="Arial"/>
                <w:color w:val="auto"/>
                <w:sz w:val="21"/>
                <w:szCs w:val="21"/>
                <w:highlight w:val="none"/>
                <w:lang w:bidi="ar"/>
              </w:rPr>
              <w:t>；耐受纯水相。</w:t>
            </w:r>
          </w:p>
        </w:tc>
        <w:tc>
          <w:tcPr>
            <w:tcW w:w="1157" w:type="dxa"/>
            <w:tcBorders>
              <w:top w:val="single" w:color="000000" w:sz="4" w:space="0"/>
              <w:left w:val="single" w:color="000000" w:sz="4" w:space="0"/>
              <w:bottom w:val="single" w:color="000000" w:sz="4" w:space="0"/>
              <w:right w:val="single" w:color="000000" w:sz="4" w:space="0"/>
            </w:tcBorders>
            <w:vAlign w:val="center"/>
          </w:tcPr>
          <w:p w14:paraId="19A0BEB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258" w:type="dxa"/>
            <w:tcBorders>
              <w:top w:val="single" w:color="000000" w:sz="4" w:space="0"/>
              <w:left w:val="single" w:color="000000" w:sz="4" w:space="0"/>
              <w:bottom w:val="single" w:color="000000" w:sz="4" w:space="0"/>
              <w:right w:val="single" w:color="000000" w:sz="4" w:space="0"/>
            </w:tcBorders>
            <w:vAlign w:val="center"/>
          </w:tcPr>
          <w:p w14:paraId="06FDE9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青岛鸿谱，广州研创，北京理瞳</w:t>
            </w:r>
          </w:p>
        </w:tc>
        <w:tc>
          <w:tcPr>
            <w:tcW w:w="857" w:type="dxa"/>
            <w:tcBorders>
              <w:top w:val="single" w:color="000000" w:sz="4" w:space="0"/>
              <w:left w:val="single" w:color="000000" w:sz="4" w:space="0"/>
              <w:bottom w:val="single" w:color="000000" w:sz="4" w:space="0"/>
              <w:right w:val="single" w:color="000000" w:sz="4" w:space="0"/>
            </w:tcBorders>
            <w:vAlign w:val="center"/>
          </w:tcPr>
          <w:p w14:paraId="04CAC158">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5DFB8B8A">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5C1DD1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2745</w:t>
            </w:r>
          </w:p>
        </w:tc>
      </w:tr>
      <w:tr w14:paraId="24284B5E">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BB426E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IIb598</w:t>
            </w:r>
          </w:p>
        </w:tc>
        <w:tc>
          <w:tcPr>
            <w:tcW w:w="1325" w:type="dxa"/>
            <w:tcBorders>
              <w:top w:val="single" w:color="000000" w:sz="4" w:space="0"/>
              <w:left w:val="single" w:color="000000" w:sz="4" w:space="0"/>
              <w:bottom w:val="single" w:color="000000" w:sz="4" w:space="0"/>
              <w:right w:val="single" w:color="000000" w:sz="4" w:space="0"/>
            </w:tcBorders>
            <w:vAlign w:val="center"/>
          </w:tcPr>
          <w:p w14:paraId="11EAF4F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透明防水袋密封标签吊牌植物标识牌</w:t>
            </w:r>
          </w:p>
        </w:tc>
        <w:tc>
          <w:tcPr>
            <w:tcW w:w="1042" w:type="dxa"/>
            <w:tcBorders>
              <w:top w:val="single" w:color="000000" w:sz="4" w:space="0"/>
              <w:left w:val="single" w:color="000000" w:sz="4" w:space="0"/>
              <w:bottom w:val="single" w:color="000000" w:sz="4" w:space="0"/>
              <w:right w:val="single" w:color="000000" w:sz="4" w:space="0"/>
            </w:tcBorders>
            <w:vAlign w:val="center"/>
          </w:tcPr>
          <w:p w14:paraId="10C64DF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pvc材质，A6横款，含扎带</w:t>
            </w:r>
          </w:p>
        </w:tc>
        <w:tc>
          <w:tcPr>
            <w:tcW w:w="1129" w:type="dxa"/>
            <w:tcBorders>
              <w:top w:val="single" w:color="000000" w:sz="4" w:space="0"/>
              <w:left w:val="single" w:color="000000" w:sz="4" w:space="0"/>
              <w:bottom w:val="single" w:color="000000" w:sz="4" w:space="0"/>
              <w:right w:val="single" w:color="000000" w:sz="4" w:space="0"/>
            </w:tcBorders>
            <w:vAlign w:val="center"/>
          </w:tcPr>
          <w:p w14:paraId="369134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10个/包</w:t>
            </w:r>
          </w:p>
        </w:tc>
        <w:tc>
          <w:tcPr>
            <w:tcW w:w="1157" w:type="dxa"/>
            <w:tcBorders>
              <w:top w:val="single" w:color="000000" w:sz="4" w:space="0"/>
              <w:left w:val="single" w:color="000000" w:sz="4" w:space="0"/>
              <w:bottom w:val="single" w:color="000000" w:sz="4" w:space="0"/>
              <w:right w:val="single" w:color="000000" w:sz="4" w:space="0"/>
            </w:tcBorders>
            <w:vAlign w:val="center"/>
          </w:tcPr>
          <w:p w14:paraId="1C9368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258" w:type="dxa"/>
            <w:tcBorders>
              <w:top w:val="single" w:color="000000" w:sz="4" w:space="0"/>
              <w:left w:val="single" w:color="000000" w:sz="4" w:space="0"/>
              <w:bottom w:val="single" w:color="000000" w:sz="4" w:space="0"/>
              <w:right w:val="single" w:color="000000" w:sz="4" w:space="0"/>
            </w:tcBorders>
            <w:vAlign w:val="center"/>
          </w:tcPr>
          <w:p w14:paraId="5F2AA4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6DBC960F">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DF60449">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28A224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2AA59BA5">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559DFF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IIb598</w:t>
            </w:r>
          </w:p>
        </w:tc>
        <w:tc>
          <w:tcPr>
            <w:tcW w:w="1325" w:type="dxa"/>
            <w:tcBorders>
              <w:top w:val="single" w:color="000000" w:sz="4" w:space="0"/>
              <w:left w:val="single" w:color="000000" w:sz="4" w:space="0"/>
              <w:bottom w:val="single" w:color="000000" w:sz="4" w:space="0"/>
              <w:right w:val="single" w:color="000000" w:sz="4" w:space="0"/>
            </w:tcBorders>
            <w:vAlign w:val="center"/>
          </w:tcPr>
          <w:p w14:paraId="4DBFEA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塑料大号插地牌</w:t>
            </w:r>
          </w:p>
        </w:tc>
        <w:tc>
          <w:tcPr>
            <w:tcW w:w="1042" w:type="dxa"/>
            <w:tcBorders>
              <w:top w:val="single" w:color="000000" w:sz="4" w:space="0"/>
              <w:left w:val="single" w:color="000000" w:sz="4" w:space="0"/>
              <w:bottom w:val="single" w:color="000000" w:sz="4" w:space="0"/>
              <w:right w:val="single" w:color="000000" w:sz="4" w:space="0"/>
            </w:tcBorders>
            <w:vAlign w:val="center"/>
          </w:tcPr>
          <w:p w14:paraId="03F050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粉色，长度45cm,牌面19cm*10cm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66B17E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6D6E27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46BEE2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0C70AB8E">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1C6DB65B">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4E06A9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64F9B2E6">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6AEACD9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IIb598</w:t>
            </w:r>
          </w:p>
        </w:tc>
        <w:tc>
          <w:tcPr>
            <w:tcW w:w="1325" w:type="dxa"/>
            <w:tcBorders>
              <w:top w:val="single" w:color="000000" w:sz="4" w:space="0"/>
              <w:left w:val="single" w:color="000000" w:sz="4" w:space="0"/>
              <w:bottom w:val="single" w:color="000000" w:sz="4" w:space="0"/>
              <w:right w:val="single" w:color="000000" w:sz="4" w:space="0"/>
            </w:tcBorders>
            <w:vAlign w:val="center"/>
          </w:tcPr>
          <w:p w14:paraId="3252AB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塑料大号插地牌</w:t>
            </w:r>
          </w:p>
        </w:tc>
        <w:tc>
          <w:tcPr>
            <w:tcW w:w="1042" w:type="dxa"/>
            <w:tcBorders>
              <w:top w:val="single" w:color="000000" w:sz="4" w:space="0"/>
              <w:left w:val="single" w:color="000000" w:sz="4" w:space="0"/>
              <w:bottom w:val="single" w:color="000000" w:sz="4" w:space="0"/>
              <w:right w:val="single" w:color="000000" w:sz="4" w:space="0"/>
            </w:tcBorders>
            <w:vAlign w:val="center"/>
          </w:tcPr>
          <w:p w14:paraId="48F159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白色，长度45cm,牌面19cm*10cm</w:t>
            </w:r>
          </w:p>
        </w:tc>
        <w:tc>
          <w:tcPr>
            <w:tcW w:w="1129" w:type="dxa"/>
            <w:tcBorders>
              <w:top w:val="single" w:color="000000" w:sz="4" w:space="0"/>
              <w:left w:val="single" w:color="000000" w:sz="4" w:space="0"/>
              <w:bottom w:val="single" w:color="000000" w:sz="4" w:space="0"/>
              <w:right w:val="single" w:color="000000" w:sz="4" w:space="0"/>
            </w:tcBorders>
            <w:vAlign w:val="center"/>
          </w:tcPr>
          <w:p w14:paraId="453939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30个/袋</w:t>
            </w:r>
          </w:p>
        </w:tc>
        <w:tc>
          <w:tcPr>
            <w:tcW w:w="1157" w:type="dxa"/>
            <w:tcBorders>
              <w:top w:val="single" w:color="000000" w:sz="4" w:space="0"/>
              <w:left w:val="single" w:color="000000" w:sz="4" w:space="0"/>
              <w:bottom w:val="single" w:color="000000" w:sz="4" w:space="0"/>
              <w:right w:val="single" w:color="000000" w:sz="4" w:space="0"/>
            </w:tcBorders>
            <w:vAlign w:val="center"/>
          </w:tcPr>
          <w:p w14:paraId="26F660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袋</w:t>
            </w:r>
          </w:p>
        </w:tc>
        <w:tc>
          <w:tcPr>
            <w:tcW w:w="1258" w:type="dxa"/>
            <w:tcBorders>
              <w:top w:val="single" w:color="000000" w:sz="4" w:space="0"/>
              <w:left w:val="single" w:color="000000" w:sz="4" w:space="0"/>
              <w:bottom w:val="single" w:color="000000" w:sz="4" w:space="0"/>
              <w:right w:val="single" w:color="000000" w:sz="4" w:space="0"/>
            </w:tcBorders>
            <w:vAlign w:val="center"/>
          </w:tcPr>
          <w:p w14:paraId="658E966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57" w:type="dxa"/>
            <w:tcBorders>
              <w:top w:val="single" w:color="000000" w:sz="4" w:space="0"/>
              <w:left w:val="single" w:color="000000" w:sz="4" w:space="0"/>
              <w:bottom w:val="single" w:color="000000" w:sz="4" w:space="0"/>
              <w:right w:val="single" w:color="000000" w:sz="4" w:space="0"/>
            </w:tcBorders>
            <w:vAlign w:val="center"/>
          </w:tcPr>
          <w:p w14:paraId="13D097DA">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41FE1A0F">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60271B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r>
      <w:tr w14:paraId="37695A5B">
        <w:tblPrEx>
          <w:tblCellMar>
            <w:top w:w="0" w:type="dxa"/>
            <w:left w:w="108" w:type="dxa"/>
            <w:bottom w:w="0" w:type="dxa"/>
            <w:right w:w="108" w:type="dxa"/>
          </w:tblCellMar>
        </w:tblPrEx>
        <w:trPr>
          <w:jc w:val="center"/>
        </w:trPr>
        <w:tc>
          <w:tcPr>
            <w:tcW w:w="861" w:type="dxa"/>
            <w:tcBorders>
              <w:top w:val="single" w:color="000000" w:sz="4" w:space="0"/>
              <w:left w:val="single" w:color="000000" w:sz="4" w:space="0"/>
              <w:bottom w:val="single" w:color="000000" w:sz="4" w:space="0"/>
              <w:right w:val="single" w:color="000000" w:sz="4" w:space="0"/>
            </w:tcBorders>
            <w:vAlign w:val="center"/>
          </w:tcPr>
          <w:p w14:paraId="1E4351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IIb291</w:t>
            </w:r>
          </w:p>
        </w:tc>
        <w:tc>
          <w:tcPr>
            <w:tcW w:w="1325" w:type="dxa"/>
            <w:tcBorders>
              <w:top w:val="single" w:color="000000" w:sz="4" w:space="0"/>
              <w:left w:val="single" w:color="000000" w:sz="4" w:space="0"/>
              <w:bottom w:val="single" w:color="000000" w:sz="4" w:space="0"/>
              <w:right w:val="single" w:color="000000" w:sz="4" w:space="0"/>
            </w:tcBorders>
            <w:vAlign w:val="center"/>
          </w:tcPr>
          <w:p w14:paraId="228218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十字夹</w:t>
            </w:r>
          </w:p>
        </w:tc>
        <w:tc>
          <w:tcPr>
            <w:tcW w:w="1042" w:type="dxa"/>
            <w:tcBorders>
              <w:top w:val="single" w:color="000000" w:sz="4" w:space="0"/>
              <w:left w:val="single" w:color="000000" w:sz="4" w:space="0"/>
              <w:bottom w:val="single" w:color="000000" w:sz="4" w:space="0"/>
              <w:right w:val="single" w:color="000000" w:sz="4" w:space="0"/>
            </w:tcBorders>
            <w:vAlign w:val="center"/>
          </w:tcPr>
          <w:p w14:paraId="3CE1CD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中号 铝喷漆</w:t>
            </w:r>
          </w:p>
        </w:tc>
        <w:tc>
          <w:tcPr>
            <w:tcW w:w="1129" w:type="dxa"/>
            <w:tcBorders>
              <w:top w:val="single" w:color="000000" w:sz="4" w:space="0"/>
              <w:left w:val="single" w:color="000000" w:sz="4" w:space="0"/>
              <w:bottom w:val="single" w:color="000000" w:sz="4" w:space="0"/>
              <w:right w:val="single" w:color="000000" w:sz="4" w:space="0"/>
            </w:tcBorders>
            <w:vAlign w:val="center"/>
          </w:tcPr>
          <w:p w14:paraId="4043AD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157" w:type="dxa"/>
            <w:tcBorders>
              <w:top w:val="single" w:color="000000" w:sz="4" w:space="0"/>
              <w:left w:val="single" w:color="000000" w:sz="4" w:space="0"/>
              <w:bottom w:val="single" w:color="000000" w:sz="4" w:space="0"/>
              <w:right w:val="single" w:color="000000" w:sz="4" w:space="0"/>
            </w:tcBorders>
            <w:vAlign w:val="center"/>
          </w:tcPr>
          <w:p w14:paraId="51DD72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258" w:type="dxa"/>
            <w:tcBorders>
              <w:top w:val="single" w:color="000000" w:sz="4" w:space="0"/>
              <w:left w:val="single" w:color="000000" w:sz="4" w:space="0"/>
              <w:bottom w:val="single" w:color="000000" w:sz="4" w:space="0"/>
              <w:right w:val="single" w:color="000000" w:sz="4" w:space="0"/>
            </w:tcBorders>
            <w:vAlign w:val="center"/>
          </w:tcPr>
          <w:p w14:paraId="43C0B9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不限品牌</w:t>
            </w:r>
          </w:p>
        </w:tc>
        <w:tc>
          <w:tcPr>
            <w:tcW w:w="857" w:type="dxa"/>
            <w:tcBorders>
              <w:top w:val="single" w:color="000000" w:sz="4" w:space="0"/>
              <w:left w:val="single" w:color="000000" w:sz="4" w:space="0"/>
              <w:bottom w:val="single" w:color="000000" w:sz="4" w:space="0"/>
              <w:right w:val="single" w:color="000000" w:sz="4" w:space="0"/>
            </w:tcBorders>
            <w:vAlign w:val="center"/>
          </w:tcPr>
          <w:p w14:paraId="23ABEE89">
            <w:pPr>
              <w:jc w:val="center"/>
              <w:rPr>
                <w:rFonts w:hint="default" w:ascii="Arial" w:hAnsi="Arial" w:cs="Arial"/>
                <w:color w:val="auto"/>
                <w:szCs w:val="21"/>
                <w:highlight w:val="none"/>
              </w:rPr>
            </w:pPr>
          </w:p>
        </w:tc>
        <w:tc>
          <w:tcPr>
            <w:tcW w:w="1400" w:type="dxa"/>
            <w:tcBorders>
              <w:top w:val="single" w:color="000000" w:sz="4" w:space="0"/>
              <w:left w:val="single" w:color="000000" w:sz="4" w:space="0"/>
              <w:bottom w:val="single" w:color="000000" w:sz="4" w:space="0"/>
              <w:right w:val="single" w:color="000000" w:sz="4" w:space="0"/>
            </w:tcBorders>
            <w:vAlign w:val="center"/>
          </w:tcPr>
          <w:p w14:paraId="3A551084">
            <w:pPr>
              <w:jc w:val="left"/>
              <w:rPr>
                <w:rFonts w:hint="default" w:ascii="Arial" w:hAnsi="Arial" w:cs="Arial"/>
                <w:color w:val="auto"/>
                <w:szCs w:val="21"/>
                <w:highlight w:val="none"/>
              </w:rPr>
            </w:pPr>
          </w:p>
        </w:tc>
        <w:tc>
          <w:tcPr>
            <w:tcW w:w="774" w:type="dxa"/>
            <w:tcBorders>
              <w:top w:val="single" w:color="000000" w:sz="4" w:space="0"/>
              <w:left w:val="single" w:color="000000" w:sz="4" w:space="0"/>
              <w:bottom w:val="single" w:color="000000" w:sz="4" w:space="0"/>
              <w:right w:val="single" w:color="000000" w:sz="4" w:space="0"/>
            </w:tcBorders>
            <w:vAlign w:val="center"/>
          </w:tcPr>
          <w:p w14:paraId="0279AB3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r>
    </w:tbl>
    <w:p w14:paraId="321C6D20">
      <w:pPr>
        <w:pStyle w:val="5"/>
        <w:rPr>
          <w:rFonts w:hint="default" w:ascii="Arial" w:hAnsi="Arial" w:eastAsia="宋体" w:cs="Arial"/>
          <w:b/>
          <w:bCs/>
          <w:color w:val="auto"/>
          <w:kern w:val="0"/>
          <w:sz w:val="24"/>
          <w:szCs w:val="24"/>
          <w:highlight w:val="none"/>
          <w:lang w:val="en-US" w:eastAsia="zh-CN" w:bidi="ar"/>
        </w:rPr>
      </w:pPr>
      <w:r>
        <w:rPr>
          <w:rFonts w:hint="default" w:ascii="Arial" w:hAnsi="Arial" w:cs="Arial"/>
          <w:color w:val="auto"/>
          <w:highlight w:val="none"/>
        </w:rPr>
        <w:br w:type="page"/>
      </w:r>
      <w:r>
        <w:rPr>
          <w:rFonts w:hint="default" w:ascii="Arial" w:hAnsi="Arial" w:eastAsia="宋体" w:cs="Arial"/>
          <w:b/>
          <w:bCs/>
          <w:color w:val="auto"/>
          <w:kern w:val="0"/>
          <w:sz w:val="24"/>
          <w:szCs w:val="24"/>
          <w:highlight w:val="none"/>
          <w:lang w:val="en-US" w:eastAsia="zh-CN" w:bidi="ar"/>
        </w:rPr>
        <w:t>E分标：基础玻片标本类-耗材采购计划</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640"/>
        <w:gridCol w:w="791"/>
        <w:gridCol w:w="3214"/>
        <w:gridCol w:w="586"/>
        <w:gridCol w:w="1257"/>
        <w:gridCol w:w="1057"/>
      </w:tblGrid>
      <w:tr w14:paraId="5114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3CD1E2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编号</w:t>
            </w:r>
          </w:p>
        </w:tc>
        <w:tc>
          <w:tcPr>
            <w:tcW w:w="1640" w:type="dxa"/>
            <w:vAlign w:val="center"/>
          </w:tcPr>
          <w:p w14:paraId="1A4F2E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产品名称</w:t>
            </w:r>
          </w:p>
        </w:tc>
        <w:tc>
          <w:tcPr>
            <w:tcW w:w="791" w:type="dxa"/>
            <w:vAlign w:val="center"/>
          </w:tcPr>
          <w:p w14:paraId="7B61B3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型号</w:t>
            </w:r>
          </w:p>
        </w:tc>
        <w:tc>
          <w:tcPr>
            <w:tcW w:w="3214" w:type="dxa"/>
            <w:vAlign w:val="center"/>
          </w:tcPr>
          <w:p w14:paraId="3C02C5E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规格、参数</w:t>
            </w:r>
          </w:p>
        </w:tc>
        <w:tc>
          <w:tcPr>
            <w:tcW w:w="586" w:type="dxa"/>
            <w:vAlign w:val="center"/>
          </w:tcPr>
          <w:p w14:paraId="4BFDA6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单位</w:t>
            </w:r>
          </w:p>
        </w:tc>
        <w:tc>
          <w:tcPr>
            <w:tcW w:w="1257" w:type="dxa"/>
            <w:vAlign w:val="center"/>
          </w:tcPr>
          <w:p w14:paraId="400651B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参考品牌</w:t>
            </w:r>
          </w:p>
        </w:tc>
        <w:tc>
          <w:tcPr>
            <w:tcW w:w="1057" w:type="dxa"/>
            <w:vAlign w:val="center"/>
          </w:tcPr>
          <w:p w14:paraId="4E5B427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单价  （元）</w:t>
            </w:r>
          </w:p>
        </w:tc>
      </w:tr>
      <w:tr w14:paraId="7D86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CD47D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c>
          <w:tcPr>
            <w:tcW w:w="1640" w:type="dxa"/>
            <w:vAlign w:val="center"/>
          </w:tcPr>
          <w:p w14:paraId="418BFB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阴道滴虫</w:t>
            </w:r>
          </w:p>
        </w:tc>
        <w:tc>
          <w:tcPr>
            <w:tcW w:w="791" w:type="dxa"/>
            <w:vAlign w:val="center"/>
          </w:tcPr>
          <w:p w14:paraId="1703B1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7040DD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吉氏染色，每高倍视野下可见2-3个虫体，虫体受色、结构清晰、典型</w:t>
            </w:r>
          </w:p>
        </w:tc>
        <w:tc>
          <w:tcPr>
            <w:tcW w:w="586" w:type="dxa"/>
            <w:vAlign w:val="center"/>
          </w:tcPr>
          <w:p w14:paraId="772D648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BB6C32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15D670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2DE6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22DD7A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c>
          <w:tcPr>
            <w:tcW w:w="1640" w:type="dxa"/>
            <w:vAlign w:val="center"/>
          </w:tcPr>
          <w:p w14:paraId="19F73A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混合虫卵</w:t>
            </w:r>
          </w:p>
        </w:tc>
        <w:tc>
          <w:tcPr>
            <w:tcW w:w="791" w:type="dxa"/>
            <w:vAlign w:val="center"/>
          </w:tcPr>
          <w:p w14:paraId="793F14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1A5310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虫卵结构清晰、低倍镜下每个视野虫卵数量不少于5个，且至少涵盖10种不同虫卵</w:t>
            </w:r>
          </w:p>
        </w:tc>
        <w:tc>
          <w:tcPr>
            <w:tcW w:w="586" w:type="dxa"/>
            <w:noWrap/>
            <w:vAlign w:val="center"/>
          </w:tcPr>
          <w:p w14:paraId="704BF2D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173245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38C7C6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136A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46BCFE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1640" w:type="dxa"/>
            <w:vAlign w:val="center"/>
          </w:tcPr>
          <w:p w14:paraId="6E91EA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间日疟原虫环状体</w:t>
            </w:r>
          </w:p>
        </w:tc>
        <w:tc>
          <w:tcPr>
            <w:tcW w:w="791" w:type="dxa"/>
            <w:vAlign w:val="center"/>
          </w:tcPr>
          <w:p w14:paraId="3C2A89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3C40F7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吉氏染色，每高倍视野下可见2-3个虫体，虫体受色、结构清晰、典型</w:t>
            </w:r>
          </w:p>
        </w:tc>
        <w:tc>
          <w:tcPr>
            <w:tcW w:w="586" w:type="dxa"/>
            <w:vAlign w:val="center"/>
          </w:tcPr>
          <w:p w14:paraId="1B081D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C9F77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4F5242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r>
      <w:tr w14:paraId="076C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099610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c>
          <w:tcPr>
            <w:tcW w:w="1640" w:type="dxa"/>
            <w:vAlign w:val="center"/>
          </w:tcPr>
          <w:p w14:paraId="7E2F2E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间日疟原虫裂殖体</w:t>
            </w:r>
          </w:p>
        </w:tc>
        <w:tc>
          <w:tcPr>
            <w:tcW w:w="791" w:type="dxa"/>
            <w:vAlign w:val="center"/>
          </w:tcPr>
          <w:p w14:paraId="45A8E6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30DD3B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吉氏染色，每高倍视野下可见2-3个虫体，虫体受色、结构清晰、典型</w:t>
            </w:r>
          </w:p>
        </w:tc>
        <w:tc>
          <w:tcPr>
            <w:tcW w:w="586" w:type="dxa"/>
            <w:noWrap/>
            <w:vAlign w:val="center"/>
          </w:tcPr>
          <w:p w14:paraId="528BADC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C7D26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53D30BC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r>
      <w:tr w14:paraId="4310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29AB38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c>
          <w:tcPr>
            <w:tcW w:w="1640" w:type="dxa"/>
            <w:vAlign w:val="center"/>
          </w:tcPr>
          <w:p w14:paraId="5DA7B5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间日疟原虫配子体</w:t>
            </w:r>
          </w:p>
        </w:tc>
        <w:tc>
          <w:tcPr>
            <w:tcW w:w="791" w:type="dxa"/>
            <w:vAlign w:val="center"/>
          </w:tcPr>
          <w:p w14:paraId="76E595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313C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吉氏染色，每高倍视野下可见2-3个虫体，虫体受色、结构清晰、典型</w:t>
            </w:r>
          </w:p>
        </w:tc>
        <w:tc>
          <w:tcPr>
            <w:tcW w:w="586" w:type="dxa"/>
            <w:vAlign w:val="center"/>
          </w:tcPr>
          <w:p w14:paraId="3CB203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1AC2F3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0FE039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r>
      <w:tr w14:paraId="4C61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3D4E9D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c>
          <w:tcPr>
            <w:tcW w:w="1640" w:type="dxa"/>
            <w:vAlign w:val="center"/>
          </w:tcPr>
          <w:p w14:paraId="70D5B8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恶性疟原虫配子体</w:t>
            </w:r>
          </w:p>
        </w:tc>
        <w:tc>
          <w:tcPr>
            <w:tcW w:w="791" w:type="dxa"/>
            <w:vAlign w:val="center"/>
          </w:tcPr>
          <w:p w14:paraId="293A4B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697216E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吉氏染色，每高倍视野下可见2-3个虫体，虫体受色、结构清晰、典型</w:t>
            </w:r>
          </w:p>
        </w:tc>
        <w:tc>
          <w:tcPr>
            <w:tcW w:w="586" w:type="dxa"/>
            <w:noWrap/>
            <w:vAlign w:val="center"/>
          </w:tcPr>
          <w:p w14:paraId="68F3E23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563D9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7A1D3F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r>
      <w:tr w14:paraId="78CE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038C0F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c>
          <w:tcPr>
            <w:tcW w:w="1640" w:type="dxa"/>
            <w:vAlign w:val="center"/>
          </w:tcPr>
          <w:p w14:paraId="5E87A60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牛带绦虫头节</w:t>
            </w:r>
          </w:p>
        </w:tc>
        <w:tc>
          <w:tcPr>
            <w:tcW w:w="791" w:type="dxa"/>
            <w:vAlign w:val="center"/>
          </w:tcPr>
          <w:p w14:paraId="5D263A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AFC7B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卡红染色，清晰可见头节结构</w:t>
            </w:r>
          </w:p>
        </w:tc>
        <w:tc>
          <w:tcPr>
            <w:tcW w:w="586" w:type="dxa"/>
            <w:vAlign w:val="center"/>
          </w:tcPr>
          <w:p w14:paraId="165543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F62C4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4E55D8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r>
      <w:tr w14:paraId="53D1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69211C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c>
          <w:tcPr>
            <w:tcW w:w="1640" w:type="dxa"/>
            <w:vAlign w:val="center"/>
          </w:tcPr>
          <w:p w14:paraId="408440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牛带绦虫孕节</w:t>
            </w:r>
          </w:p>
        </w:tc>
        <w:tc>
          <w:tcPr>
            <w:tcW w:w="791" w:type="dxa"/>
            <w:vAlign w:val="center"/>
          </w:tcPr>
          <w:p w14:paraId="0AC29D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167B8B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墨汁注射染色，子宫主干、侧支清晰可见</w:t>
            </w:r>
          </w:p>
        </w:tc>
        <w:tc>
          <w:tcPr>
            <w:tcW w:w="586" w:type="dxa"/>
            <w:noWrap/>
            <w:vAlign w:val="center"/>
          </w:tcPr>
          <w:p w14:paraId="358A3C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095B4C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7D26917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27D8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3DEAC5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c>
          <w:tcPr>
            <w:tcW w:w="1640" w:type="dxa"/>
            <w:vAlign w:val="center"/>
          </w:tcPr>
          <w:p w14:paraId="5452F6E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猪带绦虫孕节</w:t>
            </w:r>
          </w:p>
        </w:tc>
        <w:tc>
          <w:tcPr>
            <w:tcW w:w="791" w:type="dxa"/>
            <w:vAlign w:val="center"/>
          </w:tcPr>
          <w:p w14:paraId="3236A8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78EAA5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墨汁注射染色，子宫主干、侧支清晰可见</w:t>
            </w:r>
          </w:p>
        </w:tc>
        <w:tc>
          <w:tcPr>
            <w:tcW w:w="586" w:type="dxa"/>
            <w:vAlign w:val="center"/>
          </w:tcPr>
          <w:p w14:paraId="50D66A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6DD331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57CB30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r>
      <w:tr w14:paraId="29FE4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791FEA2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c>
          <w:tcPr>
            <w:tcW w:w="1640" w:type="dxa"/>
            <w:vAlign w:val="center"/>
          </w:tcPr>
          <w:p w14:paraId="3964C6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马来微丝蚴</w:t>
            </w:r>
          </w:p>
        </w:tc>
        <w:tc>
          <w:tcPr>
            <w:tcW w:w="791" w:type="dxa"/>
            <w:vAlign w:val="center"/>
          </w:tcPr>
          <w:p w14:paraId="7E8C47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7D462D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瑞氏染色、每低倍视野可见3-5个虫体，虫体受色均匀，清晰可辨，尾核清晰</w:t>
            </w:r>
          </w:p>
        </w:tc>
        <w:tc>
          <w:tcPr>
            <w:tcW w:w="586" w:type="dxa"/>
            <w:noWrap/>
            <w:vAlign w:val="center"/>
          </w:tcPr>
          <w:p w14:paraId="76DCE7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B00B3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016847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r>
      <w:tr w14:paraId="4B7A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6574FF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c>
          <w:tcPr>
            <w:tcW w:w="1640" w:type="dxa"/>
            <w:vAlign w:val="center"/>
          </w:tcPr>
          <w:p w14:paraId="7E8D94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弓形虫滋养体</w:t>
            </w:r>
          </w:p>
        </w:tc>
        <w:tc>
          <w:tcPr>
            <w:tcW w:w="791" w:type="dxa"/>
            <w:vAlign w:val="center"/>
          </w:tcPr>
          <w:p w14:paraId="7A1801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C174FC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苏木素染色，每高倍视野下可见5个虫体，虫体结构清晰</w:t>
            </w:r>
          </w:p>
        </w:tc>
        <w:tc>
          <w:tcPr>
            <w:tcW w:w="586" w:type="dxa"/>
            <w:vAlign w:val="center"/>
          </w:tcPr>
          <w:p w14:paraId="4518B7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E1916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1B4823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023C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612CCC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c>
          <w:tcPr>
            <w:tcW w:w="1640" w:type="dxa"/>
            <w:vAlign w:val="center"/>
          </w:tcPr>
          <w:p w14:paraId="69E445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蓝氏贾第鞭毛虫包囊</w:t>
            </w:r>
          </w:p>
        </w:tc>
        <w:tc>
          <w:tcPr>
            <w:tcW w:w="791" w:type="dxa"/>
            <w:vAlign w:val="center"/>
          </w:tcPr>
          <w:p w14:paraId="3014CE4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0B24D57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苏木素染色，每高倍视野下可见5个虫体，虫体结构清晰</w:t>
            </w:r>
          </w:p>
        </w:tc>
        <w:tc>
          <w:tcPr>
            <w:tcW w:w="586" w:type="dxa"/>
            <w:noWrap/>
            <w:vAlign w:val="center"/>
          </w:tcPr>
          <w:p w14:paraId="766D0A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10EA6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4A6C61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r>
      <w:tr w14:paraId="2EF1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72CCEC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c>
          <w:tcPr>
            <w:tcW w:w="1640" w:type="dxa"/>
            <w:vAlign w:val="center"/>
          </w:tcPr>
          <w:p w14:paraId="2D0343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霍乱弧菌（示教片）</w:t>
            </w:r>
          </w:p>
        </w:tc>
        <w:tc>
          <w:tcPr>
            <w:tcW w:w="791" w:type="dxa"/>
            <w:vAlign w:val="center"/>
          </w:tcPr>
          <w:p w14:paraId="702EFA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8D548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革兰氏染色阴性，呈眉毛状</w:t>
            </w:r>
          </w:p>
        </w:tc>
        <w:tc>
          <w:tcPr>
            <w:tcW w:w="586" w:type="dxa"/>
            <w:vAlign w:val="center"/>
          </w:tcPr>
          <w:p w14:paraId="218CCBA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01BB4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2822FC7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64B8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61D1D0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c>
          <w:tcPr>
            <w:tcW w:w="1640" w:type="dxa"/>
            <w:vAlign w:val="center"/>
          </w:tcPr>
          <w:p w14:paraId="3EBEF1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淋球菌（示教片）</w:t>
            </w:r>
          </w:p>
        </w:tc>
        <w:tc>
          <w:tcPr>
            <w:tcW w:w="791" w:type="dxa"/>
            <w:vAlign w:val="center"/>
          </w:tcPr>
          <w:p w14:paraId="6332E8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3AE42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临床标本涂片，革兰氏染色阴性，呈肾形双球排列</w:t>
            </w:r>
          </w:p>
        </w:tc>
        <w:tc>
          <w:tcPr>
            <w:tcW w:w="586" w:type="dxa"/>
            <w:noWrap/>
            <w:vAlign w:val="center"/>
          </w:tcPr>
          <w:p w14:paraId="68D8A3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11437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2F6855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450B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BE118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c>
          <w:tcPr>
            <w:tcW w:w="1640" w:type="dxa"/>
            <w:vAlign w:val="center"/>
          </w:tcPr>
          <w:p w14:paraId="02F129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脑炎球菌（示教片）</w:t>
            </w:r>
          </w:p>
        </w:tc>
        <w:tc>
          <w:tcPr>
            <w:tcW w:w="791" w:type="dxa"/>
            <w:vAlign w:val="center"/>
          </w:tcPr>
          <w:p w14:paraId="773ED6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3D9C53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临床标本涂片，革兰氏染色阴性，呈肾形双球排列</w:t>
            </w:r>
          </w:p>
        </w:tc>
        <w:tc>
          <w:tcPr>
            <w:tcW w:w="586" w:type="dxa"/>
            <w:vAlign w:val="center"/>
          </w:tcPr>
          <w:p w14:paraId="043926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D1EE5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4CD5C0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62D2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0E817B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c>
          <w:tcPr>
            <w:tcW w:w="1640" w:type="dxa"/>
            <w:vAlign w:val="center"/>
          </w:tcPr>
          <w:p w14:paraId="17B8D7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幽门螺旋菌（示教片）</w:t>
            </w:r>
          </w:p>
        </w:tc>
        <w:tc>
          <w:tcPr>
            <w:tcW w:w="791" w:type="dxa"/>
            <w:vAlign w:val="center"/>
          </w:tcPr>
          <w:p w14:paraId="5753FB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1C2137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革兰氏染色阴性，呈弯曲状</w:t>
            </w:r>
          </w:p>
        </w:tc>
        <w:tc>
          <w:tcPr>
            <w:tcW w:w="586" w:type="dxa"/>
            <w:noWrap/>
            <w:vAlign w:val="center"/>
          </w:tcPr>
          <w:p w14:paraId="00D148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7E07C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52C8F6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4C2C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2BEDC3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w:t>
            </w:r>
          </w:p>
        </w:tc>
        <w:tc>
          <w:tcPr>
            <w:tcW w:w="1640" w:type="dxa"/>
            <w:vAlign w:val="center"/>
          </w:tcPr>
          <w:p w14:paraId="04D797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炭疽杆菌示形态（示教片）</w:t>
            </w:r>
          </w:p>
        </w:tc>
        <w:tc>
          <w:tcPr>
            <w:tcW w:w="791" w:type="dxa"/>
            <w:vAlign w:val="center"/>
          </w:tcPr>
          <w:p w14:paraId="33A047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F1227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革兰氏染色阳性，呈竹节状排列</w:t>
            </w:r>
          </w:p>
        </w:tc>
        <w:tc>
          <w:tcPr>
            <w:tcW w:w="586" w:type="dxa"/>
            <w:vAlign w:val="center"/>
          </w:tcPr>
          <w:p w14:paraId="136D84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B32C8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3DBDED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38CD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0FA59A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c>
          <w:tcPr>
            <w:tcW w:w="1640" w:type="dxa"/>
            <w:vAlign w:val="center"/>
          </w:tcPr>
          <w:p w14:paraId="239826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肉毒杆菌（示教片）</w:t>
            </w:r>
          </w:p>
        </w:tc>
        <w:tc>
          <w:tcPr>
            <w:tcW w:w="791" w:type="dxa"/>
            <w:vAlign w:val="center"/>
          </w:tcPr>
          <w:p w14:paraId="7E1C1A6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7AAD294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革兰氏染色阳性，芽胞卵圆形，位于次极端</w:t>
            </w:r>
          </w:p>
        </w:tc>
        <w:tc>
          <w:tcPr>
            <w:tcW w:w="586" w:type="dxa"/>
            <w:noWrap/>
            <w:vAlign w:val="center"/>
          </w:tcPr>
          <w:p w14:paraId="683395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EE988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6BC10C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4E3D4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5C56B1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w:t>
            </w:r>
          </w:p>
        </w:tc>
        <w:tc>
          <w:tcPr>
            <w:tcW w:w="1640" w:type="dxa"/>
            <w:vAlign w:val="center"/>
          </w:tcPr>
          <w:p w14:paraId="05A427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腊样芽孢杆菌（示教片）</w:t>
            </w:r>
          </w:p>
        </w:tc>
        <w:tc>
          <w:tcPr>
            <w:tcW w:w="791" w:type="dxa"/>
            <w:vAlign w:val="center"/>
          </w:tcPr>
          <w:p w14:paraId="7F08E0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7686A1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革兰氏染色阳性，链杆菌，芽胞卵圆形，大多位于中央</w:t>
            </w:r>
          </w:p>
        </w:tc>
        <w:tc>
          <w:tcPr>
            <w:tcW w:w="586" w:type="dxa"/>
            <w:vAlign w:val="center"/>
          </w:tcPr>
          <w:p w14:paraId="785D36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7AAF9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111C93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3273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2E5840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c>
          <w:tcPr>
            <w:tcW w:w="1640" w:type="dxa"/>
            <w:vAlign w:val="center"/>
          </w:tcPr>
          <w:p w14:paraId="32F5D9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结核杆菌（示教片）</w:t>
            </w:r>
          </w:p>
        </w:tc>
        <w:tc>
          <w:tcPr>
            <w:tcW w:w="791" w:type="dxa"/>
            <w:vAlign w:val="center"/>
          </w:tcPr>
          <w:p w14:paraId="2DF4E9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9E5560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临床标本涂片，抗酸染色，背景呈兰色，菌体呈红色的杆菌</w:t>
            </w:r>
          </w:p>
        </w:tc>
        <w:tc>
          <w:tcPr>
            <w:tcW w:w="586" w:type="dxa"/>
            <w:noWrap/>
            <w:vAlign w:val="center"/>
          </w:tcPr>
          <w:p w14:paraId="1807AC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DDDE7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3DBC15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2940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5EFA03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w:t>
            </w:r>
          </w:p>
        </w:tc>
        <w:tc>
          <w:tcPr>
            <w:tcW w:w="1640" w:type="dxa"/>
            <w:vAlign w:val="center"/>
          </w:tcPr>
          <w:p w14:paraId="6AAED77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乙型链球菌（示教片）</w:t>
            </w:r>
          </w:p>
        </w:tc>
        <w:tc>
          <w:tcPr>
            <w:tcW w:w="791" w:type="dxa"/>
            <w:vAlign w:val="center"/>
          </w:tcPr>
          <w:p w14:paraId="1D9820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4E269D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革兰氏染色阳性，球形呈链头排列</w:t>
            </w:r>
          </w:p>
        </w:tc>
        <w:tc>
          <w:tcPr>
            <w:tcW w:w="586" w:type="dxa"/>
            <w:vAlign w:val="center"/>
          </w:tcPr>
          <w:p w14:paraId="3A212D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A7970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53E85C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4D17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E8C12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c>
          <w:tcPr>
            <w:tcW w:w="1640" w:type="dxa"/>
            <w:vAlign w:val="center"/>
          </w:tcPr>
          <w:p w14:paraId="1F66583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四联球菌（示教片）</w:t>
            </w:r>
          </w:p>
        </w:tc>
        <w:tc>
          <w:tcPr>
            <w:tcW w:w="791" w:type="dxa"/>
            <w:vAlign w:val="center"/>
          </w:tcPr>
          <w:p w14:paraId="7300B2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424591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革兰氏染色阳性，球菌呈四球菌排列</w:t>
            </w:r>
          </w:p>
        </w:tc>
        <w:tc>
          <w:tcPr>
            <w:tcW w:w="586" w:type="dxa"/>
            <w:noWrap/>
            <w:vAlign w:val="center"/>
          </w:tcPr>
          <w:p w14:paraId="261ADA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8213E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0BD9E35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7124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645923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c>
          <w:tcPr>
            <w:tcW w:w="1640" w:type="dxa"/>
            <w:vAlign w:val="center"/>
          </w:tcPr>
          <w:p w14:paraId="45B1E4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白色念珠菌（示教片）</w:t>
            </w:r>
          </w:p>
        </w:tc>
        <w:tc>
          <w:tcPr>
            <w:tcW w:w="791" w:type="dxa"/>
            <w:vAlign w:val="center"/>
          </w:tcPr>
          <w:p w14:paraId="565BEB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0CC5399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革兰氏染色阳性，可见孢子和菌丝</w:t>
            </w:r>
          </w:p>
        </w:tc>
        <w:tc>
          <w:tcPr>
            <w:tcW w:w="586" w:type="dxa"/>
            <w:vAlign w:val="center"/>
          </w:tcPr>
          <w:p w14:paraId="5211119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8F04A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7BC126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r>
      <w:tr w14:paraId="5ED67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4E9B93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c>
          <w:tcPr>
            <w:tcW w:w="1640" w:type="dxa"/>
            <w:vAlign w:val="center"/>
          </w:tcPr>
          <w:p w14:paraId="2A4B12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青霉菌（示教片）</w:t>
            </w:r>
          </w:p>
        </w:tc>
        <w:tc>
          <w:tcPr>
            <w:tcW w:w="791" w:type="dxa"/>
            <w:vAlign w:val="center"/>
          </w:tcPr>
          <w:p w14:paraId="68F7D98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ED2CE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苏木素染色，可见孢子和菌丝</w:t>
            </w:r>
          </w:p>
        </w:tc>
        <w:tc>
          <w:tcPr>
            <w:tcW w:w="586" w:type="dxa"/>
            <w:noWrap/>
            <w:vAlign w:val="center"/>
          </w:tcPr>
          <w:p w14:paraId="45EF88B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1DE1A4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44714C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C89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25FFB7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c>
          <w:tcPr>
            <w:tcW w:w="1640" w:type="dxa"/>
            <w:vAlign w:val="center"/>
          </w:tcPr>
          <w:p w14:paraId="633F57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曲霉菌（示教片）</w:t>
            </w:r>
          </w:p>
        </w:tc>
        <w:tc>
          <w:tcPr>
            <w:tcW w:w="791" w:type="dxa"/>
            <w:vAlign w:val="center"/>
          </w:tcPr>
          <w:p w14:paraId="36E793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35F8E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苏木素染色，可见孢子和菌丝</w:t>
            </w:r>
          </w:p>
        </w:tc>
        <w:tc>
          <w:tcPr>
            <w:tcW w:w="586" w:type="dxa"/>
            <w:vAlign w:val="center"/>
          </w:tcPr>
          <w:p w14:paraId="1795FF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E8FAF6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20FD02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1AD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004EEF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w:t>
            </w:r>
          </w:p>
        </w:tc>
        <w:tc>
          <w:tcPr>
            <w:tcW w:w="1640" w:type="dxa"/>
            <w:vAlign w:val="center"/>
          </w:tcPr>
          <w:p w14:paraId="0C4245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放线菌（示教片）</w:t>
            </w:r>
          </w:p>
        </w:tc>
        <w:tc>
          <w:tcPr>
            <w:tcW w:w="791" w:type="dxa"/>
            <w:vAlign w:val="center"/>
          </w:tcPr>
          <w:p w14:paraId="65CFF3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104B5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革兰氏染色阴性，菌体呈放线状排列</w:t>
            </w:r>
          </w:p>
        </w:tc>
        <w:tc>
          <w:tcPr>
            <w:tcW w:w="586" w:type="dxa"/>
            <w:noWrap/>
            <w:vAlign w:val="center"/>
          </w:tcPr>
          <w:p w14:paraId="642894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384EC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16F9B4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6A61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276548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c>
          <w:tcPr>
            <w:tcW w:w="1640" w:type="dxa"/>
            <w:vAlign w:val="center"/>
          </w:tcPr>
          <w:p w14:paraId="43EB27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新型隐球菌（示教片）</w:t>
            </w:r>
          </w:p>
        </w:tc>
        <w:tc>
          <w:tcPr>
            <w:tcW w:w="791" w:type="dxa"/>
            <w:vAlign w:val="center"/>
          </w:tcPr>
          <w:p w14:paraId="4E7745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4555C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墨汁染色，呈透明圆形或卵圆形；有芽生孢子和荚膜</w:t>
            </w:r>
          </w:p>
        </w:tc>
        <w:tc>
          <w:tcPr>
            <w:tcW w:w="586" w:type="dxa"/>
            <w:vAlign w:val="center"/>
          </w:tcPr>
          <w:p w14:paraId="77898C0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6A0244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594667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40D6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595F52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c>
          <w:tcPr>
            <w:tcW w:w="1640" w:type="dxa"/>
            <w:vAlign w:val="center"/>
          </w:tcPr>
          <w:p w14:paraId="5B2DF8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酵母菌（示教片）</w:t>
            </w:r>
          </w:p>
        </w:tc>
        <w:tc>
          <w:tcPr>
            <w:tcW w:w="791" w:type="dxa"/>
            <w:vAlign w:val="center"/>
          </w:tcPr>
          <w:p w14:paraId="6785236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DF12F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苏木素染色，单细胞真菌，有假菌丝</w:t>
            </w:r>
          </w:p>
        </w:tc>
        <w:tc>
          <w:tcPr>
            <w:tcW w:w="586" w:type="dxa"/>
            <w:noWrap/>
            <w:vAlign w:val="center"/>
          </w:tcPr>
          <w:p w14:paraId="31CA85F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76545D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1BD362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4448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620EE5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w:t>
            </w:r>
          </w:p>
        </w:tc>
        <w:tc>
          <w:tcPr>
            <w:tcW w:w="1640" w:type="dxa"/>
            <w:vAlign w:val="center"/>
          </w:tcPr>
          <w:p w14:paraId="26CA1BC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大分生孢子（示教片）</w:t>
            </w:r>
          </w:p>
        </w:tc>
        <w:tc>
          <w:tcPr>
            <w:tcW w:w="791" w:type="dxa"/>
            <w:vAlign w:val="center"/>
          </w:tcPr>
          <w:p w14:paraId="38AEB0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1D424D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苏木素染色，呈镰刀形，长筒形等多形性</w:t>
            </w:r>
          </w:p>
        </w:tc>
        <w:tc>
          <w:tcPr>
            <w:tcW w:w="586" w:type="dxa"/>
            <w:vAlign w:val="center"/>
          </w:tcPr>
          <w:p w14:paraId="0D39DEA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25DF83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61B917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r>
      <w:tr w14:paraId="7236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3913A6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c>
          <w:tcPr>
            <w:tcW w:w="1640" w:type="dxa"/>
            <w:vAlign w:val="center"/>
          </w:tcPr>
          <w:p w14:paraId="30333B3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破伤风杆菌芽孢（示教片）</w:t>
            </w:r>
          </w:p>
        </w:tc>
        <w:tc>
          <w:tcPr>
            <w:tcW w:w="791" w:type="dxa"/>
            <w:vAlign w:val="center"/>
          </w:tcPr>
          <w:p w14:paraId="29F4FE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002B82A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芽胞染色，菌体紫色，芽胞呈红色</w:t>
            </w:r>
          </w:p>
        </w:tc>
        <w:tc>
          <w:tcPr>
            <w:tcW w:w="586" w:type="dxa"/>
            <w:noWrap/>
            <w:vAlign w:val="center"/>
          </w:tcPr>
          <w:p w14:paraId="482EA6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0CD8A8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0F00C9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1950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2B8E3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w:t>
            </w:r>
          </w:p>
        </w:tc>
        <w:tc>
          <w:tcPr>
            <w:tcW w:w="1640" w:type="dxa"/>
            <w:vAlign w:val="center"/>
          </w:tcPr>
          <w:p w14:paraId="4EF1C5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肺炎双球菌荚膜（示教片）</w:t>
            </w:r>
          </w:p>
        </w:tc>
        <w:tc>
          <w:tcPr>
            <w:tcW w:w="791" w:type="dxa"/>
            <w:vAlign w:val="center"/>
          </w:tcPr>
          <w:p w14:paraId="3CF1B6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5FACE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荚膜染色，菌体背景呈深兰色，荚膜无色</w:t>
            </w:r>
          </w:p>
        </w:tc>
        <w:tc>
          <w:tcPr>
            <w:tcW w:w="586" w:type="dxa"/>
            <w:vAlign w:val="center"/>
          </w:tcPr>
          <w:p w14:paraId="06357B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0F9917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3F9A8F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739E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57A059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c>
          <w:tcPr>
            <w:tcW w:w="1640" w:type="dxa"/>
            <w:vAlign w:val="center"/>
          </w:tcPr>
          <w:p w14:paraId="3FC3C3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周鞭毛（示教片）</w:t>
            </w:r>
          </w:p>
        </w:tc>
        <w:tc>
          <w:tcPr>
            <w:tcW w:w="791" w:type="dxa"/>
            <w:vAlign w:val="center"/>
          </w:tcPr>
          <w:p w14:paraId="4060F0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4D59C0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鞭毛染色，菌体周围呈现周鞭毛，细菌为变形杆菌</w:t>
            </w:r>
          </w:p>
        </w:tc>
        <w:tc>
          <w:tcPr>
            <w:tcW w:w="586" w:type="dxa"/>
            <w:noWrap/>
            <w:vAlign w:val="center"/>
          </w:tcPr>
          <w:p w14:paraId="44EFC9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0F8638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719446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589D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1A29A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c>
          <w:tcPr>
            <w:tcW w:w="1640" w:type="dxa"/>
            <w:vAlign w:val="center"/>
          </w:tcPr>
          <w:p w14:paraId="1832CE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百日咳杆菌（示教片）</w:t>
            </w:r>
          </w:p>
        </w:tc>
        <w:tc>
          <w:tcPr>
            <w:tcW w:w="791" w:type="dxa"/>
            <w:vAlign w:val="center"/>
          </w:tcPr>
          <w:p w14:paraId="6F0B92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1188A9D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革兰氏染色阳性，呈火柴状排列</w:t>
            </w:r>
          </w:p>
        </w:tc>
        <w:tc>
          <w:tcPr>
            <w:tcW w:w="586" w:type="dxa"/>
            <w:vAlign w:val="center"/>
          </w:tcPr>
          <w:p w14:paraId="2D1589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1694E4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265D17F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320B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5AFCEA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w:t>
            </w:r>
          </w:p>
        </w:tc>
        <w:tc>
          <w:tcPr>
            <w:tcW w:w="1640" w:type="dxa"/>
            <w:vAlign w:val="center"/>
          </w:tcPr>
          <w:p w14:paraId="43AC80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单鞭毛</w:t>
            </w:r>
          </w:p>
        </w:tc>
        <w:tc>
          <w:tcPr>
            <w:tcW w:w="791" w:type="dxa"/>
            <w:vAlign w:val="center"/>
          </w:tcPr>
          <w:p w14:paraId="7CBB1F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2927637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鞭毛染色，菌体周围呈现单鞭毛，细菌为弧菌</w:t>
            </w:r>
          </w:p>
        </w:tc>
        <w:tc>
          <w:tcPr>
            <w:tcW w:w="586" w:type="dxa"/>
            <w:noWrap/>
            <w:vAlign w:val="center"/>
          </w:tcPr>
          <w:p w14:paraId="1330F1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47BCDF0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714151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066C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vAlign w:val="center"/>
          </w:tcPr>
          <w:p w14:paraId="12572D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c>
          <w:tcPr>
            <w:tcW w:w="1640" w:type="dxa"/>
            <w:vAlign w:val="center"/>
          </w:tcPr>
          <w:p w14:paraId="4BBB60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丛鞭毛</w:t>
            </w:r>
          </w:p>
        </w:tc>
        <w:tc>
          <w:tcPr>
            <w:tcW w:w="791" w:type="dxa"/>
            <w:vAlign w:val="center"/>
          </w:tcPr>
          <w:p w14:paraId="79C167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68D8D3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鞭毛染色，菌体周围呈现丛鞭毛或单鞭毛；绿脓杆菌染色</w:t>
            </w:r>
          </w:p>
        </w:tc>
        <w:tc>
          <w:tcPr>
            <w:tcW w:w="586" w:type="dxa"/>
            <w:vAlign w:val="center"/>
          </w:tcPr>
          <w:p w14:paraId="08CFE78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5EA179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22F6EB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r>
      <w:tr w14:paraId="1162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noWrap/>
            <w:vAlign w:val="center"/>
          </w:tcPr>
          <w:p w14:paraId="1F10886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c>
          <w:tcPr>
            <w:tcW w:w="1640" w:type="dxa"/>
            <w:vAlign w:val="center"/>
          </w:tcPr>
          <w:p w14:paraId="617475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白喉异染颗粒</w:t>
            </w:r>
          </w:p>
        </w:tc>
        <w:tc>
          <w:tcPr>
            <w:tcW w:w="791" w:type="dxa"/>
            <w:vAlign w:val="center"/>
          </w:tcPr>
          <w:p w14:paraId="5CD610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w:t>
            </w:r>
          </w:p>
        </w:tc>
        <w:tc>
          <w:tcPr>
            <w:tcW w:w="3214" w:type="dxa"/>
            <w:vAlign w:val="center"/>
          </w:tcPr>
          <w:p w14:paraId="30D58D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Albert染色，菌体绿色，异染颗粒蓝黑色</w:t>
            </w:r>
          </w:p>
        </w:tc>
        <w:tc>
          <w:tcPr>
            <w:tcW w:w="586" w:type="dxa"/>
            <w:noWrap/>
            <w:vAlign w:val="center"/>
          </w:tcPr>
          <w:p w14:paraId="5F1D0F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257" w:type="dxa"/>
            <w:vAlign w:val="center"/>
          </w:tcPr>
          <w:p w14:paraId="3DCA07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湖南树人</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沅江卫联</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益阳子歌</w:t>
            </w:r>
          </w:p>
        </w:tc>
        <w:tc>
          <w:tcPr>
            <w:tcW w:w="1057" w:type="dxa"/>
            <w:noWrap/>
            <w:vAlign w:val="center"/>
          </w:tcPr>
          <w:p w14:paraId="6432EF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bl>
    <w:p w14:paraId="470F9D47">
      <w:pPr>
        <w:pStyle w:val="5"/>
        <w:rPr>
          <w:rFonts w:hint="default" w:ascii="Arial" w:hAnsi="Arial" w:eastAsia="宋体" w:cs="Arial"/>
          <w:b/>
          <w:bCs/>
          <w:color w:val="auto"/>
          <w:kern w:val="0"/>
          <w:sz w:val="32"/>
          <w:szCs w:val="32"/>
          <w:highlight w:val="none"/>
          <w:lang w:val="en-US" w:eastAsia="zh-CN" w:bidi="ar"/>
        </w:rPr>
      </w:pPr>
      <w:r>
        <w:rPr>
          <w:rFonts w:hint="default" w:ascii="Arial" w:hAnsi="Arial" w:cs="Arial"/>
          <w:color w:val="auto"/>
          <w:highlight w:val="none"/>
        </w:rPr>
        <w:br w:type="page"/>
      </w:r>
      <w:r>
        <w:rPr>
          <w:rFonts w:hint="default" w:ascii="Arial" w:hAnsi="Arial" w:eastAsia="宋体" w:cs="Arial"/>
          <w:b/>
          <w:bCs/>
          <w:color w:val="auto"/>
          <w:kern w:val="0"/>
          <w:sz w:val="32"/>
          <w:szCs w:val="32"/>
          <w:highlight w:val="none"/>
          <w:lang w:val="en-US" w:eastAsia="zh-CN" w:bidi="ar"/>
        </w:rPr>
        <w:t>F分标：电子耗材类-耗材采购计划</w:t>
      </w:r>
    </w:p>
    <w:tbl>
      <w:tblPr>
        <w:tblStyle w:val="51"/>
        <w:tblW w:w="9362" w:type="dxa"/>
        <w:jc w:val="center"/>
        <w:tblLayout w:type="fixed"/>
        <w:tblCellMar>
          <w:top w:w="0" w:type="dxa"/>
          <w:left w:w="108" w:type="dxa"/>
          <w:bottom w:w="0" w:type="dxa"/>
          <w:right w:w="108" w:type="dxa"/>
        </w:tblCellMar>
      </w:tblPr>
      <w:tblGrid>
        <w:gridCol w:w="765"/>
        <w:gridCol w:w="1886"/>
        <w:gridCol w:w="1743"/>
        <w:gridCol w:w="1900"/>
        <w:gridCol w:w="814"/>
        <w:gridCol w:w="1405"/>
        <w:gridCol w:w="849"/>
      </w:tblGrid>
      <w:tr w14:paraId="1F52457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28FB2">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10B63">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A5DED">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型号</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B0B69">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161EC6">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D958C">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8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674D0">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631D020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815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D85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STM32F103C8T6芯片</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99E46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STM32F103C8T6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AC7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LQFP48</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D0A0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B284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55F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w:t>
            </w:r>
          </w:p>
        </w:tc>
      </w:tr>
      <w:tr w14:paraId="25F1796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C82F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1DD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STM32F103C8T6单片机最小系统板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9B3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STM32F103C8T6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5A0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焊好排针</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5A7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985B3">
            <w:pPr>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E2B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10.6</w:t>
            </w:r>
          </w:p>
        </w:tc>
      </w:tr>
      <w:tr w14:paraId="6B6358E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9F45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677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SWD编程器（兼容jlink下载器）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A31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SWD</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D30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ARM OB主板、microUSB线、4PIN SWD下载线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CDEC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25B47">
            <w:pPr>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307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r>
      <w:tr w14:paraId="1F84EB3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E07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D6C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ST-LINK/V2仿真编程下载器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207C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ST-LINK/V2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EF2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带调试杜邦线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4EF4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2B6AD">
            <w:pPr>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96C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w:t>
            </w:r>
          </w:p>
        </w:tc>
      </w:tr>
      <w:tr w14:paraId="0B278B0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01CD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36A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SYB-120 面包板 实验板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254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SYB-120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861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175*46*8.5mm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86B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62DB95">
            <w:pPr>
              <w:jc w:val="center"/>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7CC6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r>
      <w:tr w14:paraId="1D862FA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A9C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FAF9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MB-102 面包板 实验板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FE68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MB-102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8AB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165×55×10mm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E3C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2220A9">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5E0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5042E31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03F8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CE0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面包板专用跳线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9DBBB">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4E85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盒装（140根）</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A03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EC4E5">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1A0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r>
      <w:tr w14:paraId="3BF7BC8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DB9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965D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面包板连接线（实验线杜邦线）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5E122">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720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捆扎(65条),杜邦线:公对公、公对母</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37F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扎</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6DF5F">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5118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r>
      <w:tr w14:paraId="0380AC1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629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F7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面包板专用电源模块5V/3.3V</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86C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 MB-102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87CE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5V/3.3V直流稳压模块</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F5AF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2892BD">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47A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w:t>
            </w:r>
          </w:p>
        </w:tc>
      </w:tr>
      <w:tr w14:paraId="36C4207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7E351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15FA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DS18B20 测温模块 温度传感器模块</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F939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DS18B20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6C3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带3P圆孔座，内置上拉电阻、电源指示灯</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10A8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321BE">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617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w:t>
            </w:r>
          </w:p>
        </w:tc>
      </w:tr>
      <w:tr w14:paraId="4603ED6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51A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EDB4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0.96寸OLED液晶屏模块</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04D3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0.96寸OLED</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054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驱动SSD1315,0.96英寸,I2C接口,白光,128*64,焊好排针,4P</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147F3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F08182">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EEE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r>
      <w:tr w14:paraId="165C148F">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C494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F32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有源蜂鸣器模块 低电平触发 蜂鸣器控制板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F09CA">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1886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有源,9012三极管驱动,工作电压3.3V-5V</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F7B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BC64A">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77F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w:t>
            </w:r>
          </w:p>
        </w:tc>
      </w:tr>
      <w:tr w14:paraId="544FF17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C80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7BF9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8032 贴片无源晶振 32.768KHz MC-306</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441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MC-306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3B62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32.768KHz ±20ppm 12.5Pf，MC-306</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3A7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1BF42">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DCB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1E5DDD4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3A72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11A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贴片49SMD型无源晶振8MHz</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981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49SMD</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6F75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8MHz，20PF，±20PPM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8B3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77DCB">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BF9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2246609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123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3127B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NTC热敏电阻MF52D小黑头 阻值10K  B值3950</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DC6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NTC 10K</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ADEE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阻值10K，B值3950，精度±1%，长度30mm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8D8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F3C3B">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7A5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0.3</w:t>
            </w:r>
          </w:p>
        </w:tc>
      </w:tr>
      <w:tr w14:paraId="2AE1A6B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C873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ACF1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RT9013-33GB SOT23-5 稳压器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9B1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RT9013-33GB</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ABD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RT9013-33GB，SOT23-5，3.3V/500mA输出</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5DBC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44A40D">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6E6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1EB710E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00D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C76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DS18B20+ 可编程数字温度器/温度传感器芯片</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8773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DS18B20+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653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DS18B20+，TO-92，直插</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642F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96809">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540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0.5</w:t>
            </w:r>
          </w:p>
        </w:tc>
      </w:tr>
      <w:tr w14:paraId="4549EC1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CE7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C6A83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贴片MicroUSB插座 MK5P 母座 5脚</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81A16">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EE9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5pin，贴片MicroUSB插座，MK5P，母座 </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B476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20D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温州一键</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6813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0215CB7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132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FEE8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TS-C005 4*4*2轻触开关按键微动贴片4脚铜头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7F782">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E7ED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4*4*2轻触开关，贴片4脚铜头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0551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AA3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温州一键</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C0D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66EB42C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1931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DF4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杜邦线 40pin 母对母 10厘米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93253">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BDE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40pin，母对母，10cm长，2.54mm杜邦头，两头带胶壳</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A3681">
            <w:pPr>
              <w:jc w:val="center"/>
              <w:rPr>
                <w:rFonts w:hint="default" w:ascii="Arial" w:hAnsi="Arial" w:cs="Arial"/>
                <w:color w:val="auto"/>
                <w:szCs w:val="21"/>
                <w:highlight w:val="none"/>
              </w:rPr>
            </w:pPr>
            <w:r>
              <w:rPr>
                <w:rFonts w:hint="default" w:ascii="Arial" w:hAnsi="Arial" w:cs="Arial"/>
                <w:color w:val="auto"/>
                <w:szCs w:val="21"/>
                <w:highlight w:val="none"/>
              </w:rPr>
              <w:t>组</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28AE0">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8E67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r>
      <w:tr w14:paraId="113E7F0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70C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D4F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排针 2.54mm 1*40P</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5E74E">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0BB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间距2.54mm，单排针，插针，1*40P</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CA3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9C616">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ED7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47BA10E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E6C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A8CC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贴片电阻 10K</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E3DF9B">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C8F2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1206贴片电阻 10K 精度±1%</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0B2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51656">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C0C3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5A824D3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2916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633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贴片电容 10uF</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20EC1">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ABD2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1206贴片电容 10V 10uF(106M) ±20%</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4EB1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F66A4">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773C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0.1</w:t>
            </w:r>
          </w:p>
        </w:tc>
      </w:tr>
      <w:tr w14:paraId="3119CBD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18A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6CCF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贴片LED发光二极管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92CC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075A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1206贴片LED,3种规格(颜色):红、绿、蓝</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B27B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2BC2E">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646B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0.2</w:t>
            </w:r>
          </w:p>
        </w:tc>
      </w:tr>
      <w:tr w14:paraId="6DA1C55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52AA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0672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热风枪拆焊台二合一898D</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C0CA5">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214E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898D，标配</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093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DAC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立科通</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2F2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172</w:t>
            </w:r>
          </w:p>
        </w:tc>
      </w:tr>
      <w:tr w14:paraId="2A17698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622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0D2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热风枪拆焊台二合一8586D+PRO</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3A64B">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EFCE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8586D+PRO，标配</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CE6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E811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CF8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204.3</w:t>
            </w:r>
          </w:p>
        </w:tc>
      </w:tr>
      <w:tr w14:paraId="59681A7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7EB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616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数显恒温可调温内热式电烙铁</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2533A">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D903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60W可调温，数显恒温</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D86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4313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6F5B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41.8</w:t>
            </w:r>
          </w:p>
        </w:tc>
      </w:tr>
      <w:tr w14:paraId="7D175F4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2CBD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E6A8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数字电感电容表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330CD">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7D4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滨江VC6243A+，带镀金特细表笔</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0475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36D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滨江仪表</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120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w:t>
            </w:r>
          </w:p>
        </w:tc>
      </w:tr>
      <w:tr w14:paraId="760EFF6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7E2A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C92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高纯度低温无铅免洗松香芯焊锡丝</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F20289">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3E4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含锡99.3%,100g,3种线径:05mm、08mm、1.0mm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240E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圈</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B59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6117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44.5</w:t>
            </w:r>
          </w:p>
        </w:tc>
      </w:tr>
      <w:tr w14:paraId="4E7FB8E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2F3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F15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防静电ESD镊子6件套</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E4793">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771E5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防静电ESD全套6支</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DE5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1EF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560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23.8</w:t>
            </w:r>
          </w:p>
        </w:tc>
      </w:tr>
      <w:tr w14:paraId="1E230E9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BEE6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F7F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无铅低温锡浆锡膏</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394F25">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800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60g，无铅低温，刮刀+稀释剂</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D51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瓶</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7EA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818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28.9</w:t>
            </w:r>
          </w:p>
        </w:tc>
      </w:tr>
      <w:tr w14:paraId="16AC2AB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116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A172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有铅中温锡浆锡膏（含银）</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CD5F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0897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含银,50g,有铅中温,推杆+针头+稀释剂</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FEB0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A8B7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B46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30.9</w:t>
            </w:r>
          </w:p>
        </w:tc>
      </w:tr>
      <w:tr w14:paraId="2BBE57F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E0C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D117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无铅无卤环保免洗助焊膏</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653D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526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D76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9BB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ED1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19.8</w:t>
            </w:r>
          </w:p>
        </w:tc>
      </w:tr>
      <w:tr w14:paraId="598FCB61">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9890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8C4C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高纯度助焊松香</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BADDC">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167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855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00E9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285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w:t>
            </w:r>
          </w:p>
        </w:tc>
      </w:tr>
      <w:tr w14:paraId="59193EB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620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75F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936内热式黑金刚无铅烙铁头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8CD1C">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10E7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黑金刚,8种规格:T-I、T-IS、T-B、T-SK、T-1C、T-2C、1.2D、1.6D</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146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E43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EFB7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1BD54B9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0488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E3E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936内热式黑金刚无铅烙铁头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29C29">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0EC0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黑金刚，中刀（T-1.5K）</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E39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6E662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89A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w:t>
            </w:r>
          </w:p>
        </w:tc>
      </w:tr>
      <w:tr w14:paraId="0376E60F">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608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266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全金属936烙铁架</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CDA3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BE698">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4B5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D54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67479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w:t>
            </w:r>
          </w:p>
        </w:tc>
      </w:tr>
      <w:tr w14:paraId="0D09D1D1">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409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18C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无铅环保吸锡线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81346">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1E4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3015，宽3.0mm长1.5m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A84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116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鹿仙子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C4A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7.9</w:t>
            </w:r>
          </w:p>
        </w:tc>
      </w:tr>
      <w:tr w14:paraId="78D04AA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60EC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F9A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烙铁头清洁海绵</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54CA0">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3F7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蓝色方形，耐高温加厚发泡</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935F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片</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306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凯特森</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0353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r>
      <w:tr w14:paraId="20759C2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D5F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4FAF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电动螺丝刀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E6A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Go 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B462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Bosch Go 2代，标配</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242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39F6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EDA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218.5</w:t>
            </w:r>
          </w:p>
        </w:tc>
      </w:tr>
      <w:tr w14:paraId="7B0E552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7B7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D96B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平口钳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D71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MC-010086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6C4E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2种规格：4寸、6寸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8A3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B46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美科</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DD0C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w:t>
            </w:r>
          </w:p>
        </w:tc>
      </w:tr>
      <w:tr w14:paraId="39BEBA4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C610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2354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剥线钳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2418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FO-9014</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5E19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ADE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F0EE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34F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42.9</w:t>
            </w:r>
          </w:p>
        </w:tc>
      </w:tr>
      <w:tr w14:paraId="1ED83B8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208A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44BD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钢丝钳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8CD5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FO-1302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EC1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81B6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100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7F1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31.8</w:t>
            </w:r>
          </w:p>
        </w:tc>
      </w:tr>
      <w:tr w14:paraId="0B6EF3F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B26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74D5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尖嘴钳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68DA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FO-2604</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78C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D85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7E8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F8B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12.7</w:t>
            </w:r>
          </w:p>
        </w:tc>
      </w:tr>
      <w:tr w14:paraId="38B7215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502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5CB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斜口钳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AAC6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FO-2606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5CB0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4AD5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860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55F6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w:t>
            </w:r>
          </w:p>
        </w:tc>
      </w:tr>
      <w:tr w14:paraId="19313C1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DAE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C807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压线钳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254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FO-9079A</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7CB0A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精密棘轮冷压钳</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176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2B5D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E8D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41.9</w:t>
            </w:r>
          </w:p>
        </w:tc>
      </w:tr>
      <w:tr w14:paraId="442D979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52E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9C6B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电子剪</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D632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FO-9015</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D59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F819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E21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B30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7DCB629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6C55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CF9F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钳工锤</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014F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FO-6027</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D46F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484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6E13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C476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40671E6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483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8C04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活动扳手</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476E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FO-3013</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165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10寸</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E416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A576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962C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46.3</w:t>
            </w:r>
          </w:p>
        </w:tc>
      </w:tr>
      <w:tr w14:paraId="3B91002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21B2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756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伸缩棘轮螺丝批</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3842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9005S</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11E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伸缩棘轮两用螺丝刀</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A6E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BB0D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40E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r>
      <w:tr w14:paraId="6E078B4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D03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29C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十字螺丝刀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C237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FO-9047C</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8D5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6*200mm，强磁</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4034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CA5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5BB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11.7</w:t>
            </w:r>
          </w:p>
        </w:tc>
      </w:tr>
      <w:tr w14:paraId="64C0450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6F4F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937B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一字螺丝刀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493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FO-9046C</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1B25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6*200mm，强磁</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FBC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C13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国产</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4A43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11.7</w:t>
            </w:r>
          </w:p>
        </w:tc>
      </w:tr>
      <w:tr w14:paraId="5E4CAE7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2EE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FD366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45合一螺丝刀套装</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F8002">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660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45合一，S2批头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46B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2C4C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德力西</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090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w:t>
            </w:r>
          </w:p>
        </w:tc>
      </w:tr>
      <w:tr w14:paraId="43A7433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BA36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5A47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三层折叠工具箱</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20B69">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A91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22寸加厚强筋旗舰款</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FA0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407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艾瑞泽</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73AC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53.1</w:t>
            </w:r>
          </w:p>
        </w:tc>
      </w:tr>
      <w:tr w14:paraId="52745C8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69E0C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FF3B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零件盒电子元件盒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E26FE">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BDD7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18格，23*11*4.2cm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242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92C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德力西</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FEB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57.2</w:t>
            </w:r>
          </w:p>
        </w:tc>
      </w:tr>
      <w:tr w14:paraId="663EA06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A1E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B72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零件盒配件收纳盒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D33D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431C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60抽，象牙白，54*14*42cm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3A3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组</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BD2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腾正跃</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7C7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237</w:t>
            </w:r>
          </w:p>
        </w:tc>
      </w:tr>
      <w:tr w14:paraId="50D4D8F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E44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253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仪表9V电池</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CE4823">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BCD1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6F22，9V碳性电池</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AF0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ADBE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超霸</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5388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67D5403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0CBFB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D9C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不锈钢通针</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316AAF">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AAD6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铝盒装，12枚+锉刀</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FF3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DE07C">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3453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r>
      <w:tr w14:paraId="70B1034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499D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D3F9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低压钠光灯管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F5BE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GP20NA-1</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ECD56E">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A05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B7E07">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1EB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t>
            </w:r>
          </w:p>
        </w:tc>
      </w:tr>
      <w:tr w14:paraId="4C05575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10E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799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B923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WD紫盘 WD40EJRX</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EC4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4T</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232F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D9A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海康威视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820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422</w:t>
            </w:r>
          </w:p>
        </w:tc>
      </w:tr>
      <w:tr w14:paraId="3998901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30B0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272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剪刀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DAF35">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96B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170mm</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60E9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7EA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E20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r>
      <w:tr w14:paraId="4265A28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429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77F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数据线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96C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TYPE-C</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C872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5A 2条套装 1.5米</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768D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BE5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088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39.8</w:t>
            </w:r>
          </w:p>
        </w:tc>
      </w:tr>
      <w:tr w14:paraId="666D312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CC5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7DE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鼠标</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B079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Pebble</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DBF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蓝牙+无线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9BB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176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绿联</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773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69.9</w:t>
            </w:r>
          </w:p>
        </w:tc>
      </w:tr>
      <w:tr w14:paraId="4CBF068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D882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7353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键鼠套装</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3D1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 M120PRO</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F53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有线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E148F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D3B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E81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67.5</w:t>
            </w:r>
          </w:p>
        </w:tc>
      </w:tr>
      <w:tr w14:paraId="4159069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9B4C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113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键鼠套装</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6755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 M120PRO</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F1FA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384D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C86F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436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85.5</w:t>
            </w:r>
          </w:p>
        </w:tc>
      </w:tr>
      <w:tr w14:paraId="3E1C970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A90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DC35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C86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SL700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8674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240G SATA3.0</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6DAE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9CE7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665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206.1</w:t>
            </w:r>
          </w:p>
        </w:tc>
      </w:tr>
      <w:tr w14:paraId="2FF4410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179AD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5C3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FA5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SL700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D4E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SATA3.0 2T</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B12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685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A52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729</w:t>
            </w:r>
          </w:p>
        </w:tc>
      </w:tr>
      <w:tr w14:paraId="2B994EE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FD0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C074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CA33C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SL700 pro</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F8F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2T NVME pcie4.0</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76E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5C6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895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949</w:t>
            </w:r>
          </w:p>
        </w:tc>
      </w:tr>
      <w:tr w14:paraId="5E305A1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8D26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18A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硬盘盒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6814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ORICO TCM2-C3</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8E35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M.2 NVME Type-c3.1</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550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B95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ORICO</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294A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59.9</w:t>
            </w:r>
          </w:p>
        </w:tc>
      </w:tr>
      <w:tr w14:paraId="1340840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35DC3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82968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硬盘盒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073C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ORICO 2139C3-G2-CR</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511AD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USB3.1 TYPE-C</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F92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BC8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ORICO</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7D4F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49</w:t>
            </w:r>
          </w:p>
        </w:tc>
      </w:tr>
      <w:tr w14:paraId="5470CB9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2AF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E64A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电池</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C63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南孚 2032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B975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3V  5粒</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3B0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835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南孚</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34B5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11.7</w:t>
            </w:r>
          </w:p>
        </w:tc>
      </w:tr>
      <w:tr w14:paraId="6DC392C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12B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D66A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激光翻页笔</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92B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2808P</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3A63FE">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8ACD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支</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7C34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3367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32.9</w:t>
            </w:r>
          </w:p>
        </w:tc>
      </w:tr>
      <w:tr w14:paraId="691F737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C6A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DA3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5E9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SO-DIMM</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EB7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32G 5600Mhz</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A35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D4E9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57D7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683.2</w:t>
            </w:r>
          </w:p>
        </w:tc>
      </w:tr>
      <w:tr w14:paraId="31E3A8B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077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578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转换器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0A7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Typc-c转hdmi/VGA</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B4F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双屏同显</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A0E2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E3900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绿联</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7C6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84.6</w:t>
            </w:r>
          </w:p>
        </w:tc>
      </w:tr>
      <w:tr w14:paraId="23722B7F">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06F4C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562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投屏器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AE4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G10W pro套装</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0328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点对点投屏/软件投屏</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A4E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5A6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5A2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423</w:t>
            </w:r>
          </w:p>
        </w:tc>
      </w:tr>
      <w:tr w14:paraId="3C17F12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85F8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7B7B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采集卡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B0F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CM629（15389）</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43346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2K@30Hz</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3C5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E7F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绿联</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4AB1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99</w:t>
            </w:r>
          </w:p>
        </w:tc>
      </w:tr>
      <w:tr w14:paraId="7161BB8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C5B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85F6C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摄像头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DFF3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C920e</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FA4A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1080P</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72C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1FF4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海康威视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D7F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260</w:t>
            </w:r>
          </w:p>
        </w:tc>
      </w:tr>
      <w:tr w14:paraId="0BB5413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30174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6B6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麦克风</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0F2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CM564</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B083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全指向/信噪比&gt;60db</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045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2EB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绿联</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DA52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69.9</w:t>
            </w:r>
          </w:p>
        </w:tc>
      </w:tr>
      <w:tr w14:paraId="1876BDE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81AE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972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话筒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945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MS-189</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A505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鹅颈/卡农接口</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714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8C5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得胜</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94F1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299</w:t>
            </w:r>
          </w:p>
        </w:tc>
      </w:tr>
      <w:tr w14:paraId="413D05C1">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6D1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78B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kvm切换器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32B7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CM293</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12752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四进一出</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DE8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76C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绿联</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12A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309</w:t>
            </w:r>
          </w:p>
        </w:tc>
      </w:tr>
      <w:tr w14:paraId="47EDA1C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F94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9266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TF卡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DB6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A1</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FCC2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128G/140M/S</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304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张</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3D25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闪迪</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F66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69.4</w:t>
            </w:r>
          </w:p>
        </w:tc>
      </w:tr>
      <w:tr w14:paraId="409BE4B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4AD5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FC58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插座</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66E9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30W快充</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5D3EB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3孔+2U+1C</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5264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7459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公牛</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C95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w:t>
            </w:r>
          </w:p>
        </w:tc>
      </w:tr>
      <w:tr w14:paraId="38DEE35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3CBA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2DDF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先科(SAST)工程会议麦克风桌面功放电容麦无线开会培训语音聊天公共广播会议演讲专业鹅颈式可调频话筒OK-32</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0EB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先科OK-32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A930C1">
            <w:pPr>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D3F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D4DD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先科(SAST)</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24BC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259.9</w:t>
            </w:r>
          </w:p>
        </w:tc>
      </w:tr>
      <w:tr w14:paraId="7C156AB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3638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DAD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交换机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421A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 TL-SG1005G</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DC9D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铁壳 5口千兆</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D8B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1BB01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327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w:t>
            </w:r>
          </w:p>
        </w:tc>
      </w:tr>
      <w:tr w14:paraId="309E512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22E8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BE90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无线路由器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DF6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华为AX3pro</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4D5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WIFI6 千兆</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D5C9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E2F8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华为</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B32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369</w:t>
            </w:r>
          </w:p>
        </w:tc>
      </w:tr>
      <w:tr w14:paraId="46A9C90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4781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B9D7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数据线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ECBF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Lightning</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B215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2米 弯头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65F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3CC76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D318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54.4</w:t>
            </w:r>
          </w:p>
        </w:tc>
      </w:tr>
      <w:tr w14:paraId="1E60E64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6259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67F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数据线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695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Micro</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1E1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2A 2条套装 1.5米</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2FFC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FA9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7162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39.9</w:t>
            </w:r>
          </w:p>
        </w:tc>
      </w:tr>
      <w:tr w14:paraId="6C0A353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42D5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90979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数据线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7DEB8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双type-C</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73F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100W 2米</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E8831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710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9211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r>
      <w:tr w14:paraId="2F7F390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2DD4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96A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电池</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8A2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22.5W 1WmAh</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2E45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3入3出</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859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1D8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1BB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170</w:t>
            </w:r>
          </w:p>
        </w:tc>
      </w:tr>
      <w:tr w14:paraId="474E963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EB55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AD8B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手电筒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52144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M30-S</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DA88C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TYPE-C接口</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59A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563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神火</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DF3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r>
      <w:tr w14:paraId="23456E19">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E040A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562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耳机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E5D1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XE05</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1E541">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0333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9A96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BAF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r>
      <w:tr w14:paraId="2E8BBA1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90C4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A3E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蓝牙适配器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3D1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LX1815</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2840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蓝牙5.0</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3FB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E31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3B80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18.2</w:t>
            </w:r>
          </w:p>
        </w:tc>
      </w:tr>
      <w:tr w14:paraId="089B423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E2C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215D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工具箱</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18A4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DL5962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EBCD3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11件</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9156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B065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得力</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C869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76.2</w:t>
            </w:r>
          </w:p>
        </w:tc>
      </w:tr>
      <w:tr w14:paraId="7AC12A9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C0B2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04968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充电器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F3A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BS-CH905</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551DF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30W 双USB口</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CE32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E4E7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AA62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33.3</w:t>
            </w:r>
          </w:p>
        </w:tc>
      </w:tr>
      <w:tr w14:paraId="714D210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9584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960C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电动螺丝刀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083E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小米MJDDLSD001QW</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713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2000mAh 12批头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86D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F86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0486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239</w:t>
            </w:r>
          </w:p>
        </w:tc>
      </w:tr>
      <w:tr w14:paraId="3654AFC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87C0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1B8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电动螺丝刀</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11B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小米MJDDLSD003QW</w:t>
            </w: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0036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24批头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B485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FF8E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小米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A48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143.2</w:t>
            </w:r>
          </w:p>
        </w:tc>
      </w:tr>
      <w:tr w14:paraId="620CE98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335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B0F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鼠标</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3D53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GL100，USB接口</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DC58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工作方式：光电 接口类型：USB 鼠标分辨率：2500dpi</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584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D1B3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罗技</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7A6B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82.8</w:t>
            </w:r>
          </w:p>
        </w:tc>
      </w:tr>
      <w:tr w14:paraId="08FD440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469D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79E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网线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054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超五类</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1A7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超五类</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5C19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箱</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C9D2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大唐电信</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545A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471</w:t>
            </w:r>
          </w:p>
        </w:tc>
      </w:tr>
      <w:tr w14:paraId="51D4904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8551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BCE0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无线键盘鼠标套装</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2D33E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OMR148</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616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2.4G+BT5.0/3段DPI/2000mAh锂电</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D087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A353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宏碁</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443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125</w:t>
            </w:r>
          </w:p>
        </w:tc>
      </w:tr>
      <w:tr w14:paraId="2F76368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43C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84F2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无线路由器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726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巡天BE5100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325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5路超5000兆速率，6nm称进Wi-Fi制程，Wi-Fi7</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37C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0B7F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中兴，华为，厦新</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9E3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188</w:t>
            </w:r>
          </w:p>
        </w:tc>
      </w:tr>
      <w:tr w14:paraId="7485A60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CFFB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C075D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便携式扩音器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F554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G6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6DAAE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双DSP芯片，35W,无线三合一，60米传输</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A409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66E0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慕选，得胜，金运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39C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143</w:t>
            </w:r>
          </w:p>
        </w:tc>
      </w:tr>
      <w:tr w14:paraId="168FFDE1">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5ED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A321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氮化镓充电头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3A0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NX-CD037CN</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2D8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8重安全保护，功率智能分配，67W，Type-1,Type-2,USB</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4A3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EA202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诺希，华为，小米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6F7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39.4</w:t>
            </w:r>
          </w:p>
        </w:tc>
      </w:tr>
      <w:tr w14:paraId="586B4637">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B5E7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Ib8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FECD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三合一快充数据线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549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S300-CK15</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76F9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480MB，快充识别显示，6A输出，1.2米，智能分配</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12F95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C1F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卡斐尔、神舟、魔景</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DBD0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16.8</w:t>
            </w:r>
          </w:p>
        </w:tc>
      </w:tr>
      <w:tr w14:paraId="3FF890D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9A5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964A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无线键鼠</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4558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罗技K580键盘M720无线蓝牙鼠标套装</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054AE7">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758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5D1D5">
            <w:pPr>
              <w:jc w:val="center"/>
              <w:rPr>
                <w:rFonts w:hint="default" w:ascii="Arial" w:hAnsi="Arial" w:cs="Arial"/>
                <w:color w:val="auto"/>
                <w:szCs w:val="21"/>
                <w:highlight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864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349</w:t>
            </w:r>
          </w:p>
        </w:tc>
      </w:tr>
      <w:tr w14:paraId="62E2675F">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FA7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5B9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内存条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EFF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DDR 3</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8D496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8GB</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014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482A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7D1E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62.1</w:t>
            </w:r>
          </w:p>
        </w:tc>
      </w:tr>
      <w:tr w14:paraId="2BB6786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F1A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81EAD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四开素描纸</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A93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4K</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A5A09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尺寸:52.8*38cm,本白色,160g/m²,采用优质木浆精心制作;无酸中性保护视力;纹理清晰细腻,附着力强易上铅;双面可用</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F084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E9EC1">
            <w:pPr>
              <w:jc w:val="center"/>
              <w:rPr>
                <w:rFonts w:hint="default" w:ascii="Arial" w:hAnsi="Arial" w:cs="Arial"/>
                <w:color w:val="auto"/>
                <w:szCs w:val="21"/>
                <w:highlight w:val="none"/>
              </w:rPr>
            </w:pPr>
            <w:r>
              <w:rPr>
                <w:rFonts w:hint="eastAsia" w:ascii="Arial" w:hAnsi="Arial" w:cs="Arial"/>
                <w:b/>
                <w:bCs/>
                <w:color w:val="auto"/>
                <w:szCs w:val="21"/>
                <w:highlight w:val="none"/>
                <w:lang w:val="en-US" w:eastAsia="zh-CN"/>
              </w:rPr>
              <w:t>不限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61A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33.8</w:t>
            </w:r>
          </w:p>
        </w:tc>
      </w:tr>
      <w:tr w14:paraId="163E692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A5A57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0BC72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彩纸</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40F27">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83F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4开</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27EA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本</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6D749">
            <w:pPr>
              <w:jc w:val="center"/>
              <w:rPr>
                <w:rFonts w:hint="default" w:ascii="Arial" w:hAnsi="Arial" w:cs="Arial"/>
                <w:color w:val="auto"/>
                <w:szCs w:val="21"/>
                <w:highlight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FCEF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21.2</w:t>
            </w:r>
          </w:p>
        </w:tc>
      </w:tr>
      <w:tr w14:paraId="420569D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6D62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2041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无线路由器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1F5E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 WR886N</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33A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5口，可桥接、有天线可穿墙；自带防火墙</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820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8D2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EC102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94.5</w:t>
            </w:r>
          </w:p>
        </w:tc>
      </w:tr>
      <w:tr w14:paraId="572BE97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EF21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F0523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鼠标</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17E9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M110S,USB接口</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A88B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工作方式:光电 接口类型:USB 鼠标分辨率:2501dpi</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72B0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7826BF">
            <w:pPr>
              <w:jc w:val="center"/>
              <w:rPr>
                <w:rFonts w:hint="default" w:ascii="Arial" w:hAnsi="Arial" w:cs="Arial"/>
                <w:color w:val="auto"/>
                <w:szCs w:val="21"/>
                <w:highlight w:val="none"/>
              </w:rPr>
            </w:pPr>
            <w:r>
              <w:rPr>
                <w:rFonts w:hint="eastAsia" w:ascii="Arial" w:hAnsi="Arial" w:cs="Arial"/>
                <w:b/>
                <w:bCs/>
                <w:color w:val="auto"/>
                <w:szCs w:val="21"/>
                <w:highlight w:val="none"/>
                <w:lang w:val="en-US" w:eastAsia="zh-CN"/>
              </w:rPr>
              <w:t>罗技</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B66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43.9</w:t>
            </w:r>
          </w:p>
        </w:tc>
      </w:tr>
      <w:tr w14:paraId="2602C4B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5377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5B36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键盘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A28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K120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D8184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USB有线</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FA9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03CB3">
            <w:pPr>
              <w:jc w:val="center"/>
              <w:rPr>
                <w:rFonts w:hint="default" w:ascii="Arial" w:hAnsi="Arial" w:cs="Arial"/>
                <w:color w:val="auto"/>
                <w:szCs w:val="21"/>
                <w:highlight w:val="none"/>
              </w:rPr>
            </w:pPr>
            <w:r>
              <w:rPr>
                <w:rFonts w:hint="eastAsia" w:ascii="Arial" w:hAnsi="Arial" w:cs="Arial"/>
                <w:b/>
                <w:bCs/>
                <w:color w:val="auto"/>
                <w:szCs w:val="21"/>
                <w:highlight w:val="none"/>
                <w:lang w:val="en-US" w:eastAsia="zh-CN"/>
              </w:rPr>
              <w:t>罗技</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0B78F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92</w:t>
            </w:r>
          </w:p>
        </w:tc>
      </w:tr>
      <w:tr w14:paraId="2211A0B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09F6D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20711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主板电池</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757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CR2032</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F8A0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工作电压3V</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01BB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C6B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索尼</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F55E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r>
      <w:tr w14:paraId="2F01690D">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538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41C2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鼠标垫</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FCFFB">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C30C9">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451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6D563">
            <w:pPr>
              <w:jc w:val="center"/>
              <w:rPr>
                <w:rFonts w:hint="default" w:ascii="Arial" w:hAnsi="Arial" w:cs="Arial"/>
                <w:color w:val="auto"/>
                <w:szCs w:val="21"/>
                <w:highlight w:val="none"/>
              </w:rPr>
            </w:pPr>
            <w:r>
              <w:rPr>
                <w:rFonts w:hint="eastAsia" w:ascii="Arial" w:hAnsi="Arial" w:cs="Arial"/>
                <w:b/>
                <w:bCs/>
                <w:color w:val="auto"/>
                <w:szCs w:val="21"/>
                <w:highlight w:val="none"/>
                <w:lang w:val="en-US" w:eastAsia="zh-CN"/>
              </w:rPr>
              <w:t>不限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167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w:t>
            </w:r>
          </w:p>
        </w:tc>
      </w:tr>
      <w:tr w14:paraId="5ED155D8">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C1B7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B3C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轧带</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ACA0E">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A8BD2">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691D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包</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976655">
            <w:pPr>
              <w:jc w:val="center"/>
              <w:rPr>
                <w:rFonts w:hint="default" w:ascii="Arial" w:hAnsi="Arial" w:cs="Arial"/>
                <w:color w:val="auto"/>
                <w:szCs w:val="21"/>
                <w:highlight w:val="none"/>
              </w:rPr>
            </w:pPr>
            <w:r>
              <w:rPr>
                <w:rFonts w:hint="eastAsia" w:ascii="Arial" w:hAnsi="Arial" w:cs="Arial"/>
                <w:b/>
                <w:bCs/>
                <w:color w:val="auto"/>
                <w:szCs w:val="21"/>
                <w:highlight w:val="none"/>
                <w:lang w:val="en-US" w:eastAsia="zh-CN"/>
              </w:rPr>
              <w:t>不限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DA0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w:t>
            </w:r>
          </w:p>
        </w:tc>
      </w:tr>
      <w:tr w14:paraId="1D0564A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D5DA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1BF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21F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因特尔,480G 服务器用</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8D763E">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DC98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6CC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intel</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D47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289</w:t>
            </w:r>
          </w:p>
        </w:tc>
      </w:tr>
      <w:tr w14:paraId="2B12E091">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2F93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0950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24B5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B61B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m.2 nvme 512G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75B73">
            <w:pPr>
              <w:jc w:val="center"/>
              <w:rPr>
                <w:rFonts w:hint="default" w:ascii="Arial" w:hAnsi="Arial" w:cs="Arial"/>
                <w:color w:val="auto"/>
                <w:szCs w:val="21"/>
                <w:highlight w:val="none"/>
              </w:rPr>
            </w:pPr>
            <w:r>
              <w:rPr>
                <w:rFonts w:hint="eastAsia"/>
                <w:color w:val="auto"/>
                <w:highlight w:val="none"/>
                <w:lang w:val="en-US" w:eastAsia="zh-CN"/>
              </w:rPr>
              <w:t>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0BD4B">
            <w:pPr>
              <w:jc w:val="center"/>
              <w:rPr>
                <w:rFonts w:hint="default" w:ascii="Arial" w:hAnsi="Arial" w:cs="Arial"/>
                <w:color w:val="auto"/>
                <w:szCs w:val="21"/>
                <w:highlight w:val="none"/>
              </w:rPr>
            </w:pPr>
            <w:r>
              <w:rPr>
                <w:rFonts w:hint="default" w:ascii="Arial" w:hAnsi="Arial" w:cs="Arial"/>
                <w:b/>
                <w:bCs/>
                <w:color w:val="auto"/>
                <w:szCs w:val="21"/>
                <w:highlight w:val="none"/>
                <w:lang w:val="en-US" w:eastAsia="zh-CN"/>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026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266</w:t>
            </w:r>
          </w:p>
        </w:tc>
      </w:tr>
      <w:tr w14:paraId="1736A40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AFB2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175C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固态硬盘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459D3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联想</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7B47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1T</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C3E74">
            <w:pPr>
              <w:jc w:val="center"/>
              <w:rPr>
                <w:rFonts w:hint="default" w:ascii="Arial" w:hAnsi="Arial" w:cs="Arial"/>
                <w:color w:val="auto"/>
                <w:szCs w:val="21"/>
                <w:highlight w:val="none"/>
              </w:rPr>
            </w:pPr>
            <w:r>
              <w:rPr>
                <w:rFonts w:hint="eastAsia" w:ascii="Arial" w:hAnsi="Arial" w:cs="Arial"/>
                <w:color w:val="auto"/>
                <w:szCs w:val="21"/>
                <w:highlight w:val="none"/>
                <w:lang w:val="en-US" w:eastAsia="zh-CN"/>
              </w:rPr>
              <w:t>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5E0358">
            <w:pPr>
              <w:jc w:val="center"/>
              <w:rPr>
                <w:rFonts w:hint="default" w:ascii="Arial" w:hAnsi="Arial" w:cs="Arial"/>
                <w:color w:val="auto"/>
                <w:szCs w:val="21"/>
                <w:highlight w:val="none"/>
              </w:rPr>
            </w:pPr>
            <w:r>
              <w:rPr>
                <w:rFonts w:hint="default" w:ascii="Arial" w:hAnsi="Arial" w:cs="Arial"/>
                <w:b/>
                <w:bCs/>
                <w:color w:val="auto"/>
                <w:szCs w:val="21"/>
                <w:highlight w:val="none"/>
                <w:lang w:val="en-US" w:eastAsia="zh-CN"/>
              </w:rPr>
              <w:t>联想</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3BC7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849</w:t>
            </w:r>
          </w:p>
        </w:tc>
      </w:tr>
      <w:tr w14:paraId="56B68A1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5EE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181D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网线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DE8D8E">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F700F">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2C1E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3米/条</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B8950">
            <w:pPr>
              <w:jc w:val="center"/>
              <w:rPr>
                <w:rFonts w:hint="default" w:ascii="Arial" w:hAnsi="Arial" w:cs="Arial"/>
                <w:color w:val="auto"/>
                <w:szCs w:val="21"/>
                <w:highlight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7D0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12.4</w:t>
            </w:r>
          </w:p>
        </w:tc>
      </w:tr>
      <w:tr w14:paraId="155C81D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E405D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6A4A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压线钳</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7C8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FO-9079A</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6A4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精密棘轮冷压钳</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BFC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把</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7581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福冈</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E9C0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w:t>
            </w:r>
          </w:p>
        </w:tc>
      </w:tr>
      <w:tr w14:paraId="6321BBC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4B8C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rw16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4C33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交换机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10BB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 TL-SG1005G</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F1A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铁壳 5口千兆</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1E9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409B2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9C215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220</w:t>
            </w:r>
          </w:p>
        </w:tc>
      </w:tr>
      <w:tr w14:paraId="67C95FA3">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5DBB4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IVb15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93DC4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学生耳机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589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LBD409H-S</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0183B">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5EA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25F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蓝鸽、星球、河市</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B0B63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r>
      <w:tr w14:paraId="3DEAA1C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3ECE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IVb16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E07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教师耳机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05F5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LBD409H-T</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2C893">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F6783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5EEC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蓝鸽、星球、河市</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FE9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95</w:t>
            </w:r>
          </w:p>
        </w:tc>
      </w:tr>
      <w:tr w14:paraId="6C1C763A">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BB028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IVb17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2B768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学生耳机</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59D4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T-18</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D0FAF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3.5mm,长1.5m</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B095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CACB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纽曼、漫步者、倍思</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EE6C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9.8</w:t>
            </w:r>
          </w:p>
        </w:tc>
      </w:tr>
      <w:tr w14:paraId="41AA2A5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2334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IVb19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DD20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话筒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3EAD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DM-2300</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6A98E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6.5mm，外接供电，心型指向</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6E565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5E89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得胜、山水、飞利浦</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87394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228.6</w:t>
            </w:r>
          </w:p>
        </w:tc>
      </w:tr>
      <w:tr w14:paraId="0C2DE325">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19A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D7A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无线路由器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53F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 WR886N</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827A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5口,可桥接、有天线可穿墙;自带防火墙</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9B60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52CC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DA4E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94.5</w:t>
            </w:r>
          </w:p>
        </w:tc>
      </w:tr>
      <w:tr w14:paraId="645480D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2A9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8190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E126便携式扩音器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B0658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得胜E126</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B172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额定功率4W,频率响应90Hz-12KHz</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2342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台</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AC0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广东得胜电子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D7AB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116</w:t>
            </w:r>
          </w:p>
        </w:tc>
      </w:tr>
      <w:tr w14:paraId="5C50412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2EFD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F47F1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网线</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5C8B6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5米</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E61BE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双水晶头</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6093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根</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E116B">
            <w:pPr>
              <w:jc w:val="center"/>
              <w:rPr>
                <w:rFonts w:hint="default" w:ascii="Arial" w:hAnsi="Arial" w:cs="Arial"/>
                <w:color w:val="auto"/>
                <w:szCs w:val="21"/>
                <w:highlight w:val="none"/>
              </w:rPr>
            </w:pP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C4A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16.8</w:t>
            </w:r>
          </w:p>
        </w:tc>
      </w:tr>
      <w:tr w14:paraId="3F22691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0DCE3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jc004</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7371B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U盘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BB1D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256G</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6FFB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256G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3B1CB">
            <w:pPr>
              <w:widowControl/>
              <w:jc w:val="center"/>
              <w:textAlignment w:val="center"/>
              <w:rPr>
                <w:rFonts w:hint="default" w:ascii="Arial" w:hAnsi="Arial" w:cs="Arial"/>
                <w:color w:val="auto"/>
                <w:szCs w:val="21"/>
                <w:highlight w:val="none"/>
              </w:rPr>
            </w:pPr>
            <w:r>
              <w:rPr>
                <w:rFonts w:hint="eastAsia" w:ascii="Arial" w:hAnsi="Arial" w:cs="Arial"/>
                <w:color w:val="auto"/>
                <w:kern w:val="0"/>
                <w:szCs w:val="21"/>
                <w:highlight w:val="none"/>
                <w:lang w:val="en-US" w:eastAsia="zh-CN" w:bidi="ar"/>
              </w:rPr>
              <w:t>个</w:t>
            </w:r>
            <w:r>
              <w:rPr>
                <w:rFonts w:hint="default" w:ascii="Arial" w:hAnsi="Arial" w:cs="Arial"/>
                <w:color w:val="auto"/>
                <w:kern w:val="0"/>
                <w:szCs w:val="21"/>
                <w:highlight w:val="none"/>
                <w:lang w:bidi="ar"/>
              </w:rPr>
              <w:t>　</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BE7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金士顿</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C7A9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144.5</w:t>
            </w:r>
          </w:p>
        </w:tc>
      </w:tr>
      <w:tr w14:paraId="00084794">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2A88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jc005</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DDE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鼠标垫</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95F796">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BAC02">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153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578B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不限</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732D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5.7</w:t>
            </w:r>
          </w:p>
        </w:tc>
      </w:tr>
      <w:tr w14:paraId="228CE8DC">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587D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jc006</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9E15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摄像头</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E846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TP-IPC13CH</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5F777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64G</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5875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8827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1A1E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134.9</w:t>
            </w:r>
          </w:p>
        </w:tc>
      </w:tr>
      <w:tr w14:paraId="53E112D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37C0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jc007</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817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无线网卡</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BA8E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TL-WN8323N</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E60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300M免驱版</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90B9A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FD299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957D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59</w:t>
            </w:r>
          </w:p>
        </w:tc>
      </w:tr>
      <w:tr w14:paraId="28B9B84B">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54D5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jc008</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A638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移动硬盘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7AE12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闪迪2TB</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31C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Type-c USB3.2移动固态硬盘(PSSD)E30高速</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BA29E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A5BA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闪迪</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4A5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921.2</w:t>
            </w:r>
          </w:p>
        </w:tc>
      </w:tr>
      <w:tr w14:paraId="31B886BE">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4611C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jc009</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5435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移动硬盘</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5E490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闪迪2TB</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709E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Type-c USB3.2移动固态硬盘(PSSD)E30高速</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5F23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A980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闪迪</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70CE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921.2</w:t>
            </w:r>
          </w:p>
        </w:tc>
      </w:tr>
      <w:tr w14:paraId="7880C88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13B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jc010</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1C426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无线话筒(跟理论课一样的型号)</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F14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雅克牌子ARTCK</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C644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MODE: TPM910B</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5B1B9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7F2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雅克</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5F5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199</w:t>
            </w:r>
          </w:p>
        </w:tc>
      </w:tr>
      <w:tr w14:paraId="6A50AF92">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FFE6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jc011</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1362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路由器</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2F86A">
            <w:pPr>
              <w:jc w:val="left"/>
              <w:rPr>
                <w:rFonts w:hint="default" w:ascii="Arial" w:hAnsi="Arial" w:cs="Arial"/>
                <w:color w:val="auto"/>
                <w:szCs w:val="21"/>
                <w:highlight w:val="none"/>
              </w:rPr>
            </w:pP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8BAC88">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FDB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15B2E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TP-LINK</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416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159</w:t>
            </w:r>
          </w:p>
        </w:tc>
      </w:tr>
      <w:tr w14:paraId="2A8F0D00">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F69B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jc012</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3E8E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湖山XA300功放机,京东</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D776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湖山XA300功放机，京东</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7AF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XA300</w:t>
            </w: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B5FC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5658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湖山XA300功放机，京东</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872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4500</w:t>
            </w:r>
          </w:p>
        </w:tc>
      </w:tr>
      <w:tr w14:paraId="62EBDB16">
        <w:tblPrEx>
          <w:tblCellMar>
            <w:top w:w="0" w:type="dxa"/>
            <w:left w:w="108" w:type="dxa"/>
            <w:bottom w:w="0" w:type="dxa"/>
            <w:right w:w="108" w:type="dxa"/>
          </w:tblCellMar>
        </w:tblPrEx>
        <w:trPr>
          <w:jc w:val="center"/>
        </w:trPr>
        <w:tc>
          <w:tcPr>
            <w:tcW w:w="7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9E6F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jc013</w:t>
            </w:r>
          </w:p>
        </w:tc>
        <w:tc>
          <w:tcPr>
            <w:tcW w:w="18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11A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山水话筒</w:t>
            </w:r>
          </w:p>
        </w:tc>
        <w:tc>
          <w:tcPr>
            <w:tcW w:w="17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E2D5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U7型号</w:t>
            </w:r>
          </w:p>
        </w:tc>
        <w:tc>
          <w:tcPr>
            <w:tcW w:w="1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10042">
            <w:pPr>
              <w:jc w:val="left"/>
              <w:rPr>
                <w:rFonts w:hint="default" w:ascii="Arial" w:hAnsi="Arial" w:cs="Arial"/>
                <w:color w:val="auto"/>
                <w:szCs w:val="21"/>
                <w:highlight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0D1F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套</w:t>
            </w:r>
          </w:p>
        </w:tc>
        <w:tc>
          <w:tcPr>
            <w:tcW w:w="14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49EA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山水旗舰店(京东店铺)</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CA90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139</w:t>
            </w:r>
          </w:p>
        </w:tc>
      </w:tr>
    </w:tbl>
    <w:p w14:paraId="68691D4F">
      <w:pPr>
        <w:pStyle w:val="5"/>
        <w:rPr>
          <w:rFonts w:hint="default" w:ascii="Arial" w:hAnsi="Arial" w:cs="Arial"/>
          <w:color w:val="auto"/>
          <w:highlight w:val="none"/>
        </w:rPr>
      </w:pPr>
      <w:r>
        <w:rPr>
          <w:rFonts w:hint="default" w:ascii="Arial" w:hAnsi="Arial" w:cs="Arial"/>
          <w:color w:val="auto"/>
          <w:highlight w:val="none"/>
        </w:rPr>
        <w:br w:type="page"/>
      </w:r>
      <w:r>
        <w:rPr>
          <w:rFonts w:hint="default" w:ascii="Arial" w:hAnsi="Arial" w:cs="Arial"/>
          <w:color w:val="auto"/>
          <w:highlight w:val="none"/>
        </w:rPr>
        <w:t>G分标：智生试剂类</w:t>
      </w:r>
      <w:r>
        <w:rPr>
          <w:rFonts w:hint="default" w:ascii="Arial" w:hAnsi="Arial" w:cs="Arial"/>
          <w:color w:val="auto"/>
          <w:highlight w:val="none"/>
        </w:rPr>
        <w:t>-耗材采购计划</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2428"/>
        <w:gridCol w:w="1791"/>
        <w:gridCol w:w="1751"/>
        <w:gridCol w:w="828"/>
        <w:gridCol w:w="1016"/>
        <w:gridCol w:w="889"/>
      </w:tblGrid>
      <w:tr w14:paraId="0153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382694">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编号</w:t>
            </w:r>
          </w:p>
        </w:tc>
        <w:tc>
          <w:tcPr>
            <w:tcW w:w="0" w:type="auto"/>
            <w:vAlign w:val="center"/>
          </w:tcPr>
          <w:p w14:paraId="79FF6E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品名</w:t>
            </w:r>
          </w:p>
        </w:tc>
        <w:tc>
          <w:tcPr>
            <w:tcW w:w="0" w:type="auto"/>
            <w:vAlign w:val="center"/>
          </w:tcPr>
          <w:p w14:paraId="0E8FEAFA">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型号</w:t>
            </w:r>
          </w:p>
        </w:tc>
        <w:tc>
          <w:tcPr>
            <w:tcW w:w="0" w:type="auto"/>
            <w:vAlign w:val="center"/>
          </w:tcPr>
          <w:p w14:paraId="3A576C63">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规格</w:t>
            </w:r>
          </w:p>
        </w:tc>
        <w:tc>
          <w:tcPr>
            <w:tcW w:w="828" w:type="dxa"/>
            <w:vAlign w:val="center"/>
          </w:tcPr>
          <w:p w14:paraId="2CE8CC3E">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单位</w:t>
            </w:r>
          </w:p>
        </w:tc>
        <w:tc>
          <w:tcPr>
            <w:tcW w:w="1016" w:type="dxa"/>
            <w:vAlign w:val="center"/>
          </w:tcPr>
          <w:p w14:paraId="23857DAB">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品牌/厂家</w:t>
            </w:r>
          </w:p>
        </w:tc>
        <w:tc>
          <w:tcPr>
            <w:tcW w:w="0" w:type="auto"/>
            <w:vAlign w:val="center"/>
          </w:tcPr>
          <w:p w14:paraId="7138DB00">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单价（元）</w:t>
            </w:r>
          </w:p>
        </w:tc>
      </w:tr>
      <w:tr w14:paraId="7FF4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495597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w:t>
            </w:r>
          </w:p>
        </w:tc>
        <w:tc>
          <w:tcPr>
            <w:tcW w:w="0" w:type="auto"/>
            <w:vAlign w:val="center"/>
          </w:tcPr>
          <w:p w14:paraId="53AFB0A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石炭酸复红染液（苯酚品红染液）[BR]</w:t>
            </w:r>
          </w:p>
        </w:tc>
        <w:tc>
          <w:tcPr>
            <w:tcW w:w="0" w:type="auto"/>
            <w:vAlign w:val="center"/>
          </w:tcPr>
          <w:p w14:paraId="0668C4B3">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RS3560</w:t>
            </w:r>
          </w:p>
        </w:tc>
        <w:tc>
          <w:tcPr>
            <w:tcW w:w="0" w:type="auto"/>
            <w:vAlign w:val="center"/>
          </w:tcPr>
          <w:p w14:paraId="737A1423">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500ml</w:t>
            </w:r>
          </w:p>
        </w:tc>
        <w:tc>
          <w:tcPr>
            <w:tcW w:w="828" w:type="dxa"/>
            <w:vAlign w:val="center"/>
          </w:tcPr>
          <w:p w14:paraId="77C1CC8B">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瓶</w:t>
            </w:r>
          </w:p>
        </w:tc>
        <w:tc>
          <w:tcPr>
            <w:tcW w:w="1016" w:type="dxa"/>
            <w:vAlign w:val="center"/>
          </w:tcPr>
          <w:p w14:paraId="32E79E91">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金克隆（北京）</w:t>
            </w:r>
          </w:p>
        </w:tc>
        <w:tc>
          <w:tcPr>
            <w:tcW w:w="0" w:type="auto"/>
            <w:vAlign w:val="center"/>
          </w:tcPr>
          <w:p w14:paraId="3014F5D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404.3</w:t>
            </w:r>
          </w:p>
        </w:tc>
      </w:tr>
      <w:tr w14:paraId="2A35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8AB91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w:t>
            </w:r>
          </w:p>
        </w:tc>
        <w:tc>
          <w:tcPr>
            <w:tcW w:w="0" w:type="auto"/>
            <w:vAlign w:val="center"/>
          </w:tcPr>
          <w:p w14:paraId="35C2B50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还原型western blot用5xloading buffer</w:t>
            </w:r>
          </w:p>
        </w:tc>
        <w:tc>
          <w:tcPr>
            <w:tcW w:w="0" w:type="auto"/>
            <w:vAlign w:val="center"/>
          </w:tcPr>
          <w:p w14:paraId="5AF8024E">
            <w:pPr>
              <w:jc w:val="left"/>
              <w:rPr>
                <w:rFonts w:hint="default" w:ascii="Arial" w:hAnsi="Arial" w:cs="Arial"/>
                <w:color w:val="auto"/>
                <w:sz w:val="20"/>
                <w:szCs w:val="20"/>
                <w:highlight w:val="none"/>
              </w:rPr>
            </w:pPr>
          </w:p>
        </w:tc>
        <w:tc>
          <w:tcPr>
            <w:tcW w:w="0" w:type="auto"/>
            <w:vAlign w:val="center"/>
          </w:tcPr>
          <w:p w14:paraId="0A1CFC3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1.5ml</w:t>
            </w:r>
          </w:p>
        </w:tc>
        <w:tc>
          <w:tcPr>
            <w:tcW w:w="828" w:type="dxa"/>
            <w:vAlign w:val="center"/>
          </w:tcPr>
          <w:p w14:paraId="2981B6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1BD412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755ECB8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26.6</w:t>
            </w:r>
          </w:p>
        </w:tc>
      </w:tr>
      <w:tr w14:paraId="1BC8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403A74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c>
          <w:tcPr>
            <w:tcW w:w="0" w:type="auto"/>
            <w:vAlign w:val="center"/>
          </w:tcPr>
          <w:p w14:paraId="494DF4E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预染蛋白分子量标准</w:t>
            </w:r>
          </w:p>
        </w:tc>
        <w:tc>
          <w:tcPr>
            <w:tcW w:w="0" w:type="auto"/>
            <w:vAlign w:val="center"/>
          </w:tcPr>
          <w:p w14:paraId="1C402BC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26616</w:t>
            </w:r>
          </w:p>
        </w:tc>
        <w:tc>
          <w:tcPr>
            <w:tcW w:w="0" w:type="auto"/>
            <w:vAlign w:val="center"/>
          </w:tcPr>
          <w:p w14:paraId="4F53E1A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thermo 200μL</w:t>
            </w:r>
          </w:p>
        </w:tc>
        <w:tc>
          <w:tcPr>
            <w:tcW w:w="828" w:type="dxa"/>
            <w:vAlign w:val="center"/>
          </w:tcPr>
          <w:p w14:paraId="74B10E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5B30C5C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56641A8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191.5</w:t>
            </w:r>
          </w:p>
        </w:tc>
      </w:tr>
      <w:tr w14:paraId="517B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BE7C0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w:t>
            </w:r>
          </w:p>
        </w:tc>
        <w:tc>
          <w:tcPr>
            <w:tcW w:w="0" w:type="auto"/>
            <w:vAlign w:val="center"/>
          </w:tcPr>
          <w:p w14:paraId="0340DDE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12%SDS-PAGE预混快速凝胶试剂盒</w:t>
            </w:r>
          </w:p>
        </w:tc>
        <w:tc>
          <w:tcPr>
            <w:tcW w:w="0" w:type="auto"/>
            <w:vAlign w:val="center"/>
          </w:tcPr>
          <w:p w14:paraId="775A11ED">
            <w:pPr>
              <w:jc w:val="left"/>
              <w:rPr>
                <w:rFonts w:hint="default" w:ascii="Arial" w:hAnsi="Arial" w:cs="Arial"/>
                <w:color w:val="auto"/>
                <w:sz w:val="20"/>
                <w:szCs w:val="20"/>
                <w:highlight w:val="none"/>
              </w:rPr>
            </w:pPr>
          </w:p>
        </w:tc>
        <w:tc>
          <w:tcPr>
            <w:tcW w:w="0" w:type="auto"/>
            <w:vAlign w:val="center"/>
          </w:tcPr>
          <w:p w14:paraId="0D809DF4">
            <w:pPr>
              <w:jc w:val="left"/>
              <w:rPr>
                <w:rFonts w:hint="default" w:ascii="Arial" w:hAnsi="Arial" w:cs="Arial"/>
                <w:color w:val="auto"/>
                <w:sz w:val="20"/>
                <w:szCs w:val="20"/>
                <w:highlight w:val="none"/>
              </w:rPr>
            </w:pPr>
          </w:p>
        </w:tc>
        <w:tc>
          <w:tcPr>
            <w:tcW w:w="828" w:type="dxa"/>
            <w:vAlign w:val="center"/>
          </w:tcPr>
          <w:p w14:paraId="14715532">
            <w:pPr>
              <w:widowControl/>
              <w:jc w:val="left"/>
              <w:textAlignment w:val="center"/>
              <w:rPr>
                <w:rFonts w:hint="default" w:ascii="Arial" w:hAnsi="Arial" w:cs="Arial"/>
                <w:color w:val="auto"/>
                <w:sz w:val="20"/>
                <w:szCs w:val="20"/>
                <w:highlight w:val="none"/>
              </w:rPr>
            </w:pPr>
            <w:r>
              <w:rPr>
                <w:rFonts w:hint="eastAsia"/>
                <w:color w:val="auto"/>
                <w:highlight w:val="none"/>
                <w:lang w:val="en-US" w:eastAsia="zh-CN"/>
              </w:rPr>
              <w:t>盒</w:t>
            </w:r>
          </w:p>
        </w:tc>
        <w:tc>
          <w:tcPr>
            <w:tcW w:w="1016" w:type="dxa"/>
            <w:vAlign w:val="center"/>
          </w:tcPr>
          <w:p w14:paraId="51780D8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060ABB9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191.5</w:t>
            </w:r>
          </w:p>
        </w:tc>
      </w:tr>
      <w:tr w14:paraId="3F12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B080A8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w:t>
            </w:r>
          </w:p>
        </w:tc>
        <w:tc>
          <w:tcPr>
            <w:tcW w:w="0" w:type="auto"/>
            <w:vAlign w:val="center"/>
          </w:tcPr>
          <w:p w14:paraId="2F1A186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Tris-甘氨酸电泳缓冲液粉末</w:t>
            </w:r>
          </w:p>
        </w:tc>
        <w:tc>
          <w:tcPr>
            <w:tcW w:w="0" w:type="auto"/>
            <w:vAlign w:val="center"/>
          </w:tcPr>
          <w:p w14:paraId="60CE8BA9">
            <w:pPr>
              <w:jc w:val="left"/>
              <w:rPr>
                <w:rFonts w:hint="default" w:ascii="Arial" w:hAnsi="Arial" w:cs="Arial"/>
                <w:color w:val="auto"/>
                <w:sz w:val="20"/>
                <w:szCs w:val="20"/>
                <w:highlight w:val="none"/>
              </w:rPr>
            </w:pPr>
          </w:p>
        </w:tc>
        <w:tc>
          <w:tcPr>
            <w:tcW w:w="0" w:type="auto"/>
            <w:vAlign w:val="center"/>
          </w:tcPr>
          <w:p w14:paraId="3557DE3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1L/包</w:t>
            </w:r>
          </w:p>
        </w:tc>
        <w:tc>
          <w:tcPr>
            <w:tcW w:w="828" w:type="dxa"/>
            <w:vAlign w:val="center"/>
          </w:tcPr>
          <w:p w14:paraId="5EE7610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4420E80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C1CC3E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w:t>
            </w:r>
          </w:p>
        </w:tc>
      </w:tr>
      <w:tr w14:paraId="2DD7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BDDF0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w:t>
            </w:r>
          </w:p>
        </w:tc>
        <w:tc>
          <w:tcPr>
            <w:tcW w:w="0" w:type="auto"/>
            <w:vAlign w:val="center"/>
          </w:tcPr>
          <w:p w14:paraId="26044F9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Western转移缓冲液粉末</w:t>
            </w:r>
          </w:p>
        </w:tc>
        <w:tc>
          <w:tcPr>
            <w:tcW w:w="0" w:type="auto"/>
            <w:vAlign w:val="center"/>
          </w:tcPr>
          <w:p w14:paraId="3821B792">
            <w:pPr>
              <w:jc w:val="left"/>
              <w:rPr>
                <w:rFonts w:hint="default" w:ascii="Arial" w:hAnsi="Arial" w:cs="Arial"/>
                <w:color w:val="auto"/>
                <w:sz w:val="20"/>
                <w:szCs w:val="20"/>
                <w:highlight w:val="none"/>
              </w:rPr>
            </w:pPr>
          </w:p>
        </w:tc>
        <w:tc>
          <w:tcPr>
            <w:tcW w:w="0" w:type="auto"/>
            <w:vAlign w:val="center"/>
          </w:tcPr>
          <w:p w14:paraId="7C24F4C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1L/包</w:t>
            </w:r>
          </w:p>
        </w:tc>
        <w:tc>
          <w:tcPr>
            <w:tcW w:w="828" w:type="dxa"/>
            <w:vAlign w:val="center"/>
          </w:tcPr>
          <w:p w14:paraId="7925C9A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7BFD432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5C22D51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w:t>
            </w:r>
          </w:p>
        </w:tc>
      </w:tr>
      <w:tr w14:paraId="6F6A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F0602D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w:t>
            </w:r>
          </w:p>
        </w:tc>
        <w:tc>
          <w:tcPr>
            <w:tcW w:w="0" w:type="auto"/>
            <w:vAlign w:val="center"/>
          </w:tcPr>
          <w:p w14:paraId="0E5F4E2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TBS缓冲液(即用型干粉)</w:t>
            </w:r>
          </w:p>
        </w:tc>
        <w:tc>
          <w:tcPr>
            <w:tcW w:w="0" w:type="auto"/>
            <w:vAlign w:val="center"/>
          </w:tcPr>
          <w:p w14:paraId="01326C26">
            <w:pPr>
              <w:jc w:val="left"/>
              <w:rPr>
                <w:rFonts w:hint="default" w:ascii="Arial" w:hAnsi="Arial" w:cs="Arial"/>
                <w:color w:val="auto"/>
                <w:sz w:val="20"/>
                <w:szCs w:val="20"/>
                <w:highlight w:val="none"/>
              </w:rPr>
            </w:pPr>
          </w:p>
        </w:tc>
        <w:tc>
          <w:tcPr>
            <w:tcW w:w="0" w:type="auto"/>
            <w:vAlign w:val="center"/>
          </w:tcPr>
          <w:p w14:paraId="0987B8C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1L/包</w:t>
            </w:r>
          </w:p>
        </w:tc>
        <w:tc>
          <w:tcPr>
            <w:tcW w:w="828" w:type="dxa"/>
            <w:vAlign w:val="center"/>
          </w:tcPr>
          <w:p w14:paraId="7C2A1DE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6FF099E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5A416BD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w:t>
            </w:r>
          </w:p>
        </w:tc>
      </w:tr>
      <w:tr w14:paraId="1C86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CB9F1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c>
          <w:tcPr>
            <w:tcW w:w="0" w:type="auto"/>
            <w:vAlign w:val="center"/>
          </w:tcPr>
          <w:p w14:paraId="0489184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一抗β-tubulin</w:t>
            </w:r>
          </w:p>
        </w:tc>
        <w:tc>
          <w:tcPr>
            <w:tcW w:w="0" w:type="auto"/>
            <w:vAlign w:val="center"/>
          </w:tcPr>
          <w:p w14:paraId="2F613A11">
            <w:pPr>
              <w:jc w:val="left"/>
              <w:rPr>
                <w:rFonts w:hint="default" w:ascii="Arial" w:hAnsi="Arial" w:cs="Arial"/>
                <w:color w:val="auto"/>
                <w:sz w:val="20"/>
                <w:szCs w:val="20"/>
                <w:highlight w:val="none"/>
              </w:rPr>
            </w:pPr>
          </w:p>
        </w:tc>
        <w:tc>
          <w:tcPr>
            <w:tcW w:w="0" w:type="auto"/>
            <w:vAlign w:val="center"/>
          </w:tcPr>
          <w:p w14:paraId="305FE5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02F6755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65E159F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7A1238D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350</w:t>
            </w:r>
          </w:p>
        </w:tc>
      </w:tr>
      <w:tr w14:paraId="51D4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64457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w:t>
            </w:r>
          </w:p>
        </w:tc>
        <w:tc>
          <w:tcPr>
            <w:tcW w:w="0" w:type="auto"/>
            <w:vAlign w:val="center"/>
          </w:tcPr>
          <w:p w14:paraId="45ED18F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一抗GAPDH</w:t>
            </w:r>
          </w:p>
        </w:tc>
        <w:tc>
          <w:tcPr>
            <w:tcW w:w="0" w:type="auto"/>
            <w:vAlign w:val="center"/>
          </w:tcPr>
          <w:p w14:paraId="39B3A672">
            <w:pPr>
              <w:jc w:val="left"/>
              <w:rPr>
                <w:rFonts w:hint="default" w:ascii="Arial" w:hAnsi="Arial" w:cs="Arial"/>
                <w:color w:val="auto"/>
                <w:sz w:val="20"/>
                <w:szCs w:val="20"/>
                <w:highlight w:val="none"/>
              </w:rPr>
            </w:pPr>
          </w:p>
        </w:tc>
        <w:tc>
          <w:tcPr>
            <w:tcW w:w="0" w:type="auto"/>
            <w:vAlign w:val="center"/>
          </w:tcPr>
          <w:p w14:paraId="3AC6CEB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3652D61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12B8F1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w:t>
            </w:r>
            <w:r>
              <w:rPr>
                <w:rFonts w:hint="default" w:ascii="Arial" w:hAnsi="Arial" w:cs="Arial"/>
                <w:color w:val="auto"/>
                <w:kern w:val="0"/>
                <w:sz w:val="20"/>
                <w:szCs w:val="20"/>
                <w:highlight w:val="none"/>
                <w:lang w:bidi="ar"/>
              </w:rPr>
              <w:t>不限</w:t>
            </w:r>
          </w:p>
        </w:tc>
        <w:tc>
          <w:tcPr>
            <w:tcW w:w="0" w:type="auto"/>
            <w:vAlign w:val="center"/>
          </w:tcPr>
          <w:p w14:paraId="7960E5B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350</w:t>
            </w:r>
          </w:p>
        </w:tc>
      </w:tr>
      <w:tr w14:paraId="03BE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0146C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w:t>
            </w:r>
          </w:p>
        </w:tc>
        <w:tc>
          <w:tcPr>
            <w:tcW w:w="0" w:type="auto"/>
            <w:vAlign w:val="center"/>
          </w:tcPr>
          <w:p w14:paraId="2AB3906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羊抗兔二抗(一定匹配显影液)</w:t>
            </w:r>
          </w:p>
        </w:tc>
        <w:tc>
          <w:tcPr>
            <w:tcW w:w="0" w:type="auto"/>
            <w:vAlign w:val="center"/>
          </w:tcPr>
          <w:p w14:paraId="1A373678">
            <w:pPr>
              <w:jc w:val="left"/>
              <w:rPr>
                <w:rFonts w:hint="default" w:ascii="Arial" w:hAnsi="Arial" w:cs="Arial"/>
                <w:color w:val="auto"/>
                <w:sz w:val="20"/>
                <w:szCs w:val="20"/>
                <w:highlight w:val="none"/>
              </w:rPr>
            </w:pPr>
          </w:p>
        </w:tc>
        <w:tc>
          <w:tcPr>
            <w:tcW w:w="0" w:type="auto"/>
            <w:vAlign w:val="center"/>
          </w:tcPr>
          <w:p w14:paraId="69710A1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15AA592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7BF26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碧云天</w:t>
            </w:r>
          </w:p>
        </w:tc>
        <w:tc>
          <w:tcPr>
            <w:tcW w:w="0" w:type="auto"/>
            <w:vAlign w:val="center"/>
          </w:tcPr>
          <w:p w14:paraId="753FC64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106.4</w:t>
            </w:r>
          </w:p>
        </w:tc>
      </w:tr>
      <w:tr w14:paraId="4475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B90FA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w:t>
            </w:r>
          </w:p>
        </w:tc>
        <w:tc>
          <w:tcPr>
            <w:tcW w:w="0" w:type="auto"/>
            <w:vAlign w:val="center"/>
          </w:tcPr>
          <w:p w14:paraId="07EB96A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羊抗鼠二抗(一定匹配显影液)</w:t>
            </w:r>
          </w:p>
        </w:tc>
        <w:tc>
          <w:tcPr>
            <w:tcW w:w="0" w:type="auto"/>
            <w:vAlign w:val="center"/>
          </w:tcPr>
          <w:p w14:paraId="556C4847">
            <w:pPr>
              <w:jc w:val="left"/>
              <w:rPr>
                <w:rFonts w:hint="default" w:ascii="Arial" w:hAnsi="Arial" w:cs="Arial"/>
                <w:color w:val="auto"/>
                <w:sz w:val="20"/>
                <w:szCs w:val="20"/>
                <w:highlight w:val="none"/>
              </w:rPr>
            </w:pPr>
          </w:p>
        </w:tc>
        <w:tc>
          <w:tcPr>
            <w:tcW w:w="0" w:type="auto"/>
            <w:vAlign w:val="center"/>
          </w:tcPr>
          <w:p w14:paraId="238908B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4EE4C90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1FABB26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碧云天</w:t>
            </w:r>
          </w:p>
        </w:tc>
        <w:tc>
          <w:tcPr>
            <w:tcW w:w="0" w:type="auto"/>
            <w:vAlign w:val="center"/>
          </w:tcPr>
          <w:p w14:paraId="3190B0D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106.4</w:t>
            </w:r>
          </w:p>
        </w:tc>
      </w:tr>
      <w:tr w14:paraId="0A98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6E9FC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w:t>
            </w:r>
          </w:p>
        </w:tc>
        <w:tc>
          <w:tcPr>
            <w:tcW w:w="0" w:type="auto"/>
            <w:vAlign w:val="center"/>
          </w:tcPr>
          <w:p w14:paraId="1E3B22B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特超敏ECL化学发光试剂盒</w:t>
            </w:r>
          </w:p>
        </w:tc>
        <w:tc>
          <w:tcPr>
            <w:tcW w:w="0" w:type="auto"/>
            <w:vAlign w:val="center"/>
          </w:tcPr>
          <w:p w14:paraId="6BC63811">
            <w:pPr>
              <w:jc w:val="left"/>
              <w:rPr>
                <w:rFonts w:hint="default" w:ascii="Arial" w:hAnsi="Arial" w:cs="Arial"/>
                <w:color w:val="auto"/>
                <w:sz w:val="20"/>
                <w:szCs w:val="20"/>
                <w:highlight w:val="none"/>
              </w:rPr>
            </w:pPr>
          </w:p>
        </w:tc>
        <w:tc>
          <w:tcPr>
            <w:tcW w:w="0" w:type="auto"/>
            <w:vAlign w:val="center"/>
          </w:tcPr>
          <w:p w14:paraId="411B6EB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5EA75AF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6F2730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碧云天</w:t>
            </w:r>
          </w:p>
        </w:tc>
        <w:tc>
          <w:tcPr>
            <w:tcW w:w="0" w:type="auto"/>
            <w:vAlign w:val="center"/>
          </w:tcPr>
          <w:p w14:paraId="5539CBC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212.8</w:t>
            </w:r>
          </w:p>
        </w:tc>
      </w:tr>
      <w:tr w14:paraId="287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A44A1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w:t>
            </w:r>
          </w:p>
        </w:tc>
        <w:tc>
          <w:tcPr>
            <w:tcW w:w="0" w:type="auto"/>
            <w:vAlign w:val="center"/>
          </w:tcPr>
          <w:p w14:paraId="2D6ADC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Western封闭用脱脂奶粉</w:t>
            </w:r>
          </w:p>
        </w:tc>
        <w:tc>
          <w:tcPr>
            <w:tcW w:w="0" w:type="auto"/>
            <w:vAlign w:val="center"/>
          </w:tcPr>
          <w:p w14:paraId="200A00D9">
            <w:pPr>
              <w:jc w:val="left"/>
              <w:rPr>
                <w:rFonts w:hint="default" w:ascii="Arial" w:hAnsi="Arial" w:cs="Arial"/>
                <w:color w:val="auto"/>
                <w:sz w:val="20"/>
                <w:szCs w:val="20"/>
                <w:highlight w:val="none"/>
              </w:rPr>
            </w:pPr>
          </w:p>
        </w:tc>
        <w:tc>
          <w:tcPr>
            <w:tcW w:w="0" w:type="auto"/>
            <w:vAlign w:val="center"/>
          </w:tcPr>
          <w:p w14:paraId="15B709B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最小包装</w:t>
            </w:r>
          </w:p>
        </w:tc>
        <w:tc>
          <w:tcPr>
            <w:tcW w:w="828" w:type="dxa"/>
            <w:vAlign w:val="center"/>
          </w:tcPr>
          <w:p w14:paraId="52EFCA1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CB5C5E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28E264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159.6</w:t>
            </w:r>
          </w:p>
        </w:tc>
      </w:tr>
      <w:tr w14:paraId="160B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6AE54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w:t>
            </w:r>
          </w:p>
        </w:tc>
        <w:tc>
          <w:tcPr>
            <w:tcW w:w="0" w:type="auto"/>
            <w:vAlign w:val="center"/>
          </w:tcPr>
          <w:p w14:paraId="14913AA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氨苄青霉素</w:t>
            </w:r>
          </w:p>
        </w:tc>
        <w:tc>
          <w:tcPr>
            <w:tcW w:w="0" w:type="auto"/>
            <w:vAlign w:val="center"/>
          </w:tcPr>
          <w:p w14:paraId="56ED1B3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A8180</w:t>
            </w:r>
          </w:p>
        </w:tc>
        <w:tc>
          <w:tcPr>
            <w:tcW w:w="0" w:type="auto"/>
            <w:vAlign w:val="center"/>
          </w:tcPr>
          <w:p w14:paraId="20923C2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5g</w:t>
            </w:r>
          </w:p>
        </w:tc>
        <w:tc>
          <w:tcPr>
            <w:tcW w:w="828" w:type="dxa"/>
            <w:vAlign w:val="center"/>
          </w:tcPr>
          <w:p w14:paraId="03747A8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8B9402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索莱宝</w:t>
            </w:r>
          </w:p>
        </w:tc>
        <w:tc>
          <w:tcPr>
            <w:tcW w:w="0" w:type="auto"/>
            <w:vAlign w:val="center"/>
          </w:tcPr>
          <w:p w14:paraId="4984EB7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95.7</w:t>
            </w:r>
          </w:p>
        </w:tc>
      </w:tr>
      <w:tr w14:paraId="5D0C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B91DF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w:t>
            </w:r>
          </w:p>
        </w:tc>
        <w:tc>
          <w:tcPr>
            <w:tcW w:w="0" w:type="auto"/>
            <w:vAlign w:val="center"/>
          </w:tcPr>
          <w:p w14:paraId="4E1091B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DMEM高糖培养基(含L-谷氨酰胺,丙酮酸钠110mg/L；不含HEPES,双抗)</w:t>
            </w:r>
          </w:p>
        </w:tc>
        <w:tc>
          <w:tcPr>
            <w:tcW w:w="0" w:type="auto"/>
            <w:vAlign w:val="center"/>
          </w:tcPr>
          <w:p w14:paraId="264AFDF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41401ES76</w:t>
            </w:r>
          </w:p>
        </w:tc>
        <w:tc>
          <w:tcPr>
            <w:tcW w:w="0" w:type="auto"/>
            <w:vAlign w:val="center"/>
          </w:tcPr>
          <w:p w14:paraId="587E09F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1D857C2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77FFF4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0DC028B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55</w:t>
            </w:r>
          </w:p>
        </w:tc>
      </w:tr>
      <w:tr w14:paraId="6FA7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04D16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w:t>
            </w:r>
          </w:p>
        </w:tc>
        <w:tc>
          <w:tcPr>
            <w:tcW w:w="0" w:type="auto"/>
            <w:vAlign w:val="center"/>
          </w:tcPr>
          <w:p w14:paraId="614EFCC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PBS缓冲液干粉</w:t>
            </w:r>
          </w:p>
        </w:tc>
        <w:tc>
          <w:tcPr>
            <w:tcW w:w="0" w:type="auto"/>
            <w:vAlign w:val="center"/>
          </w:tcPr>
          <w:p w14:paraId="35B4E34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P1010</w:t>
            </w:r>
          </w:p>
        </w:tc>
        <w:tc>
          <w:tcPr>
            <w:tcW w:w="0" w:type="auto"/>
            <w:vAlign w:val="center"/>
          </w:tcPr>
          <w:p w14:paraId="0ED6920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2L</w:t>
            </w:r>
          </w:p>
        </w:tc>
        <w:tc>
          <w:tcPr>
            <w:tcW w:w="828" w:type="dxa"/>
            <w:vAlign w:val="center"/>
          </w:tcPr>
          <w:p w14:paraId="386CD3D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0E87B66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索莱宝</w:t>
            </w:r>
          </w:p>
        </w:tc>
        <w:tc>
          <w:tcPr>
            <w:tcW w:w="0" w:type="auto"/>
            <w:vAlign w:val="center"/>
          </w:tcPr>
          <w:p w14:paraId="22EE73D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9.6</w:t>
            </w:r>
          </w:p>
        </w:tc>
      </w:tr>
      <w:tr w14:paraId="58C7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A26EB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17</w:t>
            </w:r>
          </w:p>
        </w:tc>
        <w:tc>
          <w:tcPr>
            <w:tcW w:w="0" w:type="auto"/>
            <w:vAlign w:val="center"/>
          </w:tcPr>
          <w:p w14:paraId="161D401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胎牛血清</w:t>
            </w:r>
          </w:p>
        </w:tc>
        <w:tc>
          <w:tcPr>
            <w:tcW w:w="0" w:type="auto"/>
            <w:vAlign w:val="center"/>
          </w:tcPr>
          <w:p w14:paraId="6BA701F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FND500</w:t>
            </w:r>
          </w:p>
        </w:tc>
        <w:tc>
          <w:tcPr>
            <w:tcW w:w="0" w:type="auto"/>
            <w:vAlign w:val="center"/>
          </w:tcPr>
          <w:p w14:paraId="27970B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63E4A23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789C3EB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依科赛</w:t>
            </w:r>
          </w:p>
        </w:tc>
        <w:tc>
          <w:tcPr>
            <w:tcW w:w="0" w:type="auto"/>
            <w:vAlign w:val="center"/>
          </w:tcPr>
          <w:p w14:paraId="747E921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2200</w:t>
            </w:r>
          </w:p>
        </w:tc>
      </w:tr>
      <w:tr w14:paraId="2001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5FF99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w:t>
            </w:r>
          </w:p>
        </w:tc>
        <w:tc>
          <w:tcPr>
            <w:tcW w:w="0" w:type="auto"/>
            <w:vAlign w:val="center"/>
          </w:tcPr>
          <w:p w14:paraId="2E11F90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血液/细胞/组织基因组DNA提取试剂盒</w:t>
            </w:r>
          </w:p>
        </w:tc>
        <w:tc>
          <w:tcPr>
            <w:tcW w:w="0" w:type="auto"/>
            <w:vAlign w:val="center"/>
          </w:tcPr>
          <w:p w14:paraId="58EF323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DP304-02</w:t>
            </w:r>
          </w:p>
        </w:tc>
        <w:tc>
          <w:tcPr>
            <w:tcW w:w="0" w:type="auto"/>
            <w:vAlign w:val="center"/>
          </w:tcPr>
          <w:p w14:paraId="36AB57B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50次</w:t>
            </w:r>
          </w:p>
        </w:tc>
        <w:tc>
          <w:tcPr>
            <w:tcW w:w="828" w:type="dxa"/>
            <w:vAlign w:val="center"/>
          </w:tcPr>
          <w:p w14:paraId="7A8E146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4C296EE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天根</w:t>
            </w:r>
          </w:p>
        </w:tc>
        <w:tc>
          <w:tcPr>
            <w:tcW w:w="0" w:type="auto"/>
            <w:vAlign w:val="center"/>
          </w:tcPr>
          <w:p w14:paraId="6216647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404.3</w:t>
            </w:r>
          </w:p>
        </w:tc>
      </w:tr>
      <w:tr w14:paraId="3AE1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96C5B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19</w:t>
            </w:r>
          </w:p>
        </w:tc>
        <w:tc>
          <w:tcPr>
            <w:tcW w:w="0" w:type="auto"/>
            <w:vAlign w:val="center"/>
          </w:tcPr>
          <w:p w14:paraId="17D4827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无内毒素质粒小提中量试剂盒[BR]</w:t>
            </w:r>
          </w:p>
        </w:tc>
        <w:tc>
          <w:tcPr>
            <w:tcW w:w="0" w:type="auto"/>
            <w:vAlign w:val="center"/>
          </w:tcPr>
          <w:p w14:paraId="74437BF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DP118-02</w:t>
            </w:r>
          </w:p>
        </w:tc>
        <w:tc>
          <w:tcPr>
            <w:tcW w:w="0" w:type="auto"/>
            <w:vAlign w:val="center"/>
          </w:tcPr>
          <w:p w14:paraId="3E9C297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 preps</w:t>
            </w:r>
          </w:p>
        </w:tc>
        <w:tc>
          <w:tcPr>
            <w:tcW w:w="828" w:type="dxa"/>
            <w:vAlign w:val="center"/>
          </w:tcPr>
          <w:p w14:paraId="6538717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5AC32AB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天根</w:t>
            </w:r>
          </w:p>
        </w:tc>
        <w:tc>
          <w:tcPr>
            <w:tcW w:w="0" w:type="auto"/>
            <w:vAlign w:val="center"/>
          </w:tcPr>
          <w:p w14:paraId="17808A2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133</w:t>
            </w:r>
          </w:p>
        </w:tc>
      </w:tr>
      <w:tr w14:paraId="7C8B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F5C2E5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20</w:t>
            </w:r>
          </w:p>
        </w:tc>
        <w:tc>
          <w:tcPr>
            <w:tcW w:w="0" w:type="auto"/>
            <w:vAlign w:val="center"/>
          </w:tcPr>
          <w:p w14:paraId="34D614A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Hieff Trans® Liposomal Transfection Reagent 转染试剂</w:t>
            </w:r>
          </w:p>
        </w:tc>
        <w:tc>
          <w:tcPr>
            <w:tcW w:w="0" w:type="auto"/>
            <w:vAlign w:val="center"/>
          </w:tcPr>
          <w:p w14:paraId="6B0CEE1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40802ES08</w:t>
            </w:r>
          </w:p>
        </w:tc>
        <w:tc>
          <w:tcPr>
            <w:tcW w:w="0" w:type="auto"/>
            <w:vAlign w:val="center"/>
          </w:tcPr>
          <w:p w14:paraId="76083C6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5×1mL</w:t>
            </w:r>
          </w:p>
        </w:tc>
        <w:tc>
          <w:tcPr>
            <w:tcW w:w="828" w:type="dxa"/>
            <w:vAlign w:val="center"/>
          </w:tcPr>
          <w:p w14:paraId="114CAB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78FD156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682F7D1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6285</w:t>
            </w:r>
          </w:p>
        </w:tc>
      </w:tr>
      <w:tr w14:paraId="45D1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3A3D7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w:t>
            </w:r>
          </w:p>
        </w:tc>
        <w:tc>
          <w:tcPr>
            <w:tcW w:w="0" w:type="auto"/>
            <w:vAlign w:val="center"/>
          </w:tcPr>
          <w:p w14:paraId="2B6B2F4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 × Loading Buffer</w:t>
            </w:r>
          </w:p>
        </w:tc>
        <w:tc>
          <w:tcPr>
            <w:tcW w:w="0" w:type="auto"/>
            <w:vAlign w:val="center"/>
          </w:tcPr>
          <w:p w14:paraId="78A6DFD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9157</w:t>
            </w:r>
          </w:p>
        </w:tc>
        <w:tc>
          <w:tcPr>
            <w:tcW w:w="0" w:type="auto"/>
            <w:vAlign w:val="center"/>
          </w:tcPr>
          <w:p w14:paraId="7CA9FC4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1ml</w:t>
            </w:r>
          </w:p>
        </w:tc>
        <w:tc>
          <w:tcPr>
            <w:tcW w:w="828" w:type="dxa"/>
            <w:vAlign w:val="center"/>
          </w:tcPr>
          <w:p w14:paraId="42B3747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77FB7D0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35F34B0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90.4</w:t>
            </w:r>
          </w:p>
        </w:tc>
      </w:tr>
      <w:tr w14:paraId="55F9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6CE0E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w:t>
            </w:r>
          </w:p>
        </w:tc>
        <w:tc>
          <w:tcPr>
            <w:tcW w:w="0" w:type="auto"/>
            <w:vAlign w:val="center"/>
          </w:tcPr>
          <w:p w14:paraId="3A23CB4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DH5α Fast Chemically Competent Cell F DH5α化学感受态</w:t>
            </w:r>
          </w:p>
        </w:tc>
        <w:tc>
          <w:tcPr>
            <w:tcW w:w="0" w:type="auto"/>
            <w:vAlign w:val="center"/>
          </w:tcPr>
          <w:p w14:paraId="42DD9F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11803ES80</w:t>
            </w:r>
          </w:p>
        </w:tc>
        <w:tc>
          <w:tcPr>
            <w:tcW w:w="0" w:type="auto"/>
            <w:vAlign w:val="center"/>
          </w:tcPr>
          <w:p w14:paraId="71612F3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10×100 μL</w:t>
            </w:r>
          </w:p>
        </w:tc>
        <w:tc>
          <w:tcPr>
            <w:tcW w:w="828" w:type="dxa"/>
            <w:vAlign w:val="center"/>
          </w:tcPr>
          <w:p w14:paraId="3D26E8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24174D4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435A8C9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180</w:t>
            </w:r>
          </w:p>
        </w:tc>
      </w:tr>
      <w:tr w14:paraId="2690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ADDAB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23</w:t>
            </w:r>
          </w:p>
        </w:tc>
        <w:tc>
          <w:tcPr>
            <w:tcW w:w="0" w:type="auto"/>
            <w:vAlign w:val="center"/>
          </w:tcPr>
          <w:p w14:paraId="36263CEE">
            <w:pPr>
              <w:widowControl/>
              <w:jc w:val="left"/>
              <w:textAlignment w:val="center"/>
              <w:rPr>
                <w:rFonts w:hint="default" w:ascii="Arial" w:hAnsi="Arial" w:cs="Arial"/>
                <w:color w:val="auto"/>
                <w:sz w:val="20"/>
                <w:szCs w:val="20"/>
                <w:highlight w:val="none"/>
              </w:rPr>
            </w:pPr>
            <w:r>
              <w:rPr>
                <w:rStyle w:val="104"/>
                <w:rFonts w:hint="default" w:ascii="Arial" w:hAnsi="Arial" w:cs="Arial"/>
                <w:color w:val="auto"/>
                <w:highlight w:val="none"/>
                <w:lang w:bidi="ar"/>
              </w:rPr>
              <w:t>2×Hieff</w:t>
            </w:r>
            <w:r>
              <w:rPr>
                <w:rStyle w:val="102"/>
                <w:rFonts w:hint="default" w:ascii="Arial" w:hAnsi="Arial" w:cs="Arial"/>
                <w:color w:val="auto"/>
                <w:highlight w:val="none"/>
                <w:lang w:bidi="ar"/>
              </w:rPr>
              <w:t>®</w:t>
            </w:r>
            <w:r>
              <w:rPr>
                <w:rStyle w:val="104"/>
                <w:rFonts w:hint="default" w:ascii="Arial" w:hAnsi="Arial" w:cs="Arial"/>
                <w:color w:val="auto"/>
                <w:highlight w:val="none"/>
                <w:lang w:bidi="ar"/>
              </w:rPr>
              <w:t xml:space="preserve"> Robust PCR Master Mix(With Dye)</w:t>
            </w:r>
          </w:p>
        </w:tc>
        <w:tc>
          <w:tcPr>
            <w:tcW w:w="0" w:type="auto"/>
            <w:vAlign w:val="center"/>
          </w:tcPr>
          <w:p w14:paraId="24E8910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10106ES08</w:t>
            </w:r>
          </w:p>
        </w:tc>
        <w:tc>
          <w:tcPr>
            <w:tcW w:w="0" w:type="auto"/>
            <w:vAlign w:val="center"/>
          </w:tcPr>
          <w:p w14:paraId="6AB5E96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5×1mL</w:t>
            </w:r>
          </w:p>
        </w:tc>
        <w:tc>
          <w:tcPr>
            <w:tcW w:w="828" w:type="dxa"/>
            <w:vAlign w:val="center"/>
          </w:tcPr>
          <w:p w14:paraId="46003BD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68A1ECA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2B351D3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168</w:t>
            </w:r>
          </w:p>
        </w:tc>
      </w:tr>
      <w:tr w14:paraId="4A08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C596E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24</w:t>
            </w:r>
          </w:p>
        </w:tc>
        <w:tc>
          <w:tcPr>
            <w:tcW w:w="0" w:type="auto"/>
            <w:vAlign w:val="center"/>
          </w:tcPr>
          <w:p w14:paraId="7E6CA400">
            <w:pPr>
              <w:widowControl/>
              <w:jc w:val="left"/>
              <w:textAlignment w:val="center"/>
              <w:rPr>
                <w:rFonts w:hint="default" w:ascii="Arial" w:hAnsi="Arial" w:cs="Arial"/>
                <w:color w:val="auto"/>
                <w:sz w:val="20"/>
                <w:szCs w:val="20"/>
                <w:highlight w:val="none"/>
              </w:rPr>
            </w:pPr>
            <w:r>
              <w:rPr>
                <w:rStyle w:val="104"/>
                <w:rFonts w:hint="default" w:ascii="Arial" w:hAnsi="Arial" w:cs="Arial"/>
                <w:color w:val="auto"/>
                <w:highlight w:val="none"/>
                <w:lang w:bidi="ar"/>
              </w:rPr>
              <w:t>2×Hieff UNICON</w:t>
            </w:r>
            <w:r>
              <w:rPr>
                <w:rStyle w:val="102"/>
                <w:rFonts w:hint="default" w:ascii="Arial" w:hAnsi="Arial" w:cs="Arial"/>
                <w:color w:val="auto"/>
                <w:highlight w:val="none"/>
                <w:lang w:bidi="ar"/>
              </w:rPr>
              <w:t>®</w:t>
            </w:r>
            <w:r>
              <w:rPr>
                <w:rStyle w:val="104"/>
                <w:rFonts w:hint="default" w:ascii="Arial" w:hAnsi="Arial" w:cs="Arial"/>
                <w:color w:val="auto"/>
                <w:highlight w:val="none"/>
                <w:lang w:bidi="ar"/>
              </w:rPr>
              <w:t xml:space="preserve"> HotStart PCR Master Mix(With Dye)</w:t>
            </w:r>
          </w:p>
        </w:tc>
        <w:tc>
          <w:tcPr>
            <w:tcW w:w="0" w:type="auto"/>
            <w:vAlign w:val="center"/>
          </w:tcPr>
          <w:p w14:paraId="0A5D71D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10732ES08</w:t>
            </w:r>
          </w:p>
        </w:tc>
        <w:tc>
          <w:tcPr>
            <w:tcW w:w="0" w:type="auto"/>
            <w:vAlign w:val="center"/>
          </w:tcPr>
          <w:p w14:paraId="7A876FD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5×1mL</w:t>
            </w:r>
          </w:p>
        </w:tc>
        <w:tc>
          <w:tcPr>
            <w:tcW w:w="828" w:type="dxa"/>
            <w:vAlign w:val="center"/>
          </w:tcPr>
          <w:p w14:paraId="16255FD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01BBF86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058A476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432</w:t>
            </w:r>
          </w:p>
        </w:tc>
      </w:tr>
      <w:tr w14:paraId="7315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75CE7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w:t>
            </w:r>
          </w:p>
        </w:tc>
        <w:tc>
          <w:tcPr>
            <w:tcW w:w="0" w:type="auto"/>
            <w:vAlign w:val="center"/>
          </w:tcPr>
          <w:p w14:paraId="0BF9A6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10000*SolarRed 核酸染料</w:t>
            </w:r>
          </w:p>
        </w:tc>
        <w:tc>
          <w:tcPr>
            <w:tcW w:w="0" w:type="auto"/>
            <w:vAlign w:val="center"/>
          </w:tcPr>
          <w:p w14:paraId="4113134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G5560</w:t>
            </w:r>
          </w:p>
        </w:tc>
        <w:tc>
          <w:tcPr>
            <w:tcW w:w="0" w:type="auto"/>
            <w:vAlign w:val="center"/>
          </w:tcPr>
          <w:p w14:paraId="62ADBB5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0.5ml</w:t>
            </w:r>
          </w:p>
        </w:tc>
        <w:tc>
          <w:tcPr>
            <w:tcW w:w="828" w:type="dxa"/>
            <w:vAlign w:val="center"/>
          </w:tcPr>
          <w:p w14:paraId="3DE6499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2DBAFAC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索莱宝</w:t>
            </w:r>
          </w:p>
        </w:tc>
        <w:tc>
          <w:tcPr>
            <w:tcW w:w="0" w:type="auto"/>
            <w:vAlign w:val="center"/>
          </w:tcPr>
          <w:p w14:paraId="68139AD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957.4</w:t>
            </w:r>
          </w:p>
        </w:tc>
      </w:tr>
      <w:tr w14:paraId="6850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69268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26</w:t>
            </w:r>
          </w:p>
        </w:tc>
        <w:tc>
          <w:tcPr>
            <w:tcW w:w="0" w:type="auto"/>
            <w:vAlign w:val="center"/>
          </w:tcPr>
          <w:p w14:paraId="7F7C00A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GoldBand DL2,000 DNA Marker</w:t>
            </w:r>
          </w:p>
        </w:tc>
        <w:tc>
          <w:tcPr>
            <w:tcW w:w="0" w:type="auto"/>
            <w:vAlign w:val="center"/>
          </w:tcPr>
          <w:p w14:paraId="54CD1D3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10501ES80</w:t>
            </w:r>
          </w:p>
        </w:tc>
        <w:tc>
          <w:tcPr>
            <w:tcW w:w="0" w:type="auto"/>
            <w:vAlign w:val="center"/>
          </w:tcPr>
          <w:p w14:paraId="0A1BD79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10×100T</w:t>
            </w:r>
          </w:p>
        </w:tc>
        <w:tc>
          <w:tcPr>
            <w:tcW w:w="828" w:type="dxa"/>
            <w:vAlign w:val="center"/>
          </w:tcPr>
          <w:p w14:paraId="026E4B1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CB0B67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33ADC51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498</w:t>
            </w:r>
          </w:p>
        </w:tc>
      </w:tr>
      <w:tr w14:paraId="2DC5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BDD988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27</w:t>
            </w:r>
          </w:p>
        </w:tc>
        <w:tc>
          <w:tcPr>
            <w:tcW w:w="0" w:type="auto"/>
            <w:vAlign w:val="center"/>
          </w:tcPr>
          <w:p w14:paraId="53A5FF7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PerfCell™ Trypsin (0.25%), phenol red胰酶溶液（0.25%），含酚红</w:t>
            </w:r>
          </w:p>
        </w:tc>
        <w:tc>
          <w:tcPr>
            <w:tcW w:w="0" w:type="auto"/>
            <w:vAlign w:val="center"/>
          </w:tcPr>
          <w:p w14:paraId="0B954A2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40126ES60</w:t>
            </w:r>
          </w:p>
        </w:tc>
        <w:tc>
          <w:tcPr>
            <w:tcW w:w="0" w:type="auto"/>
            <w:vAlign w:val="center"/>
          </w:tcPr>
          <w:p w14:paraId="5411BF5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06939BD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9F2881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580E3E8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88</w:t>
            </w:r>
          </w:p>
        </w:tc>
      </w:tr>
      <w:tr w14:paraId="2A1A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D26DE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28</w:t>
            </w:r>
          </w:p>
        </w:tc>
        <w:tc>
          <w:tcPr>
            <w:tcW w:w="0" w:type="auto"/>
            <w:vAlign w:val="center"/>
          </w:tcPr>
          <w:p w14:paraId="4C851A6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Hieff® Optimal-MEM Reduced Serum Medium 减血清培养基(转染专用，含酚红)</w:t>
            </w:r>
          </w:p>
        </w:tc>
        <w:tc>
          <w:tcPr>
            <w:tcW w:w="0" w:type="auto"/>
            <w:vAlign w:val="center"/>
          </w:tcPr>
          <w:p w14:paraId="028FA6D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41405ES76</w:t>
            </w:r>
          </w:p>
        </w:tc>
        <w:tc>
          <w:tcPr>
            <w:tcW w:w="0" w:type="auto"/>
            <w:vAlign w:val="center"/>
          </w:tcPr>
          <w:p w14:paraId="711218E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54AF9CE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D9792F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616B1C3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535</w:t>
            </w:r>
          </w:p>
        </w:tc>
      </w:tr>
      <w:tr w14:paraId="716F4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AD4AD3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29</w:t>
            </w:r>
          </w:p>
        </w:tc>
        <w:tc>
          <w:tcPr>
            <w:tcW w:w="0" w:type="auto"/>
            <w:vAlign w:val="center"/>
          </w:tcPr>
          <w:p w14:paraId="56AB8D6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Hieff Clone® Zero TOPO-TA Cloning Kit</w:t>
            </w:r>
          </w:p>
        </w:tc>
        <w:tc>
          <w:tcPr>
            <w:tcW w:w="0" w:type="auto"/>
            <w:vAlign w:val="center"/>
          </w:tcPr>
          <w:p w14:paraId="437C5E3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10907ES20</w:t>
            </w:r>
          </w:p>
        </w:tc>
        <w:tc>
          <w:tcPr>
            <w:tcW w:w="0" w:type="auto"/>
            <w:vAlign w:val="center"/>
          </w:tcPr>
          <w:p w14:paraId="74F4C3A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20T</w:t>
            </w:r>
          </w:p>
        </w:tc>
        <w:tc>
          <w:tcPr>
            <w:tcW w:w="828" w:type="dxa"/>
            <w:vAlign w:val="center"/>
          </w:tcPr>
          <w:p w14:paraId="505DF33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45E3D27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翌圣生物</w:t>
            </w:r>
          </w:p>
        </w:tc>
        <w:tc>
          <w:tcPr>
            <w:tcW w:w="0" w:type="auto"/>
            <w:vAlign w:val="center"/>
          </w:tcPr>
          <w:p w14:paraId="4D8445A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408</w:t>
            </w:r>
          </w:p>
        </w:tc>
      </w:tr>
      <w:tr w14:paraId="6FF0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FED71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30</w:t>
            </w:r>
          </w:p>
        </w:tc>
        <w:tc>
          <w:tcPr>
            <w:tcW w:w="0" w:type="auto"/>
            <w:vAlign w:val="center"/>
          </w:tcPr>
          <w:p w14:paraId="709B990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TransDirect® Animal Tissue PCR Kit</w:t>
            </w:r>
          </w:p>
        </w:tc>
        <w:tc>
          <w:tcPr>
            <w:tcW w:w="0" w:type="auto"/>
            <w:vAlign w:val="center"/>
          </w:tcPr>
          <w:p w14:paraId="7D87F3C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AD201-01</w:t>
            </w:r>
          </w:p>
        </w:tc>
        <w:tc>
          <w:tcPr>
            <w:tcW w:w="0" w:type="auto"/>
            <w:vAlign w:val="center"/>
          </w:tcPr>
          <w:p w14:paraId="720DAE9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100*20ul</w:t>
            </w:r>
          </w:p>
        </w:tc>
        <w:tc>
          <w:tcPr>
            <w:tcW w:w="828" w:type="dxa"/>
            <w:vAlign w:val="center"/>
          </w:tcPr>
          <w:p w14:paraId="0C0FF5F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463EE0B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全式金</w:t>
            </w:r>
          </w:p>
        </w:tc>
        <w:tc>
          <w:tcPr>
            <w:tcW w:w="0" w:type="auto"/>
            <w:vAlign w:val="center"/>
          </w:tcPr>
          <w:p w14:paraId="311CCA6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766</w:t>
            </w:r>
          </w:p>
        </w:tc>
      </w:tr>
      <w:tr w14:paraId="69E3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121C3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31</w:t>
            </w:r>
          </w:p>
        </w:tc>
        <w:tc>
          <w:tcPr>
            <w:tcW w:w="0" w:type="auto"/>
            <w:vAlign w:val="center"/>
          </w:tcPr>
          <w:p w14:paraId="0BD1B4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青霉素-链霉素-庆大霉素混合溶液(100×三抗)</w:t>
            </w:r>
          </w:p>
        </w:tc>
        <w:tc>
          <w:tcPr>
            <w:tcW w:w="0" w:type="auto"/>
            <w:vAlign w:val="center"/>
          </w:tcPr>
          <w:p w14:paraId="16A858F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P1410</w:t>
            </w:r>
          </w:p>
        </w:tc>
        <w:tc>
          <w:tcPr>
            <w:tcW w:w="0" w:type="auto"/>
            <w:vAlign w:val="center"/>
          </w:tcPr>
          <w:p w14:paraId="61025FF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3C591F8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620AA7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索莱宝</w:t>
            </w:r>
          </w:p>
        </w:tc>
        <w:tc>
          <w:tcPr>
            <w:tcW w:w="0" w:type="auto"/>
            <w:vAlign w:val="center"/>
          </w:tcPr>
          <w:p w14:paraId="5477FC0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180.9</w:t>
            </w:r>
          </w:p>
        </w:tc>
      </w:tr>
      <w:tr w14:paraId="1CB3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912B0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32</w:t>
            </w:r>
          </w:p>
        </w:tc>
        <w:tc>
          <w:tcPr>
            <w:tcW w:w="0" w:type="auto"/>
            <w:vAlign w:val="center"/>
          </w:tcPr>
          <w:p w14:paraId="4D1C24E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N2a细胞（小鼠来源神经瘤母细胞）</w:t>
            </w:r>
          </w:p>
        </w:tc>
        <w:tc>
          <w:tcPr>
            <w:tcW w:w="0" w:type="auto"/>
            <w:vAlign w:val="center"/>
          </w:tcPr>
          <w:p w14:paraId="532F1ADC">
            <w:pPr>
              <w:jc w:val="left"/>
              <w:rPr>
                <w:rFonts w:hint="default" w:ascii="Arial" w:hAnsi="Arial" w:cs="Arial"/>
                <w:color w:val="auto"/>
                <w:sz w:val="20"/>
                <w:szCs w:val="20"/>
                <w:highlight w:val="none"/>
              </w:rPr>
            </w:pPr>
          </w:p>
        </w:tc>
        <w:tc>
          <w:tcPr>
            <w:tcW w:w="0" w:type="auto"/>
            <w:vAlign w:val="center"/>
          </w:tcPr>
          <w:p w14:paraId="02D52B90">
            <w:pPr>
              <w:jc w:val="left"/>
              <w:rPr>
                <w:rFonts w:hint="default" w:ascii="Arial" w:hAnsi="Arial" w:cs="Arial"/>
                <w:color w:val="auto"/>
                <w:sz w:val="20"/>
                <w:szCs w:val="20"/>
                <w:highlight w:val="none"/>
              </w:rPr>
            </w:pPr>
          </w:p>
        </w:tc>
        <w:tc>
          <w:tcPr>
            <w:tcW w:w="828" w:type="dxa"/>
            <w:vAlign w:val="center"/>
          </w:tcPr>
          <w:p w14:paraId="0FE9FE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管</w:t>
            </w:r>
          </w:p>
        </w:tc>
        <w:tc>
          <w:tcPr>
            <w:tcW w:w="1016" w:type="dxa"/>
            <w:vAlign w:val="center"/>
          </w:tcPr>
          <w:p w14:paraId="2B6E72C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临桂兰唐商贸</w:t>
            </w:r>
          </w:p>
        </w:tc>
        <w:tc>
          <w:tcPr>
            <w:tcW w:w="0" w:type="auto"/>
            <w:vAlign w:val="center"/>
          </w:tcPr>
          <w:p w14:paraId="168455F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1329.8</w:t>
            </w:r>
          </w:p>
        </w:tc>
      </w:tr>
      <w:tr w14:paraId="3A62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0D13AB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33</w:t>
            </w:r>
          </w:p>
        </w:tc>
        <w:tc>
          <w:tcPr>
            <w:tcW w:w="0" w:type="auto"/>
            <w:vAlign w:val="center"/>
          </w:tcPr>
          <w:p w14:paraId="1DDE6C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琼脂糖凝胶DNA回收试剂盒</w:t>
            </w:r>
          </w:p>
        </w:tc>
        <w:tc>
          <w:tcPr>
            <w:tcW w:w="0" w:type="auto"/>
            <w:vAlign w:val="center"/>
          </w:tcPr>
          <w:p w14:paraId="4C8007E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DP219-02</w:t>
            </w:r>
          </w:p>
        </w:tc>
        <w:tc>
          <w:tcPr>
            <w:tcW w:w="0" w:type="auto"/>
            <w:vAlign w:val="center"/>
          </w:tcPr>
          <w:p w14:paraId="51DD55E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 preps</w:t>
            </w:r>
          </w:p>
        </w:tc>
        <w:tc>
          <w:tcPr>
            <w:tcW w:w="828" w:type="dxa"/>
            <w:vAlign w:val="center"/>
          </w:tcPr>
          <w:p w14:paraId="7F4CC30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0863050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天根</w:t>
            </w:r>
          </w:p>
        </w:tc>
        <w:tc>
          <w:tcPr>
            <w:tcW w:w="0" w:type="auto"/>
            <w:vAlign w:val="center"/>
          </w:tcPr>
          <w:p w14:paraId="297B196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143.6</w:t>
            </w:r>
          </w:p>
        </w:tc>
      </w:tr>
      <w:tr w14:paraId="598D8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C7AD4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34</w:t>
            </w:r>
          </w:p>
        </w:tc>
        <w:tc>
          <w:tcPr>
            <w:tcW w:w="0" w:type="auto"/>
            <w:vAlign w:val="center"/>
          </w:tcPr>
          <w:p w14:paraId="22B9532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淫羊藿素</w:t>
            </w:r>
          </w:p>
        </w:tc>
        <w:tc>
          <w:tcPr>
            <w:tcW w:w="0" w:type="auto"/>
            <w:vAlign w:val="center"/>
          </w:tcPr>
          <w:p w14:paraId="4E3F9C5C">
            <w:pPr>
              <w:widowControl/>
              <w:jc w:val="left"/>
              <w:textAlignment w:val="center"/>
              <w:rPr>
                <w:rFonts w:hint="default" w:ascii="Arial" w:hAnsi="Arial" w:cs="Arial"/>
                <w:color w:val="auto"/>
                <w:sz w:val="24"/>
                <w:highlight w:val="none"/>
              </w:rPr>
            </w:pPr>
            <w:r>
              <w:rPr>
                <w:rFonts w:hint="default" w:ascii="Arial" w:hAnsi="Arial" w:cs="Arial"/>
                <w:color w:val="auto"/>
                <w:kern w:val="0"/>
                <w:sz w:val="24"/>
                <w:highlight w:val="none"/>
                <w:lang w:bidi="ar"/>
              </w:rPr>
              <w:t>B21277</w:t>
            </w:r>
          </w:p>
        </w:tc>
        <w:tc>
          <w:tcPr>
            <w:tcW w:w="0" w:type="auto"/>
            <w:vAlign w:val="center"/>
          </w:tcPr>
          <w:p w14:paraId="29720C6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500mg</w:t>
            </w:r>
          </w:p>
        </w:tc>
        <w:tc>
          <w:tcPr>
            <w:tcW w:w="828" w:type="dxa"/>
            <w:vAlign w:val="center"/>
          </w:tcPr>
          <w:p w14:paraId="1BA497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A39B4D5">
            <w:pPr>
              <w:widowControl/>
              <w:jc w:val="left"/>
              <w:textAlignment w:val="center"/>
              <w:rPr>
                <w:rFonts w:hint="default" w:ascii="Arial" w:hAnsi="Arial" w:cs="Arial"/>
                <w:color w:val="auto"/>
                <w:sz w:val="24"/>
                <w:highlight w:val="none"/>
              </w:rPr>
            </w:pPr>
            <w:r>
              <w:rPr>
                <w:rFonts w:hint="default" w:ascii="Arial" w:hAnsi="Arial" w:cs="Arial"/>
                <w:color w:val="auto"/>
                <w:kern w:val="0"/>
                <w:sz w:val="24"/>
                <w:highlight w:val="none"/>
                <w:lang w:bidi="ar"/>
              </w:rPr>
              <w:t>源叶生物</w:t>
            </w:r>
          </w:p>
        </w:tc>
        <w:tc>
          <w:tcPr>
            <w:tcW w:w="0" w:type="auto"/>
            <w:vAlign w:val="center"/>
          </w:tcPr>
          <w:p w14:paraId="5AC7792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1914.9</w:t>
            </w:r>
          </w:p>
        </w:tc>
      </w:tr>
      <w:tr w14:paraId="0CC4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3E1335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35</w:t>
            </w:r>
          </w:p>
        </w:tc>
        <w:tc>
          <w:tcPr>
            <w:tcW w:w="0" w:type="auto"/>
            <w:vAlign w:val="center"/>
          </w:tcPr>
          <w:p w14:paraId="19A677F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无菌玉米油</w:t>
            </w:r>
          </w:p>
        </w:tc>
        <w:tc>
          <w:tcPr>
            <w:tcW w:w="0" w:type="auto"/>
            <w:vAlign w:val="center"/>
          </w:tcPr>
          <w:p w14:paraId="57B159C6">
            <w:pPr>
              <w:widowControl/>
              <w:jc w:val="left"/>
              <w:textAlignment w:val="center"/>
              <w:rPr>
                <w:rFonts w:hint="default" w:ascii="Arial" w:hAnsi="Arial" w:cs="Arial"/>
                <w:color w:val="auto"/>
                <w:sz w:val="24"/>
                <w:highlight w:val="none"/>
              </w:rPr>
            </w:pPr>
            <w:r>
              <w:rPr>
                <w:rFonts w:hint="default" w:ascii="Arial" w:hAnsi="Arial" w:cs="Arial"/>
                <w:color w:val="auto"/>
                <w:kern w:val="0"/>
                <w:sz w:val="24"/>
                <w:highlight w:val="none"/>
                <w:lang w:bidi="ar"/>
              </w:rPr>
              <w:t>ST2308-100ml</w:t>
            </w:r>
          </w:p>
        </w:tc>
        <w:tc>
          <w:tcPr>
            <w:tcW w:w="0" w:type="auto"/>
            <w:vAlign w:val="center"/>
          </w:tcPr>
          <w:p w14:paraId="06B3F4F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1313438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3ED4A3B">
            <w:pPr>
              <w:widowControl/>
              <w:jc w:val="left"/>
              <w:textAlignment w:val="center"/>
              <w:rPr>
                <w:rFonts w:hint="default" w:ascii="Arial" w:hAnsi="Arial" w:cs="Arial"/>
                <w:color w:val="auto"/>
                <w:sz w:val="24"/>
                <w:highlight w:val="none"/>
              </w:rPr>
            </w:pPr>
            <w:r>
              <w:rPr>
                <w:rFonts w:hint="default" w:ascii="Arial" w:hAnsi="Arial" w:cs="Arial"/>
                <w:color w:val="auto"/>
                <w:kern w:val="0"/>
                <w:sz w:val="24"/>
                <w:highlight w:val="none"/>
                <w:lang w:bidi="ar"/>
              </w:rPr>
              <w:t>碧云天</w:t>
            </w:r>
          </w:p>
        </w:tc>
        <w:tc>
          <w:tcPr>
            <w:tcW w:w="0" w:type="auto"/>
            <w:vAlign w:val="center"/>
          </w:tcPr>
          <w:p w14:paraId="1F9D895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90</w:t>
            </w:r>
          </w:p>
        </w:tc>
      </w:tr>
      <w:tr w14:paraId="684D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E58A8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36</w:t>
            </w:r>
          </w:p>
        </w:tc>
        <w:tc>
          <w:tcPr>
            <w:tcW w:w="0" w:type="auto"/>
            <w:vAlign w:val="center"/>
          </w:tcPr>
          <w:p w14:paraId="3C4AC4E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中性树胶粘合剂（显微镜专用）</w:t>
            </w:r>
          </w:p>
        </w:tc>
        <w:tc>
          <w:tcPr>
            <w:tcW w:w="0" w:type="auto"/>
            <w:vAlign w:val="center"/>
          </w:tcPr>
          <w:p w14:paraId="6F9594C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FMP100g</w:t>
            </w:r>
          </w:p>
        </w:tc>
        <w:tc>
          <w:tcPr>
            <w:tcW w:w="0" w:type="auto"/>
            <w:vAlign w:val="center"/>
          </w:tcPr>
          <w:p w14:paraId="6AC353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100g</w:t>
            </w:r>
          </w:p>
        </w:tc>
        <w:tc>
          <w:tcPr>
            <w:tcW w:w="828" w:type="dxa"/>
            <w:vAlign w:val="center"/>
          </w:tcPr>
          <w:p w14:paraId="0D348A1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7671D2B">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32FCF76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85.1</w:t>
            </w:r>
          </w:p>
        </w:tc>
      </w:tr>
      <w:tr w14:paraId="47F3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A36B0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37</w:t>
            </w:r>
          </w:p>
        </w:tc>
        <w:tc>
          <w:tcPr>
            <w:tcW w:w="0" w:type="auto"/>
            <w:vAlign w:val="center"/>
          </w:tcPr>
          <w:p w14:paraId="201F7EE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樱花OCT冷冻包埋剂</w:t>
            </w:r>
          </w:p>
        </w:tc>
        <w:tc>
          <w:tcPr>
            <w:tcW w:w="0" w:type="auto"/>
            <w:vAlign w:val="center"/>
          </w:tcPr>
          <w:p w14:paraId="7B30FA99">
            <w:pPr>
              <w:jc w:val="left"/>
              <w:rPr>
                <w:rFonts w:hint="default" w:ascii="Arial" w:hAnsi="Arial" w:cs="Arial"/>
                <w:color w:val="auto"/>
                <w:sz w:val="20"/>
                <w:szCs w:val="20"/>
                <w:highlight w:val="none"/>
              </w:rPr>
            </w:pPr>
          </w:p>
        </w:tc>
        <w:tc>
          <w:tcPr>
            <w:tcW w:w="0" w:type="auto"/>
            <w:vAlign w:val="center"/>
          </w:tcPr>
          <w:p w14:paraId="5DFB055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118ml/瓶</w:t>
            </w:r>
          </w:p>
        </w:tc>
        <w:tc>
          <w:tcPr>
            <w:tcW w:w="828" w:type="dxa"/>
            <w:vAlign w:val="center"/>
          </w:tcPr>
          <w:p w14:paraId="5F88718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2F4DB95">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5E405D4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148.9</w:t>
            </w:r>
          </w:p>
        </w:tc>
      </w:tr>
      <w:tr w14:paraId="340C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A1DF3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38</w:t>
            </w:r>
          </w:p>
        </w:tc>
        <w:tc>
          <w:tcPr>
            <w:tcW w:w="0" w:type="auto"/>
            <w:vAlign w:val="center"/>
          </w:tcPr>
          <w:p w14:paraId="24641AF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硫堇乙酸盐（Thionin acetate salt）</w:t>
            </w:r>
          </w:p>
        </w:tc>
        <w:tc>
          <w:tcPr>
            <w:tcW w:w="0" w:type="auto"/>
            <w:vAlign w:val="center"/>
          </w:tcPr>
          <w:p w14:paraId="1B6C1244">
            <w:pPr>
              <w:widowControl/>
              <w:jc w:val="left"/>
              <w:textAlignment w:val="center"/>
              <w:rPr>
                <w:rFonts w:hint="default" w:ascii="Arial" w:hAnsi="Arial" w:cs="Arial"/>
                <w:b/>
                <w:bCs/>
                <w:color w:val="auto"/>
                <w:sz w:val="18"/>
                <w:szCs w:val="18"/>
                <w:highlight w:val="none"/>
              </w:rPr>
            </w:pPr>
            <w:r>
              <w:rPr>
                <w:rFonts w:hint="default" w:ascii="Arial" w:hAnsi="Arial" w:cs="Arial"/>
                <w:b/>
                <w:bCs/>
                <w:color w:val="auto"/>
                <w:kern w:val="0"/>
                <w:sz w:val="18"/>
                <w:szCs w:val="18"/>
                <w:highlight w:val="none"/>
                <w:lang w:bidi="ar"/>
              </w:rPr>
              <w:t>88930</w:t>
            </w:r>
          </w:p>
        </w:tc>
        <w:tc>
          <w:tcPr>
            <w:tcW w:w="0" w:type="auto"/>
            <w:vAlign w:val="center"/>
          </w:tcPr>
          <w:p w14:paraId="1753A4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5g</w:t>
            </w:r>
          </w:p>
        </w:tc>
        <w:tc>
          <w:tcPr>
            <w:tcW w:w="828" w:type="dxa"/>
            <w:vAlign w:val="center"/>
          </w:tcPr>
          <w:p w14:paraId="5116DCF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E0C2FC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北实纵横科学</w:t>
            </w:r>
          </w:p>
        </w:tc>
        <w:tc>
          <w:tcPr>
            <w:tcW w:w="0" w:type="auto"/>
            <w:vAlign w:val="center"/>
          </w:tcPr>
          <w:p w14:paraId="07A2839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1298.9</w:t>
            </w:r>
          </w:p>
        </w:tc>
      </w:tr>
      <w:tr w14:paraId="35BD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AE968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39</w:t>
            </w:r>
          </w:p>
        </w:tc>
        <w:tc>
          <w:tcPr>
            <w:tcW w:w="0" w:type="auto"/>
            <w:vAlign w:val="center"/>
          </w:tcPr>
          <w:p w14:paraId="0C8200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食用白色素食品添加剂（二氧化钛，食品级，水迷宫实验用）</w:t>
            </w:r>
          </w:p>
        </w:tc>
        <w:tc>
          <w:tcPr>
            <w:tcW w:w="0" w:type="auto"/>
            <w:vAlign w:val="center"/>
          </w:tcPr>
          <w:p w14:paraId="7B2C6AE0">
            <w:pPr>
              <w:jc w:val="left"/>
              <w:rPr>
                <w:rFonts w:hint="default" w:ascii="Arial" w:hAnsi="Arial" w:cs="Arial"/>
                <w:color w:val="auto"/>
                <w:sz w:val="20"/>
                <w:szCs w:val="20"/>
                <w:highlight w:val="none"/>
              </w:rPr>
            </w:pPr>
          </w:p>
        </w:tc>
        <w:tc>
          <w:tcPr>
            <w:tcW w:w="0" w:type="auto"/>
            <w:vAlign w:val="center"/>
          </w:tcPr>
          <w:p w14:paraId="1FBD641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500g</w:t>
            </w:r>
          </w:p>
        </w:tc>
        <w:tc>
          <w:tcPr>
            <w:tcW w:w="828" w:type="dxa"/>
            <w:vAlign w:val="center"/>
          </w:tcPr>
          <w:p w14:paraId="785EC13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0D2F2C8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卓一</w:t>
            </w:r>
          </w:p>
        </w:tc>
        <w:tc>
          <w:tcPr>
            <w:tcW w:w="0" w:type="auto"/>
            <w:vAlign w:val="center"/>
          </w:tcPr>
          <w:p w14:paraId="1C3515A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21.3</w:t>
            </w:r>
          </w:p>
        </w:tc>
      </w:tr>
      <w:tr w14:paraId="2864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6D69A7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c>
          <w:tcPr>
            <w:tcW w:w="0" w:type="auto"/>
            <w:vAlign w:val="center"/>
          </w:tcPr>
          <w:p w14:paraId="60C8970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抗NeuN兔抗(100ug/ml)</w:t>
            </w:r>
          </w:p>
        </w:tc>
        <w:tc>
          <w:tcPr>
            <w:tcW w:w="0" w:type="auto"/>
            <w:vAlign w:val="center"/>
          </w:tcPr>
          <w:p w14:paraId="4CFB38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26975-1-AP</w:t>
            </w:r>
          </w:p>
        </w:tc>
        <w:tc>
          <w:tcPr>
            <w:tcW w:w="0" w:type="auto"/>
            <w:vAlign w:val="center"/>
          </w:tcPr>
          <w:p w14:paraId="3D02BD1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100ul</w:t>
            </w:r>
          </w:p>
        </w:tc>
        <w:tc>
          <w:tcPr>
            <w:tcW w:w="828" w:type="dxa"/>
            <w:vAlign w:val="center"/>
          </w:tcPr>
          <w:p w14:paraId="605CB96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D09829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武汉三鹰生物</w:t>
            </w:r>
          </w:p>
        </w:tc>
        <w:tc>
          <w:tcPr>
            <w:tcW w:w="0" w:type="auto"/>
            <w:vAlign w:val="center"/>
          </w:tcPr>
          <w:p w14:paraId="13DCBFF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2200</w:t>
            </w:r>
          </w:p>
        </w:tc>
      </w:tr>
      <w:tr w14:paraId="3A6E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A0476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41</w:t>
            </w:r>
          </w:p>
        </w:tc>
        <w:tc>
          <w:tcPr>
            <w:tcW w:w="0" w:type="auto"/>
            <w:vAlign w:val="center"/>
          </w:tcPr>
          <w:p w14:paraId="03C871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牛血清白蛋白(BSA)</w:t>
            </w:r>
          </w:p>
        </w:tc>
        <w:tc>
          <w:tcPr>
            <w:tcW w:w="0" w:type="auto"/>
            <w:vAlign w:val="center"/>
          </w:tcPr>
          <w:p w14:paraId="7A09908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B265991-100g</w:t>
            </w:r>
          </w:p>
        </w:tc>
        <w:tc>
          <w:tcPr>
            <w:tcW w:w="0" w:type="auto"/>
            <w:vAlign w:val="center"/>
          </w:tcPr>
          <w:p w14:paraId="523CD46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100g</w:t>
            </w:r>
          </w:p>
        </w:tc>
        <w:tc>
          <w:tcPr>
            <w:tcW w:w="828" w:type="dxa"/>
            <w:vAlign w:val="center"/>
          </w:tcPr>
          <w:p w14:paraId="65A20EC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8F200D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阿拉丁</w:t>
            </w:r>
          </w:p>
        </w:tc>
        <w:tc>
          <w:tcPr>
            <w:tcW w:w="0" w:type="auto"/>
            <w:vAlign w:val="center"/>
          </w:tcPr>
          <w:p w14:paraId="300C7A7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2794.7</w:t>
            </w:r>
          </w:p>
        </w:tc>
      </w:tr>
      <w:tr w14:paraId="4210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98CB9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42</w:t>
            </w:r>
          </w:p>
        </w:tc>
        <w:tc>
          <w:tcPr>
            <w:tcW w:w="0" w:type="auto"/>
            <w:vAlign w:val="center"/>
          </w:tcPr>
          <w:p w14:paraId="1135030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10x PBS（灭菌）</w:t>
            </w:r>
          </w:p>
        </w:tc>
        <w:tc>
          <w:tcPr>
            <w:tcW w:w="0" w:type="auto"/>
            <w:vAlign w:val="center"/>
          </w:tcPr>
          <w:p w14:paraId="74DB4B7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ST476</w:t>
            </w:r>
          </w:p>
        </w:tc>
        <w:tc>
          <w:tcPr>
            <w:tcW w:w="0" w:type="auto"/>
            <w:vAlign w:val="center"/>
          </w:tcPr>
          <w:p w14:paraId="61333ED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0994550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7CB107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碧云天</w:t>
            </w:r>
          </w:p>
        </w:tc>
        <w:tc>
          <w:tcPr>
            <w:tcW w:w="0" w:type="auto"/>
            <w:vAlign w:val="center"/>
          </w:tcPr>
          <w:p w14:paraId="20B2B07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71.3</w:t>
            </w:r>
          </w:p>
        </w:tc>
      </w:tr>
      <w:tr w14:paraId="548E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76851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43</w:t>
            </w:r>
          </w:p>
        </w:tc>
        <w:tc>
          <w:tcPr>
            <w:tcW w:w="0" w:type="auto"/>
            <w:vAlign w:val="center"/>
          </w:tcPr>
          <w:p w14:paraId="00D8CBC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二甲苯</w:t>
            </w:r>
          </w:p>
        </w:tc>
        <w:tc>
          <w:tcPr>
            <w:tcW w:w="0" w:type="auto"/>
            <w:vAlign w:val="center"/>
          </w:tcPr>
          <w:p w14:paraId="2C07628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X112051-500ml</w:t>
            </w:r>
          </w:p>
        </w:tc>
        <w:tc>
          <w:tcPr>
            <w:tcW w:w="0" w:type="auto"/>
            <w:vAlign w:val="center"/>
          </w:tcPr>
          <w:p w14:paraId="12AF47B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062AC51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7A83014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阿拉丁</w:t>
            </w:r>
          </w:p>
        </w:tc>
        <w:tc>
          <w:tcPr>
            <w:tcW w:w="0" w:type="auto"/>
            <w:vAlign w:val="center"/>
          </w:tcPr>
          <w:p w14:paraId="75B547B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67</w:t>
            </w:r>
          </w:p>
        </w:tc>
      </w:tr>
      <w:tr w14:paraId="23E2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7B618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44</w:t>
            </w:r>
          </w:p>
        </w:tc>
        <w:tc>
          <w:tcPr>
            <w:tcW w:w="0" w:type="auto"/>
            <w:vAlign w:val="center"/>
          </w:tcPr>
          <w:p w14:paraId="4CC30C6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多聚甲醛</w:t>
            </w:r>
          </w:p>
        </w:tc>
        <w:tc>
          <w:tcPr>
            <w:tcW w:w="0" w:type="auto"/>
            <w:vAlign w:val="center"/>
          </w:tcPr>
          <w:p w14:paraId="5ADE2C6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C104188-500g</w:t>
            </w:r>
          </w:p>
        </w:tc>
        <w:tc>
          <w:tcPr>
            <w:tcW w:w="0" w:type="auto"/>
            <w:vAlign w:val="center"/>
          </w:tcPr>
          <w:p w14:paraId="035EC0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500克</w:t>
            </w:r>
          </w:p>
        </w:tc>
        <w:tc>
          <w:tcPr>
            <w:tcW w:w="828" w:type="dxa"/>
            <w:vAlign w:val="center"/>
          </w:tcPr>
          <w:p w14:paraId="62EF854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5F67E5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阿拉丁</w:t>
            </w:r>
          </w:p>
        </w:tc>
        <w:tc>
          <w:tcPr>
            <w:tcW w:w="0" w:type="auto"/>
            <w:vAlign w:val="center"/>
          </w:tcPr>
          <w:p w14:paraId="50C0D0B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40.4</w:t>
            </w:r>
          </w:p>
        </w:tc>
      </w:tr>
      <w:tr w14:paraId="50ED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95074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45</w:t>
            </w:r>
          </w:p>
        </w:tc>
        <w:tc>
          <w:tcPr>
            <w:tcW w:w="0" w:type="auto"/>
            <w:vAlign w:val="center"/>
          </w:tcPr>
          <w:p w14:paraId="0714E8C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氨苄青霉素储存液</w:t>
            </w:r>
          </w:p>
        </w:tc>
        <w:tc>
          <w:tcPr>
            <w:tcW w:w="0" w:type="auto"/>
            <w:vAlign w:val="center"/>
          </w:tcPr>
          <w:p w14:paraId="0CB4EFE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A1170-5*1ml</w:t>
            </w:r>
          </w:p>
        </w:tc>
        <w:tc>
          <w:tcPr>
            <w:tcW w:w="0" w:type="auto"/>
            <w:vAlign w:val="center"/>
          </w:tcPr>
          <w:p w14:paraId="5EE52C5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5*1ml</w:t>
            </w:r>
          </w:p>
        </w:tc>
        <w:tc>
          <w:tcPr>
            <w:tcW w:w="828" w:type="dxa"/>
            <w:vAlign w:val="center"/>
          </w:tcPr>
          <w:p w14:paraId="5207B21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70AC4F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索莱宝</w:t>
            </w:r>
          </w:p>
        </w:tc>
        <w:tc>
          <w:tcPr>
            <w:tcW w:w="0" w:type="auto"/>
            <w:vAlign w:val="center"/>
          </w:tcPr>
          <w:p w14:paraId="0DB74FF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85.1</w:t>
            </w:r>
          </w:p>
        </w:tc>
      </w:tr>
      <w:tr w14:paraId="0BE3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74BF5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46</w:t>
            </w:r>
          </w:p>
        </w:tc>
        <w:tc>
          <w:tcPr>
            <w:tcW w:w="0" w:type="auto"/>
            <w:vAlign w:val="center"/>
          </w:tcPr>
          <w:p w14:paraId="3740E7D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超强高保真PCR试剂盒</w:t>
            </w:r>
          </w:p>
        </w:tc>
        <w:tc>
          <w:tcPr>
            <w:tcW w:w="0" w:type="auto"/>
            <w:vAlign w:val="center"/>
          </w:tcPr>
          <w:p w14:paraId="715D03E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KP203</w:t>
            </w:r>
          </w:p>
        </w:tc>
        <w:tc>
          <w:tcPr>
            <w:tcW w:w="0" w:type="auto"/>
            <w:vAlign w:val="center"/>
          </w:tcPr>
          <w:p w14:paraId="23C59C4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1ml</w:t>
            </w:r>
          </w:p>
        </w:tc>
        <w:tc>
          <w:tcPr>
            <w:tcW w:w="828" w:type="dxa"/>
            <w:vAlign w:val="center"/>
          </w:tcPr>
          <w:p w14:paraId="7E9F0D5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C23907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天根</w:t>
            </w:r>
          </w:p>
        </w:tc>
        <w:tc>
          <w:tcPr>
            <w:tcW w:w="0" w:type="auto"/>
            <w:vAlign w:val="center"/>
          </w:tcPr>
          <w:p w14:paraId="42E03DE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585.1</w:t>
            </w:r>
          </w:p>
        </w:tc>
      </w:tr>
      <w:tr w14:paraId="29DA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2829B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47</w:t>
            </w:r>
          </w:p>
        </w:tc>
        <w:tc>
          <w:tcPr>
            <w:tcW w:w="0" w:type="auto"/>
            <w:vAlign w:val="center"/>
          </w:tcPr>
          <w:p w14:paraId="3D0CBF7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 × Phanta UniFi Master Mix / 2 × Phanta UniFi Master Mix（Dye Plus）</w:t>
            </w:r>
          </w:p>
        </w:tc>
        <w:tc>
          <w:tcPr>
            <w:tcW w:w="0" w:type="auto"/>
            <w:vAlign w:val="center"/>
          </w:tcPr>
          <w:p w14:paraId="1D1CCA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P516/526-02</w:t>
            </w:r>
          </w:p>
        </w:tc>
        <w:tc>
          <w:tcPr>
            <w:tcW w:w="0" w:type="auto"/>
            <w:vAlign w:val="center"/>
          </w:tcPr>
          <w:p w14:paraId="604BEF3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 × 1 ml</w:t>
            </w:r>
          </w:p>
        </w:tc>
        <w:tc>
          <w:tcPr>
            <w:tcW w:w="828" w:type="dxa"/>
            <w:vAlign w:val="center"/>
          </w:tcPr>
          <w:p w14:paraId="05242CB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5EE142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诺唯赞</w:t>
            </w:r>
          </w:p>
        </w:tc>
        <w:tc>
          <w:tcPr>
            <w:tcW w:w="0" w:type="auto"/>
            <w:vAlign w:val="center"/>
          </w:tcPr>
          <w:p w14:paraId="280F881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1776.5</w:t>
            </w:r>
          </w:p>
        </w:tc>
      </w:tr>
      <w:tr w14:paraId="42581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B27F73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48</w:t>
            </w:r>
          </w:p>
        </w:tc>
        <w:tc>
          <w:tcPr>
            <w:tcW w:w="0" w:type="auto"/>
            <w:vAlign w:val="center"/>
          </w:tcPr>
          <w:p w14:paraId="73C18D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RNA Easy Fast 动物组织/细胞总RNA提取试剂盒</w:t>
            </w:r>
          </w:p>
        </w:tc>
        <w:tc>
          <w:tcPr>
            <w:tcW w:w="0" w:type="auto"/>
            <w:vAlign w:val="center"/>
          </w:tcPr>
          <w:p w14:paraId="686059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DP451</w:t>
            </w:r>
          </w:p>
        </w:tc>
        <w:tc>
          <w:tcPr>
            <w:tcW w:w="0" w:type="auto"/>
            <w:vAlign w:val="center"/>
          </w:tcPr>
          <w:p w14:paraId="243D1D6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50次</w:t>
            </w:r>
          </w:p>
        </w:tc>
        <w:tc>
          <w:tcPr>
            <w:tcW w:w="828" w:type="dxa"/>
            <w:vAlign w:val="center"/>
          </w:tcPr>
          <w:p w14:paraId="0402FE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6FC1AA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天根</w:t>
            </w:r>
          </w:p>
        </w:tc>
        <w:tc>
          <w:tcPr>
            <w:tcW w:w="0" w:type="auto"/>
            <w:vAlign w:val="center"/>
          </w:tcPr>
          <w:p w14:paraId="18291C9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1005.3</w:t>
            </w:r>
          </w:p>
        </w:tc>
      </w:tr>
      <w:tr w14:paraId="0A9E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AF7EA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49</w:t>
            </w:r>
          </w:p>
        </w:tc>
        <w:tc>
          <w:tcPr>
            <w:tcW w:w="0" w:type="auto"/>
            <w:vAlign w:val="center"/>
          </w:tcPr>
          <w:p w14:paraId="330EB20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TRNzol Universal 总 RNA 提取试剂[BR]</w:t>
            </w:r>
          </w:p>
        </w:tc>
        <w:tc>
          <w:tcPr>
            <w:tcW w:w="0" w:type="auto"/>
            <w:vAlign w:val="center"/>
          </w:tcPr>
          <w:p w14:paraId="065F945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DP424</w:t>
            </w:r>
          </w:p>
        </w:tc>
        <w:tc>
          <w:tcPr>
            <w:tcW w:w="0" w:type="auto"/>
            <w:vAlign w:val="center"/>
          </w:tcPr>
          <w:p w14:paraId="1BEF7E8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4F10D17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3D80D50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天根生化</w:t>
            </w:r>
          </w:p>
        </w:tc>
        <w:tc>
          <w:tcPr>
            <w:tcW w:w="0" w:type="auto"/>
            <w:vAlign w:val="center"/>
          </w:tcPr>
          <w:p w14:paraId="5AAA4C9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478.7</w:t>
            </w:r>
          </w:p>
        </w:tc>
      </w:tr>
      <w:tr w14:paraId="2A26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28046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50</w:t>
            </w:r>
          </w:p>
        </w:tc>
        <w:tc>
          <w:tcPr>
            <w:tcW w:w="0" w:type="auto"/>
            <w:vAlign w:val="center"/>
          </w:tcPr>
          <w:p w14:paraId="07B1AC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 × Loading Buffer</w:t>
            </w:r>
          </w:p>
        </w:tc>
        <w:tc>
          <w:tcPr>
            <w:tcW w:w="0" w:type="auto"/>
            <w:vAlign w:val="center"/>
          </w:tcPr>
          <w:p w14:paraId="77613CA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9156</w:t>
            </w:r>
          </w:p>
        </w:tc>
        <w:tc>
          <w:tcPr>
            <w:tcW w:w="0" w:type="auto"/>
            <w:vAlign w:val="center"/>
          </w:tcPr>
          <w:p w14:paraId="1D00354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 ml × 10</w:t>
            </w:r>
          </w:p>
        </w:tc>
        <w:tc>
          <w:tcPr>
            <w:tcW w:w="828" w:type="dxa"/>
            <w:vAlign w:val="center"/>
          </w:tcPr>
          <w:p w14:paraId="3F9CEB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7DEC438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13AFE3D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93</w:t>
            </w:r>
          </w:p>
        </w:tc>
      </w:tr>
      <w:tr w14:paraId="6EAD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10F23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51</w:t>
            </w:r>
          </w:p>
        </w:tc>
        <w:tc>
          <w:tcPr>
            <w:tcW w:w="0" w:type="auto"/>
            <w:vAlign w:val="center"/>
          </w:tcPr>
          <w:p w14:paraId="4093F42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FastKing cDNA 第一链合成试剂盒 (去基因组)(KR116)</w:t>
            </w:r>
          </w:p>
        </w:tc>
        <w:tc>
          <w:tcPr>
            <w:tcW w:w="0" w:type="auto"/>
            <w:vAlign w:val="center"/>
          </w:tcPr>
          <w:p w14:paraId="2D9AB27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KR116-02</w:t>
            </w:r>
          </w:p>
        </w:tc>
        <w:tc>
          <w:tcPr>
            <w:tcW w:w="0" w:type="auto"/>
            <w:vAlign w:val="center"/>
          </w:tcPr>
          <w:p w14:paraId="5E08362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20μl×100次</w:t>
            </w:r>
          </w:p>
        </w:tc>
        <w:tc>
          <w:tcPr>
            <w:tcW w:w="828" w:type="dxa"/>
            <w:vAlign w:val="center"/>
          </w:tcPr>
          <w:p w14:paraId="199CFE2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5997799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天根生化</w:t>
            </w:r>
          </w:p>
        </w:tc>
        <w:tc>
          <w:tcPr>
            <w:tcW w:w="0" w:type="auto"/>
            <w:vAlign w:val="center"/>
          </w:tcPr>
          <w:p w14:paraId="066DAF4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1063.8</w:t>
            </w:r>
          </w:p>
        </w:tc>
      </w:tr>
      <w:tr w14:paraId="5CD7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A5A1D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52</w:t>
            </w:r>
          </w:p>
        </w:tc>
        <w:tc>
          <w:tcPr>
            <w:tcW w:w="0" w:type="auto"/>
            <w:vAlign w:val="center"/>
          </w:tcPr>
          <w:p w14:paraId="349EBDB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HiScript IV RT SuperMix for qPCR（+gDNA wiper）</w:t>
            </w:r>
          </w:p>
        </w:tc>
        <w:tc>
          <w:tcPr>
            <w:tcW w:w="0" w:type="auto"/>
            <w:vAlign w:val="center"/>
          </w:tcPr>
          <w:p w14:paraId="35855DB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R423-01</w:t>
            </w:r>
          </w:p>
        </w:tc>
        <w:tc>
          <w:tcPr>
            <w:tcW w:w="0" w:type="auto"/>
            <w:vAlign w:val="center"/>
          </w:tcPr>
          <w:p w14:paraId="111F7C3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100T</w:t>
            </w:r>
          </w:p>
        </w:tc>
        <w:tc>
          <w:tcPr>
            <w:tcW w:w="828" w:type="dxa"/>
            <w:vAlign w:val="center"/>
          </w:tcPr>
          <w:p w14:paraId="4290C84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78873FC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诺唯赞</w:t>
            </w:r>
          </w:p>
        </w:tc>
        <w:tc>
          <w:tcPr>
            <w:tcW w:w="0" w:type="auto"/>
            <w:vAlign w:val="center"/>
          </w:tcPr>
          <w:p w14:paraId="0DE3912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1100</w:t>
            </w:r>
          </w:p>
        </w:tc>
      </w:tr>
      <w:tr w14:paraId="70F2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A3D1AC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w:t>
            </w:r>
          </w:p>
        </w:tc>
        <w:tc>
          <w:tcPr>
            <w:tcW w:w="0" w:type="auto"/>
            <w:vAlign w:val="center"/>
          </w:tcPr>
          <w:p w14:paraId="3C8DB24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Taq Pro Universal SYBR qPCR Master Mix[BR]</w:t>
            </w:r>
          </w:p>
        </w:tc>
        <w:tc>
          <w:tcPr>
            <w:tcW w:w="0" w:type="auto"/>
            <w:vAlign w:val="center"/>
          </w:tcPr>
          <w:p w14:paraId="5F6D9F8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Q712-02</w:t>
            </w:r>
          </w:p>
        </w:tc>
        <w:tc>
          <w:tcPr>
            <w:tcW w:w="0" w:type="auto"/>
            <w:vAlign w:val="center"/>
          </w:tcPr>
          <w:p w14:paraId="0E3844D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500T（20 μl/T）</w:t>
            </w:r>
          </w:p>
        </w:tc>
        <w:tc>
          <w:tcPr>
            <w:tcW w:w="828" w:type="dxa"/>
            <w:vAlign w:val="center"/>
          </w:tcPr>
          <w:p w14:paraId="5BB8DD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84E9A0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诺唯赞</w:t>
            </w:r>
          </w:p>
        </w:tc>
        <w:tc>
          <w:tcPr>
            <w:tcW w:w="0" w:type="auto"/>
            <w:vAlign w:val="center"/>
          </w:tcPr>
          <w:p w14:paraId="5F0272B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1276.6</w:t>
            </w:r>
          </w:p>
        </w:tc>
      </w:tr>
      <w:tr w14:paraId="080B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4B8367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54</w:t>
            </w:r>
          </w:p>
        </w:tc>
        <w:tc>
          <w:tcPr>
            <w:tcW w:w="0" w:type="auto"/>
            <w:vAlign w:val="center"/>
          </w:tcPr>
          <w:p w14:paraId="3AD62C0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TransCultTM LB Agar Plate (Ampicillin)</w:t>
            </w:r>
          </w:p>
        </w:tc>
        <w:tc>
          <w:tcPr>
            <w:tcW w:w="0" w:type="auto"/>
            <w:vAlign w:val="center"/>
          </w:tcPr>
          <w:p w14:paraId="4A746B3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CP111-01</w:t>
            </w:r>
          </w:p>
        </w:tc>
        <w:tc>
          <w:tcPr>
            <w:tcW w:w="0" w:type="auto"/>
            <w:vAlign w:val="center"/>
          </w:tcPr>
          <w:p w14:paraId="522D68A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 cm, 10 块/盒</w:t>
            </w:r>
          </w:p>
        </w:tc>
        <w:tc>
          <w:tcPr>
            <w:tcW w:w="828" w:type="dxa"/>
            <w:vAlign w:val="center"/>
          </w:tcPr>
          <w:p w14:paraId="6ACD49A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45B4C33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全式金</w:t>
            </w:r>
          </w:p>
        </w:tc>
        <w:tc>
          <w:tcPr>
            <w:tcW w:w="0" w:type="auto"/>
            <w:vAlign w:val="center"/>
          </w:tcPr>
          <w:p w14:paraId="4DFF1C7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106.4</w:t>
            </w:r>
          </w:p>
        </w:tc>
      </w:tr>
      <w:tr w14:paraId="34EF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35BFEA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55</w:t>
            </w:r>
          </w:p>
        </w:tc>
        <w:tc>
          <w:tcPr>
            <w:tcW w:w="0" w:type="auto"/>
            <w:vAlign w:val="center"/>
          </w:tcPr>
          <w:p w14:paraId="7266306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GensCut XbaI (GSR043)</w:t>
            </w:r>
          </w:p>
        </w:tc>
        <w:tc>
          <w:tcPr>
            <w:tcW w:w="0" w:type="auto"/>
            <w:vAlign w:val="center"/>
          </w:tcPr>
          <w:p w14:paraId="330059C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GSR043</w:t>
            </w:r>
          </w:p>
        </w:tc>
        <w:tc>
          <w:tcPr>
            <w:tcW w:w="0" w:type="auto"/>
            <w:vAlign w:val="center"/>
          </w:tcPr>
          <w:p w14:paraId="1956271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500T</w:t>
            </w:r>
          </w:p>
        </w:tc>
        <w:tc>
          <w:tcPr>
            <w:tcW w:w="828" w:type="dxa"/>
            <w:vAlign w:val="center"/>
          </w:tcPr>
          <w:p w14:paraId="4EC75EF3">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0CCBF11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金凯酶</w:t>
            </w:r>
          </w:p>
        </w:tc>
        <w:tc>
          <w:tcPr>
            <w:tcW w:w="0" w:type="auto"/>
            <w:vAlign w:val="center"/>
          </w:tcPr>
          <w:p w14:paraId="5EAB3B3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w:t>
            </w:r>
          </w:p>
        </w:tc>
      </w:tr>
      <w:tr w14:paraId="44B5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9F49D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56</w:t>
            </w:r>
          </w:p>
        </w:tc>
        <w:tc>
          <w:tcPr>
            <w:tcW w:w="0" w:type="auto"/>
            <w:vAlign w:val="center"/>
          </w:tcPr>
          <w:p w14:paraId="22F1785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GensCut BamHI (GSR004)</w:t>
            </w:r>
          </w:p>
        </w:tc>
        <w:tc>
          <w:tcPr>
            <w:tcW w:w="0" w:type="auto"/>
            <w:vAlign w:val="center"/>
          </w:tcPr>
          <w:p w14:paraId="70324BA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GSR004</w:t>
            </w:r>
          </w:p>
        </w:tc>
        <w:tc>
          <w:tcPr>
            <w:tcW w:w="0" w:type="auto"/>
            <w:vAlign w:val="center"/>
          </w:tcPr>
          <w:p w14:paraId="1C2AC9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500T</w:t>
            </w:r>
          </w:p>
        </w:tc>
        <w:tc>
          <w:tcPr>
            <w:tcW w:w="828" w:type="dxa"/>
            <w:vAlign w:val="center"/>
          </w:tcPr>
          <w:p w14:paraId="013BF26E">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2BED85E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金凯酶</w:t>
            </w:r>
          </w:p>
        </w:tc>
        <w:tc>
          <w:tcPr>
            <w:tcW w:w="0" w:type="auto"/>
            <w:vAlign w:val="center"/>
          </w:tcPr>
          <w:p w14:paraId="429C684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w:t>
            </w:r>
          </w:p>
        </w:tc>
      </w:tr>
      <w:tr w14:paraId="5479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F7B6E6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57</w:t>
            </w:r>
          </w:p>
        </w:tc>
        <w:tc>
          <w:tcPr>
            <w:tcW w:w="0" w:type="auto"/>
            <w:vAlign w:val="center"/>
          </w:tcPr>
          <w:p w14:paraId="333FA23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GensCut XhoI (GSR044)</w:t>
            </w:r>
          </w:p>
        </w:tc>
        <w:tc>
          <w:tcPr>
            <w:tcW w:w="0" w:type="auto"/>
            <w:vAlign w:val="center"/>
          </w:tcPr>
          <w:p w14:paraId="31961B3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GSR044</w:t>
            </w:r>
          </w:p>
        </w:tc>
        <w:tc>
          <w:tcPr>
            <w:tcW w:w="0" w:type="auto"/>
            <w:vAlign w:val="center"/>
          </w:tcPr>
          <w:p w14:paraId="1E0499E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500T</w:t>
            </w:r>
          </w:p>
        </w:tc>
        <w:tc>
          <w:tcPr>
            <w:tcW w:w="828" w:type="dxa"/>
            <w:vAlign w:val="center"/>
          </w:tcPr>
          <w:p w14:paraId="55BA2F4D">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184FDA5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金凯酶</w:t>
            </w:r>
          </w:p>
        </w:tc>
        <w:tc>
          <w:tcPr>
            <w:tcW w:w="0" w:type="auto"/>
            <w:vAlign w:val="center"/>
          </w:tcPr>
          <w:p w14:paraId="4BA8683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w:t>
            </w:r>
          </w:p>
        </w:tc>
      </w:tr>
      <w:tr w14:paraId="2631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64864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58</w:t>
            </w:r>
          </w:p>
        </w:tc>
        <w:tc>
          <w:tcPr>
            <w:tcW w:w="0" w:type="auto"/>
            <w:vAlign w:val="center"/>
          </w:tcPr>
          <w:p w14:paraId="594E5A0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GensCut EcoRI (GSR014)</w:t>
            </w:r>
          </w:p>
        </w:tc>
        <w:tc>
          <w:tcPr>
            <w:tcW w:w="0" w:type="auto"/>
            <w:vAlign w:val="center"/>
          </w:tcPr>
          <w:p w14:paraId="36EDB55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GSR014</w:t>
            </w:r>
          </w:p>
        </w:tc>
        <w:tc>
          <w:tcPr>
            <w:tcW w:w="0" w:type="auto"/>
            <w:vAlign w:val="center"/>
          </w:tcPr>
          <w:p w14:paraId="0BCC76A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600T</w:t>
            </w:r>
          </w:p>
        </w:tc>
        <w:tc>
          <w:tcPr>
            <w:tcW w:w="828" w:type="dxa"/>
            <w:vAlign w:val="center"/>
          </w:tcPr>
          <w:p w14:paraId="761517D8">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6F495EB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金凯酶</w:t>
            </w:r>
          </w:p>
        </w:tc>
        <w:tc>
          <w:tcPr>
            <w:tcW w:w="0" w:type="auto"/>
            <w:vAlign w:val="center"/>
          </w:tcPr>
          <w:p w14:paraId="313D8A8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w:t>
            </w:r>
          </w:p>
        </w:tc>
      </w:tr>
      <w:tr w14:paraId="401F7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E6A47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59</w:t>
            </w:r>
          </w:p>
        </w:tc>
        <w:tc>
          <w:tcPr>
            <w:tcW w:w="0" w:type="auto"/>
            <w:vAlign w:val="center"/>
          </w:tcPr>
          <w:p w14:paraId="5A71CF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GensCut HindIII (GSR018)</w:t>
            </w:r>
          </w:p>
        </w:tc>
        <w:tc>
          <w:tcPr>
            <w:tcW w:w="0" w:type="auto"/>
            <w:vAlign w:val="center"/>
          </w:tcPr>
          <w:p w14:paraId="16AD9AB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GSR018</w:t>
            </w:r>
          </w:p>
        </w:tc>
        <w:tc>
          <w:tcPr>
            <w:tcW w:w="0" w:type="auto"/>
            <w:vAlign w:val="center"/>
          </w:tcPr>
          <w:p w14:paraId="3975343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500T</w:t>
            </w:r>
          </w:p>
        </w:tc>
        <w:tc>
          <w:tcPr>
            <w:tcW w:w="828" w:type="dxa"/>
            <w:vAlign w:val="center"/>
          </w:tcPr>
          <w:p w14:paraId="43C38E8C">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03770EE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金凯酶</w:t>
            </w:r>
          </w:p>
        </w:tc>
        <w:tc>
          <w:tcPr>
            <w:tcW w:w="0" w:type="auto"/>
            <w:vAlign w:val="center"/>
          </w:tcPr>
          <w:p w14:paraId="30252FD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220</w:t>
            </w:r>
          </w:p>
        </w:tc>
      </w:tr>
      <w:tr w14:paraId="3899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3DEF5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60</w:t>
            </w:r>
          </w:p>
        </w:tc>
        <w:tc>
          <w:tcPr>
            <w:tcW w:w="0" w:type="auto"/>
            <w:vAlign w:val="center"/>
          </w:tcPr>
          <w:p w14:paraId="0DCC658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限制性内切酶：BsaJI</w:t>
            </w:r>
          </w:p>
        </w:tc>
        <w:tc>
          <w:tcPr>
            <w:tcW w:w="0" w:type="auto"/>
            <w:vAlign w:val="center"/>
          </w:tcPr>
          <w:p w14:paraId="183B6146">
            <w:pPr>
              <w:jc w:val="left"/>
              <w:rPr>
                <w:rFonts w:hint="default" w:ascii="Arial" w:hAnsi="Arial" w:cs="Arial"/>
                <w:color w:val="auto"/>
                <w:sz w:val="20"/>
                <w:szCs w:val="20"/>
                <w:highlight w:val="none"/>
              </w:rPr>
            </w:pPr>
          </w:p>
        </w:tc>
        <w:tc>
          <w:tcPr>
            <w:tcW w:w="0" w:type="auto"/>
            <w:vAlign w:val="center"/>
          </w:tcPr>
          <w:p w14:paraId="5334FBBC">
            <w:pPr>
              <w:jc w:val="left"/>
              <w:rPr>
                <w:rFonts w:hint="default" w:ascii="Arial" w:hAnsi="Arial" w:cs="Arial"/>
                <w:color w:val="auto"/>
                <w:sz w:val="20"/>
                <w:szCs w:val="20"/>
                <w:highlight w:val="none"/>
              </w:rPr>
            </w:pPr>
          </w:p>
        </w:tc>
        <w:tc>
          <w:tcPr>
            <w:tcW w:w="828" w:type="dxa"/>
            <w:vAlign w:val="center"/>
          </w:tcPr>
          <w:p w14:paraId="550CC484">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3CAE6811">
            <w:pPr>
              <w:jc w:val="left"/>
              <w:rPr>
                <w:rFonts w:hint="default" w:ascii="Arial" w:hAnsi="Arial" w:cs="Arial"/>
                <w:color w:val="auto"/>
                <w:sz w:val="20"/>
                <w:szCs w:val="20"/>
                <w:highlight w:val="none"/>
              </w:rPr>
            </w:pPr>
          </w:p>
        </w:tc>
        <w:tc>
          <w:tcPr>
            <w:tcW w:w="0" w:type="auto"/>
            <w:vAlign w:val="center"/>
          </w:tcPr>
          <w:p w14:paraId="4322C45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400</w:t>
            </w:r>
          </w:p>
        </w:tc>
      </w:tr>
      <w:tr w14:paraId="52D8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D021E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61</w:t>
            </w:r>
          </w:p>
        </w:tc>
        <w:tc>
          <w:tcPr>
            <w:tcW w:w="0" w:type="auto"/>
            <w:vAlign w:val="center"/>
          </w:tcPr>
          <w:p w14:paraId="518BA7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pcDNA™3.1 (+) 哺乳动物表达载体（说明书、质粒图谱））</w:t>
            </w:r>
          </w:p>
        </w:tc>
        <w:tc>
          <w:tcPr>
            <w:tcW w:w="0" w:type="auto"/>
            <w:vAlign w:val="center"/>
          </w:tcPr>
          <w:p w14:paraId="38FFE571">
            <w:pPr>
              <w:jc w:val="left"/>
              <w:rPr>
                <w:rFonts w:hint="default" w:ascii="Arial" w:hAnsi="Arial" w:cs="Arial"/>
                <w:color w:val="auto"/>
                <w:sz w:val="20"/>
                <w:szCs w:val="20"/>
                <w:highlight w:val="none"/>
              </w:rPr>
            </w:pPr>
          </w:p>
        </w:tc>
        <w:tc>
          <w:tcPr>
            <w:tcW w:w="0" w:type="auto"/>
            <w:vAlign w:val="center"/>
          </w:tcPr>
          <w:p w14:paraId="770F9796">
            <w:pPr>
              <w:jc w:val="left"/>
              <w:rPr>
                <w:rFonts w:hint="default" w:ascii="Arial" w:hAnsi="Arial" w:cs="Arial"/>
                <w:color w:val="auto"/>
                <w:sz w:val="20"/>
                <w:szCs w:val="20"/>
                <w:highlight w:val="none"/>
              </w:rPr>
            </w:pPr>
          </w:p>
        </w:tc>
        <w:tc>
          <w:tcPr>
            <w:tcW w:w="828" w:type="dxa"/>
            <w:vAlign w:val="center"/>
          </w:tcPr>
          <w:p w14:paraId="3F9E1BC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4255C4F5">
            <w:pPr>
              <w:jc w:val="left"/>
              <w:rPr>
                <w:rFonts w:hint="default" w:ascii="Arial" w:hAnsi="Arial" w:cs="Arial"/>
                <w:color w:val="auto"/>
                <w:sz w:val="20"/>
                <w:szCs w:val="20"/>
                <w:highlight w:val="none"/>
              </w:rPr>
            </w:pPr>
          </w:p>
        </w:tc>
        <w:tc>
          <w:tcPr>
            <w:tcW w:w="0" w:type="auto"/>
            <w:vAlign w:val="center"/>
          </w:tcPr>
          <w:p w14:paraId="361166F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425.5</w:t>
            </w:r>
          </w:p>
        </w:tc>
      </w:tr>
      <w:tr w14:paraId="1176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78197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62</w:t>
            </w:r>
          </w:p>
        </w:tc>
        <w:tc>
          <w:tcPr>
            <w:tcW w:w="0" w:type="auto"/>
            <w:vAlign w:val="center"/>
          </w:tcPr>
          <w:p w14:paraId="4C71912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鼠尾胶原蛋白溶液，I 型</w:t>
            </w:r>
          </w:p>
        </w:tc>
        <w:tc>
          <w:tcPr>
            <w:tcW w:w="0" w:type="auto"/>
            <w:vAlign w:val="center"/>
          </w:tcPr>
          <w:p w14:paraId="19F41EB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DU-19-002 </w:t>
            </w:r>
          </w:p>
        </w:tc>
        <w:tc>
          <w:tcPr>
            <w:tcW w:w="0" w:type="auto"/>
            <w:vAlign w:val="center"/>
          </w:tcPr>
          <w:p w14:paraId="30A8158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25mg</w:t>
            </w:r>
          </w:p>
        </w:tc>
        <w:tc>
          <w:tcPr>
            <w:tcW w:w="828" w:type="dxa"/>
            <w:vAlign w:val="center"/>
          </w:tcPr>
          <w:p w14:paraId="74A91465">
            <w:pPr>
              <w:jc w:val="left"/>
              <w:rPr>
                <w:rFonts w:hint="default" w:ascii="Arial" w:hAnsi="Arial" w:cs="Arial"/>
                <w:color w:val="auto"/>
                <w:sz w:val="20"/>
                <w:szCs w:val="20"/>
                <w:highlight w:val="none"/>
              </w:rPr>
            </w:pPr>
            <w:r>
              <w:rPr>
                <w:rFonts w:hint="default" w:ascii="Arial" w:hAnsi="Arial" w:cs="Arial"/>
                <w:color w:val="auto"/>
                <w:highlight w:val="none"/>
              </w:rPr>
              <w:t>支</w:t>
            </w:r>
          </w:p>
        </w:tc>
        <w:tc>
          <w:tcPr>
            <w:tcW w:w="1016" w:type="dxa"/>
            <w:vAlign w:val="center"/>
          </w:tcPr>
          <w:p w14:paraId="34AA353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俊丰生物</w:t>
            </w:r>
          </w:p>
        </w:tc>
        <w:tc>
          <w:tcPr>
            <w:tcW w:w="0" w:type="auto"/>
            <w:vAlign w:val="center"/>
          </w:tcPr>
          <w:p w14:paraId="7F05484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320</w:t>
            </w:r>
          </w:p>
        </w:tc>
      </w:tr>
      <w:tr w14:paraId="14B0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8DAFD5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63</w:t>
            </w:r>
          </w:p>
        </w:tc>
        <w:tc>
          <w:tcPr>
            <w:tcW w:w="0" w:type="auto"/>
            <w:vAlign w:val="center"/>
          </w:tcPr>
          <w:p w14:paraId="396108E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C57BL/6小鼠肝细胞</w:t>
            </w:r>
          </w:p>
        </w:tc>
        <w:tc>
          <w:tcPr>
            <w:tcW w:w="0" w:type="auto"/>
            <w:vAlign w:val="center"/>
          </w:tcPr>
          <w:p w14:paraId="58F1870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01932E2.11</w:t>
            </w:r>
          </w:p>
        </w:tc>
        <w:tc>
          <w:tcPr>
            <w:tcW w:w="0" w:type="auto"/>
            <w:vAlign w:val="center"/>
          </w:tcPr>
          <w:p w14:paraId="3A2F1F1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2million</w:t>
            </w:r>
          </w:p>
        </w:tc>
        <w:tc>
          <w:tcPr>
            <w:tcW w:w="828" w:type="dxa"/>
            <w:vAlign w:val="center"/>
          </w:tcPr>
          <w:p w14:paraId="7B9D84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BC8A22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汇智和源生</w:t>
            </w:r>
          </w:p>
        </w:tc>
        <w:tc>
          <w:tcPr>
            <w:tcW w:w="0" w:type="auto"/>
            <w:vAlign w:val="center"/>
          </w:tcPr>
          <w:p w14:paraId="616EEE8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5797.9</w:t>
            </w:r>
          </w:p>
        </w:tc>
      </w:tr>
      <w:tr w14:paraId="0173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70A48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64</w:t>
            </w:r>
          </w:p>
        </w:tc>
        <w:tc>
          <w:tcPr>
            <w:tcW w:w="0" w:type="auto"/>
            <w:vAlign w:val="center"/>
          </w:tcPr>
          <w:p w14:paraId="0A2BD7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50%PEG4000</w:t>
            </w:r>
          </w:p>
        </w:tc>
        <w:tc>
          <w:tcPr>
            <w:tcW w:w="0" w:type="auto"/>
            <w:vAlign w:val="center"/>
          </w:tcPr>
          <w:p w14:paraId="7A15D1DA">
            <w:pPr>
              <w:jc w:val="left"/>
              <w:rPr>
                <w:rFonts w:hint="default" w:ascii="Arial" w:hAnsi="Arial" w:cs="Arial"/>
                <w:color w:val="auto"/>
                <w:sz w:val="22"/>
                <w:szCs w:val="22"/>
                <w:highlight w:val="none"/>
              </w:rPr>
            </w:pPr>
          </w:p>
        </w:tc>
        <w:tc>
          <w:tcPr>
            <w:tcW w:w="0" w:type="auto"/>
            <w:vAlign w:val="center"/>
          </w:tcPr>
          <w:p w14:paraId="5FC6DE5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10ml</w:t>
            </w:r>
          </w:p>
        </w:tc>
        <w:tc>
          <w:tcPr>
            <w:tcW w:w="828" w:type="dxa"/>
            <w:vAlign w:val="center"/>
          </w:tcPr>
          <w:p w14:paraId="6575F91B">
            <w:pPr>
              <w:jc w:val="left"/>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3E55CC4">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3FE57FC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106.4</w:t>
            </w:r>
          </w:p>
        </w:tc>
      </w:tr>
      <w:tr w14:paraId="71FC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BBD5B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65</w:t>
            </w:r>
          </w:p>
        </w:tc>
        <w:tc>
          <w:tcPr>
            <w:tcW w:w="0" w:type="auto"/>
            <w:vAlign w:val="center"/>
          </w:tcPr>
          <w:p w14:paraId="1854255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DNA提取试剂盒</w:t>
            </w:r>
          </w:p>
        </w:tc>
        <w:tc>
          <w:tcPr>
            <w:tcW w:w="0" w:type="auto"/>
            <w:vAlign w:val="center"/>
          </w:tcPr>
          <w:p w14:paraId="6C8520D5">
            <w:pPr>
              <w:jc w:val="left"/>
              <w:rPr>
                <w:rFonts w:hint="default" w:ascii="Arial" w:hAnsi="Arial" w:cs="Arial"/>
                <w:color w:val="auto"/>
                <w:sz w:val="22"/>
                <w:szCs w:val="22"/>
                <w:highlight w:val="none"/>
              </w:rPr>
            </w:pPr>
          </w:p>
        </w:tc>
        <w:tc>
          <w:tcPr>
            <w:tcW w:w="0" w:type="auto"/>
            <w:vAlign w:val="center"/>
          </w:tcPr>
          <w:p w14:paraId="2A5B50C7">
            <w:pPr>
              <w:jc w:val="left"/>
              <w:rPr>
                <w:rFonts w:hint="default" w:ascii="Arial" w:hAnsi="Arial" w:cs="Arial"/>
                <w:color w:val="auto"/>
                <w:sz w:val="20"/>
                <w:szCs w:val="20"/>
                <w:highlight w:val="none"/>
              </w:rPr>
            </w:pPr>
          </w:p>
        </w:tc>
        <w:tc>
          <w:tcPr>
            <w:tcW w:w="828" w:type="dxa"/>
            <w:vAlign w:val="center"/>
          </w:tcPr>
          <w:p w14:paraId="724B3093">
            <w:pPr>
              <w:jc w:val="left"/>
              <w:rPr>
                <w:rFonts w:hint="default" w:ascii="Arial" w:hAnsi="Arial" w:cs="Arial"/>
                <w:color w:val="auto"/>
                <w:sz w:val="20"/>
                <w:szCs w:val="20"/>
                <w:highlight w:val="none"/>
              </w:rPr>
            </w:pPr>
            <w:r>
              <w:rPr>
                <w:rFonts w:hint="eastAsia" w:ascii="Arial" w:hAnsi="Arial" w:cs="Arial"/>
                <w:color w:val="auto"/>
                <w:sz w:val="20"/>
                <w:szCs w:val="20"/>
                <w:highlight w:val="none"/>
                <w:lang w:val="en-US" w:eastAsia="zh-CN"/>
              </w:rPr>
              <w:t>盒</w:t>
            </w:r>
          </w:p>
        </w:tc>
        <w:tc>
          <w:tcPr>
            <w:tcW w:w="1016" w:type="dxa"/>
            <w:vAlign w:val="center"/>
          </w:tcPr>
          <w:p w14:paraId="38BD438B">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2EDE0DB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319.1</w:t>
            </w:r>
          </w:p>
        </w:tc>
      </w:tr>
      <w:tr w14:paraId="06CA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72306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66</w:t>
            </w:r>
          </w:p>
        </w:tc>
        <w:tc>
          <w:tcPr>
            <w:tcW w:w="0" w:type="auto"/>
            <w:vAlign w:val="center"/>
          </w:tcPr>
          <w:p w14:paraId="77CD5B4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6-BA[2mg/ml]</w:t>
            </w:r>
          </w:p>
        </w:tc>
        <w:tc>
          <w:tcPr>
            <w:tcW w:w="0" w:type="auto"/>
            <w:vAlign w:val="center"/>
          </w:tcPr>
          <w:p w14:paraId="692DE582">
            <w:pPr>
              <w:jc w:val="left"/>
              <w:rPr>
                <w:rFonts w:hint="default" w:ascii="Arial" w:hAnsi="Arial" w:cs="Arial"/>
                <w:color w:val="auto"/>
                <w:sz w:val="20"/>
                <w:szCs w:val="20"/>
                <w:highlight w:val="none"/>
              </w:rPr>
            </w:pPr>
          </w:p>
        </w:tc>
        <w:tc>
          <w:tcPr>
            <w:tcW w:w="0" w:type="auto"/>
            <w:vAlign w:val="center"/>
          </w:tcPr>
          <w:p w14:paraId="41E3524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25ml</w:t>
            </w:r>
          </w:p>
        </w:tc>
        <w:tc>
          <w:tcPr>
            <w:tcW w:w="828" w:type="dxa"/>
            <w:vAlign w:val="center"/>
          </w:tcPr>
          <w:p w14:paraId="63ACD5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7A9B4C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22CB44B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21.3</w:t>
            </w:r>
          </w:p>
        </w:tc>
      </w:tr>
      <w:tr w14:paraId="6E80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29175C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67</w:t>
            </w:r>
          </w:p>
        </w:tc>
        <w:tc>
          <w:tcPr>
            <w:tcW w:w="0" w:type="auto"/>
            <w:vAlign w:val="center"/>
          </w:tcPr>
          <w:p w14:paraId="5CD6BF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NAA[2mg/ml]</w:t>
            </w:r>
          </w:p>
        </w:tc>
        <w:tc>
          <w:tcPr>
            <w:tcW w:w="0" w:type="auto"/>
            <w:vAlign w:val="center"/>
          </w:tcPr>
          <w:p w14:paraId="70129263">
            <w:pPr>
              <w:jc w:val="left"/>
              <w:rPr>
                <w:rFonts w:hint="default" w:ascii="Arial" w:hAnsi="Arial" w:cs="Arial"/>
                <w:color w:val="auto"/>
                <w:sz w:val="20"/>
                <w:szCs w:val="20"/>
                <w:highlight w:val="none"/>
              </w:rPr>
            </w:pPr>
          </w:p>
        </w:tc>
        <w:tc>
          <w:tcPr>
            <w:tcW w:w="0" w:type="auto"/>
            <w:vAlign w:val="center"/>
          </w:tcPr>
          <w:p w14:paraId="2726A48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25ml</w:t>
            </w:r>
          </w:p>
        </w:tc>
        <w:tc>
          <w:tcPr>
            <w:tcW w:w="828" w:type="dxa"/>
            <w:vAlign w:val="center"/>
          </w:tcPr>
          <w:p w14:paraId="34E8B5A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2F9F37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7611296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21.3</w:t>
            </w:r>
          </w:p>
        </w:tc>
      </w:tr>
      <w:tr w14:paraId="042B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DE5EF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68</w:t>
            </w:r>
          </w:p>
        </w:tc>
        <w:tc>
          <w:tcPr>
            <w:tcW w:w="0" w:type="auto"/>
            <w:vAlign w:val="center"/>
          </w:tcPr>
          <w:p w14:paraId="55940D7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2,4-D[2mg/ml]</w:t>
            </w:r>
          </w:p>
        </w:tc>
        <w:tc>
          <w:tcPr>
            <w:tcW w:w="0" w:type="auto"/>
            <w:vAlign w:val="center"/>
          </w:tcPr>
          <w:p w14:paraId="3A6C0B69">
            <w:pPr>
              <w:jc w:val="left"/>
              <w:rPr>
                <w:rFonts w:hint="default" w:ascii="Arial" w:hAnsi="Arial" w:cs="Arial"/>
                <w:color w:val="auto"/>
                <w:sz w:val="20"/>
                <w:szCs w:val="20"/>
                <w:highlight w:val="none"/>
              </w:rPr>
            </w:pPr>
          </w:p>
        </w:tc>
        <w:tc>
          <w:tcPr>
            <w:tcW w:w="0" w:type="auto"/>
            <w:vAlign w:val="center"/>
          </w:tcPr>
          <w:p w14:paraId="00D9F99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25ml</w:t>
            </w:r>
          </w:p>
        </w:tc>
        <w:tc>
          <w:tcPr>
            <w:tcW w:w="828" w:type="dxa"/>
            <w:vAlign w:val="center"/>
          </w:tcPr>
          <w:p w14:paraId="1C89654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74BCF1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59CD8AA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21.3</w:t>
            </w:r>
          </w:p>
        </w:tc>
      </w:tr>
      <w:tr w14:paraId="30FC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1FB8F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69</w:t>
            </w:r>
          </w:p>
        </w:tc>
        <w:tc>
          <w:tcPr>
            <w:tcW w:w="0" w:type="auto"/>
            <w:vAlign w:val="center"/>
          </w:tcPr>
          <w:p w14:paraId="22FB63A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AML12小鼠肝细胞</w:t>
            </w:r>
          </w:p>
        </w:tc>
        <w:tc>
          <w:tcPr>
            <w:tcW w:w="0" w:type="auto"/>
            <w:vAlign w:val="center"/>
          </w:tcPr>
          <w:p w14:paraId="625AC559">
            <w:pPr>
              <w:jc w:val="left"/>
              <w:rPr>
                <w:rFonts w:hint="default" w:ascii="Arial" w:hAnsi="Arial" w:cs="Arial"/>
                <w:color w:val="auto"/>
                <w:sz w:val="20"/>
                <w:szCs w:val="20"/>
                <w:highlight w:val="none"/>
              </w:rPr>
            </w:pPr>
          </w:p>
        </w:tc>
        <w:tc>
          <w:tcPr>
            <w:tcW w:w="0" w:type="auto"/>
            <w:vAlign w:val="center"/>
          </w:tcPr>
          <w:p w14:paraId="59D788C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w:t>
            </w:r>
          </w:p>
        </w:tc>
        <w:tc>
          <w:tcPr>
            <w:tcW w:w="828" w:type="dxa"/>
            <w:vAlign w:val="center"/>
          </w:tcPr>
          <w:p w14:paraId="6A5D57A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D2E1BD5">
            <w:pPr>
              <w:jc w:val="left"/>
              <w:rPr>
                <w:rFonts w:hint="default" w:ascii="Arial" w:hAnsi="Arial" w:cs="Arial"/>
                <w:color w:val="auto"/>
                <w:sz w:val="20"/>
                <w:szCs w:val="20"/>
                <w:highlight w:val="none"/>
              </w:rPr>
            </w:pPr>
          </w:p>
        </w:tc>
        <w:tc>
          <w:tcPr>
            <w:tcW w:w="0" w:type="auto"/>
            <w:vAlign w:val="center"/>
          </w:tcPr>
          <w:p w14:paraId="6E92683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478.7</w:t>
            </w:r>
          </w:p>
        </w:tc>
      </w:tr>
      <w:tr w14:paraId="4D0A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D1591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70</w:t>
            </w:r>
          </w:p>
        </w:tc>
        <w:tc>
          <w:tcPr>
            <w:tcW w:w="0" w:type="auto"/>
            <w:vAlign w:val="center"/>
          </w:tcPr>
          <w:p w14:paraId="5E0C770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1640细胞培养液[添加10%小牛血清以及1%双抗，PH：7.2]</w:t>
            </w:r>
          </w:p>
        </w:tc>
        <w:tc>
          <w:tcPr>
            <w:tcW w:w="0" w:type="auto"/>
            <w:vAlign w:val="center"/>
          </w:tcPr>
          <w:p w14:paraId="34D715DF">
            <w:pPr>
              <w:jc w:val="left"/>
              <w:rPr>
                <w:rFonts w:hint="default" w:ascii="Arial" w:hAnsi="Arial" w:cs="Arial"/>
                <w:color w:val="auto"/>
                <w:sz w:val="20"/>
                <w:szCs w:val="20"/>
                <w:highlight w:val="none"/>
              </w:rPr>
            </w:pPr>
          </w:p>
        </w:tc>
        <w:tc>
          <w:tcPr>
            <w:tcW w:w="0" w:type="auto"/>
            <w:vAlign w:val="center"/>
          </w:tcPr>
          <w:p w14:paraId="0A4C9EE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50ml</w:t>
            </w:r>
          </w:p>
        </w:tc>
        <w:tc>
          <w:tcPr>
            <w:tcW w:w="828" w:type="dxa"/>
            <w:vAlign w:val="center"/>
          </w:tcPr>
          <w:p w14:paraId="0092C58F">
            <w:pPr>
              <w:jc w:val="left"/>
              <w:rPr>
                <w:rFonts w:hint="default" w:ascii="Arial" w:hAnsi="Arial" w:cs="Arial"/>
                <w:color w:val="auto"/>
                <w:sz w:val="20"/>
                <w:szCs w:val="20"/>
                <w:highlight w:val="none"/>
              </w:rPr>
            </w:pPr>
            <w:r>
              <w:rPr>
                <w:rFonts w:hint="eastAsia" w:ascii="Arial" w:hAnsi="Arial" w:cs="Arial"/>
                <w:color w:val="auto"/>
                <w:sz w:val="20"/>
                <w:szCs w:val="20"/>
                <w:highlight w:val="none"/>
                <w:lang w:val="en-US" w:eastAsia="zh-CN"/>
              </w:rPr>
              <w:t>瓶</w:t>
            </w:r>
          </w:p>
        </w:tc>
        <w:tc>
          <w:tcPr>
            <w:tcW w:w="1016" w:type="dxa"/>
            <w:vAlign w:val="center"/>
          </w:tcPr>
          <w:p w14:paraId="2C219C3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普诺赛</w:t>
            </w:r>
          </w:p>
        </w:tc>
        <w:tc>
          <w:tcPr>
            <w:tcW w:w="0" w:type="auto"/>
            <w:vAlign w:val="center"/>
          </w:tcPr>
          <w:p w14:paraId="41700C0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53.2</w:t>
            </w:r>
          </w:p>
        </w:tc>
      </w:tr>
      <w:tr w14:paraId="1F0C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E7B88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71</w:t>
            </w:r>
          </w:p>
        </w:tc>
        <w:tc>
          <w:tcPr>
            <w:tcW w:w="0" w:type="auto"/>
            <w:vAlign w:val="center"/>
          </w:tcPr>
          <w:p w14:paraId="131F054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生理盐水</w:t>
            </w:r>
          </w:p>
        </w:tc>
        <w:tc>
          <w:tcPr>
            <w:tcW w:w="0" w:type="auto"/>
            <w:vAlign w:val="center"/>
          </w:tcPr>
          <w:p w14:paraId="022C79EC">
            <w:pPr>
              <w:jc w:val="left"/>
              <w:rPr>
                <w:rFonts w:hint="default" w:ascii="Arial" w:hAnsi="Arial" w:cs="Arial"/>
                <w:color w:val="auto"/>
                <w:sz w:val="20"/>
                <w:szCs w:val="20"/>
                <w:highlight w:val="none"/>
              </w:rPr>
            </w:pPr>
          </w:p>
        </w:tc>
        <w:tc>
          <w:tcPr>
            <w:tcW w:w="0" w:type="auto"/>
            <w:vAlign w:val="center"/>
          </w:tcPr>
          <w:p w14:paraId="5D93E3B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250ml</w:t>
            </w:r>
          </w:p>
        </w:tc>
        <w:tc>
          <w:tcPr>
            <w:tcW w:w="828" w:type="dxa"/>
            <w:vAlign w:val="center"/>
          </w:tcPr>
          <w:p w14:paraId="1F5E734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391BE8B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28878E2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5.3</w:t>
            </w:r>
          </w:p>
        </w:tc>
      </w:tr>
      <w:tr w14:paraId="1F1C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FF750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72</w:t>
            </w:r>
          </w:p>
        </w:tc>
        <w:tc>
          <w:tcPr>
            <w:tcW w:w="0" w:type="auto"/>
            <w:vAlign w:val="center"/>
          </w:tcPr>
          <w:p w14:paraId="6037E64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1640细胞培养液</w:t>
            </w:r>
          </w:p>
        </w:tc>
        <w:tc>
          <w:tcPr>
            <w:tcW w:w="0" w:type="auto"/>
            <w:vAlign w:val="center"/>
          </w:tcPr>
          <w:p w14:paraId="3D9B38E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w:t>
            </w:r>
          </w:p>
        </w:tc>
        <w:tc>
          <w:tcPr>
            <w:tcW w:w="0" w:type="auto"/>
            <w:vAlign w:val="center"/>
          </w:tcPr>
          <w:p w14:paraId="7DDE3C8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125ml</w:t>
            </w:r>
          </w:p>
        </w:tc>
        <w:tc>
          <w:tcPr>
            <w:tcW w:w="828" w:type="dxa"/>
            <w:vAlign w:val="center"/>
          </w:tcPr>
          <w:p w14:paraId="29C947CB">
            <w:pPr>
              <w:jc w:val="left"/>
              <w:rPr>
                <w:rFonts w:hint="default" w:ascii="Arial" w:hAnsi="Arial" w:cs="Arial"/>
                <w:color w:val="auto"/>
                <w:sz w:val="20"/>
                <w:szCs w:val="20"/>
                <w:highlight w:val="none"/>
              </w:rPr>
            </w:pPr>
            <w:r>
              <w:rPr>
                <w:rFonts w:hint="eastAsia" w:ascii="Arial" w:hAnsi="Arial" w:cs="Arial"/>
                <w:color w:val="auto"/>
                <w:sz w:val="20"/>
                <w:szCs w:val="20"/>
                <w:highlight w:val="none"/>
                <w:lang w:val="en-US" w:eastAsia="zh-CN"/>
              </w:rPr>
              <w:t>瓶</w:t>
            </w:r>
          </w:p>
        </w:tc>
        <w:tc>
          <w:tcPr>
            <w:tcW w:w="1016" w:type="dxa"/>
            <w:vAlign w:val="center"/>
          </w:tcPr>
          <w:p w14:paraId="2980C87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普诺赛</w:t>
            </w:r>
          </w:p>
        </w:tc>
        <w:tc>
          <w:tcPr>
            <w:tcW w:w="0" w:type="auto"/>
            <w:vAlign w:val="center"/>
          </w:tcPr>
          <w:p w14:paraId="1D683A2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58.5</w:t>
            </w:r>
          </w:p>
        </w:tc>
      </w:tr>
      <w:tr w14:paraId="65C2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9E2F1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73</w:t>
            </w:r>
          </w:p>
        </w:tc>
        <w:tc>
          <w:tcPr>
            <w:tcW w:w="0" w:type="auto"/>
            <w:vAlign w:val="center"/>
          </w:tcPr>
          <w:p w14:paraId="481FE4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lugol碘液</w:t>
            </w:r>
          </w:p>
        </w:tc>
        <w:tc>
          <w:tcPr>
            <w:tcW w:w="0" w:type="auto"/>
            <w:vAlign w:val="center"/>
          </w:tcPr>
          <w:p w14:paraId="38D45BE8">
            <w:pPr>
              <w:jc w:val="left"/>
              <w:rPr>
                <w:rFonts w:hint="default" w:ascii="Arial" w:hAnsi="Arial" w:cs="Arial"/>
                <w:color w:val="auto"/>
                <w:sz w:val="22"/>
                <w:szCs w:val="22"/>
                <w:highlight w:val="none"/>
              </w:rPr>
            </w:pPr>
          </w:p>
        </w:tc>
        <w:tc>
          <w:tcPr>
            <w:tcW w:w="0" w:type="auto"/>
            <w:vAlign w:val="center"/>
          </w:tcPr>
          <w:p w14:paraId="1E7D702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16A87C3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DAC3B2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5D6DEF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42.6</w:t>
            </w:r>
          </w:p>
        </w:tc>
      </w:tr>
      <w:tr w14:paraId="6BDAC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BDE89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74</w:t>
            </w:r>
          </w:p>
        </w:tc>
        <w:tc>
          <w:tcPr>
            <w:tcW w:w="0" w:type="auto"/>
            <w:vAlign w:val="center"/>
          </w:tcPr>
          <w:p w14:paraId="1993D1D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枯草芽孢杆菌</w:t>
            </w:r>
          </w:p>
        </w:tc>
        <w:tc>
          <w:tcPr>
            <w:tcW w:w="0" w:type="auto"/>
            <w:vAlign w:val="center"/>
          </w:tcPr>
          <w:p w14:paraId="7651F1F0">
            <w:pPr>
              <w:jc w:val="left"/>
              <w:rPr>
                <w:rFonts w:hint="default" w:ascii="Arial" w:hAnsi="Arial" w:cs="Arial"/>
                <w:color w:val="auto"/>
                <w:sz w:val="18"/>
                <w:szCs w:val="18"/>
                <w:highlight w:val="none"/>
              </w:rPr>
            </w:pPr>
          </w:p>
        </w:tc>
        <w:tc>
          <w:tcPr>
            <w:tcW w:w="0" w:type="auto"/>
            <w:vAlign w:val="center"/>
          </w:tcPr>
          <w:p w14:paraId="1E50F776">
            <w:pPr>
              <w:jc w:val="left"/>
              <w:rPr>
                <w:rFonts w:hint="default" w:ascii="Arial" w:hAnsi="Arial" w:cs="Arial"/>
                <w:color w:val="auto"/>
                <w:sz w:val="18"/>
                <w:szCs w:val="18"/>
                <w:highlight w:val="none"/>
              </w:rPr>
            </w:pPr>
          </w:p>
        </w:tc>
        <w:tc>
          <w:tcPr>
            <w:tcW w:w="828" w:type="dxa"/>
            <w:vAlign w:val="center"/>
          </w:tcPr>
          <w:p w14:paraId="004B960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支</w:t>
            </w:r>
          </w:p>
        </w:tc>
        <w:tc>
          <w:tcPr>
            <w:tcW w:w="1016" w:type="dxa"/>
            <w:vAlign w:val="center"/>
          </w:tcPr>
          <w:p w14:paraId="0CAE2990">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6B59459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979.7</w:t>
            </w:r>
          </w:p>
        </w:tc>
      </w:tr>
      <w:tr w14:paraId="064E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27D75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75</w:t>
            </w:r>
          </w:p>
        </w:tc>
        <w:tc>
          <w:tcPr>
            <w:tcW w:w="0" w:type="auto"/>
            <w:vAlign w:val="center"/>
          </w:tcPr>
          <w:p w14:paraId="7EF72F37">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大肠杆菌</w:t>
            </w:r>
          </w:p>
        </w:tc>
        <w:tc>
          <w:tcPr>
            <w:tcW w:w="0" w:type="auto"/>
            <w:vAlign w:val="center"/>
          </w:tcPr>
          <w:p w14:paraId="66B069E5">
            <w:pPr>
              <w:jc w:val="left"/>
              <w:rPr>
                <w:rFonts w:hint="default" w:ascii="Arial" w:hAnsi="Arial" w:cs="Arial"/>
                <w:color w:val="auto"/>
                <w:sz w:val="18"/>
                <w:szCs w:val="18"/>
                <w:highlight w:val="none"/>
              </w:rPr>
            </w:pPr>
          </w:p>
        </w:tc>
        <w:tc>
          <w:tcPr>
            <w:tcW w:w="0" w:type="auto"/>
            <w:vAlign w:val="center"/>
          </w:tcPr>
          <w:p w14:paraId="1CA3BB5F">
            <w:pPr>
              <w:jc w:val="left"/>
              <w:rPr>
                <w:rFonts w:hint="default" w:ascii="Arial" w:hAnsi="Arial" w:cs="Arial"/>
                <w:color w:val="auto"/>
                <w:sz w:val="18"/>
                <w:szCs w:val="18"/>
                <w:highlight w:val="none"/>
              </w:rPr>
            </w:pPr>
          </w:p>
        </w:tc>
        <w:tc>
          <w:tcPr>
            <w:tcW w:w="828" w:type="dxa"/>
            <w:vAlign w:val="center"/>
          </w:tcPr>
          <w:p w14:paraId="5DA49A6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支</w:t>
            </w:r>
          </w:p>
        </w:tc>
        <w:tc>
          <w:tcPr>
            <w:tcW w:w="1016" w:type="dxa"/>
            <w:vAlign w:val="center"/>
          </w:tcPr>
          <w:p w14:paraId="197468FA">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359BBAC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776.6</w:t>
            </w:r>
          </w:p>
        </w:tc>
      </w:tr>
      <w:tr w14:paraId="5C6F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7141E1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76</w:t>
            </w:r>
          </w:p>
        </w:tc>
        <w:tc>
          <w:tcPr>
            <w:tcW w:w="0" w:type="auto"/>
            <w:vAlign w:val="center"/>
          </w:tcPr>
          <w:p w14:paraId="2F3A845E">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1%鸡红血球</w:t>
            </w:r>
          </w:p>
        </w:tc>
        <w:tc>
          <w:tcPr>
            <w:tcW w:w="0" w:type="auto"/>
            <w:vAlign w:val="center"/>
          </w:tcPr>
          <w:p w14:paraId="2803C65D">
            <w:pPr>
              <w:jc w:val="left"/>
              <w:rPr>
                <w:rFonts w:hint="default" w:ascii="Arial" w:hAnsi="Arial" w:cs="Arial"/>
                <w:color w:val="auto"/>
                <w:sz w:val="18"/>
                <w:szCs w:val="18"/>
                <w:highlight w:val="none"/>
              </w:rPr>
            </w:pPr>
          </w:p>
        </w:tc>
        <w:tc>
          <w:tcPr>
            <w:tcW w:w="0" w:type="auto"/>
            <w:vAlign w:val="center"/>
          </w:tcPr>
          <w:p w14:paraId="1AA45AB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50ml</w:t>
            </w:r>
          </w:p>
        </w:tc>
        <w:tc>
          <w:tcPr>
            <w:tcW w:w="828" w:type="dxa"/>
            <w:vAlign w:val="center"/>
          </w:tcPr>
          <w:p w14:paraId="15531371">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瓶</w:t>
            </w:r>
          </w:p>
        </w:tc>
        <w:tc>
          <w:tcPr>
            <w:tcW w:w="1016" w:type="dxa"/>
            <w:vAlign w:val="center"/>
          </w:tcPr>
          <w:p w14:paraId="410783FE">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21E5C51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180.9</w:t>
            </w:r>
          </w:p>
        </w:tc>
      </w:tr>
      <w:tr w14:paraId="0BEB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BA2873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77</w:t>
            </w:r>
          </w:p>
        </w:tc>
        <w:tc>
          <w:tcPr>
            <w:tcW w:w="0" w:type="auto"/>
            <w:vAlign w:val="center"/>
          </w:tcPr>
          <w:p w14:paraId="6182C9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灭活流感病毒H5阳性</w:t>
            </w:r>
          </w:p>
        </w:tc>
        <w:tc>
          <w:tcPr>
            <w:tcW w:w="0" w:type="auto"/>
            <w:vAlign w:val="center"/>
          </w:tcPr>
          <w:p w14:paraId="29DF5EDB">
            <w:pPr>
              <w:jc w:val="left"/>
              <w:rPr>
                <w:rFonts w:hint="default" w:ascii="Arial" w:hAnsi="Arial" w:cs="Arial"/>
                <w:color w:val="auto"/>
                <w:sz w:val="20"/>
                <w:szCs w:val="20"/>
                <w:highlight w:val="none"/>
              </w:rPr>
            </w:pPr>
          </w:p>
        </w:tc>
        <w:tc>
          <w:tcPr>
            <w:tcW w:w="0" w:type="auto"/>
            <w:vAlign w:val="center"/>
          </w:tcPr>
          <w:p w14:paraId="4EB55B70">
            <w:pPr>
              <w:jc w:val="left"/>
              <w:rPr>
                <w:rFonts w:hint="default" w:ascii="Arial" w:hAnsi="Arial" w:cs="Arial"/>
                <w:color w:val="auto"/>
                <w:sz w:val="20"/>
                <w:szCs w:val="20"/>
                <w:highlight w:val="none"/>
              </w:rPr>
            </w:pPr>
          </w:p>
        </w:tc>
        <w:tc>
          <w:tcPr>
            <w:tcW w:w="828" w:type="dxa"/>
            <w:vAlign w:val="center"/>
          </w:tcPr>
          <w:p w14:paraId="75D9A58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EDB745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哈兽维科公司</w:t>
            </w:r>
          </w:p>
        </w:tc>
        <w:tc>
          <w:tcPr>
            <w:tcW w:w="0" w:type="auto"/>
            <w:vAlign w:val="center"/>
          </w:tcPr>
          <w:p w14:paraId="1E11984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478.7</w:t>
            </w:r>
          </w:p>
        </w:tc>
      </w:tr>
      <w:tr w14:paraId="243F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12667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78</w:t>
            </w:r>
          </w:p>
        </w:tc>
        <w:tc>
          <w:tcPr>
            <w:tcW w:w="0" w:type="auto"/>
            <w:vAlign w:val="center"/>
          </w:tcPr>
          <w:p w14:paraId="4B2B000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流感病毒H5免疫血清</w:t>
            </w:r>
          </w:p>
        </w:tc>
        <w:tc>
          <w:tcPr>
            <w:tcW w:w="0" w:type="auto"/>
            <w:vAlign w:val="center"/>
          </w:tcPr>
          <w:p w14:paraId="4372F796">
            <w:pPr>
              <w:jc w:val="left"/>
              <w:rPr>
                <w:rFonts w:hint="default" w:ascii="Arial" w:hAnsi="Arial" w:cs="Arial"/>
                <w:color w:val="auto"/>
                <w:sz w:val="20"/>
                <w:szCs w:val="20"/>
                <w:highlight w:val="none"/>
              </w:rPr>
            </w:pPr>
          </w:p>
        </w:tc>
        <w:tc>
          <w:tcPr>
            <w:tcW w:w="0" w:type="auto"/>
            <w:vAlign w:val="center"/>
          </w:tcPr>
          <w:p w14:paraId="1177C1B3">
            <w:pPr>
              <w:jc w:val="left"/>
              <w:rPr>
                <w:rFonts w:hint="default" w:ascii="Arial" w:hAnsi="Arial" w:cs="Arial"/>
                <w:color w:val="auto"/>
                <w:sz w:val="20"/>
                <w:szCs w:val="20"/>
                <w:highlight w:val="none"/>
              </w:rPr>
            </w:pPr>
          </w:p>
        </w:tc>
        <w:tc>
          <w:tcPr>
            <w:tcW w:w="828" w:type="dxa"/>
            <w:vAlign w:val="center"/>
          </w:tcPr>
          <w:p w14:paraId="1814EC7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7CD755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哈兽维科公司</w:t>
            </w:r>
          </w:p>
        </w:tc>
        <w:tc>
          <w:tcPr>
            <w:tcW w:w="0" w:type="auto"/>
            <w:vAlign w:val="center"/>
          </w:tcPr>
          <w:p w14:paraId="2B1A9F7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478.7</w:t>
            </w:r>
          </w:p>
        </w:tc>
      </w:tr>
      <w:tr w14:paraId="2389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3FED4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79</w:t>
            </w:r>
          </w:p>
        </w:tc>
        <w:tc>
          <w:tcPr>
            <w:tcW w:w="0" w:type="auto"/>
            <w:vAlign w:val="center"/>
          </w:tcPr>
          <w:p w14:paraId="33F9CD30">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革兰氏染色试剂盒</w:t>
            </w:r>
          </w:p>
        </w:tc>
        <w:tc>
          <w:tcPr>
            <w:tcW w:w="0" w:type="auto"/>
            <w:vAlign w:val="center"/>
          </w:tcPr>
          <w:p w14:paraId="3DD877BA">
            <w:pPr>
              <w:jc w:val="left"/>
              <w:rPr>
                <w:rFonts w:hint="default" w:ascii="Arial" w:hAnsi="Arial" w:cs="Arial"/>
                <w:color w:val="auto"/>
                <w:sz w:val="18"/>
                <w:szCs w:val="18"/>
                <w:highlight w:val="none"/>
              </w:rPr>
            </w:pPr>
          </w:p>
        </w:tc>
        <w:tc>
          <w:tcPr>
            <w:tcW w:w="0" w:type="auto"/>
            <w:vAlign w:val="center"/>
          </w:tcPr>
          <w:p w14:paraId="241E0DC3">
            <w:pPr>
              <w:jc w:val="left"/>
              <w:rPr>
                <w:rFonts w:hint="default" w:ascii="Arial" w:hAnsi="Arial" w:cs="Arial"/>
                <w:color w:val="auto"/>
                <w:sz w:val="18"/>
                <w:szCs w:val="18"/>
                <w:highlight w:val="none"/>
              </w:rPr>
            </w:pPr>
          </w:p>
        </w:tc>
        <w:tc>
          <w:tcPr>
            <w:tcW w:w="828" w:type="dxa"/>
            <w:vAlign w:val="center"/>
          </w:tcPr>
          <w:p w14:paraId="365D7F50">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盒</w:t>
            </w:r>
          </w:p>
        </w:tc>
        <w:tc>
          <w:tcPr>
            <w:tcW w:w="1016" w:type="dxa"/>
            <w:vAlign w:val="center"/>
          </w:tcPr>
          <w:p w14:paraId="71D1BFD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不限</w:t>
            </w:r>
          </w:p>
        </w:tc>
        <w:tc>
          <w:tcPr>
            <w:tcW w:w="0" w:type="auto"/>
            <w:vAlign w:val="center"/>
          </w:tcPr>
          <w:p w14:paraId="301853C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191.5</w:t>
            </w:r>
          </w:p>
        </w:tc>
      </w:tr>
      <w:tr w14:paraId="05A2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D06691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80</w:t>
            </w:r>
          </w:p>
        </w:tc>
        <w:tc>
          <w:tcPr>
            <w:tcW w:w="0" w:type="auto"/>
            <w:vAlign w:val="center"/>
          </w:tcPr>
          <w:p w14:paraId="6287AB65">
            <w:pPr>
              <w:widowControl/>
              <w:jc w:val="left"/>
              <w:textAlignment w:val="center"/>
              <w:rPr>
                <w:rFonts w:hint="default" w:ascii="Arial" w:hAnsi="Arial" w:cs="Arial"/>
                <w:color w:val="auto"/>
                <w:sz w:val="20"/>
                <w:szCs w:val="20"/>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"https://www.biomart.cn/product/s?wd=%E6%B0%AF%E5%8C%96%E9%92%A0&amp;t=3" </w:instrText>
            </w:r>
            <w:r>
              <w:rPr>
                <w:rFonts w:hint="default" w:ascii="Arial" w:hAnsi="Arial" w:cs="Arial"/>
                <w:color w:val="auto"/>
                <w:highlight w:val="none"/>
              </w:rPr>
              <w:fldChar w:fldCharType="separate"/>
            </w:r>
            <w:r>
              <w:rPr>
                <w:rStyle w:val="57"/>
                <w:rFonts w:hint="default" w:ascii="Arial" w:hAnsi="Arial" w:cs="Arial"/>
                <w:color w:val="auto"/>
                <w:sz w:val="20"/>
                <w:szCs w:val="20"/>
                <w:highlight w:val="none"/>
                <w:u w:val="none"/>
              </w:rPr>
              <w:t>0.15mol/L氯化钠</w:t>
            </w:r>
            <w:r>
              <w:rPr>
                <w:rStyle w:val="57"/>
                <w:rFonts w:hint="default" w:ascii="Arial" w:hAnsi="Arial" w:cs="Arial"/>
                <w:color w:val="auto"/>
                <w:sz w:val="20"/>
                <w:szCs w:val="20"/>
                <w:highlight w:val="none"/>
                <w:u w:val="none"/>
              </w:rPr>
              <w:fldChar w:fldCharType="end"/>
            </w:r>
          </w:p>
        </w:tc>
        <w:tc>
          <w:tcPr>
            <w:tcW w:w="0" w:type="auto"/>
            <w:vAlign w:val="center"/>
          </w:tcPr>
          <w:p w14:paraId="662E6134">
            <w:pPr>
              <w:jc w:val="left"/>
              <w:rPr>
                <w:rFonts w:hint="default" w:ascii="Arial" w:hAnsi="Arial" w:cs="Arial"/>
                <w:color w:val="auto"/>
                <w:sz w:val="20"/>
                <w:szCs w:val="20"/>
                <w:highlight w:val="none"/>
              </w:rPr>
            </w:pPr>
          </w:p>
        </w:tc>
        <w:tc>
          <w:tcPr>
            <w:tcW w:w="0" w:type="auto"/>
            <w:vAlign w:val="center"/>
          </w:tcPr>
          <w:p w14:paraId="7107DCD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7683A9B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ED1A4B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1D1F46C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31.9</w:t>
            </w:r>
          </w:p>
        </w:tc>
      </w:tr>
      <w:tr w14:paraId="69F9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C0D0D1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81</w:t>
            </w:r>
          </w:p>
        </w:tc>
        <w:tc>
          <w:tcPr>
            <w:tcW w:w="0" w:type="auto"/>
            <w:vAlign w:val="center"/>
          </w:tcPr>
          <w:p w14:paraId="2C9B8DB5">
            <w:pPr>
              <w:widowControl/>
              <w:jc w:val="left"/>
              <w:textAlignment w:val="center"/>
              <w:rPr>
                <w:rFonts w:hint="default" w:ascii="Arial" w:hAnsi="Arial" w:cs="Arial"/>
                <w:color w:val="auto"/>
                <w:sz w:val="20"/>
                <w:szCs w:val="20"/>
                <w:highlight w:val="none"/>
              </w:rPr>
            </w:pPr>
            <w:r>
              <w:rPr>
                <w:rFonts w:hint="default" w:ascii="Arial" w:hAnsi="Arial" w:cs="Arial"/>
                <w:color w:val="auto"/>
                <w:highlight w:val="none"/>
              </w:rPr>
              <w:fldChar w:fldCharType="begin"/>
            </w:r>
            <w:r>
              <w:rPr>
                <w:rFonts w:hint="default" w:ascii="Arial" w:hAnsi="Arial" w:cs="Arial"/>
                <w:color w:val="auto"/>
                <w:highlight w:val="none"/>
              </w:rPr>
              <w:instrText xml:space="preserve"> HYPERLINK "https://www.biomart.cn/product/s?wd=%E6%9F%A0%E6%AA%AC%E9%85%B8&amp;t=3" </w:instrText>
            </w:r>
            <w:r>
              <w:rPr>
                <w:rFonts w:hint="default" w:ascii="Arial" w:hAnsi="Arial" w:cs="Arial"/>
                <w:color w:val="auto"/>
                <w:highlight w:val="none"/>
              </w:rPr>
              <w:fldChar w:fldCharType="separate"/>
            </w:r>
            <w:r>
              <w:rPr>
                <w:rStyle w:val="57"/>
                <w:rFonts w:hint="default" w:ascii="Arial" w:hAnsi="Arial" w:cs="Arial"/>
                <w:color w:val="auto"/>
                <w:sz w:val="20"/>
                <w:szCs w:val="20"/>
                <w:highlight w:val="none"/>
                <w:u w:val="none"/>
              </w:rPr>
              <w:t>0.015mol/L柠檬酸三钠</w:t>
            </w:r>
            <w:r>
              <w:rPr>
                <w:rStyle w:val="57"/>
                <w:rFonts w:hint="default" w:ascii="Arial" w:hAnsi="Arial" w:cs="Arial"/>
                <w:color w:val="auto"/>
                <w:sz w:val="20"/>
                <w:szCs w:val="20"/>
                <w:highlight w:val="none"/>
                <w:u w:val="none"/>
              </w:rPr>
              <w:fldChar w:fldCharType="end"/>
            </w:r>
          </w:p>
        </w:tc>
        <w:tc>
          <w:tcPr>
            <w:tcW w:w="0" w:type="auto"/>
            <w:vAlign w:val="center"/>
          </w:tcPr>
          <w:p w14:paraId="547B3FC6">
            <w:pPr>
              <w:jc w:val="left"/>
              <w:rPr>
                <w:rFonts w:hint="default" w:ascii="Arial" w:hAnsi="Arial" w:cs="Arial"/>
                <w:color w:val="auto"/>
                <w:sz w:val="20"/>
                <w:szCs w:val="20"/>
                <w:highlight w:val="none"/>
              </w:rPr>
            </w:pPr>
          </w:p>
        </w:tc>
        <w:tc>
          <w:tcPr>
            <w:tcW w:w="0" w:type="auto"/>
            <w:vAlign w:val="center"/>
          </w:tcPr>
          <w:p w14:paraId="11DDA08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2678C4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2A34D8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08A66C7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58.5</w:t>
            </w:r>
          </w:p>
        </w:tc>
      </w:tr>
      <w:tr w14:paraId="1A4B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E5031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82</w:t>
            </w:r>
          </w:p>
        </w:tc>
        <w:tc>
          <w:tcPr>
            <w:tcW w:w="0" w:type="auto"/>
            <w:vAlign w:val="center"/>
          </w:tcPr>
          <w:p w14:paraId="06CD6AD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乙二醇</w:t>
            </w:r>
          </w:p>
        </w:tc>
        <w:tc>
          <w:tcPr>
            <w:tcW w:w="0" w:type="auto"/>
            <w:vAlign w:val="center"/>
          </w:tcPr>
          <w:p w14:paraId="5420E121">
            <w:pPr>
              <w:jc w:val="left"/>
              <w:rPr>
                <w:rFonts w:hint="default" w:ascii="Arial" w:hAnsi="Arial" w:cs="Arial"/>
                <w:color w:val="auto"/>
                <w:sz w:val="20"/>
                <w:szCs w:val="20"/>
                <w:highlight w:val="none"/>
              </w:rPr>
            </w:pPr>
          </w:p>
        </w:tc>
        <w:tc>
          <w:tcPr>
            <w:tcW w:w="0" w:type="auto"/>
            <w:vAlign w:val="center"/>
          </w:tcPr>
          <w:p w14:paraId="3C91181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1C2072D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48D29A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5D3106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17</w:t>
            </w:r>
          </w:p>
        </w:tc>
      </w:tr>
      <w:tr w14:paraId="6E63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6AB2E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83</w:t>
            </w:r>
          </w:p>
        </w:tc>
        <w:tc>
          <w:tcPr>
            <w:tcW w:w="0" w:type="auto"/>
            <w:vAlign w:val="center"/>
          </w:tcPr>
          <w:p w14:paraId="5CF4E0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SDS10%</w:t>
            </w:r>
          </w:p>
        </w:tc>
        <w:tc>
          <w:tcPr>
            <w:tcW w:w="0" w:type="auto"/>
            <w:vAlign w:val="center"/>
          </w:tcPr>
          <w:p w14:paraId="299FAFA0">
            <w:pPr>
              <w:jc w:val="left"/>
              <w:rPr>
                <w:rFonts w:hint="default" w:ascii="Arial" w:hAnsi="Arial" w:cs="Arial"/>
                <w:color w:val="auto"/>
                <w:sz w:val="20"/>
                <w:szCs w:val="20"/>
                <w:highlight w:val="none"/>
              </w:rPr>
            </w:pPr>
          </w:p>
        </w:tc>
        <w:tc>
          <w:tcPr>
            <w:tcW w:w="0" w:type="auto"/>
            <w:vAlign w:val="center"/>
          </w:tcPr>
          <w:p w14:paraId="6CE5830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4CD60EC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AD4B36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3C483AF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202.1</w:t>
            </w:r>
          </w:p>
        </w:tc>
      </w:tr>
      <w:tr w14:paraId="2ECD4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B7969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84</w:t>
            </w:r>
          </w:p>
        </w:tc>
        <w:tc>
          <w:tcPr>
            <w:tcW w:w="0" w:type="auto"/>
            <w:vAlign w:val="center"/>
          </w:tcPr>
          <w:p w14:paraId="4244A7A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1640培养基</w:t>
            </w:r>
          </w:p>
        </w:tc>
        <w:tc>
          <w:tcPr>
            <w:tcW w:w="0" w:type="auto"/>
            <w:vAlign w:val="center"/>
          </w:tcPr>
          <w:p w14:paraId="4E76CBD4">
            <w:pPr>
              <w:jc w:val="left"/>
              <w:rPr>
                <w:rFonts w:hint="default" w:ascii="Arial" w:hAnsi="Arial" w:cs="Arial"/>
                <w:color w:val="auto"/>
                <w:sz w:val="20"/>
                <w:szCs w:val="20"/>
                <w:highlight w:val="none"/>
              </w:rPr>
            </w:pPr>
          </w:p>
        </w:tc>
        <w:tc>
          <w:tcPr>
            <w:tcW w:w="0" w:type="auto"/>
            <w:vAlign w:val="center"/>
          </w:tcPr>
          <w:p w14:paraId="76B95B2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10.4g</w:t>
            </w:r>
          </w:p>
        </w:tc>
        <w:tc>
          <w:tcPr>
            <w:tcW w:w="828" w:type="dxa"/>
            <w:vAlign w:val="center"/>
          </w:tcPr>
          <w:p w14:paraId="04E7456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37A21BD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8B15C8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31.9</w:t>
            </w:r>
          </w:p>
        </w:tc>
      </w:tr>
      <w:tr w14:paraId="6156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63A44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85</w:t>
            </w:r>
          </w:p>
        </w:tc>
        <w:tc>
          <w:tcPr>
            <w:tcW w:w="0" w:type="auto"/>
            <w:vAlign w:val="center"/>
          </w:tcPr>
          <w:p w14:paraId="7D8FE71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溶菌酶标准品</w:t>
            </w:r>
          </w:p>
        </w:tc>
        <w:tc>
          <w:tcPr>
            <w:tcW w:w="0" w:type="auto"/>
            <w:vAlign w:val="center"/>
          </w:tcPr>
          <w:p w14:paraId="1AABAC0D">
            <w:pPr>
              <w:jc w:val="left"/>
              <w:rPr>
                <w:rFonts w:hint="default" w:ascii="Arial" w:hAnsi="Arial" w:cs="Arial"/>
                <w:color w:val="auto"/>
                <w:sz w:val="22"/>
                <w:szCs w:val="22"/>
                <w:highlight w:val="none"/>
              </w:rPr>
            </w:pPr>
          </w:p>
        </w:tc>
        <w:tc>
          <w:tcPr>
            <w:tcW w:w="0" w:type="auto"/>
            <w:vAlign w:val="center"/>
          </w:tcPr>
          <w:p w14:paraId="48063DD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2mg</w:t>
            </w:r>
          </w:p>
        </w:tc>
        <w:tc>
          <w:tcPr>
            <w:tcW w:w="828" w:type="dxa"/>
            <w:vAlign w:val="center"/>
          </w:tcPr>
          <w:p w14:paraId="1C2388C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10B6625A">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南京建成生物</w:t>
            </w:r>
          </w:p>
        </w:tc>
        <w:tc>
          <w:tcPr>
            <w:tcW w:w="0" w:type="auto"/>
            <w:vAlign w:val="center"/>
          </w:tcPr>
          <w:p w14:paraId="44AAAF7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18.1</w:t>
            </w:r>
          </w:p>
        </w:tc>
      </w:tr>
      <w:tr w14:paraId="0392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3E0A5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86</w:t>
            </w:r>
          </w:p>
        </w:tc>
        <w:tc>
          <w:tcPr>
            <w:tcW w:w="0" w:type="auto"/>
            <w:vAlign w:val="center"/>
          </w:tcPr>
          <w:p w14:paraId="4D05FFA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胶原酶A</w:t>
            </w:r>
          </w:p>
        </w:tc>
        <w:tc>
          <w:tcPr>
            <w:tcW w:w="0" w:type="auto"/>
            <w:vAlign w:val="center"/>
          </w:tcPr>
          <w:p w14:paraId="50EC55DF">
            <w:pPr>
              <w:jc w:val="left"/>
              <w:rPr>
                <w:rFonts w:hint="default" w:ascii="Arial" w:hAnsi="Arial" w:cs="Arial"/>
                <w:color w:val="auto"/>
                <w:sz w:val="22"/>
                <w:szCs w:val="22"/>
                <w:highlight w:val="none"/>
              </w:rPr>
            </w:pPr>
          </w:p>
        </w:tc>
        <w:tc>
          <w:tcPr>
            <w:tcW w:w="0" w:type="auto"/>
            <w:vAlign w:val="center"/>
          </w:tcPr>
          <w:p w14:paraId="3167EDBB">
            <w:pPr>
              <w:jc w:val="left"/>
              <w:rPr>
                <w:rFonts w:hint="default" w:ascii="Arial" w:hAnsi="Arial" w:cs="Arial"/>
                <w:color w:val="auto"/>
                <w:sz w:val="20"/>
                <w:szCs w:val="20"/>
                <w:highlight w:val="none"/>
              </w:rPr>
            </w:pPr>
          </w:p>
        </w:tc>
        <w:tc>
          <w:tcPr>
            <w:tcW w:w="828" w:type="dxa"/>
            <w:vAlign w:val="center"/>
          </w:tcPr>
          <w:p w14:paraId="45FB76C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瓶</w:t>
            </w:r>
          </w:p>
        </w:tc>
        <w:tc>
          <w:tcPr>
            <w:tcW w:w="1016" w:type="dxa"/>
            <w:vAlign w:val="center"/>
          </w:tcPr>
          <w:p w14:paraId="25555795">
            <w:pPr>
              <w:jc w:val="left"/>
              <w:rPr>
                <w:rFonts w:hint="default" w:ascii="Arial" w:hAnsi="Arial" w:cs="Arial"/>
                <w:color w:val="auto"/>
                <w:sz w:val="22"/>
                <w:szCs w:val="22"/>
                <w:highlight w:val="none"/>
              </w:rPr>
            </w:pPr>
          </w:p>
        </w:tc>
        <w:tc>
          <w:tcPr>
            <w:tcW w:w="0" w:type="auto"/>
            <w:vAlign w:val="center"/>
          </w:tcPr>
          <w:p w14:paraId="62D27B5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300</w:t>
            </w:r>
          </w:p>
        </w:tc>
      </w:tr>
      <w:tr w14:paraId="2D00E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2569F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87</w:t>
            </w:r>
          </w:p>
        </w:tc>
        <w:tc>
          <w:tcPr>
            <w:tcW w:w="0" w:type="auto"/>
            <w:vAlign w:val="center"/>
          </w:tcPr>
          <w:p w14:paraId="62EC6C11">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对硝基苯磷酸二钠[98%]</w:t>
            </w:r>
          </w:p>
        </w:tc>
        <w:tc>
          <w:tcPr>
            <w:tcW w:w="0" w:type="auto"/>
            <w:vAlign w:val="center"/>
          </w:tcPr>
          <w:p w14:paraId="5CC53566">
            <w:pPr>
              <w:jc w:val="left"/>
              <w:rPr>
                <w:rFonts w:hint="default" w:ascii="Arial" w:hAnsi="Arial" w:cs="Arial"/>
                <w:color w:val="auto"/>
                <w:sz w:val="18"/>
                <w:szCs w:val="18"/>
                <w:highlight w:val="none"/>
              </w:rPr>
            </w:pPr>
          </w:p>
        </w:tc>
        <w:tc>
          <w:tcPr>
            <w:tcW w:w="0" w:type="auto"/>
            <w:vAlign w:val="center"/>
          </w:tcPr>
          <w:p w14:paraId="07934E2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5g</w:t>
            </w:r>
          </w:p>
        </w:tc>
        <w:tc>
          <w:tcPr>
            <w:tcW w:w="828" w:type="dxa"/>
            <w:vAlign w:val="center"/>
          </w:tcPr>
          <w:p w14:paraId="2DAFFAD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3342C1C">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克拉玛尔</w:t>
            </w:r>
          </w:p>
        </w:tc>
        <w:tc>
          <w:tcPr>
            <w:tcW w:w="0" w:type="auto"/>
            <w:vAlign w:val="center"/>
          </w:tcPr>
          <w:p w14:paraId="1C7E434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127.7</w:t>
            </w:r>
          </w:p>
        </w:tc>
      </w:tr>
      <w:tr w14:paraId="0776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67F92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88</w:t>
            </w:r>
          </w:p>
        </w:tc>
        <w:tc>
          <w:tcPr>
            <w:tcW w:w="0" w:type="auto"/>
            <w:vAlign w:val="center"/>
          </w:tcPr>
          <w:p w14:paraId="6C58F60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丙二酸[AR, 99%]</w:t>
            </w:r>
          </w:p>
        </w:tc>
        <w:tc>
          <w:tcPr>
            <w:tcW w:w="0" w:type="auto"/>
            <w:vAlign w:val="center"/>
          </w:tcPr>
          <w:p w14:paraId="64D02FDC">
            <w:pPr>
              <w:jc w:val="left"/>
              <w:rPr>
                <w:rFonts w:hint="default" w:ascii="Arial" w:hAnsi="Arial" w:cs="Arial"/>
                <w:color w:val="auto"/>
                <w:sz w:val="18"/>
                <w:szCs w:val="18"/>
                <w:highlight w:val="none"/>
              </w:rPr>
            </w:pPr>
          </w:p>
        </w:tc>
        <w:tc>
          <w:tcPr>
            <w:tcW w:w="0" w:type="auto"/>
            <w:vAlign w:val="center"/>
          </w:tcPr>
          <w:p w14:paraId="2219542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100g</w:t>
            </w:r>
          </w:p>
        </w:tc>
        <w:tc>
          <w:tcPr>
            <w:tcW w:w="828" w:type="dxa"/>
            <w:vAlign w:val="center"/>
          </w:tcPr>
          <w:p w14:paraId="0F863C0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52CF992">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南京试剂</w:t>
            </w:r>
          </w:p>
        </w:tc>
        <w:tc>
          <w:tcPr>
            <w:tcW w:w="0" w:type="auto"/>
            <w:vAlign w:val="center"/>
          </w:tcPr>
          <w:p w14:paraId="7E371CF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44.7</w:t>
            </w:r>
          </w:p>
        </w:tc>
      </w:tr>
      <w:tr w14:paraId="36E1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C214A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89</w:t>
            </w:r>
          </w:p>
        </w:tc>
        <w:tc>
          <w:tcPr>
            <w:tcW w:w="0" w:type="auto"/>
            <w:vAlign w:val="center"/>
          </w:tcPr>
          <w:p w14:paraId="58A39453">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丁二酸[AR, 99.5%]</w:t>
            </w:r>
          </w:p>
        </w:tc>
        <w:tc>
          <w:tcPr>
            <w:tcW w:w="0" w:type="auto"/>
            <w:vAlign w:val="center"/>
          </w:tcPr>
          <w:p w14:paraId="5AEBE8B4">
            <w:pPr>
              <w:jc w:val="left"/>
              <w:rPr>
                <w:rFonts w:hint="default" w:ascii="Arial" w:hAnsi="Arial" w:cs="Arial"/>
                <w:color w:val="auto"/>
                <w:sz w:val="18"/>
                <w:szCs w:val="18"/>
                <w:highlight w:val="none"/>
              </w:rPr>
            </w:pPr>
          </w:p>
        </w:tc>
        <w:tc>
          <w:tcPr>
            <w:tcW w:w="0" w:type="auto"/>
            <w:vAlign w:val="center"/>
          </w:tcPr>
          <w:p w14:paraId="1765BFD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100g</w:t>
            </w:r>
          </w:p>
        </w:tc>
        <w:tc>
          <w:tcPr>
            <w:tcW w:w="828" w:type="dxa"/>
            <w:vAlign w:val="center"/>
          </w:tcPr>
          <w:p w14:paraId="5272C68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1C322B31">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南京试剂</w:t>
            </w:r>
          </w:p>
        </w:tc>
        <w:tc>
          <w:tcPr>
            <w:tcW w:w="0" w:type="auto"/>
            <w:vAlign w:val="center"/>
          </w:tcPr>
          <w:p w14:paraId="344FA57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34</w:t>
            </w:r>
          </w:p>
        </w:tc>
      </w:tr>
      <w:tr w14:paraId="6DDAE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E30FB4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90</w:t>
            </w:r>
          </w:p>
        </w:tc>
        <w:tc>
          <w:tcPr>
            <w:tcW w:w="0" w:type="auto"/>
            <w:vAlign w:val="center"/>
          </w:tcPr>
          <w:p w14:paraId="40200FF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ACD无菌抗凝兔全血</w:t>
            </w:r>
          </w:p>
        </w:tc>
        <w:tc>
          <w:tcPr>
            <w:tcW w:w="0" w:type="auto"/>
            <w:vAlign w:val="center"/>
          </w:tcPr>
          <w:p w14:paraId="26D25F87">
            <w:pPr>
              <w:jc w:val="left"/>
              <w:rPr>
                <w:rFonts w:hint="default" w:ascii="Arial" w:hAnsi="Arial" w:cs="Arial"/>
                <w:color w:val="auto"/>
                <w:sz w:val="20"/>
                <w:szCs w:val="20"/>
                <w:highlight w:val="none"/>
              </w:rPr>
            </w:pPr>
          </w:p>
        </w:tc>
        <w:tc>
          <w:tcPr>
            <w:tcW w:w="0" w:type="auto"/>
            <w:vAlign w:val="center"/>
          </w:tcPr>
          <w:p w14:paraId="56960BA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7BC745C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4973C5B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29A2A2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425.5</w:t>
            </w:r>
          </w:p>
        </w:tc>
      </w:tr>
      <w:tr w14:paraId="40AB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7507D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91</w:t>
            </w:r>
          </w:p>
        </w:tc>
        <w:tc>
          <w:tcPr>
            <w:tcW w:w="0" w:type="auto"/>
            <w:vAlign w:val="center"/>
          </w:tcPr>
          <w:p w14:paraId="495548E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白细胞裂解液</w:t>
            </w:r>
          </w:p>
        </w:tc>
        <w:tc>
          <w:tcPr>
            <w:tcW w:w="0" w:type="auto"/>
            <w:vAlign w:val="center"/>
          </w:tcPr>
          <w:p w14:paraId="0F02ADEF">
            <w:pPr>
              <w:jc w:val="left"/>
              <w:rPr>
                <w:rFonts w:hint="default" w:ascii="Arial" w:hAnsi="Arial" w:cs="Arial"/>
                <w:color w:val="auto"/>
                <w:sz w:val="20"/>
                <w:szCs w:val="20"/>
                <w:highlight w:val="none"/>
              </w:rPr>
            </w:pPr>
          </w:p>
        </w:tc>
        <w:tc>
          <w:tcPr>
            <w:tcW w:w="0" w:type="auto"/>
            <w:vAlign w:val="center"/>
          </w:tcPr>
          <w:p w14:paraId="3AA0E16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5B45479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58FD8A02">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上海泽叶生物</w:t>
            </w:r>
          </w:p>
        </w:tc>
        <w:tc>
          <w:tcPr>
            <w:tcW w:w="0" w:type="auto"/>
            <w:vAlign w:val="center"/>
          </w:tcPr>
          <w:p w14:paraId="74DED1B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617</w:t>
            </w:r>
          </w:p>
        </w:tc>
      </w:tr>
      <w:tr w14:paraId="5E50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3A1D7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92</w:t>
            </w:r>
          </w:p>
        </w:tc>
        <w:tc>
          <w:tcPr>
            <w:tcW w:w="0" w:type="auto"/>
            <w:vAlign w:val="center"/>
          </w:tcPr>
          <w:p w14:paraId="3F743E69">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引物[F:atggtgaaggtcggagtgaacg R:gaagacgccagtggattccacc]</w:t>
            </w:r>
          </w:p>
        </w:tc>
        <w:tc>
          <w:tcPr>
            <w:tcW w:w="0" w:type="auto"/>
            <w:vAlign w:val="center"/>
          </w:tcPr>
          <w:p w14:paraId="7FDF6837">
            <w:pPr>
              <w:jc w:val="left"/>
              <w:rPr>
                <w:rFonts w:hint="default" w:ascii="Arial" w:hAnsi="Arial" w:cs="Arial"/>
                <w:color w:val="auto"/>
                <w:sz w:val="18"/>
                <w:szCs w:val="18"/>
                <w:highlight w:val="none"/>
              </w:rPr>
            </w:pPr>
          </w:p>
        </w:tc>
        <w:tc>
          <w:tcPr>
            <w:tcW w:w="0" w:type="auto"/>
            <w:vAlign w:val="center"/>
          </w:tcPr>
          <w:p w14:paraId="6C33A738">
            <w:pPr>
              <w:jc w:val="left"/>
              <w:rPr>
                <w:rFonts w:hint="default" w:ascii="Arial" w:hAnsi="Arial" w:cs="Arial"/>
                <w:color w:val="auto"/>
                <w:sz w:val="20"/>
                <w:szCs w:val="20"/>
                <w:highlight w:val="none"/>
              </w:rPr>
            </w:pPr>
          </w:p>
        </w:tc>
        <w:tc>
          <w:tcPr>
            <w:tcW w:w="828" w:type="dxa"/>
            <w:vAlign w:val="center"/>
          </w:tcPr>
          <w:p w14:paraId="2BC9E26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OD</w:t>
            </w:r>
          </w:p>
        </w:tc>
        <w:tc>
          <w:tcPr>
            <w:tcW w:w="1016" w:type="dxa"/>
            <w:vAlign w:val="center"/>
          </w:tcPr>
          <w:p w14:paraId="6B290197">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上海生工</w:t>
            </w:r>
          </w:p>
        </w:tc>
        <w:tc>
          <w:tcPr>
            <w:tcW w:w="0" w:type="auto"/>
            <w:vAlign w:val="center"/>
          </w:tcPr>
          <w:p w14:paraId="5276750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w:t>
            </w:r>
          </w:p>
        </w:tc>
      </w:tr>
      <w:tr w14:paraId="216A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27AAA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93</w:t>
            </w:r>
          </w:p>
        </w:tc>
        <w:tc>
          <w:tcPr>
            <w:tcW w:w="0" w:type="auto"/>
            <w:vAlign w:val="center"/>
          </w:tcPr>
          <w:p w14:paraId="7994B65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兔血清</w:t>
            </w:r>
          </w:p>
        </w:tc>
        <w:tc>
          <w:tcPr>
            <w:tcW w:w="0" w:type="auto"/>
            <w:vAlign w:val="center"/>
          </w:tcPr>
          <w:p w14:paraId="1D7785CD">
            <w:pPr>
              <w:jc w:val="left"/>
              <w:rPr>
                <w:rFonts w:hint="default" w:ascii="Arial" w:hAnsi="Arial" w:cs="Arial"/>
                <w:color w:val="auto"/>
                <w:sz w:val="20"/>
                <w:szCs w:val="20"/>
                <w:highlight w:val="none"/>
              </w:rPr>
            </w:pPr>
          </w:p>
        </w:tc>
        <w:tc>
          <w:tcPr>
            <w:tcW w:w="0" w:type="auto"/>
            <w:vAlign w:val="center"/>
          </w:tcPr>
          <w:p w14:paraId="43AC6F5D">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100ml</w:t>
            </w:r>
          </w:p>
        </w:tc>
        <w:tc>
          <w:tcPr>
            <w:tcW w:w="828" w:type="dxa"/>
            <w:vAlign w:val="center"/>
          </w:tcPr>
          <w:p w14:paraId="3244697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5F73F8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1E54900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351.1</w:t>
            </w:r>
          </w:p>
        </w:tc>
      </w:tr>
      <w:tr w14:paraId="6D1E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D4F7E8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94</w:t>
            </w:r>
          </w:p>
        </w:tc>
        <w:tc>
          <w:tcPr>
            <w:tcW w:w="0" w:type="auto"/>
            <w:vAlign w:val="center"/>
          </w:tcPr>
          <w:p w14:paraId="41CDDB78">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葡聚糖凝胶G25（粗颗粒）</w:t>
            </w:r>
          </w:p>
        </w:tc>
        <w:tc>
          <w:tcPr>
            <w:tcW w:w="0" w:type="auto"/>
            <w:vAlign w:val="center"/>
          </w:tcPr>
          <w:p w14:paraId="503A1577">
            <w:pPr>
              <w:jc w:val="left"/>
              <w:rPr>
                <w:rFonts w:hint="default" w:ascii="Arial" w:hAnsi="Arial" w:cs="Arial"/>
                <w:color w:val="auto"/>
                <w:sz w:val="18"/>
                <w:szCs w:val="18"/>
                <w:highlight w:val="none"/>
              </w:rPr>
            </w:pPr>
          </w:p>
        </w:tc>
        <w:tc>
          <w:tcPr>
            <w:tcW w:w="0" w:type="auto"/>
            <w:vAlign w:val="center"/>
          </w:tcPr>
          <w:p w14:paraId="087EF613">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500g</w:t>
            </w:r>
          </w:p>
        </w:tc>
        <w:tc>
          <w:tcPr>
            <w:tcW w:w="828" w:type="dxa"/>
            <w:vAlign w:val="center"/>
          </w:tcPr>
          <w:p w14:paraId="73B3B77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6247D6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上海生工</w:t>
            </w:r>
          </w:p>
        </w:tc>
        <w:tc>
          <w:tcPr>
            <w:tcW w:w="0" w:type="auto"/>
            <w:vAlign w:val="center"/>
          </w:tcPr>
          <w:p w14:paraId="01FFFEE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2978.7</w:t>
            </w:r>
          </w:p>
        </w:tc>
      </w:tr>
      <w:tr w14:paraId="5401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BEA75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95</w:t>
            </w:r>
          </w:p>
        </w:tc>
        <w:tc>
          <w:tcPr>
            <w:tcW w:w="0" w:type="auto"/>
            <w:vAlign w:val="center"/>
          </w:tcPr>
          <w:p w14:paraId="176A5C53">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全血基因组DNA提取试剂盒（离心柱型）（不带蛋白酶K）</w:t>
            </w:r>
          </w:p>
        </w:tc>
        <w:tc>
          <w:tcPr>
            <w:tcW w:w="0" w:type="auto"/>
            <w:vAlign w:val="center"/>
          </w:tcPr>
          <w:p w14:paraId="66949FBC">
            <w:pPr>
              <w:jc w:val="left"/>
              <w:rPr>
                <w:rFonts w:hint="default" w:ascii="Arial" w:hAnsi="Arial" w:cs="Arial"/>
                <w:color w:val="auto"/>
                <w:sz w:val="18"/>
                <w:szCs w:val="18"/>
                <w:highlight w:val="none"/>
              </w:rPr>
            </w:pPr>
          </w:p>
        </w:tc>
        <w:tc>
          <w:tcPr>
            <w:tcW w:w="0" w:type="auto"/>
            <w:vAlign w:val="center"/>
          </w:tcPr>
          <w:p w14:paraId="02CB5B7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200T</w:t>
            </w:r>
          </w:p>
        </w:tc>
        <w:tc>
          <w:tcPr>
            <w:tcW w:w="828" w:type="dxa"/>
            <w:vAlign w:val="center"/>
          </w:tcPr>
          <w:p w14:paraId="741810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CDB685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百泰克</w:t>
            </w:r>
          </w:p>
        </w:tc>
        <w:tc>
          <w:tcPr>
            <w:tcW w:w="0" w:type="auto"/>
            <w:vAlign w:val="center"/>
          </w:tcPr>
          <w:p w14:paraId="7E079D0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1021.3</w:t>
            </w:r>
          </w:p>
        </w:tc>
      </w:tr>
      <w:tr w14:paraId="386E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53F77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96</w:t>
            </w:r>
          </w:p>
        </w:tc>
        <w:tc>
          <w:tcPr>
            <w:tcW w:w="0" w:type="auto"/>
            <w:vAlign w:val="center"/>
          </w:tcPr>
          <w:p w14:paraId="1206DFCC">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饱和硫酸铵溶液（PH7.2）[AR]</w:t>
            </w:r>
          </w:p>
        </w:tc>
        <w:tc>
          <w:tcPr>
            <w:tcW w:w="0" w:type="auto"/>
            <w:vAlign w:val="center"/>
          </w:tcPr>
          <w:p w14:paraId="2305D30C">
            <w:pPr>
              <w:jc w:val="left"/>
              <w:rPr>
                <w:rFonts w:hint="default" w:ascii="Arial" w:hAnsi="Arial" w:cs="Arial"/>
                <w:color w:val="auto"/>
                <w:sz w:val="18"/>
                <w:szCs w:val="18"/>
                <w:highlight w:val="none"/>
              </w:rPr>
            </w:pPr>
          </w:p>
        </w:tc>
        <w:tc>
          <w:tcPr>
            <w:tcW w:w="0" w:type="auto"/>
            <w:vAlign w:val="center"/>
          </w:tcPr>
          <w:p w14:paraId="2C0C7552">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500ml/瓶</w:t>
            </w:r>
          </w:p>
        </w:tc>
        <w:tc>
          <w:tcPr>
            <w:tcW w:w="828" w:type="dxa"/>
            <w:vAlign w:val="center"/>
          </w:tcPr>
          <w:p w14:paraId="53065A4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0FA3D13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AF1F2B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63.8</w:t>
            </w:r>
          </w:p>
        </w:tc>
      </w:tr>
      <w:tr w14:paraId="660F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249079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97</w:t>
            </w:r>
          </w:p>
        </w:tc>
        <w:tc>
          <w:tcPr>
            <w:tcW w:w="0" w:type="auto"/>
            <w:vAlign w:val="center"/>
          </w:tcPr>
          <w:p w14:paraId="0552058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对硝基苯酚[AR, 99%]</w:t>
            </w:r>
          </w:p>
        </w:tc>
        <w:tc>
          <w:tcPr>
            <w:tcW w:w="0" w:type="auto"/>
            <w:vAlign w:val="center"/>
          </w:tcPr>
          <w:p w14:paraId="378526F6">
            <w:pPr>
              <w:jc w:val="left"/>
              <w:rPr>
                <w:rFonts w:hint="default" w:ascii="Arial" w:hAnsi="Arial" w:cs="Arial"/>
                <w:color w:val="auto"/>
                <w:sz w:val="18"/>
                <w:szCs w:val="18"/>
                <w:highlight w:val="none"/>
              </w:rPr>
            </w:pPr>
          </w:p>
        </w:tc>
        <w:tc>
          <w:tcPr>
            <w:tcW w:w="0" w:type="auto"/>
            <w:vAlign w:val="center"/>
          </w:tcPr>
          <w:p w14:paraId="3CF8C38A">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100g/瓶</w:t>
            </w:r>
          </w:p>
        </w:tc>
        <w:tc>
          <w:tcPr>
            <w:tcW w:w="828" w:type="dxa"/>
            <w:vAlign w:val="center"/>
          </w:tcPr>
          <w:p w14:paraId="5CB80A6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6E5998E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麦克林</w:t>
            </w:r>
          </w:p>
        </w:tc>
        <w:tc>
          <w:tcPr>
            <w:tcW w:w="0" w:type="auto"/>
            <w:vAlign w:val="center"/>
          </w:tcPr>
          <w:p w14:paraId="7F87F83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42.6</w:t>
            </w:r>
          </w:p>
        </w:tc>
      </w:tr>
      <w:tr w14:paraId="3C9C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04FA86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98</w:t>
            </w:r>
          </w:p>
        </w:tc>
        <w:tc>
          <w:tcPr>
            <w:tcW w:w="0" w:type="auto"/>
            <w:vAlign w:val="center"/>
          </w:tcPr>
          <w:p w14:paraId="2F9ED4B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正硅酸乙酯[AR]</w:t>
            </w:r>
          </w:p>
        </w:tc>
        <w:tc>
          <w:tcPr>
            <w:tcW w:w="0" w:type="auto"/>
            <w:vAlign w:val="center"/>
          </w:tcPr>
          <w:p w14:paraId="674A020E">
            <w:pPr>
              <w:jc w:val="left"/>
              <w:rPr>
                <w:rFonts w:hint="default" w:ascii="Arial" w:hAnsi="Arial" w:cs="Arial"/>
                <w:color w:val="auto"/>
                <w:sz w:val="22"/>
                <w:szCs w:val="22"/>
                <w:highlight w:val="none"/>
              </w:rPr>
            </w:pPr>
          </w:p>
        </w:tc>
        <w:tc>
          <w:tcPr>
            <w:tcW w:w="0" w:type="auto"/>
            <w:vAlign w:val="center"/>
          </w:tcPr>
          <w:p w14:paraId="4AFDA7DC">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500g/瓶</w:t>
            </w:r>
          </w:p>
        </w:tc>
        <w:tc>
          <w:tcPr>
            <w:tcW w:w="828" w:type="dxa"/>
            <w:vAlign w:val="center"/>
          </w:tcPr>
          <w:p w14:paraId="1518C6D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瓶</w:t>
            </w:r>
          </w:p>
        </w:tc>
        <w:tc>
          <w:tcPr>
            <w:tcW w:w="1016" w:type="dxa"/>
            <w:vAlign w:val="center"/>
          </w:tcPr>
          <w:p w14:paraId="2DFD6DA3">
            <w:pPr>
              <w:jc w:val="left"/>
              <w:rPr>
                <w:rFonts w:hint="default" w:ascii="Arial" w:hAnsi="Arial" w:cs="Arial"/>
                <w:color w:val="auto"/>
                <w:sz w:val="18"/>
                <w:szCs w:val="18"/>
                <w:highlight w:val="none"/>
              </w:rPr>
            </w:pPr>
          </w:p>
        </w:tc>
        <w:tc>
          <w:tcPr>
            <w:tcW w:w="0" w:type="auto"/>
            <w:vAlign w:val="center"/>
          </w:tcPr>
          <w:p w14:paraId="7888A0F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r>
      <w:tr w14:paraId="40F7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6DB4E3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99</w:t>
            </w:r>
          </w:p>
        </w:tc>
        <w:tc>
          <w:tcPr>
            <w:tcW w:w="0" w:type="auto"/>
            <w:vAlign w:val="center"/>
          </w:tcPr>
          <w:p w14:paraId="69026B3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胆固醇测定试剂盒</w:t>
            </w:r>
          </w:p>
        </w:tc>
        <w:tc>
          <w:tcPr>
            <w:tcW w:w="0" w:type="auto"/>
            <w:vAlign w:val="center"/>
          </w:tcPr>
          <w:p w14:paraId="219A4FA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终点法A030</w:t>
            </w:r>
          </w:p>
        </w:tc>
        <w:tc>
          <w:tcPr>
            <w:tcW w:w="0" w:type="auto"/>
            <w:vAlign w:val="center"/>
          </w:tcPr>
          <w:p w14:paraId="5226E33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R1:60ml×1</w:t>
            </w:r>
            <w:r>
              <w:rPr>
                <w:rFonts w:hint="default" w:ascii="Arial" w:hAnsi="Arial" w:cs="Arial"/>
                <w:color w:val="auto"/>
                <w:kern w:val="0"/>
                <w:sz w:val="18"/>
                <w:szCs w:val="18"/>
                <w:highlight w:val="none"/>
                <w:lang w:bidi="ar"/>
              </w:rPr>
              <w:br w:type="textWrapping"/>
            </w:r>
            <w:r>
              <w:rPr>
                <w:rFonts w:hint="default" w:ascii="Arial" w:hAnsi="Arial" w:cs="Arial"/>
                <w:color w:val="auto"/>
                <w:kern w:val="0"/>
                <w:sz w:val="18"/>
                <w:szCs w:val="18"/>
                <w:highlight w:val="none"/>
                <w:lang w:bidi="ar"/>
              </w:rPr>
              <w:t>R2:6ml×1                         校准品：2.5ml×1</w:t>
            </w:r>
          </w:p>
        </w:tc>
        <w:tc>
          <w:tcPr>
            <w:tcW w:w="828" w:type="dxa"/>
            <w:vAlign w:val="center"/>
          </w:tcPr>
          <w:p w14:paraId="0598310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66A5362">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长春汇力生物技术有限公司</w:t>
            </w:r>
          </w:p>
        </w:tc>
        <w:tc>
          <w:tcPr>
            <w:tcW w:w="0" w:type="auto"/>
            <w:vAlign w:val="center"/>
          </w:tcPr>
          <w:p w14:paraId="159606A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50</w:t>
            </w:r>
          </w:p>
        </w:tc>
      </w:tr>
      <w:tr w14:paraId="0D75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180E5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100</w:t>
            </w:r>
          </w:p>
        </w:tc>
        <w:tc>
          <w:tcPr>
            <w:tcW w:w="0" w:type="auto"/>
            <w:vAlign w:val="center"/>
          </w:tcPr>
          <w:p w14:paraId="2C5B48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血糖测定试剂盒</w:t>
            </w:r>
          </w:p>
        </w:tc>
        <w:tc>
          <w:tcPr>
            <w:tcW w:w="0" w:type="auto"/>
            <w:vAlign w:val="center"/>
          </w:tcPr>
          <w:p w14:paraId="670B883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A031</w:t>
            </w:r>
          </w:p>
        </w:tc>
        <w:tc>
          <w:tcPr>
            <w:tcW w:w="0" w:type="auto"/>
            <w:vAlign w:val="center"/>
          </w:tcPr>
          <w:p w14:paraId="03DB8B86">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R1:100ml×1</w:t>
            </w:r>
            <w:r>
              <w:rPr>
                <w:rFonts w:hint="default" w:ascii="Arial" w:hAnsi="Arial" w:cs="Arial"/>
                <w:color w:val="auto"/>
                <w:kern w:val="0"/>
                <w:sz w:val="18"/>
                <w:szCs w:val="18"/>
                <w:highlight w:val="none"/>
                <w:lang w:bidi="ar"/>
              </w:rPr>
              <w:br w:type="textWrapping"/>
            </w:r>
            <w:r>
              <w:rPr>
                <w:rFonts w:hint="default" w:ascii="Arial" w:hAnsi="Arial" w:cs="Arial"/>
                <w:color w:val="auto"/>
                <w:kern w:val="0"/>
                <w:sz w:val="18"/>
                <w:szCs w:val="18"/>
                <w:highlight w:val="none"/>
                <w:lang w:bidi="ar"/>
              </w:rPr>
              <w:t>R2:10ml×1                           校准品：2.5ml×1</w:t>
            </w:r>
          </w:p>
        </w:tc>
        <w:tc>
          <w:tcPr>
            <w:tcW w:w="828" w:type="dxa"/>
            <w:vAlign w:val="center"/>
          </w:tcPr>
          <w:p w14:paraId="269458C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7403391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长春汇力生物技术有限公司</w:t>
            </w:r>
          </w:p>
        </w:tc>
        <w:tc>
          <w:tcPr>
            <w:tcW w:w="0" w:type="auto"/>
            <w:vAlign w:val="center"/>
          </w:tcPr>
          <w:p w14:paraId="2B6F0C2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r>
      <w:tr w14:paraId="29F2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56A3B7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101</w:t>
            </w:r>
          </w:p>
        </w:tc>
        <w:tc>
          <w:tcPr>
            <w:tcW w:w="0" w:type="auto"/>
            <w:vAlign w:val="center"/>
          </w:tcPr>
          <w:p w14:paraId="0622EA3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尿酸测定试剂盒</w:t>
            </w:r>
          </w:p>
        </w:tc>
        <w:tc>
          <w:tcPr>
            <w:tcW w:w="0" w:type="auto"/>
            <w:vAlign w:val="center"/>
          </w:tcPr>
          <w:p w14:paraId="4FE759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A034</w:t>
            </w:r>
          </w:p>
        </w:tc>
        <w:tc>
          <w:tcPr>
            <w:tcW w:w="0" w:type="auto"/>
            <w:vAlign w:val="center"/>
          </w:tcPr>
          <w:p w14:paraId="267B8C2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R1:48ml×1</w:t>
            </w:r>
            <w:r>
              <w:rPr>
                <w:rFonts w:hint="default" w:ascii="Arial" w:hAnsi="Arial" w:cs="Arial"/>
                <w:color w:val="auto"/>
                <w:kern w:val="0"/>
                <w:sz w:val="20"/>
                <w:szCs w:val="20"/>
                <w:highlight w:val="none"/>
                <w:lang w:bidi="ar"/>
              </w:rPr>
              <w:br w:type="textWrapping"/>
            </w:r>
            <w:r>
              <w:rPr>
                <w:rFonts w:hint="default" w:ascii="Arial" w:hAnsi="Arial" w:cs="Arial"/>
                <w:color w:val="auto"/>
                <w:kern w:val="0"/>
                <w:sz w:val="20"/>
                <w:szCs w:val="20"/>
                <w:highlight w:val="none"/>
                <w:lang w:bidi="ar"/>
              </w:rPr>
              <w:t>R2:12ml×1                        标准液：2.0ml×1瓶</w:t>
            </w:r>
          </w:p>
        </w:tc>
        <w:tc>
          <w:tcPr>
            <w:tcW w:w="828" w:type="dxa"/>
            <w:vAlign w:val="center"/>
          </w:tcPr>
          <w:p w14:paraId="37E9564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03A7DF2">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长春汇力生物技术有限公司</w:t>
            </w:r>
          </w:p>
        </w:tc>
        <w:tc>
          <w:tcPr>
            <w:tcW w:w="0" w:type="auto"/>
            <w:vAlign w:val="center"/>
          </w:tcPr>
          <w:p w14:paraId="397ACF1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50</w:t>
            </w:r>
          </w:p>
        </w:tc>
      </w:tr>
      <w:tr w14:paraId="0405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284F1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102</w:t>
            </w:r>
          </w:p>
        </w:tc>
        <w:tc>
          <w:tcPr>
            <w:tcW w:w="0" w:type="auto"/>
            <w:vAlign w:val="center"/>
          </w:tcPr>
          <w:p w14:paraId="01DA029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尿素测定试剂盒</w:t>
            </w:r>
          </w:p>
        </w:tc>
        <w:tc>
          <w:tcPr>
            <w:tcW w:w="0" w:type="auto"/>
            <w:vAlign w:val="center"/>
          </w:tcPr>
          <w:p w14:paraId="39818B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A012</w:t>
            </w:r>
          </w:p>
        </w:tc>
        <w:tc>
          <w:tcPr>
            <w:tcW w:w="0" w:type="auto"/>
            <w:vAlign w:val="center"/>
          </w:tcPr>
          <w:p w14:paraId="70695B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包装规格:110ml                    干粉：10ml×5</w:t>
            </w:r>
            <w:r>
              <w:rPr>
                <w:rFonts w:hint="default" w:ascii="Arial" w:hAnsi="Arial" w:cs="Arial"/>
                <w:color w:val="auto"/>
                <w:kern w:val="0"/>
                <w:sz w:val="20"/>
                <w:szCs w:val="20"/>
                <w:highlight w:val="none"/>
                <w:lang w:bidi="ar"/>
              </w:rPr>
              <w:br w:type="textWrapping"/>
            </w:r>
            <w:r>
              <w:rPr>
                <w:rFonts w:hint="default" w:ascii="Arial" w:hAnsi="Arial" w:cs="Arial"/>
                <w:color w:val="auto"/>
                <w:kern w:val="0"/>
                <w:sz w:val="20"/>
                <w:szCs w:val="20"/>
                <w:highlight w:val="none"/>
                <w:lang w:bidi="ar"/>
              </w:rPr>
              <w:t>显色剂I：15ml×2</w:t>
            </w:r>
            <w:r>
              <w:rPr>
                <w:rFonts w:hint="default" w:ascii="Arial" w:hAnsi="Arial" w:cs="Arial"/>
                <w:color w:val="auto"/>
                <w:kern w:val="0"/>
                <w:sz w:val="20"/>
                <w:szCs w:val="20"/>
                <w:highlight w:val="none"/>
                <w:lang w:bidi="ar"/>
              </w:rPr>
              <w:br w:type="textWrapping"/>
            </w:r>
            <w:r>
              <w:rPr>
                <w:rFonts w:hint="default" w:ascii="Arial" w:hAnsi="Arial" w:cs="Arial"/>
                <w:color w:val="auto"/>
                <w:kern w:val="0"/>
                <w:sz w:val="20"/>
                <w:szCs w:val="20"/>
                <w:highlight w:val="none"/>
                <w:lang w:bidi="ar"/>
              </w:rPr>
              <w:t>显色剂II：10ml×3                 标准液：2.0ml×1</w:t>
            </w:r>
          </w:p>
        </w:tc>
        <w:tc>
          <w:tcPr>
            <w:tcW w:w="828" w:type="dxa"/>
            <w:vAlign w:val="center"/>
          </w:tcPr>
          <w:p w14:paraId="2CE7E78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1D50276D">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长春汇力生物技术有限公司</w:t>
            </w:r>
          </w:p>
        </w:tc>
        <w:tc>
          <w:tcPr>
            <w:tcW w:w="0" w:type="auto"/>
            <w:vAlign w:val="center"/>
          </w:tcPr>
          <w:p w14:paraId="42A16CF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65</w:t>
            </w:r>
          </w:p>
        </w:tc>
      </w:tr>
      <w:tr w14:paraId="518C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08F29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103</w:t>
            </w:r>
          </w:p>
        </w:tc>
        <w:tc>
          <w:tcPr>
            <w:tcW w:w="0" w:type="auto"/>
            <w:vAlign w:val="center"/>
          </w:tcPr>
          <w:p w14:paraId="3E51CBF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MTT试剂盒</w:t>
            </w:r>
          </w:p>
        </w:tc>
        <w:tc>
          <w:tcPr>
            <w:tcW w:w="0" w:type="auto"/>
            <w:vAlign w:val="center"/>
          </w:tcPr>
          <w:p w14:paraId="6EDB8B4B">
            <w:pPr>
              <w:jc w:val="left"/>
              <w:rPr>
                <w:rFonts w:hint="default" w:ascii="Arial" w:hAnsi="Arial" w:cs="Arial"/>
                <w:color w:val="auto"/>
                <w:sz w:val="20"/>
                <w:szCs w:val="20"/>
                <w:highlight w:val="none"/>
              </w:rPr>
            </w:pPr>
          </w:p>
        </w:tc>
        <w:tc>
          <w:tcPr>
            <w:tcW w:w="0" w:type="auto"/>
            <w:vAlign w:val="center"/>
          </w:tcPr>
          <w:p w14:paraId="4406FE55">
            <w:pPr>
              <w:jc w:val="left"/>
              <w:rPr>
                <w:rFonts w:hint="default" w:ascii="Arial" w:hAnsi="Arial" w:cs="Arial"/>
                <w:color w:val="auto"/>
                <w:sz w:val="20"/>
                <w:szCs w:val="20"/>
                <w:highlight w:val="none"/>
              </w:rPr>
            </w:pPr>
          </w:p>
        </w:tc>
        <w:tc>
          <w:tcPr>
            <w:tcW w:w="828" w:type="dxa"/>
            <w:vAlign w:val="center"/>
          </w:tcPr>
          <w:p w14:paraId="6756E7F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0FA3A50">
            <w:pPr>
              <w:jc w:val="left"/>
              <w:rPr>
                <w:rFonts w:hint="default" w:ascii="Arial" w:hAnsi="Arial" w:cs="Arial"/>
                <w:color w:val="auto"/>
                <w:sz w:val="20"/>
                <w:szCs w:val="20"/>
                <w:highlight w:val="none"/>
              </w:rPr>
            </w:pPr>
          </w:p>
        </w:tc>
        <w:tc>
          <w:tcPr>
            <w:tcW w:w="0" w:type="auto"/>
            <w:vAlign w:val="center"/>
          </w:tcPr>
          <w:p w14:paraId="0BFE6E7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w:t>
            </w:r>
          </w:p>
        </w:tc>
      </w:tr>
      <w:tr w14:paraId="17A2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AEE90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104</w:t>
            </w:r>
          </w:p>
        </w:tc>
        <w:tc>
          <w:tcPr>
            <w:tcW w:w="0" w:type="auto"/>
            <w:vAlign w:val="center"/>
          </w:tcPr>
          <w:p w14:paraId="67A6BF3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ALP染色试剂盒</w:t>
            </w:r>
          </w:p>
        </w:tc>
        <w:tc>
          <w:tcPr>
            <w:tcW w:w="0" w:type="auto"/>
            <w:vAlign w:val="center"/>
          </w:tcPr>
          <w:p w14:paraId="4E0CC354">
            <w:pPr>
              <w:jc w:val="left"/>
              <w:rPr>
                <w:rFonts w:hint="default" w:ascii="Arial" w:hAnsi="Arial" w:cs="Arial"/>
                <w:color w:val="auto"/>
                <w:sz w:val="20"/>
                <w:szCs w:val="20"/>
                <w:highlight w:val="none"/>
              </w:rPr>
            </w:pPr>
          </w:p>
        </w:tc>
        <w:tc>
          <w:tcPr>
            <w:tcW w:w="0" w:type="auto"/>
            <w:vAlign w:val="center"/>
          </w:tcPr>
          <w:p w14:paraId="1DF9148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828" w:type="dxa"/>
            <w:vAlign w:val="center"/>
          </w:tcPr>
          <w:p w14:paraId="0EE953B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5D6FC80E">
            <w:pPr>
              <w:jc w:val="left"/>
              <w:rPr>
                <w:rFonts w:hint="default" w:ascii="Arial" w:hAnsi="Arial" w:cs="Arial"/>
                <w:color w:val="auto"/>
                <w:sz w:val="20"/>
                <w:szCs w:val="20"/>
                <w:highlight w:val="none"/>
              </w:rPr>
            </w:pPr>
          </w:p>
        </w:tc>
        <w:tc>
          <w:tcPr>
            <w:tcW w:w="0" w:type="auto"/>
            <w:vAlign w:val="center"/>
          </w:tcPr>
          <w:p w14:paraId="63BFC83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400</w:t>
            </w:r>
          </w:p>
        </w:tc>
      </w:tr>
      <w:tr w14:paraId="15C6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D3D2B2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105</w:t>
            </w:r>
          </w:p>
        </w:tc>
        <w:tc>
          <w:tcPr>
            <w:tcW w:w="0" w:type="auto"/>
            <w:vAlign w:val="center"/>
          </w:tcPr>
          <w:p w14:paraId="37892AB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50ml离心管</w:t>
            </w:r>
          </w:p>
        </w:tc>
        <w:tc>
          <w:tcPr>
            <w:tcW w:w="0" w:type="auto"/>
            <w:vAlign w:val="center"/>
          </w:tcPr>
          <w:p w14:paraId="58643ED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CFT721500</w:t>
            </w:r>
          </w:p>
        </w:tc>
        <w:tc>
          <w:tcPr>
            <w:tcW w:w="0" w:type="auto"/>
            <w:vAlign w:val="center"/>
          </w:tcPr>
          <w:p w14:paraId="70CB8D40">
            <w:pPr>
              <w:jc w:val="left"/>
              <w:rPr>
                <w:rFonts w:hint="default" w:ascii="Arial" w:hAnsi="Arial" w:cs="Arial"/>
                <w:color w:val="auto"/>
                <w:sz w:val="20"/>
                <w:szCs w:val="20"/>
                <w:highlight w:val="none"/>
              </w:rPr>
            </w:pPr>
          </w:p>
        </w:tc>
        <w:tc>
          <w:tcPr>
            <w:tcW w:w="828" w:type="dxa"/>
            <w:vAlign w:val="center"/>
          </w:tcPr>
          <w:p w14:paraId="1B7F329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箱</w:t>
            </w:r>
          </w:p>
        </w:tc>
        <w:tc>
          <w:tcPr>
            <w:tcW w:w="1016" w:type="dxa"/>
            <w:vAlign w:val="center"/>
          </w:tcPr>
          <w:p w14:paraId="53213CE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洁特生物</w:t>
            </w:r>
          </w:p>
        </w:tc>
        <w:tc>
          <w:tcPr>
            <w:tcW w:w="0" w:type="auto"/>
            <w:vAlign w:val="center"/>
          </w:tcPr>
          <w:p w14:paraId="5F19E32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450</w:t>
            </w:r>
          </w:p>
        </w:tc>
      </w:tr>
      <w:tr w14:paraId="4BEA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F4ADF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106</w:t>
            </w:r>
          </w:p>
        </w:tc>
        <w:tc>
          <w:tcPr>
            <w:tcW w:w="0" w:type="auto"/>
            <w:vAlign w:val="center"/>
          </w:tcPr>
          <w:p w14:paraId="71E251B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15ml离心管</w:t>
            </w:r>
          </w:p>
        </w:tc>
        <w:tc>
          <w:tcPr>
            <w:tcW w:w="0" w:type="auto"/>
            <w:vAlign w:val="center"/>
          </w:tcPr>
          <w:p w14:paraId="347BC80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CFT410150</w:t>
            </w:r>
          </w:p>
        </w:tc>
        <w:tc>
          <w:tcPr>
            <w:tcW w:w="0" w:type="auto"/>
            <w:vAlign w:val="center"/>
          </w:tcPr>
          <w:p w14:paraId="31387BA1">
            <w:pPr>
              <w:jc w:val="left"/>
              <w:rPr>
                <w:rFonts w:hint="default" w:ascii="Arial" w:hAnsi="Arial" w:cs="Arial"/>
                <w:color w:val="auto"/>
                <w:sz w:val="20"/>
                <w:szCs w:val="20"/>
                <w:highlight w:val="none"/>
              </w:rPr>
            </w:pPr>
          </w:p>
        </w:tc>
        <w:tc>
          <w:tcPr>
            <w:tcW w:w="828" w:type="dxa"/>
            <w:vAlign w:val="center"/>
          </w:tcPr>
          <w:p w14:paraId="22A2B5A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箱</w:t>
            </w:r>
          </w:p>
        </w:tc>
        <w:tc>
          <w:tcPr>
            <w:tcW w:w="1016" w:type="dxa"/>
            <w:vAlign w:val="center"/>
          </w:tcPr>
          <w:p w14:paraId="30F2F3F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洁特生物</w:t>
            </w:r>
          </w:p>
        </w:tc>
        <w:tc>
          <w:tcPr>
            <w:tcW w:w="0" w:type="auto"/>
            <w:vAlign w:val="center"/>
          </w:tcPr>
          <w:p w14:paraId="55B170F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250</w:t>
            </w:r>
          </w:p>
        </w:tc>
      </w:tr>
      <w:tr w14:paraId="6FAE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A978A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107</w:t>
            </w:r>
          </w:p>
        </w:tc>
        <w:tc>
          <w:tcPr>
            <w:tcW w:w="0" w:type="auto"/>
            <w:vAlign w:val="center"/>
          </w:tcPr>
          <w:p w14:paraId="7B3AE6F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6孔板</w:t>
            </w:r>
          </w:p>
        </w:tc>
        <w:tc>
          <w:tcPr>
            <w:tcW w:w="0" w:type="auto"/>
            <w:vAlign w:val="center"/>
          </w:tcPr>
          <w:p w14:paraId="280AD40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TCP011006</w:t>
            </w:r>
          </w:p>
        </w:tc>
        <w:tc>
          <w:tcPr>
            <w:tcW w:w="0" w:type="auto"/>
            <w:vAlign w:val="center"/>
          </w:tcPr>
          <w:p w14:paraId="07C9945C">
            <w:pPr>
              <w:jc w:val="left"/>
              <w:rPr>
                <w:rFonts w:hint="default" w:ascii="Arial" w:hAnsi="Arial" w:cs="Arial"/>
                <w:color w:val="auto"/>
                <w:sz w:val="20"/>
                <w:szCs w:val="20"/>
                <w:highlight w:val="none"/>
              </w:rPr>
            </w:pPr>
          </w:p>
        </w:tc>
        <w:tc>
          <w:tcPr>
            <w:tcW w:w="828" w:type="dxa"/>
            <w:vAlign w:val="center"/>
          </w:tcPr>
          <w:p w14:paraId="66C2B3F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箱</w:t>
            </w:r>
          </w:p>
        </w:tc>
        <w:tc>
          <w:tcPr>
            <w:tcW w:w="1016" w:type="dxa"/>
            <w:vAlign w:val="center"/>
          </w:tcPr>
          <w:p w14:paraId="13755B8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洁特生物</w:t>
            </w:r>
          </w:p>
        </w:tc>
        <w:tc>
          <w:tcPr>
            <w:tcW w:w="0" w:type="auto"/>
            <w:vAlign w:val="center"/>
          </w:tcPr>
          <w:p w14:paraId="5355D1B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250</w:t>
            </w:r>
          </w:p>
        </w:tc>
      </w:tr>
      <w:tr w14:paraId="416E3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FEDC3D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108</w:t>
            </w:r>
          </w:p>
        </w:tc>
        <w:tc>
          <w:tcPr>
            <w:tcW w:w="0" w:type="auto"/>
            <w:vAlign w:val="center"/>
          </w:tcPr>
          <w:p w14:paraId="6D6411F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抗体孵育盒</w:t>
            </w:r>
          </w:p>
        </w:tc>
        <w:tc>
          <w:tcPr>
            <w:tcW w:w="0" w:type="auto"/>
            <w:vAlign w:val="center"/>
          </w:tcPr>
          <w:p w14:paraId="77004CE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5号</w:t>
            </w:r>
          </w:p>
        </w:tc>
        <w:tc>
          <w:tcPr>
            <w:tcW w:w="0" w:type="auto"/>
            <w:vAlign w:val="center"/>
          </w:tcPr>
          <w:p w14:paraId="6E6C0F2A">
            <w:pPr>
              <w:jc w:val="left"/>
              <w:rPr>
                <w:rFonts w:hint="default" w:ascii="Arial" w:hAnsi="Arial" w:cs="Arial"/>
                <w:color w:val="auto"/>
                <w:sz w:val="20"/>
                <w:szCs w:val="20"/>
                <w:highlight w:val="none"/>
              </w:rPr>
            </w:pPr>
          </w:p>
        </w:tc>
        <w:tc>
          <w:tcPr>
            <w:tcW w:w="828" w:type="dxa"/>
            <w:vAlign w:val="center"/>
          </w:tcPr>
          <w:p w14:paraId="6B49718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6D71126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4E78A9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r>
      <w:tr w14:paraId="5397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D4B97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109</w:t>
            </w:r>
          </w:p>
        </w:tc>
        <w:tc>
          <w:tcPr>
            <w:tcW w:w="0" w:type="auto"/>
            <w:vAlign w:val="center"/>
          </w:tcPr>
          <w:p w14:paraId="780837C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罗氏PVDF膜</w:t>
            </w:r>
          </w:p>
        </w:tc>
        <w:tc>
          <w:tcPr>
            <w:tcW w:w="0" w:type="auto"/>
            <w:vAlign w:val="center"/>
          </w:tcPr>
          <w:p w14:paraId="3E4631FC">
            <w:pPr>
              <w:jc w:val="left"/>
              <w:rPr>
                <w:rFonts w:hint="default" w:ascii="Arial" w:hAnsi="Arial" w:cs="Arial"/>
                <w:color w:val="auto"/>
                <w:sz w:val="20"/>
                <w:szCs w:val="20"/>
                <w:highlight w:val="none"/>
              </w:rPr>
            </w:pPr>
          </w:p>
        </w:tc>
        <w:tc>
          <w:tcPr>
            <w:tcW w:w="0" w:type="auto"/>
            <w:vAlign w:val="center"/>
          </w:tcPr>
          <w:p w14:paraId="028BC01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0.22μM</w:t>
            </w:r>
          </w:p>
        </w:tc>
        <w:tc>
          <w:tcPr>
            <w:tcW w:w="828" w:type="dxa"/>
            <w:vAlign w:val="center"/>
          </w:tcPr>
          <w:p w14:paraId="528938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卷</w:t>
            </w:r>
          </w:p>
        </w:tc>
        <w:tc>
          <w:tcPr>
            <w:tcW w:w="1016" w:type="dxa"/>
            <w:vAlign w:val="center"/>
          </w:tcPr>
          <w:p w14:paraId="39F2A6F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上海李记</w:t>
            </w:r>
          </w:p>
        </w:tc>
        <w:tc>
          <w:tcPr>
            <w:tcW w:w="0" w:type="auto"/>
            <w:vAlign w:val="center"/>
          </w:tcPr>
          <w:p w14:paraId="1A7FDF8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1600</w:t>
            </w:r>
          </w:p>
        </w:tc>
      </w:tr>
      <w:tr w14:paraId="5097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356A2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110</w:t>
            </w:r>
          </w:p>
        </w:tc>
        <w:tc>
          <w:tcPr>
            <w:tcW w:w="0" w:type="auto"/>
            <w:vAlign w:val="center"/>
          </w:tcPr>
          <w:p w14:paraId="1B04F0C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酒精喷壶</w:t>
            </w:r>
          </w:p>
        </w:tc>
        <w:tc>
          <w:tcPr>
            <w:tcW w:w="0" w:type="auto"/>
            <w:vAlign w:val="center"/>
          </w:tcPr>
          <w:p w14:paraId="17E67731">
            <w:pPr>
              <w:jc w:val="left"/>
              <w:rPr>
                <w:rFonts w:hint="default" w:ascii="Arial" w:hAnsi="Arial" w:cs="Arial"/>
                <w:color w:val="auto"/>
                <w:sz w:val="20"/>
                <w:szCs w:val="20"/>
                <w:highlight w:val="none"/>
              </w:rPr>
            </w:pPr>
          </w:p>
        </w:tc>
        <w:tc>
          <w:tcPr>
            <w:tcW w:w="0" w:type="auto"/>
            <w:vAlign w:val="center"/>
          </w:tcPr>
          <w:p w14:paraId="087F1B8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500ml</w:t>
            </w:r>
          </w:p>
        </w:tc>
        <w:tc>
          <w:tcPr>
            <w:tcW w:w="828" w:type="dxa"/>
            <w:vAlign w:val="center"/>
          </w:tcPr>
          <w:p w14:paraId="2F84289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593A4B5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729E2A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w:t>
            </w:r>
          </w:p>
        </w:tc>
      </w:tr>
      <w:tr w14:paraId="2FCB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FE830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111</w:t>
            </w:r>
          </w:p>
        </w:tc>
        <w:tc>
          <w:tcPr>
            <w:tcW w:w="0" w:type="auto"/>
            <w:vAlign w:val="center"/>
          </w:tcPr>
          <w:p w14:paraId="1D4D4DF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荧光定量pcr96孔板</w:t>
            </w:r>
          </w:p>
        </w:tc>
        <w:tc>
          <w:tcPr>
            <w:tcW w:w="0" w:type="auto"/>
            <w:vAlign w:val="center"/>
          </w:tcPr>
          <w:p w14:paraId="3EC1583F">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4346906</w:t>
            </w:r>
          </w:p>
        </w:tc>
        <w:tc>
          <w:tcPr>
            <w:tcW w:w="0" w:type="auto"/>
            <w:vAlign w:val="center"/>
          </w:tcPr>
          <w:p w14:paraId="33873B6A">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0.2mL,   20张/盒</w:t>
            </w:r>
          </w:p>
        </w:tc>
        <w:tc>
          <w:tcPr>
            <w:tcW w:w="828" w:type="dxa"/>
            <w:vAlign w:val="center"/>
          </w:tcPr>
          <w:p w14:paraId="45CE35FD">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盒</w:t>
            </w:r>
          </w:p>
        </w:tc>
        <w:tc>
          <w:tcPr>
            <w:tcW w:w="1016" w:type="dxa"/>
            <w:vAlign w:val="center"/>
          </w:tcPr>
          <w:p w14:paraId="5F77885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信科奥达</w:t>
            </w:r>
          </w:p>
        </w:tc>
        <w:tc>
          <w:tcPr>
            <w:tcW w:w="0" w:type="auto"/>
            <w:vAlign w:val="center"/>
          </w:tcPr>
          <w:p w14:paraId="5905604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60</w:t>
            </w:r>
          </w:p>
        </w:tc>
      </w:tr>
      <w:tr w14:paraId="7DAD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6CFF0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112</w:t>
            </w:r>
          </w:p>
        </w:tc>
        <w:tc>
          <w:tcPr>
            <w:tcW w:w="0" w:type="auto"/>
            <w:vAlign w:val="center"/>
          </w:tcPr>
          <w:p w14:paraId="5123161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封板膜（MicroAmp® 96-Well Optical Adhesive Film）</w:t>
            </w:r>
          </w:p>
        </w:tc>
        <w:tc>
          <w:tcPr>
            <w:tcW w:w="0" w:type="auto"/>
            <w:vAlign w:val="center"/>
          </w:tcPr>
          <w:p w14:paraId="48582955">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4360954</w:t>
            </w:r>
          </w:p>
        </w:tc>
        <w:tc>
          <w:tcPr>
            <w:tcW w:w="0" w:type="auto"/>
            <w:vAlign w:val="center"/>
          </w:tcPr>
          <w:p w14:paraId="0B5EF0DD">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96孔板，  25片封板膜/盒</w:t>
            </w:r>
          </w:p>
        </w:tc>
        <w:tc>
          <w:tcPr>
            <w:tcW w:w="828" w:type="dxa"/>
            <w:vAlign w:val="center"/>
          </w:tcPr>
          <w:p w14:paraId="2754F667">
            <w:pPr>
              <w:widowControl/>
              <w:jc w:val="left"/>
              <w:textAlignment w:val="center"/>
              <w:rPr>
                <w:rFonts w:hint="default" w:ascii="Arial" w:hAnsi="Arial" w:cs="Arial"/>
                <w:color w:val="auto"/>
                <w:sz w:val="18"/>
                <w:szCs w:val="18"/>
                <w:highlight w:val="none"/>
              </w:rPr>
            </w:pPr>
            <w:r>
              <w:rPr>
                <w:rFonts w:hint="default" w:ascii="Arial" w:hAnsi="Arial" w:cs="Arial"/>
                <w:color w:val="auto"/>
                <w:kern w:val="0"/>
                <w:sz w:val="18"/>
                <w:szCs w:val="18"/>
                <w:highlight w:val="none"/>
                <w:lang w:bidi="ar"/>
              </w:rPr>
              <w:t>盒</w:t>
            </w:r>
          </w:p>
        </w:tc>
        <w:tc>
          <w:tcPr>
            <w:tcW w:w="1016" w:type="dxa"/>
            <w:vAlign w:val="center"/>
          </w:tcPr>
          <w:p w14:paraId="17C489B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信科奥达</w:t>
            </w:r>
          </w:p>
        </w:tc>
        <w:tc>
          <w:tcPr>
            <w:tcW w:w="0" w:type="auto"/>
            <w:vAlign w:val="center"/>
          </w:tcPr>
          <w:p w14:paraId="63C81A4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120</w:t>
            </w:r>
          </w:p>
        </w:tc>
      </w:tr>
      <w:tr w14:paraId="5BCD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30553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113</w:t>
            </w:r>
          </w:p>
        </w:tc>
        <w:tc>
          <w:tcPr>
            <w:tcW w:w="0" w:type="auto"/>
            <w:vAlign w:val="center"/>
          </w:tcPr>
          <w:p w14:paraId="128A25E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小鼠笼GE-JM1（盖子带卡扣，水瓶）</w:t>
            </w:r>
          </w:p>
        </w:tc>
        <w:tc>
          <w:tcPr>
            <w:tcW w:w="0" w:type="auto"/>
            <w:vAlign w:val="center"/>
          </w:tcPr>
          <w:p w14:paraId="6D7C1F0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GE-JM1</w:t>
            </w:r>
          </w:p>
        </w:tc>
        <w:tc>
          <w:tcPr>
            <w:tcW w:w="0" w:type="auto"/>
            <w:vAlign w:val="center"/>
          </w:tcPr>
          <w:p w14:paraId="4937260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330x215x170mm</w:t>
            </w:r>
          </w:p>
        </w:tc>
        <w:tc>
          <w:tcPr>
            <w:tcW w:w="828" w:type="dxa"/>
            <w:vAlign w:val="center"/>
          </w:tcPr>
          <w:p w14:paraId="14CE702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套</w:t>
            </w:r>
          </w:p>
        </w:tc>
        <w:tc>
          <w:tcPr>
            <w:tcW w:w="1016" w:type="dxa"/>
            <w:vAlign w:val="center"/>
          </w:tcPr>
          <w:p w14:paraId="7AF0E0F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环球生物（淘宝）</w:t>
            </w:r>
          </w:p>
        </w:tc>
        <w:tc>
          <w:tcPr>
            <w:tcW w:w="0" w:type="auto"/>
            <w:vAlign w:val="center"/>
          </w:tcPr>
          <w:p w14:paraId="22DA848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130</w:t>
            </w:r>
          </w:p>
        </w:tc>
      </w:tr>
      <w:tr w14:paraId="71EE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DC7F4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114</w:t>
            </w:r>
          </w:p>
        </w:tc>
        <w:tc>
          <w:tcPr>
            <w:tcW w:w="0" w:type="auto"/>
            <w:vAlign w:val="center"/>
          </w:tcPr>
          <w:p w14:paraId="4D833C6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小鼠饲料</w:t>
            </w:r>
          </w:p>
        </w:tc>
        <w:tc>
          <w:tcPr>
            <w:tcW w:w="0" w:type="auto"/>
            <w:vAlign w:val="center"/>
          </w:tcPr>
          <w:p w14:paraId="02A21C36">
            <w:pPr>
              <w:jc w:val="left"/>
              <w:rPr>
                <w:rFonts w:hint="default" w:ascii="Arial" w:hAnsi="Arial" w:cs="Arial"/>
                <w:color w:val="auto"/>
                <w:sz w:val="20"/>
                <w:szCs w:val="20"/>
                <w:highlight w:val="none"/>
              </w:rPr>
            </w:pPr>
          </w:p>
        </w:tc>
        <w:tc>
          <w:tcPr>
            <w:tcW w:w="0" w:type="auto"/>
            <w:vAlign w:val="center"/>
          </w:tcPr>
          <w:p w14:paraId="1E814F9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25kg/袋</w:t>
            </w:r>
          </w:p>
        </w:tc>
        <w:tc>
          <w:tcPr>
            <w:tcW w:w="828" w:type="dxa"/>
            <w:vAlign w:val="center"/>
          </w:tcPr>
          <w:p w14:paraId="723054B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004747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卓一</w:t>
            </w:r>
          </w:p>
        </w:tc>
        <w:tc>
          <w:tcPr>
            <w:tcW w:w="0" w:type="auto"/>
            <w:vAlign w:val="center"/>
          </w:tcPr>
          <w:p w14:paraId="00D4744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250</w:t>
            </w:r>
          </w:p>
        </w:tc>
      </w:tr>
      <w:tr w14:paraId="7C5E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8D384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115</w:t>
            </w:r>
          </w:p>
        </w:tc>
        <w:tc>
          <w:tcPr>
            <w:tcW w:w="0" w:type="auto"/>
            <w:vAlign w:val="center"/>
          </w:tcPr>
          <w:p w14:paraId="0FD4E64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小鼠垫料</w:t>
            </w:r>
          </w:p>
        </w:tc>
        <w:tc>
          <w:tcPr>
            <w:tcW w:w="0" w:type="auto"/>
            <w:vAlign w:val="center"/>
          </w:tcPr>
          <w:p w14:paraId="4379C69C">
            <w:pPr>
              <w:jc w:val="left"/>
              <w:rPr>
                <w:rFonts w:hint="default" w:ascii="Arial" w:hAnsi="Arial" w:cs="Arial"/>
                <w:color w:val="auto"/>
                <w:sz w:val="20"/>
                <w:szCs w:val="20"/>
                <w:highlight w:val="none"/>
              </w:rPr>
            </w:pPr>
          </w:p>
        </w:tc>
        <w:tc>
          <w:tcPr>
            <w:tcW w:w="0" w:type="auto"/>
            <w:vAlign w:val="center"/>
          </w:tcPr>
          <w:p w14:paraId="34E42E2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10kg/袋</w:t>
            </w:r>
          </w:p>
        </w:tc>
        <w:tc>
          <w:tcPr>
            <w:tcW w:w="828" w:type="dxa"/>
            <w:vAlign w:val="center"/>
          </w:tcPr>
          <w:p w14:paraId="392B396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6A43EE5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卓一</w:t>
            </w:r>
          </w:p>
        </w:tc>
        <w:tc>
          <w:tcPr>
            <w:tcW w:w="0" w:type="auto"/>
            <w:vAlign w:val="center"/>
          </w:tcPr>
          <w:p w14:paraId="505EB88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50</w:t>
            </w:r>
          </w:p>
        </w:tc>
      </w:tr>
      <w:tr w14:paraId="2670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86B31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116</w:t>
            </w:r>
          </w:p>
        </w:tc>
        <w:tc>
          <w:tcPr>
            <w:tcW w:w="0" w:type="auto"/>
            <w:vAlign w:val="center"/>
          </w:tcPr>
          <w:p w14:paraId="6CDAF1C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创锐蠕动泵（+YZ2515），管子#15</w:t>
            </w:r>
          </w:p>
        </w:tc>
        <w:tc>
          <w:tcPr>
            <w:tcW w:w="0" w:type="auto"/>
            <w:vAlign w:val="center"/>
          </w:tcPr>
          <w:p w14:paraId="23F70ED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BT300M</w:t>
            </w:r>
          </w:p>
        </w:tc>
        <w:tc>
          <w:tcPr>
            <w:tcW w:w="0" w:type="auto"/>
            <w:vAlign w:val="center"/>
          </w:tcPr>
          <w:p w14:paraId="0F7677B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流速0.17-870ml/min</w:t>
            </w:r>
          </w:p>
        </w:tc>
        <w:tc>
          <w:tcPr>
            <w:tcW w:w="828" w:type="dxa"/>
            <w:vAlign w:val="center"/>
          </w:tcPr>
          <w:p w14:paraId="5648428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台</w:t>
            </w:r>
          </w:p>
        </w:tc>
        <w:tc>
          <w:tcPr>
            <w:tcW w:w="1016" w:type="dxa"/>
            <w:vAlign w:val="center"/>
          </w:tcPr>
          <w:p w14:paraId="442CBA8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保定创锐</w:t>
            </w:r>
          </w:p>
        </w:tc>
        <w:tc>
          <w:tcPr>
            <w:tcW w:w="0" w:type="auto"/>
            <w:vAlign w:val="center"/>
          </w:tcPr>
          <w:p w14:paraId="298F4BD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3000</w:t>
            </w:r>
          </w:p>
        </w:tc>
      </w:tr>
      <w:tr w14:paraId="58C1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EB005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117</w:t>
            </w:r>
          </w:p>
        </w:tc>
        <w:tc>
          <w:tcPr>
            <w:tcW w:w="0" w:type="auto"/>
            <w:vAlign w:val="center"/>
          </w:tcPr>
          <w:p w14:paraId="4BB800D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小鼠防咬手套（S size for 女生）</w:t>
            </w:r>
          </w:p>
        </w:tc>
        <w:tc>
          <w:tcPr>
            <w:tcW w:w="0" w:type="auto"/>
            <w:vAlign w:val="center"/>
          </w:tcPr>
          <w:p w14:paraId="6AD03AAB">
            <w:pPr>
              <w:jc w:val="left"/>
              <w:rPr>
                <w:rFonts w:hint="default" w:ascii="Arial" w:hAnsi="Arial" w:cs="Arial"/>
                <w:color w:val="auto"/>
                <w:sz w:val="20"/>
                <w:szCs w:val="20"/>
                <w:highlight w:val="none"/>
              </w:rPr>
            </w:pPr>
          </w:p>
        </w:tc>
        <w:tc>
          <w:tcPr>
            <w:tcW w:w="0" w:type="auto"/>
            <w:vAlign w:val="center"/>
          </w:tcPr>
          <w:p w14:paraId="75F2549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加厚</w:t>
            </w:r>
          </w:p>
        </w:tc>
        <w:tc>
          <w:tcPr>
            <w:tcW w:w="828" w:type="dxa"/>
            <w:vAlign w:val="center"/>
          </w:tcPr>
          <w:p w14:paraId="28558E8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副</w:t>
            </w:r>
          </w:p>
        </w:tc>
        <w:tc>
          <w:tcPr>
            <w:tcW w:w="1016" w:type="dxa"/>
            <w:vAlign w:val="center"/>
          </w:tcPr>
          <w:p w14:paraId="1DC47511">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2B32970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w:t>
            </w:r>
          </w:p>
        </w:tc>
      </w:tr>
      <w:tr w14:paraId="2F02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A9FC1A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118</w:t>
            </w:r>
          </w:p>
        </w:tc>
        <w:tc>
          <w:tcPr>
            <w:tcW w:w="0" w:type="auto"/>
            <w:vAlign w:val="center"/>
          </w:tcPr>
          <w:p w14:paraId="476ABCC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小鼠防咬手套（通用 size for 男生）</w:t>
            </w:r>
          </w:p>
        </w:tc>
        <w:tc>
          <w:tcPr>
            <w:tcW w:w="0" w:type="auto"/>
            <w:vAlign w:val="center"/>
          </w:tcPr>
          <w:p w14:paraId="01439584">
            <w:pPr>
              <w:jc w:val="left"/>
              <w:rPr>
                <w:rFonts w:hint="default" w:ascii="Arial" w:hAnsi="Arial" w:cs="Arial"/>
                <w:color w:val="auto"/>
                <w:sz w:val="20"/>
                <w:szCs w:val="20"/>
                <w:highlight w:val="none"/>
              </w:rPr>
            </w:pPr>
          </w:p>
        </w:tc>
        <w:tc>
          <w:tcPr>
            <w:tcW w:w="0" w:type="auto"/>
            <w:vAlign w:val="center"/>
          </w:tcPr>
          <w:p w14:paraId="0C40AD4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加厚</w:t>
            </w:r>
          </w:p>
        </w:tc>
        <w:tc>
          <w:tcPr>
            <w:tcW w:w="828" w:type="dxa"/>
            <w:vAlign w:val="center"/>
          </w:tcPr>
          <w:p w14:paraId="13F47E5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副</w:t>
            </w:r>
          </w:p>
        </w:tc>
        <w:tc>
          <w:tcPr>
            <w:tcW w:w="1016" w:type="dxa"/>
            <w:vAlign w:val="center"/>
          </w:tcPr>
          <w:p w14:paraId="4158DB37">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48A518C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w:t>
            </w:r>
          </w:p>
        </w:tc>
      </w:tr>
      <w:tr w14:paraId="4A79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0A186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119</w:t>
            </w:r>
          </w:p>
        </w:tc>
        <w:tc>
          <w:tcPr>
            <w:tcW w:w="0" w:type="auto"/>
            <w:vAlign w:val="center"/>
          </w:tcPr>
          <w:p w14:paraId="631979A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小动物不锈钢剪骨钳</w:t>
            </w:r>
          </w:p>
        </w:tc>
        <w:tc>
          <w:tcPr>
            <w:tcW w:w="0" w:type="auto"/>
            <w:vAlign w:val="center"/>
          </w:tcPr>
          <w:p w14:paraId="01DD86E9">
            <w:pPr>
              <w:jc w:val="left"/>
              <w:rPr>
                <w:rFonts w:hint="default" w:ascii="Arial" w:hAnsi="Arial" w:cs="Arial"/>
                <w:color w:val="auto"/>
                <w:sz w:val="20"/>
                <w:szCs w:val="20"/>
                <w:highlight w:val="none"/>
              </w:rPr>
            </w:pPr>
          </w:p>
        </w:tc>
        <w:tc>
          <w:tcPr>
            <w:tcW w:w="0" w:type="auto"/>
            <w:vAlign w:val="center"/>
          </w:tcPr>
          <w:p w14:paraId="21A45D7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长10.5cm</w:t>
            </w:r>
          </w:p>
        </w:tc>
        <w:tc>
          <w:tcPr>
            <w:tcW w:w="828" w:type="dxa"/>
            <w:vAlign w:val="center"/>
          </w:tcPr>
          <w:p w14:paraId="556E49C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564CC95B">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03551FF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r>
      <w:tr w14:paraId="3B3B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7C24B4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120</w:t>
            </w:r>
          </w:p>
        </w:tc>
        <w:tc>
          <w:tcPr>
            <w:tcW w:w="0" w:type="auto"/>
            <w:vAlign w:val="center"/>
          </w:tcPr>
          <w:p w14:paraId="114DA37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医用不锈钢医疗小推车[800（长）x480（宽）x860mm（高）]</w:t>
            </w:r>
          </w:p>
        </w:tc>
        <w:tc>
          <w:tcPr>
            <w:tcW w:w="0" w:type="auto"/>
            <w:vAlign w:val="center"/>
          </w:tcPr>
          <w:p w14:paraId="46A4D8B4">
            <w:pPr>
              <w:jc w:val="left"/>
              <w:rPr>
                <w:rFonts w:hint="default" w:ascii="Arial" w:hAnsi="Arial" w:cs="Arial"/>
                <w:color w:val="auto"/>
                <w:sz w:val="20"/>
                <w:szCs w:val="20"/>
                <w:highlight w:val="none"/>
              </w:rPr>
            </w:pPr>
          </w:p>
        </w:tc>
        <w:tc>
          <w:tcPr>
            <w:tcW w:w="0" w:type="auto"/>
            <w:vAlign w:val="center"/>
          </w:tcPr>
          <w:p w14:paraId="2B17F6B4">
            <w:pPr>
              <w:jc w:val="left"/>
              <w:rPr>
                <w:rFonts w:hint="default" w:ascii="Arial" w:hAnsi="Arial" w:cs="Arial"/>
                <w:color w:val="auto"/>
                <w:sz w:val="20"/>
                <w:szCs w:val="20"/>
                <w:highlight w:val="none"/>
              </w:rPr>
            </w:pPr>
          </w:p>
        </w:tc>
        <w:tc>
          <w:tcPr>
            <w:tcW w:w="828" w:type="dxa"/>
            <w:vAlign w:val="center"/>
          </w:tcPr>
          <w:p w14:paraId="5D48133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台</w:t>
            </w:r>
          </w:p>
        </w:tc>
        <w:tc>
          <w:tcPr>
            <w:tcW w:w="1016" w:type="dxa"/>
            <w:vAlign w:val="center"/>
          </w:tcPr>
          <w:p w14:paraId="7F0343BA">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3FC3AAE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300</w:t>
            </w:r>
          </w:p>
        </w:tc>
      </w:tr>
      <w:tr w14:paraId="36AF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EE896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121</w:t>
            </w:r>
          </w:p>
        </w:tc>
        <w:tc>
          <w:tcPr>
            <w:tcW w:w="0" w:type="auto"/>
            <w:vAlign w:val="center"/>
          </w:tcPr>
          <w:p w14:paraId="5BB0BF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无尘抹布（动物房操作台，灌流固定实验台用）</w:t>
            </w:r>
          </w:p>
        </w:tc>
        <w:tc>
          <w:tcPr>
            <w:tcW w:w="0" w:type="auto"/>
            <w:vAlign w:val="center"/>
          </w:tcPr>
          <w:p w14:paraId="3B30E9B2">
            <w:pPr>
              <w:jc w:val="left"/>
              <w:rPr>
                <w:rFonts w:hint="default" w:ascii="Arial" w:hAnsi="Arial" w:cs="Arial"/>
                <w:color w:val="auto"/>
                <w:sz w:val="20"/>
                <w:szCs w:val="20"/>
                <w:highlight w:val="none"/>
              </w:rPr>
            </w:pPr>
          </w:p>
        </w:tc>
        <w:tc>
          <w:tcPr>
            <w:tcW w:w="0" w:type="auto"/>
            <w:vAlign w:val="center"/>
          </w:tcPr>
          <w:p w14:paraId="58472B1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30 x 50 cm</w:t>
            </w:r>
          </w:p>
        </w:tc>
        <w:tc>
          <w:tcPr>
            <w:tcW w:w="828" w:type="dxa"/>
            <w:vAlign w:val="center"/>
          </w:tcPr>
          <w:p w14:paraId="5DA1130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条</w:t>
            </w:r>
          </w:p>
        </w:tc>
        <w:tc>
          <w:tcPr>
            <w:tcW w:w="1016" w:type="dxa"/>
            <w:vAlign w:val="center"/>
          </w:tcPr>
          <w:p w14:paraId="3B0DEAD2">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1A50CE4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7</w:t>
            </w:r>
          </w:p>
        </w:tc>
      </w:tr>
      <w:tr w14:paraId="2645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03B5A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122</w:t>
            </w:r>
          </w:p>
        </w:tc>
        <w:tc>
          <w:tcPr>
            <w:tcW w:w="0" w:type="auto"/>
            <w:vAlign w:val="center"/>
          </w:tcPr>
          <w:p w14:paraId="7591F25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304不锈钢药勺，加厚20cm双头</w:t>
            </w:r>
          </w:p>
        </w:tc>
        <w:tc>
          <w:tcPr>
            <w:tcW w:w="0" w:type="auto"/>
            <w:vAlign w:val="center"/>
          </w:tcPr>
          <w:p w14:paraId="1C740C6B">
            <w:pPr>
              <w:jc w:val="left"/>
              <w:rPr>
                <w:rFonts w:hint="default" w:ascii="Arial" w:hAnsi="Arial" w:cs="Arial"/>
                <w:color w:val="auto"/>
                <w:sz w:val="20"/>
                <w:szCs w:val="20"/>
                <w:highlight w:val="none"/>
              </w:rPr>
            </w:pPr>
          </w:p>
        </w:tc>
        <w:tc>
          <w:tcPr>
            <w:tcW w:w="0" w:type="auto"/>
            <w:vAlign w:val="center"/>
          </w:tcPr>
          <w:p w14:paraId="1F18CDA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长20cm</w:t>
            </w:r>
          </w:p>
        </w:tc>
        <w:tc>
          <w:tcPr>
            <w:tcW w:w="828" w:type="dxa"/>
            <w:vAlign w:val="center"/>
          </w:tcPr>
          <w:p w14:paraId="57E5F84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282A929B">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76ACA4C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r w14:paraId="2303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9AD13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123</w:t>
            </w:r>
          </w:p>
        </w:tc>
        <w:tc>
          <w:tcPr>
            <w:tcW w:w="0" w:type="auto"/>
            <w:vAlign w:val="center"/>
          </w:tcPr>
          <w:p w14:paraId="61E7501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病理级显微镜盖玻片（高硼硅）</w:t>
            </w:r>
          </w:p>
        </w:tc>
        <w:tc>
          <w:tcPr>
            <w:tcW w:w="0" w:type="auto"/>
            <w:vAlign w:val="center"/>
          </w:tcPr>
          <w:p w14:paraId="15A5D876">
            <w:pPr>
              <w:jc w:val="left"/>
              <w:rPr>
                <w:rFonts w:hint="default" w:ascii="Arial" w:hAnsi="Arial" w:cs="Arial"/>
                <w:color w:val="auto"/>
                <w:sz w:val="20"/>
                <w:szCs w:val="20"/>
                <w:highlight w:val="none"/>
              </w:rPr>
            </w:pPr>
          </w:p>
        </w:tc>
        <w:tc>
          <w:tcPr>
            <w:tcW w:w="0" w:type="auto"/>
            <w:vAlign w:val="center"/>
          </w:tcPr>
          <w:p w14:paraId="1AB2C96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24 x 60 mm</w:t>
            </w:r>
          </w:p>
        </w:tc>
        <w:tc>
          <w:tcPr>
            <w:tcW w:w="828" w:type="dxa"/>
            <w:vAlign w:val="center"/>
          </w:tcPr>
          <w:p w14:paraId="048095E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443B5D34">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1E4B732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w:t>
            </w:r>
          </w:p>
        </w:tc>
      </w:tr>
      <w:tr w14:paraId="5513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940FA4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124</w:t>
            </w:r>
          </w:p>
        </w:tc>
        <w:tc>
          <w:tcPr>
            <w:tcW w:w="0" w:type="auto"/>
            <w:vAlign w:val="center"/>
          </w:tcPr>
          <w:p w14:paraId="22EEFC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病理级显微镜载玻片（TC处理）</w:t>
            </w:r>
          </w:p>
        </w:tc>
        <w:tc>
          <w:tcPr>
            <w:tcW w:w="0" w:type="auto"/>
            <w:vAlign w:val="center"/>
          </w:tcPr>
          <w:p w14:paraId="62E3188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WHB-7105</w:t>
            </w:r>
          </w:p>
        </w:tc>
        <w:tc>
          <w:tcPr>
            <w:tcW w:w="0" w:type="auto"/>
            <w:vAlign w:val="center"/>
          </w:tcPr>
          <w:p w14:paraId="21C9C67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100片/盒</w:t>
            </w:r>
          </w:p>
        </w:tc>
        <w:tc>
          <w:tcPr>
            <w:tcW w:w="828" w:type="dxa"/>
            <w:vAlign w:val="center"/>
          </w:tcPr>
          <w:p w14:paraId="0968EFF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39A518E">
            <w:pPr>
              <w:jc w:val="left"/>
              <w:rPr>
                <w:rFonts w:hint="default" w:ascii="Arial" w:hAnsi="Arial" w:cs="Arial"/>
                <w:color w:val="auto"/>
                <w:sz w:val="20"/>
                <w:szCs w:val="20"/>
                <w:highlight w:val="none"/>
              </w:rPr>
            </w:pPr>
          </w:p>
        </w:tc>
        <w:tc>
          <w:tcPr>
            <w:tcW w:w="0" w:type="auto"/>
            <w:vAlign w:val="center"/>
          </w:tcPr>
          <w:p w14:paraId="103E1C4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180</w:t>
            </w:r>
          </w:p>
        </w:tc>
      </w:tr>
      <w:tr w14:paraId="594C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58774A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125</w:t>
            </w:r>
          </w:p>
        </w:tc>
        <w:tc>
          <w:tcPr>
            <w:tcW w:w="0" w:type="auto"/>
            <w:vAlign w:val="center"/>
          </w:tcPr>
          <w:p w14:paraId="1024473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医用擦手纸</w:t>
            </w:r>
          </w:p>
        </w:tc>
        <w:tc>
          <w:tcPr>
            <w:tcW w:w="0" w:type="auto"/>
            <w:vAlign w:val="center"/>
          </w:tcPr>
          <w:p w14:paraId="209359D6">
            <w:pPr>
              <w:jc w:val="left"/>
              <w:rPr>
                <w:rFonts w:hint="default" w:ascii="Arial" w:hAnsi="Arial" w:cs="Arial"/>
                <w:color w:val="auto"/>
                <w:sz w:val="20"/>
                <w:szCs w:val="20"/>
                <w:highlight w:val="none"/>
              </w:rPr>
            </w:pPr>
          </w:p>
        </w:tc>
        <w:tc>
          <w:tcPr>
            <w:tcW w:w="0" w:type="auto"/>
            <w:vAlign w:val="center"/>
          </w:tcPr>
          <w:p w14:paraId="77B501C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20包/箱</w:t>
            </w:r>
          </w:p>
        </w:tc>
        <w:tc>
          <w:tcPr>
            <w:tcW w:w="828" w:type="dxa"/>
            <w:vAlign w:val="center"/>
          </w:tcPr>
          <w:p w14:paraId="123426F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箱</w:t>
            </w:r>
          </w:p>
        </w:tc>
        <w:tc>
          <w:tcPr>
            <w:tcW w:w="1016" w:type="dxa"/>
            <w:vAlign w:val="center"/>
          </w:tcPr>
          <w:p w14:paraId="5C02BD75">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11B8A87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250</w:t>
            </w:r>
          </w:p>
        </w:tc>
      </w:tr>
      <w:tr w14:paraId="6CD4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8566C0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126</w:t>
            </w:r>
          </w:p>
        </w:tc>
        <w:tc>
          <w:tcPr>
            <w:tcW w:w="0" w:type="auto"/>
            <w:vAlign w:val="center"/>
          </w:tcPr>
          <w:p w14:paraId="153D7A2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烧烤用锡纸</w:t>
            </w:r>
          </w:p>
        </w:tc>
        <w:tc>
          <w:tcPr>
            <w:tcW w:w="0" w:type="auto"/>
            <w:vAlign w:val="center"/>
          </w:tcPr>
          <w:p w14:paraId="4F25E01E">
            <w:pPr>
              <w:jc w:val="left"/>
              <w:rPr>
                <w:rFonts w:hint="default" w:ascii="Arial" w:hAnsi="Arial" w:cs="Arial"/>
                <w:color w:val="auto"/>
                <w:sz w:val="20"/>
                <w:szCs w:val="20"/>
                <w:highlight w:val="none"/>
              </w:rPr>
            </w:pPr>
          </w:p>
        </w:tc>
        <w:tc>
          <w:tcPr>
            <w:tcW w:w="0" w:type="auto"/>
            <w:vAlign w:val="center"/>
          </w:tcPr>
          <w:p w14:paraId="12646B4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45cm x 70米，15um</w:t>
            </w:r>
          </w:p>
        </w:tc>
        <w:tc>
          <w:tcPr>
            <w:tcW w:w="828" w:type="dxa"/>
            <w:vAlign w:val="center"/>
          </w:tcPr>
          <w:p w14:paraId="52E1847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6B370D69">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41F48A9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80</w:t>
            </w:r>
          </w:p>
        </w:tc>
      </w:tr>
      <w:tr w14:paraId="2B0D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B68F4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127</w:t>
            </w:r>
          </w:p>
        </w:tc>
        <w:tc>
          <w:tcPr>
            <w:tcW w:w="0" w:type="auto"/>
            <w:vAlign w:val="center"/>
          </w:tcPr>
          <w:p w14:paraId="2C53083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小鼠塑料灌胃针无菌包装</w:t>
            </w:r>
          </w:p>
        </w:tc>
        <w:tc>
          <w:tcPr>
            <w:tcW w:w="0" w:type="auto"/>
            <w:vAlign w:val="center"/>
          </w:tcPr>
          <w:p w14:paraId="4D71F0F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12号，</w:t>
            </w:r>
          </w:p>
        </w:tc>
        <w:tc>
          <w:tcPr>
            <w:tcW w:w="0" w:type="auto"/>
            <w:vAlign w:val="center"/>
          </w:tcPr>
          <w:p w14:paraId="45FDC3C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50mm柔软型，10支</w:t>
            </w:r>
          </w:p>
        </w:tc>
        <w:tc>
          <w:tcPr>
            <w:tcW w:w="828" w:type="dxa"/>
            <w:vAlign w:val="center"/>
          </w:tcPr>
          <w:p w14:paraId="71A5FBC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1B8A96F6">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3335865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80</w:t>
            </w:r>
          </w:p>
        </w:tc>
      </w:tr>
      <w:tr w14:paraId="11A8D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63B6F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128</w:t>
            </w:r>
          </w:p>
        </w:tc>
        <w:tc>
          <w:tcPr>
            <w:tcW w:w="0" w:type="auto"/>
            <w:vAlign w:val="center"/>
          </w:tcPr>
          <w:p w14:paraId="6C58AB3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清洗鼠笼的刷子</w:t>
            </w:r>
          </w:p>
        </w:tc>
        <w:tc>
          <w:tcPr>
            <w:tcW w:w="0" w:type="auto"/>
            <w:vAlign w:val="center"/>
          </w:tcPr>
          <w:p w14:paraId="629A5C45">
            <w:pPr>
              <w:jc w:val="left"/>
              <w:rPr>
                <w:rFonts w:hint="default" w:ascii="Arial" w:hAnsi="Arial" w:cs="Arial"/>
                <w:color w:val="auto"/>
                <w:sz w:val="20"/>
                <w:szCs w:val="20"/>
                <w:highlight w:val="none"/>
              </w:rPr>
            </w:pPr>
          </w:p>
        </w:tc>
        <w:tc>
          <w:tcPr>
            <w:tcW w:w="0" w:type="auto"/>
            <w:vAlign w:val="center"/>
          </w:tcPr>
          <w:p w14:paraId="6BEAC800">
            <w:pPr>
              <w:jc w:val="left"/>
              <w:rPr>
                <w:rFonts w:hint="default" w:ascii="Arial" w:hAnsi="Arial" w:cs="Arial"/>
                <w:color w:val="auto"/>
                <w:sz w:val="20"/>
                <w:szCs w:val="20"/>
                <w:highlight w:val="none"/>
              </w:rPr>
            </w:pPr>
          </w:p>
        </w:tc>
        <w:tc>
          <w:tcPr>
            <w:tcW w:w="828" w:type="dxa"/>
            <w:vAlign w:val="center"/>
          </w:tcPr>
          <w:p w14:paraId="44C633F5">
            <w:pPr>
              <w:jc w:val="left"/>
              <w:rPr>
                <w:rFonts w:hint="eastAsia" w:ascii="Arial" w:hAnsi="Arial" w:eastAsia="宋体" w:cs="Arial"/>
                <w:color w:val="auto"/>
                <w:sz w:val="20"/>
                <w:szCs w:val="20"/>
                <w:highlight w:val="none"/>
                <w:lang w:eastAsia="zh-CN"/>
              </w:rPr>
            </w:pPr>
            <w:r>
              <w:rPr>
                <w:rFonts w:hint="eastAsia" w:ascii="Arial" w:hAnsi="Arial" w:cs="Arial"/>
                <w:color w:val="auto"/>
                <w:highlight w:val="none"/>
                <w:lang w:eastAsia="zh-CN"/>
              </w:rPr>
              <w:t>个</w:t>
            </w:r>
          </w:p>
        </w:tc>
        <w:tc>
          <w:tcPr>
            <w:tcW w:w="1016" w:type="dxa"/>
            <w:vAlign w:val="center"/>
          </w:tcPr>
          <w:p w14:paraId="28199E7F">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092EEEB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r w14:paraId="3C3A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05AF1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129</w:t>
            </w:r>
          </w:p>
        </w:tc>
        <w:tc>
          <w:tcPr>
            <w:tcW w:w="0" w:type="auto"/>
            <w:vAlign w:val="center"/>
          </w:tcPr>
          <w:p w14:paraId="2B164F4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清理鼠笼垫料的铲子</w:t>
            </w:r>
          </w:p>
        </w:tc>
        <w:tc>
          <w:tcPr>
            <w:tcW w:w="0" w:type="auto"/>
            <w:vAlign w:val="center"/>
          </w:tcPr>
          <w:p w14:paraId="37E4A39C">
            <w:pPr>
              <w:jc w:val="left"/>
              <w:rPr>
                <w:rFonts w:hint="default" w:ascii="Arial" w:hAnsi="Arial" w:cs="Arial"/>
                <w:color w:val="auto"/>
                <w:sz w:val="20"/>
                <w:szCs w:val="20"/>
                <w:highlight w:val="none"/>
              </w:rPr>
            </w:pPr>
          </w:p>
        </w:tc>
        <w:tc>
          <w:tcPr>
            <w:tcW w:w="0" w:type="auto"/>
            <w:vAlign w:val="center"/>
          </w:tcPr>
          <w:p w14:paraId="657D4DE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3个/组</w:t>
            </w:r>
          </w:p>
        </w:tc>
        <w:tc>
          <w:tcPr>
            <w:tcW w:w="828" w:type="dxa"/>
            <w:vAlign w:val="center"/>
          </w:tcPr>
          <w:p w14:paraId="7933B2A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组</w:t>
            </w:r>
          </w:p>
        </w:tc>
        <w:tc>
          <w:tcPr>
            <w:tcW w:w="1016" w:type="dxa"/>
            <w:vAlign w:val="center"/>
          </w:tcPr>
          <w:p w14:paraId="2454DD4B">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0EA0D5C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r w14:paraId="334F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9A129F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130</w:t>
            </w:r>
          </w:p>
        </w:tc>
        <w:tc>
          <w:tcPr>
            <w:tcW w:w="0" w:type="auto"/>
            <w:vAlign w:val="center"/>
          </w:tcPr>
          <w:p w14:paraId="25A3D74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清洗实验容器的洗完布海绵</w:t>
            </w:r>
          </w:p>
        </w:tc>
        <w:tc>
          <w:tcPr>
            <w:tcW w:w="0" w:type="auto"/>
            <w:vAlign w:val="center"/>
          </w:tcPr>
          <w:p w14:paraId="2B381F62">
            <w:pPr>
              <w:jc w:val="left"/>
              <w:rPr>
                <w:rFonts w:hint="default" w:ascii="Arial" w:hAnsi="Arial" w:cs="Arial"/>
                <w:color w:val="auto"/>
                <w:sz w:val="20"/>
                <w:szCs w:val="20"/>
                <w:highlight w:val="none"/>
              </w:rPr>
            </w:pPr>
          </w:p>
        </w:tc>
        <w:tc>
          <w:tcPr>
            <w:tcW w:w="0" w:type="auto"/>
            <w:vAlign w:val="center"/>
          </w:tcPr>
          <w:p w14:paraId="0C6E2B7E">
            <w:pPr>
              <w:jc w:val="left"/>
              <w:rPr>
                <w:rFonts w:hint="default" w:ascii="Arial" w:hAnsi="Arial" w:cs="Arial"/>
                <w:color w:val="auto"/>
                <w:sz w:val="20"/>
                <w:szCs w:val="20"/>
                <w:highlight w:val="none"/>
              </w:rPr>
            </w:pPr>
          </w:p>
        </w:tc>
        <w:tc>
          <w:tcPr>
            <w:tcW w:w="828" w:type="dxa"/>
            <w:vAlign w:val="center"/>
          </w:tcPr>
          <w:p w14:paraId="0BDFCF1C">
            <w:pPr>
              <w:jc w:val="left"/>
              <w:rPr>
                <w:rFonts w:hint="default" w:ascii="Arial" w:hAnsi="Arial" w:cs="Arial"/>
                <w:color w:val="auto"/>
                <w:sz w:val="20"/>
                <w:szCs w:val="20"/>
                <w:highlight w:val="none"/>
              </w:rPr>
            </w:pPr>
          </w:p>
        </w:tc>
        <w:tc>
          <w:tcPr>
            <w:tcW w:w="1016" w:type="dxa"/>
            <w:vAlign w:val="center"/>
          </w:tcPr>
          <w:p w14:paraId="3759D4FF">
            <w:pPr>
              <w:widowControl/>
              <w:jc w:val="left"/>
              <w:textAlignment w:val="center"/>
              <w:rPr>
                <w:rFonts w:hint="default" w:ascii="Arial" w:hAnsi="Arial" w:cs="Arial"/>
                <w:color w:val="auto"/>
                <w:sz w:val="20"/>
                <w:szCs w:val="20"/>
                <w:highlight w:val="none"/>
              </w:rPr>
            </w:pPr>
            <w:r>
              <w:rPr>
                <w:rFonts w:hint="default" w:ascii="Arial" w:hAnsi="Arial" w:cs="Arial"/>
                <w:color w:val="auto"/>
                <w:sz w:val="20"/>
                <w:szCs w:val="20"/>
                <w:highlight w:val="none"/>
              </w:rPr>
              <w:t>不限</w:t>
            </w:r>
          </w:p>
        </w:tc>
        <w:tc>
          <w:tcPr>
            <w:tcW w:w="0" w:type="auto"/>
            <w:vAlign w:val="center"/>
          </w:tcPr>
          <w:p w14:paraId="6B0EE29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5</w:t>
            </w:r>
          </w:p>
        </w:tc>
      </w:tr>
      <w:tr w14:paraId="126E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5F9E9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131</w:t>
            </w:r>
          </w:p>
        </w:tc>
        <w:tc>
          <w:tcPr>
            <w:tcW w:w="0" w:type="auto"/>
            <w:vAlign w:val="center"/>
          </w:tcPr>
          <w:p w14:paraId="232BB00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不锈钢15ml离心管架子</w:t>
            </w:r>
          </w:p>
        </w:tc>
        <w:tc>
          <w:tcPr>
            <w:tcW w:w="0" w:type="auto"/>
            <w:vAlign w:val="center"/>
          </w:tcPr>
          <w:p w14:paraId="46058C19">
            <w:pPr>
              <w:jc w:val="left"/>
              <w:rPr>
                <w:rFonts w:hint="default" w:ascii="Arial" w:hAnsi="Arial" w:cs="Arial"/>
                <w:color w:val="auto"/>
                <w:sz w:val="20"/>
                <w:szCs w:val="20"/>
                <w:highlight w:val="none"/>
              </w:rPr>
            </w:pPr>
          </w:p>
        </w:tc>
        <w:tc>
          <w:tcPr>
            <w:tcW w:w="0" w:type="auto"/>
            <w:vAlign w:val="center"/>
          </w:tcPr>
          <w:p w14:paraId="4E54BE8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17mm x 50孔</w:t>
            </w:r>
          </w:p>
        </w:tc>
        <w:tc>
          <w:tcPr>
            <w:tcW w:w="828" w:type="dxa"/>
            <w:vAlign w:val="center"/>
          </w:tcPr>
          <w:p w14:paraId="7C81C45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5BE492A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之一实验</w:t>
            </w:r>
          </w:p>
        </w:tc>
        <w:tc>
          <w:tcPr>
            <w:tcW w:w="0" w:type="auto"/>
            <w:vAlign w:val="center"/>
          </w:tcPr>
          <w:p w14:paraId="540FE52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r>
      <w:tr w14:paraId="1C66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068AD8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132</w:t>
            </w:r>
          </w:p>
        </w:tc>
        <w:tc>
          <w:tcPr>
            <w:tcW w:w="0" w:type="auto"/>
            <w:vAlign w:val="center"/>
          </w:tcPr>
          <w:p w14:paraId="2D4090C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不锈钢50ml离心管架子</w:t>
            </w:r>
          </w:p>
        </w:tc>
        <w:tc>
          <w:tcPr>
            <w:tcW w:w="0" w:type="auto"/>
            <w:vAlign w:val="center"/>
          </w:tcPr>
          <w:p w14:paraId="4430C92D">
            <w:pPr>
              <w:jc w:val="left"/>
              <w:rPr>
                <w:rFonts w:hint="default" w:ascii="Arial" w:hAnsi="Arial" w:cs="Arial"/>
                <w:color w:val="auto"/>
                <w:sz w:val="20"/>
                <w:szCs w:val="20"/>
                <w:highlight w:val="none"/>
              </w:rPr>
            </w:pPr>
          </w:p>
        </w:tc>
        <w:tc>
          <w:tcPr>
            <w:tcW w:w="0" w:type="auto"/>
            <w:vAlign w:val="center"/>
          </w:tcPr>
          <w:p w14:paraId="6DA62A9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30mm x 20孔</w:t>
            </w:r>
          </w:p>
        </w:tc>
        <w:tc>
          <w:tcPr>
            <w:tcW w:w="828" w:type="dxa"/>
            <w:vAlign w:val="center"/>
          </w:tcPr>
          <w:p w14:paraId="2D4A2E9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3EAB2CF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俊元实验器材</w:t>
            </w:r>
          </w:p>
        </w:tc>
        <w:tc>
          <w:tcPr>
            <w:tcW w:w="0" w:type="auto"/>
            <w:vAlign w:val="center"/>
          </w:tcPr>
          <w:p w14:paraId="7014C33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40</w:t>
            </w:r>
          </w:p>
        </w:tc>
      </w:tr>
      <w:tr w14:paraId="2912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426CA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133</w:t>
            </w:r>
          </w:p>
        </w:tc>
        <w:tc>
          <w:tcPr>
            <w:tcW w:w="0" w:type="auto"/>
            <w:vAlign w:val="center"/>
          </w:tcPr>
          <w:p w14:paraId="5E3620A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PH试纸</w:t>
            </w:r>
          </w:p>
        </w:tc>
        <w:tc>
          <w:tcPr>
            <w:tcW w:w="0" w:type="auto"/>
            <w:vAlign w:val="center"/>
          </w:tcPr>
          <w:p w14:paraId="12B759E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0.5-5.0</w:t>
            </w:r>
          </w:p>
        </w:tc>
        <w:tc>
          <w:tcPr>
            <w:tcW w:w="0" w:type="auto"/>
            <w:vAlign w:val="center"/>
          </w:tcPr>
          <w:p w14:paraId="411EB62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本</w:t>
            </w:r>
          </w:p>
        </w:tc>
        <w:tc>
          <w:tcPr>
            <w:tcW w:w="828" w:type="dxa"/>
            <w:vAlign w:val="center"/>
          </w:tcPr>
          <w:p w14:paraId="1442D3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本</w:t>
            </w:r>
          </w:p>
        </w:tc>
        <w:tc>
          <w:tcPr>
            <w:tcW w:w="1016" w:type="dxa"/>
            <w:vAlign w:val="center"/>
          </w:tcPr>
          <w:p w14:paraId="530F2EC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上海试剂三厂</w:t>
            </w:r>
          </w:p>
        </w:tc>
        <w:tc>
          <w:tcPr>
            <w:tcW w:w="0" w:type="auto"/>
            <w:vAlign w:val="center"/>
          </w:tcPr>
          <w:p w14:paraId="246BC68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r w14:paraId="3C07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EA9086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134</w:t>
            </w:r>
          </w:p>
        </w:tc>
        <w:tc>
          <w:tcPr>
            <w:tcW w:w="0" w:type="auto"/>
            <w:vAlign w:val="center"/>
          </w:tcPr>
          <w:p w14:paraId="7482358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黄色枪头</w:t>
            </w:r>
          </w:p>
        </w:tc>
        <w:tc>
          <w:tcPr>
            <w:tcW w:w="0" w:type="auto"/>
            <w:vAlign w:val="center"/>
          </w:tcPr>
          <w:p w14:paraId="510ED5E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20vl</w:t>
            </w:r>
          </w:p>
        </w:tc>
        <w:tc>
          <w:tcPr>
            <w:tcW w:w="0" w:type="auto"/>
            <w:vAlign w:val="center"/>
          </w:tcPr>
          <w:p w14:paraId="67CA83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500个/袋</w:t>
            </w:r>
          </w:p>
        </w:tc>
        <w:tc>
          <w:tcPr>
            <w:tcW w:w="828" w:type="dxa"/>
            <w:vAlign w:val="center"/>
          </w:tcPr>
          <w:p w14:paraId="087FA70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205E426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海门天龙</w:t>
            </w:r>
          </w:p>
        </w:tc>
        <w:tc>
          <w:tcPr>
            <w:tcW w:w="0" w:type="auto"/>
            <w:vAlign w:val="center"/>
          </w:tcPr>
          <w:p w14:paraId="6756137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r>
      <w:tr w14:paraId="2C2F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65D6A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135</w:t>
            </w:r>
          </w:p>
        </w:tc>
        <w:tc>
          <w:tcPr>
            <w:tcW w:w="0" w:type="auto"/>
            <w:vAlign w:val="center"/>
          </w:tcPr>
          <w:p w14:paraId="2E3C31D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白色枪头</w:t>
            </w:r>
          </w:p>
        </w:tc>
        <w:tc>
          <w:tcPr>
            <w:tcW w:w="0" w:type="auto"/>
            <w:vAlign w:val="center"/>
          </w:tcPr>
          <w:p w14:paraId="3362F75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10vl</w:t>
            </w:r>
          </w:p>
        </w:tc>
        <w:tc>
          <w:tcPr>
            <w:tcW w:w="0" w:type="auto"/>
            <w:vAlign w:val="center"/>
          </w:tcPr>
          <w:p w14:paraId="1D1CAD9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500个/袋</w:t>
            </w:r>
          </w:p>
        </w:tc>
        <w:tc>
          <w:tcPr>
            <w:tcW w:w="828" w:type="dxa"/>
            <w:vAlign w:val="center"/>
          </w:tcPr>
          <w:p w14:paraId="1E3695B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袋</w:t>
            </w:r>
          </w:p>
        </w:tc>
        <w:tc>
          <w:tcPr>
            <w:tcW w:w="1016" w:type="dxa"/>
            <w:vAlign w:val="center"/>
          </w:tcPr>
          <w:p w14:paraId="38F5D95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海门天龙</w:t>
            </w:r>
          </w:p>
        </w:tc>
        <w:tc>
          <w:tcPr>
            <w:tcW w:w="0" w:type="auto"/>
            <w:vAlign w:val="center"/>
          </w:tcPr>
          <w:p w14:paraId="78F3785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r>
      <w:tr w14:paraId="1258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61971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136</w:t>
            </w:r>
          </w:p>
        </w:tc>
        <w:tc>
          <w:tcPr>
            <w:tcW w:w="0" w:type="auto"/>
            <w:vAlign w:val="center"/>
          </w:tcPr>
          <w:p w14:paraId="478FE45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15ml灭菌离心管</w:t>
            </w:r>
          </w:p>
        </w:tc>
        <w:tc>
          <w:tcPr>
            <w:tcW w:w="0" w:type="auto"/>
            <w:vAlign w:val="center"/>
          </w:tcPr>
          <w:p w14:paraId="59A9C813">
            <w:pPr>
              <w:jc w:val="left"/>
              <w:rPr>
                <w:rFonts w:hint="default" w:ascii="Arial" w:hAnsi="Arial" w:cs="Arial"/>
                <w:color w:val="auto"/>
                <w:sz w:val="22"/>
                <w:szCs w:val="22"/>
                <w:highlight w:val="none"/>
              </w:rPr>
            </w:pPr>
          </w:p>
        </w:tc>
        <w:tc>
          <w:tcPr>
            <w:tcW w:w="0" w:type="auto"/>
            <w:vAlign w:val="center"/>
          </w:tcPr>
          <w:p w14:paraId="33E824E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25个/包</w:t>
            </w:r>
          </w:p>
        </w:tc>
        <w:tc>
          <w:tcPr>
            <w:tcW w:w="828" w:type="dxa"/>
            <w:vAlign w:val="center"/>
          </w:tcPr>
          <w:p w14:paraId="207DB6D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1D4AD86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3F6C3D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w:t>
            </w:r>
          </w:p>
        </w:tc>
      </w:tr>
      <w:tr w14:paraId="40C3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C60F4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137</w:t>
            </w:r>
          </w:p>
        </w:tc>
        <w:tc>
          <w:tcPr>
            <w:tcW w:w="0" w:type="auto"/>
            <w:vAlign w:val="center"/>
          </w:tcPr>
          <w:p w14:paraId="2007A08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1000 μl无酶吸头</w:t>
            </w:r>
          </w:p>
        </w:tc>
        <w:tc>
          <w:tcPr>
            <w:tcW w:w="0" w:type="auto"/>
            <w:vAlign w:val="center"/>
          </w:tcPr>
          <w:p w14:paraId="0D5B9508">
            <w:pPr>
              <w:jc w:val="left"/>
              <w:rPr>
                <w:rFonts w:hint="default" w:ascii="Arial" w:hAnsi="Arial" w:cs="Arial"/>
                <w:color w:val="auto"/>
                <w:sz w:val="20"/>
                <w:szCs w:val="20"/>
                <w:highlight w:val="none"/>
              </w:rPr>
            </w:pPr>
          </w:p>
        </w:tc>
        <w:tc>
          <w:tcPr>
            <w:tcW w:w="0" w:type="auto"/>
            <w:vAlign w:val="center"/>
          </w:tcPr>
          <w:p w14:paraId="38DDE3D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828" w:type="dxa"/>
            <w:vAlign w:val="center"/>
          </w:tcPr>
          <w:p w14:paraId="5F4A2D7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163E4E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广州甄选生物</w:t>
            </w:r>
          </w:p>
        </w:tc>
        <w:tc>
          <w:tcPr>
            <w:tcW w:w="0" w:type="auto"/>
            <w:vAlign w:val="center"/>
          </w:tcPr>
          <w:p w14:paraId="610D56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w:t>
            </w:r>
          </w:p>
        </w:tc>
      </w:tr>
      <w:tr w14:paraId="392F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F5A50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138</w:t>
            </w:r>
          </w:p>
        </w:tc>
        <w:tc>
          <w:tcPr>
            <w:tcW w:w="0" w:type="auto"/>
            <w:vAlign w:val="center"/>
          </w:tcPr>
          <w:p w14:paraId="220E49F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200 μl无酶吸头</w:t>
            </w:r>
          </w:p>
        </w:tc>
        <w:tc>
          <w:tcPr>
            <w:tcW w:w="0" w:type="auto"/>
            <w:vAlign w:val="center"/>
          </w:tcPr>
          <w:p w14:paraId="779068F5">
            <w:pPr>
              <w:jc w:val="left"/>
              <w:rPr>
                <w:rFonts w:hint="default" w:ascii="Arial" w:hAnsi="Arial" w:cs="Arial"/>
                <w:color w:val="auto"/>
                <w:sz w:val="20"/>
                <w:szCs w:val="20"/>
                <w:highlight w:val="none"/>
              </w:rPr>
            </w:pPr>
          </w:p>
        </w:tc>
        <w:tc>
          <w:tcPr>
            <w:tcW w:w="0" w:type="auto"/>
            <w:vAlign w:val="center"/>
          </w:tcPr>
          <w:p w14:paraId="0491BFE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828" w:type="dxa"/>
            <w:vAlign w:val="center"/>
          </w:tcPr>
          <w:p w14:paraId="12D5825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7CDFF02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广州甄选生物</w:t>
            </w:r>
          </w:p>
        </w:tc>
        <w:tc>
          <w:tcPr>
            <w:tcW w:w="0" w:type="auto"/>
            <w:vAlign w:val="center"/>
          </w:tcPr>
          <w:p w14:paraId="720E25D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w:t>
            </w:r>
          </w:p>
        </w:tc>
      </w:tr>
      <w:tr w14:paraId="24E5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96D02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139</w:t>
            </w:r>
          </w:p>
        </w:tc>
        <w:tc>
          <w:tcPr>
            <w:tcW w:w="0" w:type="auto"/>
            <w:vAlign w:val="center"/>
          </w:tcPr>
          <w:p w14:paraId="077442F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 μl无酶吸头</w:t>
            </w:r>
          </w:p>
        </w:tc>
        <w:tc>
          <w:tcPr>
            <w:tcW w:w="0" w:type="auto"/>
            <w:vAlign w:val="center"/>
          </w:tcPr>
          <w:p w14:paraId="7F77BB20">
            <w:pPr>
              <w:jc w:val="left"/>
              <w:rPr>
                <w:rFonts w:hint="default" w:ascii="Arial" w:hAnsi="Arial" w:cs="Arial"/>
                <w:color w:val="auto"/>
                <w:sz w:val="20"/>
                <w:szCs w:val="20"/>
                <w:highlight w:val="none"/>
              </w:rPr>
            </w:pPr>
          </w:p>
        </w:tc>
        <w:tc>
          <w:tcPr>
            <w:tcW w:w="0" w:type="auto"/>
            <w:vAlign w:val="center"/>
          </w:tcPr>
          <w:p w14:paraId="1F7ED97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828" w:type="dxa"/>
            <w:vAlign w:val="center"/>
          </w:tcPr>
          <w:p w14:paraId="771C265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62AAB2A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广州甄选生物</w:t>
            </w:r>
          </w:p>
        </w:tc>
        <w:tc>
          <w:tcPr>
            <w:tcW w:w="0" w:type="auto"/>
            <w:vAlign w:val="center"/>
          </w:tcPr>
          <w:p w14:paraId="3A994B2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w:t>
            </w:r>
          </w:p>
        </w:tc>
      </w:tr>
      <w:tr w14:paraId="6D92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92AB2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140</w:t>
            </w:r>
          </w:p>
        </w:tc>
        <w:tc>
          <w:tcPr>
            <w:tcW w:w="0" w:type="auto"/>
            <w:vAlign w:val="center"/>
          </w:tcPr>
          <w:p w14:paraId="116952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巴氏吸管</w:t>
            </w:r>
          </w:p>
        </w:tc>
        <w:tc>
          <w:tcPr>
            <w:tcW w:w="0" w:type="auto"/>
            <w:vAlign w:val="center"/>
          </w:tcPr>
          <w:p w14:paraId="5EA98BA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独立装,灭菌</w:t>
            </w:r>
          </w:p>
        </w:tc>
        <w:tc>
          <w:tcPr>
            <w:tcW w:w="0" w:type="auto"/>
            <w:vAlign w:val="center"/>
          </w:tcPr>
          <w:p w14:paraId="0403242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5ml</w:t>
            </w:r>
          </w:p>
        </w:tc>
        <w:tc>
          <w:tcPr>
            <w:tcW w:w="828" w:type="dxa"/>
            <w:vAlign w:val="center"/>
          </w:tcPr>
          <w:p w14:paraId="39242A5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4DF6910C">
            <w:pPr>
              <w:jc w:val="left"/>
              <w:rPr>
                <w:rFonts w:hint="default" w:ascii="Arial" w:hAnsi="Arial" w:cs="Arial"/>
                <w:color w:val="auto"/>
                <w:sz w:val="20"/>
                <w:szCs w:val="20"/>
                <w:highlight w:val="none"/>
              </w:rPr>
            </w:pPr>
          </w:p>
        </w:tc>
        <w:tc>
          <w:tcPr>
            <w:tcW w:w="0" w:type="auto"/>
            <w:vAlign w:val="center"/>
          </w:tcPr>
          <w:p w14:paraId="788F6D8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0.3</w:t>
            </w:r>
          </w:p>
        </w:tc>
      </w:tr>
      <w:tr w14:paraId="02A2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C1030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141</w:t>
            </w:r>
          </w:p>
        </w:tc>
        <w:tc>
          <w:tcPr>
            <w:tcW w:w="0" w:type="auto"/>
            <w:vAlign w:val="center"/>
          </w:tcPr>
          <w:p w14:paraId="730483A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灭菌离心管</w:t>
            </w:r>
          </w:p>
        </w:tc>
        <w:tc>
          <w:tcPr>
            <w:tcW w:w="0" w:type="auto"/>
            <w:vAlign w:val="center"/>
          </w:tcPr>
          <w:p w14:paraId="41ADB5BD">
            <w:pPr>
              <w:jc w:val="left"/>
              <w:rPr>
                <w:rFonts w:hint="default" w:ascii="Arial" w:hAnsi="Arial" w:cs="Arial"/>
                <w:color w:val="auto"/>
                <w:sz w:val="20"/>
                <w:szCs w:val="20"/>
                <w:highlight w:val="none"/>
              </w:rPr>
            </w:pPr>
          </w:p>
        </w:tc>
        <w:tc>
          <w:tcPr>
            <w:tcW w:w="0" w:type="auto"/>
            <w:vAlign w:val="center"/>
          </w:tcPr>
          <w:p w14:paraId="783817A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15ml</w:t>
            </w:r>
          </w:p>
        </w:tc>
        <w:tc>
          <w:tcPr>
            <w:tcW w:w="828" w:type="dxa"/>
            <w:vAlign w:val="center"/>
          </w:tcPr>
          <w:p w14:paraId="44526E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1B8A5D0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9959AB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0.5</w:t>
            </w:r>
          </w:p>
        </w:tc>
      </w:tr>
      <w:tr w14:paraId="64CE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2CBE7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142</w:t>
            </w:r>
          </w:p>
        </w:tc>
        <w:tc>
          <w:tcPr>
            <w:tcW w:w="0" w:type="auto"/>
            <w:vAlign w:val="center"/>
          </w:tcPr>
          <w:p w14:paraId="344D918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枪头（提取RNA专用）</w:t>
            </w:r>
          </w:p>
        </w:tc>
        <w:tc>
          <w:tcPr>
            <w:tcW w:w="0" w:type="auto"/>
            <w:vAlign w:val="center"/>
          </w:tcPr>
          <w:p w14:paraId="3C0D1BBF">
            <w:pPr>
              <w:jc w:val="left"/>
              <w:rPr>
                <w:rFonts w:hint="default" w:ascii="Arial" w:hAnsi="Arial" w:cs="Arial"/>
                <w:color w:val="auto"/>
                <w:sz w:val="20"/>
                <w:szCs w:val="20"/>
                <w:highlight w:val="none"/>
              </w:rPr>
            </w:pPr>
          </w:p>
        </w:tc>
        <w:tc>
          <w:tcPr>
            <w:tcW w:w="0" w:type="auto"/>
            <w:vAlign w:val="center"/>
          </w:tcPr>
          <w:p w14:paraId="24CB280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1ml</w:t>
            </w:r>
          </w:p>
        </w:tc>
        <w:tc>
          <w:tcPr>
            <w:tcW w:w="828" w:type="dxa"/>
            <w:vAlign w:val="center"/>
          </w:tcPr>
          <w:p w14:paraId="201791A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17DF9A0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19AF3CA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w:t>
            </w:r>
          </w:p>
        </w:tc>
      </w:tr>
      <w:tr w14:paraId="04EF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4E7460E">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143</w:t>
            </w:r>
          </w:p>
        </w:tc>
        <w:tc>
          <w:tcPr>
            <w:tcW w:w="0" w:type="auto"/>
            <w:vAlign w:val="center"/>
          </w:tcPr>
          <w:p w14:paraId="6DF77D9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枪头（提取RNA专用）</w:t>
            </w:r>
          </w:p>
        </w:tc>
        <w:tc>
          <w:tcPr>
            <w:tcW w:w="0" w:type="auto"/>
            <w:vAlign w:val="center"/>
          </w:tcPr>
          <w:p w14:paraId="68F2DF02">
            <w:pPr>
              <w:jc w:val="left"/>
              <w:rPr>
                <w:rFonts w:hint="default" w:ascii="Arial" w:hAnsi="Arial" w:cs="Arial"/>
                <w:color w:val="auto"/>
                <w:sz w:val="20"/>
                <w:szCs w:val="20"/>
                <w:highlight w:val="none"/>
              </w:rPr>
            </w:pPr>
          </w:p>
        </w:tc>
        <w:tc>
          <w:tcPr>
            <w:tcW w:w="0" w:type="auto"/>
            <w:vAlign w:val="center"/>
          </w:tcPr>
          <w:p w14:paraId="7FE92B6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10ul</w:t>
            </w:r>
          </w:p>
        </w:tc>
        <w:tc>
          <w:tcPr>
            <w:tcW w:w="828" w:type="dxa"/>
            <w:vAlign w:val="center"/>
          </w:tcPr>
          <w:p w14:paraId="327BE6B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D806C8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E15662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w:t>
            </w:r>
          </w:p>
        </w:tc>
      </w:tr>
      <w:tr w14:paraId="443C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E7BE2E5">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144</w:t>
            </w:r>
          </w:p>
        </w:tc>
        <w:tc>
          <w:tcPr>
            <w:tcW w:w="0" w:type="auto"/>
            <w:vAlign w:val="center"/>
          </w:tcPr>
          <w:p w14:paraId="28D23D1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枪头（提取RNA专用）</w:t>
            </w:r>
          </w:p>
        </w:tc>
        <w:tc>
          <w:tcPr>
            <w:tcW w:w="0" w:type="auto"/>
            <w:vAlign w:val="center"/>
          </w:tcPr>
          <w:p w14:paraId="5DA43DAC">
            <w:pPr>
              <w:jc w:val="left"/>
              <w:rPr>
                <w:rFonts w:hint="default" w:ascii="Arial" w:hAnsi="Arial" w:cs="Arial"/>
                <w:color w:val="auto"/>
                <w:sz w:val="20"/>
                <w:szCs w:val="20"/>
                <w:highlight w:val="none"/>
              </w:rPr>
            </w:pPr>
          </w:p>
        </w:tc>
        <w:tc>
          <w:tcPr>
            <w:tcW w:w="0" w:type="auto"/>
            <w:vAlign w:val="center"/>
          </w:tcPr>
          <w:p w14:paraId="604683E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200ul</w:t>
            </w:r>
          </w:p>
        </w:tc>
        <w:tc>
          <w:tcPr>
            <w:tcW w:w="828" w:type="dxa"/>
            <w:vAlign w:val="center"/>
          </w:tcPr>
          <w:p w14:paraId="0E5DA35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盒</w:t>
            </w:r>
          </w:p>
        </w:tc>
        <w:tc>
          <w:tcPr>
            <w:tcW w:w="1016" w:type="dxa"/>
            <w:vAlign w:val="center"/>
          </w:tcPr>
          <w:p w14:paraId="3A799A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788B540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w:t>
            </w:r>
          </w:p>
        </w:tc>
      </w:tr>
      <w:tr w14:paraId="2222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2A043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145</w:t>
            </w:r>
          </w:p>
        </w:tc>
        <w:tc>
          <w:tcPr>
            <w:tcW w:w="0" w:type="auto"/>
            <w:vAlign w:val="center"/>
          </w:tcPr>
          <w:p w14:paraId="11C60DB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三角瓶硅胶塞</w:t>
            </w:r>
          </w:p>
        </w:tc>
        <w:tc>
          <w:tcPr>
            <w:tcW w:w="0" w:type="auto"/>
            <w:vAlign w:val="center"/>
          </w:tcPr>
          <w:p w14:paraId="2EE312E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内径2.6cm</w:t>
            </w:r>
          </w:p>
        </w:tc>
        <w:tc>
          <w:tcPr>
            <w:tcW w:w="0" w:type="auto"/>
            <w:vAlign w:val="center"/>
          </w:tcPr>
          <w:p w14:paraId="3937A43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只</w:t>
            </w:r>
          </w:p>
        </w:tc>
        <w:tc>
          <w:tcPr>
            <w:tcW w:w="828" w:type="dxa"/>
            <w:vAlign w:val="center"/>
          </w:tcPr>
          <w:p w14:paraId="5D4D3F6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只</w:t>
            </w:r>
          </w:p>
        </w:tc>
        <w:tc>
          <w:tcPr>
            <w:tcW w:w="1016" w:type="dxa"/>
            <w:vAlign w:val="center"/>
          </w:tcPr>
          <w:p w14:paraId="692468A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海门天龙</w:t>
            </w:r>
          </w:p>
        </w:tc>
        <w:tc>
          <w:tcPr>
            <w:tcW w:w="0" w:type="auto"/>
            <w:vAlign w:val="center"/>
          </w:tcPr>
          <w:p w14:paraId="0027D65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w:t>
            </w:r>
          </w:p>
        </w:tc>
      </w:tr>
      <w:tr w14:paraId="2804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83718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146</w:t>
            </w:r>
          </w:p>
        </w:tc>
        <w:tc>
          <w:tcPr>
            <w:tcW w:w="0" w:type="auto"/>
            <w:vAlign w:val="center"/>
          </w:tcPr>
          <w:p w14:paraId="2D79D71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试管配套胶塞</w:t>
            </w:r>
          </w:p>
        </w:tc>
        <w:tc>
          <w:tcPr>
            <w:tcW w:w="0" w:type="auto"/>
            <w:vAlign w:val="center"/>
          </w:tcPr>
          <w:p w14:paraId="493293D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内径2.4cm</w:t>
            </w:r>
          </w:p>
        </w:tc>
        <w:tc>
          <w:tcPr>
            <w:tcW w:w="0" w:type="auto"/>
            <w:vAlign w:val="center"/>
          </w:tcPr>
          <w:p w14:paraId="13EDA70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只</w:t>
            </w:r>
          </w:p>
        </w:tc>
        <w:tc>
          <w:tcPr>
            <w:tcW w:w="828" w:type="dxa"/>
            <w:vAlign w:val="center"/>
          </w:tcPr>
          <w:p w14:paraId="3BF7F99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只</w:t>
            </w:r>
          </w:p>
        </w:tc>
        <w:tc>
          <w:tcPr>
            <w:tcW w:w="1016" w:type="dxa"/>
            <w:vAlign w:val="center"/>
          </w:tcPr>
          <w:p w14:paraId="7AE01F8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海门天龙</w:t>
            </w:r>
          </w:p>
        </w:tc>
        <w:tc>
          <w:tcPr>
            <w:tcW w:w="0" w:type="auto"/>
            <w:vAlign w:val="center"/>
          </w:tcPr>
          <w:p w14:paraId="5365751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w:t>
            </w:r>
          </w:p>
        </w:tc>
      </w:tr>
      <w:tr w14:paraId="0A6D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4E7061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147</w:t>
            </w:r>
          </w:p>
        </w:tc>
        <w:tc>
          <w:tcPr>
            <w:tcW w:w="0" w:type="auto"/>
            <w:vAlign w:val="center"/>
          </w:tcPr>
          <w:p w14:paraId="1C6B13B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不锈钢煮锅</w:t>
            </w:r>
          </w:p>
        </w:tc>
        <w:tc>
          <w:tcPr>
            <w:tcW w:w="0" w:type="auto"/>
            <w:vAlign w:val="center"/>
          </w:tcPr>
          <w:p w14:paraId="661D0641">
            <w:pPr>
              <w:jc w:val="left"/>
              <w:rPr>
                <w:rFonts w:hint="default" w:ascii="Arial" w:hAnsi="Arial" w:cs="Arial"/>
                <w:color w:val="auto"/>
                <w:sz w:val="20"/>
                <w:szCs w:val="20"/>
                <w:highlight w:val="none"/>
              </w:rPr>
            </w:pPr>
          </w:p>
        </w:tc>
        <w:tc>
          <w:tcPr>
            <w:tcW w:w="0" w:type="auto"/>
            <w:vAlign w:val="center"/>
          </w:tcPr>
          <w:p w14:paraId="7521C65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32cm</w:t>
            </w:r>
          </w:p>
        </w:tc>
        <w:tc>
          <w:tcPr>
            <w:tcW w:w="828" w:type="dxa"/>
            <w:vAlign w:val="center"/>
          </w:tcPr>
          <w:p w14:paraId="3ACA32B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6CADD6E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14A5FC4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120</w:t>
            </w:r>
          </w:p>
        </w:tc>
      </w:tr>
      <w:tr w14:paraId="5E03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2D7C29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148</w:t>
            </w:r>
          </w:p>
        </w:tc>
        <w:tc>
          <w:tcPr>
            <w:tcW w:w="0" w:type="auto"/>
            <w:vAlign w:val="center"/>
          </w:tcPr>
          <w:p w14:paraId="5E3854D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集热式磁力搅拌器</w:t>
            </w:r>
          </w:p>
        </w:tc>
        <w:tc>
          <w:tcPr>
            <w:tcW w:w="0" w:type="auto"/>
            <w:vAlign w:val="center"/>
          </w:tcPr>
          <w:p w14:paraId="746288B7">
            <w:pPr>
              <w:jc w:val="left"/>
              <w:rPr>
                <w:rFonts w:hint="default" w:ascii="Arial" w:hAnsi="Arial" w:cs="Arial"/>
                <w:color w:val="auto"/>
                <w:sz w:val="20"/>
                <w:szCs w:val="20"/>
                <w:highlight w:val="none"/>
              </w:rPr>
            </w:pPr>
          </w:p>
        </w:tc>
        <w:tc>
          <w:tcPr>
            <w:tcW w:w="0" w:type="auto"/>
            <w:vAlign w:val="center"/>
          </w:tcPr>
          <w:p w14:paraId="04F3A41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DF-101S标准款</w:t>
            </w:r>
          </w:p>
        </w:tc>
        <w:tc>
          <w:tcPr>
            <w:tcW w:w="828" w:type="dxa"/>
            <w:vAlign w:val="center"/>
          </w:tcPr>
          <w:p w14:paraId="5D8D98E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台</w:t>
            </w:r>
          </w:p>
        </w:tc>
        <w:tc>
          <w:tcPr>
            <w:tcW w:w="1016" w:type="dxa"/>
            <w:vAlign w:val="center"/>
          </w:tcPr>
          <w:p w14:paraId="3818C5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265785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580</w:t>
            </w:r>
          </w:p>
        </w:tc>
      </w:tr>
      <w:tr w14:paraId="4303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865D3A9">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149</w:t>
            </w:r>
          </w:p>
        </w:tc>
        <w:tc>
          <w:tcPr>
            <w:tcW w:w="0" w:type="auto"/>
            <w:vAlign w:val="center"/>
          </w:tcPr>
          <w:p w14:paraId="09CDDE5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玻璃培养皿</w:t>
            </w:r>
          </w:p>
        </w:tc>
        <w:tc>
          <w:tcPr>
            <w:tcW w:w="0" w:type="auto"/>
            <w:vAlign w:val="center"/>
          </w:tcPr>
          <w:p w14:paraId="5A3C483B">
            <w:pPr>
              <w:jc w:val="left"/>
              <w:rPr>
                <w:rFonts w:hint="default" w:ascii="Arial" w:hAnsi="Arial" w:cs="Arial"/>
                <w:color w:val="auto"/>
                <w:sz w:val="20"/>
                <w:szCs w:val="20"/>
                <w:highlight w:val="none"/>
              </w:rPr>
            </w:pPr>
          </w:p>
        </w:tc>
        <w:tc>
          <w:tcPr>
            <w:tcW w:w="0" w:type="auto"/>
            <w:vAlign w:val="center"/>
          </w:tcPr>
          <w:p w14:paraId="05C19C7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12cm</w:t>
            </w:r>
          </w:p>
        </w:tc>
        <w:tc>
          <w:tcPr>
            <w:tcW w:w="828" w:type="dxa"/>
            <w:vAlign w:val="center"/>
          </w:tcPr>
          <w:p w14:paraId="26DFFAA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3651ADC3">
            <w:pPr>
              <w:jc w:val="left"/>
              <w:rPr>
                <w:rFonts w:hint="default" w:ascii="Arial" w:hAnsi="Arial" w:cs="Arial"/>
                <w:color w:val="auto"/>
                <w:sz w:val="20"/>
                <w:szCs w:val="20"/>
                <w:highlight w:val="none"/>
              </w:rPr>
            </w:pPr>
          </w:p>
        </w:tc>
        <w:tc>
          <w:tcPr>
            <w:tcW w:w="0" w:type="auto"/>
            <w:vAlign w:val="center"/>
          </w:tcPr>
          <w:p w14:paraId="448D888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w:t>
            </w:r>
          </w:p>
        </w:tc>
      </w:tr>
      <w:tr w14:paraId="0F49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429C88">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150</w:t>
            </w:r>
          </w:p>
        </w:tc>
        <w:tc>
          <w:tcPr>
            <w:tcW w:w="0" w:type="auto"/>
            <w:vAlign w:val="center"/>
          </w:tcPr>
          <w:p w14:paraId="3B19553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玻璃染色缸，5位立式</w:t>
            </w:r>
          </w:p>
        </w:tc>
        <w:tc>
          <w:tcPr>
            <w:tcW w:w="0" w:type="auto"/>
            <w:vAlign w:val="center"/>
          </w:tcPr>
          <w:p w14:paraId="4BAA6C2D">
            <w:pPr>
              <w:jc w:val="left"/>
              <w:rPr>
                <w:rFonts w:hint="default" w:ascii="Arial" w:hAnsi="Arial" w:cs="Arial"/>
                <w:color w:val="auto"/>
                <w:sz w:val="20"/>
                <w:szCs w:val="20"/>
                <w:highlight w:val="none"/>
              </w:rPr>
            </w:pPr>
          </w:p>
        </w:tc>
        <w:tc>
          <w:tcPr>
            <w:tcW w:w="0" w:type="auto"/>
            <w:vAlign w:val="center"/>
          </w:tcPr>
          <w:p w14:paraId="7644746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5位立式</w:t>
            </w:r>
          </w:p>
        </w:tc>
        <w:tc>
          <w:tcPr>
            <w:tcW w:w="828" w:type="dxa"/>
            <w:vAlign w:val="center"/>
          </w:tcPr>
          <w:p w14:paraId="2BF01AB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42128A6B">
            <w:pPr>
              <w:jc w:val="left"/>
              <w:rPr>
                <w:rFonts w:hint="default" w:ascii="Arial" w:hAnsi="Arial" w:cs="Arial"/>
                <w:color w:val="auto"/>
                <w:sz w:val="20"/>
                <w:szCs w:val="20"/>
                <w:highlight w:val="none"/>
              </w:rPr>
            </w:pPr>
          </w:p>
        </w:tc>
        <w:tc>
          <w:tcPr>
            <w:tcW w:w="0" w:type="auto"/>
            <w:vAlign w:val="center"/>
          </w:tcPr>
          <w:p w14:paraId="1CD2A7B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w:t>
            </w:r>
          </w:p>
        </w:tc>
      </w:tr>
      <w:tr w14:paraId="4B62B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62ADB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151</w:t>
            </w:r>
          </w:p>
        </w:tc>
        <w:tc>
          <w:tcPr>
            <w:tcW w:w="0" w:type="auto"/>
            <w:vAlign w:val="center"/>
          </w:tcPr>
          <w:p w14:paraId="49F8BA9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 xml:space="preserve"> 灭菌离心管</w:t>
            </w:r>
          </w:p>
        </w:tc>
        <w:tc>
          <w:tcPr>
            <w:tcW w:w="0" w:type="auto"/>
            <w:vAlign w:val="center"/>
          </w:tcPr>
          <w:p w14:paraId="1302FB5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50个/包</w:t>
            </w:r>
          </w:p>
        </w:tc>
        <w:tc>
          <w:tcPr>
            <w:tcW w:w="0" w:type="auto"/>
            <w:vAlign w:val="center"/>
          </w:tcPr>
          <w:p w14:paraId="471CC34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 ml</w:t>
            </w:r>
          </w:p>
        </w:tc>
        <w:tc>
          <w:tcPr>
            <w:tcW w:w="828" w:type="dxa"/>
            <w:vAlign w:val="center"/>
          </w:tcPr>
          <w:p w14:paraId="6BB590E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包</w:t>
            </w:r>
          </w:p>
        </w:tc>
        <w:tc>
          <w:tcPr>
            <w:tcW w:w="1016" w:type="dxa"/>
            <w:vAlign w:val="center"/>
          </w:tcPr>
          <w:p w14:paraId="74801CF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碧云天</w:t>
            </w:r>
          </w:p>
        </w:tc>
        <w:tc>
          <w:tcPr>
            <w:tcW w:w="0" w:type="auto"/>
            <w:vAlign w:val="center"/>
          </w:tcPr>
          <w:p w14:paraId="6FE86DB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25</w:t>
            </w:r>
          </w:p>
        </w:tc>
      </w:tr>
      <w:tr w14:paraId="6E7B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849943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152</w:t>
            </w:r>
          </w:p>
        </w:tc>
        <w:tc>
          <w:tcPr>
            <w:tcW w:w="0" w:type="auto"/>
            <w:vAlign w:val="center"/>
          </w:tcPr>
          <w:p w14:paraId="0DF0C18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定制玻璃片（磨边）</w:t>
            </w:r>
          </w:p>
        </w:tc>
        <w:tc>
          <w:tcPr>
            <w:tcW w:w="0" w:type="auto"/>
            <w:vAlign w:val="center"/>
          </w:tcPr>
          <w:p w14:paraId="15A4D1F7">
            <w:pPr>
              <w:jc w:val="left"/>
              <w:rPr>
                <w:rFonts w:hint="default" w:ascii="Arial" w:hAnsi="Arial" w:cs="Arial"/>
                <w:color w:val="auto"/>
                <w:sz w:val="20"/>
                <w:szCs w:val="20"/>
                <w:highlight w:val="none"/>
              </w:rPr>
            </w:pPr>
          </w:p>
        </w:tc>
        <w:tc>
          <w:tcPr>
            <w:tcW w:w="0" w:type="auto"/>
            <w:vAlign w:val="center"/>
          </w:tcPr>
          <w:p w14:paraId="1F77364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长3cm，宽1.5cm，厚1mm</w:t>
            </w:r>
          </w:p>
        </w:tc>
        <w:tc>
          <w:tcPr>
            <w:tcW w:w="828" w:type="dxa"/>
            <w:vAlign w:val="center"/>
          </w:tcPr>
          <w:p w14:paraId="2B16653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1016" w:type="dxa"/>
            <w:vAlign w:val="center"/>
          </w:tcPr>
          <w:p w14:paraId="1A7A2EC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737BE77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w:t>
            </w:r>
          </w:p>
        </w:tc>
      </w:tr>
      <w:tr w14:paraId="1DDB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CE3FC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153</w:t>
            </w:r>
          </w:p>
        </w:tc>
        <w:tc>
          <w:tcPr>
            <w:tcW w:w="0" w:type="auto"/>
            <w:vAlign w:val="center"/>
          </w:tcPr>
          <w:p w14:paraId="7DA3E2B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30ml棕色玻璃滴瓶的滴管</w:t>
            </w:r>
          </w:p>
        </w:tc>
        <w:tc>
          <w:tcPr>
            <w:tcW w:w="0" w:type="auto"/>
            <w:vAlign w:val="center"/>
          </w:tcPr>
          <w:p w14:paraId="3E35702F">
            <w:pPr>
              <w:jc w:val="left"/>
              <w:rPr>
                <w:rFonts w:hint="default" w:ascii="Arial" w:hAnsi="Arial" w:cs="Arial"/>
                <w:color w:val="auto"/>
                <w:sz w:val="20"/>
                <w:szCs w:val="20"/>
                <w:highlight w:val="none"/>
              </w:rPr>
            </w:pPr>
          </w:p>
        </w:tc>
        <w:tc>
          <w:tcPr>
            <w:tcW w:w="0" w:type="auto"/>
            <w:vAlign w:val="center"/>
          </w:tcPr>
          <w:p w14:paraId="1CC18596">
            <w:pPr>
              <w:jc w:val="left"/>
              <w:rPr>
                <w:rFonts w:hint="default" w:ascii="Arial" w:hAnsi="Arial" w:cs="Arial"/>
                <w:color w:val="auto"/>
                <w:sz w:val="20"/>
                <w:szCs w:val="20"/>
                <w:highlight w:val="none"/>
              </w:rPr>
            </w:pPr>
          </w:p>
        </w:tc>
        <w:tc>
          <w:tcPr>
            <w:tcW w:w="828" w:type="dxa"/>
            <w:vAlign w:val="center"/>
          </w:tcPr>
          <w:p w14:paraId="14E4C37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5BAEE17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20DAB9A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w:t>
            </w:r>
          </w:p>
        </w:tc>
      </w:tr>
      <w:tr w14:paraId="071D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F3FB89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154</w:t>
            </w:r>
          </w:p>
        </w:tc>
        <w:tc>
          <w:tcPr>
            <w:tcW w:w="0" w:type="auto"/>
            <w:vAlign w:val="center"/>
          </w:tcPr>
          <w:p w14:paraId="4151A75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60ml棕色玻璃滴瓶的滴管</w:t>
            </w:r>
          </w:p>
        </w:tc>
        <w:tc>
          <w:tcPr>
            <w:tcW w:w="0" w:type="auto"/>
            <w:vAlign w:val="center"/>
          </w:tcPr>
          <w:p w14:paraId="05FC1054">
            <w:pPr>
              <w:jc w:val="left"/>
              <w:rPr>
                <w:rFonts w:hint="default" w:ascii="Arial" w:hAnsi="Arial" w:cs="Arial"/>
                <w:color w:val="auto"/>
                <w:sz w:val="20"/>
                <w:szCs w:val="20"/>
                <w:highlight w:val="none"/>
              </w:rPr>
            </w:pPr>
          </w:p>
        </w:tc>
        <w:tc>
          <w:tcPr>
            <w:tcW w:w="0" w:type="auto"/>
            <w:vAlign w:val="center"/>
          </w:tcPr>
          <w:p w14:paraId="5B20FAEF">
            <w:pPr>
              <w:jc w:val="left"/>
              <w:rPr>
                <w:rFonts w:hint="default" w:ascii="Arial" w:hAnsi="Arial" w:cs="Arial"/>
                <w:color w:val="auto"/>
                <w:sz w:val="20"/>
                <w:szCs w:val="20"/>
                <w:highlight w:val="none"/>
              </w:rPr>
            </w:pPr>
          </w:p>
        </w:tc>
        <w:tc>
          <w:tcPr>
            <w:tcW w:w="828" w:type="dxa"/>
            <w:vAlign w:val="center"/>
          </w:tcPr>
          <w:p w14:paraId="6968B5F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0C699FA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341C0B1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w:t>
            </w:r>
          </w:p>
        </w:tc>
      </w:tr>
      <w:tr w14:paraId="459A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7D30E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155</w:t>
            </w:r>
          </w:p>
        </w:tc>
        <w:tc>
          <w:tcPr>
            <w:tcW w:w="0" w:type="auto"/>
            <w:vAlign w:val="center"/>
          </w:tcPr>
          <w:p w14:paraId="3E464A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碘酊（碘酒）</w:t>
            </w:r>
          </w:p>
        </w:tc>
        <w:tc>
          <w:tcPr>
            <w:tcW w:w="0" w:type="auto"/>
            <w:vAlign w:val="center"/>
          </w:tcPr>
          <w:p w14:paraId="4CDEBC7D">
            <w:pPr>
              <w:jc w:val="left"/>
              <w:rPr>
                <w:rFonts w:hint="default" w:ascii="Arial" w:hAnsi="Arial" w:cs="Arial"/>
                <w:color w:val="auto"/>
                <w:sz w:val="22"/>
                <w:szCs w:val="22"/>
                <w:highlight w:val="none"/>
              </w:rPr>
            </w:pPr>
          </w:p>
        </w:tc>
        <w:tc>
          <w:tcPr>
            <w:tcW w:w="0" w:type="auto"/>
            <w:vAlign w:val="center"/>
          </w:tcPr>
          <w:p w14:paraId="6AF10C9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100ml</w:t>
            </w:r>
          </w:p>
        </w:tc>
        <w:tc>
          <w:tcPr>
            <w:tcW w:w="828" w:type="dxa"/>
            <w:vAlign w:val="center"/>
          </w:tcPr>
          <w:p w14:paraId="09B6DD9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瓶</w:t>
            </w:r>
          </w:p>
        </w:tc>
        <w:tc>
          <w:tcPr>
            <w:tcW w:w="1016" w:type="dxa"/>
            <w:vAlign w:val="center"/>
          </w:tcPr>
          <w:p w14:paraId="391D25F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广东恒健制药</w:t>
            </w:r>
          </w:p>
        </w:tc>
        <w:tc>
          <w:tcPr>
            <w:tcW w:w="0" w:type="auto"/>
            <w:vAlign w:val="center"/>
          </w:tcPr>
          <w:p w14:paraId="6CE82B32">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4</w:t>
            </w:r>
          </w:p>
        </w:tc>
      </w:tr>
      <w:tr w14:paraId="1BF4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FF439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156</w:t>
            </w:r>
          </w:p>
        </w:tc>
        <w:tc>
          <w:tcPr>
            <w:tcW w:w="0" w:type="auto"/>
            <w:vAlign w:val="center"/>
          </w:tcPr>
          <w:p w14:paraId="09B8465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医疗方形利器盒</w:t>
            </w:r>
          </w:p>
        </w:tc>
        <w:tc>
          <w:tcPr>
            <w:tcW w:w="0" w:type="auto"/>
            <w:vAlign w:val="center"/>
          </w:tcPr>
          <w:p w14:paraId="64A21C5C">
            <w:pPr>
              <w:jc w:val="left"/>
              <w:rPr>
                <w:rFonts w:hint="default" w:ascii="Arial" w:hAnsi="Arial" w:cs="Arial"/>
                <w:color w:val="auto"/>
                <w:sz w:val="22"/>
                <w:szCs w:val="22"/>
                <w:highlight w:val="none"/>
              </w:rPr>
            </w:pPr>
          </w:p>
        </w:tc>
        <w:tc>
          <w:tcPr>
            <w:tcW w:w="0" w:type="auto"/>
            <w:vAlign w:val="center"/>
          </w:tcPr>
          <w:p w14:paraId="3DD76B2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8L</w:t>
            </w:r>
          </w:p>
        </w:tc>
        <w:tc>
          <w:tcPr>
            <w:tcW w:w="828" w:type="dxa"/>
            <w:vAlign w:val="center"/>
          </w:tcPr>
          <w:p w14:paraId="4BF3286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40694E37">
            <w:pPr>
              <w:jc w:val="left"/>
              <w:rPr>
                <w:rFonts w:hint="default" w:ascii="Arial" w:hAnsi="Arial" w:cs="Arial"/>
                <w:color w:val="auto"/>
                <w:sz w:val="20"/>
                <w:szCs w:val="20"/>
                <w:highlight w:val="none"/>
              </w:rPr>
            </w:pPr>
          </w:p>
        </w:tc>
        <w:tc>
          <w:tcPr>
            <w:tcW w:w="0" w:type="auto"/>
            <w:vAlign w:val="center"/>
          </w:tcPr>
          <w:p w14:paraId="0DDE1B6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r>
      <w:tr w14:paraId="7B29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23748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157</w:t>
            </w:r>
          </w:p>
        </w:tc>
        <w:tc>
          <w:tcPr>
            <w:tcW w:w="0" w:type="auto"/>
            <w:vAlign w:val="center"/>
          </w:tcPr>
          <w:p w14:paraId="6E08F35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医用不锈钢手术止血钳（小）</w:t>
            </w:r>
          </w:p>
        </w:tc>
        <w:tc>
          <w:tcPr>
            <w:tcW w:w="0" w:type="auto"/>
            <w:vAlign w:val="center"/>
          </w:tcPr>
          <w:p w14:paraId="7D32FE05">
            <w:pPr>
              <w:jc w:val="left"/>
              <w:rPr>
                <w:rFonts w:hint="default" w:ascii="Arial" w:hAnsi="Arial" w:cs="Arial"/>
                <w:color w:val="auto"/>
                <w:sz w:val="22"/>
                <w:szCs w:val="22"/>
                <w:highlight w:val="none"/>
              </w:rPr>
            </w:pPr>
          </w:p>
        </w:tc>
        <w:tc>
          <w:tcPr>
            <w:tcW w:w="0" w:type="auto"/>
            <w:vAlign w:val="center"/>
          </w:tcPr>
          <w:p w14:paraId="16FDA78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长12.5cm</w:t>
            </w:r>
          </w:p>
        </w:tc>
        <w:tc>
          <w:tcPr>
            <w:tcW w:w="828" w:type="dxa"/>
            <w:vAlign w:val="center"/>
          </w:tcPr>
          <w:p w14:paraId="19BD75F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把</w:t>
            </w:r>
          </w:p>
        </w:tc>
        <w:tc>
          <w:tcPr>
            <w:tcW w:w="1016" w:type="dxa"/>
            <w:vAlign w:val="center"/>
          </w:tcPr>
          <w:p w14:paraId="0EA9C98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DAA6B4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20</w:t>
            </w:r>
          </w:p>
        </w:tc>
      </w:tr>
      <w:tr w14:paraId="6D6C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13C82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158</w:t>
            </w:r>
          </w:p>
        </w:tc>
        <w:tc>
          <w:tcPr>
            <w:tcW w:w="0" w:type="auto"/>
            <w:vAlign w:val="center"/>
          </w:tcPr>
          <w:p w14:paraId="2E1B779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不锈钢医用爱迪生镊子（无钩，剥离头盖骨和灌流固定用）</w:t>
            </w:r>
          </w:p>
        </w:tc>
        <w:tc>
          <w:tcPr>
            <w:tcW w:w="0" w:type="auto"/>
            <w:vAlign w:val="center"/>
          </w:tcPr>
          <w:p w14:paraId="088D720F">
            <w:pPr>
              <w:jc w:val="left"/>
              <w:rPr>
                <w:rFonts w:hint="default" w:ascii="Arial" w:hAnsi="Arial" w:cs="Arial"/>
                <w:color w:val="auto"/>
                <w:sz w:val="22"/>
                <w:szCs w:val="22"/>
                <w:highlight w:val="none"/>
              </w:rPr>
            </w:pPr>
          </w:p>
        </w:tc>
        <w:tc>
          <w:tcPr>
            <w:tcW w:w="0" w:type="auto"/>
            <w:vAlign w:val="center"/>
          </w:tcPr>
          <w:p w14:paraId="4F46ACB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长12cm（无钩）</w:t>
            </w:r>
          </w:p>
        </w:tc>
        <w:tc>
          <w:tcPr>
            <w:tcW w:w="828" w:type="dxa"/>
            <w:vAlign w:val="center"/>
          </w:tcPr>
          <w:p w14:paraId="331B8358">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把</w:t>
            </w:r>
          </w:p>
        </w:tc>
        <w:tc>
          <w:tcPr>
            <w:tcW w:w="1016" w:type="dxa"/>
            <w:vAlign w:val="center"/>
          </w:tcPr>
          <w:p w14:paraId="1A68067C">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20CBA97D">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30</w:t>
            </w:r>
          </w:p>
        </w:tc>
      </w:tr>
      <w:tr w14:paraId="4B88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97977A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159</w:t>
            </w:r>
          </w:p>
        </w:tc>
        <w:tc>
          <w:tcPr>
            <w:tcW w:w="0" w:type="auto"/>
            <w:vAlign w:val="center"/>
          </w:tcPr>
          <w:p w14:paraId="21085E8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显微手术器械眼科镊子，直平台</w:t>
            </w:r>
          </w:p>
        </w:tc>
        <w:tc>
          <w:tcPr>
            <w:tcW w:w="0" w:type="auto"/>
            <w:vAlign w:val="center"/>
          </w:tcPr>
          <w:p w14:paraId="6BAE05DF">
            <w:pPr>
              <w:jc w:val="left"/>
              <w:rPr>
                <w:rFonts w:hint="default" w:ascii="Arial" w:hAnsi="Arial" w:cs="Arial"/>
                <w:color w:val="auto"/>
                <w:sz w:val="22"/>
                <w:szCs w:val="22"/>
                <w:highlight w:val="none"/>
              </w:rPr>
            </w:pPr>
          </w:p>
        </w:tc>
        <w:tc>
          <w:tcPr>
            <w:tcW w:w="0" w:type="auto"/>
            <w:vAlign w:val="center"/>
          </w:tcPr>
          <w:p w14:paraId="22861FF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长11cm，直平台</w:t>
            </w:r>
          </w:p>
        </w:tc>
        <w:tc>
          <w:tcPr>
            <w:tcW w:w="828" w:type="dxa"/>
            <w:vAlign w:val="center"/>
          </w:tcPr>
          <w:p w14:paraId="52CBE69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5BA8FD0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4FA64A2F">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20</w:t>
            </w:r>
          </w:p>
        </w:tc>
      </w:tr>
      <w:tr w14:paraId="02A9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7200F6">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160</w:t>
            </w:r>
          </w:p>
        </w:tc>
        <w:tc>
          <w:tcPr>
            <w:tcW w:w="0" w:type="auto"/>
            <w:vAlign w:val="center"/>
          </w:tcPr>
          <w:p w14:paraId="4312470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显微手术器械眼科镊子，弯平台</w:t>
            </w:r>
          </w:p>
        </w:tc>
        <w:tc>
          <w:tcPr>
            <w:tcW w:w="0" w:type="auto"/>
            <w:vAlign w:val="center"/>
          </w:tcPr>
          <w:p w14:paraId="3DCF4302">
            <w:pPr>
              <w:jc w:val="left"/>
              <w:rPr>
                <w:rFonts w:hint="default" w:ascii="Arial" w:hAnsi="Arial" w:cs="Arial"/>
                <w:color w:val="auto"/>
                <w:sz w:val="22"/>
                <w:szCs w:val="22"/>
                <w:highlight w:val="none"/>
              </w:rPr>
            </w:pPr>
          </w:p>
        </w:tc>
        <w:tc>
          <w:tcPr>
            <w:tcW w:w="0" w:type="auto"/>
            <w:vAlign w:val="center"/>
          </w:tcPr>
          <w:p w14:paraId="46222E1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长12cm，弯平台</w:t>
            </w:r>
          </w:p>
        </w:tc>
        <w:tc>
          <w:tcPr>
            <w:tcW w:w="828" w:type="dxa"/>
            <w:vAlign w:val="center"/>
          </w:tcPr>
          <w:p w14:paraId="35FB883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个</w:t>
            </w:r>
          </w:p>
        </w:tc>
        <w:tc>
          <w:tcPr>
            <w:tcW w:w="1016" w:type="dxa"/>
            <w:vAlign w:val="center"/>
          </w:tcPr>
          <w:p w14:paraId="3A5579F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vAlign w:val="center"/>
          </w:tcPr>
          <w:p w14:paraId="6DBFD11C">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20</w:t>
            </w:r>
          </w:p>
        </w:tc>
      </w:tr>
      <w:tr w14:paraId="5B24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294F5B">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161</w:t>
            </w:r>
          </w:p>
        </w:tc>
        <w:tc>
          <w:tcPr>
            <w:tcW w:w="0" w:type="auto"/>
            <w:vAlign w:val="center"/>
          </w:tcPr>
          <w:p w14:paraId="1096946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医疗方形利器盒</w:t>
            </w:r>
          </w:p>
        </w:tc>
        <w:tc>
          <w:tcPr>
            <w:tcW w:w="0" w:type="auto"/>
            <w:vAlign w:val="center"/>
          </w:tcPr>
          <w:p w14:paraId="444B9075">
            <w:pPr>
              <w:jc w:val="left"/>
              <w:rPr>
                <w:rFonts w:hint="default" w:ascii="Arial" w:hAnsi="Arial" w:cs="Arial"/>
                <w:color w:val="auto"/>
                <w:sz w:val="22"/>
                <w:szCs w:val="22"/>
                <w:highlight w:val="none"/>
              </w:rPr>
            </w:pPr>
          </w:p>
        </w:tc>
        <w:tc>
          <w:tcPr>
            <w:tcW w:w="0" w:type="auto"/>
            <w:vAlign w:val="center"/>
          </w:tcPr>
          <w:p w14:paraId="7DFA3BB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8L</w:t>
            </w:r>
          </w:p>
        </w:tc>
        <w:tc>
          <w:tcPr>
            <w:tcW w:w="828" w:type="dxa"/>
            <w:shd w:val="clear" w:color="auto" w:fill="auto"/>
            <w:vAlign w:val="center"/>
          </w:tcPr>
          <w:p w14:paraId="71EC3777">
            <w:pPr>
              <w:jc w:val="left"/>
              <w:rPr>
                <w:rFonts w:hint="default" w:ascii="Arial" w:hAnsi="Arial" w:eastAsia="宋体" w:cs="Arial"/>
                <w:color w:val="auto"/>
                <w:kern w:val="2"/>
                <w:sz w:val="20"/>
                <w:szCs w:val="20"/>
                <w:highlight w:val="none"/>
                <w:lang w:val="en-US" w:eastAsia="zh-CN" w:bidi="ar-SA"/>
              </w:rPr>
            </w:pPr>
            <w:r>
              <w:rPr>
                <w:rFonts w:hint="eastAsia"/>
                <w:color w:val="auto"/>
                <w:highlight w:val="none"/>
                <w:lang w:eastAsia="zh-CN"/>
              </w:rPr>
              <w:t>个</w:t>
            </w:r>
          </w:p>
        </w:tc>
        <w:tc>
          <w:tcPr>
            <w:tcW w:w="1016" w:type="dxa"/>
            <w:vAlign w:val="center"/>
          </w:tcPr>
          <w:p w14:paraId="124CD0E3">
            <w:pPr>
              <w:jc w:val="left"/>
              <w:rPr>
                <w:rFonts w:hint="eastAsia" w:ascii="Arial" w:hAnsi="Arial" w:eastAsia="宋体" w:cs="Arial"/>
                <w:color w:val="auto"/>
                <w:sz w:val="20"/>
                <w:szCs w:val="20"/>
                <w:highlight w:val="none"/>
                <w:lang w:eastAsia="zh-CN"/>
              </w:rPr>
            </w:pPr>
          </w:p>
        </w:tc>
        <w:tc>
          <w:tcPr>
            <w:tcW w:w="0" w:type="auto"/>
            <w:vAlign w:val="center"/>
          </w:tcPr>
          <w:p w14:paraId="668C468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8</w:t>
            </w:r>
          </w:p>
        </w:tc>
      </w:tr>
      <w:tr w14:paraId="27FC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5BC268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162</w:t>
            </w:r>
          </w:p>
        </w:tc>
        <w:tc>
          <w:tcPr>
            <w:tcW w:w="0" w:type="auto"/>
            <w:vAlign w:val="center"/>
          </w:tcPr>
          <w:p w14:paraId="1BF2092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脂质体挤出器</w:t>
            </w:r>
          </w:p>
        </w:tc>
        <w:tc>
          <w:tcPr>
            <w:tcW w:w="0" w:type="auto"/>
            <w:vAlign w:val="center"/>
          </w:tcPr>
          <w:p w14:paraId="658C21B2">
            <w:pPr>
              <w:jc w:val="left"/>
              <w:rPr>
                <w:rFonts w:hint="default" w:ascii="Arial" w:hAnsi="Arial" w:cs="Arial"/>
                <w:color w:val="auto"/>
                <w:sz w:val="22"/>
                <w:szCs w:val="22"/>
                <w:highlight w:val="none"/>
              </w:rPr>
            </w:pPr>
          </w:p>
        </w:tc>
        <w:tc>
          <w:tcPr>
            <w:tcW w:w="0" w:type="auto"/>
            <w:vAlign w:val="center"/>
          </w:tcPr>
          <w:p w14:paraId="5A1DBE21">
            <w:pPr>
              <w:jc w:val="left"/>
              <w:rPr>
                <w:rFonts w:hint="default" w:ascii="Arial" w:hAnsi="Arial" w:cs="Arial"/>
                <w:color w:val="auto"/>
                <w:sz w:val="20"/>
                <w:szCs w:val="20"/>
                <w:highlight w:val="none"/>
              </w:rPr>
            </w:pPr>
          </w:p>
        </w:tc>
        <w:tc>
          <w:tcPr>
            <w:tcW w:w="828" w:type="dxa"/>
            <w:shd w:val="clear" w:color="auto" w:fill="auto"/>
            <w:vAlign w:val="center"/>
          </w:tcPr>
          <w:p w14:paraId="0770EB34">
            <w:pPr>
              <w:jc w:val="left"/>
              <w:rPr>
                <w:rFonts w:hint="default" w:ascii="Arial" w:hAnsi="Arial" w:eastAsia="宋体" w:cs="Arial"/>
                <w:color w:val="auto"/>
                <w:kern w:val="2"/>
                <w:sz w:val="20"/>
                <w:szCs w:val="20"/>
                <w:highlight w:val="none"/>
                <w:lang w:val="en-US" w:eastAsia="zh-CN" w:bidi="ar-SA"/>
              </w:rPr>
            </w:pPr>
            <w:r>
              <w:rPr>
                <w:rFonts w:hint="eastAsia" w:ascii="Arial" w:hAnsi="Arial" w:cs="Arial"/>
                <w:color w:val="auto"/>
                <w:sz w:val="20"/>
                <w:szCs w:val="20"/>
                <w:highlight w:val="none"/>
                <w:lang w:eastAsia="zh-CN"/>
              </w:rPr>
              <w:t>个</w:t>
            </w:r>
          </w:p>
        </w:tc>
        <w:tc>
          <w:tcPr>
            <w:tcW w:w="1016" w:type="dxa"/>
            <w:vAlign w:val="center"/>
          </w:tcPr>
          <w:p w14:paraId="09ACB189">
            <w:pPr>
              <w:jc w:val="left"/>
              <w:rPr>
                <w:rFonts w:hint="eastAsia" w:ascii="Arial" w:hAnsi="Arial" w:eastAsia="宋体" w:cs="Arial"/>
                <w:color w:val="auto"/>
                <w:sz w:val="20"/>
                <w:szCs w:val="20"/>
                <w:highlight w:val="none"/>
                <w:lang w:eastAsia="zh-CN"/>
              </w:rPr>
            </w:pPr>
          </w:p>
        </w:tc>
        <w:tc>
          <w:tcPr>
            <w:tcW w:w="0" w:type="auto"/>
            <w:vAlign w:val="center"/>
          </w:tcPr>
          <w:p w14:paraId="5794356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2500</w:t>
            </w:r>
          </w:p>
        </w:tc>
      </w:tr>
      <w:tr w14:paraId="0F62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9934D9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163</w:t>
            </w:r>
          </w:p>
        </w:tc>
        <w:tc>
          <w:tcPr>
            <w:tcW w:w="0" w:type="auto"/>
            <w:vAlign w:val="center"/>
          </w:tcPr>
          <w:p w14:paraId="45BC225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签字笔</w:t>
            </w:r>
          </w:p>
        </w:tc>
        <w:tc>
          <w:tcPr>
            <w:tcW w:w="0" w:type="auto"/>
            <w:vAlign w:val="center"/>
          </w:tcPr>
          <w:p w14:paraId="150A8141">
            <w:pPr>
              <w:jc w:val="left"/>
              <w:rPr>
                <w:rFonts w:hint="default" w:ascii="Arial" w:hAnsi="Arial" w:cs="Arial"/>
                <w:color w:val="auto"/>
                <w:sz w:val="20"/>
                <w:szCs w:val="20"/>
                <w:highlight w:val="none"/>
              </w:rPr>
            </w:pPr>
          </w:p>
        </w:tc>
        <w:tc>
          <w:tcPr>
            <w:tcW w:w="0" w:type="auto"/>
            <w:vAlign w:val="center"/>
          </w:tcPr>
          <w:p w14:paraId="58253137">
            <w:pPr>
              <w:jc w:val="left"/>
              <w:rPr>
                <w:rFonts w:hint="default" w:ascii="Arial" w:hAnsi="Arial" w:cs="Arial"/>
                <w:color w:val="auto"/>
                <w:sz w:val="20"/>
                <w:szCs w:val="20"/>
                <w:highlight w:val="none"/>
              </w:rPr>
            </w:pPr>
          </w:p>
        </w:tc>
        <w:tc>
          <w:tcPr>
            <w:tcW w:w="828" w:type="dxa"/>
            <w:shd w:val="clear" w:color="auto" w:fill="auto"/>
            <w:vAlign w:val="center"/>
          </w:tcPr>
          <w:p w14:paraId="5FF167BA">
            <w:pPr>
              <w:widowControl/>
              <w:jc w:val="left"/>
              <w:textAlignment w:val="center"/>
              <w:rPr>
                <w:rFonts w:hint="default" w:ascii="Arial" w:hAnsi="Arial" w:eastAsia="宋体" w:cs="Arial"/>
                <w:color w:val="auto"/>
                <w:kern w:val="2"/>
                <w:sz w:val="20"/>
                <w:szCs w:val="20"/>
                <w:highlight w:val="none"/>
                <w:lang w:val="en-US" w:eastAsia="zh-CN" w:bidi="ar-SA"/>
              </w:rPr>
            </w:pPr>
            <w:r>
              <w:rPr>
                <w:rFonts w:hint="default" w:ascii="Arial" w:hAnsi="Arial" w:cs="Arial"/>
                <w:color w:val="auto"/>
                <w:kern w:val="0"/>
                <w:sz w:val="20"/>
                <w:szCs w:val="20"/>
                <w:highlight w:val="none"/>
                <w:lang w:bidi="ar"/>
              </w:rPr>
              <w:t>盒</w:t>
            </w:r>
          </w:p>
        </w:tc>
        <w:tc>
          <w:tcPr>
            <w:tcW w:w="1016" w:type="dxa"/>
            <w:vAlign w:val="center"/>
          </w:tcPr>
          <w:p w14:paraId="7E3D8DD2">
            <w:pPr>
              <w:widowControl/>
              <w:jc w:val="left"/>
              <w:textAlignment w:val="center"/>
              <w:rPr>
                <w:rFonts w:hint="default" w:ascii="Arial" w:hAnsi="Arial" w:cs="Arial"/>
                <w:color w:val="auto"/>
                <w:sz w:val="20"/>
                <w:szCs w:val="20"/>
                <w:highlight w:val="none"/>
              </w:rPr>
            </w:pPr>
          </w:p>
        </w:tc>
        <w:tc>
          <w:tcPr>
            <w:tcW w:w="0" w:type="auto"/>
            <w:vAlign w:val="center"/>
          </w:tcPr>
          <w:p w14:paraId="7C9B1E4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20</w:t>
            </w:r>
          </w:p>
        </w:tc>
      </w:tr>
      <w:tr w14:paraId="0199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A8E7BA">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164</w:t>
            </w:r>
          </w:p>
        </w:tc>
        <w:tc>
          <w:tcPr>
            <w:tcW w:w="0" w:type="auto"/>
            <w:vAlign w:val="center"/>
          </w:tcPr>
          <w:p w14:paraId="2CD9E0A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牙签(带牙签盒)</w:t>
            </w:r>
          </w:p>
        </w:tc>
        <w:tc>
          <w:tcPr>
            <w:tcW w:w="0" w:type="auto"/>
            <w:vAlign w:val="center"/>
          </w:tcPr>
          <w:p w14:paraId="79D62D9E">
            <w:pPr>
              <w:jc w:val="left"/>
              <w:rPr>
                <w:rFonts w:hint="default" w:ascii="Arial" w:hAnsi="Arial" w:cs="Arial"/>
                <w:color w:val="auto"/>
                <w:sz w:val="20"/>
                <w:szCs w:val="20"/>
                <w:highlight w:val="none"/>
              </w:rPr>
            </w:pPr>
          </w:p>
        </w:tc>
        <w:tc>
          <w:tcPr>
            <w:tcW w:w="0" w:type="auto"/>
            <w:vAlign w:val="center"/>
          </w:tcPr>
          <w:p w14:paraId="477DA949">
            <w:pPr>
              <w:jc w:val="left"/>
              <w:rPr>
                <w:rFonts w:hint="default" w:ascii="Arial" w:hAnsi="Arial" w:cs="Arial"/>
                <w:color w:val="auto"/>
                <w:sz w:val="20"/>
                <w:szCs w:val="20"/>
                <w:highlight w:val="none"/>
              </w:rPr>
            </w:pPr>
          </w:p>
        </w:tc>
        <w:tc>
          <w:tcPr>
            <w:tcW w:w="828" w:type="dxa"/>
            <w:shd w:val="clear" w:color="auto" w:fill="auto"/>
            <w:vAlign w:val="center"/>
          </w:tcPr>
          <w:p w14:paraId="0F78F0BA">
            <w:pPr>
              <w:widowControl/>
              <w:jc w:val="left"/>
              <w:textAlignment w:val="center"/>
              <w:rPr>
                <w:rFonts w:hint="default" w:ascii="Arial" w:hAnsi="Arial" w:eastAsia="宋体" w:cs="Arial"/>
                <w:color w:val="auto"/>
                <w:kern w:val="2"/>
                <w:sz w:val="20"/>
                <w:szCs w:val="20"/>
                <w:highlight w:val="none"/>
                <w:lang w:val="en-US" w:eastAsia="zh-CN" w:bidi="ar-SA"/>
              </w:rPr>
            </w:pPr>
            <w:r>
              <w:rPr>
                <w:rFonts w:hint="default" w:ascii="Arial" w:hAnsi="Arial" w:cs="Arial"/>
                <w:color w:val="auto"/>
                <w:kern w:val="0"/>
                <w:sz w:val="20"/>
                <w:szCs w:val="20"/>
                <w:highlight w:val="none"/>
                <w:lang w:bidi="ar"/>
              </w:rPr>
              <w:t>盒</w:t>
            </w:r>
          </w:p>
        </w:tc>
        <w:tc>
          <w:tcPr>
            <w:tcW w:w="1016" w:type="dxa"/>
            <w:vAlign w:val="center"/>
          </w:tcPr>
          <w:p w14:paraId="7BFC8D75">
            <w:pPr>
              <w:widowControl/>
              <w:jc w:val="left"/>
              <w:textAlignment w:val="center"/>
              <w:rPr>
                <w:rFonts w:hint="default" w:ascii="Arial" w:hAnsi="Arial" w:cs="Arial"/>
                <w:color w:val="auto"/>
                <w:sz w:val="20"/>
                <w:szCs w:val="20"/>
                <w:highlight w:val="none"/>
              </w:rPr>
            </w:pPr>
          </w:p>
        </w:tc>
        <w:tc>
          <w:tcPr>
            <w:tcW w:w="0" w:type="auto"/>
            <w:vAlign w:val="center"/>
          </w:tcPr>
          <w:p w14:paraId="7C6FE71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w:t>
            </w:r>
          </w:p>
        </w:tc>
      </w:tr>
      <w:tr w14:paraId="69F6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0A03B7">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165</w:t>
            </w:r>
          </w:p>
        </w:tc>
        <w:tc>
          <w:tcPr>
            <w:tcW w:w="0" w:type="auto"/>
            <w:vAlign w:val="center"/>
          </w:tcPr>
          <w:p w14:paraId="20117BF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电热水壶</w:t>
            </w:r>
          </w:p>
        </w:tc>
        <w:tc>
          <w:tcPr>
            <w:tcW w:w="0" w:type="auto"/>
            <w:vAlign w:val="center"/>
          </w:tcPr>
          <w:p w14:paraId="3954B4CE">
            <w:pPr>
              <w:jc w:val="left"/>
              <w:rPr>
                <w:rFonts w:hint="default" w:ascii="Arial" w:hAnsi="Arial" w:cs="Arial"/>
                <w:color w:val="auto"/>
                <w:sz w:val="20"/>
                <w:szCs w:val="20"/>
                <w:highlight w:val="none"/>
              </w:rPr>
            </w:pPr>
          </w:p>
        </w:tc>
        <w:tc>
          <w:tcPr>
            <w:tcW w:w="0" w:type="auto"/>
            <w:vAlign w:val="center"/>
          </w:tcPr>
          <w:p w14:paraId="72E60B8F">
            <w:pPr>
              <w:jc w:val="left"/>
              <w:rPr>
                <w:rFonts w:hint="default" w:ascii="Arial" w:hAnsi="Arial" w:cs="Arial"/>
                <w:color w:val="auto"/>
                <w:sz w:val="20"/>
                <w:szCs w:val="20"/>
                <w:highlight w:val="none"/>
              </w:rPr>
            </w:pPr>
          </w:p>
        </w:tc>
        <w:tc>
          <w:tcPr>
            <w:tcW w:w="828" w:type="dxa"/>
            <w:shd w:val="clear" w:color="auto" w:fill="auto"/>
            <w:vAlign w:val="center"/>
          </w:tcPr>
          <w:p w14:paraId="58F01A27">
            <w:pPr>
              <w:widowControl/>
              <w:jc w:val="left"/>
              <w:textAlignment w:val="center"/>
              <w:rPr>
                <w:rFonts w:hint="default" w:ascii="Arial" w:hAnsi="Arial" w:eastAsia="宋体" w:cs="Arial"/>
                <w:color w:val="auto"/>
                <w:kern w:val="2"/>
                <w:sz w:val="20"/>
                <w:szCs w:val="20"/>
                <w:highlight w:val="none"/>
                <w:lang w:val="en-US" w:eastAsia="zh-CN" w:bidi="ar-SA"/>
              </w:rPr>
            </w:pPr>
            <w:r>
              <w:rPr>
                <w:rFonts w:hint="default" w:ascii="Arial" w:hAnsi="Arial" w:cs="Arial"/>
                <w:color w:val="auto"/>
                <w:kern w:val="0"/>
                <w:sz w:val="20"/>
                <w:szCs w:val="20"/>
                <w:highlight w:val="none"/>
                <w:lang w:bidi="ar"/>
              </w:rPr>
              <w:t>个</w:t>
            </w:r>
          </w:p>
        </w:tc>
        <w:tc>
          <w:tcPr>
            <w:tcW w:w="1016" w:type="dxa"/>
            <w:vAlign w:val="center"/>
          </w:tcPr>
          <w:p w14:paraId="196FAF2F">
            <w:pPr>
              <w:widowControl/>
              <w:jc w:val="left"/>
              <w:textAlignment w:val="center"/>
              <w:rPr>
                <w:rFonts w:hint="default" w:ascii="Arial" w:hAnsi="Arial" w:cs="Arial"/>
                <w:color w:val="auto"/>
                <w:sz w:val="20"/>
                <w:szCs w:val="20"/>
                <w:highlight w:val="none"/>
              </w:rPr>
            </w:pPr>
          </w:p>
        </w:tc>
        <w:tc>
          <w:tcPr>
            <w:tcW w:w="0" w:type="auto"/>
            <w:vAlign w:val="center"/>
          </w:tcPr>
          <w:p w14:paraId="4A9D7FE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80</w:t>
            </w:r>
          </w:p>
        </w:tc>
      </w:tr>
      <w:tr w14:paraId="5682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F9E54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166</w:t>
            </w:r>
          </w:p>
        </w:tc>
        <w:tc>
          <w:tcPr>
            <w:tcW w:w="0" w:type="auto"/>
            <w:vAlign w:val="center"/>
          </w:tcPr>
          <w:p w14:paraId="4996D7F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魔术硅胶拖把</w:t>
            </w:r>
          </w:p>
        </w:tc>
        <w:tc>
          <w:tcPr>
            <w:tcW w:w="0" w:type="auto"/>
            <w:vAlign w:val="center"/>
          </w:tcPr>
          <w:p w14:paraId="1E5CA0B7">
            <w:pPr>
              <w:jc w:val="left"/>
              <w:rPr>
                <w:rFonts w:hint="default" w:ascii="Arial" w:hAnsi="Arial" w:cs="Arial"/>
                <w:color w:val="auto"/>
                <w:sz w:val="20"/>
                <w:szCs w:val="20"/>
                <w:highlight w:val="none"/>
              </w:rPr>
            </w:pPr>
          </w:p>
        </w:tc>
        <w:tc>
          <w:tcPr>
            <w:tcW w:w="0" w:type="auto"/>
            <w:vAlign w:val="center"/>
          </w:tcPr>
          <w:p w14:paraId="6FB24EA5">
            <w:pPr>
              <w:jc w:val="left"/>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40cm</w:t>
            </w:r>
          </w:p>
        </w:tc>
        <w:tc>
          <w:tcPr>
            <w:tcW w:w="828" w:type="dxa"/>
            <w:vAlign w:val="center"/>
          </w:tcPr>
          <w:p w14:paraId="2B32900B">
            <w:pPr>
              <w:jc w:val="left"/>
              <w:rPr>
                <w:rFonts w:hint="default" w:ascii="Arial" w:hAnsi="Arial" w:cs="Arial"/>
                <w:color w:val="auto"/>
                <w:sz w:val="20"/>
                <w:szCs w:val="20"/>
                <w:highlight w:val="none"/>
              </w:rPr>
            </w:pPr>
            <w:r>
              <w:rPr>
                <w:rFonts w:hint="eastAsia" w:ascii="Arial" w:hAnsi="Arial" w:cs="Arial"/>
                <w:color w:val="auto"/>
                <w:sz w:val="20"/>
                <w:szCs w:val="20"/>
                <w:highlight w:val="none"/>
                <w:lang w:val="en-US" w:eastAsia="zh-CN"/>
              </w:rPr>
              <w:t>把</w:t>
            </w:r>
          </w:p>
        </w:tc>
        <w:tc>
          <w:tcPr>
            <w:tcW w:w="1016" w:type="dxa"/>
            <w:vAlign w:val="center"/>
          </w:tcPr>
          <w:p w14:paraId="0A38DA0F">
            <w:pPr>
              <w:widowControl/>
              <w:jc w:val="left"/>
              <w:textAlignment w:val="center"/>
              <w:rPr>
                <w:rFonts w:hint="default" w:ascii="Arial" w:hAnsi="Arial" w:cs="Arial"/>
                <w:color w:val="auto"/>
                <w:sz w:val="20"/>
                <w:szCs w:val="20"/>
                <w:highlight w:val="none"/>
              </w:rPr>
            </w:pPr>
          </w:p>
        </w:tc>
        <w:tc>
          <w:tcPr>
            <w:tcW w:w="0" w:type="auto"/>
            <w:vAlign w:val="center"/>
          </w:tcPr>
          <w:p w14:paraId="44AEC53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35</w:t>
            </w:r>
          </w:p>
        </w:tc>
      </w:tr>
      <w:tr w14:paraId="2254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DF4F524">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167</w:t>
            </w:r>
          </w:p>
        </w:tc>
        <w:tc>
          <w:tcPr>
            <w:tcW w:w="0" w:type="auto"/>
            <w:vAlign w:val="center"/>
          </w:tcPr>
          <w:p w14:paraId="4FB09FD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按动水性笔</w:t>
            </w:r>
          </w:p>
        </w:tc>
        <w:tc>
          <w:tcPr>
            <w:tcW w:w="0" w:type="auto"/>
            <w:vAlign w:val="center"/>
          </w:tcPr>
          <w:p w14:paraId="5BE810B0">
            <w:pPr>
              <w:jc w:val="left"/>
              <w:rPr>
                <w:rFonts w:hint="default" w:ascii="Arial" w:hAnsi="Arial" w:cs="Arial"/>
                <w:color w:val="auto"/>
                <w:sz w:val="22"/>
                <w:szCs w:val="22"/>
                <w:highlight w:val="none"/>
              </w:rPr>
            </w:pPr>
          </w:p>
        </w:tc>
        <w:tc>
          <w:tcPr>
            <w:tcW w:w="0" w:type="auto"/>
            <w:vAlign w:val="center"/>
          </w:tcPr>
          <w:p w14:paraId="322F603C">
            <w:pPr>
              <w:widowControl/>
              <w:jc w:val="left"/>
              <w:textAlignment w:val="center"/>
              <w:rPr>
                <w:rFonts w:hint="eastAsia" w:ascii="Arial" w:hAnsi="Arial" w:eastAsia="宋体" w:cs="Arial"/>
                <w:color w:val="auto"/>
                <w:sz w:val="18"/>
                <w:szCs w:val="18"/>
                <w:highlight w:val="none"/>
                <w:lang w:eastAsia="zh-CN"/>
              </w:rPr>
            </w:pPr>
            <w:r>
              <w:rPr>
                <w:rFonts w:hint="default" w:ascii="Arial" w:hAnsi="Arial" w:cs="Arial"/>
                <w:color w:val="auto"/>
                <w:kern w:val="0"/>
                <w:sz w:val="18"/>
                <w:szCs w:val="18"/>
                <w:highlight w:val="none"/>
                <w:lang w:bidi="ar"/>
              </w:rPr>
              <w:t>S01，黑色</w:t>
            </w:r>
            <w:r>
              <w:rPr>
                <w:rFonts w:hint="eastAsia" w:ascii="Arial" w:hAnsi="Arial" w:cs="Arial"/>
                <w:color w:val="auto"/>
                <w:kern w:val="0"/>
                <w:sz w:val="18"/>
                <w:szCs w:val="18"/>
                <w:highlight w:val="none"/>
                <w:lang w:eastAsia="zh-CN" w:bidi="ar"/>
              </w:rPr>
              <w:t>，</w:t>
            </w:r>
            <w:r>
              <w:rPr>
                <w:rFonts w:hint="default" w:ascii="Arial" w:hAnsi="Arial" w:cs="Arial"/>
                <w:color w:val="auto"/>
                <w:kern w:val="0"/>
                <w:sz w:val="20"/>
                <w:szCs w:val="20"/>
                <w:highlight w:val="none"/>
                <w:lang w:bidi="ar"/>
              </w:rPr>
              <w:t>0.5mm</w:t>
            </w:r>
          </w:p>
        </w:tc>
        <w:tc>
          <w:tcPr>
            <w:tcW w:w="828" w:type="dxa"/>
            <w:vAlign w:val="center"/>
          </w:tcPr>
          <w:p w14:paraId="37BF6C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7FDCE716">
            <w:pPr>
              <w:widowControl/>
              <w:jc w:val="left"/>
              <w:textAlignment w:val="center"/>
              <w:rPr>
                <w:rFonts w:hint="default" w:ascii="Arial" w:hAnsi="Arial" w:cs="Arial"/>
                <w:color w:val="auto"/>
                <w:sz w:val="20"/>
                <w:szCs w:val="20"/>
                <w:highlight w:val="none"/>
              </w:rPr>
            </w:pPr>
          </w:p>
        </w:tc>
        <w:tc>
          <w:tcPr>
            <w:tcW w:w="0" w:type="auto"/>
            <w:vAlign w:val="center"/>
          </w:tcPr>
          <w:p w14:paraId="3D91F6C1">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r w14:paraId="2C85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76C2D80">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168</w:t>
            </w:r>
          </w:p>
        </w:tc>
        <w:tc>
          <w:tcPr>
            <w:tcW w:w="0" w:type="auto"/>
            <w:vAlign w:val="center"/>
          </w:tcPr>
          <w:p w14:paraId="3D969FC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按动水性笔</w:t>
            </w:r>
          </w:p>
        </w:tc>
        <w:tc>
          <w:tcPr>
            <w:tcW w:w="0" w:type="auto"/>
            <w:vAlign w:val="center"/>
          </w:tcPr>
          <w:p w14:paraId="1B64C965">
            <w:pPr>
              <w:jc w:val="left"/>
              <w:rPr>
                <w:rFonts w:hint="default" w:ascii="Arial" w:hAnsi="Arial" w:cs="Arial"/>
                <w:color w:val="auto"/>
                <w:sz w:val="22"/>
                <w:szCs w:val="22"/>
                <w:highlight w:val="none"/>
              </w:rPr>
            </w:pPr>
          </w:p>
        </w:tc>
        <w:tc>
          <w:tcPr>
            <w:tcW w:w="0" w:type="auto"/>
            <w:vAlign w:val="center"/>
          </w:tcPr>
          <w:p w14:paraId="75D88133">
            <w:pPr>
              <w:widowControl/>
              <w:jc w:val="left"/>
              <w:textAlignment w:val="center"/>
              <w:rPr>
                <w:rFonts w:hint="eastAsia" w:ascii="Arial" w:hAnsi="Arial" w:eastAsia="宋体" w:cs="Arial"/>
                <w:color w:val="auto"/>
                <w:sz w:val="18"/>
                <w:szCs w:val="18"/>
                <w:highlight w:val="none"/>
                <w:lang w:eastAsia="zh-CN"/>
              </w:rPr>
            </w:pPr>
            <w:r>
              <w:rPr>
                <w:rFonts w:hint="default" w:ascii="Arial" w:hAnsi="Arial" w:cs="Arial"/>
                <w:color w:val="auto"/>
                <w:kern w:val="0"/>
                <w:sz w:val="18"/>
                <w:szCs w:val="18"/>
                <w:highlight w:val="none"/>
                <w:lang w:bidi="ar"/>
              </w:rPr>
              <w:t>S01，红色</w:t>
            </w:r>
            <w:r>
              <w:rPr>
                <w:rFonts w:hint="eastAsia" w:ascii="Arial" w:hAnsi="Arial" w:cs="Arial"/>
                <w:color w:val="auto"/>
                <w:kern w:val="0"/>
                <w:sz w:val="18"/>
                <w:szCs w:val="18"/>
                <w:highlight w:val="none"/>
                <w:lang w:eastAsia="zh-CN" w:bidi="ar"/>
              </w:rPr>
              <w:t>，</w:t>
            </w:r>
            <w:r>
              <w:rPr>
                <w:rFonts w:hint="default" w:ascii="Arial" w:hAnsi="Arial" w:cs="Arial"/>
                <w:color w:val="auto"/>
                <w:kern w:val="0"/>
                <w:sz w:val="20"/>
                <w:szCs w:val="20"/>
                <w:highlight w:val="none"/>
                <w:lang w:bidi="ar"/>
              </w:rPr>
              <w:t>0.5mm</w:t>
            </w:r>
          </w:p>
        </w:tc>
        <w:tc>
          <w:tcPr>
            <w:tcW w:w="828" w:type="dxa"/>
            <w:vAlign w:val="center"/>
          </w:tcPr>
          <w:p w14:paraId="7D5CE48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支</w:t>
            </w:r>
          </w:p>
        </w:tc>
        <w:tc>
          <w:tcPr>
            <w:tcW w:w="1016" w:type="dxa"/>
            <w:vAlign w:val="center"/>
          </w:tcPr>
          <w:p w14:paraId="31A158B2">
            <w:pPr>
              <w:widowControl/>
              <w:jc w:val="left"/>
              <w:textAlignment w:val="center"/>
              <w:rPr>
                <w:rFonts w:hint="default" w:ascii="Arial" w:hAnsi="Arial" w:cs="Arial"/>
                <w:color w:val="auto"/>
                <w:sz w:val="20"/>
                <w:szCs w:val="20"/>
                <w:highlight w:val="none"/>
              </w:rPr>
            </w:pPr>
          </w:p>
        </w:tc>
        <w:tc>
          <w:tcPr>
            <w:tcW w:w="0" w:type="auto"/>
            <w:vAlign w:val="center"/>
          </w:tcPr>
          <w:p w14:paraId="08C02FF3">
            <w:pPr>
              <w:widowControl/>
              <w:jc w:val="left"/>
              <w:textAlignment w:val="center"/>
              <w:rPr>
                <w:rFonts w:hint="default" w:ascii="Arial" w:hAnsi="Arial" w:cs="Arial"/>
                <w:color w:val="auto"/>
                <w:sz w:val="22"/>
                <w:szCs w:val="22"/>
                <w:highlight w:val="none"/>
              </w:rPr>
            </w:pPr>
            <w:r>
              <w:rPr>
                <w:rFonts w:hint="default" w:ascii="Arial" w:hAnsi="Arial" w:cs="Arial"/>
                <w:color w:val="auto"/>
                <w:kern w:val="0"/>
                <w:sz w:val="22"/>
                <w:szCs w:val="22"/>
                <w:highlight w:val="none"/>
                <w:lang w:bidi="ar"/>
              </w:rPr>
              <w:t>3</w:t>
            </w:r>
          </w:p>
        </w:tc>
      </w:tr>
    </w:tbl>
    <w:p w14:paraId="130C7475">
      <w:pPr>
        <w:pStyle w:val="5"/>
        <w:rPr>
          <w:rFonts w:hint="default" w:ascii="Arial" w:hAnsi="Arial" w:eastAsia="宋体" w:cs="Arial"/>
          <w:b/>
          <w:bCs/>
          <w:color w:val="auto"/>
          <w:kern w:val="2"/>
          <w:sz w:val="24"/>
          <w:szCs w:val="24"/>
          <w:highlight w:val="none"/>
          <w:lang w:val="en-US" w:eastAsia="zh-CN" w:bidi="ar-SA"/>
        </w:rPr>
      </w:pPr>
      <w:r>
        <w:rPr>
          <w:rFonts w:hint="default" w:ascii="Arial" w:hAnsi="Arial" w:cs="Arial"/>
          <w:color w:val="auto"/>
          <w:highlight w:val="none"/>
        </w:rPr>
        <w:br w:type="page"/>
      </w:r>
      <w:r>
        <w:rPr>
          <w:rFonts w:hint="default" w:ascii="Arial" w:hAnsi="Arial" w:eastAsia="宋体" w:cs="Arial"/>
          <w:b/>
          <w:bCs/>
          <w:color w:val="auto"/>
          <w:kern w:val="2"/>
          <w:sz w:val="24"/>
          <w:szCs w:val="24"/>
          <w:highlight w:val="none"/>
          <w:lang w:val="en-US" w:eastAsia="zh-CN" w:bidi="ar-SA"/>
        </w:rPr>
        <w:t>H分标：检验骨髓类-耗材采购计划</w:t>
      </w:r>
    </w:p>
    <w:tbl>
      <w:tblPr>
        <w:tblStyle w:val="51"/>
        <w:tblW w:w="8670" w:type="dxa"/>
        <w:tblInd w:w="98" w:type="dxa"/>
        <w:tblLayout w:type="autofit"/>
        <w:tblCellMar>
          <w:top w:w="0" w:type="dxa"/>
          <w:left w:w="108" w:type="dxa"/>
          <w:bottom w:w="0" w:type="dxa"/>
          <w:right w:w="108" w:type="dxa"/>
        </w:tblCellMar>
      </w:tblPr>
      <w:tblGrid>
        <w:gridCol w:w="948"/>
        <w:gridCol w:w="3612"/>
        <w:gridCol w:w="1264"/>
        <w:gridCol w:w="976"/>
        <w:gridCol w:w="660"/>
        <w:gridCol w:w="1210"/>
      </w:tblGrid>
      <w:tr w14:paraId="1547BE79">
        <w:tblPrEx>
          <w:tblCellMar>
            <w:top w:w="0" w:type="dxa"/>
            <w:left w:w="108" w:type="dxa"/>
            <w:bottom w:w="0" w:type="dxa"/>
            <w:right w:w="108" w:type="dxa"/>
          </w:tblCellMar>
        </w:tblPrEx>
        <w:trPr>
          <w:trHeight w:val="540" w:hRule="atLeast"/>
        </w:trPr>
        <w:tc>
          <w:tcPr>
            <w:tcW w:w="948" w:type="dxa"/>
            <w:tcBorders>
              <w:top w:val="single" w:color="000000" w:sz="4" w:space="0"/>
              <w:left w:val="single" w:color="000000" w:sz="4" w:space="0"/>
              <w:bottom w:val="single" w:color="000000" w:sz="4" w:space="0"/>
              <w:right w:val="single" w:color="000000" w:sz="4" w:space="0"/>
            </w:tcBorders>
            <w:vAlign w:val="center"/>
          </w:tcPr>
          <w:p w14:paraId="2430ACE7">
            <w:pPr>
              <w:widowControl/>
              <w:jc w:val="center"/>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编号</w:t>
            </w:r>
          </w:p>
        </w:tc>
        <w:tc>
          <w:tcPr>
            <w:tcW w:w="3612" w:type="dxa"/>
            <w:tcBorders>
              <w:top w:val="single" w:color="000000" w:sz="4" w:space="0"/>
              <w:left w:val="single" w:color="000000" w:sz="4" w:space="0"/>
              <w:bottom w:val="single" w:color="000000" w:sz="4" w:space="0"/>
              <w:right w:val="single" w:color="000000" w:sz="4" w:space="0"/>
            </w:tcBorders>
            <w:vAlign w:val="center"/>
          </w:tcPr>
          <w:p w14:paraId="43FD5915">
            <w:pPr>
              <w:widowControl/>
              <w:jc w:val="left"/>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品名</w:t>
            </w:r>
          </w:p>
        </w:tc>
        <w:tc>
          <w:tcPr>
            <w:tcW w:w="1264" w:type="dxa"/>
            <w:tcBorders>
              <w:top w:val="single" w:color="000000" w:sz="4" w:space="0"/>
              <w:left w:val="single" w:color="000000" w:sz="4" w:space="0"/>
              <w:bottom w:val="single" w:color="000000" w:sz="4" w:space="0"/>
              <w:right w:val="single" w:color="000000" w:sz="4" w:space="0"/>
            </w:tcBorders>
            <w:vAlign w:val="center"/>
          </w:tcPr>
          <w:p w14:paraId="7960C020">
            <w:pPr>
              <w:widowControl/>
              <w:jc w:val="center"/>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规格参数</w:t>
            </w:r>
          </w:p>
        </w:tc>
        <w:tc>
          <w:tcPr>
            <w:tcW w:w="976" w:type="dxa"/>
            <w:tcBorders>
              <w:top w:val="single" w:color="000000" w:sz="4" w:space="0"/>
              <w:left w:val="single" w:color="000000" w:sz="4" w:space="0"/>
              <w:bottom w:val="single" w:color="000000" w:sz="4" w:space="0"/>
              <w:right w:val="single" w:color="000000" w:sz="4" w:space="0"/>
            </w:tcBorders>
            <w:vAlign w:val="center"/>
          </w:tcPr>
          <w:p w14:paraId="7677F47C">
            <w:pPr>
              <w:widowControl/>
              <w:jc w:val="center"/>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厂家</w:t>
            </w:r>
          </w:p>
        </w:tc>
        <w:tc>
          <w:tcPr>
            <w:tcW w:w="660" w:type="dxa"/>
            <w:tcBorders>
              <w:top w:val="single" w:color="000000" w:sz="4" w:space="0"/>
              <w:left w:val="single" w:color="000000" w:sz="4" w:space="0"/>
              <w:bottom w:val="single" w:color="000000" w:sz="4" w:space="0"/>
              <w:right w:val="nil"/>
            </w:tcBorders>
            <w:vAlign w:val="center"/>
          </w:tcPr>
          <w:p w14:paraId="44FE32F5">
            <w:pPr>
              <w:widowControl/>
              <w:jc w:val="center"/>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单位</w:t>
            </w:r>
          </w:p>
        </w:tc>
        <w:tc>
          <w:tcPr>
            <w:tcW w:w="1210" w:type="dxa"/>
            <w:tcBorders>
              <w:top w:val="single" w:color="000000" w:sz="4" w:space="0"/>
              <w:left w:val="single" w:color="000000" w:sz="4" w:space="0"/>
              <w:bottom w:val="single" w:color="000000" w:sz="4" w:space="0"/>
              <w:right w:val="single" w:color="000000" w:sz="4" w:space="0"/>
            </w:tcBorders>
            <w:vAlign w:val="center"/>
          </w:tcPr>
          <w:p w14:paraId="1B9DF970">
            <w:pPr>
              <w:widowControl/>
              <w:jc w:val="center"/>
              <w:textAlignment w:val="center"/>
              <w:rPr>
                <w:rFonts w:hint="default" w:ascii="Arial" w:hAnsi="Arial" w:cs="Arial"/>
                <w:b/>
                <w:bCs/>
                <w:color w:val="auto"/>
                <w:sz w:val="20"/>
                <w:szCs w:val="20"/>
                <w:highlight w:val="none"/>
              </w:rPr>
            </w:pPr>
            <w:r>
              <w:rPr>
                <w:rFonts w:hint="default" w:ascii="Arial" w:hAnsi="Arial" w:cs="Arial"/>
                <w:b/>
                <w:bCs/>
                <w:color w:val="auto"/>
                <w:kern w:val="0"/>
                <w:sz w:val="20"/>
                <w:szCs w:val="20"/>
                <w:highlight w:val="none"/>
                <w:lang w:bidi="ar"/>
              </w:rPr>
              <w:t>单价（元）</w:t>
            </w:r>
          </w:p>
        </w:tc>
      </w:tr>
      <w:tr w14:paraId="595F5349">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6B8E40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w:t>
            </w:r>
          </w:p>
        </w:tc>
        <w:tc>
          <w:tcPr>
            <w:tcW w:w="3612" w:type="dxa"/>
            <w:tcBorders>
              <w:top w:val="single" w:color="000000" w:sz="4" w:space="0"/>
              <w:left w:val="single" w:color="000000" w:sz="4" w:space="0"/>
              <w:bottom w:val="single" w:color="000000" w:sz="4" w:space="0"/>
              <w:right w:val="single" w:color="000000" w:sz="4" w:space="0"/>
            </w:tcBorders>
            <w:vAlign w:val="center"/>
          </w:tcPr>
          <w:p w14:paraId="45586C76">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大致正常骨髓象</w:t>
            </w:r>
          </w:p>
        </w:tc>
        <w:tc>
          <w:tcPr>
            <w:tcW w:w="1264" w:type="dxa"/>
            <w:tcBorders>
              <w:top w:val="single" w:color="000000" w:sz="4" w:space="0"/>
              <w:left w:val="single" w:color="000000" w:sz="4" w:space="0"/>
              <w:bottom w:val="single" w:color="000000" w:sz="4" w:space="0"/>
              <w:right w:val="single" w:color="000000" w:sz="4" w:space="0"/>
            </w:tcBorders>
            <w:vAlign w:val="center"/>
          </w:tcPr>
          <w:p w14:paraId="791FF78B">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61A758">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46245BD9">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147A2E50">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2D014D27">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A511CF">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2</w:t>
            </w:r>
          </w:p>
        </w:tc>
        <w:tc>
          <w:tcPr>
            <w:tcW w:w="3612" w:type="dxa"/>
            <w:tcBorders>
              <w:top w:val="single" w:color="000000" w:sz="4" w:space="0"/>
              <w:left w:val="single" w:color="000000" w:sz="4" w:space="0"/>
              <w:bottom w:val="single" w:color="000000" w:sz="4" w:space="0"/>
              <w:right w:val="single" w:color="000000" w:sz="4" w:space="0"/>
            </w:tcBorders>
            <w:vAlign w:val="center"/>
          </w:tcPr>
          <w:p w14:paraId="2D00FC4E">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缺铁性贫血（IDA）</w:t>
            </w:r>
          </w:p>
        </w:tc>
        <w:tc>
          <w:tcPr>
            <w:tcW w:w="1264" w:type="dxa"/>
            <w:tcBorders>
              <w:top w:val="single" w:color="000000" w:sz="4" w:space="0"/>
              <w:left w:val="single" w:color="000000" w:sz="4" w:space="0"/>
              <w:bottom w:val="single" w:color="000000" w:sz="4" w:space="0"/>
              <w:right w:val="single" w:color="000000" w:sz="4" w:space="0"/>
            </w:tcBorders>
            <w:vAlign w:val="center"/>
          </w:tcPr>
          <w:p w14:paraId="3784B66D">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2E260A">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7A4FC29F">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4B64190A">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1BC2A8EC">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6AAB4B">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3</w:t>
            </w:r>
          </w:p>
        </w:tc>
        <w:tc>
          <w:tcPr>
            <w:tcW w:w="3612" w:type="dxa"/>
            <w:tcBorders>
              <w:top w:val="single" w:color="000000" w:sz="4" w:space="0"/>
              <w:left w:val="single" w:color="000000" w:sz="4" w:space="0"/>
              <w:bottom w:val="single" w:color="000000" w:sz="4" w:space="0"/>
              <w:right w:val="single" w:color="000000" w:sz="4" w:space="0"/>
            </w:tcBorders>
            <w:vAlign w:val="center"/>
          </w:tcPr>
          <w:p w14:paraId="40FD4ED1">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再生障碍性贫血（AA）</w:t>
            </w:r>
          </w:p>
        </w:tc>
        <w:tc>
          <w:tcPr>
            <w:tcW w:w="1264" w:type="dxa"/>
            <w:tcBorders>
              <w:top w:val="single" w:color="000000" w:sz="4" w:space="0"/>
              <w:left w:val="single" w:color="000000" w:sz="4" w:space="0"/>
              <w:bottom w:val="single" w:color="000000" w:sz="4" w:space="0"/>
              <w:right w:val="single" w:color="000000" w:sz="4" w:space="0"/>
            </w:tcBorders>
            <w:vAlign w:val="center"/>
          </w:tcPr>
          <w:p w14:paraId="760B825A">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EF0FB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512DCAB4">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ED0BBFF">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52938397">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734C70C">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4</w:t>
            </w:r>
          </w:p>
        </w:tc>
        <w:tc>
          <w:tcPr>
            <w:tcW w:w="3612" w:type="dxa"/>
            <w:tcBorders>
              <w:top w:val="single" w:color="000000" w:sz="4" w:space="0"/>
              <w:left w:val="single" w:color="000000" w:sz="4" w:space="0"/>
              <w:bottom w:val="single" w:color="000000" w:sz="4" w:space="0"/>
              <w:right w:val="single" w:color="000000" w:sz="4" w:space="0"/>
            </w:tcBorders>
            <w:vAlign w:val="center"/>
          </w:tcPr>
          <w:p w14:paraId="391EAFD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巨幼细胞性贫血（MA）</w:t>
            </w:r>
          </w:p>
        </w:tc>
        <w:tc>
          <w:tcPr>
            <w:tcW w:w="1264" w:type="dxa"/>
            <w:tcBorders>
              <w:top w:val="single" w:color="000000" w:sz="4" w:space="0"/>
              <w:left w:val="single" w:color="000000" w:sz="4" w:space="0"/>
              <w:bottom w:val="single" w:color="000000" w:sz="4" w:space="0"/>
              <w:right w:val="single" w:color="000000" w:sz="4" w:space="0"/>
            </w:tcBorders>
            <w:vAlign w:val="center"/>
          </w:tcPr>
          <w:p w14:paraId="568D8AB8">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3DDDB5">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42E85127">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54FAFCD">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56ACF632">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DF9C824">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5</w:t>
            </w:r>
          </w:p>
        </w:tc>
        <w:tc>
          <w:tcPr>
            <w:tcW w:w="3612" w:type="dxa"/>
            <w:tcBorders>
              <w:top w:val="single" w:color="000000" w:sz="4" w:space="0"/>
              <w:left w:val="single" w:color="000000" w:sz="4" w:space="0"/>
              <w:bottom w:val="single" w:color="000000" w:sz="4" w:space="0"/>
              <w:right w:val="single" w:color="000000" w:sz="4" w:space="0"/>
            </w:tcBorders>
            <w:vAlign w:val="center"/>
          </w:tcPr>
          <w:p w14:paraId="438CF40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急性淋巴细胞白血病（ALL）</w:t>
            </w:r>
          </w:p>
        </w:tc>
        <w:tc>
          <w:tcPr>
            <w:tcW w:w="1264" w:type="dxa"/>
            <w:tcBorders>
              <w:top w:val="single" w:color="000000" w:sz="4" w:space="0"/>
              <w:left w:val="single" w:color="000000" w:sz="4" w:space="0"/>
              <w:bottom w:val="single" w:color="000000" w:sz="4" w:space="0"/>
              <w:right w:val="single" w:color="000000" w:sz="4" w:space="0"/>
            </w:tcBorders>
            <w:vAlign w:val="center"/>
          </w:tcPr>
          <w:p w14:paraId="6A6CD429">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3F1AC5">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1B3F5D5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4D9DC466">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1CFFF4EE">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E01273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6</w:t>
            </w:r>
          </w:p>
        </w:tc>
        <w:tc>
          <w:tcPr>
            <w:tcW w:w="3612" w:type="dxa"/>
            <w:tcBorders>
              <w:top w:val="single" w:color="000000" w:sz="4" w:space="0"/>
              <w:left w:val="single" w:color="000000" w:sz="4" w:space="0"/>
              <w:bottom w:val="single" w:color="000000" w:sz="4" w:space="0"/>
              <w:right w:val="single" w:color="000000" w:sz="4" w:space="0"/>
            </w:tcBorders>
            <w:vAlign w:val="center"/>
          </w:tcPr>
          <w:p w14:paraId="56A49073">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急性髓细胞白血病微分化型（M</w:t>
            </w:r>
            <w:r>
              <w:rPr>
                <w:rStyle w:val="116"/>
                <w:rFonts w:hint="default" w:ascii="Arial" w:hAnsi="Arial" w:cs="Arial"/>
                <w:color w:val="auto"/>
                <w:highlight w:val="none"/>
                <w:lang w:bidi="ar"/>
              </w:rPr>
              <w:t>0</w:t>
            </w:r>
            <w:r>
              <w:rPr>
                <w:rFonts w:hint="default" w:ascii="Arial" w:hAnsi="Arial" w:cs="Arial"/>
                <w:color w:val="auto"/>
                <w:kern w:val="0"/>
                <w:sz w:val="20"/>
                <w:szCs w:val="20"/>
                <w:highlight w:val="none"/>
                <w:lang w:bidi="ar"/>
              </w:rPr>
              <w:t>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21E81CC5">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3132C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5823615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E24B776">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344D08A8">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36C93D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7</w:t>
            </w:r>
          </w:p>
        </w:tc>
        <w:tc>
          <w:tcPr>
            <w:tcW w:w="3612" w:type="dxa"/>
            <w:tcBorders>
              <w:top w:val="single" w:color="000000" w:sz="4" w:space="0"/>
              <w:left w:val="single" w:color="000000" w:sz="4" w:space="0"/>
              <w:bottom w:val="single" w:color="000000" w:sz="4" w:space="0"/>
              <w:right w:val="single" w:color="000000" w:sz="4" w:space="0"/>
            </w:tcBorders>
            <w:vAlign w:val="center"/>
          </w:tcPr>
          <w:p w14:paraId="50AF1CB5">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急性髓细胞白血病未成熟型（M1）</w:t>
            </w:r>
          </w:p>
        </w:tc>
        <w:tc>
          <w:tcPr>
            <w:tcW w:w="1264" w:type="dxa"/>
            <w:tcBorders>
              <w:top w:val="single" w:color="000000" w:sz="4" w:space="0"/>
              <w:left w:val="single" w:color="000000" w:sz="4" w:space="0"/>
              <w:bottom w:val="single" w:color="000000" w:sz="4" w:space="0"/>
              <w:right w:val="single" w:color="000000" w:sz="4" w:space="0"/>
            </w:tcBorders>
            <w:vAlign w:val="center"/>
          </w:tcPr>
          <w:p w14:paraId="3D4D1C43">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D4B04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10884957">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278736AA">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43DF0C13">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28D483">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8</w:t>
            </w:r>
          </w:p>
        </w:tc>
        <w:tc>
          <w:tcPr>
            <w:tcW w:w="3612" w:type="dxa"/>
            <w:tcBorders>
              <w:top w:val="single" w:color="000000" w:sz="4" w:space="0"/>
              <w:left w:val="single" w:color="000000" w:sz="4" w:space="0"/>
              <w:bottom w:val="single" w:color="000000" w:sz="4" w:space="0"/>
              <w:right w:val="single" w:color="000000" w:sz="4" w:space="0"/>
            </w:tcBorders>
            <w:vAlign w:val="center"/>
          </w:tcPr>
          <w:p w14:paraId="1276933F">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急性髓细胞白血病部分成熟型（M2a）</w:t>
            </w:r>
          </w:p>
        </w:tc>
        <w:tc>
          <w:tcPr>
            <w:tcW w:w="1264" w:type="dxa"/>
            <w:tcBorders>
              <w:top w:val="single" w:color="000000" w:sz="4" w:space="0"/>
              <w:left w:val="single" w:color="000000" w:sz="4" w:space="0"/>
              <w:bottom w:val="single" w:color="000000" w:sz="4" w:space="0"/>
              <w:right w:val="single" w:color="000000" w:sz="4" w:space="0"/>
            </w:tcBorders>
            <w:vAlign w:val="center"/>
          </w:tcPr>
          <w:p w14:paraId="5E986F5A">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8EABD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32C6F8C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24481E3E">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56163A2E">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85171F">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9</w:t>
            </w:r>
          </w:p>
        </w:tc>
        <w:tc>
          <w:tcPr>
            <w:tcW w:w="3612" w:type="dxa"/>
            <w:tcBorders>
              <w:top w:val="single" w:color="000000" w:sz="4" w:space="0"/>
              <w:left w:val="single" w:color="000000" w:sz="4" w:space="0"/>
              <w:bottom w:val="single" w:color="000000" w:sz="4" w:space="0"/>
              <w:right w:val="single" w:color="000000" w:sz="4" w:space="0"/>
            </w:tcBorders>
            <w:vAlign w:val="center"/>
          </w:tcPr>
          <w:p w14:paraId="3E596BF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急性髓细胞白血病部分成熟型（M2b）</w:t>
            </w:r>
          </w:p>
        </w:tc>
        <w:tc>
          <w:tcPr>
            <w:tcW w:w="1264" w:type="dxa"/>
            <w:tcBorders>
              <w:top w:val="single" w:color="000000" w:sz="4" w:space="0"/>
              <w:left w:val="single" w:color="000000" w:sz="4" w:space="0"/>
              <w:bottom w:val="single" w:color="000000" w:sz="4" w:space="0"/>
              <w:right w:val="single" w:color="000000" w:sz="4" w:space="0"/>
            </w:tcBorders>
            <w:vAlign w:val="center"/>
          </w:tcPr>
          <w:p w14:paraId="718C09E9">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B079A9">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17FB92AB">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24E6A715">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546CABAB">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B455E5">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10</w:t>
            </w:r>
          </w:p>
        </w:tc>
        <w:tc>
          <w:tcPr>
            <w:tcW w:w="3612" w:type="dxa"/>
            <w:tcBorders>
              <w:top w:val="single" w:color="000000" w:sz="4" w:space="0"/>
              <w:left w:val="single" w:color="000000" w:sz="4" w:space="0"/>
              <w:bottom w:val="single" w:color="000000" w:sz="4" w:space="0"/>
              <w:right w:val="single" w:color="000000" w:sz="4" w:space="0"/>
            </w:tcBorders>
            <w:vAlign w:val="center"/>
          </w:tcPr>
          <w:p w14:paraId="654A8907">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急性早幼粒细胞白血病（M3型）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2ADFEBD5">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862F48">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75F18922">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3BAC7477">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3314E560">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8F6DE90">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11</w:t>
            </w:r>
          </w:p>
        </w:tc>
        <w:tc>
          <w:tcPr>
            <w:tcW w:w="3612" w:type="dxa"/>
            <w:tcBorders>
              <w:top w:val="single" w:color="000000" w:sz="4" w:space="0"/>
              <w:left w:val="single" w:color="000000" w:sz="4" w:space="0"/>
              <w:bottom w:val="single" w:color="000000" w:sz="4" w:space="0"/>
              <w:right w:val="single" w:color="000000" w:sz="4" w:space="0"/>
            </w:tcBorders>
            <w:vAlign w:val="center"/>
          </w:tcPr>
          <w:p w14:paraId="3668F0A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急性粒-单核细胞白血病（M4型）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76810A51">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3939D4">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44F63CC4">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111070D1">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1D550926">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277B74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12</w:t>
            </w:r>
          </w:p>
        </w:tc>
        <w:tc>
          <w:tcPr>
            <w:tcW w:w="3612" w:type="dxa"/>
            <w:tcBorders>
              <w:top w:val="single" w:color="000000" w:sz="4" w:space="0"/>
              <w:left w:val="single" w:color="000000" w:sz="4" w:space="0"/>
              <w:bottom w:val="single" w:color="000000" w:sz="4" w:space="0"/>
              <w:right w:val="single" w:color="000000" w:sz="4" w:space="0"/>
            </w:tcBorders>
            <w:vAlign w:val="center"/>
          </w:tcPr>
          <w:p w14:paraId="5034DF59">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急性单核细胞白血病（M5型）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45B5642A">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8DC599">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4D312C48">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1EBDDC05">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50A98893">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CFEEB1D">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13</w:t>
            </w:r>
          </w:p>
        </w:tc>
        <w:tc>
          <w:tcPr>
            <w:tcW w:w="3612" w:type="dxa"/>
            <w:tcBorders>
              <w:top w:val="single" w:color="000000" w:sz="4" w:space="0"/>
              <w:left w:val="single" w:color="000000" w:sz="4" w:space="0"/>
              <w:bottom w:val="single" w:color="000000" w:sz="4" w:space="0"/>
              <w:right w:val="single" w:color="000000" w:sz="4" w:space="0"/>
            </w:tcBorders>
            <w:vAlign w:val="center"/>
          </w:tcPr>
          <w:p w14:paraId="58A60F34">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红白血病（M6型）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4ECD8D9D">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918E7A">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2CD16CDC">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0312CDB7">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622408AA">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9FF02F2">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14</w:t>
            </w:r>
          </w:p>
        </w:tc>
        <w:tc>
          <w:tcPr>
            <w:tcW w:w="3612" w:type="dxa"/>
            <w:tcBorders>
              <w:top w:val="single" w:color="000000" w:sz="4" w:space="0"/>
              <w:left w:val="single" w:color="000000" w:sz="4" w:space="0"/>
              <w:bottom w:val="single" w:color="000000" w:sz="4" w:space="0"/>
              <w:right w:val="single" w:color="000000" w:sz="4" w:space="0"/>
            </w:tcBorders>
            <w:vAlign w:val="center"/>
          </w:tcPr>
          <w:p w14:paraId="33D06D3A">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急性巨核细胞白血病（M7型）</w:t>
            </w:r>
          </w:p>
        </w:tc>
        <w:tc>
          <w:tcPr>
            <w:tcW w:w="1264" w:type="dxa"/>
            <w:tcBorders>
              <w:top w:val="single" w:color="000000" w:sz="4" w:space="0"/>
              <w:left w:val="single" w:color="000000" w:sz="4" w:space="0"/>
              <w:bottom w:val="single" w:color="000000" w:sz="4" w:space="0"/>
              <w:right w:val="single" w:color="000000" w:sz="4" w:space="0"/>
            </w:tcBorders>
            <w:vAlign w:val="center"/>
          </w:tcPr>
          <w:p w14:paraId="35FB0FDD">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C51287">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30C58210">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5783168E">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2882EB3C">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F88D649">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15</w:t>
            </w:r>
          </w:p>
        </w:tc>
        <w:tc>
          <w:tcPr>
            <w:tcW w:w="3612" w:type="dxa"/>
            <w:tcBorders>
              <w:top w:val="single" w:color="000000" w:sz="4" w:space="0"/>
              <w:left w:val="single" w:color="000000" w:sz="4" w:space="0"/>
              <w:bottom w:val="single" w:color="000000" w:sz="4" w:space="0"/>
              <w:right w:val="single" w:color="000000" w:sz="4" w:space="0"/>
            </w:tcBorders>
            <w:vAlign w:val="center"/>
          </w:tcPr>
          <w:p w14:paraId="3D5B4C6B">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慢性淋巴细胞白血病（CLL）</w:t>
            </w:r>
          </w:p>
        </w:tc>
        <w:tc>
          <w:tcPr>
            <w:tcW w:w="1264" w:type="dxa"/>
            <w:tcBorders>
              <w:top w:val="single" w:color="000000" w:sz="4" w:space="0"/>
              <w:left w:val="single" w:color="000000" w:sz="4" w:space="0"/>
              <w:bottom w:val="single" w:color="000000" w:sz="4" w:space="0"/>
              <w:right w:val="single" w:color="000000" w:sz="4" w:space="0"/>
            </w:tcBorders>
            <w:vAlign w:val="center"/>
          </w:tcPr>
          <w:p w14:paraId="175B5F06">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77EF29">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4A031E46">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6434A77A">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44119D15">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420116E">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16</w:t>
            </w:r>
          </w:p>
        </w:tc>
        <w:tc>
          <w:tcPr>
            <w:tcW w:w="3612" w:type="dxa"/>
            <w:tcBorders>
              <w:top w:val="single" w:color="000000" w:sz="4" w:space="0"/>
              <w:left w:val="single" w:color="000000" w:sz="4" w:space="0"/>
              <w:bottom w:val="single" w:color="000000" w:sz="4" w:space="0"/>
              <w:right w:val="single" w:color="000000" w:sz="4" w:space="0"/>
            </w:tcBorders>
            <w:vAlign w:val="center"/>
          </w:tcPr>
          <w:p w14:paraId="0EFBB39D">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慢性粒细胞白血病（CML）</w:t>
            </w:r>
          </w:p>
        </w:tc>
        <w:tc>
          <w:tcPr>
            <w:tcW w:w="1264" w:type="dxa"/>
            <w:tcBorders>
              <w:top w:val="single" w:color="000000" w:sz="4" w:space="0"/>
              <w:left w:val="single" w:color="000000" w:sz="4" w:space="0"/>
              <w:bottom w:val="single" w:color="000000" w:sz="4" w:space="0"/>
              <w:right w:val="single" w:color="000000" w:sz="4" w:space="0"/>
            </w:tcBorders>
            <w:vAlign w:val="center"/>
          </w:tcPr>
          <w:p w14:paraId="1B979DCF">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10C67D">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0A2F86A2">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45EFE645">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1EA5C13C">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7947C33">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17</w:t>
            </w:r>
          </w:p>
        </w:tc>
        <w:tc>
          <w:tcPr>
            <w:tcW w:w="3612" w:type="dxa"/>
            <w:tcBorders>
              <w:top w:val="single" w:color="000000" w:sz="4" w:space="0"/>
              <w:left w:val="single" w:color="000000" w:sz="4" w:space="0"/>
              <w:bottom w:val="single" w:color="000000" w:sz="4" w:space="0"/>
              <w:right w:val="single" w:color="000000" w:sz="4" w:space="0"/>
            </w:tcBorders>
            <w:vAlign w:val="center"/>
          </w:tcPr>
          <w:p w14:paraId="43D2ED60">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多发性骨髓瘤（MM)</w:t>
            </w:r>
          </w:p>
        </w:tc>
        <w:tc>
          <w:tcPr>
            <w:tcW w:w="1264" w:type="dxa"/>
            <w:tcBorders>
              <w:top w:val="single" w:color="000000" w:sz="4" w:space="0"/>
              <w:left w:val="single" w:color="000000" w:sz="4" w:space="0"/>
              <w:bottom w:val="single" w:color="000000" w:sz="4" w:space="0"/>
              <w:right w:val="single" w:color="000000" w:sz="4" w:space="0"/>
            </w:tcBorders>
            <w:vAlign w:val="center"/>
          </w:tcPr>
          <w:p w14:paraId="500240C4">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2B6654">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single" w:color="000000" w:sz="4" w:space="0"/>
              <w:right w:val="nil"/>
            </w:tcBorders>
            <w:noWrap/>
            <w:vAlign w:val="center"/>
          </w:tcPr>
          <w:p w14:paraId="58850E9F">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single" w:color="000000" w:sz="4" w:space="0"/>
              <w:right w:val="single" w:color="000000" w:sz="4" w:space="0"/>
            </w:tcBorders>
            <w:noWrap/>
            <w:vAlign w:val="bottom"/>
          </w:tcPr>
          <w:p w14:paraId="1F68778E">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253FA0DD">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574337">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18</w:t>
            </w:r>
          </w:p>
        </w:tc>
        <w:tc>
          <w:tcPr>
            <w:tcW w:w="3612" w:type="dxa"/>
            <w:tcBorders>
              <w:top w:val="single" w:color="000000" w:sz="4" w:space="0"/>
              <w:left w:val="single" w:color="000000" w:sz="4" w:space="0"/>
              <w:bottom w:val="nil"/>
              <w:right w:val="single" w:color="000000" w:sz="4" w:space="0"/>
            </w:tcBorders>
            <w:vAlign w:val="center"/>
          </w:tcPr>
          <w:p w14:paraId="67C48462">
            <w:pPr>
              <w:widowControl/>
              <w:jc w:val="left"/>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转移癌</w:t>
            </w:r>
          </w:p>
        </w:tc>
        <w:tc>
          <w:tcPr>
            <w:tcW w:w="1264" w:type="dxa"/>
            <w:tcBorders>
              <w:top w:val="single" w:color="000000" w:sz="4" w:space="0"/>
              <w:left w:val="single" w:color="000000" w:sz="4" w:space="0"/>
              <w:bottom w:val="nil"/>
              <w:right w:val="single" w:color="000000" w:sz="4" w:space="0"/>
            </w:tcBorders>
            <w:vAlign w:val="center"/>
          </w:tcPr>
          <w:p w14:paraId="06651F3C">
            <w:pPr>
              <w:jc w:val="left"/>
              <w:rPr>
                <w:rFonts w:hint="default" w:ascii="Arial" w:hAnsi="Arial" w:cs="Arial"/>
                <w:color w:val="auto"/>
                <w:sz w:val="20"/>
                <w:szCs w:val="20"/>
                <w:highlight w:val="none"/>
              </w:rPr>
            </w:pPr>
          </w:p>
        </w:tc>
        <w:tc>
          <w:tcPr>
            <w:tcW w:w="0" w:type="auto"/>
            <w:tcBorders>
              <w:top w:val="single" w:color="000000" w:sz="4" w:space="0"/>
              <w:left w:val="single" w:color="000000" w:sz="4" w:space="0"/>
              <w:bottom w:val="nil"/>
              <w:right w:val="single" w:color="000000" w:sz="4" w:space="0"/>
            </w:tcBorders>
            <w:noWrap/>
            <w:vAlign w:val="center"/>
          </w:tcPr>
          <w:p w14:paraId="3FC48AC2">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不限</w:t>
            </w:r>
          </w:p>
        </w:tc>
        <w:tc>
          <w:tcPr>
            <w:tcW w:w="0" w:type="auto"/>
            <w:tcBorders>
              <w:top w:val="single" w:color="000000" w:sz="4" w:space="0"/>
              <w:left w:val="single" w:color="000000" w:sz="4" w:space="0"/>
              <w:bottom w:val="nil"/>
              <w:right w:val="nil"/>
            </w:tcBorders>
            <w:noWrap/>
            <w:vAlign w:val="center"/>
          </w:tcPr>
          <w:p w14:paraId="441A12A5">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片</w:t>
            </w:r>
          </w:p>
        </w:tc>
        <w:tc>
          <w:tcPr>
            <w:tcW w:w="0" w:type="auto"/>
            <w:tcBorders>
              <w:top w:val="single" w:color="000000" w:sz="4" w:space="0"/>
              <w:left w:val="single" w:color="000000" w:sz="4" w:space="0"/>
              <w:bottom w:val="nil"/>
              <w:right w:val="single" w:color="000000" w:sz="4" w:space="0"/>
            </w:tcBorders>
            <w:noWrap/>
            <w:vAlign w:val="bottom"/>
          </w:tcPr>
          <w:p w14:paraId="0B21E888">
            <w:pPr>
              <w:widowControl/>
              <w:jc w:val="center"/>
              <w:textAlignment w:val="center"/>
              <w:rPr>
                <w:rFonts w:hint="default" w:ascii="Arial" w:hAnsi="Arial" w:cs="Arial"/>
                <w:color w:val="auto"/>
                <w:szCs w:val="21"/>
                <w:highlight w:val="none"/>
              </w:rPr>
            </w:pPr>
            <w:r>
              <w:rPr>
                <w:rFonts w:hint="default" w:ascii="Arial" w:hAnsi="Arial" w:cs="Arial"/>
                <w:color w:val="auto"/>
                <w:szCs w:val="21"/>
                <w:highlight w:val="none"/>
              </w:rPr>
              <w:t>45</w:t>
            </w:r>
          </w:p>
        </w:tc>
      </w:tr>
      <w:tr w14:paraId="014AA404">
        <w:tblPrEx>
          <w:tblCellMar>
            <w:top w:w="0" w:type="dxa"/>
            <w:left w:w="108" w:type="dxa"/>
            <w:bottom w:w="0" w:type="dxa"/>
            <w:right w:w="108" w:type="dxa"/>
          </w:tblCellMar>
        </w:tblPrEx>
        <w:trPr>
          <w:trHeight w:val="36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FDC6F11">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备注</w:t>
            </w:r>
          </w:p>
        </w:tc>
        <w:tc>
          <w:tcPr>
            <w:tcW w:w="7722" w:type="dxa"/>
            <w:gridSpan w:val="5"/>
            <w:tcBorders>
              <w:top w:val="single" w:color="000000" w:sz="4" w:space="0"/>
              <w:left w:val="single" w:color="000000" w:sz="4" w:space="0"/>
              <w:bottom w:val="single" w:color="000000" w:sz="4" w:space="0"/>
              <w:right w:val="single" w:color="000000" w:sz="4" w:space="0"/>
            </w:tcBorders>
            <w:vAlign w:val="center"/>
          </w:tcPr>
          <w:p w14:paraId="12C66002">
            <w:pPr>
              <w:widowControl/>
              <w:jc w:val="center"/>
              <w:textAlignment w:val="center"/>
              <w:rPr>
                <w:rFonts w:hint="default" w:ascii="Arial" w:hAnsi="Arial" w:cs="Arial"/>
                <w:color w:val="auto"/>
                <w:sz w:val="20"/>
                <w:szCs w:val="20"/>
                <w:highlight w:val="none"/>
              </w:rPr>
            </w:pPr>
            <w:r>
              <w:rPr>
                <w:rFonts w:hint="default" w:ascii="Arial" w:hAnsi="Arial" w:cs="Arial"/>
                <w:color w:val="auto"/>
                <w:kern w:val="0"/>
                <w:sz w:val="20"/>
                <w:szCs w:val="20"/>
                <w:highlight w:val="none"/>
                <w:lang w:bidi="ar"/>
              </w:rPr>
              <w:t>参数：</w:t>
            </w:r>
            <w:r>
              <w:rPr>
                <w:rFonts w:hint="default" w:ascii="Arial" w:hAnsi="Arial" w:cs="Arial"/>
                <w:color w:val="auto"/>
                <w:kern w:val="0"/>
                <w:sz w:val="20"/>
                <w:szCs w:val="20"/>
                <w:highlight w:val="none"/>
                <w:lang w:bidi="ar"/>
              </w:rPr>
              <w:t>涂片标本新鲜，瑞氏-姬姆萨染色，背景干净，细胞质为红色，细胞核为蓝色，各细胞典型特征染色清楚，符合该疾病的典型形态特征。</w:t>
            </w:r>
          </w:p>
        </w:tc>
      </w:tr>
    </w:tbl>
    <w:p w14:paraId="77EE6783">
      <w:pPr>
        <w:pStyle w:val="5"/>
        <w:rPr>
          <w:rFonts w:hint="default" w:ascii="Arial" w:hAnsi="Arial" w:eastAsia="宋体" w:cs="Arial"/>
          <w:b/>
          <w:bCs/>
          <w:color w:val="auto"/>
          <w:kern w:val="2"/>
          <w:sz w:val="28"/>
          <w:szCs w:val="28"/>
          <w:highlight w:val="none"/>
          <w:lang w:val="en-US" w:eastAsia="zh-CN" w:bidi="ar-SA"/>
        </w:rPr>
      </w:pPr>
      <w:r>
        <w:rPr>
          <w:rFonts w:hint="default" w:ascii="Arial" w:hAnsi="Arial" w:cs="Arial"/>
          <w:color w:val="auto"/>
          <w:highlight w:val="none"/>
        </w:rPr>
        <w:br w:type="page"/>
      </w:r>
      <w:r>
        <w:rPr>
          <w:rFonts w:hint="default" w:ascii="Arial" w:hAnsi="Arial" w:eastAsia="宋体" w:cs="Arial"/>
          <w:b/>
          <w:bCs/>
          <w:color w:val="auto"/>
          <w:kern w:val="2"/>
          <w:sz w:val="28"/>
          <w:szCs w:val="28"/>
          <w:highlight w:val="none"/>
          <w:lang w:val="en-US" w:eastAsia="zh-CN" w:bidi="ar-SA"/>
        </w:rPr>
        <w:t>I分标：检验罗氏类-耗材采购计划</w:t>
      </w:r>
    </w:p>
    <w:tbl>
      <w:tblPr>
        <w:tblStyle w:val="51"/>
        <w:tblW w:w="847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2969"/>
        <w:gridCol w:w="1244"/>
        <w:gridCol w:w="604"/>
        <w:gridCol w:w="2028"/>
        <w:gridCol w:w="869"/>
      </w:tblGrid>
      <w:tr w14:paraId="221A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56" w:type="dxa"/>
            <w:shd w:val="clear" w:color="auto" w:fill="F2F2F2"/>
            <w:vAlign w:val="center"/>
          </w:tcPr>
          <w:p w14:paraId="5FB88171">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编号</w:t>
            </w:r>
          </w:p>
        </w:tc>
        <w:tc>
          <w:tcPr>
            <w:tcW w:w="2969" w:type="dxa"/>
            <w:shd w:val="clear" w:color="auto" w:fill="F2F2F2"/>
            <w:vAlign w:val="center"/>
          </w:tcPr>
          <w:p w14:paraId="47864901">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品名</w:t>
            </w:r>
          </w:p>
        </w:tc>
        <w:tc>
          <w:tcPr>
            <w:tcW w:w="1244" w:type="dxa"/>
            <w:shd w:val="clear" w:color="auto" w:fill="F2F2F2"/>
            <w:vAlign w:val="center"/>
          </w:tcPr>
          <w:p w14:paraId="301ACE04">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规格</w:t>
            </w:r>
          </w:p>
        </w:tc>
        <w:tc>
          <w:tcPr>
            <w:tcW w:w="604" w:type="dxa"/>
            <w:shd w:val="clear" w:color="auto" w:fill="F2F2F2"/>
            <w:vAlign w:val="center"/>
          </w:tcPr>
          <w:p w14:paraId="6BA9E0C4">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单位</w:t>
            </w:r>
          </w:p>
        </w:tc>
        <w:tc>
          <w:tcPr>
            <w:tcW w:w="2028" w:type="dxa"/>
            <w:shd w:val="clear" w:color="auto" w:fill="F2F2F2"/>
            <w:vAlign w:val="center"/>
          </w:tcPr>
          <w:p w14:paraId="165C3066">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品牌/厂家</w:t>
            </w:r>
          </w:p>
        </w:tc>
        <w:tc>
          <w:tcPr>
            <w:tcW w:w="869" w:type="dxa"/>
            <w:shd w:val="clear" w:color="auto" w:fill="F2F2F2"/>
            <w:vAlign w:val="center"/>
          </w:tcPr>
          <w:p w14:paraId="3E8F22F3">
            <w:pPr>
              <w:widowControl/>
              <w:jc w:val="center"/>
              <w:textAlignment w:val="center"/>
              <w:rPr>
                <w:rFonts w:hint="default" w:ascii="Arial" w:hAnsi="Arial" w:cs="Arial"/>
                <w:b/>
                <w:bCs/>
                <w:color w:val="auto"/>
                <w:szCs w:val="21"/>
                <w:highlight w:val="none"/>
              </w:rPr>
            </w:pPr>
            <w:r>
              <w:rPr>
                <w:rFonts w:hint="default" w:ascii="Arial" w:hAnsi="Arial" w:cs="Arial"/>
                <w:b/>
                <w:bCs/>
                <w:color w:val="auto"/>
                <w:kern w:val="0"/>
                <w:szCs w:val="21"/>
                <w:highlight w:val="none"/>
                <w:lang w:bidi="ar"/>
              </w:rPr>
              <w:t>单价（元）</w:t>
            </w:r>
          </w:p>
        </w:tc>
      </w:tr>
      <w:tr w14:paraId="0390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08B455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w:t>
            </w:r>
          </w:p>
        </w:tc>
        <w:tc>
          <w:tcPr>
            <w:tcW w:w="2969" w:type="dxa"/>
            <w:shd w:val="clear" w:color="auto" w:fill="auto"/>
            <w:vAlign w:val="center"/>
          </w:tcPr>
          <w:p w14:paraId="4609BF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总胆固醇检测试剂盒</w:t>
            </w:r>
          </w:p>
        </w:tc>
        <w:tc>
          <w:tcPr>
            <w:tcW w:w="1244" w:type="dxa"/>
            <w:shd w:val="clear" w:color="auto" w:fill="auto"/>
            <w:vAlign w:val="center"/>
          </w:tcPr>
          <w:p w14:paraId="5EC00F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 tests</w:t>
            </w:r>
          </w:p>
        </w:tc>
        <w:tc>
          <w:tcPr>
            <w:tcW w:w="604" w:type="dxa"/>
            <w:shd w:val="clear" w:color="auto" w:fill="auto"/>
            <w:vAlign w:val="center"/>
          </w:tcPr>
          <w:p w14:paraId="6843A9C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3864F8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706A58C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190 </w:t>
            </w:r>
          </w:p>
        </w:tc>
      </w:tr>
      <w:tr w14:paraId="4AFD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77C3811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w:t>
            </w:r>
          </w:p>
        </w:tc>
        <w:tc>
          <w:tcPr>
            <w:tcW w:w="2969" w:type="dxa"/>
            <w:shd w:val="clear" w:color="auto" w:fill="auto"/>
            <w:vAlign w:val="center"/>
          </w:tcPr>
          <w:p w14:paraId="5FEACC1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甘油三酯</w:t>
            </w:r>
          </w:p>
        </w:tc>
        <w:tc>
          <w:tcPr>
            <w:tcW w:w="1244" w:type="dxa"/>
            <w:shd w:val="clear" w:color="auto" w:fill="auto"/>
            <w:vAlign w:val="center"/>
          </w:tcPr>
          <w:p w14:paraId="55FD31D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 tests</w:t>
            </w:r>
          </w:p>
        </w:tc>
        <w:tc>
          <w:tcPr>
            <w:tcW w:w="604" w:type="dxa"/>
            <w:shd w:val="clear" w:color="auto" w:fill="auto"/>
            <w:vAlign w:val="center"/>
          </w:tcPr>
          <w:p w14:paraId="03A81F4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3C9E1EE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765E76F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223 </w:t>
            </w:r>
          </w:p>
        </w:tc>
      </w:tr>
      <w:tr w14:paraId="46FB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5597A5F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w:t>
            </w:r>
          </w:p>
        </w:tc>
        <w:tc>
          <w:tcPr>
            <w:tcW w:w="2969" w:type="dxa"/>
            <w:shd w:val="clear" w:color="auto" w:fill="auto"/>
            <w:vAlign w:val="center"/>
          </w:tcPr>
          <w:p w14:paraId="51D90F4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高密度脂蛋白胆固醇检测试剂盒</w:t>
            </w:r>
          </w:p>
        </w:tc>
        <w:tc>
          <w:tcPr>
            <w:tcW w:w="1244" w:type="dxa"/>
            <w:shd w:val="clear" w:color="auto" w:fill="auto"/>
            <w:vAlign w:val="center"/>
          </w:tcPr>
          <w:p w14:paraId="18F6639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 tests</w:t>
            </w:r>
          </w:p>
        </w:tc>
        <w:tc>
          <w:tcPr>
            <w:tcW w:w="604" w:type="dxa"/>
            <w:shd w:val="clear" w:color="auto" w:fill="auto"/>
            <w:vAlign w:val="center"/>
          </w:tcPr>
          <w:p w14:paraId="1071EF2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35F72C1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2C3F314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1100 </w:t>
            </w:r>
          </w:p>
        </w:tc>
      </w:tr>
      <w:tr w14:paraId="690D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3B7D0F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w:t>
            </w:r>
          </w:p>
        </w:tc>
        <w:tc>
          <w:tcPr>
            <w:tcW w:w="2969" w:type="dxa"/>
            <w:shd w:val="clear" w:color="auto" w:fill="auto"/>
            <w:vAlign w:val="center"/>
          </w:tcPr>
          <w:p w14:paraId="217B2B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低密度脂蛋白</w:t>
            </w:r>
          </w:p>
        </w:tc>
        <w:tc>
          <w:tcPr>
            <w:tcW w:w="1244" w:type="dxa"/>
            <w:shd w:val="clear" w:color="auto" w:fill="auto"/>
            <w:vAlign w:val="center"/>
          </w:tcPr>
          <w:p w14:paraId="08E6840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200 tests</w:t>
            </w:r>
          </w:p>
        </w:tc>
        <w:tc>
          <w:tcPr>
            <w:tcW w:w="604" w:type="dxa"/>
            <w:shd w:val="clear" w:color="auto" w:fill="auto"/>
            <w:vAlign w:val="center"/>
          </w:tcPr>
          <w:p w14:paraId="232CD44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58E5C22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40FB482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912 </w:t>
            </w:r>
          </w:p>
        </w:tc>
      </w:tr>
      <w:tr w14:paraId="64C0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6870F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w:t>
            </w:r>
          </w:p>
        </w:tc>
        <w:tc>
          <w:tcPr>
            <w:tcW w:w="2969" w:type="dxa"/>
            <w:shd w:val="clear" w:color="auto" w:fill="auto"/>
            <w:vAlign w:val="center"/>
          </w:tcPr>
          <w:p w14:paraId="6F50BB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C反应蛋白检测试剂盒（免疫比浊法）</w:t>
            </w:r>
          </w:p>
        </w:tc>
        <w:tc>
          <w:tcPr>
            <w:tcW w:w="1244" w:type="dxa"/>
            <w:shd w:val="clear" w:color="auto" w:fill="auto"/>
            <w:vAlign w:val="center"/>
          </w:tcPr>
          <w:p w14:paraId="6E9162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250测试</w:t>
            </w:r>
          </w:p>
        </w:tc>
        <w:tc>
          <w:tcPr>
            <w:tcW w:w="604" w:type="dxa"/>
            <w:shd w:val="clear" w:color="auto" w:fill="auto"/>
            <w:vAlign w:val="center"/>
          </w:tcPr>
          <w:p w14:paraId="72BCCE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693502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30B147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3588 </w:t>
            </w:r>
          </w:p>
        </w:tc>
      </w:tr>
      <w:tr w14:paraId="3016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218A287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w:t>
            </w:r>
          </w:p>
        </w:tc>
        <w:tc>
          <w:tcPr>
            <w:tcW w:w="2969" w:type="dxa"/>
            <w:shd w:val="clear" w:color="auto" w:fill="auto"/>
            <w:vAlign w:val="center"/>
          </w:tcPr>
          <w:p w14:paraId="67CD79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肌酐检测试剂盒（苦味酸法）</w:t>
            </w:r>
          </w:p>
        </w:tc>
        <w:tc>
          <w:tcPr>
            <w:tcW w:w="1244" w:type="dxa"/>
            <w:shd w:val="clear" w:color="auto" w:fill="auto"/>
            <w:vAlign w:val="center"/>
          </w:tcPr>
          <w:p w14:paraId="083BC8D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700测试</w:t>
            </w:r>
          </w:p>
        </w:tc>
        <w:tc>
          <w:tcPr>
            <w:tcW w:w="604" w:type="dxa"/>
            <w:shd w:val="clear" w:color="auto" w:fill="auto"/>
            <w:vAlign w:val="center"/>
          </w:tcPr>
          <w:p w14:paraId="5A45144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F8DFD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684D15F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426 </w:t>
            </w:r>
          </w:p>
        </w:tc>
      </w:tr>
      <w:tr w14:paraId="759C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9FA6E8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7</w:t>
            </w:r>
          </w:p>
        </w:tc>
        <w:tc>
          <w:tcPr>
            <w:tcW w:w="2969" w:type="dxa"/>
            <w:shd w:val="clear" w:color="auto" w:fill="auto"/>
            <w:vAlign w:val="center"/>
          </w:tcPr>
          <w:p w14:paraId="6D26BF3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肌酐（酶法）检测试剂盒</w:t>
            </w:r>
          </w:p>
        </w:tc>
        <w:tc>
          <w:tcPr>
            <w:tcW w:w="1244" w:type="dxa"/>
            <w:shd w:val="clear" w:color="auto" w:fill="auto"/>
            <w:vAlign w:val="center"/>
          </w:tcPr>
          <w:p w14:paraId="3BECBAD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250测试</w:t>
            </w:r>
          </w:p>
        </w:tc>
        <w:tc>
          <w:tcPr>
            <w:tcW w:w="604" w:type="dxa"/>
            <w:shd w:val="clear" w:color="auto" w:fill="auto"/>
            <w:vAlign w:val="center"/>
          </w:tcPr>
          <w:p w14:paraId="75D1D77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DB86F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47C851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152 </w:t>
            </w:r>
          </w:p>
        </w:tc>
      </w:tr>
      <w:tr w14:paraId="48A2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44BA43D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w:t>
            </w:r>
          </w:p>
        </w:tc>
        <w:tc>
          <w:tcPr>
            <w:tcW w:w="2969" w:type="dxa"/>
            <w:shd w:val="clear" w:color="auto" w:fill="auto"/>
            <w:vAlign w:val="center"/>
          </w:tcPr>
          <w:p w14:paraId="3D9A071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白蛋白（溴甲酚绿）</w:t>
            </w:r>
          </w:p>
        </w:tc>
        <w:tc>
          <w:tcPr>
            <w:tcW w:w="1244" w:type="dxa"/>
            <w:shd w:val="clear" w:color="auto" w:fill="auto"/>
            <w:vAlign w:val="center"/>
          </w:tcPr>
          <w:p w14:paraId="2D3372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300测试</w:t>
            </w:r>
          </w:p>
        </w:tc>
        <w:tc>
          <w:tcPr>
            <w:tcW w:w="604" w:type="dxa"/>
            <w:shd w:val="clear" w:color="auto" w:fill="auto"/>
            <w:vAlign w:val="center"/>
          </w:tcPr>
          <w:p w14:paraId="28FF0F8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26FA34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15A7596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122 </w:t>
            </w:r>
          </w:p>
        </w:tc>
      </w:tr>
      <w:tr w14:paraId="3A56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388758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9</w:t>
            </w:r>
          </w:p>
        </w:tc>
        <w:tc>
          <w:tcPr>
            <w:tcW w:w="2969" w:type="dxa"/>
            <w:shd w:val="clear" w:color="auto" w:fill="auto"/>
            <w:vAlign w:val="center"/>
          </w:tcPr>
          <w:p w14:paraId="179902E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总蛋白</w:t>
            </w:r>
          </w:p>
        </w:tc>
        <w:tc>
          <w:tcPr>
            <w:tcW w:w="1244" w:type="dxa"/>
            <w:shd w:val="clear" w:color="auto" w:fill="auto"/>
            <w:vAlign w:val="center"/>
          </w:tcPr>
          <w:p w14:paraId="72D8152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300测试</w:t>
            </w:r>
          </w:p>
        </w:tc>
        <w:tc>
          <w:tcPr>
            <w:tcW w:w="604" w:type="dxa"/>
            <w:shd w:val="clear" w:color="auto" w:fill="auto"/>
            <w:vAlign w:val="center"/>
          </w:tcPr>
          <w:p w14:paraId="2AEA3A3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5F4436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0D7D98D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144 </w:t>
            </w:r>
          </w:p>
        </w:tc>
      </w:tr>
      <w:tr w14:paraId="5923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F4EB1E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10</w:t>
            </w:r>
          </w:p>
        </w:tc>
        <w:tc>
          <w:tcPr>
            <w:tcW w:w="2969" w:type="dxa"/>
            <w:shd w:val="clear" w:color="auto" w:fill="auto"/>
            <w:vAlign w:val="center"/>
          </w:tcPr>
          <w:p w14:paraId="32C3EFB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γ-谷氨酰基转移酶检测试剂盒</w:t>
            </w:r>
          </w:p>
        </w:tc>
        <w:tc>
          <w:tcPr>
            <w:tcW w:w="1244" w:type="dxa"/>
            <w:shd w:val="clear" w:color="auto" w:fill="auto"/>
            <w:vAlign w:val="center"/>
          </w:tcPr>
          <w:p w14:paraId="73D28611">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 tests</w:t>
            </w:r>
          </w:p>
        </w:tc>
        <w:tc>
          <w:tcPr>
            <w:tcW w:w="604" w:type="dxa"/>
            <w:shd w:val="clear" w:color="auto" w:fill="auto"/>
            <w:vAlign w:val="center"/>
          </w:tcPr>
          <w:p w14:paraId="1D66AB6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1FDC29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7E8ED38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443 </w:t>
            </w:r>
          </w:p>
        </w:tc>
      </w:tr>
      <w:tr w14:paraId="1782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8C3E5A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11</w:t>
            </w:r>
          </w:p>
        </w:tc>
        <w:tc>
          <w:tcPr>
            <w:tcW w:w="2969" w:type="dxa"/>
            <w:shd w:val="clear" w:color="auto" w:fill="auto"/>
            <w:vAlign w:val="center"/>
          </w:tcPr>
          <w:p w14:paraId="4516E69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谷丙转氨酶检测试剂盒</w:t>
            </w:r>
          </w:p>
        </w:tc>
        <w:tc>
          <w:tcPr>
            <w:tcW w:w="1244" w:type="dxa"/>
            <w:shd w:val="clear" w:color="auto" w:fill="auto"/>
            <w:vAlign w:val="center"/>
          </w:tcPr>
          <w:p w14:paraId="64800A1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 tests</w:t>
            </w:r>
          </w:p>
        </w:tc>
        <w:tc>
          <w:tcPr>
            <w:tcW w:w="604" w:type="dxa"/>
            <w:shd w:val="clear" w:color="auto" w:fill="auto"/>
            <w:vAlign w:val="center"/>
          </w:tcPr>
          <w:p w14:paraId="5335233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7E96FE0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0BF867C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288 </w:t>
            </w:r>
          </w:p>
        </w:tc>
      </w:tr>
      <w:tr w14:paraId="4C82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0ED2527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w:t>
            </w:r>
          </w:p>
        </w:tc>
        <w:tc>
          <w:tcPr>
            <w:tcW w:w="2969" w:type="dxa"/>
            <w:shd w:val="clear" w:color="auto" w:fill="auto"/>
            <w:vAlign w:val="center"/>
          </w:tcPr>
          <w:p w14:paraId="326492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天门冬氨酸基转移酶检测试剂盒（比色法）</w:t>
            </w:r>
          </w:p>
        </w:tc>
        <w:tc>
          <w:tcPr>
            <w:tcW w:w="1244" w:type="dxa"/>
            <w:shd w:val="clear" w:color="auto" w:fill="auto"/>
            <w:vAlign w:val="center"/>
          </w:tcPr>
          <w:p w14:paraId="2EEE6D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500 tests</w:t>
            </w:r>
          </w:p>
        </w:tc>
        <w:tc>
          <w:tcPr>
            <w:tcW w:w="604" w:type="dxa"/>
            <w:shd w:val="clear" w:color="auto" w:fill="auto"/>
            <w:vAlign w:val="center"/>
          </w:tcPr>
          <w:p w14:paraId="54EC66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20CA2F7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6788A48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298 </w:t>
            </w:r>
          </w:p>
        </w:tc>
      </w:tr>
      <w:tr w14:paraId="01574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7E540EC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13</w:t>
            </w:r>
          </w:p>
        </w:tc>
        <w:tc>
          <w:tcPr>
            <w:tcW w:w="2969" w:type="dxa"/>
            <w:shd w:val="clear" w:color="auto" w:fill="auto"/>
            <w:vAlign w:val="center"/>
          </w:tcPr>
          <w:p w14:paraId="3DD6EAB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碱性磷酸酶检测试剂盒</w:t>
            </w:r>
          </w:p>
        </w:tc>
        <w:tc>
          <w:tcPr>
            <w:tcW w:w="1244" w:type="dxa"/>
            <w:shd w:val="clear" w:color="auto" w:fill="auto"/>
            <w:vAlign w:val="center"/>
          </w:tcPr>
          <w:p w14:paraId="31D808A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400 tests</w:t>
            </w:r>
          </w:p>
        </w:tc>
        <w:tc>
          <w:tcPr>
            <w:tcW w:w="604" w:type="dxa"/>
            <w:shd w:val="clear" w:color="auto" w:fill="auto"/>
            <w:vAlign w:val="center"/>
          </w:tcPr>
          <w:p w14:paraId="25E7AB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57BE58D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545C6E6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342 </w:t>
            </w:r>
          </w:p>
        </w:tc>
      </w:tr>
      <w:tr w14:paraId="50DF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7E919C6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14</w:t>
            </w:r>
          </w:p>
        </w:tc>
        <w:tc>
          <w:tcPr>
            <w:tcW w:w="2969" w:type="dxa"/>
            <w:shd w:val="clear" w:color="auto" w:fill="auto"/>
            <w:vAlign w:val="center"/>
          </w:tcPr>
          <w:p w14:paraId="1AD4303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总胆红素检测试剂盒（重氮法）</w:t>
            </w:r>
          </w:p>
        </w:tc>
        <w:tc>
          <w:tcPr>
            <w:tcW w:w="1244" w:type="dxa"/>
            <w:shd w:val="clear" w:color="auto" w:fill="auto"/>
            <w:vAlign w:val="center"/>
          </w:tcPr>
          <w:p w14:paraId="6D9FF68A">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250测试</w:t>
            </w:r>
          </w:p>
        </w:tc>
        <w:tc>
          <w:tcPr>
            <w:tcW w:w="604" w:type="dxa"/>
            <w:shd w:val="clear" w:color="auto" w:fill="auto"/>
            <w:vAlign w:val="center"/>
          </w:tcPr>
          <w:p w14:paraId="7564995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51BA5D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5C81D39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224 </w:t>
            </w:r>
          </w:p>
        </w:tc>
      </w:tr>
      <w:tr w14:paraId="0832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6CFFD4B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15</w:t>
            </w:r>
          </w:p>
        </w:tc>
        <w:tc>
          <w:tcPr>
            <w:tcW w:w="2969" w:type="dxa"/>
            <w:shd w:val="clear" w:color="auto" w:fill="auto"/>
            <w:vAlign w:val="center"/>
          </w:tcPr>
          <w:p w14:paraId="0B4632A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直接胆红素</w:t>
            </w:r>
          </w:p>
        </w:tc>
        <w:tc>
          <w:tcPr>
            <w:tcW w:w="1244" w:type="dxa"/>
            <w:shd w:val="clear" w:color="auto" w:fill="auto"/>
            <w:vAlign w:val="center"/>
          </w:tcPr>
          <w:p w14:paraId="40F86726">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350测试</w:t>
            </w:r>
          </w:p>
        </w:tc>
        <w:tc>
          <w:tcPr>
            <w:tcW w:w="604" w:type="dxa"/>
            <w:shd w:val="clear" w:color="auto" w:fill="auto"/>
            <w:vAlign w:val="center"/>
          </w:tcPr>
          <w:p w14:paraId="41EF67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314D63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2602B31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292 </w:t>
            </w:r>
          </w:p>
        </w:tc>
      </w:tr>
      <w:tr w14:paraId="5038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269A88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16</w:t>
            </w:r>
          </w:p>
        </w:tc>
        <w:tc>
          <w:tcPr>
            <w:tcW w:w="2969" w:type="dxa"/>
            <w:shd w:val="clear" w:color="auto" w:fill="auto"/>
            <w:vAlign w:val="center"/>
          </w:tcPr>
          <w:p w14:paraId="5C8BABDF">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乳酸脱氢酶（IFCC）检测试剂盒（比色法）</w:t>
            </w:r>
          </w:p>
        </w:tc>
        <w:tc>
          <w:tcPr>
            <w:tcW w:w="1244" w:type="dxa"/>
            <w:shd w:val="clear" w:color="auto" w:fill="auto"/>
            <w:vAlign w:val="center"/>
          </w:tcPr>
          <w:p w14:paraId="44E8150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300 tests</w:t>
            </w:r>
          </w:p>
        </w:tc>
        <w:tc>
          <w:tcPr>
            <w:tcW w:w="604" w:type="dxa"/>
            <w:shd w:val="clear" w:color="auto" w:fill="auto"/>
            <w:vAlign w:val="center"/>
          </w:tcPr>
          <w:p w14:paraId="7A22F53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5B35E3C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1AB0600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248 </w:t>
            </w:r>
          </w:p>
        </w:tc>
      </w:tr>
      <w:tr w14:paraId="3A7E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E5E2AB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17</w:t>
            </w:r>
          </w:p>
        </w:tc>
        <w:tc>
          <w:tcPr>
            <w:tcW w:w="2969" w:type="dxa"/>
            <w:shd w:val="clear" w:color="auto" w:fill="auto"/>
            <w:vAlign w:val="center"/>
          </w:tcPr>
          <w:p w14:paraId="4D3D9E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葡萄糖（己糖激酶法）</w:t>
            </w:r>
          </w:p>
        </w:tc>
        <w:tc>
          <w:tcPr>
            <w:tcW w:w="1244" w:type="dxa"/>
            <w:shd w:val="clear" w:color="auto" w:fill="auto"/>
            <w:vAlign w:val="center"/>
          </w:tcPr>
          <w:p w14:paraId="5378AF9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800 tests</w:t>
            </w:r>
          </w:p>
        </w:tc>
        <w:tc>
          <w:tcPr>
            <w:tcW w:w="604" w:type="dxa"/>
            <w:shd w:val="clear" w:color="auto" w:fill="auto"/>
            <w:vAlign w:val="center"/>
          </w:tcPr>
          <w:p w14:paraId="09879D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2009AC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1FF7CE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752 </w:t>
            </w:r>
          </w:p>
        </w:tc>
      </w:tr>
      <w:tr w14:paraId="008A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0738AB9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18</w:t>
            </w:r>
          </w:p>
        </w:tc>
        <w:tc>
          <w:tcPr>
            <w:tcW w:w="2969" w:type="dxa"/>
            <w:shd w:val="clear" w:color="auto" w:fill="auto"/>
            <w:vAlign w:val="center"/>
          </w:tcPr>
          <w:p w14:paraId="70221C3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多项生化校准品</w:t>
            </w:r>
          </w:p>
        </w:tc>
        <w:tc>
          <w:tcPr>
            <w:tcW w:w="1244" w:type="dxa"/>
            <w:shd w:val="clear" w:color="auto" w:fill="auto"/>
            <w:vAlign w:val="center"/>
          </w:tcPr>
          <w:p w14:paraId="40804FB7">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12x3mL(冻干粉，复溶后体积)</w:t>
            </w:r>
          </w:p>
        </w:tc>
        <w:tc>
          <w:tcPr>
            <w:tcW w:w="604" w:type="dxa"/>
            <w:shd w:val="clear" w:color="auto" w:fill="auto"/>
            <w:vAlign w:val="center"/>
          </w:tcPr>
          <w:p w14:paraId="464D8D7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2DB9265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379AC45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2272 </w:t>
            </w:r>
          </w:p>
        </w:tc>
      </w:tr>
      <w:tr w14:paraId="596C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36C0BAD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19</w:t>
            </w:r>
          </w:p>
        </w:tc>
        <w:tc>
          <w:tcPr>
            <w:tcW w:w="2969" w:type="dxa"/>
            <w:shd w:val="clear" w:color="auto" w:fill="auto"/>
            <w:vAlign w:val="center"/>
          </w:tcPr>
          <w:p w14:paraId="036695AC">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蛋白质多项校准品</w:t>
            </w:r>
          </w:p>
        </w:tc>
        <w:tc>
          <w:tcPr>
            <w:tcW w:w="1244" w:type="dxa"/>
            <w:shd w:val="clear" w:color="auto" w:fill="auto"/>
            <w:vAlign w:val="center"/>
          </w:tcPr>
          <w:p w14:paraId="22D23D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5x1mL</w:t>
            </w:r>
          </w:p>
        </w:tc>
        <w:tc>
          <w:tcPr>
            <w:tcW w:w="604" w:type="dxa"/>
            <w:shd w:val="clear" w:color="auto" w:fill="auto"/>
            <w:vAlign w:val="center"/>
          </w:tcPr>
          <w:p w14:paraId="637CC8A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7AB0E69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7B99F1D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1822 </w:t>
            </w:r>
          </w:p>
        </w:tc>
      </w:tr>
      <w:tr w14:paraId="19A1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3905261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w:t>
            </w:r>
          </w:p>
        </w:tc>
        <w:tc>
          <w:tcPr>
            <w:tcW w:w="2969" w:type="dxa"/>
            <w:shd w:val="clear" w:color="auto" w:fill="auto"/>
            <w:vAlign w:val="center"/>
          </w:tcPr>
          <w:p w14:paraId="16B7791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氢氧化钠基础洗液</w:t>
            </w:r>
          </w:p>
        </w:tc>
        <w:tc>
          <w:tcPr>
            <w:tcW w:w="1244" w:type="dxa"/>
            <w:shd w:val="clear" w:color="auto" w:fill="auto"/>
            <w:vAlign w:val="center"/>
          </w:tcPr>
          <w:p w14:paraId="2138830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2x1,8 L</w:t>
            </w:r>
          </w:p>
        </w:tc>
        <w:tc>
          <w:tcPr>
            <w:tcW w:w="604" w:type="dxa"/>
            <w:shd w:val="clear" w:color="auto" w:fill="auto"/>
            <w:vAlign w:val="center"/>
          </w:tcPr>
          <w:p w14:paraId="00CA210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4CA52E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11847E2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639 </w:t>
            </w:r>
          </w:p>
        </w:tc>
      </w:tr>
      <w:tr w14:paraId="1316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8E2E7F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21</w:t>
            </w:r>
          </w:p>
        </w:tc>
        <w:tc>
          <w:tcPr>
            <w:tcW w:w="2969" w:type="dxa"/>
            <w:shd w:val="clear" w:color="auto" w:fill="auto"/>
            <w:vAlign w:val="center"/>
          </w:tcPr>
          <w:p w14:paraId="18CB1C2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酸性洗液</w:t>
            </w:r>
          </w:p>
        </w:tc>
        <w:tc>
          <w:tcPr>
            <w:tcW w:w="1244" w:type="dxa"/>
            <w:shd w:val="clear" w:color="auto" w:fill="auto"/>
            <w:vAlign w:val="center"/>
          </w:tcPr>
          <w:p w14:paraId="0ACD077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2x1.8L</w:t>
            </w:r>
          </w:p>
        </w:tc>
        <w:tc>
          <w:tcPr>
            <w:tcW w:w="604" w:type="dxa"/>
            <w:shd w:val="clear" w:color="auto" w:fill="auto"/>
            <w:vAlign w:val="center"/>
          </w:tcPr>
          <w:p w14:paraId="568A91B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6A71C8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56EFB8F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3299 </w:t>
            </w:r>
          </w:p>
        </w:tc>
      </w:tr>
      <w:tr w14:paraId="25B6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41E00214">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22</w:t>
            </w:r>
          </w:p>
        </w:tc>
        <w:tc>
          <w:tcPr>
            <w:tcW w:w="2969" w:type="dxa"/>
            <w:shd w:val="clear" w:color="auto" w:fill="auto"/>
            <w:vAlign w:val="center"/>
          </w:tcPr>
          <w:p w14:paraId="3B52FEEE">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cobas c 氢氧化纳洗液</w:t>
            </w:r>
          </w:p>
        </w:tc>
        <w:tc>
          <w:tcPr>
            <w:tcW w:w="1244" w:type="dxa"/>
            <w:shd w:val="clear" w:color="auto" w:fill="auto"/>
            <w:vAlign w:val="center"/>
          </w:tcPr>
          <w:p w14:paraId="7CA5520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66 ml</w:t>
            </w:r>
          </w:p>
        </w:tc>
        <w:tc>
          <w:tcPr>
            <w:tcW w:w="604" w:type="dxa"/>
            <w:shd w:val="clear" w:color="auto" w:fill="auto"/>
            <w:vAlign w:val="center"/>
          </w:tcPr>
          <w:p w14:paraId="6844789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49E36F6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4DEE676B">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234 </w:t>
            </w:r>
          </w:p>
        </w:tc>
      </w:tr>
      <w:tr w14:paraId="7F1D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266AE4A6">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23</w:t>
            </w:r>
          </w:p>
        </w:tc>
        <w:tc>
          <w:tcPr>
            <w:tcW w:w="2969" w:type="dxa"/>
            <w:shd w:val="clear" w:color="auto" w:fill="auto"/>
            <w:vAlign w:val="center"/>
          </w:tcPr>
          <w:p w14:paraId="67CFCDF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生化多项病理值质控品QCS</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PRECIPATH U 20x5ML QCS</w:t>
            </w:r>
          </w:p>
        </w:tc>
        <w:tc>
          <w:tcPr>
            <w:tcW w:w="1244" w:type="dxa"/>
            <w:shd w:val="clear" w:color="auto" w:fill="auto"/>
            <w:vAlign w:val="center"/>
          </w:tcPr>
          <w:p w14:paraId="73723044">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20x5 (QCS) ml</w:t>
            </w:r>
          </w:p>
        </w:tc>
        <w:tc>
          <w:tcPr>
            <w:tcW w:w="604" w:type="dxa"/>
            <w:shd w:val="clear" w:color="auto" w:fill="auto"/>
            <w:vAlign w:val="center"/>
          </w:tcPr>
          <w:p w14:paraId="7E65C5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11469B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2A81E72F">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6084 </w:t>
            </w:r>
          </w:p>
        </w:tc>
      </w:tr>
      <w:tr w14:paraId="1D0E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32C4E1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24</w:t>
            </w:r>
          </w:p>
        </w:tc>
        <w:tc>
          <w:tcPr>
            <w:tcW w:w="2969" w:type="dxa"/>
            <w:shd w:val="clear" w:color="auto" w:fill="auto"/>
            <w:vAlign w:val="center"/>
          </w:tcPr>
          <w:p w14:paraId="15DECD5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生化多项正常值质控品QCS</w:t>
            </w:r>
            <w:r>
              <w:rPr>
                <w:rFonts w:hint="default" w:ascii="Arial" w:hAnsi="Arial" w:cs="Arial"/>
                <w:color w:val="auto"/>
                <w:kern w:val="0"/>
                <w:szCs w:val="21"/>
                <w:highlight w:val="none"/>
                <w:lang w:bidi="ar"/>
              </w:rPr>
              <w:br w:type="textWrapping"/>
            </w:r>
            <w:r>
              <w:rPr>
                <w:rFonts w:hint="default" w:ascii="Arial" w:hAnsi="Arial" w:cs="Arial"/>
                <w:color w:val="auto"/>
                <w:kern w:val="0"/>
                <w:szCs w:val="21"/>
                <w:highlight w:val="none"/>
                <w:lang w:bidi="ar"/>
              </w:rPr>
              <w:t>PRECINORM U 20x5ML QCS</w:t>
            </w:r>
          </w:p>
        </w:tc>
        <w:tc>
          <w:tcPr>
            <w:tcW w:w="1244" w:type="dxa"/>
            <w:shd w:val="clear" w:color="auto" w:fill="auto"/>
            <w:vAlign w:val="center"/>
          </w:tcPr>
          <w:p w14:paraId="391A7892">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20x5 (QCS) ml</w:t>
            </w:r>
          </w:p>
        </w:tc>
        <w:tc>
          <w:tcPr>
            <w:tcW w:w="604" w:type="dxa"/>
            <w:shd w:val="clear" w:color="auto" w:fill="auto"/>
            <w:vAlign w:val="center"/>
          </w:tcPr>
          <w:p w14:paraId="1E98F9B9">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FB3388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2E399487">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5664 </w:t>
            </w:r>
          </w:p>
        </w:tc>
      </w:tr>
      <w:tr w14:paraId="3686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7921660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25</w:t>
            </w:r>
          </w:p>
        </w:tc>
        <w:tc>
          <w:tcPr>
            <w:tcW w:w="2969" w:type="dxa"/>
            <w:shd w:val="clear" w:color="auto" w:fill="auto"/>
            <w:vAlign w:val="center"/>
          </w:tcPr>
          <w:p w14:paraId="55CA03F5">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脂类多项检测用校准品C.f.a.s. Lipids(12172623122)</w:t>
            </w:r>
          </w:p>
        </w:tc>
        <w:tc>
          <w:tcPr>
            <w:tcW w:w="1244" w:type="dxa"/>
            <w:shd w:val="clear" w:color="auto" w:fill="auto"/>
            <w:vAlign w:val="center"/>
          </w:tcPr>
          <w:p w14:paraId="3B0A50F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3x1mL</w:t>
            </w:r>
          </w:p>
        </w:tc>
        <w:tc>
          <w:tcPr>
            <w:tcW w:w="604" w:type="dxa"/>
            <w:shd w:val="clear" w:color="auto" w:fill="auto"/>
            <w:vAlign w:val="center"/>
          </w:tcPr>
          <w:p w14:paraId="481A0AB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71697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57B752E5">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614 </w:t>
            </w:r>
          </w:p>
        </w:tc>
      </w:tr>
      <w:tr w14:paraId="7A4CC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D09828D">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26</w:t>
            </w:r>
          </w:p>
        </w:tc>
        <w:tc>
          <w:tcPr>
            <w:tcW w:w="2969" w:type="dxa"/>
            <w:shd w:val="clear" w:color="auto" w:fill="auto"/>
            <w:vAlign w:val="center"/>
          </w:tcPr>
          <w:p w14:paraId="6FA8CDAD">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ECO-D洗液Hitergent,COBAS c501/c502</w:t>
            </w:r>
          </w:p>
        </w:tc>
        <w:tc>
          <w:tcPr>
            <w:tcW w:w="1244" w:type="dxa"/>
            <w:shd w:val="clear" w:color="auto" w:fill="auto"/>
            <w:vAlign w:val="center"/>
          </w:tcPr>
          <w:p w14:paraId="5328E9C3">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12x59ml</w:t>
            </w:r>
          </w:p>
        </w:tc>
        <w:tc>
          <w:tcPr>
            <w:tcW w:w="0" w:type="auto"/>
            <w:shd w:val="clear" w:color="auto" w:fill="auto"/>
            <w:noWrap/>
            <w:vAlign w:val="center"/>
          </w:tcPr>
          <w:p w14:paraId="42E58E18">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066F6E7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72A93A30">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6546 </w:t>
            </w:r>
          </w:p>
        </w:tc>
      </w:tr>
      <w:tr w14:paraId="2F9E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92F77A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27</w:t>
            </w:r>
          </w:p>
        </w:tc>
        <w:tc>
          <w:tcPr>
            <w:tcW w:w="2969" w:type="dxa"/>
            <w:shd w:val="clear" w:color="auto" w:fill="auto"/>
            <w:vAlign w:val="center"/>
          </w:tcPr>
          <w:p w14:paraId="1ACE61F0">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全自动生化分析仪灯泡</w:t>
            </w:r>
          </w:p>
        </w:tc>
        <w:tc>
          <w:tcPr>
            <w:tcW w:w="1244" w:type="dxa"/>
            <w:shd w:val="clear" w:color="auto" w:fill="auto"/>
            <w:vAlign w:val="center"/>
          </w:tcPr>
          <w:p w14:paraId="30CD2E6B">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1 pc</w:t>
            </w:r>
          </w:p>
        </w:tc>
        <w:tc>
          <w:tcPr>
            <w:tcW w:w="604" w:type="dxa"/>
            <w:shd w:val="clear" w:color="auto" w:fill="auto"/>
            <w:vAlign w:val="center"/>
          </w:tcPr>
          <w:p w14:paraId="1CF2EE2C">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个</w:t>
            </w:r>
          </w:p>
        </w:tc>
        <w:tc>
          <w:tcPr>
            <w:tcW w:w="2028" w:type="dxa"/>
            <w:shd w:val="clear" w:color="000000" w:fill="FFFFFF"/>
            <w:vAlign w:val="center"/>
          </w:tcPr>
          <w:p w14:paraId="5909C71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05558E4A">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4167 </w:t>
            </w:r>
          </w:p>
        </w:tc>
      </w:tr>
      <w:tr w14:paraId="7B84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56" w:type="dxa"/>
            <w:shd w:val="clear" w:color="000000" w:fill="FFFFFF"/>
            <w:vAlign w:val="center"/>
          </w:tcPr>
          <w:p w14:paraId="101A8031">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28</w:t>
            </w:r>
          </w:p>
        </w:tc>
        <w:tc>
          <w:tcPr>
            <w:tcW w:w="2969" w:type="dxa"/>
            <w:shd w:val="clear" w:color="auto" w:fill="auto"/>
            <w:vAlign w:val="center"/>
          </w:tcPr>
          <w:p w14:paraId="3EA1B598">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0.9%氯化钠稀释液</w:t>
            </w:r>
          </w:p>
        </w:tc>
        <w:tc>
          <w:tcPr>
            <w:tcW w:w="1244" w:type="dxa"/>
            <w:shd w:val="clear" w:color="auto" w:fill="auto"/>
            <w:vAlign w:val="center"/>
          </w:tcPr>
          <w:p w14:paraId="230CDA09">
            <w:pPr>
              <w:widowControl/>
              <w:jc w:val="left"/>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50ml/盒</w:t>
            </w:r>
          </w:p>
        </w:tc>
        <w:tc>
          <w:tcPr>
            <w:tcW w:w="604" w:type="dxa"/>
            <w:shd w:val="clear" w:color="auto" w:fill="auto"/>
            <w:vAlign w:val="center"/>
          </w:tcPr>
          <w:p w14:paraId="1E83499E">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盒</w:t>
            </w:r>
          </w:p>
        </w:tc>
        <w:tc>
          <w:tcPr>
            <w:tcW w:w="2028" w:type="dxa"/>
            <w:shd w:val="clear" w:color="000000" w:fill="FFFFFF"/>
            <w:vAlign w:val="center"/>
          </w:tcPr>
          <w:p w14:paraId="15D6BB83">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罗氏/罗氏诊断公司Roche Diagnostics GmbH</w:t>
            </w:r>
          </w:p>
        </w:tc>
        <w:tc>
          <w:tcPr>
            <w:tcW w:w="869" w:type="dxa"/>
            <w:vAlign w:val="center"/>
          </w:tcPr>
          <w:p w14:paraId="3C2F6352">
            <w:pPr>
              <w:widowControl/>
              <w:jc w:val="center"/>
              <w:textAlignment w:val="center"/>
              <w:rPr>
                <w:rFonts w:hint="default" w:ascii="Arial" w:hAnsi="Arial" w:cs="Arial"/>
                <w:color w:val="auto"/>
                <w:szCs w:val="21"/>
                <w:highlight w:val="none"/>
              </w:rPr>
            </w:pPr>
            <w:r>
              <w:rPr>
                <w:rFonts w:hint="default" w:ascii="Arial" w:hAnsi="Arial" w:cs="Arial"/>
                <w:color w:val="auto"/>
                <w:kern w:val="0"/>
                <w:szCs w:val="21"/>
                <w:highlight w:val="none"/>
                <w:lang w:bidi="ar"/>
              </w:rPr>
              <w:t xml:space="preserve">336 </w:t>
            </w:r>
          </w:p>
        </w:tc>
      </w:tr>
    </w:tbl>
    <w:p w14:paraId="1F334063">
      <w:pPr>
        <w:spacing w:line="360" w:lineRule="auto"/>
        <w:ind w:firstLine="525" w:firstLineChars="250"/>
        <w:rPr>
          <w:rFonts w:hint="default" w:ascii="Arial" w:hAnsi="Arial" w:cs="Arial"/>
          <w:color w:val="auto"/>
          <w:szCs w:val="21"/>
          <w:highlight w:val="none"/>
        </w:rPr>
      </w:pPr>
      <w:r>
        <w:rPr>
          <w:rFonts w:hint="default" w:ascii="Arial" w:hAnsi="Arial" w:cs="Arial"/>
          <w:color w:val="auto"/>
          <w:szCs w:val="21"/>
          <w:highlight w:val="none"/>
        </w:rPr>
        <w:br w:type="page"/>
      </w:r>
    </w:p>
    <w:bookmarkEnd w:id="13"/>
    <w:bookmarkEnd w:id="14"/>
    <w:p w14:paraId="50EC8A1E">
      <w:pPr>
        <w:pStyle w:val="26"/>
        <w:snapToGrid w:val="0"/>
        <w:spacing w:before="120" w:after="120" w:line="320" w:lineRule="exact"/>
        <w:jc w:val="center"/>
        <w:outlineLvl w:val="0"/>
        <w:rPr>
          <w:rFonts w:hint="default" w:ascii="Arial" w:hAnsi="Arial" w:cs="Arial"/>
          <w:color w:val="auto"/>
          <w:sz w:val="32"/>
          <w:szCs w:val="32"/>
          <w:highlight w:val="none"/>
        </w:rPr>
      </w:pPr>
      <w:bookmarkStart w:id="17" w:name="_Toc16544"/>
      <w:r>
        <w:rPr>
          <w:rFonts w:hint="default" w:ascii="Arial" w:hAnsi="Arial" w:cs="Arial"/>
          <w:color w:val="auto"/>
          <w:sz w:val="32"/>
          <w:szCs w:val="32"/>
          <w:highlight w:val="none"/>
        </w:rPr>
        <w:t>第三章  供应商须知</w:t>
      </w:r>
      <w:bookmarkEnd w:id="17"/>
      <w:bookmarkStart w:id="18" w:name="_Toc254970526"/>
      <w:bookmarkStart w:id="19" w:name="_Toc254970667"/>
    </w:p>
    <w:p w14:paraId="5198893C">
      <w:pPr>
        <w:pStyle w:val="3"/>
        <w:spacing w:before="40" w:after="40"/>
        <w:jc w:val="center"/>
        <w:rPr>
          <w:rFonts w:hint="default" w:ascii="Arial" w:hAnsi="Arial" w:eastAsia="宋体" w:cs="Arial"/>
          <w:color w:val="auto"/>
          <w:sz w:val="24"/>
          <w:szCs w:val="24"/>
          <w:highlight w:val="none"/>
        </w:rPr>
      </w:pPr>
      <w:r>
        <w:rPr>
          <w:rFonts w:hint="default" w:ascii="Arial" w:hAnsi="Arial" w:eastAsia="宋体" w:cs="Arial"/>
          <w:color w:val="auto"/>
          <w:sz w:val="24"/>
          <w:szCs w:val="24"/>
          <w:highlight w:val="none"/>
        </w:rPr>
        <w:t>供应商须知前附表</w:t>
      </w:r>
      <w:bookmarkEnd w:id="18"/>
      <w:bookmarkEnd w:id="19"/>
      <w:bookmarkStart w:id="20" w:name="_投标人须知前附表"/>
      <w:bookmarkEnd w:id="20"/>
      <w:bookmarkStart w:id="21" w:name="_Hlk19088833"/>
    </w:p>
    <w:tbl>
      <w:tblPr>
        <w:tblStyle w:val="51"/>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7"/>
        <w:gridCol w:w="1248"/>
        <w:gridCol w:w="7229"/>
      </w:tblGrid>
      <w:tr w14:paraId="764D0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737" w:type="dxa"/>
            <w:tcBorders>
              <w:top w:val="single" w:color="auto" w:sz="4" w:space="0"/>
              <w:left w:val="single" w:color="auto" w:sz="4" w:space="0"/>
              <w:bottom w:val="single" w:color="auto" w:sz="4" w:space="0"/>
              <w:right w:val="single" w:color="auto" w:sz="4" w:space="0"/>
            </w:tcBorders>
            <w:vAlign w:val="center"/>
          </w:tcPr>
          <w:p w14:paraId="4F2CCDB5">
            <w:pPr>
              <w:jc w:val="center"/>
              <w:rPr>
                <w:rFonts w:hint="default" w:ascii="Arial" w:hAnsi="Arial" w:cs="Arial"/>
                <w:b/>
                <w:color w:val="auto"/>
                <w:szCs w:val="21"/>
                <w:highlight w:val="none"/>
              </w:rPr>
            </w:pPr>
            <w:r>
              <w:rPr>
                <w:rFonts w:hint="default" w:ascii="Arial" w:hAnsi="Arial" w:cs="Arial"/>
                <w:b/>
                <w:color w:val="auto"/>
                <w:szCs w:val="21"/>
                <w:highlight w:val="none"/>
              </w:rPr>
              <w:t>条款号</w:t>
            </w:r>
          </w:p>
        </w:tc>
        <w:tc>
          <w:tcPr>
            <w:tcW w:w="1248" w:type="dxa"/>
            <w:tcBorders>
              <w:top w:val="single" w:color="auto" w:sz="4" w:space="0"/>
              <w:left w:val="single" w:color="auto" w:sz="4" w:space="0"/>
              <w:bottom w:val="single" w:color="auto" w:sz="4" w:space="0"/>
              <w:right w:val="single" w:color="auto" w:sz="4" w:space="0"/>
            </w:tcBorders>
            <w:vAlign w:val="center"/>
          </w:tcPr>
          <w:p w14:paraId="5CFA7268">
            <w:pPr>
              <w:jc w:val="center"/>
              <w:rPr>
                <w:rFonts w:hint="default" w:ascii="Arial" w:hAnsi="Arial" w:cs="Arial"/>
                <w:b/>
                <w:color w:val="auto"/>
                <w:szCs w:val="21"/>
                <w:highlight w:val="none"/>
              </w:rPr>
            </w:pPr>
            <w:r>
              <w:rPr>
                <w:rFonts w:hint="default" w:ascii="Arial" w:hAnsi="Arial" w:cs="Arial"/>
                <w:b/>
                <w:color w:val="auto"/>
                <w:szCs w:val="21"/>
                <w:highlight w:val="none"/>
              </w:rPr>
              <w:t>要点</w:t>
            </w:r>
          </w:p>
        </w:tc>
        <w:tc>
          <w:tcPr>
            <w:tcW w:w="7229" w:type="dxa"/>
            <w:tcBorders>
              <w:top w:val="single" w:color="auto" w:sz="4" w:space="0"/>
              <w:left w:val="single" w:color="auto" w:sz="4" w:space="0"/>
              <w:bottom w:val="single" w:color="auto" w:sz="4" w:space="0"/>
              <w:right w:val="single" w:color="auto" w:sz="4" w:space="0"/>
            </w:tcBorders>
            <w:vAlign w:val="center"/>
          </w:tcPr>
          <w:p w14:paraId="6981C036">
            <w:pPr>
              <w:jc w:val="center"/>
              <w:rPr>
                <w:rFonts w:hint="default" w:ascii="Arial" w:hAnsi="Arial" w:cs="Arial"/>
                <w:b/>
                <w:color w:val="auto"/>
                <w:szCs w:val="21"/>
                <w:highlight w:val="none"/>
              </w:rPr>
            </w:pPr>
            <w:r>
              <w:rPr>
                <w:rFonts w:hint="default" w:ascii="Arial" w:hAnsi="Arial" w:cs="Arial"/>
                <w:b/>
                <w:color w:val="auto"/>
                <w:szCs w:val="21"/>
                <w:highlight w:val="none"/>
              </w:rPr>
              <w:t>内容、要求</w:t>
            </w:r>
          </w:p>
        </w:tc>
      </w:tr>
      <w:tr w14:paraId="37B46B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737" w:type="dxa"/>
            <w:tcBorders>
              <w:top w:val="single" w:color="auto" w:sz="4" w:space="0"/>
              <w:left w:val="single" w:color="auto" w:sz="4" w:space="0"/>
              <w:bottom w:val="single" w:color="auto" w:sz="4" w:space="0"/>
              <w:right w:val="single" w:color="auto" w:sz="4" w:space="0"/>
            </w:tcBorders>
            <w:vAlign w:val="center"/>
          </w:tcPr>
          <w:p w14:paraId="36C03F33">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1.3.1</w:t>
            </w:r>
          </w:p>
        </w:tc>
        <w:tc>
          <w:tcPr>
            <w:tcW w:w="1248" w:type="dxa"/>
            <w:tcBorders>
              <w:top w:val="single" w:color="auto" w:sz="4" w:space="0"/>
              <w:left w:val="single" w:color="auto" w:sz="4" w:space="0"/>
              <w:bottom w:val="single" w:color="auto" w:sz="4" w:space="0"/>
              <w:right w:val="single" w:color="auto" w:sz="4" w:space="0"/>
            </w:tcBorders>
            <w:vAlign w:val="center"/>
          </w:tcPr>
          <w:p w14:paraId="12A45A10">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项目基本信息</w:t>
            </w:r>
          </w:p>
        </w:tc>
        <w:tc>
          <w:tcPr>
            <w:tcW w:w="7229" w:type="dxa"/>
            <w:tcBorders>
              <w:top w:val="single" w:color="auto" w:sz="4" w:space="0"/>
              <w:left w:val="single" w:color="auto" w:sz="4" w:space="0"/>
              <w:bottom w:val="single" w:color="auto" w:sz="4" w:space="0"/>
              <w:right w:val="single" w:color="auto" w:sz="4" w:space="0"/>
            </w:tcBorders>
            <w:vAlign w:val="center"/>
          </w:tcPr>
          <w:p w14:paraId="1A6DBCF4">
            <w:pPr>
              <w:spacing w:line="300" w:lineRule="exact"/>
              <w:jc w:val="left"/>
              <w:rPr>
                <w:rFonts w:hint="eastAsia" w:ascii="Arial" w:hAnsi="Arial" w:eastAsia="宋体" w:cs="Arial"/>
                <w:color w:val="auto"/>
                <w:szCs w:val="21"/>
                <w:highlight w:val="none"/>
                <w:lang w:eastAsia="zh-CN"/>
              </w:rPr>
            </w:pPr>
            <w:r>
              <w:rPr>
                <w:rFonts w:hint="default" w:ascii="Arial" w:hAnsi="Arial" w:cs="Arial"/>
                <w:color w:val="auto"/>
                <w:szCs w:val="21"/>
                <w:highlight w:val="none"/>
              </w:rPr>
              <w:t>项目名称：</w:t>
            </w:r>
            <w:r>
              <w:rPr>
                <w:rFonts w:hint="eastAsia" w:ascii="Arial" w:hAnsi="Arial" w:cs="Arial"/>
                <w:color w:val="auto"/>
                <w:highlight w:val="none"/>
                <w:lang w:eastAsia="zh-CN"/>
              </w:rPr>
              <w:t>桂林医科大学2025-2026学年教学实验低值易耗品供货服务</w:t>
            </w:r>
          </w:p>
          <w:p w14:paraId="15FECEF3">
            <w:pPr>
              <w:spacing w:line="300" w:lineRule="exact"/>
              <w:jc w:val="left"/>
              <w:rPr>
                <w:rFonts w:hint="eastAsia" w:ascii="Arial" w:hAnsi="Arial" w:eastAsia="宋体" w:cs="Arial"/>
                <w:color w:val="auto"/>
                <w:szCs w:val="21"/>
                <w:highlight w:val="none"/>
                <w:lang w:eastAsia="zh-CN"/>
              </w:rPr>
            </w:pPr>
            <w:r>
              <w:rPr>
                <w:rFonts w:hint="default" w:ascii="Arial" w:hAnsi="Arial" w:cs="Arial"/>
                <w:color w:val="auto"/>
                <w:szCs w:val="21"/>
                <w:highlight w:val="none"/>
              </w:rPr>
              <w:t>项目编号：</w:t>
            </w:r>
            <w:r>
              <w:rPr>
                <w:rFonts w:hint="eastAsia" w:ascii="Arial" w:hAnsi="Arial" w:cs="Arial"/>
                <w:color w:val="auto"/>
                <w:szCs w:val="21"/>
                <w:highlight w:val="none"/>
                <w:lang w:eastAsia="zh-CN"/>
              </w:rPr>
              <w:t>GXZC2025-C3-002099-JDZB</w:t>
            </w:r>
          </w:p>
          <w:p w14:paraId="406DC3D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采购计划号：广西政采[2025]13723号</w:t>
            </w:r>
          </w:p>
        </w:tc>
      </w:tr>
      <w:tr w14:paraId="1306C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737" w:type="dxa"/>
            <w:tcBorders>
              <w:top w:val="single" w:color="auto" w:sz="4" w:space="0"/>
              <w:left w:val="single" w:color="auto" w:sz="4" w:space="0"/>
              <w:bottom w:val="single" w:color="auto" w:sz="4" w:space="0"/>
              <w:right w:val="single" w:color="auto" w:sz="4" w:space="0"/>
            </w:tcBorders>
            <w:vAlign w:val="center"/>
          </w:tcPr>
          <w:p w14:paraId="6F3B027B">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1.3.2</w:t>
            </w:r>
          </w:p>
        </w:tc>
        <w:tc>
          <w:tcPr>
            <w:tcW w:w="1248" w:type="dxa"/>
            <w:tcBorders>
              <w:top w:val="single" w:color="auto" w:sz="4" w:space="0"/>
              <w:left w:val="single" w:color="auto" w:sz="4" w:space="0"/>
              <w:bottom w:val="single" w:color="auto" w:sz="4" w:space="0"/>
              <w:right w:val="single" w:color="auto" w:sz="4" w:space="0"/>
            </w:tcBorders>
            <w:vAlign w:val="center"/>
          </w:tcPr>
          <w:p w14:paraId="23CD14A9">
            <w:pPr>
              <w:spacing w:line="300" w:lineRule="exact"/>
              <w:jc w:val="center"/>
              <w:rPr>
                <w:rFonts w:hint="default" w:ascii="Arial" w:hAnsi="Arial" w:cs="Arial"/>
                <w:color w:val="auto"/>
                <w:szCs w:val="21"/>
                <w:highlight w:val="none"/>
                <w:lang w:val="zh-CN"/>
              </w:rPr>
            </w:pPr>
            <w:r>
              <w:rPr>
                <w:rFonts w:hint="default" w:ascii="Arial" w:hAnsi="Arial" w:cs="Arial"/>
                <w:color w:val="auto"/>
                <w:szCs w:val="21"/>
                <w:highlight w:val="none"/>
                <w:lang w:val="zh-CN"/>
              </w:rPr>
              <w:t>采购方式</w:t>
            </w:r>
          </w:p>
        </w:tc>
        <w:tc>
          <w:tcPr>
            <w:tcW w:w="7229" w:type="dxa"/>
            <w:tcBorders>
              <w:top w:val="single" w:color="auto" w:sz="4" w:space="0"/>
              <w:left w:val="single" w:color="auto" w:sz="4" w:space="0"/>
              <w:bottom w:val="single" w:color="auto" w:sz="4" w:space="0"/>
              <w:right w:val="single" w:color="auto" w:sz="4" w:space="0"/>
            </w:tcBorders>
            <w:vAlign w:val="center"/>
          </w:tcPr>
          <w:p w14:paraId="1B46C1C2">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竞争性磋商。</w:t>
            </w:r>
          </w:p>
        </w:tc>
      </w:tr>
      <w:tr w14:paraId="70EFA8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vAlign w:val="center"/>
          </w:tcPr>
          <w:p w14:paraId="1AF5B4A9">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1.4</w:t>
            </w:r>
          </w:p>
        </w:tc>
        <w:tc>
          <w:tcPr>
            <w:tcW w:w="1248" w:type="dxa"/>
            <w:tcBorders>
              <w:top w:val="single" w:color="auto" w:sz="4" w:space="0"/>
              <w:left w:val="single" w:color="auto" w:sz="4" w:space="0"/>
              <w:bottom w:val="single" w:color="auto" w:sz="4" w:space="0"/>
              <w:right w:val="single" w:color="auto" w:sz="4" w:space="0"/>
            </w:tcBorders>
            <w:vAlign w:val="center"/>
          </w:tcPr>
          <w:p w14:paraId="4C160CFD">
            <w:pPr>
              <w:spacing w:line="300" w:lineRule="exact"/>
              <w:jc w:val="center"/>
              <w:rPr>
                <w:rFonts w:hint="default" w:ascii="Arial" w:hAnsi="Arial" w:cs="Arial"/>
                <w:color w:val="auto"/>
                <w:szCs w:val="21"/>
                <w:highlight w:val="none"/>
                <w:lang w:val="zh-CN"/>
              </w:rPr>
            </w:pPr>
            <w:r>
              <w:rPr>
                <w:rFonts w:hint="default" w:ascii="Arial" w:hAnsi="Arial" w:cs="Arial"/>
                <w:color w:val="auto"/>
                <w:szCs w:val="21"/>
                <w:highlight w:val="none"/>
                <w:lang w:val="zh-CN"/>
              </w:rPr>
              <w:t>促进中小企业发展措施</w:t>
            </w:r>
          </w:p>
        </w:tc>
        <w:tc>
          <w:tcPr>
            <w:tcW w:w="7229" w:type="dxa"/>
            <w:tcBorders>
              <w:top w:val="single" w:color="auto" w:sz="4" w:space="0"/>
              <w:left w:val="single" w:color="auto" w:sz="4" w:space="0"/>
              <w:bottom w:val="single" w:color="auto" w:sz="4" w:space="0"/>
              <w:right w:val="single" w:color="auto" w:sz="4" w:space="0"/>
            </w:tcBorders>
            <w:vAlign w:val="center"/>
          </w:tcPr>
          <w:p w14:paraId="5A28A32F">
            <w:pPr>
              <w:spacing w:line="300" w:lineRule="exact"/>
              <w:jc w:val="left"/>
              <w:rPr>
                <w:rFonts w:hint="default" w:ascii="Arial" w:hAnsi="Arial" w:cs="Arial"/>
                <w:color w:val="auto"/>
                <w:szCs w:val="21"/>
                <w:highlight w:val="none"/>
              </w:rPr>
            </w:pPr>
            <w:r>
              <w:rPr>
                <w:rFonts w:hint="eastAsia" w:ascii="Arial" w:hAnsi="Arial" w:cs="Arial"/>
                <w:b/>
                <w:bCs/>
                <w:color w:val="auto"/>
                <w:highlight w:val="none"/>
              </w:rPr>
              <w:t>本项目为非专门面向中小微企业采购</w:t>
            </w:r>
            <w:r>
              <w:rPr>
                <w:rFonts w:ascii="Arial" w:hAnsi="Arial" w:cs="Arial"/>
                <w:b/>
                <w:bCs/>
                <w:color w:val="auto"/>
                <w:kern w:val="0"/>
                <w:highlight w:val="none"/>
              </w:rPr>
              <w:t>。</w:t>
            </w:r>
          </w:p>
        </w:tc>
      </w:tr>
      <w:tr w14:paraId="726317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vAlign w:val="center"/>
          </w:tcPr>
          <w:p w14:paraId="0663E2AC">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1.5.1</w:t>
            </w:r>
          </w:p>
        </w:tc>
        <w:tc>
          <w:tcPr>
            <w:tcW w:w="1248" w:type="dxa"/>
            <w:tcBorders>
              <w:top w:val="single" w:color="auto" w:sz="4" w:space="0"/>
              <w:left w:val="single" w:color="auto" w:sz="4" w:space="0"/>
              <w:bottom w:val="single" w:color="auto" w:sz="4" w:space="0"/>
              <w:right w:val="single" w:color="auto" w:sz="4" w:space="0"/>
            </w:tcBorders>
            <w:vAlign w:val="center"/>
          </w:tcPr>
          <w:p w14:paraId="542E37EE">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lang w:val="zh-CN"/>
              </w:rPr>
              <w:t>供应商资格条件</w:t>
            </w:r>
          </w:p>
        </w:tc>
        <w:tc>
          <w:tcPr>
            <w:tcW w:w="7229" w:type="dxa"/>
            <w:tcBorders>
              <w:top w:val="single" w:color="auto" w:sz="4" w:space="0"/>
              <w:left w:val="single" w:color="auto" w:sz="4" w:space="0"/>
              <w:bottom w:val="single" w:color="auto" w:sz="4" w:space="0"/>
              <w:right w:val="single" w:color="auto" w:sz="4" w:space="0"/>
            </w:tcBorders>
            <w:vAlign w:val="center"/>
          </w:tcPr>
          <w:p w14:paraId="3F39E9CB">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详见磋商公告。</w:t>
            </w:r>
          </w:p>
        </w:tc>
      </w:tr>
      <w:tr w14:paraId="57D9BC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737" w:type="dxa"/>
            <w:tcBorders>
              <w:top w:val="single" w:color="auto" w:sz="4" w:space="0"/>
              <w:left w:val="single" w:color="auto" w:sz="4" w:space="0"/>
              <w:right w:val="single" w:color="auto" w:sz="4" w:space="0"/>
            </w:tcBorders>
            <w:vAlign w:val="center"/>
          </w:tcPr>
          <w:p w14:paraId="1B7C815B">
            <w:pPr>
              <w:spacing w:line="300" w:lineRule="exact"/>
              <w:jc w:val="center"/>
              <w:rPr>
                <w:rFonts w:hint="default" w:ascii="Arial" w:hAnsi="Arial" w:cs="Arial"/>
                <w:b/>
                <w:color w:val="auto"/>
                <w:szCs w:val="21"/>
                <w:highlight w:val="none"/>
              </w:rPr>
            </w:pPr>
            <w:bookmarkStart w:id="22" w:name="_Hlk85555568"/>
            <w:r>
              <w:rPr>
                <w:rFonts w:hint="default" w:ascii="Arial" w:hAnsi="Arial" w:cs="Arial"/>
                <w:b/>
                <w:color w:val="auto"/>
                <w:szCs w:val="21"/>
                <w:highlight w:val="none"/>
              </w:rPr>
              <w:t>1.5.3</w:t>
            </w:r>
          </w:p>
        </w:tc>
        <w:tc>
          <w:tcPr>
            <w:tcW w:w="1248" w:type="dxa"/>
            <w:tcBorders>
              <w:top w:val="single" w:color="auto" w:sz="4" w:space="0"/>
              <w:left w:val="single" w:color="auto" w:sz="4" w:space="0"/>
              <w:right w:val="single" w:color="auto" w:sz="4" w:space="0"/>
            </w:tcBorders>
            <w:vAlign w:val="center"/>
          </w:tcPr>
          <w:p w14:paraId="0EB6AD1B">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联合体</w:t>
            </w:r>
          </w:p>
        </w:tc>
        <w:tc>
          <w:tcPr>
            <w:tcW w:w="7229" w:type="dxa"/>
            <w:tcBorders>
              <w:top w:val="single" w:color="auto" w:sz="4" w:space="0"/>
              <w:left w:val="single" w:color="auto" w:sz="4" w:space="0"/>
              <w:right w:val="single" w:color="auto" w:sz="4" w:space="0"/>
            </w:tcBorders>
            <w:vAlign w:val="center"/>
          </w:tcPr>
          <w:p w14:paraId="749B35FC">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是否接受联合体详见磋商公告</w:t>
            </w:r>
          </w:p>
        </w:tc>
      </w:tr>
      <w:bookmarkEnd w:id="22"/>
      <w:tr w14:paraId="7A83EF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vAlign w:val="center"/>
          </w:tcPr>
          <w:p w14:paraId="4FDCD5BE">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1.6</w:t>
            </w:r>
          </w:p>
        </w:tc>
        <w:tc>
          <w:tcPr>
            <w:tcW w:w="1248" w:type="dxa"/>
            <w:tcBorders>
              <w:top w:val="single" w:color="auto" w:sz="4" w:space="0"/>
              <w:left w:val="single" w:color="auto" w:sz="4" w:space="0"/>
              <w:bottom w:val="single" w:color="auto" w:sz="4" w:space="0"/>
              <w:right w:val="single" w:color="auto" w:sz="4" w:space="0"/>
            </w:tcBorders>
            <w:vAlign w:val="center"/>
          </w:tcPr>
          <w:p w14:paraId="5E02E876">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踏勘</w:t>
            </w:r>
          </w:p>
        </w:tc>
        <w:tc>
          <w:tcPr>
            <w:tcW w:w="7229" w:type="dxa"/>
            <w:tcBorders>
              <w:top w:val="single" w:color="auto" w:sz="4" w:space="0"/>
              <w:left w:val="single" w:color="auto" w:sz="4" w:space="0"/>
              <w:bottom w:val="single" w:color="auto" w:sz="4" w:space="0"/>
              <w:right w:val="single" w:color="auto" w:sz="4" w:space="0"/>
            </w:tcBorders>
            <w:vAlign w:val="center"/>
          </w:tcPr>
          <w:p w14:paraId="756542E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否</w:t>
            </w:r>
          </w:p>
        </w:tc>
      </w:tr>
      <w:tr w14:paraId="7928BC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737" w:type="dxa"/>
            <w:tcBorders>
              <w:top w:val="single" w:color="auto" w:sz="4" w:space="0"/>
              <w:left w:val="single" w:color="auto" w:sz="4" w:space="0"/>
              <w:bottom w:val="single" w:color="auto" w:sz="4" w:space="0"/>
              <w:right w:val="single" w:color="auto" w:sz="4" w:space="0"/>
            </w:tcBorders>
            <w:vAlign w:val="center"/>
          </w:tcPr>
          <w:p w14:paraId="5BC9BCE7">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1.7.2</w:t>
            </w:r>
          </w:p>
        </w:tc>
        <w:tc>
          <w:tcPr>
            <w:tcW w:w="1248" w:type="dxa"/>
            <w:tcBorders>
              <w:top w:val="single" w:color="auto" w:sz="4" w:space="0"/>
              <w:left w:val="single" w:color="auto" w:sz="4" w:space="0"/>
              <w:bottom w:val="single" w:color="auto" w:sz="4" w:space="0"/>
              <w:right w:val="single" w:color="auto" w:sz="4" w:space="0"/>
            </w:tcBorders>
            <w:vAlign w:val="center"/>
          </w:tcPr>
          <w:p w14:paraId="417AFCBC">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分包</w:t>
            </w:r>
          </w:p>
        </w:tc>
        <w:tc>
          <w:tcPr>
            <w:tcW w:w="7229" w:type="dxa"/>
            <w:tcBorders>
              <w:top w:val="single" w:color="auto" w:sz="4" w:space="0"/>
              <w:left w:val="single" w:color="auto" w:sz="4" w:space="0"/>
              <w:bottom w:val="single" w:color="auto" w:sz="4" w:space="0"/>
              <w:right w:val="single" w:color="auto" w:sz="4" w:space="0"/>
            </w:tcBorders>
            <w:vAlign w:val="center"/>
          </w:tcPr>
          <w:p w14:paraId="01B67B1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是否接受分包详见磋商公告</w:t>
            </w:r>
          </w:p>
        </w:tc>
      </w:tr>
      <w:tr w14:paraId="56D2C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vAlign w:val="center"/>
          </w:tcPr>
          <w:p w14:paraId="59DAD19F">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2.3</w:t>
            </w:r>
          </w:p>
        </w:tc>
        <w:tc>
          <w:tcPr>
            <w:tcW w:w="1248" w:type="dxa"/>
            <w:tcBorders>
              <w:top w:val="single" w:color="auto" w:sz="4" w:space="0"/>
              <w:left w:val="single" w:color="auto" w:sz="4" w:space="0"/>
              <w:bottom w:val="single" w:color="auto" w:sz="4" w:space="0"/>
              <w:right w:val="single" w:color="auto" w:sz="4" w:space="0"/>
            </w:tcBorders>
            <w:vAlign w:val="center"/>
          </w:tcPr>
          <w:p w14:paraId="21BAB0CB">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采购文件澄清、修改</w:t>
            </w:r>
          </w:p>
        </w:tc>
        <w:tc>
          <w:tcPr>
            <w:tcW w:w="7229" w:type="dxa"/>
            <w:tcBorders>
              <w:top w:val="single" w:color="auto" w:sz="4" w:space="0"/>
              <w:left w:val="single" w:color="auto" w:sz="4" w:space="0"/>
              <w:bottom w:val="single" w:color="auto" w:sz="4" w:space="0"/>
              <w:right w:val="single" w:color="auto" w:sz="4" w:space="0"/>
            </w:tcBorders>
            <w:vAlign w:val="center"/>
          </w:tcPr>
          <w:p w14:paraId="1745D6E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在磋商公告发布媒介发布。</w:t>
            </w:r>
          </w:p>
        </w:tc>
      </w:tr>
      <w:tr w14:paraId="389E22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737" w:type="dxa"/>
            <w:tcBorders>
              <w:top w:val="single" w:color="auto" w:sz="4" w:space="0"/>
              <w:left w:val="single" w:color="auto" w:sz="4" w:space="0"/>
              <w:bottom w:val="single" w:color="auto" w:sz="4" w:space="0"/>
              <w:right w:val="single" w:color="auto" w:sz="4" w:space="0"/>
            </w:tcBorders>
            <w:vAlign w:val="center"/>
          </w:tcPr>
          <w:p w14:paraId="3993B432">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2.3</w:t>
            </w:r>
          </w:p>
        </w:tc>
        <w:tc>
          <w:tcPr>
            <w:tcW w:w="1248" w:type="dxa"/>
            <w:tcBorders>
              <w:top w:val="single" w:color="auto" w:sz="4" w:space="0"/>
              <w:left w:val="single" w:color="auto" w:sz="4" w:space="0"/>
              <w:bottom w:val="single" w:color="auto" w:sz="4" w:space="0"/>
              <w:right w:val="single" w:color="auto" w:sz="4" w:space="0"/>
            </w:tcBorders>
            <w:vAlign w:val="center"/>
          </w:tcPr>
          <w:p w14:paraId="0E02EF28">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确认收到澄清、修改发布的方式</w:t>
            </w:r>
          </w:p>
        </w:tc>
        <w:tc>
          <w:tcPr>
            <w:tcW w:w="7229" w:type="dxa"/>
            <w:tcBorders>
              <w:top w:val="single" w:color="auto" w:sz="4" w:space="0"/>
              <w:left w:val="single" w:color="auto" w:sz="4" w:space="0"/>
              <w:bottom w:val="single" w:color="auto" w:sz="4" w:space="0"/>
              <w:right w:val="single" w:color="auto" w:sz="4" w:space="0"/>
            </w:tcBorders>
            <w:vAlign w:val="center"/>
          </w:tcPr>
          <w:p w14:paraId="3CC9E2F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澄清、修改文件自磋商公告发布媒体发布之日起，视为供应商已收到该澄清、修改。供应商未及时关注磋商公告发布媒体造成的损失，由供应商自行负责。</w:t>
            </w:r>
          </w:p>
        </w:tc>
      </w:tr>
      <w:tr w14:paraId="7D82FD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737" w:type="dxa"/>
            <w:tcBorders>
              <w:top w:val="single" w:color="auto" w:sz="4" w:space="0"/>
              <w:left w:val="single" w:color="auto" w:sz="4" w:space="0"/>
              <w:bottom w:val="single" w:color="auto" w:sz="4" w:space="0"/>
              <w:right w:val="single" w:color="auto" w:sz="4" w:space="0"/>
            </w:tcBorders>
            <w:vAlign w:val="center"/>
          </w:tcPr>
          <w:p w14:paraId="6A739F04">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3.4.1</w:t>
            </w:r>
          </w:p>
        </w:tc>
        <w:tc>
          <w:tcPr>
            <w:tcW w:w="1248" w:type="dxa"/>
            <w:tcBorders>
              <w:top w:val="single" w:color="auto" w:sz="4" w:space="0"/>
              <w:left w:val="single" w:color="auto" w:sz="4" w:space="0"/>
              <w:bottom w:val="single" w:color="auto" w:sz="4" w:space="0"/>
              <w:right w:val="single" w:color="auto" w:sz="4" w:space="0"/>
            </w:tcBorders>
            <w:vAlign w:val="center"/>
          </w:tcPr>
          <w:p w14:paraId="6848016D">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响应有效期</w:t>
            </w:r>
          </w:p>
        </w:tc>
        <w:tc>
          <w:tcPr>
            <w:tcW w:w="7229" w:type="dxa"/>
            <w:tcBorders>
              <w:top w:val="single" w:color="auto" w:sz="4" w:space="0"/>
              <w:left w:val="single" w:color="auto" w:sz="4" w:space="0"/>
              <w:bottom w:val="single" w:color="auto" w:sz="4" w:space="0"/>
              <w:right w:val="single" w:color="auto" w:sz="4" w:space="0"/>
            </w:tcBorders>
            <w:vAlign w:val="center"/>
          </w:tcPr>
          <w:p w14:paraId="637AC04E">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响应截止之日起90天。</w:t>
            </w:r>
          </w:p>
        </w:tc>
      </w:tr>
      <w:tr w14:paraId="4DAD4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7" w:type="dxa"/>
            <w:tcBorders>
              <w:top w:val="single" w:color="auto" w:sz="4" w:space="0"/>
              <w:left w:val="single" w:color="auto" w:sz="4" w:space="0"/>
              <w:bottom w:val="single" w:color="auto" w:sz="4" w:space="0"/>
              <w:right w:val="single" w:color="auto" w:sz="4" w:space="0"/>
            </w:tcBorders>
            <w:vAlign w:val="center"/>
          </w:tcPr>
          <w:p w14:paraId="1894B9B2">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3.5</w:t>
            </w:r>
          </w:p>
        </w:tc>
        <w:tc>
          <w:tcPr>
            <w:tcW w:w="1248" w:type="dxa"/>
            <w:tcBorders>
              <w:top w:val="single" w:color="auto" w:sz="4" w:space="0"/>
              <w:left w:val="single" w:color="auto" w:sz="4" w:space="0"/>
              <w:bottom w:val="single" w:color="auto" w:sz="4" w:space="0"/>
              <w:right w:val="single" w:color="auto" w:sz="4" w:space="0"/>
            </w:tcBorders>
            <w:vAlign w:val="center"/>
          </w:tcPr>
          <w:p w14:paraId="1825FD99">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磋商保证金</w:t>
            </w:r>
          </w:p>
        </w:tc>
        <w:tc>
          <w:tcPr>
            <w:tcW w:w="7229" w:type="dxa"/>
            <w:tcBorders>
              <w:top w:val="single" w:color="auto" w:sz="4" w:space="0"/>
              <w:left w:val="single" w:color="auto" w:sz="4" w:space="0"/>
              <w:bottom w:val="single" w:color="auto" w:sz="4" w:space="0"/>
              <w:right w:val="single" w:color="auto" w:sz="4" w:space="0"/>
            </w:tcBorders>
            <w:vAlign w:val="center"/>
          </w:tcPr>
          <w:p w14:paraId="6B9A1620">
            <w:pPr>
              <w:spacing w:line="300" w:lineRule="exact"/>
              <w:jc w:val="left"/>
              <w:rPr>
                <w:rFonts w:hint="default" w:ascii="Arial" w:hAnsi="Arial" w:cs="Arial"/>
                <w:color w:val="auto"/>
                <w:kern w:val="0"/>
                <w:szCs w:val="21"/>
                <w:highlight w:val="none"/>
              </w:rPr>
            </w:pPr>
            <w:r>
              <w:rPr>
                <w:rFonts w:hint="default" w:ascii="Arial" w:hAnsi="Arial" w:cs="Arial"/>
                <w:color w:val="auto"/>
                <w:szCs w:val="21"/>
                <w:highlight w:val="none"/>
              </w:rPr>
              <w:t>磋商保证金金额：</w:t>
            </w:r>
            <w:r>
              <w:rPr>
                <w:rFonts w:hint="default" w:ascii="Arial" w:hAnsi="Arial" w:cs="Arial"/>
                <w:b/>
                <w:bCs/>
                <w:color w:val="auto"/>
                <w:szCs w:val="21"/>
                <w:highlight w:val="none"/>
              </w:rPr>
              <w:t>A分标</w:t>
            </w:r>
            <w:r>
              <w:rPr>
                <w:rFonts w:hint="default" w:ascii="Arial" w:hAnsi="Arial" w:cs="Arial"/>
                <w:b/>
                <w:bCs/>
                <w:color w:val="auto"/>
                <w:kern w:val="0"/>
                <w:szCs w:val="21"/>
                <w:highlight w:val="none"/>
              </w:rPr>
              <w:t>（低玻类）</w:t>
            </w:r>
            <w:r>
              <w:rPr>
                <w:rFonts w:hint="default" w:ascii="Arial" w:hAnsi="Arial" w:cs="Arial"/>
                <w:b/>
                <w:bCs/>
                <w:color w:val="auto"/>
                <w:szCs w:val="21"/>
                <w:highlight w:val="none"/>
              </w:rPr>
              <w:t>：人民币贰仟陆佰元整（¥2600.00）；B分标</w:t>
            </w:r>
            <w:r>
              <w:rPr>
                <w:rFonts w:hint="default" w:ascii="Arial" w:hAnsi="Arial" w:cs="Arial"/>
                <w:b/>
                <w:bCs/>
                <w:color w:val="auto"/>
                <w:kern w:val="0"/>
                <w:szCs w:val="21"/>
                <w:highlight w:val="none"/>
              </w:rPr>
              <w:t>（护检通用类）</w:t>
            </w:r>
            <w:r>
              <w:rPr>
                <w:rFonts w:hint="default" w:ascii="Arial" w:hAnsi="Arial" w:cs="Arial"/>
                <w:b/>
                <w:bCs/>
                <w:color w:val="auto"/>
                <w:szCs w:val="21"/>
                <w:highlight w:val="none"/>
              </w:rPr>
              <w:t>：人民币壹仟贰佰元整（¥1200.00）；C分标</w:t>
            </w:r>
            <w:r>
              <w:rPr>
                <w:rFonts w:hint="default" w:ascii="Arial" w:hAnsi="Arial" w:cs="Arial"/>
                <w:b/>
                <w:bCs/>
                <w:color w:val="auto"/>
                <w:kern w:val="0"/>
                <w:szCs w:val="21"/>
                <w:highlight w:val="none"/>
              </w:rPr>
              <w:t>（日杂类）</w:t>
            </w:r>
            <w:r>
              <w:rPr>
                <w:rFonts w:hint="default" w:ascii="Arial" w:hAnsi="Arial" w:cs="Arial"/>
                <w:b/>
                <w:bCs/>
                <w:color w:val="auto"/>
                <w:szCs w:val="21"/>
                <w:highlight w:val="none"/>
              </w:rPr>
              <w:t>：人民币壹仟元整（¥1000.00）；D分标</w:t>
            </w:r>
            <w:r>
              <w:rPr>
                <w:rFonts w:hint="default" w:ascii="Arial" w:hAnsi="Arial" w:cs="Arial"/>
                <w:b/>
                <w:bCs/>
                <w:color w:val="auto"/>
                <w:kern w:val="0"/>
                <w:szCs w:val="21"/>
                <w:highlight w:val="none"/>
              </w:rPr>
              <w:t>（试诊通实类）</w:t>
            </w:r>
            <w:r>
              <w:rPr>
                <w:rFonts w:hint="default" w:ascii="Arial" w:hAnsi="Arial" w:cs="Arial"/>
                <w:b/>
                <w:bCs/>
                <w:color w:val="auto"/>
                <w:szCs w:val="21"/>
                <w:highlight w:val="none"/>
              </w:rPr>
              <w:t>：人民币壹万叁仟元整（¥13000.00）；E分标</w:t>
            </w:r>
            <w:r>
              <w:rPr>
                <w:rFonts w:hint="default" w:ascii="Arial" w:hAnsi="Arial" w:cs="Arial"/>
                <w:b/>
                <w:bCs/>
                <w:color w:val="auto"/>
                <w:kern w:val="0"/>
                <w:szCs w:val="21"/>
                <w:highlight w:val="none"/>
              </w:rPr>
              <w:t>（基础玻片标本类）</w:t>
            </w:r>
            <w:r>
              <w:rPr>
                <w:rFonts w:hint="default" w:ascii="Arial" w:hAnsi="Arial" w:cs="Arial"/>
                <w:b/>
                <w:bCs/>
                <w:color w:val="auto"/>
                <w:szCs w:val="21"/>
                <w:highlight w:val="none"/>
              </w:rPr>
              <w:t>：人民币叁佰元整（¥300.00）；F分标</w:t>
            </w:r>
            <w:r>
              <w:rPr>
                <w:rFonts w:hint="default" w:ascii="Arial" w:hAnsi="Arial" w:cs="Arial"/>
                <w:b/>
                <w:bCs/>
                <w:color w:val="auto"/>
                <w:kern w:val="0"/>
                <w:szCs w:val="21"/>
                <w:highlight w:val="none"/>
              </w:rPr>
              <w:t>（电子耗材类）</w:t>
            </w:r>
            <w:r>
              <w:rPr>
                <w:rFonts w:hint="default" w:ascii="Arial" w:hAnsi="Arial" w:cs="Arial"/>
                <w:b/>
                <w:bCs/>
                <w:color w:val="auto"/>
                <w:szCs w:val="21"/>
                <w:highlight w:val="none"/>
              </w:rPr>
              <w:t>：人民币玖佰元整（¥900.00）；G分标</w:t>
            </w:r>
            <w:r>
              <w:rPr>
                <w:rFonts w:hint="default" w:ascii="Arial" w:hAnsi="Arial" w:cs="Arial"/>
                <w:b/>
                <w:bCs/>
                <w:color w:val="auto"/>
                <w:kern w:val="0"/>
                <w:szCs w:val="21"/>
                <w:highlight w:val="none"/>
              </w:rPr>
              <w:t>（智生试剂类）</w:t>
            </w:r>
            <w:r>
              <w:rPr>
                <w:rFonts w:hint="default" w:ascii="Arial" w:hAnsi="Arial" w:cs="Arial"/>
                <w:b/>
                <w:bCs/>
                <w:color w:val="auto"/>
                <w:szCs w:val="21"/>
                <w:highlight w:val="none"/>
              </w:rPr>
              <w:t>：人民币贰仟肆佰元整（¥2400.00）；H分标</w:t>
            </w:r>
            <w:r>
              <w:rPr>
                <w:rFonts w:hint="default" w:ascii="Arial" w:hAnsi="Arial" w:cs="Arial"/>
                <w:b/>
                <w:bCs/>
                <w:color w:val="auto"/>
                <w:kern w:val="0"/>
                <w:szCs w:val="21"/>
                <w:highlight w:val="none"/>
              </w:rPr>
              <w:t>（检验骨髓类）</w:t>
            </w:r>
            <w:r>
              <w:rPr>
                <w:rFonts w:hint="default" w:ascii="Arial" w:hAnsi="Arial" w:cs="Arial"/>
                <w:b/>
                <w:bCs/>
                <w:color w:val="auto"/>
                <w:szCs w:val="21"/>
                <w:highlight w:val="none"/>
              </w:rPr>
              <w:t>：人民币叁佰元整（¥300.00）；I分标</w:t>
            </w:r>
            <w:r>
              <w:rPr>
                <w:rFonts w:hint="default" w:ascii="Arial" w:hAnsi="Arial" w:cs="Arial"/>
                <w:b/>
                <w:bCs/>
                <w:color w:val="auto"/>
                <w:kern w:val="0"/>
                <w:szCs w:val="21"/>
                <w:highlight w:val="none"/>
              </w:rPr>
              <w:t>（检验罗氏类）</w:t>
            </w:r>
            <w:r>
              <w:rPr>
                <w:rFonts w:hint="default" w:ascii="Arial" w:hAnsi="Arial" w:cs="Arial"/>
                <w:b/>
                <w:bCs/>
                <w:color w:val="auto"/>
                <w:szCs w:val="21"/>
                <w:highlight w:val="none"/>
              </w:rPr>
              <w:t>：人民币肆佰元整（¥400.00）。</w:t>
            </w:r>
          </w:p>
          <w:p w14:paraId="361D2B9C">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（1）缴纳方式一：</w:t>
            </w:r>
          </w:p>
          <w:p w14:paraId="591FAD4E">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①供应商应于响应截止时间前将磋商保证金以电汇、转账形式从供应商账户一次性足额缴纳至本项目对应的专用虚拟账号，所交纳的磋商保证金仅限当次项目有效，不得重复替代使用。本项目磋商保证金缴纳专用虚拟账号信息如下：</w:t>
            </w:r>
          </w:p>
          <w:p w14:paraId="34A918E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A分标：</w:t>
            </w:r>
          </w:p>
          <w:p w14:paraId="613A7BF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2976F005">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460748F0">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银行账号：30210485103844</w:t>
            </w:r>
          </w:p>
          <w:p w14:paraId="0CB0A7A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B分标：</w:t>
            </w:r>
          </w:p>
          <w:p w14:paraId="425AD2B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7A83D77F">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2581B6D0">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银行账号：30210485418367</w:t>
            </w:r>
          </w:p>
          <w:p w14:paraId="1494A280">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C分标：</w:t>
            </w:r>
          </w:p>
          <w:p w14:paraId="233E06D2">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71BC264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4CC5C52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银行账号：30210485732890</w:t>
            </w:r>
          </w:p>
          <w:p w14:paraId="1821E6BC">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D分标：</w:t>
            </w:r>
          </w:p>
          <w:p w14:paraId="3E7814B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5CEB15E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487C30DD">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银行账号：30210485047413</w:t>
            </w:r>
          </w:p>
          <w:p w14:paraId="0FC3ACAB">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E分标：</w:t>
            </w:r>
          </w:p>
          <w:p w14:paraId="2DDF6C22">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5DC9DE0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2683DC2A">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银行账号：30210485361936</w:t>
            </w:r>
          </w:p>
          <w:p w14:paraId="2E985C4B">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F分标：</w:t>
            </w:r>
          </w:p>
          <w:p w14:paraId="61944F40">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6C87042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376623C5">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银行账号：30210485676459</w:t>
            </w:r>
          </w:p>
          <w:p w14:paraId="251090A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G分标：</w:t>
            </w:r>
          </w:p>
          <w:p w14:paraId="5BBE2163">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199AA5FC">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16B10543">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银行账号：30210485990982</w:t>
            </w:r>
          </w:p>
          <w:p w14:paraId="69C2D984">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H分标：</w:t>
            </w:r>
          </w:p>
          <w:p w14:paraId="49F3582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0D6AC84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0CD373BD">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银行账号：30210485305505</w:t>
            </w:r>
          </w:p>
          <w:p w14:paraId="713AC59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I分标：</w:t>
            </w:r>
          </w:p>
          <w:p w14:paraId="48377893">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开户名称：广西机电设备招标有限公司</w:t>
            </w:r>
          </w:p>
          <w:p w14:paraId="2C0113F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开户银行：平安银行南宁分行营业部</w:t>
            </w:r>
          </w:p>
          <w:p w14:paraId="785A4C50">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银行账号：30210485620028</w:t>
            </w:r>
          </w:p>
          <w:p w14:paraId="648FB30C">
            <w:pPr>
              <w:spacing w:line="300" w:lineRule="exact"/>
              <w:jc w:val="left"/>
              <w:rPr>
                <w:rFonts w:hint="default" w:ascii="Arial" w:hAnsi="Arial" w:cs="Arial"/>
                <w:color w:val="auto"/>
                <w:szCs w:val="21"/>
                <w:highlight w:val="none"/>
              </w:rPr>
            </w:pPr>
          </w:p>
          <w:p w14:paraId="71DAF48B">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特别说明：本项目保证金采用虚拟账号，为保证磋商保证金与项目一一对应，供应商如参加本项目多个分标的响应，应按各分标对应的专用虚拟账号分别缴纳磋商保证金。</w:t>
            </w:r>
          </w:p>
          <w:p w14:paraId="134FD18F">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②磋商保证金币种应与响应报价币种相同。磋商保证金缴纳后无需开具收据，但必须在响应截止时间之前到达指定账号，其到账时间以银行确认的到账时间为准。</w:t>
            </w:r>
          </w:p>
          <w:p w14:paraId="1D99A95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③除采购文件规定不予退还保证金的情形外，采购代理机构在法定时间内通过银行原路退还保证金至供应商缴纳账户。供应商自行承担交纳保证金后未参加响应活动或磋商保证金缴纳错误而导致磋商保证金无法及时退还的责任。</w:t>
            </w:r>
          </w:p>
          <w:p w14:paraId="2248912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（2）缴纳方式二：</w:t>
            </w:r>
          </w:p>
          <w:p w14:paraId="063B94CE">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供应商可于响应截止时间前选择广西政府采购云平台允许的其他非现金形式缴纳磋商保证金。具体按照广西政府采购云平台的方式操作。</w:t>
            </w:r>
          </w:p>
          <w:p w14:paraId="187970BE">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（3）财务部联系电话：0771-2821398</w:t>
            </w:r>
          </w:p>
          <w:p w14:paraId="30A9610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（4）未按以上要求缴纳磋商保证金的响应文件，将作无效响应文件处理。</w:t>
            </w:r>
          </w:p>
          <w:p w14:paraId="23ECE6C5">
            <w:pPr>
              <w:spacing w:line="300" w:lineRule="exact"/>
              <w:jc w:val="left"/>
              <w:rPr>
                <w:rFonts w:hint="default" w:ascii="Arial" w:hAnsi="Arial" w:cs="Arial"/>
                <w:b/>
                <w:bCs/>
                <w:color w:val="auto"/>
                <w:szCs w:val="21"/>
                <w:highlight w:val="none"/>
              </w:rPr>
            </w:pPr>
            <w:r>
              <w:rPr>
                <w:rFonts w:hint="default" w:ascii="Arial" w:hAnsi="Arial" w:cs="Arial"/>
                <w:b/>
                <w:bCs/>
                <w:color w:val="auto"/>
                <w:szCs w:val="21"/>
                <w:highlight w:val="none"/>
              </w:rPr>
              <w:t>注：为保证磋商保证金退还的及时性与便利性，鼓励优先采用方式一递交磋商保证金。</w:t>
            </w:r>
          </w:p>
        </w:tc>
      </w:tr>
      <w:tr w14:paraId="78DF64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737" w:type="dxa"/>
            <w:tcBorders>
              <w:left w:val="single" w:color="auto" w:sz="4" w:space="0"/>
              <w:right w:val="single" w:color="auto" w:sz="4" w:space="0"/>
            </w:tcBorders>
            <w:vAlign w:val="center"/>
          </w:tcPr>
          <w:p w14:paraId="45490FCC">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3.6</w:t>
            </w:r>
          </w:p>
        </w:tc>
        <w:tc>
          <w:tcPr>
            <w:tcW w:w="1248" w:type="dxa"/>
            <w:tcBorders>
              <w:top w:val="single" w:color="auto" w:sz="4" w:space="0"/>
              <w:left w:val="single" w:color="auto" w:sz="4" w:space="0"/>
              <w:right w:val="single" w:color="auto" w:sz="4" w:space="0"/>
            </w:tcBorders>
            <w:vAlign w:val="center"/>
          </w:tcPr>
          <w:p w14:paraId="3EDE4883">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响应文件的编制</w:t>
            </w:r>
          </w:p>
        </w:tc>
        <w:tc>
          <w:tcPr>
            <w:tcW w:w="7229" w:type="dxa"/>
            <w:tcBorders>
              <w:top w:val="single" w:color="auto" w:sz="4" w:space="0"/>
              <w:left w:val="single" w:color="auto" w:sz="4" w:space="0"/>
              <w:right w:val="single" w:color="auto" w:sz="4" w:space="0"/>
            </w:tcBorders>
            <w:vAlign w:val="center"/>
          </w:tcPr>
          <w:p w14:paraId="4508D78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响应文件应按第六章响应文件格式分别编制并使用下载的政采云投标客户端上传。</w:t>
            </w:r>
          </w:p>
        </w:tc>
      </w:tr>
      <w:tr w14:paraId="1DF966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737" w:type="dxa"/>
            <w:tcBorders>
              <w:top w:val="single" w:color="auto" w:sz="4" w:space="0"/>
              <w:left w:val="single" w:color="auto" w:sz="4" w:space="0"/>
              <w:bottom w:val="single" w:color="auto" w:sz="4" w:space="0"/>
              <w:right w:val="single" w:color="auto" w:sz="4" w:space="0"/>
            </w:tcBorders>
            <w:vAlign w:val="center"/>
          </w:tcPr>
          <w:p w14:paraId="56E497EC">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3.7</w:t>
            </w:r>
          </w:p>
        </w:tc>
        <w:tc>
          <w:tcPr>
            <w:tcW w:w="1248" w:type="dxa"/>
            <w:tcBorders>
              <w:top w:val="single" w:color="auto" w:sz="4" w:space="0"/>
              <w:left w:val="single" w:color="auto" w:sz="4" w:space="0"/>
              <w:bottom w:val="single" w:color="auto" w:sz="4" w:space="0"/>
              <w:right w:val="single" w:color="auto" w:sz="4" w:space="0"/>
            </w:tcBorders>
            <w:vAlign w:val="center"/>
          </w:tcPr>
          <w:p w14:paraId="3E956318">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响应文件递交截止时间及截标时间</w:t>
            </w:r>
          </w:p>
        </w:tc>
        <w:tc>
          <w:tcPr>
            <w:tcW w:w="7229" w:type="dxa"/>
            <w:tcBorders>
              <w:top w:val="single" w:color="auto" w:sz="4" w:space="0"/>
              <w:left w:val="single" w:color="auto" w:sz="4" w:space="0"/>
              <w:bottom w:val="single" w:color="auto" w:sz="4" w:space="0"/>
              <w:right w:val="single" w:color="auto" w:sz="4" w:space="0"/>
            </w:tcBorders>
            <w:vAlign w:val="center"/>
          </w:tcPr>
          <w:p w14:paraId="4FC78EDB">
            <w:pPr>
              <w:spacing w:line="300" w:lineRule="exact"/>
              <w:jc w:val="left"/>
              <w:rPr>
                <w:rFonts w:hint="default" w:ascii="Arial" w:hAnsi="Arial" w:cs="Arial"/>
                <w:color w:val="auto"/>
                <w:szCs w:val="21"/>
                <w:highlight w:val="none"/>
              </w:rPr>
            </w:pPr>
            <w:r>
              <w:rPr>
                <w:rFonts w:hint="default" w:ascii="Arial" w:hAnsi="Arial" w:cs="Arial"/>
                <w:color w:val="auto"/>
                <w:kern w:val="0"/>
                <w:szCs w:val="21"/>
                <w:highlight w:val="none"/>
              </w:rPr>
              <w:t>见磋商公告要求</w:t>
            </w:r>
            <w:r>
              <w:rPr>
                <w:rFonts w:hint="default" w:ascii="Arial" w:hAnsi="Arial" w:cs="Arial"/>
                <w:color w:val="auto"/>
                <w:szCs w:val="21"/>
                <w:highlight w:val="none"/>
              </w:rPr>
              <w:t>。</w:t>
            </w:r>
          </w:p>
        </w:tc>
      </w:tr>
      <w:tr w14:paraId="7F318A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5AEE9B92">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4.2</w:t>
            </w:r>
          </w:p>
        </w:tc>
        <w:tc>
          <w:tcPr>
            <w:tcW w:w="1248" w:type="dxa"/>
            <w:tcBorders>
              <w:top w:val="single" w:color="auto" w:sz="4" w:space="0"/>
              <w:left w:val="single" w:color="auto" w:sz="4" w:space="0"/>
              <w:bottom w:val="single" w:color="auto" w:sz="4" w:space="0"/>
              <w:right w:val="single" w:color="auto" w:sz="4" w:space="0"/>
            </w:tcBorders>
            <w:vAlign w:val="center"/>
          </w:tcPr>
          <w:p w14:paraId="4C55DB75">
            <w:pPr>
              <w:spacing w:line="300" w:lineRule="exact"/>
              <w:jc w:val="center"/>
              <w:rPr>
                <w:rFonts w:hint="default" w:ascii="Arial" w:hAnsi="Arial" w:cs="Arial"/>
                <w:color w:val="auto"/>
                <w:szCs w:val="20"/>
                <w:highlight w:val="none"/>
              </w:rPr>
            </w:pPr>
            <w:r>
              <w:rPr>
                <w:rFonts w:hint="default" w:ascii="Arial" w:hAnsi="Arial" w:cs="Arial"/>
                <w:color w:val="auto"/>
                <w:szCs w:val="21"/>
                <w:highlight w:val="none"/>
              </w:rPr>
              <w:t>备份响应文件</w:t>
            </w:r>
          </w:p>
        </w:tc>
        <w:tc>
          <w:tcPr>
            <w:tcW w:w="7229" w:type="dxa"/>
            <w:tcBorders>
              <w:top w:val="single" w:color="auto" w:sz="4" w:space="0"/>
              <w:left w:val="single" w:color="auto" w:sz="4" w:space="0"/>
              <w:bottom w:val="single" w:color="auto" w:sz="4" w:space="0"/>
              <w:right w:val="single" w:color="auto" w:sz="4" w:space="0"/>
            </w:tcBorders>
            <w:vAlign w:val="center"/>
          </w:tcPr>
          <w:p w14:paraId="72C7F970">
            <w:pPr>
              <w:spacing w:line="276" w:lineRule="auto"/>
              <w:rPr>
                <w:rFonts w:hint="default" w:ascii="Arial" w:hAnsi="Arial" w:cs="Arial"/>
                <w:color w:val="auto"/>
                <w:szCs w:val="21"/>
                <w:highlight w:val="none"/>
              </w:rPr>
            </w:pPr>
            <w:r>
              <w:rPr>
                <w:rFonts w:hint="default" w:ascii="Arial" w:hAnsi="Arial" w:cs="Arial"/>
                <w:color w:val="auto"/>
                <w:szCs w:val="21"/>
                <w:highlight w:val="none"/>
              </w:rPr>
              <w:t>本项目</w:t>
            </w:r>
            <w:r>
              <w:rPr>
                <w:rFonts w:hint="default" w:ascii="Arial" w:hAnsi="Arial" w:cs="Arial"/>
                <w:color w:val="auto"/>
                <w:sz w:val="22"/>
                <w:szCs w:val="22"/>
                <w:highlight w:val="none"/>
              </w:rPr>
              <w:sym w:font="Wingdings 2" w:char="F052"/>
            </w:r>
            <w:r>
              <w:rPr>
                <w:rFonts w:hint="default" w:ascii="Arial" w:hAnsi="Arial" w:cs="Arial"/>
                <w:color w:val="auto"/>
                <w:szCs w:val="21"/>
                <w:highlight w:val="none"/>
              </w:rPr>
              <w:t>接受备份响应文件</w:t>
            </w:r>
          </w:p>
          <w:p w14:paraId="245A464E">
            <w:pPr>
              <w:spacing w:line="276" w:lineRule="auto"/>
              <w:rPr>
                <w:rFonts w:hint="default" w:ascii="Arial" w:hAnsi="Arial" w:cs="Arial"/>
                <w:color w:val="auto"/>
                <w:sz w:val="22"/>
                <w:szCs w:val="22"/>
                <w:highlight w:val="none"/>
              </w:rPr>
            </w:pPr>
            <w:r>
              <w:rPr>
                <w:rFonts w:hint="default" w:ascii="Arial" w:hAnsi="Arial" w:cs="Arial"/>
                <w:color w:val="auto"/>
                <w:szCs w:val="21"/>
                <w:highlight w:val="none"/>
              </w:rPr>
              <w:t>以政采云系统自动生成的备份文件为依据，当项目允许接受备份响应文件时，供应商才可以按规定上传备份响应文件。</w:t>
            </w:r>
          </w:p>
        </w:tc>
      </w:tr>
      <w:tr w14:paraId="58D864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6DCEC6F0">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4.3</w:t>
            </w:r>
          </w:p>
        </w:tc>
        <w:tc>
          <w:tcPr>
            <w:tcW w:w="1248" w:type="dxa"/>
            <w:tcBorders>
              <w:top w:val="single" w:color="auto" w:sz="4" w:space="0"/>
              <w:left w:val="single" w:color="auto" w:sz="4" w:space="0"/>
              <w:bottom w:val="single" w:color="auto" w:sz="4" w:space="0"/>
              <w:right w:val="single" w:color="auto" w:sz="4" w:space="0"/>
            </w:tcBorders>
            <w:vAlign w:val="center"/>
          </w:tcPr>
          <w:p w14:paraId="22CF2ACE">
            <w:pPr>
              <w:spacing w:line="300" w:lineRule="exact"/>
              <w:jc w:val="center"/>
              <w:rPr>
                <w:rFonts w:hint="default" w:ascii="Arial" w:hAnsi="Arial" w:cs="Arial"/>
                <w:color w:val="auto"/>
                <w:szCs w:val="21"/>
                <w:highlight w:val="none"/>
              </w:rPr>
            </w:pPr>
            <w:r>
              <w:rPr>
                <w:rFonts w:hint="default" w:ascii="Arial" w:hAnsi="Arial" w:cs="Arial"/>
                <w:color w:val="auto"/>
                <w:szCs w:val="20"/>
                <w:highlight w:val="none"/>
              </w:rPr>
              <w:t>演示</w:t>
            </w:r>
          </w:p>
        </w:tc>
        <w:tc>
          <w:tcPr>
            <w:tcW w:w="7229" w:type="dxa"/>
            <w:tcBorders>
              <w:top w:val="single" w:color="auto" w:sz="4" w:space="0"/>
              <w:left w:val="single" w:color="auto" w:sz="4" w:space="0"/>
              <w:bottom w:val="single" w:color="auto" w:sz="4" w:space="0"/>
              <w:right w:val="single" w:color="auto" w:sz="4" w:space="0"/>
            </w:tcBorders>
            <w:vAlign w:val="center"/>
          </w:tcPr>
          <w:p w14:paraId="34FDC968">
            <w:pPr>
              <w:spacing w:line="276" w:lineRule="auto"/>
              <w:rPr>
                <w:rFonts w:hint="default" w:ascii="Arial" w:hAnsi="Arial" w:cs="Arial"/>
                <w:color w:val="auto"/>
                <w:szCs w:val="21"/>
                <w:highlight w:val="none"/>
              </w:rPr>
            </w:pPr>
            <w:r>
              <w:rPr>
                <w:rFonts w:hint="default" w:ascii="Arial" w:hAnsi="Arial" w:cs="Arial"/>
                <w:color w:val="auto"/>
                <w:sz w:val="22"/>
                <w:szCs w:val="22"/>
                <w:highlight w:val="none"/>
              </w:rPr>
              <w:sym w:font="Wingdings 2" w:char="F052"/>
            </w:r>
            <w:r>
              <w:rPr>
                <w:rFonts w:hint="default" w:ascii="Arial" w:hAnsi="Arial" w:cs="Arial"/>
                <w:color w:val="auto"/>
                <w:szCs w:val="21"/>
                <w:highlight w:val="none"/>
              </w:rPr>
              <w:t>否</w:t>
            </w:r>
          </w:p>
        </w:tc>
      </w:tr>
      <w:tr w14:paraId="1450F8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374E1DDD">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4.4</w:t>
            </w:r>
          </w:p>
        </w:tc>
        <w:tc>
          <w:tcPr>
            <w:tcW w:w="1248" w:type="dxa"/>
            <w:tcBorders>
              <w:top w:val="single" w:color="auto" w:sz="4" w:space="0"/>
              <w:left w:val="single" w:color="auto" w:sz="4" w:space="0"/>
              <w:bottom w:val="single" w:color="auto" w:sz="4" w:space="0"/>
              <w:right w:val="single" w:color="auto" w:sz="4" w:space="0"/>
            </w:tcBorders>
            <w:vAlign w:val="center"/>
          </w:tcPr>
          <w:p w14:paraId="2045AE13">
            <w:pPr>
              <w:spacing w:line="300" w:lineRule="exact"/>
              <w:jc w:val="center"/>
              <w:rPr>
                <w:rFonts w:hint="default" w:ascii="Arial" w:hAnsi="Arial" w:cs="Arial"/>
                <w:color w:val="auto"/>
                <w:szCs w:val="21"/>
                <w:highlight w:val="none"/>
              </w:rPr>
            </w:pPr>
            <w:r>
              <w:rPr>
                <w:rFonts w:hint="default" w:ascii="Arial" w:hAnsi="Arial" w:cs="Arial"/>
                <w:color w:val="auto"/>
                <w:szCs w:val="20"/>
                <w:highlight w:val="none"/>
              </w:rPr>
              <w:t>样品</w:t>
            </w:r>
          </w:p>
        </w:tc>
        <w:tc>
          <w:tcPr>
            <w:tcW w:w="7229" w:type="dxa"/>
            <w:tcBorders>
              <w:top w:val="single" w:color="auto" w:sz="4" w:space="0"/>
              <w:left w:val="single" w:color="auto" w:sz="4" w:space="0"/>
              <w:bottom w:val="single" w:color="auto" w:sz="4" w:space="0"/>
              <w:right w:val="single" w:color="auto" w:sz="4" w:space="0"/>
            </w:tcBorders>
            <w:vAlign w:val="center"/>
          </w:tcPr>
          <w:p w14:paraId="07274796">
            <w:pPr>
              <w:spacing w:line="276" w:lineRule="auto"/>
              <w:rPr>
                <w:rFonts w:hint="default" w:ascii="Arial" w:hAnsi="Arial" w:cs="Arial"/>
                <w:color w:val="auto"/>
                <w:szCs w:val="21"/>
                <w:highlight w:val="none"/>
              </w:rPr>
            </w:pPr>
            <w:r>
              <w:rPr>
                <w:rFonts w:hint="default" w:ascii="Arial" w:hAnsi="Arial" w:cs="Arial"/>
                <w:color w:val="auto"/>
                <w:sz w:val="24"/>
                <w:highlight w:val="none"/>
              </w:rPr>
              <w:sym w:font="Wingdings 2" w:char="F052"/>
            </w:r>
            <w:r>
              <w:rPr>
                <w:rFonts w:hint="default" w:ascii="Arial" w:hAnsi="Arial" w:cs="Arial"/>
                <w:color w:val="auto"/>
                <w:szCs w:val="21"/>
                <w:highlight w:val="none"/>
              </w:rPr>
              <w:t>否</w:t>
            </w:r>
          </w:p>
        </w:tc>
      </w:tr>
      <w:tr w14:paraId="02981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0D88BBA8">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6.5.1</w:t>
            </w:r>
          </w:p>
        </w:tc>
        <w:tc>
          <w:tcPr>
            <w:tcW w:w="1248" w:type="dxa"/>
            <w:tcBorders>
              <w:top w:val="single" w:color="auto" w:sz="4" w:space="0"/>
              <w:left w:val="single" w:color="auto" w:sz="4" w:space="0"/>
              <w:bottom w:val="single" w:color="auto" w:sz="4" w:space="0"/>
              <w:right w:val="single" w:color="auto" w:sz="4" w:space="0"/>
            </w:tcBorders>
            <w:vAlign w:val="center"/>
          </w:tcPr>
          <w:p w14:paraId="5538F6CD">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结果公告</w:t>
            </w:r>
          </w:p>
        </w:tc>
        <w:tc>
          <w:tcPr>
            <w:tcW w:w="7229" w:type="dxa"/>
            <w:tcBorders>
              <w:top w:val="single" w:color="auto" w:sz="4" w:space="0"/>
              <w:left w:val="single" w:color="auto" w:sz="4" w:space="0"/>
              <w:bottom w:val="single" w:color="auto" w:sz="4" w:space="0"/>
              <w:right w:val="single" w:color="auto" w:sz="4" w:space="0"/>
            </w:tcBorders>
            <w:vAlign w:val="center"/>
          </w:tcPr>
          <w:p w14:paraId="47BC26E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采购代理机构在采购人依法确认成交供应商后2个工作日内在磋商公告发布的媒体上发布结果公告。</w:t>
            </w:r>
          </w:p>
        </w:tc>
      </w:tr>
      <w:tr w14:paraId="686A4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1A428B5B">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6.5.2</w:t>
            </w:r>
          </w:p>
        </w:tc>
        <w:tc>
          <w:tcPr>
            <w:tcW w:w="1248" w:type="dxa"/>
            <w:tcBorders>
              <w:top w:val="single" w:color="auto" w:sz="4" w:space="0"/>
              <w:left w:val="single" w:color="auto" w:sz="4" w:space="0"/>
              <w:bottom w:val="single" w:color="auto" w:sz="4" w:space="0"/>
              <w:right w:val="single" w:color="auto" w:sz="4" w:space="0"/>
            </w:tcBorders>
            <w:vAlign w:val="center"/>
          </w:tcPr>
          <w:p w14:paraId="04E663AD">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成交通知书</w:t>
            </w:r>
          </w:p>
        </w:tc>
        <w:tc>
          <w:tcPr>
            <w:tcW w:w="7229" w:type="dxa"/>
            <w:tcBorders>
              <w:top w:val="single" w:color="auto" w:sz="4" w:space="0"/>
              <w:left w:val="single" w:color="auto" w:sz="4" w:space="0"/>
              <w:bottom w:val="single" w:color="auto" w:sz="4" w:space="0"/>
              <w:right w:val="single" w:color="auto" w:sz="4" w:space="0"/>
            </w:tcBorders>
            <w:vAlign w:val="center"/>
          </w:tcPr>
          <w:p w14:paraId="206928B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成交供应商到采购代理机构现场领取成交通知书。</w:t>
            </w:r>
          </w:p>
        </w:tc>
      </w:tr>
      <w:tr w14:paraId="69C5FD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737" w:type="dxa"/>
            <w:tcBorders>
              <w:top w:val="single" w:color="auto" w:sz="4" w:space="0"/>
              <w:left w:val="single" w:color="auto" w:sz="4" w:space="0"/>
              <w:bottom w:val="single" w:color="auto" w:sz="4" w:space="0"/>
              <w:right w:val="single" w:color="auto" w:sz="4" w:space="0"/>
            </w:tcBorders>
            <w:vAlign w:val="center"/>
          </w:tcPr>
          <w:p w14:paraId="668C44CE">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8.1</w:t>
            </w:r>
          </w:p>
        </w:tc>
        <w:tc>
          <w:tcPr>
            <w:tcW w:w="1248" w:type="dxa"/>
            <w:tcBorders>
              <w:top w:val="single" w:color="auto" w:sz="4" w:space="0"/>
              <w:left w:val="single" w:color="auto" w:sz="4" w:space="0"/>
              <w:bottom w:val="single" w:color="auto" w:sz="4" w:space="0"/>
              <w:right w:val="single" w:color="auto" w:sz="4" w:space="0"/>
            </w:tcBorders>
            <w:vAlign w:val="center"/>
          </w:tcPr>
          <w:p w14:paraId="0F429DE7">
            <w:pPr>
              <w:spacing w:line="300" w:lineRule="exact"/>
              <w:jc w:val="center"/>
              <w:rPr>
                <w:rFonts w:hint="default" w:ascii="Arial" w:hAnsi="Arial" w:cs="Arial"/>
                <w:color w:val="auto"/>
                <w:szCs w:val="21"/>
                <w:highlight w:val="none"/>
              </w:rPr>
            </w:pPr>
            <w:r>
              <w:rPr>
                <w:rFonts w:hint="default" w:ascii="Arial" w:hAnsi="Arial" w:cs="Arial"/>
                <w:color w:val="auto"/>
                <w:szCs w:val="21"/>
                <w:highlight w:val="none"/>
              </w:rPr>
              <w:t>质疑</w:t>
            </w:r>
          </w:p>
        </w:tc>
        <w:tc>
          <w:tcPr>
            <w:tcW w:w="7229" w:type="dxa"/>
            <w:tcBorders>
              <w:top w:val="single" w:color="auto" w:sz="4" w:space="0"/>
              <w:left w:val="single" w:color="auto" w:sz="4" w:space="0"/>
              <w:bottom w:val="single" w:color="auto" w:sz="4" w:space="0"/>
              <w:right w:val="single" w:color="auto" w:sz="4" w:space="0"/>
            </w:tcBorders>
            <w:vAlign w:val="center"/>
          </w:tcPr>
          <w:p w14:paraId="2CD5080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1）供应商认为采购文件、采购过程、中标或者成交结果使自己的权益受到损害的，可以在知道或者应知其权益受到损害之日起7个工作日内，通过以下方式向采购人、采购代理机构提出质疑。提出质疑的供应商必须是参与本项目采购活动的供应商，并须在法定质疑期内一次性提出针对同一采购程序环节的质疑。质疑函应使用财政部发布的政府采购供应商质疑函范本，并应按照“质疑函制作说明”进行制作。</w:t>
            </w:r>
          </w:p>
          <w:p w14:paraId="6BB904FF">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2）本项目不接受传真、移动通信、广西政府采购云平台等方式送达的质疑材料，供应商可通过现场或邮寄方式递交书面质疑材料。供应商应于质疑有效期内将质疑函原件递交或邮寄至磋商公告中采购代理机构信息中的联系人。</w:t>
            </w:r>
          </w:p>
        </w:tc>
      </w:tr>
      <w:tr w14:paraId="5C5BB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58" w:hRule="atLeast"/>
        </w:trPr>
        <w:tc>
          <w:tcPr>
            <w:tcW w:w="737" w:type="dxa"/>
            <w:tcBorders>
              <w:top w:val="single" w:color="auto" w:sz="4" w:space="0"/>
              <w:left w:val="single" w:color="auto" w:sz="4" w:space="0"/>
              <w:bottom w:val="single" w:color="auto" w:sz="4" w:space="0"/>
              <w:right w:val="single" w:color="auto" w:sz="4" w:space="0"/>
            </w:tcBorders>
            <w:vAlign w:val="center"/>
          </w:tcPr>
          <w:p w14:paraId="6404BEDD">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9.1</w:t>
            </w:r>
          </w:p>
        </w:tc>
        <w:tc>
          <w:tcPr>
            <w:tcW w:w="1248" w:type="dxa"/>
            <w:tcBorders>
              <w:top w:val="single" w:color="auto" w:sz="4" w:space="0"/>
              <w:left w:val="single" w:color="auto" w:sz="4" w:space="0"/>
              <w:bottom w:val="single" w:color="auto" w:sz="4" w:space="0"/>
              <w:right w:val="single" w:color="auto" w:sz="4" w:space="0"/>
            </w:tcBorders>
            <w:vAlign w:val="center"/>
          </w:tcPr>
          <w:p w14:paraId="6EAAC9FC">
            <w:pPr>
              <w:spacing w:line="300" w:lineRule="exact"/>
              <w:jc w:val="center"/>
              <w:rPr>
                <w:rFonts w:hint="default" w:ascii="Arial" w:hAnsi="Arial" w:cs="Arial"/>
                <w:color w:val="auto"/>
                <w:szCs w:val="21"/>
                <w:highlight w:val="none"/>
              </w:rPr>
            </w:pPr>
            <w:r>
              <w:rPr>
                <w:rFonts w:hint="default" w:ascii="Arial" w:hAnsi="Arial" w:cs="Arial"/>
                <w:color w:val="auto"/>
                <w:szCs w:val="20"/>
                <w:highlight w:val="none"/>
              </w:rPr>
              <w:t>代理服务费</w:t>
            </w:r>
          </w:p>
        </w:tc>
        <w:tc>
          <w:tcPr>
            <w:tcW w:w="7229" w:type="dxa"/>
            <w:tcBorders>
              <w:top w:val="single" w:color="auto" w:sz="4" w:space="0"/>
              <w:left w:val="single" w:color="auto" w:sz="4" w:space="0"/>
              <w:bottom w:val="single" w:color="auto" w:sz="4" w:space="0"/>
              <w:right w:val="single" w:color="auto" w:sz="4" w:space="0"/>
            </w:tcBorders>
            <w:vAlign w:val="center"/>
          </w:tcPr>
          <w:p w14:paraId="5499745A">
            <w:pPr>
              <w:rPr>
                <w:rFonts w:hint="default" w:ascii="Arial" w:hAnsi="Arial" w:cs="Arial"/>
                <w:color w:val="auto"/>
                <w:szCs w:val="21"/>
                <w:highlight w:val="none"/>
              </w:rPr>
            </w:pPr>
            <w:r>
              <w:rPr>
                <w:rFonts w:hint="default" w:ascii="Arial" w:hAnsi="Arial" w:cs="Arial"/>
                <w:color w:val="auto"/>
                <w:szCs w:val="21"/>
                <w:highlight w:val="none"/>
              </w:rPr>
              <w:t>（1）</w:t>
            </w:r>
            <w:r>
              <w:rPr>
                <w:rFonts w:hint="default" w:ascii="Arial" w:hAnsi="Arial" w:cs="Arial"/>
                <w:color w:val="auto"/>
                <w:szCs w:val="20"/>
                <w:highlight w:val="none"/>
              </w:rPr>
              <w:t>代理服务费</w:t>
            </w:r>
          </w:p>
          <w:p w14:paraId="7A911452">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sym w:font="Wingdings 2" w:char="F052"/>
            </w:r>
            <w:r>
              <w:rPr>
                <w:rFonts w:hint="default" w:ascii="Arial" w:hAnsi="Arial" w:cs="Arial"/>
                <w:color w:val="auto"/>
                <w:szCs w:val="21"/>
                <w:highlight w:val="none"/>
              </w:rPr>
              <w:t>采购代理机构向成交供应商收取代理服务费。本项目代理服务费按照《招标代理服务费管理暂行办法》 (计价格﹝2002﹞1980号)、《国家发展改革委关于降低部分建设项目收费标准规范收费行为等有关问题的通知》(发改价格﹝2011﹞534号)规定的60%采用差额定率累进法计算</w:t>
            </w:r>
            <w:r>
              <w:rPr>
                <w:rFonts w:hint="default" w:ascii="Arial" w:hAnsi="Arial" w:cs="Arial"/>
                <w:b/>
                <w:bCs/>
                <w:color w:val="auto"/>
                <w:szCs w:val="21"/>
                <w:highlight w:val="none"/>
              </w:rPr>
              <w:t>（其中</w:t>
            </w:r>
            <w:r>
              <w:rPr>
                <w:rFonts w:hint="default" w:ascii="Arial" w:hAnsi="Arial" w:cs="Arial"/>
                <w:b/>
                <w:bCs/>
                <w:color w:val="auto"/>
                <w:kern w:val="0"/>
                <w:szCs w:val="21"/>
                <w:highlight w:val="none"/>
              </w:rPr>
              <w:t>E分标、F分标、H分标、I分标 ，按固定金额收取代理服务费为1000元整</w:t>
            </w:r>
            <w:r>
              <w:rPr>
                <w:rFonts w:hint="default" w:ascii="Arial" w:hAnsi="Arial" w:cs="Arial"/>
                <w:b/>
                <w:bCs/>
                <w:color w:val="auto"/>
                <w:szCs w:val="21"/>
                <w:highlight w:val="none"/>
              </w:rPr>
              <w:t>）</w:t>
            </w:r>
            <w:r>
              <w:rPr>
                <w:rFonts w:hint="default" w:ascii="Arial" w:hAnsi="Arial" w:cs="Arial"/>
                <w:color w:val="auto"/>
                <w:szCs w:val="21"/>
                <w:highlight w:val="none"/>
              </w:rPr>
              <w:t>。具体费率如下：</w:t>
            </w:r>
          </w:p>
          <w:p w14:paraId="4DFD09FF">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①成交金额在100万元以下的：</w:t>
            </w:r>
          </w:p>
          <w:p w14:paraId="6F9D95B6">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货物1.5％；服务招标1.5％；工程招标1.0％；</w:t>
            </w:r>
          </w:p>
          <w:p w14:paraId="667B4A84">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②成交金额在100-500万元之间：</w:t>
            </w:r>
          </w:p>
          <w:p w14:paraId="591C7D02">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货物1.1％；服务招标0.8％；工程招标0.7％；</w:t>
            </w:r>
          </w:p>
          <w:p w14:paraId="283C369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③成交金额在500-1000万元之间：</w:t>
            </w:r>
          </w:p>
          <w:p w14:paraId="6586B21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货物0.8％；服务招标0.45％；工程招标0.55％；</w:t>
            </w:r>
          </w:p>
          <w:p w14:paraId="4EA68E1F">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④成交金额在1000-5000万元之间：</w:t>
            </w:r>
          </w:p>
          <w:p w14:paraId="32EC3579">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货物0.5％；服务招标0.25％；工程招标0.35％；</w:t>
            </w:r>
          </w:p>
          <w:p w14:paraId="407B9BF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w:t>
            </w:r>
          </w:p>
          <w:p w14:paraId="3B233BC7">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差额定率累进法计算过程示例：</w:t>
            </w:r>
          </w:p>
          <w:p w14:paraId="1D74D8A1">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例如：某货物招标代理业务成交金额为300万元，招标代理服务费金额按如下计算：</w:t>
            </w:r>
          </w:p>
          <w:p w14:paraId="360091E8">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100万元×1.5%＝1.5万元</w:t>
            </w:r>
          </w:p>
          <w:p w14:paraId="202551D5">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（300－100）万元×1.1%＝2.2万元</w:t>
            </w:r>
          </w:p>
          <w:p w14:paraId="670F894C">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合计收费＝（1.5＋2.2）*60%=2.22万元</w:t>
            </w:r>
          </w:p>
          <w:p w14:paraId="1A43F14D">
            <w:pPr>
              <w:spacing w:line="300" w:lineRule="exact"/>
              <w:jc w:val="left"/>
              <w:rPr>
                <w:rFonts w:hint="default" w:ascii="Arial" w:hAnsi="Arial" w:cs="Arial"/>
                <w:color w:val="auto"/>
                <w:szCs w:val="21"/>
                <w:highlight w:val="none"/>
                <w:u w:val="single"/>
              </w:rPr>
            </w:pPr>
            <w:r>
              <w:rPr>
                <w:rFonts w:hint="default" w:ascii="Arial" w:hAnsi="Arial" w:cs="Arial"/>
                <w:color w:val="auto"/>
                <w:szCs w:val="21"/>
                <w:highlight w:val="none"/>
              </w:rPr>
              <w:sym w:font="Wingdings 2" w:char="F0A3"/>
            </w:r>
            <w:r>
              <w:rPr>
                <w:rFonts w:hint="default" w:ascii="Arial" w:hAnsi="Arial" w:cs="Arial"/>
                <w:color w:val="auto"/>
                <w:szCs w:val="21"/>
                <w:highlight w:val="none"/>
              </w:rPr>
              <w:t>采购代理机构</w:t>
            </w:r>
            <w:r>
              <w:rPr>
                <w:rFonts w:hint="default" w:ascii="Arial" w:hAnsi="Arial" w:cs="Arial"/>
                <w:color w:val="auto"/>
                <w:szCs w:val="20"/>
                <w:highlight w:val="none"/>
              </w:rPr>
              <w:t>向成交供应商收取代理服务费，具体金额为</w:t>
            </w:r>
            <w:r>
              <w:rPr>
                <w:rFonts w:hint="default" w:ascii="Arial" w:hAnsi="Arial" w:cs="Arial"/>
                <w:color w:val="auto"/>
                <w:szCs w:val="20"/>
                <w:highlight w:val="none"/>
                <w:u w:val="single"/>
              </w:rPr>
              <w:t xml:space="preserve">             </w:t>
            </w:r>
            <w:r>
              <w:rPr>
                <w:rFonts w:hint="default" w:ascii="Arial" w:hAnsi="Arial" w:cs="Arial"/>
                <w:color w:val="auto"/>
                <w:szCs w:val="20"/>
                <w:highlight w:val="none"/>
              </w:rPr>
              <w:t>。</w:t>
            </w:r>
          </w:p>
          <w:p w14:paraId="004459BD">
            <w:pPr>
              <w:spacing w:line="300" w:lineRule="exact"/>
              <w:jc w:val="left"/>
              <w:rPr>
                <w:rFonts w:hint="default" w:ascii="Arial" w:hAnsi="Arial" w:cs="Arial"/>
                <w:color w:val="auto"/>
                <w:szCs w:val="21"/>
                <w:highlight w:val="none"/>
              </w:rPr>
            </w:pPr>
            <w:r>
              <w:rPr>
                <w:rFonts w:hint="default" w:ascii="Arial" w:hAnsi="Arial" w:cs="Arial"/>
                <w:color w:val="auto"/>
                <w:szCs w:val="21"/>
                <w:highlight w:val="none"/>
              </w:rPr>
              <w:t>（2）成交供应商在成交通知书发出前以银行转账或现金形式支付代理服务费；采购代理机构也可以从成交供应商的磋商保证金中扣除上述金额的代理服务费，余款按供应商所汇入磋商保证金的账户原路退回，如无法原路返回，则按《代理服务费承诺书》列明的账户退回。</w:t>
            </w:r>
          </w:p>
          <w:p w14:paraId="0C9ABBF7">
            <w:pPr>
              <w:spacing w:line="30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开户银行：广西北部湾银行南宁市金湖支行</w:t>
            </w:r>
          </w:p>
          <w:p w14:paraId="6502988C">
            <w:pPr>
              <w:spacing w:line="30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（银行地址：南宁市金湖路57号文德大厦1楼）</w:t>
            </w:r>
          </w:p>
          <w:p w14:paraId="67AF2C61">
            <w:pPr>
              <w:spacing w:line="30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开户名称：广西机电设备招标有限公司</w:t>
            </w:r>
          </w:p>
          <w:p w14:paraId="4315608A">
            <w:pPr>
              <w:spacing w:line="30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银行账号：1705012090027723 (联行号 313611017053)</w:t>
            </w:r>
          </w:p>
          <w:p w14:paraId="6D941579">
            <w:pPr>
              <w:spacing w:line="30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财务联系人：吴茜（电话：0771-2821398）</w:t>
            </w:r>
          </w:p>
        </w:tc>
      </w:tr>
      <w:tr w14:paraId="004AAF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737" w:type="dxa"/>
            <w:tcBorders>
              <w:top w:val="single" w:color="auto" w:sz="4" w:space="0"/>
              <w:left w:val="single" w:color="auto" w:sz="4" w:space="0"/>
              <w:bottom w:val="single" w:color="auto" w:sz="4" w:space="0"/>
              <w:right w:val="single" w:color="auto" w:sz="4" w:space="0"/>
            </w:tcBorders>
            <w:vAlign w:val="center"/>
          </w:tcPr>
          <w:p w14:paraId="1ED7048B">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9.3</w:t>
            </w:r>
          </w:p>
        </w:tc>
        <w:tc>
          <w:tcPr>
            <w:tcW w:w="1248" w:type="dxa"/>
            <w:tcBorders>
              <w:top w:val="single" w:color="auto" w:sz="4" w:space="0"/>
              <w:left w:val="single" w:color="auto" w:sz="4" w:space="0"/>
              <w:bottom w:val="single" w:color="auto" w:sz="4" w:space="0"/>
              <w:right w:val="single" w:color="auto" w:sz="4" w:space="0"/>
            </w:tcBorders>
            <w:vAlign w:val="center"/>
          </w:tcPr>
          <w:p w14:paraId="6A4C7C4F">
            <w:pPr>
              <w:spacing w:line="300" w:lineRule="exact"/>
              <w:jc w:val="center"/>
              <w:rPr>
                <w:rFonts w:hint="default" w:ascii="Arial" w:hAnsi="Arial" w:cs="Arial"/>
                <w:color w:val="auto"/>
                <w:szCs w:val="20"/>
                <w:highlight w:val="none"/>
              </w:rPr>
            </w:pPr>
            <w:r>
              <w:rPr>
                <w:rFonts w:hint="default" w:ascii="Arial" w:hAnsi="Arial" w:cs="Arial"/>
                <w:color w:val="auto"/>
                <w:szCs w:val="20"/>
                <w:highlight w:val="none"/>
              </w:rPr>
              <w:t>附件</w:t>
            </w:r>
          </w:p>
        </w:tc>
        <w:tc>
          <w:tcPr>
            <w:tcW w:w="7229" w:type="dxa"/>
            <w:tcBorders>
              <w:top w:val="single" w:color="auto" w:sz="4" w:space="0"/>
              <w:left w:val="single" w:color="auto" w:sz="4" w:space="0"/>
              <w:bottom w:val="single" w:color="auto" w:sz="4" w:space="0"/>
              <w:right w:val="single" w:color="auto" w:sz="4" w:space="0"/>
            </w:tcBorders>
            <w:vAlign w:val="center"/>
          </w:tcPr>
          <w:p w14:paraId="3C9C3F93">
            <w:pPr>
              <w:spacing w:line="276" w:lineRule="auto"/>
              <w:rPr>
                <w:rFonts w:hint="default" w:ascii="Arial" w:hAnsi="Arial" w:cs="Arial"/>
                <w:color w:val="auto"/>
                <w:szCs w:val="21"/>
                <w:highlight w:val="none"/>
                <w:u w:val="single"/>
              </w:rPr>
            </w:pPr>
            <w:r>
              <w:rPr>
                <w:rFonts w:hint="default" w:ascii="Arial" w:hAnsi="Arial" w:cs="Arial"/>
                <w:color w:val="auto"/>
                <w:sz w:val="22"/>
                <w:szCs w:val="22"/>
                <w:highlight w:val="none"/>
              </w:rPr>
              <w:sym w:font="Wingdings 2" w:char="F052"/>
            </w:r>
            <w:r>
              <w:rPr>
                <w:rFonts w:hint="default" w:ascii="Arial" w:hAnsi="Arial" w:cs="Arial"/>
                <w:color w:val="auto"/>
                <w:szCs w:val="21"/>
                <w:highlight w:val="none"/>
              </w:rPr>
              <w:t>无</w:t>
            </w:r>
          </w:p>
        </w:tc>
      </w:tr>
      <w:tr w14:paraId="0CB347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6" w:hRule="atLeast"/>
        </w:trPr>
        <w:tc>
          <w:tcPr>
            <w:tcW w:w="737" w:type="dxa"/>
            <w:tcBorders>
              <w:top w:val="single" w:color="auto" w:sz="4" w:space="0"/>
              <w:left w:val="single" w:color="auto" w:sz="4" w:space="0"/>
              <w:bottom w:val="single" w:color="auto" w:sz="4" w:space="0"/>
              <w:right w:val="single" w:color="auto" w:sz="4" w:space="0"/>
            </w:tcBorders>
            <w:vAlign w:val="center"/>
          </w:tcPr>
          <w:p w14:paraId="5B8A2121">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9.3</w:t>
            </w:r>
          </w:p>
        </w:tc>
        <w:tc>
          <w:tcPr>
            <w:tcW w:w="1248" w:type="dxa"/>
            <w:tcBorders>
              <w:top w:val="single" w:color="auto" w:sz="4" w:space="0"/>
              <w:left w:val="single" w:color="auto" w:sz="4" w:space="0"/>
              <w:bottom w:val="single" w:color="auto" w:sz="4" w:space="0"/>
              <w:right w:val="single" w:color="auto" w:sz="4" w:space="0"/>
            </w:tcBorders>
            <w:vAlign w:val="center"/>
          </w:tcPr>
          <w:p w14:paraId="4834608D">
            <w:pPr>
              <w:spacing w:line="300" w:lineRule="exact"/>
              <w:jc w:val="center"/>
              <w:rPr>
                <w:rFonts w:hint="default" w:ascii="Arial" w:hAnsi="Arial" w:cs="Arial"/>
                <w:color w:val="auto"/>
                <w:szCs w:val="20"/>
                <w:highlight w:val="none"/>
              </w:rPr>
            </w:pPr>
            <w:r>
              <w:rPr>
                <w:rFonts w:hint="default" w:ascii="Arial" w:hAnsi="Arial" w:cs="Arial"/>
                <w:color w:val="auto"/>
                <w:szCs w:val="20"/>
                <w:highlight w:val="none"/>
              </w:rPr>
              <w:t>图纸</w:t>
            </w:r>
          </w:p>
        </w:tc>
        <w:tc>
          <w:tcPr>
            <w:tcW w:w="7229" w:type="dxa"/>
            <w:tcBorders>
              <w:top w:val="single" w:color="auto" w:sz="4" w:space="0"/>
              <w:left w:val="single" w:color="auto" w:sz="4" w:space="0"/>
              <w:bottom w:val="single" w:color="auto" w:sz="4" w:space="0"/>
              <w:right w:val="single" w:color="auto" w:sz="4" w:space="0"/>
            </w:tcBorders>
            <w:vAlign w:val="center"/>
          </w:tcPr>
          <w:p w14:paraId="78D4A357">
            <w:pPr>
              <w:spacing w:line="276" w:lineRule="auto"/>
              <w:rPr>
                <w:rFonts w:hint="default" w:ascii="Arial" w:hAnsi="Arial" w:cs="Arial"/>
                <w:color w:val="auto"/>
                <w:szCs w:val="21"/>
                <w:highlight w:val="none"/>
                <w:u w:val="single"/>
              </w:rPr>
            </w:pPr>
            <w:r>
              <w:rPr>
                <w:rFonts w:hint="default" w:ascii="Arial" w:hAnsi="Arial" w:cs="Arial"/>
                <w:color w:val="auto"/>
                <w:sz w:val="22"/>
                <w:szCs w:val="22"/>
                <w:highlight w:val="none"/>
              </w:rPr>
              <w:sym w:font="Wingdings 2" w:char="F052"/>
            </w:r>
            <w:r>
              <w:rPr>
                <w:rFonts w:hint="default" w:ascii="Arial" w:hAnsi="Arial" w:cs="Arial"/>
                <w:color w:val="auto"/>
                <w:szCs w:val="21"/>
                <w:highlight w:val="none"/>
              </w:rPr>
              <w:t>无</w:t>
            </w:r>
          </w:p>
        </w:tc>
      </w:tr>
      <w:tr w14:paraId="54BAF5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737" w:type="dxa"/>
            <w:tcBorders>
              <w:top w:val="single" w:color="auto" w:sz="4" w:space="0"/>
              <w:left w:val="single" w:color="auto" w:sz="4" w:space="0"/>
              <w:bottom w:val="single" w:color="auto" w:sz="4" w:space="0"/>
              <w:right w:val="single" w:color="auto" w:sz="4" w:space="0"/>
            </w:tcBorders>
            <w:vAlign w:val="center"/>
          </w:tcPr>
          <w:p w14:paraId="7C94C47D">
            <w:pPr>
              <w:spacing w:line="300" w:lineRule="exact"/>
              <w:jc w:val="center"/>
              <w:rPr>
                <w:rFonts w:hint="default" w:ascii="Arial" w:hAnsi="Arial" w:cs="Arial"/>
                <w:b/>
                <w:color w:val="auto"/>
                <w:szCs w:val="21"/>
                <w:highlight w:val="none"/>
              </w:rPr>
            </w:pPr>
            <w:r>
              <w:rPr>
                <w:rFonts w:hint="default" w:ascii="Arial" w:hAnsi="Arial" w:cs="Arial"/>
                <w:b/>
                <w:color w:val="auto"/>
                <w:szCs w:val="21"/>
                <w:highlight w:val="none"/>
              </w:rPr>
              <w:t>9.4</w:t>
            </w:r>
          </w:p>
        </w:tc>
        <w:tc>
          <w:tcPr>
            <w:tcW w:w="1248" w:type="dxa"/>
            <w:tcBorders>
              <w:top w:val="single" w:color="auto" w:sz="4" w:space="0"/>
              <w:left w:val="single" w:color="auto" w:sz="4" w:space="0"/>
              <w:bottom w:val="single" w:color="auto" w:sz="4" w:space="0"/>
              <w:right w:val="single" w:color="auto" w:sz="4" w:space="0"/>
            </w:tcBorders>
            <w:vAlign w:val="center"/>
          </w:tcPr>
          <w:p w14:paraId="37F4E585">
            <w:pPr>
              <w:spacing w:line="300" w:lineRule="exact"/>
              <w:jc w:val="center"/>
              <w:rPr>
                <w:rFonts w:hint="default" w:ascii="Arial" w:hAnsi="Arial" w:cs="Arial"/>
                <w:color w:val="auto"/>
                <w:szCs w:val="20"/>
                <w:highlight w:val="none"/>
              </w:rPr>
            </w:pPr>
            <w:r>
              <w:rPr>
                <w:rFonts w:hint="default" w:ascii="Arial" w:hAnsi="Arial" w:cs="Arial"/>
                <w:color w:val="auto"/>
                <w:szCs w:val="20"/>
                <w:highlight w:val="none"/>
              </w:rPr>
              <w:t>其他事项</w:t>
            </w:r>
          </w:p>
        </w:tc>
        <w:tc>
          <w:tcPr>
            <w:tcW w:w="7229" w:type="dxa"/>
            <w:tcBorders>
              <w:top w:val="single" w:color="auto" w:sz="4" w:space="0"/>
              <w:left w:val="single" w:color="auto" w:sz="4" w:space="0"/>
              <w:bottom w:val="single" w:color="auto" w:sz="4" w:space="0"/>
              <w:right w:val="single" w:color="auto" w:sz="4" w:space="0"/>
            </w:tcBorders>
            <w:vAlign w:val="center"/>
          </w:tcPr>
          <w:p w14:paraId="7B78AC27">
            <w:pPr>
              <w:spacing w:line="276" w:lineRule="auto"/>
              <w:rPr>
                <w:rFonts w:hint="default" w:ascii="Arial" w:hAnsi="Arial" w:cs="Arial"/>
                <w:color w:val="auto"/>
                <w:sz w:val="24"/>
                <w:highlight w:val="none"/>
              </w:rPr>
            </w:pPr>
            <w:r>
              <w:rPr>
                <w:rFonts w:hint="default" w:ascii="Arial" w:hAnsi="Arial" w:cs="Arial"/>
                <w:color w:val="auto"/>
                <w:szCs w:val="21"/>
                <w:highlight w:val="none"/>
              </w:rPr>
              <w:t>本文件中内容如有前后不一致，以在采购文件先出现的为准。</w:t>
            </w:r>
          </w:p>
        </w:tc>
      </w:tr>
    </w:tbl>
    <w:p w14:paraId="7FF871D7">
      <w:pPr>
        <w:rPr>
          <w:rFonts w:hint="default" w:ascii="Arial" w:hAnsi="Arial" w:cs="Arial"/>
          <w:color w:val="auto"/>
          <w:highlight w:val="none"/>
        </w:rPr>
      </w:pPr>
    </w:p>
    <w:bookmarkEnd w:id="21"/>
    <w:p w14:paraId="380429C3">
      <w:pPr>
        <w:spacing w:before="120" w:line="320" w:lineRule="atLeast"/>
        <w:outlineLvl w:val="1"/>
        <w:rPr>
          <w:rFonts w:hint="default" w:ascii="Arial" w:hAnsi="Arial" w:cs="Arial"/>
          <w:b/>
          <w:bCs/>
          <w:color w:val="auto"/>
          <w:kern w:val="0"/>
          <w:szCs w:val="21"/>
          <w:highlight w:val="none"/>
        </w:rPr>
      </w:pPr>
      <w:r>
        <w:rPr>
          <w:rFonts w:hint="default" w:ascii="Arial" w:hAnsi="Arial" w:cs="Arial"/>
          <w:color w:val="auto"/>
          <w:szCs w:val="21"/>
          <w:highlight w:val="none"/>
        </w:rPr>
        <w:br w:type="page"/>
      </w:r>
      <w:r>
        <w:rPr>
          <w:rFonts w:hint="default" w:ascii="Arial" w:hAnsi="Arial" w:cs="Arial"/>
          <w:b/>
          <w:bCs/>
          <w:color w:val="auto"/>
          <w:kern w:val="0"/>
          <w:szCs w:val="21"/>
          <w:highlight w:val="none"/>
        </w:rPr>
        <w:t>1．总则</w:t>
      </w:r>
    </w:p>
    <w:p w14:paraId="2A85E5C8">
      <w:pPr>
        <w:spacing w:before="120" w:line="320" w:lineRule="atLeast"/>
        <w:ind w:firstLine="422" w:firstLineChars="200"/>
        <w:outlineLvl w:val="2"/>
        <w:rPr>
          <w:rFonts w:hint="default" w:ascii="Arial" w:hAnsi="Arial" w:cs="Arial"/>
          <w:b/>
          <w:bCs/>
          <w:color w:val="auto"/>
          <w:kern w:val="0"/>
          <w:szCs w:val="21"/>
          <w:highlight w:val="none"/>
        </w:rPr>
      </w:pPr>
      <w:bookmarkStart w:id="23" w:name="_Toc254970527"/>
      <w:bookmarkStart w:id="24" w:name="_Toc254970668"/>
      <w:r>
        <w:rPr>
          <w:rFonts w:hint="default" w:ascii="Arial" w:hAnsi="Arial" w:cs="Arial"/>
          <w:b/>
          <w:bCs/>
          <w:color w:val="auto"/>
          <w:kern w:val="0"/>
          <w:szCs w:val="21"/>
          <w:highlight w:val="none"/>
        </w:rPr>
        <w:t>1.1适用范围</w:t>
      </w:r>
      <w:bookmarkEnd w:id="23"/>
      <w:bookmarkEnd w:id="24"/>
    </w:p>
    <w:p w14:paraId="1DDF265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本采购文件适用于供应商须知前附表所述项目的政府采购活动。</w:t>
      </w:r>
    </w:p>
    <w:p w14:paraId="5A9C30A0">
      <w:pPr>
        <w:spacing w:before="120" w:line="320" w:lineRule="atLeast"/>
        <w:ind w:firstLine="422" w:firstLineChars="200"/>
        <w:outlineLvl w:val="2"/>
        <w:rPr>
          <w:rFonts w:hint="default" w:ascii="Arial" w:hAnsi="Arial" w:cs="Arial"/>
          <w:b/>
          <w:bCs/>
          <w:color w:val="auto"/>
          <w:kern w:val="0"/>
          <w:szCs w:val="21"/>
          <w:highlight w:val="none"/>
        </w:rPr>
      </w:pPr>
      <w:bookmarkStart w:id="25" w:name="_Toc254970669"/>
      <w:bookmarkStart w:id="26" w:name="_Toc254970528"/>
      <w:r>
        <w:rPr>
          <w:rFonts w:hint="default" w:ascii="Arial" w:hAnsi="Arial" w:cs="Arial"/>
          <w:b/>
          <w:bCs/>
          <w:color w:val="auto"/>
          <w:kern w:val="0"/>
          <w:szCs w:val="21"/>
          <w:highlight w:val="none"/>
        </w:rPr>
        <w:t>1.2定义</w:t>
      </w:r>
      <w:bookmarkEnd w:id="25"/>
      <w:bookmarkEnd w:id="26"/>
    </w:p>
    <w:p w14:paraId="0C28465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1.2.1“采购人”系指依法进行政府采购的国家机关、事业单位、团体组织。</w:t>
      </w:r>
    </w:p>
    <w:p w14:paraId="77371E5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1.2.2“供应商”系</w:t>
      </w:r>
      <w:r>
        <w:rPr>
          <w:rFonts w:hint="default" w:ascii="Arial" w:hAnsi="Arial" w:cs="Arial"/>
          <w:color w:val="auto"/>
          <w:highlight w:val="none"/>
        </w:rPr>
        <w:t>指响应招标、参加投标竞争的法人、其他组织或者自然人</w:t>
      </w:r>
      <w:r>
        <w:rPr>
          <w:rFonts w:hint="default" w:ascii="Arial" w:hAnsi="Arial" w:cs="Arial"/>
          <w:color w:val="auto"/>
          <w:szCs w:val="21"/>
          <w:highlight w:val="none"/>
        </w:rPr>
        <w:t>。</w:t>
      </w:r>
    </w:p>
    <w:p w14:paraId="068D030F">
      <w:pPr>
        <w:spacing w:before="120" w:line="360" w:lineRule="auto"/>
        <w:ind w:firstLine="420" w:firstLineChars="200"/>
        <w:rPr>
          <w:rFonts w:hint="default" w:ascii="Arial" w:hAnsi="Arial" w:cs="Arial"/>
          <w:color w:val="auto"/>
          <w:highlight w:val="none"/>
        </w:rPr>
      </w:pPr>
      <w:r>
        <w:rPr>
          <w:rFonts w:hint="default" w:ascii="Arial" w:hAnsi="Arial" w:cs="Arial"/>
          <w:color w:val="auto"/>
          <w:highlight w:val="none"/>
        </w:rPr>
        <w:t>1.2.3本文件中的“法定代表人”若无特别说明，当供应商是企业的，是指企业法人营业执照上的法定代表人；当供应商是事业单位的，是指事业单位法人证书上的法定代表人；当供应商是社会团体、民办非企业的，是指法人登记证书中的法定代表人；当供应商是个体工商户的，是指个体工商户营业执照上的经营者；当供应商是自然人的，是指参与本项目响应的自然人本人。</w:t>
      </w:r>
      <w:r>
        <w:rPr>
          <w:rFonts w:hint="default" w:ascii="Arial" w:hAnsi="Arial" w:cs="Arial"/>
          <w:color w:val="auto"/>
          <w:highlight w:val="none"/>
        </w:rPr>
        <w:br w:type="textWrapping"/>
      </w:r>
      <w:r>
        <w:rPr>
          <w:rFonts w:hint="default" w:ascii="Arial" w:hAnsi="Arial" w:cs="Arial"/>
          <w:color w:val="auto"/>
          <w:highlight w:val="none"/>
        </w:rPr>
        <w:t xml:space="preserve">    1.2.4本文件中的“公章”是指根据我国对公章的管理规定，用供应商法定主体行为名称制作的印章，除本文件有特殊规定外，供应商的财务章、部门章、分公司章、工会章、合同章、投标专用章、业务专用章及银行的转账章、现金收讫章、现金付讫章等其他形式印章均不能代替公章。本文件中的“签章”是指电子签名的一种表现形式，利用图像处理技术将电子签名操作转化为与纸质文件盖章操作相同的可视效果，同时利用电子签名技术保障电子信息的真实性和完整性以及签名人的不可否认性。</w:t>
      </w:r>
    </w:p>
    <w:p w14:paraId="52FAE93E">
      <w:pPr>
        <w:widowControl/>
        <w:spacing w:line="360"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 xml:space="preserve">1.2.5“书面形式”如无特殊规定，书面形式是合同书、信件、电报、电传等可以有形地表现所载内容的形式。以电子数据交换、电子邮件等方式能够有形地表现所载内容，并可以随时调取查用的数据电文，视为书面形式。采购文件如有特殊规定，以采购文件规定为准。 </w:t>
      </w:r>
    </w:p>
    <w:p w14:paraId="0762571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1.2.6本项目的技术商务要求重要性分为“▲”（如有）、“#”（如有）和一般无标识指标。▲代表实质性要求指标，</w:t>
      </w:r>
      <w:r>
        <w:rPr>
          <w:rFonts w:hint="default" w:ascii="Arial" w:hAnsi="Arial" w:cs="Arial"/>
          <w:b/>
          <w:bCs/>
          <w:color w:val="auto"/>
          <w:szCs w:val="21"/>
          <w:highlight w:val="none"/>
        </w:rPr>
        <w:t>不满足该指标项将导致响应被否决</w:t>
      </w:r>
      <w:r>
        <w:rPr>
          <w:rFonts w:hint="default" w:ascii="Arial" w:hAnsi="Arial" w:cs="Arial"/>
          <w:color w:val="auto"/>
          <w:szCs w:val="21"/>
          <w:highlight w:val="none"/>
        </w:rPr>
        <w:t>，#代表重要指标，无标识则表示一般指标项。</w:t>
      </w:r>
    </w:p>
    <w:p w14:paraId="4EC193F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1.2.7 本采购文件出现多种选项的条款，以“</w:t>
      </w:r>
      <w:r>
        <w:rPr>
          <w:rFonts w:hint="default" w:ascii="Arial" w:hAnsi="Arial" w:cs="Arial"/>
          <w:color w:val="auto"/>
          <w:highlight w:val="none"/>
        </w:rPr>
        <w:sym w:font="Wingdings 2" w:char="F052"/>
      </w:r>
      <w:r>
        <w:rPr>
          <w:rFonts w:hint="default" w:ascii="Arial" w:hAnsi="Arial" w:cs="Arial"/>
          <w:color w:val="auto"/>
          <w:szCs w:val="21"/>
          <w:highlight w:val="none"/>
        </w:rPr>
        <w:t>”表示本条款所选择的方式。</w:t>
      </w:r>
    </w:p>
    <w:p w14:paraId="62E2CD0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1.2.8 “电子交易平台”是指以数据电文形式在线完成采购活动的信息平台，本采购文件中也称“广西政府采购云平台”。</w:t>
      </w:r>
    </w:p>
    <w:p w14:paraId="05E21DD0">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1.3项目信息</w:t>
      </w:r>
    </w:p>
    <w:p w14:paraId="7AB6CFBD">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1.3.1项目名称及编号：详见供应商须知前附表</w:t>
      </w:r>
    </w:p>
    <w:p w14:paraId="0681366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1.3.2采购方式：详见供应商须知前附表</w:t>
      </w:r>
    </w:p>
    <w:p w14:paraId="477D7FAC">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1.4促进中小企业发展政策</w:t>
      </w:r>
    </w:p>
    <w:p w14:paraId="2D88DB5F">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1.4.1本项目落实促进中小企业发展政策措施在前附表规定。依据促进中小企业发展政策获得政府采购合同的，小微企业不得将合同分包给大中型企业，中型企业不得将合同分包给大型企业。</w:t>
      </w:r>
    </w:p>
    <w:p w14:paraId="53D9EA8C">
      <w:pPr>
        <w:spacing w:before="120" w:line="320" w:lineRule="atLeast"/>
        <w:ind w:left="2" w:leftChars="1" w:firstLine="420" w:firstLineChars="200"/>
        <w:rPr>
          <w:rFonts w:hint="default" w:ascii="Arial" w:hAnsi="Arial" w:cs="Arial"/>
          <w:color w:val="auto"/>
          <w:szCs w:val="21"/>
          <w:highlight w:val="none"/>
        </w:rPr>
      </w:pPr>
      <w:bookmarkStart w:id="27" w:name="_Hlk92205820"/>
      <w:r>
        <w:rPr>
          <w:rFonts w:hint="default" w:ascii="Arial" w:hAnsi="Arial" w:cs="Arial"/>
          <w:color w:val="auto"/>
          <w:szCs w:val="21"/>
          <w:highlight w:val="none"/>
        </w:rPr>
        <w:t>根 据《政府采购促进中小企业发展管理办法》（财库[2020]46号）第九条以及《广西壮族自治区财政厅 广西壮族自治区工业和信息化厅转发财政部 工业和信息化部政府采购促进中小企业发展管理办法的通知》（桂财采[2021]70号）规定，价格</w:t>
      </w:r>
      <w:r>
        <w:rPr>
          <w:rFonts w:hint="eastAsia" w:ascii="Arial" w:hAnsi="Arial" w:cs="Arial"/>
          <w:color w:val="auto"/>
          <w:szCs w:val="21"/>
          <w:highlight w:val="none"/>
          <w:lang w:val="en-US" w:eastAsia="zh-CN"/>
        </w:rPr>
        <w:t>优惠</w:t>
      </w:r>
      <w:r>
        <w:rPr>
          <w:rFonts w:hint="default" w:ascii="Arial" w:hAnsi="Arial" w:cs="Arial"/>
          <w:color w:val="auto"/>
          <w:szCs w:val="21"/>
          <w:highlight w:val="none"/>
        </w:rPr>
        <w:t>比例在第四章评审方法及标准中规定，对小型企业和微型企业同等对待，不作区分。</w:t>
      </w:r>
    </w:p>
    <w:p w14:paraId="313699F3">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1.4.2中小企业定义</w:t>
      </w:r>
    </w:p>
    <w:p w14:paraId="09F6D35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1.4.2.1中小企业是指在中华人民共和国境内依法设立，依据国务院批准的中小企业划分标准确定的中型企业、小型企业和微型企业，但与大企业的负责人为同一人，或者与大企业存在直接控股、管理关系的除外。</w:t>
      </w:r>
    </w:p>
    <w:p w14:paraId="7AF97831">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1.4.2.2供应商提供的货物、工程或者服务符合下列情形的，享受本款规定的促进中小企业发展政策：</w:t>
      </w:r>
    </w:p>
    <w:p w14:paraId="5480BC20">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在货物采购项目中，货物由中小企业制造，即货物由中小企业生产且使用该中小企业商号或者注册商标；</w:t>
      </w:r>
    </w:p>
    <w:p w14:paraId="3FE8A517">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在工程采购项目中，工程由中小企业承建，即工程施工单位为中小企业；</w:t>
      </w:r>
    </w:p>
    <w:p w14:paraId="426113CE">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在服务采购项目中，服务由中小企业承接，即提供服务的人员为中小企业依照《中华人民共和国劳动合同法》订立劳动合同的从业人员。</w:t>
      </w:r>
    </w:p>
    <w:p w14:paraId="72A0992B">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在货物采购项目中，供应商提供的货物既有中小企业制造货物，也有大型企业制造货物的，不享受本款规定的促进中小企业发展政策。</w:t>
      </w:r>
    </w:p>
    <w:p w14:paraId="416535C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1.4.2.3本项目标的所属行业在第二章采购需求中规定。供应商根据中小企业划分标准（《关于印发中小企业划型标准规定的通知》（工信部联企业〔2011〕300号）判断是否为中小企业。（见附件）</w:t>
      </w:r>
    </w:p>
    <w:p w14:paraId="45550F9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符合条件的货物制造商、工程施工单位、服务承接单位为中小企业的，应按采购文件规定在响应文件中提供声明函。</w:t>
      </w:r>
    </w:p>
    <w:p w14:paraId="132D295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1.4.2.4视同中小企业情形</w:t>
      </w:r>
    </w:p>
    <w:p w14:paraId="2D5ACAC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（1）符合中小企业划分标准的个体工商户，视同中小企业。</w:t>
      </w:r>
    </w:p>
    <w:p w14:paraId="038FD6F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（2）以联合体形式参加政府采购活动，联合体各方均为中小企业的，联合体视同中小企业。其中，联合体各方均为小微企业的，联合体视同小微企业。</w:t>
      </w:r>
    </w:p>
    <w:p w14:paraId="5DA6292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符合《财政部、司法部关于政府采购支持监狱企业发展有关问题的通知》（财库〔2014〕68号）规定的监狱企业，或符合《关于促进残疾人就业政府采购政策的通知》（财库〔2017〕141号）规定的残疾人福利性单位，视同小型、微型企业。</w:t>
      </w:r>
    </w:p>
    <w:p w14:paraId="61578A8B">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符合条件的货物制造商、工程施工单位、服务承接单位为监狱企业或残疾人福利性单位的，应按采购文件规定在响应文件中提供相关证明文件。</w:t>
      </w:r>
      <w:bookmarkEnd w:id="27"/>
    </w:p>
    <w:p w14:paraId="703BC991">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1.5供应商资格要求</w:t>
      </w:r>
    </w:p>
    <w:p w14:paraId="3BF4E35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1.5.1供应商资格要求：详见供应商须知前附表</w:t>
      </w:r>
    </w:p>
    <w:p w14:paraId="234F43F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1.5.2按照磋商公告的规定获得采购文件。</w:t>
      </w:r>
    </w:p>
    <w:p w14:paraId="61B70B7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1.5.3本项目是否接受联合体响应，见“供应商须知前附表”规定。</w:t>
      </w:r>
    </w:p>
    <w:p w14:paraId="759C883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如接受联合体响应，联合体响应要求如下： </w:t>
      </w:r>
    </w:p>
    <w:p w14:paraId="7ED5F6F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（1）供应商可以组成一个响应联合体，以一个供应商的身份共同参加响应。联合体响应的，须提供《联合体协议书》（格式后附）</w:t>
      </w:r>
    </w:p>
    <w:p w14:paraId="6C9DF42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以联合体形式参加响应的，联合体各方均必须具备《中华人民共和国政府采购法》第二十二条第一款规定的基本条件。本项目有特殊要求规定供应商特定条件的，联合体各方中至少有一方必须符合采购文件规定的特定条件。</w:t>
      </w:r>
    </w:p>
    <w:p w14:paraId="297FF8B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联合体各方之间必须签订联合体协议，协议书必须明确主体方（或者牵头方）并明确约定联合体各方承担的工作和相应的责任，并将联合响应协议放入响应文件。联合体各方必须共同与采购人签订采购合同，就采购合同约定的事项对采购人承担连带责任。</w:t>
      </w:r>
    </w:p>
    <w:p w14:paraId="3E12081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（4）以联合体形式参加政府采购活动的，联合体各方不得再单独参加或者与其他供应商另外组成联合体参加同一合同项下的政府采购活动。</w:t>
      </w:r>
    </w:p>
    <w:p w14:paraId="660EF0D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（5）联合体中有同类资质的供应商按照联合体分工承担相同工作的，应当按照资质等级较低的供应商确定资质等级。</w:t>
      </w:r>
    </w:p>
    <w:p w14:paraId="1C6C6F3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（6）联合体响应业绩、履约能力按照联合体各方其中较高的一方认定并计算（采购文件其他章节另有规定的除外）。</w:t>
      </w:r>
    </w:p>
    <w:p w14:paraId="5EE3202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（7）供应商为联合体的，可以由联合体中的一方或者多方共同交纳磋商保证金，其交纳的保证金对联合体各方均具有约束力。</w:t>
      </w:r>
    </w:p>
    <w:p w14:paraId="7438F70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（8）联合体各方均应按照采购文件的规定提交资格证明文件。</w:t>
      </w:r>
    </w:p>
    <w:p w14:paraId="39C3D8FE">
      <w:pPr>
        <w:spacing w:before="120" w:line="320" w:lineRule="atLeast"/>
        <w:ind w:firstLine="422" w:firstLineChars="200"/>
        <w:outlineLvl w:val="2"/>
        <w:rPr>
          <w:rFonts w:hint="default" w:ascii="Arial" w:hAnsi="Arial" w:cs="Arial"/>
          <w:b/>
          <w:bCs/>
          <w:color w:val="auto"/>
          <w:kern w:val="0"/>
          <w:szCs w:val="21"/>
          <w:highlight w:val="none"/>
        </w:rPr>
      </w:pPr>
      <w:bookmarkStart w:id="28" w:name="_Toc254970531"/>
      <w:bookmarkStart w:id="29" w:name="_Toc254970672"/>
      <w:r>
        <w:rPr>
          <w:rFonts w:hint="default" w:ascii="Arial" w:hAnsi="Arial" w:cs="Arial"/>
          <w:b/>
          <w:bCs/>
          <w:color w:val="auto"/>
          <w:kern w:val="0"/>
          <w:szCs w:val="21"/>
          <w:highlight w:val="none"/>
        </w:rPr>
        <w:t>1.6现场踏勘及响应费用</w:t>
      </w:r>
      <w:bookmarkEnd w:id="28"/>
      <w:bookmarkEnd w:id="29"/>
    </w:p>
    <w:p w14:paraId="5B8A550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1.6.1前附表如规定现场踏勘的，供应商应按规定时间地点参加踏勘。</w:t>
      </w:r>
    </w:p>
    <w:p w14:paraId="1F9EC4E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1.6.2供应商均应自行承担所有与响应有关的全部费用（采购文件有相关的规定除外）。</w:t>
      </w:r>
    </w:p>
    <w:p w14:paraId="78C94FA6">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1.7转包与分包</w:t>
      </w:r>
    </w:p>
    <w:p w14:paraId="6BF3EB5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1.7.1如采购文件其他地方无特别规定，本项目不允许转包。</w:t>
      </w:r>
    </w:p>
    <w:p w14:paraId="7EBEB75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1.7.2本项目是否允许分包详见“供应商须知前附表”，本项目不允许违法分包。供应商根据采购文件的规定和采购项目的实际情况，拟在成交后将成交项目的非主体、非关键性工作分包的，应当在响应文件中载明分包承担主体，分包承担主体应当具备相应资质条件且不得再次分包。</w:t>
      </w:r>
    </w:p>
    <w:p w14:paraId="2A7A5024">
      <w:pPr>
        <w:spacing w:before="120" w:line="276" w:lineRule="auto"/>
        <w:ind w:firstLine="422" w:firstLineChars="200"/>
        <w:outlineLvl w:val="2"/>
        <w:rPr>
          <w:rFonts w:hint="default" w:ascii="Arial" w:hAnsi="Arial" w:cs="Arial"/>
          <w:b/>
          <w:bCs/>
          <w:color w:val="auto"/>
          <w:kern w:val="0"/>
          <w:szCs w:val="21"/>
          <w:highlight w:val="none"/>
        </w:rPr>
      </w:pPr>
      <w:bookmarkStart w:id="30" w:name="_Toc254970673"/>
      <w:bookmarkStart w:id="31" w:name="_Toc254970532"/>
      <w:r>
        <w:rPr>
          <w:rFonts w:hint="default" w:ascii="Arial" w:hAnsi="Arial" w:cs="Arial"/>
          <w:b/>
          <w:bCs/>
          <w:color w:val="auto"/>
          <w:kern w:val="0"/>
          <w:szCs w:val="21"/>
          <w:highlight w:val="none"/>
        </w:rPr>
        <w:t>1.8特别说明</w:t>
      </w:r>
      <w:bookmarkEnd w:id="30"/>
      <w:bookmarkEnd w:id="31"/>
    </w:p>
    <w:p w14:paraId="63742E93">
      <w:pPr>
        <w:spacing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1.8.1 供应商应保证其提供的联系方式（电话、传真、电子邮件）有效，以保证往来函件（澄清、修改等）能及时通知供应商，并能及时反馈，否则采购人及代理机构不承担由此引起的一切后果。</w:t>
      </w:r>
    </w:p>
    <w:p w14:paraId="19398E2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1.8.2供应商应仔细阅读采购文件的所有内容，按照采购文件的要求提交响应文件，并对所提供的全部资料的真实性承担法律责任。</w:t>
      </w:r>
    </w:p>
    <w:p w14:paraId="5A3F5438">
      <w:pPr>
        <w:spacing w:before="120" w:line="360"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1.8.3供应商在响应活动中提供任何虚假材料，将报监管部门查处； </w:t>
      </w:r>
    </w:p>
    <w:p w14:paraId="3DC6743B">
      <w:pPr>
        <w:spacing w:before="120" w:line="320" w:lineRule="atLeast"/>
        <w:ind w:left="2" w:leftChars="1" w:firstLine="422" w:firstLineChars="200"/>
        <w:outlineLvl w:val="1"/>
        <w:rPr>
          <w:rFonts w:hint="default" w:ascii="Arial" w:hAnsi="Arial" w:cs="Arial"/>
          <w:b/>
          <w:bCs/>
          <w:color w:val="auto"/>
          <w:kern w:val="0"/>
          <w:szCs w:val="21"/>
          <w:highlight w:val="none"/>
        </w:rPr>
      </w:pPr>
      <w:bookmarkStart w:id="32" w:name="_Toc254970534"/>
      <w:bookmarkStart w:id="33" w:name="_Toc254970675"/>
      <w:r>
        <w:rPr>
          <w:rFonts w:hint="default" w:ascii="Arial" w:hAnsi="Arial" w:cs="Arial"/>
          <w:b/>
          <w:bCs/>
          <w:color w:val="auto"/>
          <w:kern w:val="0"/>
          <w:szCs w:val="21"/>
          <w:highlight w:val="none"/>
        </w:rPr>
        <w:t>2．采购文件</w:t>
      </w:r>
      <w:bookmarkEnd w:id="32"/>
      <w:bookmarkEnd w:id="33"/>
    </w:p>
    <w:p w14:paraId="795B7C18">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2.1采购文件的构成</w:t>
      </w:r>
    </w:p>
    <w:p w14:paraId="05995DD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第一章 磋商公告</w:t>
      </w:r>
    </w:p>
    <w:p w14:paraId="541D0D3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第二章 采购需求</w:t>
      </w:r>
    </w:p>
    <w:p w14:paraId="21F1AF9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第三章 供应商须知</w:t>
      </w:r>
    </w:p>
    <w:p w14:paraId="48A18AC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第四章 评审方法及标准</w:t>
      </w:r>
    </w:p>
    <w:p w14:paraId="787BA8F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第五章 合同主要条款格式</w:t>
      </w:r>
    </w:p>
    <w:p w14:paraId="091B649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第六章 响应文件格式</w:t>
      </w:r>
    </w:p>
    <w:p w14:paraId="52A1B18F">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2.2供应商的风险</w:t>
      </w:r>
    </w:p>
    <w:p w14:paraId="04E2178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供应商没有按照采购文件要求提供全部资料，或者供应商没有对采购文件在各方面作出实质性响应是供应商的风险，并可能导致其响应被否决。</w:t>
      </w:r>
    </w:p>
    <w:p w14:paraId="5F1A602E">
      <w:pPr>
        <w:spacing w:before="120" w:line="320" w:lineRule="atLeast"/>
        <w:ind w:firstLine="422" w:firstLineChars="200"/>
        <w:outlineLvl w:val="2"/>
        <w:rPr>
          <w:rFonts w:hint="default" w:ascii="Arial" w:hAnsi="Arial" w:cs="Arial"/>
          <w:b/>
          <w:color w:val="auto"/>
          <w:szCs w:val="21"/>
          <w:highlight w:val="none"/>
        </w:rPr>
      </w:pPr>
      <w:r>
        <w:rPr>
          <w:rFonts w:hint="default" w:ascii="Arial" w:hAnsi="Arial" w:cs="Arial"/>
          <w:b/>
          <w:bCs/>
          <w:color w:val="auto"/>
          <w:kern w:val="0"/>
          <w:szCs w:val="21"/>
          <w:highlight w:val="none"/>
        </w:rPr>
        <w:t>2.3采购文件的澄清与修改</w:t>
      </w:r>
    </w:p>
    <w:p w14:paraId="33AA8B0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2.3.1任何已获得采购文件的潜在供应商，均可以书面形式要求采购代理机构作出书面解释、澄清。</w:t>
      </w:r>
    </w:p>
    <w:p w14:paraId="15306F1D">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2.3.2采购人、采购代理机构可以对已发出的采购文件进行必要的澄清或者修改，澄清或者修改的内容可能影响响应文件编制的，采购人、采购代理机构应当在提交首次响应文件截止时间至少5日前，在供应商须知前附表规定的方式通知所有获取采购文件的潜在供应商，不足5日的，采购人、采购代理机构应当顺延提交首次响应文件截止时间。 </w:t>
      </w:r>
    </w:p>
    <w:p w14:paraId="3650205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2.3.3采购文件澄清、答复、修改、补充的内容为采购文件的组成部分。当采购文件与采购文件的答复、澄清、修改、补充通知就同一内容的表述不一致时，以最后发出的公告或书面文件为准。</w:t>
      </w:r>
    </w:p>
    <w:p w14:paraId="1DD75D94">
      <w:pPr>
        <w:spacing w:before="120" w:line="320" w:lineRule="atLeast"/>
        <w:ind w:left="2" w:leftChars="1" w:firstLine="422" w:firstLineChars="200"/>
        <w:outlineLvl w:val="1"/>
        <w:rPr>
          <w:rFonts w:hint="default" w:ascii="Arial" w:hAnsi="Arial" w:cs="Arial"/>
          <w:b/>
          <w:bCs/>
          <w:color w:val="auto"/>
          <w:kern w:val="0"/>
          <w:szCs w:val="21"/>
          <w:highlight w:val="none"/>
        </w:rPr>
      </w:pPr>
      <w:bookmarkStart w:id="34" w:name="_Toc254970535"/>
      <w:bookmarkStart w:id="35" w:name="_Toc254970676"/>
      <w:r>
        <w:rPr>
          <w:rFonts w:hint="default" w:ascii="Arial" w:hAnsi="Arial" w:cs="Arial"/>
          <w:b/>
          <w:bCs/>
          <w:color w:val="auto"/>
          <w:kern w:val="0"/>
          <w:szCs w:val="21"/>
          <w:highlight w:val="none"/>
        </w:rPr>
        <w:t>3．响应文件</w:t>
      </w:r>
      <w:bookmarkEnd w:id="34"/>
      <w:bookmarkEnd w:id="35"/>
    </w:p>
    <w:p w14:paraId="34A2AB0D">
      <w:pPr>
        <w:spacing w:before="120" w:line="320" w:lineRule="atLeast"/>
        <w:ind w:firstLine="422" w:firstLineChars="200"/>
        <w:outlineLvl w:val="2"/>
        <w:rPr>
          <w:rFonts w:hint="default" w:ascii="Arial" w:hAnsi="Arial" w:cs="Arial"/>
          <w:b/>
          <w:bCs/>
          <w:color w:val="auto"/>
          <w:kern w:val="0"/>
          <w:szCs w:val="21"/>
          <w:highlight w:val="none"/>
        </w:rPr>
      </w:pPr>
      <w:bookmarkStart w:id="36" w:name="_Toc254970677"/>
      <w:bookmarkStart w:id="37" w:name="_Toc254970536"/>
      <w:r>
        <w:rPr>
          <w:rFonts w:hint="default" w:ascii="Arial" w:hAnsi="Arial" w:cs="Arial"/>
          <w:b/>
          <w:bCs/>
          <w:color w:val="auto"/>
          <w:kern w:val="0"/>
          <w:szCs w:val="21"/>
          <w:highlight w:val="none"/>
        </w:rPr>
        <w:t>3.1响应文件的组成</w:t>
      </w:r>
      <w:bookmarkEnd w:id="36"/>
      <w:bookmarkEnd w:id="37"/>
    </w:p>
    <w:p w14:paraId="59BCB1F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响应文件由第六章“响应文件格式”规定的内容和供应商所作的一切有效补充、修改和承诺等文件组成。</w:t>
      </w:r>
    </w:p>
    <w:p w14:paraId="4198854F">
      <w:pPr>
        <w:spacing w:before="120" w:line="320" w:lineRule="atLeast"/>
        <w:ind w:firstLine="422" w:firstLineChars="200"/>
        <w:outlineLvl w:val="2"/>
        <w:rPr>
          <w:rFonts w:hint="default" w:ascii="Arial" w:hAnsi="Arial" w:cs="Arial"/>
          <w:b/>
          <w:bCs/>
          <w:color w:val="auto"/>
          <w:kern w:val="0"/>
          <w:szCs w:val="21"/>
          <w:highlight w:val="none"/>
        </w:rPr>
      </w:pPr>
      <w:bookmarkStart w:id="38" w:name="_Toc254970537"/>
      <w:bookmarkStart w:id="39" w:name="_Toc254970678"/>
      <w:r>
        <w:rPr>
          <w:rFonts w:hint="default" w:ascii="Arial" w:hAnsi="Arial" w:cs="Arial"/>
          <w:b/>
          <w:color w:val="auto"/>
          <w:szCs w:val="21"/>
          <w:highlight w:val="none"/>
        </w:rPr>
        <w:t>3.2</w:t>
      </w:r>
      <w:r>
        <w:rPr>
          <w:rFonts w:hint="default" w:ascii="Arial" w:hAnsi="Arial" w:cs="Arial"/>
          <w:b/>
          <w:bCs/>
          <w:color w:val="auto"/>
          <w:kern w:val="0"/>
          <w:szCs w:val="21"/>
          <w:highlight w:val="none"/>
        </w:rPr>
        <w:t>响应文件的语言及计量</w:t>
      </w:r>
      <w:bookmarkEnd w:id="38"/>
      <w:bookmarkEnd w:id="39"/>
    </w:p>
    <w:p w14:paraId="36C65FF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3.2.1响应文件以及供应商与采购人就有关响应事宜的所有来往函电，均应以中文书写（除专用术语外，与招标响应有关的语言均使用中文。必要时专用术语应附有中文注释）。供应商提交的支持文件和印刷的文献可以使用别的语言，但其相应内容应同时附中文翻译文本，在解释响应文件时以中文翻译文本为主。对不同文字文本响应文件的解释发生异议的，以中文文本为准。</w:t>
      </w:r>
    </w:p>
    <w:p w14:paraId="2CDAC8D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3.2.2计量单位采购文件已有明确规定的，响应使用采购文件规定的计量单位；采购文件没有规定的，应采用中华人民共和国法定计量单位。</w:t>
      </w:r>
    </w:p>
    <w:p w14:paraId="335AC0DE">
      <w:pPr>
        <w:spacing w:before="120" w:line="320" w:lineRule="atLeast"/>
        <w:ind w:firstLine="422" w:firstLineChars="200"/>
        <w:outlineLvl w:val="2"/>
        <w:rPr>
          <w:rFonts w:hint="default" w:ascii="Arial" w:hAnsi="Arial" w:cs="Arial"/>
          <w:b/>
          <w:bCs/>
          <w:color w:val="auto"/>
          <w:kern w:val="0"/>
          <w:szCs w:val="21"/>
          <w:highlight w:val="none"/>
        </w:rPr>
      </w:pPr>
      <w:bookmarkStart w:id="40" w:name="_Toc254970538"/>
      <w:bookmarkStart w:id="41" w:name="_Toc254970679"/>
      <w:r>
        <w:rPr>
          <w:rFonts w:hint="default" w:ascii="Arial" w:hAnsi="Arial" w:cs="Arial"/>
          <w:b/>
          <w:bCs/>
          <w:color w:val="auto"/>
          <w:kern w:val="0"/>
          <w:szCs w:val="21"/>
          <w:highlight w:val="none"/>
        </w:rPr>
        <w:t>3.3响应报价</w:t>
      </w:r>
      <w:bookmarkEnd w:id="40"/>
      <w:bookmarkEnd w:id="41"/>
    </w:p>
    <w:p w14:paraId="714BDA8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3.3.1响应报价应按采购文件中相关附表格式填写。</w:t>
      </w:r>
    </w:p>
    <w:p w14:paraId="61A1C1C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3.3.2响应文件只允许有一个报价，有选择的或有条件的报价将不予接受。</w:t>
      </w:r>
    </w:p>
    <w:p w14:paraId="55C59ECF">
      <w:pPr>
        <w:suppressAutoHyphens/>
        <w:spacing w:before="120" w:line="320" w:lineRule="atLeast"/>
        <w:ind w:firstLine="420" w:firstLineChars="200"/>
        <w:rPr>
          <w:rFonts w:hint="default" w:ascii="Arial" w:hAnsi="Arial" w:cs="Arial"/>
          <w:color w:val="auto"/>
          <w:kern w:val="1"/>
          <w:szCs w:val="21"/>
          <w:highlight w:val="none"/>
        </w:rPr>
      </w:pPr>
      <w:r>
        <w:rPr>
          <w:rFonts w:hint="default" w:ascii="Arial" w:hAnsi="Arial" w:cs="Arial"/>
          <w:color w:val="auto"/>
          <w:kern w:val="1"/>
          <w:szCs w:val="21"/>
          <w:highlight w:val="none"/>
        </w:rPr>
        <w:t>3.3.3对于本文件中未列明，而供应商认为必需的费用也需列入响应报价。在合同实施时，采购人将不予支付成交供应商没有列入的项目费用，并认为此项目的费用已包括在响应报价中。</w:t>
      </w:r>
    </w:p>
    <w:p w14:paraId="5B2DAE9D">
      <w:pPr>
        <w:suppressAutoHyphens/>
        <w:spacing w:before="120" w:line="320" w:lineRule="atLeast"/>
        <w:ind w:firstLine="420" w:firstLineChars="200"/>
        <w:rPr>
          <w:rFonts w:hint="default" w:ascii="Arial" w:hAnsi="Arial" w:cs="Arial"/>
          <w:b/>
          <w:bCs/>
          <w:color w:val="auto"/>
          <w:kern w:val="1"/>
          <w:szCs w:val="21"/>
          <w:highlight w:val="none"/>
        </w:rPr>
      </w:pPr>
      <w:r>
        <w:rPr>
          <w:rFonts w:hint="default" w:ascii="Arial" w:hAnsi="Arial" w:cs="Arial"/>
          <w:color w:val="auto"/>
          <w:kern w:val="1"/>
          <w:szCs w:val="21"/>
          <w:highlight w:val="none"/>
        </w:rPr>
        <w:t>3.3.4采购人不接受供应商给予的赠品、回扣或者与采购无关的其他商品、服务。</w:t>
      </w:r>
    </w:p>
    <w:p w14:paraId="57FD8146">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3.4响应有效期</w:t>
      </w:r>
    </w:p>
    <w:p w14:paraId="20E266C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3.4.1如采购文件其他地方无特别规定，响应有效期则为响应截止之日起90天。在响应有效期内响应文件应保持有效。</w:t>
      </w:r>
      <w:r>
        <w:rPr>
          <w:rFonts w:hint="default" w:ascii="Arial" w:hAnsi="Arial" w:cs="Arial"/>
          <w:b/>
          <w:bCs/>
          <w:color w:val="auto"/>
          <w:szCs w:val="21"/>
          <w:highlight w:val="none"/>
        </w:rPr>
        <w:t>有效期不足的响应文件将被否决</w:t>
      </w:r>
      <w:r>
        <w:rPr>
          <w:rFonts w:hint="default" w:ascii="Arial" w:hAnsi="Arial" w:cs="Arial"/>
          <w:color w:val="auto"/>
          <w:szCs w:val="21"/>
          <w:highlight w:val="none"/>
        </w:rPr>
        <w:t>。</w:t>
      </w:r>
    </w:p>
    <w:p w14:paraId="0DC45D3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3.4.2在特殊情况下，采购人可与供应商协商延长响应文件的有效期，这种要求和答复均以书面形式进行。</w:t>
      </w:r>
    </w:p>
    <w:p w14:paraId="3562F61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3.4.3供应商同意延长的响应有效期的，如本项目要求提交保证金则应相应延长其磋商保证金的有效期，但不得要求或被允许修改或撤销其响应文件；供应商拒绝延长的，其响应无效，但供应商有权收回其磋商保证金。</w:t>
      </w:r>
    </w:p>
    <w:p w14:paraId="0486BFB3">
      <w:pPr>
        <w:spacing w:before="120" w:line="320" w:lineRule="atLeast"/>
        <w:ind w:firstLine="422" w:firstLineChars="200"/>
        <w:outlineLvl w:val="2"/>
        <w:rPr>
          <w:rFonts w:hint="default" w:ascii="Arial" w:hAnsi="Arial" w:cs="Arial"/>
          <w:b/>
          <w:bCs/>
          <w:color w:val="auto"/>
          <w:kern w:val="0"/>
          <w:szCs w:val="21"/>
          <w:highlight w:val="none"/>
        </w:rPr>
      </w:pPr>
      <w:bookmarkStart w:id="42" w:name="_Toc254970682"/>
      <w:bookmarkStart w:id="43" w:name="_Toc254970541"/>
      <w:r>
        <w:rPr>
          <w:rFonts w:hint="default" w:ascii="Arial" w:hAnsi="Arial" w:cs="Arial"/>
          <w:b/>
          <w:bCs/>
          <w:color w:val="auto"/>
          <w:kern w:val="0"/>
          <w:szCs w:val="21"/>
          <w:highlight w:val="none"/>
        </w:rPr>
        <w:t>3.5磋商保证金</w:t>
      </w:r>
      <w:bookmarkEnd w:id="42"/>
      <w:bookmarkEnd w:id="43"/>
    </w:p>
    <w:p w14:paraId="688882C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3.5.1供应商须按须知前附表规定提交磋商保证金，</w:t>
      </w:r>
      <w:r>
        <w:rPr>
          <w:rFonts w:hint="default" w:ascii="Arial" w:hAnsi="Arial" w:cs="Arial"/>
          <w:b/>
          <w:bCs/>
          <w:color w:val="auto"/>
          <w:szCs w:val="21"/>
          <w:highlight w:val="none"/>
        </w:rPr>
        <w:t>否则其响应将被否决</w:t>
      </w:r>
      <w:r>
        <w:rPr>
          <w:rFonts w:hint="default" w:ascii="Arial" w:hAnsi="Arial" w:cs="Arial"/>
          <w:color w:val="auto"/>
          <w:szCs w:val="21"/>
          <w:highlight w:val="none"/>
        </w:rPr>
        <w:t>。除采购文件规定不予退还保证金的情形外，代理机构在规定时间内退回供应商的磋商保证金（供应商自行承担因未按供应商须知前附表要求交纳导致磋商保证金无法及时退还的责任）。</w:t>
      </w:r>
    </w:p>
    <w:p w14:paraId="749642E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3.5.2磋商保证金币种应与响应报价币种相同。</w:t>
      </w:r>
    </w:p>
    <w:p w14:paraId="2A0BEBC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3.5.3未成交供应商的磋商保证金在成交通知书发出后5个工作日内退还。成交供应商的磋商保证金在合同签订后5个工作日内退还（办理退还手续时需要向采购代理机构提供两份合同复印件）。</w:t>
      </w:r>
    </w:p>
    <w:p w14:paraId="1E5E2D4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3.5.4供应商有下列情形之一的，磋商保证金将不予退还：</w:t>
      </w:r>
    </w:p>
    <w:p w14:paraId="49E6561A">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供应商在响应有效期内撤销响应文件的；</w:t>
      </w:r>
    </w:p>
    <w:p w14:paraId="56C9E944">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供应商在响应过程中弄虚作假，提供虚假材料的；</w:t>
      </w:r>
    </w:p>
    <w:p w14:paraId="40469458">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成交供应商无正当理由不与采购人签订合同的；</w:t>
      </w:r>
    </w:p>
    <w:p w14:paraId="5D233834">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将成交项目转让给他人或者在响应文件中未说明且未经采购人同意，将成交项目分包给他人的；</w:t>
      </w:r>
    </w:p>
    <w:p w14:paraId="2F99277A">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供应商与采购人、其他供应商或者采购代理机构恶意串通的；</w:t>
      </w:r>
    </w:p>
    <w:p w14:paraId="7C40769A">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拒绝履行合同义务的；</w:t>
      </w:r>
    </w:p>
    <w:p w14:paraId="00A22E4A">
      <w:pPr>
        <w:numPr>
          <w:ilvl w:val="0"/>
          <w:numId w:val="1"/>
        </w:numPr>
        <w:spacing w:before="120" w:line="320" w:lineRule="atLeast"/>
        <w:rPr>
          <w:rFonts w:hint="default" w:ascii="Arial" w:hAnsi="Arial" w:cs="Arial"/>
          <w:color w:val="auto"/>
          <w:szCs w:val="21"/>
          <w:highlight w:val="none"/>
        </w:rPr>
      </w:pPr>
      <w:r>
        <w:rPr>
          <w:rFonts w:hint="default" w:ascii="Arial" w:hAnsi="Arial" w:cs="Arial"/>
          <w:color w:val="auto"/>
          <w:szCs w:val="21"/>
          <w:highlight w:val="none"/>
        </w:rPr>
        <w:t>其他严重扰乱招投标程序的。</w:t>
      </w:r>
    </w:p>
    <w:p w14:paraId="18C01402">
      <w:pPr>
        <w:spacing w:before="120" w:line="320" w:lineRule="atLeast"/>
        <w:ind w:firstLine="422" w:firstLineChars="200"/>
        <w:outlineLvl w:val="2"/>
        <w:rPr>
          <w:rFonts w:hint="default" w:ascii="Arial" w:hAnsi="Arial" w:cs="Arial"/>
          <w:b/>
          <w:bCs/>
          <w:color w:val="auto"/>
          <w:kern w:val="0"/>
          <w:szCs w:val="21"/>
          <w:highlight w:val="none"/>
        </w:rPr>
      </w:pPr>
      <w:bookmarkStart w:id="44" w:name="_Toc254970542"/>
      <w:bookmarkStart w:id="45" w:name="_Toc254970683"/>
      <w:r>
        <w:rPr>
          <w:rFonts w:hint="default" w:ascii="Arial" w:hAnsi="Arial" w:cs="Arial"/>
          <w:b/>
          <w:bCs/>
          <w:color w:val="auto"/>
          <w:kern w:val="0"/>
          <w:szCs w:val="21"/>
          <w:highlight w:val="none"/>
        </w:rPr>
        <w:t>3.6响应文件的</w:t>
      </w:r>
      <w:bookmarkEnd w:id="44"/>
      <w:bookmarkEnd w:id="45"/>
      <w:r>
        <w:rPr>
          <w:rFonts w:hint="default" w:ascii="Arial" w:hAnsi="Arial" w:cs="Arial"/>
          <w:b/>
          <w:bCs/>
          <w:color w:val="auto"/>
          <w:kern w:val="0"/>
          <w:szCs w:val="21"/>
          <w:highlight w:val="none"/>
        </w:rPr>
        <w:t>编制要求</w:t>
      </w:r>
    </w:p>
    <w:p w14:paraId="6B035F8F">
      <w:pPr>
        <w:spacing w:before="120" w:line="320" w:lineRule="atLeast"/>
        <w:ind w:firstLine="420" w:firstLineChars="200"/>
        <w:rPr>
          <w:rFonts w:hint="default" w:ascii="Arial" w:hAnsi="Arial" w:cs="Arial"/>
          <w:b/>
          <w:bCs/>
          <w:color w:val="auto"/>
          <w:kern w:val="0"/>
          <w:szCs w:val="21"/>
          <w:highlight w:val="none"/>
        </w:rPr>
      </w:pPr>
      <w:r>
        <w:rPr>
          <w:rFonts w:hint="default" w:ascii="Arial" w:hAnsi="Arial" w:cs="Arial"/>
          <w:color w:val="auto"/>
          <w:kern w:val="0"/>
          <w:szCs w:val="21"/>
          <w:highlight w:val="none"/>
        </w:rPr>
        <w:t>3.6.1</w:t>
      </w:r>
      <w:r>
        <w:rPr>
          <w:rFonts w:hint="default" w:ascii="Arial" w:hAnsi="Arial" w:cs="Arial"/>
          <w:color w:val="auto"/>
          <w:szCs w:val="21"/>
          <w:highlight w:val="none"/>
        </w:rPr>
        <w:t>供应商应先安装“政采云投标客户端” （请自行前往广西政府采购云平台进行下载），通过账号密码或CA登录客户端制作响应文件。</w:t>
      </w:r>
    </w:p>
    <w:p w14:paraId="1C4D032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3.6.2供应商应按本采购文件规定的格式和顺序编制响应文件并进行关联定位，以便磋商小组在评审时，点击评分项可直接定位到该评分项内容。如对采购文件的某项要求，供应商的响应文件未能关联定位提供相应的内容与其对应，则磋商小组在评审时如做出对供应商不利的评审由供应商自行承担。响应文件如内容不完整、编排混乱导致响应文件被误读、漏读，或者在按采购文件规定的部位查找不到相关内容的，由供应商自行承担。</w:t>
      </w:r>
    </w:p>
    <w:p w14:paraId="466CCE1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3.6.3 供应商的响应文件未按照采购文件要求签署、盖章的，其响应无效。</w:t>
      </w:r>
    </w:p>
    <w:p w14:paraId="1B1497C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3.6.4为确保网上操作合法、有效和安全，供应商应当在响应截止时间前完成在</w:t>
      </w:r>
      <w:r>
        <w:rPr>
          <w:rFonts w:hint="default" w:ascii="Arial" w:hAnsi="Arial" w:cs="Arial"/>
          <w:color w:val="auto"/>
          <w:kern w:val="0"/>
          <w:szCs w:val="21"/>
          <w:highlight w:val="none"/>
        </w:rPr>
        <w:t>广西政府采购云平台</w:t>
      </w:r>
      <w:r>
        <w:rPr>
          <w:rFonts w:hint="default" w:ascii="Arial" w:hAnsi="Arial" w:cs="Arial"/>
          <w:color w:val="auto"/>
          <w:szCs w:val="21"/>
          <w:highlight w:val="none"/>
        </w:rPr>
        <w:t>的身份认证，确保在电子投标过程中能够对相关数据电文进行加密和使用电子签名。</w:t>
      </w:r>
    </w:p>
    <w:p w14:paraId="5FF5FED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3.6.5响应文件中标注的供应商名称应与主体资格证明（如营业执照、事业单位法人证书、执业许可证、个体工商户营业执照、自然人身份证等）和公章/电子签章一致，</w:t>
      </w:r>
      <w:r>
        <w:rPr>
          <w:rFonts w:hint="default" w:ascii="Arial" w:hAnsi="Arial" w:cs="Arial"/>
          <w:b/>
          <w:bCs/>
          <w:color w:val="auto"/>
          <w:szCs w:val="21"/>
          <w:highlight w:val="none"/>
        </w:rPr>
        <w:t>否则作无效响应处理。</w:t>
      </w:r>
    </w:p>
    <w:p w14:paraId="36BB8293">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3.7响应文件的递交、修改和撤回</w:t>
      </w:r>
    </w:p>
    <w:p w14:paraId="6EC5B98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3.7.1供应商必须在“供应商须知前附表”规定的响应文件截标时间和响应地点提交电子版响应文件。电子响应文件应在制作完成后，在响应截止时间前通过有效数字证书（CA认证锁）进行电子签章、加密，然后通过网络将加密的电子响应文件递交至广西政府采购云平台。 </w:t>
      </w:r>
    </w:p>
    <w:p w14:paraId="381A664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3.7.2未在规定时间内提交或者未按照采购文件要求签章、加密的电子响应文件，广西政府采购云平台将拒收。 </w:t>
      </w:r>
    </w:p>
    <w:p w14:paraId="03F3DE6C">
      <w:pPr>
        <w:spacing w:before="120" w:line="320" w:lineRule="atLeast"/>
        <w:ind w:left="2" w:leftChars="1" w:firstLine="420" w:firstLineChars="200"/>
        <w:rPr>
          <w:rFonts w:hint="default" w:ascii="Arial" w:hAnsi="Arial" w:cs="Arial"/>
          <w:color w:val="auto"/>
          <w:szCs w:val="21"/>
          <w:highlight w:val="none"/>
        </w:rPr>
      </w:pPr>
      <w:bookmarkStart w:id="46" w:name="_Toc254970544"/>
      <w:bookmarkStart w:id="47" w:name="_Toc254970685"/>
      <w:r>
        <w:rPr>
          <w:rFonts w:hint="default" w:ascii="Arial" w:hAnsi="Arial" w:cs="Arial"/>
          <w:color w:val="auto"/>
          <w:szCs w:val="21"/>
          <w:highlight w:val="none"/>
        </w:rPr>
        <w:t>3.7.3供应商应当在响应截止时间前完成响应文件的传输递交，并可以补充、修改或者撤回响应文件。补充或者修改响应文件的，应当先行撤回原文件，补充、修改后重新传输递交。响应截止时间前未完成传输的，视为撤回响应文件。响应截止时间后递交的响应文件，广西政府采购云平台将拒收。</w:t>
      </w:r>
    </w:p>
    <w:p w14:paraId="09BF6A4D">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3.7.4在响应截止时间前，除供应商补充、修改或者撤回响应文件外，任何单位和个人不得解密或提取响应文件。</w:t>
      </w:r>
    </w:p>
    <w:p w14:paraId="7B7E1E0C">
      <w:pPr>
        <w:spacing w:before="120" w:line="320" w:lineRule="atLeast"/>
        <w:ind w:left="2" w:leftChars="1" w:firstLine="420" w:firstLineChars="200"/>
        <w:rPr>
          <w:rFonts w:hint="default" w:ascii="Arial" w:hAnsi="Arial" w:cs="Arial"/>
          <w:color w:val="auto"/>
          <w:szCs w:val="21"/>
          <w:highlight w:val="none"/>
        </w:rPr>
      </w:pPr>
      <w:r>
        <w:rPr>
          <w:rFonts w:hint="default" w:ascii="Arial" w:hAnsi="Arial" w:cs="Arial"/>
          <w:color w:val="auto"/>
          <w:szCs w:val="21"/>
          <w:highlight w:val="none"/>
        </w:rPr>
        <w:t>3.7.5在响应截止时间止提交电子版响应文件的供应商不足3家时，电子版响应文件由代理机构在广西政府采购云平台操作退回，除此之外采购人和采购代理机构对已提交的响应文件概不退回。</w:t>
      </w:r>
    </w:p>
    <w:p w14:paraId="63FD6913">
      <w:pPr>
        <w:spacing w:before="120" w:line="320" w:lineRule="atLeast"/>
        <w:ind w:left="2" w:leftChars="1" w:firstLine="420" w:firstLineChars="200"/>
        <w:rPr>
          <w:rFonts w:hint="default" w:ascii="Arial" w:hAnsi="Arial" w:cs="Arial"/>
          <w:color w:val="auto"/>
          <w:szCs w:val="21"/>
          <w:highlight w:val="none"/>
        </w:rPr>
      </w:pPr>
      <w:bookmarkStart w:id="48" w:name="_Hlk93046827"/>
      <w:r>
        <w:rPr>
          <w:rFonts w:hint="default" w:ascii="Arial" w:hAnsi="Arial" w:cs="Arial"/>
          <w:color w:val="auto"/>
          <w:szCs w:val="21"/>
          <w:highlight w:val="none"/>
        </w:rPr>
        <w:t>3.7.6采购文件</w:t>
      </w:r>
      <w:bookmarkStart w:id="49" w:name="_Hlk106638610"/>
      <w:r>
        <w:rPr>
          <w:rFonts w:hint="default" w:ascii="Arial" w:hAnsi="Arial" w:cs="Arial"/>
          <w:color w:val="auto"/>
          <w:szCs w:val="21"/>
          <w:highlight w:val="none"/>
        </w:rPr>
        <w:t>未允许同一供应商提交两个或以上不同的响应文件，但存在</w:t>
      </w:r>
      <w:r>
        <w:rPr>
          <w:rFonts w:hint="default" w:ascii="Arial" w:hAnsi="Arial" w:cs="Arial"/>
          <w:color w:val="auto"/>
          <w:highlight w:val="none"/>
        </w:rPr>
        <w:t>同</w:t>
      </w:r>
      <w:r>
        <w:rPr>
          <w:rFonts w:hint="default" w:ascii="Arial" w:hAnsi="Arial" w:cs="Arial"/>
          <w:color w:val="auto"/>
          <w:szCs w:val="21"/>
          <w:highlight w:val="none"/>
        </w:rPr>
        <w:t>一供应商提交两个或以上不同的响应文件的</w:t>
      </w:r>
      <w:bookmarkEnd w:id="49"/>
      <w:r>
        <w:rPr>
          <w:rFonts w:hint="default" w:ascii="Arial" w:hAnsi="Arial" w:cs="Arial"/>
          <w:color w:val="auto"/>
          <w:szCs w:val="21"/>
          <w:highlight w:val="none"/>
        </w:rPr>
        <w:t>，</w:t>
      </w:r>
      <w:r>
        <w:rPr>
          <w:rFonts w:hint="default" w:ascii="Arial" w:hAnsi="Arial" w:cs="Arial"/>
          <w:b/>
          <w:bCs/>
          <w:color w:val="auto"/>
          <w:szCs w:val="21"/>
          <w:highlight w:val="none"/>
        </w:rPr>
        <w:t>其响应无效。</w:t>
      </w:r>
      <w:bookmarkEnd w:id="48"/>
    </w:p>
    <w:p w14:paraId="562C477C">
      <w:pPr>
        <w:spacing w:before="120" w:line="320" w:lineRule="atLeast"/>
        <w:ind w:left="2" w:leftChars="1"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4．截标</w:t>
      </w:r>
      <w:bookmarkEnd w:id="46"/>
      <w:bookmarkEnd w:id="47"/>
    </w:p>
    <w:p w14:paraId="62B25E47">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4.1截标准备</w:t>
      </w:r>
    </w:p>
    <w:p w14:paraId="541520F8">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本项目响应截止时间及地点见“供应商须知前附表”规定。</w:t>
      </w:r>
    </w:p>
    <w:p w14:paraId="5D36B311">
      <w:pPr>
        <w:autoSpaceDE w:val="0"/>
        <w:autoSpaceDN w:val="0"/>
        <w:adjustRightInd w:val="0"/>
        <w:spacing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全流程电子化项目没有现场递交响应文件及现场截标环节。采购代理机构将按照采购文件规定的时间通过广西政府采购云平台组织线上截标活动、开启响应文件，所有供应商均应当准时在线参加。供应商如不参加截标大会的，视同认可截标结果，事后不得对采购相关人员、截标过程和截标结果提出异议，同时供应商因未在线参加截标而导致响应文件无法按时解密等一切后果由供应商自己承担。</w:t>
      </w:r>
    </w:p>
    <w:p w14:paraId="6D93D65B">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如供应商成功解密响应文件，但未在广西政府采购云平台电子开标大厅参加截标的，视同认可截标过程和结果，由此产生的后果由供应商自行负责。 </w:t>
      </w:r>
    </w:p>
    <w:p w14:paraId="0FE550D5">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4.2截标程序</w:t>
      </w:r>
    </w:p>
    <w:p w14:paraId="6E928A9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4.2.1供应商登录广西政府采购云平台进入开标大厅签到。</w:t>
      </w:r>
    </w:p>
    <w:p w14:paraId="3B79684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4.2.2解密电子响应文件。广西政府采购云平台按截标时间自动提取所有响应文件。采购代理机构在广西政府采购云平台向各供应商发出电子加密响应文件开始解密通知，由供应商平台设置时间内自行进行响应文件解密。供应商须使用加密时所用的CA锁准时登录到广西政府采购云平台电子开标大厅签到并对电子响应文件解密。截标后供应商未及时进行解密的，代理机构可通知供应商。</w:t>
      </w:r>
      <w:bookmarkStart w:id="50" w:name="_Hlk106639817"/>
      <w:r>
        <w:rPr>
          <w:rFonts w:hint="default" w:ascii="Arial" w:hAnsi="Arial" w:cs="Arial"/>
          <w:color w:val="auto"/>
          <w:highlight w:val="none"/>
        </w:rPr>
        <w:t>通知后供应商仍未在上述规定时间内解密响应文件</w:t>
      </w:r>
      <w:bookmarkEnd w:id="50"/>
      <w:r>
        <w:rPr>
          <w:rFonts w:hint="default" w:ascii="Arial" w:hAnsi="Arial" w:cs="Arial"/>
          <w:color w:val="auto"/>
          <w:szCs w:val="21"/>
          <w:highlight w:val="none"/>
        </w:rPr>
        <w:t>，或者供应商没预留联系方式或预留联系方式无效导致代理机构无法联系到供应商进行解密的，均视为无效响应。</w:t>
      </w:r>
    </w:p>
    <w:p w14:paraId="303069C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4.2.3</w:t>
      </w:r>
      <w:bookmarkStart w:id="51" w:name="_Hlk106637968"/>
      <w:r>
        <w:rPr>
          <w:rFonts w:hint="default" w:ascii="Arial" w:hAnsi="Arial" w:cs="Arial"/>
          <w:color w:val="auto"/>
          <w:szCs w:val="21"/>
          <w:highlight w:val="none"/>
        </w:rPr>
        <w:t>广西政府采购云平台设置有备份响应文件功能。备份响应文件是指平台设置为接受备份响应文件时，如出现供应商上传的响应文件存在问题或其他供应商原因引起解密异常时，供应商可以在规定时间内将备份响应文件通过邮箱发送至采购代理机构，由代理机构上传备份响应文件后自动解密从而避免被视为无效响应。是否接受备份响应文件详见供应商须知前附表，如接受备份文件，供应商未在规定时间内发送备份响应文件的将视为无效响应。</w:t>
      </w:r>
    </w:p>
    <w:bookmarkEnd w:id="51"/>
    <w:p w14:paraId="6E6D7A9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4.2.4解密异常情况处理：详见本章9.2电子交易活动的中止。</w:t>
      </w:r>
    </w:p>
    <w:p w14:paraId="3324634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4.2.5截标结束。</w:t>
      </w:r>
    </w:p>
    <w:p w14:paraId="673697AC">
      <w:pPr>
        <w:pStyle w:val="26"/>
        <w:snapToGrid w:val="0"/>
        <w:spacing w:line="440" w:lineRule="exact"/>
        <w:ind w:firstLine="422" w:firstLineChars="200"/>
        <w:rPr>
          <w:rFonts w:hint="default" w:ascii="Arial" w:hAnsi="Arial" w:cs="Arial"/>
          <w:color w:val="auto"/>
          <w:highlight w:val="none"/>
        </w:rPr>
      </w:pPr>
      <w:r>
        <w:rPr>
          <w:rFonts w:hint="default" w:ascii="Arial" w:hAnsi="Arial" w:cs="Arial"/>
          <w:b/>
          <w:bCs/>
          <w:color w:val="auto"/>
          <w:highlight w:val="none"/>
        </w:rPr>
        <w:t>特别说明：</w:t>
      </w:r>
      <w:r>
        <w:rPr>
          <w:rFonts w:hint="default" w:ascii="Arial" w:hAnsi="Arial" w:cs="Arial"/>
          <w:color w:val="auto"/>
          <w:highlight w:val="none"/>
        </w:rPr>
        <w:t>如遇广西政府采购云平台电子化截标或评审程序调整的，按调整后的程序执行。</w:t>
      </w:r>
    </w:p>
    <w:p w14:paraId="18E06783">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4.3演示</w:t>
      </w:r>
    </w:p>
    <w:p w14:paraId="55D8C72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4.3.1“供应商须知前附表”规定在截标会议结束后进行演示的，供应商应按规定进行演示。</w:t>
      </w:r>
    </w:p>
    <w:p w14:paraId="622E039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4.3.2未按规定时间进行演示可能引起的演示分数被计为0分或响应无效等后果由供应商自行承担。</w:t>
      </w:r>
    </w:p>
    <w:p w14:paraId="7DE6251C">
      <w:pPr>
        <w:spacing w:before="120" w:line="320" w:lineRule="atLeast"/>
        <w:ind w:firstLine="422" w:firstLineChars="200"/>
        <w:outlineLvl w:val="2"/>
        <w:rPr>
          <w:rFonts w:hint="default" w:ascii="Arial" w:hAnsi="Arial" w:cs="Arial"/>
          <w:color w:val="auto"/>
          <w:szCs w:val="21"/>
          <w:highlight w:val="none"/>
        </w:rPr>
      </w:pPr>
      <w:r>
        <w:rPr>
          <w:rFonts w:hint="default" w:ascii="Arial" w:hAnsi="Arial" w:cs="Arial"/>
          <w:b/>
          <w:bCs/>
          <w:color w:val="auto"/>
          <w:kern w:val="0"/>
          <w:szCs w:val="21"/>
          <w:highlight w:val="none"/>
        </w:rPr>
        <w:t>4.4样品</w:t>
      </w:r>
    </w:p>
    <w:p w14:paraId="44137B7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4.4.1“供应商须知前附表”规定递交样品的，供应商应按前附表规定递交样品，递交样品时应附样品递交表（格式见第六章）。</w:t>
      </w:r>
    </w:p>
    <w:p w14:paraId="67E57EA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4.4.2未按规定时间递交样品可能引起的样品分数被计为0分或响应无效等后果由供应商自行承担。</w:t>
      </w:r>
    </w:p>
    <w:p w14:paraId="57F137D3">
      <w:pPr>
        <w:spacing w:before="120" w:line="320" w:lineRule="atLeast"/>
        <w:ind w:firstLine="420" w:firstLineChars="200"/>
        <w:rPr>
          <w:rFonts w:hint="default" w:ascii="Arial" w:hAnsi="Arial" w:cs="Arial"/>
          <w:color w:val="auto"/>
          <w:szCs w:val="21"/>
          <w:highlight w:val="none"/>
        </w:rPr>
      </w:pPr>
      <w:bookmarkStart w:id="52" w:name="_Toc254970686"/>
      <w:bookmarkStart w:id="53" w:name="_Toc254970545"/>
      <w:r>
        <w:rPr>
          <w:rFonts w:hint="default" w:ascii="Arial" w:hAnsi="Arial" w:cs="Arial"/>
          <w:color w:val="auto"/>
          <w:szCs w:val="21"/>
          <w:highlight w:val="none"/>
        </w:rPr>
        <w:t>4.4.3样品封存或退还的说明请见第六章响应文件格式所附样品递交表。</w:t>
      </w:r>
    </w:p>
    <w:p w14:paraId="242FCC74">
      <w:pPr>
        <w:spacing w:before="120" w:line="320" w:lineRule="atLeast"/>
        <w:ind w:left="2" w:leftChars="1"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5．资格审查</w:t>
      </w:r>
    </w:p>
    <w:p w14:paraId="61DACB91">
      <w:pPr>
        <w:spacing w:before="120" w:line="320" w:lineRule="atLeast"/>
        <w:ind w:left="2" w:leftChars="1" w:firstLine="420" w:firstLineChars="200"/>
        <w:outlineLvl w:val="2"/>
        <w:rPr>
          <w:rFonts w:hint="default" w:ascii="Arial" w:hAnsi="Arial" w:cs="Arial"/>
          <w:bCs/>
          <w:color w:val="auto"/>
          <w:kern w:val="0"/>
          <w:szCs w:val="21"/>
          <w:highlight w:val="none"/>
        </w:rPr>
      </w:pPr>
      <w:r>
        <w:rPr>
          <w:rFonts w:hint="default" w:ascii="Arial" w:hAnsi="Arial" w:cs="Arial"/>
          <w:bCs/>
          <w:color w:val="auto"/>
          <w:kern w:val="0"/>
          <w:szCs w:val="21"/>
          <w:highlight w:val="none"/>
        </w:rPr>
        <w:t>5.1截标</w:t>
      </w:r>
      <w:r>
        <w:rPr>
          <w:rFonts w:hint="default" w:ascii="Arial" w:hAnsi="Arial" w:cs="Arial"/>
          <w:bCs/>
          <w:color w:val="auto"/>
          <w:szCs w:val="21"/>
          <w:highlight w:val="none"/>
        </w:rPr>
        <w:t>后，磋商小组通过电子交易平台对供应商的资格进行审查。资格审查</w:t>
      </w:r>
      <w:r>
        <w:rPr>
          <w:rFonts w:hint="default" w:ascii="Arial" w:hAnsi="Arial" w:cs="Arial"/>
          <w:bCs/>
          <w:color w:val="auto"/>
          <w:kern w:val="0"/>
          <w:szCs w:val="21"/>
          <w:highlight w:val="none"/>
        </w:rPr>
        <w:t>是根据法律法规和采购文件的规定，对供应商的基本资格条件、特定资格条件进行审查。</w:t>
      </w:r>
    </w:p>
    <w:p w14:paraId="3CC23575">
      <w:pPr>
        <w:spacing w:before="120" w:line="320" w:lineRule="atLeast"/>
        <w:ind w:left="2" w:leftChars="1" w:firstLine="420" w:firstLineChars="200"/>
        <w:outlineLvl w:val="2"/>
        <w:rPr>
          <w:rFonts w:hint="default" w:ascii="Arial" w:hAnsi="Arial" w:cs="Arial"/>
          <w:bCs/>
          <w:color w:val="auto"/>
          <w:kern w:val="0"/>
          <w:szCs w:val="21"/>
          <w:highlight w:val="none"/>
        </w:rPr>
      </w:pPr>
      <w:r>
        <w:rPr>
          <w:rFonts w:hint="default" w:ascii="Arial" w:hAnsi="Arial" w:cs="Arial"/>
          <w:bCs/>
          <w:color w:val="auto"/>
          <w:kern w:val="0"/>
          <w:szCs w:val="21"/>
          <w:highlight w:val="none"/>
        </w:rPr>
        <w:t>5.2资格审查标准在第四章评审方法及标准中规定，符合资格审查标准要求的供应商即为资格审查合格。</w:t>
      </w:r>
    </w:p>
    <w:p w14:paraId="1E307B31">
      <w:pPr>
        <w:spacing w:before="120" w:line="276" w:lineRule="auto"/>
        <w:ind w:left="2" w:leftChars="1" w:firstLine="420" w:firstLineChars="200"/>
        <w:outlineLvl w:val="2"/>
        <w:rPr>
          <w:rFonts w:hint="default" w:ascii="Arial" w:hAnsi="Arial" w:cs="Arial"/>
          <w:bCs/>
          <w:color w:val="auto"/>
          <w:kern w:val="0"/>
          <w:szCs w:val="21"/>
          <w:highlight w:val="none"/>
        </w:rPr>
      </w:pPr>
      <w:r>
        <w:rPr>
          <w:rFonts w:hint="default" w:ascii="Arial" w:hAnsi="Arial" w:cs="Arial"/>
          <w:bCs/>
          <w:color w:val="auto"/>
          <w:kern w:val="0"/>
          <w:szCs w:val="21"/>
          <w:highlight w:val="none"/>
        </w:rPr>
        <w:t>5.3供应商有下列情形之一的，资格审查不合格，作无效响应处理：</w:t>
      </w:r>
    </w:p>
    <w:p w14:paraId="10825909">
      <w:pPr>
        <w:spacing w:line="276" w:lineRule="auto"/>
        <w:ind w:firstLine="420" w:firstLineChars="200"/>
        <w:rPr>
          <w:rFonts w:hint="default" w:ascii="Arial" w:hAnsi="Arial" w:cs="Arial"/>
          <w:color w:val="auto"/>
          <w:highlight w:val="none"/>
        </w:rPr>
      </w:pPr>
      <w:r>
        <w:rPr>
          <w:rFonts w:hint="default" w:ascii="Arial" w:hAnsi="Arial" w:cs="Arial"/>
          <w:color w:val="auto"/>
          <w:szCs w:val="21"/>
          <w:highlight w:val="none"/>
        </w:rPr>
        <w:t xml:space="preserve">5.3.1不具备采购文件中规定的资格要求或资格条件的； </w:t>
      </w:r>
      <w:r>
        <w:rPr>
          <w:rFonts w:hint="default" w:ascii="Arial" w:hAnsi="Arial" w:cs="Arial"/>
          <w:color w:val="auto"/>
          <w:highlight w:val="none"/>
        </w:rPr>
        <w:t>（注：其中信用查询规则见“供应商须知前附表”，</w:t>
      </w:r>
      <w:r>
        <w:rPr>
          <w:rFonts w:hint="default" w:ascii="Arial" w:hAnsi="Arial" w:cs="Arial"/>
          <w:color w:val="auto"/>
          <w:kern w:val="0"/>
          <w:szCs w:val="21"/>
          <w:highlight w:val="none"/>
        </w:rPr>
        <w:t>广西政府采购云平台</w:t>
      </w:r>
      <w:r>
        <w:rPr>
          <w:rFonts w:hint="default" w:ascii="Arial" w:hAnsi="Arial" w:cs="Arial"/>
          <w:color w:val="auto"/>
          <w:highlight w:val="none"/>
        </w:rPr>
        <w:t>已与“信用中国”平台做接口，可直接在线查询）</w:t>
      </w:r>
    </w:p>
    <w:p w14:paraId="4AD48354">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5.3.2响应文件缺少任何一项资格证明文件或不符合第四章评审方法及标准中资格审查标准规定的评审内容的。</w:t>
      </w:r>
    </w:p>
    <w:p w14:paraId="79045C89">
      <w:pPr>
        <w:spacing w:before="120" w:line="320" w:lineRule="atLeast"/>
        <w:ind w:left="2" w:leftChars="1"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6．评审</w:t>
      </w:r>
    </w:p>
    <w:bookmarkEnd w:id="52"/>
    <w:bookmarkEnd w:id="53"/>
    <w:p w14:paraId="3B977DA4">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6.1组建磋商小组</w:t>
      </w:r>
    </w:p>
    <w:p w14:paraId="06D01E6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6.1.1本项目评审工作由磋商小组负责，磋商小组由评审专家和采购人代表（如有）组成。磋商小组评审时必须公平、公正、客观，不带任何倾向性和启发性；不得向外界透露任何与评审有关的内容；任何单位和个人不得干扰、影响评标的正常进行；磋商小组及有关工作人员不得私下与供应商接触，不得收受利害关系人的财物或者其他好处；评审专家发现本人与参加采购活动的供应商有利害关系的，应当主动提出回避。</w:t>
      </w:r>
    </w:p>
    <w:p w14:paraId="01BF960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6.1.2磋商小组成员应当通过电子交易平台进行独立评审，磋商小组成员对需要共同认定的事项存在争议的，应当按照少数服从多数的原则作出结论。持不同意见的磋商小组成员应当在评审报告上签署不同意见及理由，否则视为同意评审报告。如果在评审过程中出现法律法规和采购文件均没有明确规定的情形时，由磋商小组现场协商确定，协商不一致的，由全体磋商小组成员投票表决，应当按照少数服从多数的原则作出结论并记录在评审报告中。</w:t>
      </w:r>
    </w:p>
    <w:p w14:paraId="5073AC7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6.1.3采购人、采购代理机构应当采取必要措施，保证评审在严格保密（封闭式评审）的情况下进行。除采购人代表、评审现场组织人员外，采购人的其他工作人员以及与评审工作无关的人员不得进入评审现场。有关人员对评审情况以及在评审过程中获悉的国家秘密、商业秘密负有保密责任。</w:t>
      </w:r>
    </w:p>
    <w:p w14:paraId="42F672A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6.1.4本项目评审过程实行全程网上留痕及录音、录像监控，供应商在评审过程中所进行的试图影响评审结果的不公正活动，可能导致其响应按无效处理。</w:t>
      </w:r>
    </w:p>
    <w:p w14:paraId="637AB1B3">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6.2评审方法及依据</w:t>
      </w:r>
    </w:p>
    <w:p w14:paraId="4DE578CC">
      <w:pPr>
        <w:spacing w:before="120" w:line="320" w:lineRule="atLeast"/>
        <w:ind w:firstLine="420" w:firstLineChars="200"/>
        <w:rPr>
          <w:rFonts w:hint="default" w:ascii="Arial" w:hAnsi="Arial" w:cs="Arial"/>
          <w:bCs/>
          <w:color w:val="auto"/>
          <w:kern w:val="0"/>
          <w:szCs w:val="21"/>
          <w:highlight w:val="none"/>
        </w:rPr>
      </w:pPr>
      <w:r>
        <w:rPr>
          <w:rFonts w:hint="default" w:ascii="Arial" w:hAnsi="Arial" w:cs="Arial"/>
          <w:bCs/>
          <w:color w:val="auto"/>
          <w:kern w:val="0"/>
          <w:szCs w:val="21"/>
          <w:highlight w:val="none"/>
        </w:rPr>
        <w:t>6.2.1本项目采用第四章评审方法及标准规定的方法进行评审。</w:t>
      </w:r>
    </w:p>
    <w:p w14:paraId="0B9A2642">
      <w:pPr>
        <w:suppressAutoHyphens/>
        <w:spacing w:before="120" w:line="320" w:lineRule="atLeast"/>
        <w:ind w:firstLine="420" w:firstLineChars="200"/>
        <w:rPr>
          <w:rFonts w:hint="default" w:ascii="Arial" w:hAnsi="Arial" w:cs="Arial"/>
          <w:bCs/>
          <w:color w:val="auto"/>
          <w:kern w:val="0"/>
          <w:szCs w:val="21"/>
          <w:highlight w:val="none"/>
        </w:rPr>
      </w:pPr>
      <w:r>
        <w:rPr>
          <w:rFonts w:hint="default" w:ascii="Arial" w:hAnsi="Arial" w:cs="Arial"/>
          <w:bCs/>
          <w:color w:val="auto"/>
          <w:kern w:val="0"/>
          <w:szCs w:val="21"/>
          <w:highlight w:val="none"/>
        </w:rPr>
        <w:t>6.2.2磋商小组</w:t>
      </w:r>
      <w:r>
        <w:rPr>
          <w:rFonts w:hint="default" w:ascii="Arial" w:hAnsi="Arial" w:cs="Arial"/>
          <w:color w:val="auto"/>
          <w:highlight w:val="none"/>
        </w:rPr>
        <w:t>以采购文件、补充文件、响应文件、澄清及答复为评审依据，</w:t>
      </w:r>
      <w:r>
        <w:rPr>
          <w:rFonts w:hint="default" w:ascii="Arial" w:hAnsi="Arial" w:cs="Arial"/>
          <w:bCs/>
          <w:color w:val="auto"/>
          <w:kern w:val="0"/>
          <w:szCs w:val="21"/>
          <w:highlight w:val="none"/>
        </w:rPr>
        <w:t>第四章评审方法及标准没有规定的评审方法、标准及因素，不得作为评审依据。</w:t>
      </w:r>
    </w:p>
    <w:p w14:paraId="4324A413">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6.3评审程序</w:t>
      </w:r>
    </w:p>
    <w:p w14:paraId="3F4AA24B">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6.</w:t>
      </w:r>
      <w:bookmarkStart w:id="54" w:name="_Hlk19175507"/>
      <w:bookmarkStart w:id="55" w:name="_Hlk80956880"/>
      <w:r>
        <w:rPr>
          <w:rFonts w:hint="default" w:ascii="Arial" w:hAnsi="Arial" w:cs="Arial"/>
          <w:color w:val="auto"/>
          <w:highlight w:val="none"/>
        </w:rPr>
        <w:t>3.1符合性审查</w:t>
      </w:r>
    </w:p>
    <w:p w14:paraId="34B602E5">
      <w:pPr>
        <w:spacing w:before="120" w:line="320" w:lineRule="atLeast"/>
        <w:ind w:firstLine="420" w:firstLineChars="200"/>
        <w:rPr>
          <w:rFonts w:hint="default" w:ascii="Arial" w:hAnsi="Arial" w:cs="Arial"/>
          <w:color w:val="auto"/>
          <w:szCs w:val="21"/>
          <w:highlight w:val="none"/>
        </w:rPr>
      </w:pPr>
      <w:r>
        <w:rPr>
          <w:rFonts w:hint="default" w:ascii="Arial" w:hAnsi="Arial" w:cs="Arial"/>
          <w:bCs/>
          <w:color w:val="auto"/>
          <w:kern w:val="1"/>
          <w:szCs w:val="21"/>
          <w:highlight w:val="none"/>
        </w:rPr>
        <w:t>资格审查结束后，</w:t>
      </w:r>
      <w:r>
        <w:rPr>
          <w:rFonts w:hint="default" w:ascii="Arial" w:hAnsi="Arial" w:cs="Arial"/>
          <w:color w:val="auto"/>
          <w:highlight w:val="none"/>
        </w:rPr>
        <w:t>磋商小组对通过资格审查的供应商的响应文件报价、商务资信、技术等方面实质性内容进行符合性审查，</w:t>
      </w:r>
      <w:r>
        <w:rPr>
          <w:rFonts w:hint="default" w:ascii="Arial" w:hAnsi="Arial" w:cs="Arial"/>
          <w:color w:val="auto"/>
          <w:szCs w:val="21"/>
          <w:highlight w:val="none"/>
        </w:rPr>
        <w:t>符合性审查标准详见第四章评审方法及标准。</w:t>
      </w:r>
    </w:p>
    <w:bookmarkEnd w:id="54"/>
    <w:bookmarkEnd w:id="55"/>
    <w:p w14:paraId="0F3DA913">
      <w:pPr>
        <w:spacing w:before="120" w:line="320" w:lineRule="atLeast"/>
        <w:ind w:firstLine="420" w:firstLineChars="200"/>
        <w:rPr>
          <w:rFonts w:hint="default" w:ascii="Arial" w:hAnsi="Arial" w:cs="Arial"/>
          <w:color w:val="auto"/>
          <w:highlight w:val="none"/>
        </w:rPr>
      </w:pPr>
      <w:bookmarkStart w:id="56" w:name="_Hlk19176155"/>
      <w:r>
        <w:rPr>
          <w:rFonts w:hint="default" w:ascii="Arial" w:hAnsi="Arial" w:cs="Arial"/>
          <w:color w:val="auto"/>
          <w:highlight w:val="none"/>
        </w:rPr>
        <w:t>6.3.2澄清、说明或补正</w:t>
      </w:r>
    </w:p>
    <w:p w14:paraId="01E57C5E">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（1）对响应文件中含义不明确、同类问题表述不一致或者有明显文字和计算错误的内容，磋商小组应在</w:t>
      </w:r>
      <w:r>
        <w:rPr>
          <w:rFonts w:hint="default" w:ascii="Arial" w:hAnsi="Arial" w:cs="Arial"/>
          <w:color w:val="auto"/>
          <w:kern w:val="0"/>
          <w:szCs w:val="21"/>
          <w:highlight w:val="none"/>
        </w:rPr>
        <w:t>广西政府采购云平台</w:t>
      </w:r>
      <w:r>
        <w:rPr>
          <w:rFonts w:hint="default" w:ascii="Arial" w:hAnsi="Arial" w:cs="Arial"/>
          <w:color w:val="auto"/>
          <w:highlight w:val="none"/>
        </w:rPr>
        <w:t>发布电子澄清函，要求供应商在平台设置的时间内作出必要的澄清、说明或者补正。供应商在</w:t>
      </w:r>
      <w:r>
        <w:rPr>
          <w:rFonts w:hint="default" w:ascii="Arial" w:hAnsi="Arial" w:cs="Arial"/>
          <w:color w:val="auto"/>
          <w:kern w:val="0"/>
          <w:szCs w:val="21"/>
          <w:highlight w:val="none"/>
        </w:rPr>
        <w:t>广西政府采购云平台</w:t>
      </w:r>
      <w:r>
        <w:rPr>
          <w:rFonts w:hint="default" w:ascii="Arial" w:hAnsi="Arial" w:cs="Arial"/>
          <w:color w:val="auto"/>
          <w:highlight w:val="none"/>
        </w:rPr>
        <w:t>接收到电子澄清函后根据澄清函内容直接在线编辑或上传PDF格式回函，电子澄清答复函使用CA证书加盖单位电子签章后提交至磋商小组。供应商的澄清、说明或者补正不得超出响应文件的范围或者改变响应文件的实质性内容。供应商未在规定时间内进行澄清、说明或者补正的，按无效响应处理。</w:t>
      </w:r>
    </w:p>
    <w:p w14:paraId="498B1950">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2）异常情况处理：如遇无法正常使用线上发送澄清函的情况，将以书面形式执行。磋商小组以书面形式要求供应商在规定时间内作出必要的澄清、说明或者补正。供应商的澄清、说明或者补正必须采用书面形式，并加盖公章或者由法定代表人或者其授权的代表签字。</w:t>
      </w:r>
    </w:p>
    <w:p w14:paraId="1AD1731B">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6.3.3报价修正</w:t>
      </w:r>
    </w:p>
    <w:p w14:paraId="56DF6A00">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（1）报价出现前后不一致的，按照下列规定修正：</w:t>
      </w:r>
    </w:p>
    <w:p w14:paraId="66412AA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①响应文件中开标一览表（报价表）内容与响应文件中相应内容不一致的，以开标一览表（报价表）为准；</w:t>
      </w:r>
    </w:p>
    <w:p w14:paraId="458D002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②大写金额和小写金额不一致的，以大写金额为准；</w:t>
      </w:r>
    </w:p>
    <w:p w14:paraId="6EF155C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③单价金额小数点或者百分比有明显错位的，以开标一览表的总价为准，并修改单价；</w:t>
      </w:r>
    </w:p>
    <w:p w14:paraId="35827A6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④总价金额与按单价汇总金额不一致的，以单价金额计算结果为准。</w:t>
      </w:r>
    </w:p>
    <w:p w14:paraId="29B497A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同时出现两种以上不一致的，按照上述①-④顺序修正。修正后的报价按照上述“6.3.3澄清、说明或补正”的规定经供应商确认后产生约束力，供应商不确认的，其响应无效。</w:t>
      </w:r>
    </w:p>
    <w:p w14:paraId="4C8D6A0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（2）经供应商确认修正后的报价若超过采购预算金额或者最高限价，其响应文件作无效响应处理。</w:t>
      </w:r>
    </w:p>
    <w:p w14:paraId="3990B61D">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（3）经供应商确认修正后的报价作为签订合同的依据，并以此报价计算价格分。</w:t>
      </w:r>
    </w:p>
    <w:p w14:paraId="7DDE138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（4）如磋商过程中有多轮报价的，磋商小组在每一轮报价均应按上述规则修正报价。</w:t>
      </w:r>
    </w:p>
    <w:bookmarkEnd w:id="56"/>
    <w:p w14:paraId="0FE06B7B">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6.3.4磋商</w:t>
      </w:r>
    </w:p>
    <w:p w14:paraId="5E8EA645">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（1）磋商小组按照“供应商须知前附表” 确定的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4C99917">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（2）在磋商过程中，磋商小组可以根据采购文件和磋商情况实质性变动采购需求中的技术、服务要求以及合同草案条款，但不得变动采购文件中的其他内容。实质性变动的内容，须经采购人代表确认。</w:t>
      </w:r>
    </w:p>
    <w:p w14:paraId="100DF00B">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对采购文件作出的实质性变动是采购文件的有效组成部分，由磋商小组通过广西政府采购云平台以书面形式同时通知所有参加磋商的供应商。</w:t>
      </w:r>
    </w:p>
    <w:p w14:paraId="6F176DA7">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3）供应商必须按照采购文件的变动情况和磋商小组的要求重新提交响应文件，并在广西政府采购云平台在线编辑或上传PDF格式，使用电子签章后提交至磋商小组。参加磋商的供应商未在规定时间内重新提交响应文件的，视同退出磋商。</w:t>
      </w:r>
    </w:p>
    <w:p w14:paraId="48402116">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（4）供应商的法定代表人或其授权代表无须到现场参加磋商，提问及回答/响应均通过广西政府采购云平台进行。磋商过程中使用的电子签章应为供应商上传响应文件的同一签章。</w:t>
      </w:r>
    </w:p>
    <w:p w14:paraId="7860C23C">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6.3.5最后报价</w:t>
      </w:r>
    </w:p>
    <w:p w14:paraId="18B7C839">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 xml:space="preserve">（1）采购文件能够详细列明采购标的的技术、服务要求的，磋商结束后，磋商小组应当要求所有实质性响应的供应商在规定时间内提交最后报价，提交最后报价的供应商不得少于3家。 </w:t>
      </w:r>
    </w:p>
    <w:p w14:paraId="55E6C855">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采购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40D5F11A">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最后报价是供应商响应文件的有效组成部分。</w:t>
      </w:r>
    </w:p>
    <w:p w14:paraId="311059FD">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（2）最后报价要求通过广西政府采购云平台发出，供应商需在广西政府采购云平台设置的时间内报价，最后报价不得超过采购预算金额且具有唯一性，否则否决其响应。</w:t>
      </w:r>
    </w:p>
    <w:p w14:paraId="3F8D9C90">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3）已提交响应文件的供应商，在提交最后报价之前，可以根据磋商情况退出磋商。退出磋商的说明须经签字扫描后以电子邮件方式发送至采购代理机构，并及时通知项目负责人。磋商小组在评审报告中注明退出磋商的供应商名单。采购人、采购代理机构应当退还退出磋商的供应商的磋商保证金。</w:t>
      </w:r>
    </w:p>
    <w:p w14:paraId="68849FFD">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注：“市场竞争不充分的科研项目、需要扶持的科技</w:t>
      </w:r>
      <w:r>
        <w:rPr>
          <w:rFonts w:hint="default" w:ascii="Arial" w:hAnsi="Arial" w:cs="Arial"/>
          <w:color w:val="auto"/>
          <w:szCs w:val="21"/>
          <w:highlight w:val="none"/>
        </w:rPr>
        <w:t>成果转化项目、政府购买服务项目（含政府和社会资本合作项目），提交最后报价的供应商可以为2家。</w:t>
      </w:r>
    </w:p>
    <w:p w14:paraId="7D5417B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6.3.6串通投标认定</w:t>
      </w:r>
    </w:p>
    <w:p w14:paraId="4A71D0E8">
      <w:pPr>
        <w:spacing w:before="120" w:line="320" w:lineRule="atLeast"/>
        <w:ind w:firstLine="420" w:firstLineChars="200"/>
        <w:rPr>
          <w:rFonts w:hint="default" w:ascii="Arial" w:hAnsi="Arial" w:cs="Arial"/>
          <w:color w:val="auto"/>
          <w:highlight w:val="none"/>
        </w:rPr>
      </w:pPr>
      <w:r>
        <w:rPr>
          <w:rFonts w:hint="default" w:ascii="Arial" w:hAnsi="Arial" w:cs="Arial"/>
          <w:color w:val="auto"/>
          <w:szCs w:val="21"/>
          <w:highlight w:val="none"/>
        </w:rPr>
        <w:t>磋商小组须根据以下规定认定供应商是否有</w:t>
      </w:r>
      <w:r>
        <w:rPr>
          <w:rFonts w:hint="default" w:ascii="Arial" w:hAnsi="Arial" w:cs="Arial"/>
          <w:bCs/>
          <w:color w:val="auto"/>
          <w:kern w:val="0"/>
          <w:szCs w:val="21"/>
          <w:highlight w:val="none"/>
        </w:rPr>
        <w:t>串通投标的行为</w:t>
      </w:r>
      <w:r>
        <w:rPr>
          <w:rFonts w:hint="default" w:ascii="Arial" w:hAnsi="Arial" w:cs="Arial"/>
          <w:color w:val="auto"/>
          <w:highlight w:val="none"/>
        </w:rPr>
        <w:t>。</w:t>
      </w:r>
    </w:p>
    <w:p w14:paraId="26874C91">
      <w:pPr>
        <w:spacing w:before="120" w:line="320" w:lineRule="atLeast"/>
        <w:ind w:firstLine="420" w:firstLineChars="200"/>
        <w:rPr>
          <w:rFonts w:hint="default" w:ascii="Arial" w:hAnsi="Arial" w:cs="Arial"/>
          <w:color w:val="auto"/>
          <w:szCs w:val="21"/>
          <w:highlight w:val="none"/>
        </w:rPr>
      </w:pPr>
      <w:bookmarkStart w:id="57" w:name="_Hlk19122026"/>
      <w:r>
        <w:rPr>
          <w:rFonts w:hint="default" w:ascii="Arial" w:hAnsi="Arial" w:cs="Arial"/>
          <w:color w:val="auto"/>
          <w:szCs w:val="21"/>
          <w:highlight w:val="none"/>
        </w:rPr>
        <w:t>（1）</w:t>
      </w:r>
      <w:bookmarkEnd w:id="57"/>
      <w:r>
        <w:rPr>
          <w:rFonts w:hint="default" w:ascii="Arial" w:hAnsi="Arial" w:cs="Arial"/>
          <w:color w:val="auto"/>
          <w:szCs w:val="21"/>
          <w:highlight w:val="none"/>
        </w:rPr>
        <w:t>根据《关于防治政府采购招标中串通投标行为的通知》（桂财采[2016]42号）规定，出现下述情况的，相关供应商的投标作无效投标处理。</w:t>
      </w:r>
    </w:p>
    <w:p w14:paraId="32A83B68">
      <w:pPr>
        <w:spacing w:before="120" w:line="320" w:lineRule="atLeast"/>
        <w:ind w:firstLine="420" w:firstLineChars="200"/>
        <w:rPr>
          <w:rFonts w:hint="default" w:ascii="Arial" w:hAnsi="Arial" w:cs="Arial"/>
          <w:color w:val="auto"/>
          <w:szCs w:val="21"/>
          <w:highlight w:val="none"/>
        </w:rPr>
      </w:pPr>
      <w:bookmarkStart w:id="58" w:name="_Hlk19122039"/>
      <w:r>
        <w:rPr>
          <w:rFonts w:hint="default" w:ascii="Arial" w:hAnsi="Arial" w:cs="Arial"/>
          <w:color w:val="auto"/>
          <w:szCs w:val="21"/>
          <w:highlight w:val="none"/>
        </w:rPr>
        <w:t>①单位负责人为同一人或者存在直接控股、管理关系，参加同一合同项下政府采购活动的不同供应商。</w:t>
      </w:r>
    </w:p>
    <w:p w14:paraId="06BCEDD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②授权给供应商后参加同一合同项（分标、分包）投标的生产厂商。</w:t>
      </w:r>
    </w:p>
    <w:p w14:paraId="61D3940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③视为或被认定为串通投标的相关供应商。</w:t>
      </w:r>
    </w:p>
    <w:bookmarkEnd w:id="58"/>
    <w:p w14:paraId="6F2A5D89">
      <w:pPr>
        <w:spacing w:before="120" w:line="320" w:lineRule="atLeast"/>
        <w:ind w:firstLine="420" w:firstLineChars="200"/>
        <w:rPr>
          <w:rFonts w:hint="default" w:ascii="Arial" w:hAnsi="Arial" w:cs="Arial"/>
          <w:color w:val="auto"/>
          <w:szCs w:val="21"/>
          <w:highlight w:val="none"/>
        </w:rPr>
      </w:pPr>
      <w:bookmarkStart w:id="59" w:name="_Hlk19122058"/>
      <w:r>
        <w:rPr>
          <w:rFonts w:hint="default" w:ascii="Arial" w:hAnsi="Arial" w:cs="Arial"/>
          <w:color w:val="auto"/>
          <w:szCs w:val="21"/>
          <w:highlight w:val="none"/>
        </w:rPr>
        <w:t>（2）</w:t>
      </w:r>
      <w:bookmarkEnd w:id="59"/>
      <w:r>
        <w:rPr>
          <w:rFonts w:hint="default" w:ascii="Arial" w:hAnsi="Arial" w:cs="Arial"/>
          <w:color w:val="auto"/>
          <w:szCs w:val="21"/>
          <w:highlight w:val="none"/>
        </w:rPr>
        <w:t>根据《关于防治政府采购招标中串通投标行为的通知》（桂财采[2016]42号）规定，有下列情形之一的视为供应商相互串通投标，响应文件将被视为无效。</w:t>
      </w:r>
    </w:p>
    <w:p w14:paraId="29D5ED1D">
      <w:pPr>
        <w:spacing w:before="120" w:line="320" w:lineRule="atLeast"/>
        <w:ind w:firstLine="420" w:firstLineChars="200"/>
        <w:rPr>
          <w:rFonts w:hint="default" w:ascii="Arial" w:hAnsi="Arial" w:cs="Arial"/>
          <w:color w:val="auto"/>
          <w:szCs w:val="21"/>
          <w:highlight w:val="none"/>
        </w:rPr>
      </w:pPr>
      <w:bookmarkStart w:id="60" w:name="_Hlk19122048"/>
      <w:r>
        <w:rPr>
          <w:rFonts w:hint="default" w:ascii="Arial" w:hAnsi="Arial" w:cs="Arial"/>
          <w:color w:val="auto"/>
          <w:szCs w:val="21"/>
          <w:highlight w:val="none"/>
        </w:rPr>
        <w:t>①不同供应商的响应文件由同一单位或者个人编制；或不同供应商报名的IP地址一致的；</w:t>
      </w:r>
    </w:p>
    <w:p w14:paraId="6C1D2F8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②不同供应商委托同一单位或者个人办理投标事宜；</w:t>
      </w:r>
    </w:p>
    <w:p w14:paraId="2C219FA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③不同的供应商的响应文件载明的项目管理员为同一个人；</w:t>
      </w:r>
    </w:p>
    <w:p w14:paraId="039C0DF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④不同供应商的响应文件异常一致或投标报价呈规律性差异；</w:t>
      </w:r>
    </w:p>
    <w:p w14:paraId="7DC7D81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⑤不同供应商的响应文件相互混装；</w:t>
      </w:r>
    </w:p>
    <w:p w14:paraId="00D30B3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⑥不同供应商的保证金从同一单位或者个人账户转出。</w:t>
      </w:r>
    </w:p>
    <w:bookmarkEnd w:id="60"/>
    <w:p w14:paraId="5A34D4B5">
      <w:pPr>
        <w:spacing w:before="120" w:line="320" w:lineRule="atLeast"/>
        <w:ind w:firstLine="420" w:firstLineChars="200"/>
        <w:rPr>
          <w:rFonts w:hint="default" w:ascii="Arial" w:hAnsi="Arial" w:cs="Arial"/>
          <w:color w:val="auto"/>
          <w:szCs w:val="21"/>
          <w:highlight w:val="none"/>
        </w:rPr>
      </w:pPr>
      <w:bookmarkStart w:id="61" w:name="_Hlk19122102"/>
      <w:r>
        <w:rPr>
          <w:rFonts w:hint="default" w:ascii="Arial" w:hAnsi="Arial" w:cs="Arial"/>
          <w:color w:val="auto"/>
          <w:szCs w:val="21"/>
          <w:highlight w:val="none"/>
        </w:rPr>
        <w:t>（3）</w:t>
      </w:r>
      <w:bookmarkEnd w:id="61"/>
      <w:r>
        <w:rPr>
          <w:rFonts w:hint="default" w:ascii="Arial" w:hAnsi="Arial" w:cs="Arial"/>
          <w:color w:val="auto"/>
          <w:szCs w:val="21"/>
          <w:highlight w:val="none"/>
        </w:rPr>
        <w:t>根据《关于防治政府采购招标中串通投标行为的通知》（桂财采[2016]42号）规定，供应商有下列情形之一的，属于恶意串通行为，响应文件将被视为无效。</w:t>
      </w:r>
    </w:p>
    <w:p w14:paraId="488A1815">
      <w:pPr>
        <w:spacing w:before="120" w:line="320" w:lineRule="atLeast"/>
        <w:ind w:firstLine="420" w:firstLineChars="200"/>
        <w:rPr>
          <w:rFonts w:hint="default" w:ascii="Arial" w:hAnsi="Arial" w:cs="Arial"/>
          <w:color w:val="auto"/>
          <w:szCs w:val="21"/>
          <w:highlight w:val="none"/>
        </w:rPr>
      </w:pPr>
      <w:bookmarkStart w:id="62" w:name="_Hlk19122095"/>
      <w:r>
        <w:rPr>
          <w:rFonts w:hint="default" w:ascii="Arial" w:hAnsi="Arial" w:cs="Arial"/>
          <w:color w:val="auto"/>
          <w:szCs w:val="21"/>
          <w:highlight w:val="none"/>
        </w:rPr>
        <w:t>①供应商直接或者间接从采购人或者采购代理机构处获得其他供应商的相关信息并修改其响应文件或者响应文件；</w:t>
      </w:r>
    </w:p>
    <w:p w14:paraId="37C124C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②供应商按照采购人或者采购代理机构的授意撤换、修改响应文件或者响应文件;；</w:t>
      </w:r>
    </w:p>
    <w:p w14:paraId="02EE94D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③供应商之间协商报价、技术方案等响应文件或者响应文件的实质性内容；</w:t>
      </w:r>
    </w:p>
    <w:p w14:paraId="7AFAED0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④属于同一集团、协会、商会等组织成员的供应商按照该组织要求协同参加政府采购活动；</w:t>
      </w:r>
    </w:p>
    <w:p w14:paraId="3517FBF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⑤供应商之间事先约定一致抬高或者压低投标报价，或者在招标项目中事先约定轮流以高价位或者低价位中标，或者事先约定由某一特定供应商中标，然后再参加投标；</w:t>
      </w:r>
    </w:p>
    <w:p w14:paraId="6891E354">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⑥供应商之间商定部分供应商放弃参加政府采购活动或者放弃中标；</w:t>
      </w:r>
    </w:p>
    <w:p w14:paraId="17DD4F9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⑦供应商与采购人或者采购代理机构之间、供应商相互之间，为谋求特定供应商中标或者排斥其他供应商的其他串通行为。</w:t>
      </w:r>
    </w:p>
    <w:bookmarkEnd w:id="62"/>
    <w:p w14:paraId="2EBEF24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6.3.7响应无效认定</w:t>
      </w:r>
    </w:p>
    <w:p w14:paraId="77A4E4B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（1）在评审过程中如发现下列情形之一的，响应文件将被视为无效：</w:t>
      </w:r>
    </w:p>
    <w:p w14:paraId="3A1DD9B9">
      <w:pPr>
        <w:spacing w:before="120" w:line="320" w:lineRule="atLeast"/>
        <w:ind w:firstLine="420" w:firstLineChars="200"/>
        <w:rPr>
          <w:rFonts w:hint="default" w:ascii="Arial" w:hAnsi="Arial" w:cs="Arial"/>
          <w:color w:val="auto"/>
          <w:highlight w:val="none"/>
        </w:rPr>
      </w:pPr>
      <w:r>
        <w:rPr>
          <w:rFonts w:hint="default" w:ascii="Arial" w:hAnsi="Arial" w:cs="Arial"/>
          <w:color w:val="auto"/>
          <w:szCs w:val="21"/>
          <w:highlight w:val="none"/>
        </w:rPr>
        <w:t>①响应文件存在法律、法规及监督部门有关文件规定的无效情形。</w:t>
      </w:r>
    </w:p>
    <w:p w14:paraId="6046A93A">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②响应文件存在采购文件规定的无效情形。</w:t>
      </w:r>
    </w:p>
    <w:p w14:paraId="5473348F">
      <w:pPr>
        <w:spacing w:before="120" w:line="320" w:lineRule="atLeast"/>
        <w:ind w:firstLine="420" w:firstLineChars="200"/>
        <w:rPr>
          <w:rFonts w:hint="default" w:ascii="Arial" w:hAnsi="Arial" w:cs="Arial"/>
          <w:color w:val="auto"/>
          <w:szCs w:val="21"/>
          <w:highlight w:val="none"/>
        </w:rPr>
      </w:pPr>
      <w:bookmarkStart w:id="63" w:name="_Hlk19113313"/>
      <w:r>
        <w:rPr>
          <w:rFonts w:hint="default" w:ascii="Arial" w:hAnsi="Arial" w:cs="Arial"/>
          <w:color w:val="auto"/>
          <w:szCs w:val="21"/>
          <w:highlight w:val="none"/>
        </w:rPr>
        <w:t>（2）根据财库《关于促进政府采购公平竞争优化营商环境的通知》（〔2019〕38号）以及《广西壮族自治区财政厅转发财政部关于促进政府采购公平竞争优化营商环境的通知》（桂财采〔2019〕41号）规定，磋商小组不得因装订、纸张、文件排序等非实质性的格式、形式问题认定投标无效或否决投标，从而限制和影响供应商投标（响应）。</w:t>
      </w:r>
    </w:p>
    <w:bookmarkEnd w:id="63"/>
    <w:p w14:paraId="4DA24E08">
      <w:pPr>
        <w:spacing w:before="120" w:line="320" w:lineRule="atLeast"/>
        <w:ind w:firstLine="420" w:firstLineChars="200"/>
        <w:rPr>
          <w:rFonts w:hint="default" w:ascii="Arial" w:hAnsi="Arial" w:cs="Arial"/>
          <w:color w:val="auto"/>
          <w:szCs w:val="21"/>
          <w:highlight w:val="none"/>
        </w:rPr>
      </w:pPr>
      <w:bookmarkStart w:id="64" w:name="_Hlk19113363"/>
      <w:r>
        <w:rPr>
          <w:rFonts w:hint="default" w:ascii="Arial" w:hAnsi="Arial" w:cs="Arial"/>
          <w:color w:val="auto"/>
          <w:szCs w:val="21"/>
          <w:highlight w:val="none"/>
        </w:rPr>
        <w:t>6.3.8比较与评价</w:t>
      </w:r>
    </w:p>
    <w:p w14:paraId="6807C768">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（1）磋商小组按采购文件中规定的评审方法和标准，对提交最后报价的供应商的响应文件和最后报价进行综合评分。</w:t>
      </w:r>
    </w:p>
    <w:p w14:paraId="3B60E55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（2）磋商小组各成员独立对每个有效供应商的响应文件进行评价、打分。评价打分有误的应及时进行修正。评分标准如有客观分定义，磋商小组所有成员的客观分评分分值应当一致。</w:t>
      </w:r>
    </w:p>
    <w:p w14:paraId="0B39533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（3）磋商小组按综合评分由高到低的排列顺序推荐综合评分排名第一的为第一</w:t>
      </w:r>
      <w:bookmarkStart w:id="65" w:name="_Hlk149732018"/>
      <w:r>
        <w:rPr>
          <w:rFonts w:hint="default" w:ascii="Arial" w:hAnsi="Arial" w:cs="Arial"/>
          <w:color w:val="auto"/>
          <w:szCs w:val="21"/>
          <w:highlight w:val="none"/>
        </w:rPr>
        <w:t>成交</w:t>
      </w:r>
      <w:bookmarkEnd w:id="65"/>
      <w:r>
        <w:rPr>
          <w:rFonts w:hint="default" w:ascii="Arial" w:hAnsi="Arial" w:cs="Arial"/>
          <w:color w:val="auto"/>
          <w:szCs w:val="21"/>
          <w:highlight w:val="none"/>
        </w:rPr>
        <w:t>候选人。若成交候选人综合评分相同的，按最后报价由低到高顺序排列；综合评分且最后报价相同的</w:t>
      </w:r>
      <w:r>
        <w:rPr>
          <w:rFonts w:hint="default" w:ascii="Arial" w:hAnsi="Arial" w:cs="Arial"/>
          <w:color w:val="auto"/>
          <w:highlight w:val="none"/>
        </w:rPr>
        <w:t>并列</w:t>
      </w:r>
      <w:r>
        <w:rPr>
          <w:rFonts w:hint="default" w:ascii="Arial" w:hAnsi="Arial" w:cs="Arial"/>
          <w:color w:val="auto"/>
          <w:szCs w:val="21"/>
          <w:highlight w:val="none"/>
        </w:rPr>
        <w:t>；成交候选人并列的，按技术部分评分由高到低顺序排列，若综合评分、最后报价、技术部分评分均相同的，按商务资信部分评分由高到低顺序排列。若综合评分、最后报价、技术部分评分、商务资信部分评分均相同的，则由磋商小组抽签决定。</w:t>
      </w:r>
    </w:p>
    <w:p w14:paraId="3EA5075F">
      <w:pPr>
        <w:spacing w:before="120" w:line="320" w:lineRule="atLeast"/>
        <w:ind w:firstLine="420" w:firstLineChars="200"/>
        <w:rPr>
          <w:rFonts w:hint="default" w:ascii="Arial" w:hAnsi="Arial" w:cs="Arial"/>
          <w:color w:val="auto"/>
          <w:highlight w:val="none"/>
        </w:rPr>
      </w:pPr>
      <w:r>
        <w:rPr>
          <w:rFonts w:hint="default" w:ascii="Arial" w:hAnsi="Arial" w:cs="Arial"/>
          <w:color w:val="auto"/>
          <w:szCs w:val="21"/>
          <w:highlight w:val="none"/>
        </w:rPr>
        <w:t>（4）磋商小组根据评审记录及评审结果编写评审报告，磋商小组成员均应当在评审报告上签字，对自己的评审意见承担法律责任。</w:t>
      </w:r>
      <w:r>
        <w:rPr>
          <w:rFonts w:hint="default" w:ascii="Arial" w:hAnsi="Arial" w:cs="Arial"/>
          <w:color w:val="auto"/>
          <w:highlight w:val="none"/>
        </w:rPr>
        <w:t>评审报告签署前，经复核发现存在以下情形之一的，磋商小组应当当场修改评审结果，并在评审报告中记载；评审报告签署后，采购人或者采购代理机构发现存在以下情形之一的，应当组织原磋商小组进行重新评审。</w:t>
      </w:r>
    </w:p>
    <w:p w14:paraId="76494EAA">
      <w:pPr>
        <w:spacing w:before="120" w:line="320" w:lineRule="atLeast"/>
        <w:ind w:firstLine="420" w:firstLineChars="200"/>
        <w:rPr>
          <w:rFonts w:hint="default" w:ascii="Arial" w:hAnsi="Arial" w:cs="Arial"/>
          <w:color w:val="auto"/>
          <w:highlight w:val="none"/>
        </w:rPr>
      </w:pPr>
      <w:r>
        <w:rPr>
          <w:rFonts w:hint="default" w:ascii="Arial" w:hAnsi="Arial" w:cs="Arial"/>
          <w:color w:val="auto"/>
          <w:highlight w:val="none"/>
        </w:rPr>
        <w:t>资格性检查认定错误、分值汇总计算错误、分项评分超出评分标准范围、客观分评分不一致、经磋商小组一致认定评分畸高、畸低。</w:t>
      </w:r>
    </w:p>
    <w:bookmarkEnd w:id="64"/>
    <w:p w14:paraId="61FBC2CD">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6.4确定成交供应商</w:t>
      </w:r>
    </w:p>
    <w:p w14:paraId="18290530">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6.4.1采购代理机构在评审结束后2个工作日内将评审报告送采购人，采购人在5个工作日内按照评审报告中推荐的成交候选供应商顺序确定成交供应商。</w:t>
      </w:r>
    </w:p>
    <w:p w14:paraId="1722609B">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6.4.2采购人、采购代理机构认为供应商对采购过程、成交结果提出的质疑成立且影响或者可能影响成交结果的，合格供应商符合法定数量时，可以从合格的成交候选供应商中另行确定成交供应商的，应当依法另行确定成交供应商；否则应当重新开展采购活动。</w:t>
      </w:r>
    </w:p>
    <w:p w14:paraId="00A910A0">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6.5结果公告</w:t>
      </w:r>
    </w:p>
    <w:p w14:paraId="6B215369">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6.5.1自成交供应商确定后2个工作日内，采购代理机构按照供应商须知</w:t>
      </w:r>
      <w:r>
        <w:rPr>
          <w:rFonts w:hint="default" w:ascii="Arial" w:hAnsi="Arial" w:cs="Arial"/>
          <w:color w:val="auto"/>
          <w:kern w:val="0"/>
          <w:szCs w:val="21"/>
          <w:highlight w:val="none"/>
        </w:rPr>
        <w:t>前附表的规定公告</w:t>
      </w:r>
      <w:r>
        <w:rPr>
          <w:rFonts w:hint="default" w:ascii="Arial" w:hAnsi="Arial" w:cs="Arial"/>
          <w:color w:val="auto"/>
          <w:szCs w:val="21"/>
          <w:highlight w:val="none"/>
        </w:rPr>
        <w:t>成交结果。</w:t>
      </w:r>
    </w:p>
    <w:p w14:paraId="176AF7F8">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6.5.2在发布结果公告的同时，采购代理机构以供应商须知前附表规定的形式向成交供应商发出成交通知书。成交通知书发出后，采购人改变成交结果，或者成交供应商放弃成交，应当承担相应的法律责任。</w:t>
      </w:r>
    </w:p>
    <w:p w14:paraId="0BD72EB6">
      <w:pPr>
        <w:suppressAutoHyphens/>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6.6废标</w:t>
      </w:r>
    </w:p>
    <w:p w14:paraId="282197D0">
      <w:pPr>
        <w:spacing w:before="120" w:line="320" w:lineRule="atLeast"/>
        <w:ind w:firstLine="420" w:firstLineChars="200"/>
        <w:rPr>
          <w:rFonts w:hint="default" w:ascii="Arial" w:hAnsi="Arial" w:cs="Arial"/>
          <w:color w:val="auto"/>
          <w:kern w:val="1"/>
          <w:szCs w:val="21"/>
          <w:highlight w:val="none"/>
        </w:rPr>
      </w:pPr>
      <w:r>
        <w:rPr>
          <w:rFonts w:hint="default" w:ascii="Arial" w:hAnsi="Arial" w:cs="Arial"/>
          <w:color w:val="auto"/>
          <w:kern w:val="1"/>
          <w:szCs w:val="21"/>
          <w:highlight w:val="none"/>
        </w:rPr>
        <w:t xml:space="preserve">6.6.1出现下列情形之一，将导致项目废标： </w:t>
      </w:r>
    </w:p>
    <w:p w14:paraId="7AB3D3E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kern w:val="1"/>
          <w:szCs w:val="21"/>
          <w:highlight w:val="none"/>
        </w:rPr>
        <w:t>（1</w:t>
      </w:r>
      <w:r>
        <w:rPr>
          <w:rFonts w:hint="default" w:ascii="Arial" w:hAnsi="Arial" w:cs="Arial"/>
          <w:color w:val="auto"/>
          <w:szCs w:val="21"/>
          <w:highlight w:val="none"/>
        </w:rPr>
        <w:t>）符合专业条件的供应商或者对采购文件做实质性响应的供应商不足三家；</w:t>
      </w:r>
    </w:p>
    <w:p w14:paraId="3097DBD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（2）出现影响采购公正的违法、违规行为的；</w:t>
      </w:r>
    </w:p>
    <w:p w14:paraId="59E657B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（3）供应商的报价均超过了采购预算，采购人不能支付的；</w:t>
      </w:r>
    </w:p>
    <w:p w14:paraId="4CA44678">
      <w:pPr>
        <w:spacing w:before="120" w:line="320" w:lineRule="atLeast"/>
        <w:ind w:firstLine="420" w:firstLineChars="200"/>
        <w:rPr>
          <w:rFonts w:hint="default" w:ascii="Arial" w:hAnsi="Arial" w:cs="Arial"/>
          <w:color w:val="auto"/>
          <w:highlight w:val="none"/>
        </w:rPr>
      </w:pPr>
      <w:r>
        <w:rPr>
          <w:rFonts w:hint="default" w:ascii="Arial" w:hAnsi="Arial" w:cs="Arial"/>
          <w:color w:val="auto"/>
          <w:szCs w:val="21"/>
          <w:highlight w:val="none"/>
        </w:rPr>
        <w:t>（4）</w:t>
      </w:r>
      <w:r>
        <w:rPr>
          <w:rFonts w:hint="default" w:ascii="Arial" w:hAnsi="Arial" w:cs="Arial"/>
          <w:color w:val="auto"/>
          <w:highlight w:val="none"/>
        </w:rPr>
        <w:t>因发生重大变故或采购任务取消的。</w:t>
      </w:r>
    </w:p>
    <w:p w14:paraId="6E21439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kern w:val="1"/>
          <w:szCs w:val="21"/>
          <w:highlight w:val="none"/>
        </w:rPr>
        <w:t>6.6.2废标后</w:t>
      </w:r>
      <w:r>
        <w:rPr>
          <w:rFonts w:hint="default" w:ascii="Arial" w:hAnsi="Arial" w:cs="Arial"/>
          <w:color w:val="auto"/>
          <w:szCs w:val="21"/>
          <w:highlight w:val="none"/>
        </w:rPr>
        <w:t>采购</w:t>
      </w:r>
      <w:r>
        <w:rPr>
          <w:rFonts w:hint="default" w:ascii="Arial" w:hAnsi="Arial" w:cs="Arial"/>
          <w:color w:val="auto"/>
          <w:kern w:val="1"/>
          <w:szCs w:val="21"/>
          <w:highlight w:val="none"/>
        </w:rPr>
        <w:t>代理机构将发布废标公告通知供应商。</w:t>
      </w:r>
    </w:p>
    <w:p w14:paraId="734131ED">
      <w:pPr>
        <w:spacing w:before="120" w:line="320" w:lineRule="atLeast"/>
        <w:ind w:left="2" w:leftChars="1"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7．合同</w:t>
      </w:r>
    </w:p>
    <w:p w14:paraId="2AD40DA0">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7.1合同授予标准</w:t>
      </w:r>
    </w:p>
    <w:p w14:paraId="5C09F38B">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合同将授予被确定实质上响应采购文件要求，具备履行合同能力，综合评分排名第一的供应商。在成交通知书发出前或签订合同前，如果成交供应商的组织机构、经营、财务状况发生较大变化，可能造成不能履行合同、无法按照采购文件要求提交履约保证金等情形，不符合成交条件或不满足供应商资格条件要求 ，应在成交通知书发出前或签订合同前及时书面告知采购人，未主动告知，给采购人造成损失的，采购人有权取消其成交资格并没收磋商保证金。</w:t>
      </w:r>
    </w:p>
    <w:p w14:paraId="45BB92DE">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7.2签订合同</w:t>
      </w:r>
    </w:p>
    <w:p w14:paraId="7F06D49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7.2.1如采购文件无特别规定，成交供应商按采购文件确定的事项签订政府采购合同。</w:t>
      </w:r>
    </w:p>
    <w:p w14:paraId="3D7B021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7.2.2政府采购合同应当包括采购人与成交供应商的名称和住所、标的、数量、质量、价款或者报酬、履行期限及地点和方式、验收要求、违约责任、解决争议的方法等内容。采购文件、成交供应商的响应文件及澄清文件等，均为签订政府采购合同的依据。</w:t>
      </w:r>
    </w:p>
    <w:p w14:paraId="16656F8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7.2.3如成交供应商不按成交通知书的规定签订合同，其磋商保证金将不予退还，并报由同级政府采购监督管理部门处理。</w:t>
      </w:r>
    </w:p>
    <w:p w14:paraId="19A69EE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7.2.4成交供应商拒绝与采购人签订合同的，采购人可以按照评审报告推荐的成交候选人名单排序，确定下一候选人为成交供应商，也可以重新开展政府采购活动。</w:t>
      </w:r>
    </w:p>
    <w:p w14:paraId="4878C777">
      <w:pPr>
        <w:spacing w:before="120" w:line="320" w:lineRule="atLeast"/>
        <w:ind w:firstLine="420" w:firstLineChars="200"/>
        <w:rPr>
          <w:rFonts w:hint="default" w:ascii="Arial" w:hAnsi="Arial" w:cs="Arial"/>
          <w:color w:val="auto"/>
          <w:szCs w:val="21"/>
          <w:highlight w:val="none"/>
        </w:rPr>
      </w:pPr>
      <w:bookmarkStart w:id="66" w:name="_Hlk155170999"/>
      <w:r>
        <w:rPr>
          <w:rFonts w:hint="default" w:ascii="Arial" w:hAnsi="Arial" w:cs="Arial"/>
          <w:color w:val="auto"/>
          <w:szCs w:val="21"/>
          <w:highlight w:val="none"/>
        </w:rPr>
        <w:t>7.2.5采购人因不可抗力原因迟延签订合同的，应当自不可抗力事由消除之日起7日内完成合同签订事宜。</w:t>
      </w:r>
      <w:bookmarkEnd w:id="66"/>
    </w:p>
    <w:p w14:paraId="1927F71C">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7.3合同公告</w:t>
      </w:r>
    </w:p>
    <w:p w14:paraId="52F2E41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7.3.1如采购文件无特殊规定，成交供应商应在签订合同后1个工作日内，将政府采购合同副本送采购代理机构存档。</w:t>
      </w:r>
    </w:p>
    <w:p w14:paraId="66B4753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7.3.2采购人应当自政府采购合同签订之日起2个工作日内，将政府采购合同在省级以上人民政府财政部门指定的媒体上公告，但政府采购合同中涉及国家秘密、商业秘密的内容除外。</w:t>
      </w:r>
    </w:p>
    <w:p w14:paraId="7FCBC296">
      <w:pPr>
        <w:spacing w:before="120" w:line="320" w:lineRule="atLeast"/>
        <w:ind w:firstLine="420" w:firstLineChars="200"/>
        <w:rPr>
          <w:rFonts w:hint="default" w:ascii="Arial" w:hAnsi="Arial" w:cs="Arial"/>
          <w:color w:val="auto"/>
          <w:szCs w:val="21"/>
          <w:highlight w:val="none"/>
        </w:rPr>
      </w:pPr>
      <w:bookmarkStart w:id="67" w:name="_Hlk155171014"/>
      <w:r>
        <w:rPr>
          <w:rFonts w:hint="default" w:ascii="Arial" w:hAnsi="Arial" w:cs="Arial"/>
          <w:color w:val="auto"/>
          <w:szCs w:val="21"/>
          <w:highlight w:val="none"/>
        </w:rPr>
        <w:t>7.3.3 政府采购合同双方不得擅自变更合同，依照政府采购法确需变更政府采购合同内容的，采购人应当自合同变更之日起2个工作日内在省级以上财政部门指定的媒体上发布政府采购合同变更公告，但涉及国家秘密、商业秘密的信息和其他依法不得公开的信息除外。</w:t>
      </w:r>
      <w:bookmarkEnd w:id="67"/>
    </w:p>
    <w:p w14:paraId="15EB833E">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7.4 履行合同</w:t>
      </w:r>
    </w:p>
    <w:p w14:paraId="0F884F76">
      <w:pPr>
        <w:spacing w:before="120" w:line="320" w:lineRule="atLeast"/>
        <w:ind w:firstLine="420" w:firstLineChars="200"/>
        <w:rPr>
          <w:rFonts w:hint="default" w:ascii="Arial" w:hAnsi="Arial" w:cs="Arial"/>
          <w:color w:val="auto"/>
          <w:szCs w:val="21"/>
          <w:highlight w:val="none"/>
        </w:rPr>
      </w:pPr>
      <w:bookmarkStart w:id="68" w:name="_Toc308164814"/>
      <w:bookmarkStart w:id="69" w:name="_Toc217446070"/>
      <w:r>
        <w:rPr>
          <w:rFonts w:hint="default" w:ascii="Arial" w:hAnsi="Arial" w:cs="Arial"/>
          <w:color w:val="auto"/>
          <w:szCs w:val="21"/>
          <w:highlight w:val="none"/>
        </w:rPr>
        <w:t>7.4.1采购人与成交供应商签订合同后，政府采购合同的履行、违约责任和解决争议的方法等适用《中华人民共和国民法典》。合同双方应严格执行合同条款，履行合同规定的义务，保证合同的顺利完成。双方均不得擅自变更、中止或者终止政府采购合同。</w:t>
      </w:r>
    </w:p>
    <w:p w14:paraId="00371714">
      <w:pPr>
        <w:spacing w:before="120" w:line="320" w:lineRule="atLeast"/>
        <w:ind w:firstLine="422" w:firstLineChars="200"/>
        <w:rPr>
          <w:rFonts w:hint="default" w:ascii="Arial" w:hAnsi="Arial" w:cs="Arial"/>
          <w:b/>
          <w:bCs/>
          <w:color w:val="auto"/>
          <w:kern w:val="0"/>
          <w:szCs w:val="21"/>
          <w:highlight w:val="none"/>
        </w:rPr>
      </w:pPr>
      <w:r>
        <w:rPr>
          <w:rFonts w:hint="default" w:ascii="Arial" w:hAnsi="Arial" w:cs="Arial"/>
          <w:b/>
          <w:bCs/>
          <w:color w:val="auto"/>
          <w:kern w:val="0"/>
          <w:szCs w:val="21"/>
          <w:highlight w:val="none"/>
        </w:rPr>
        <w:t>7.5履约验收</w:t>
      </w:r>
      <w:bookmarkEnd w:id="68"/>
      <w:bookmarkEnd w:id="69"/>
    </w:p>
    <w:p w14:paraId="61E73006">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7.5.1采购人可以根据政府采购项目具体情况自行组织验收，或者委托政府采购代理机构、国家认可的质量检测机构开展采购项目履约验收工作。</w:t>
      </w:r>
    </w:p>
    <w:p w14:paraId="0CEE7D9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7.5.2验收结果合格的，成交供应商可向采购人申请办理履约保证金（如有）的退付手续；验收结果不合格的，履约保证金（如有）将不予退还，并按合同约定处理，还可能会报告本项目同级财政部门并按照政府采购法律法规及有关规定给予行政处罚或者以失信行为记入诚信档案。</w:t>
      </w:r>
    </w:p>
    <w:p w14:paraId="4864455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7.5.3采购合同项目完成验收后，采购人应当将验收原始记录、验收书等资料作为该采购项目档案妥善保管，不得伪造、变造、隐匿或者销毁，验收资料保存期为采购结束之日起至少保存15年。</w:t>
      </w:r>
    </w:p>
    <w:p w14:paraId="554DA66C">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7.5.4本项目将严格按照本采购文件及合同有关规定进行合同履约验收。采购文件或合同未规定的按财政部关于进一步加强政府采购需求和履约验收管理的指导意见（财库〔2016〕205号）以及《广西壮族自治区政府采购项目履约验收管理办法》（桂财采〔2015〕22号）的规定执行。</w:t>
      </w:r>
    </w:p>
    <w:p w14:paraId="647CF063">
      <w:pPr>
        <w:spacing w:before="120" w:line="320" w:lineRule="atLeast"/>
        <w:ind w:left="2" w:leftChars="1" w:firstLine="422" w:firstLineChars="200"/>
        <w:outlineLvl w:val="1"/>
        <w:rPr>
          <w:rFonts w:hint="default" w:ascii="Arial" w:hAnsi="Arial" w:cs="Arial"/>
          <w:b/>
          <w:bCs/>
          <w:color w:val="auto"/>
          <w:kern w:val="0"/>
          <w:szCs w:val="21"/>
          <w:highlight w:val="none"/>
        </w:rPr>
      </w:pPr>
      <w:bookmarkStart w:id="70" w:name="_Toc254970533"/>
      <w:bookmarkStart w:id="71" w:name="_Toc254970674"/>
      <w:r>
        <w:rPr>
          <w:rFonts w:hint="default" w:ascii="Arial" w:hAnsi="Arial" w:cs="Arial"/>
          <w:b/>
          <w:bCs/>
          <w:color w:val="auto"/>
          <w:kern w:val="0"/>
          <w:szCs w:val="21"/>
          <w:highlight w:val="none"/>
        </w:rPr>
        <w:t>8．质疑和投诉</w:t>
      </w:r>
      <w:bookmarkEnd w:id="70"/>
      <w:bookmarkEnd w:id="71"/>
    </w:p>
    <w:p w14:paraId="28B061F8">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8.1质疑</w:t>
      </w:r>
    </w:p>
    <w:p w14:paraId="23491A5D">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8.1.1质疑内容、时限</w:t>
      </w:r>
    </w:p>
    <w:p w14:paraId="1D814FD8">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（1）供应商对政府采购活动有疑问的，可以向采购人或采购代理机构提出询问。采购人或者采购代理机构应当在3个工作日内对供应商依法提出的询问作出答复。</w:t>
      </w:r>
    </w:p>
    <w:p w14:paraId="45E6446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供应商为认为采购文件、采购过程、中标或者成交结果使自己的权益受到损害的，可以在知道或者应知其权益受到损害之日起7个工作日内向采购人或采购代理机构提出质疑。采购人或采购代理机构在收到供应商书面质疑后7个工作日内，对质疑内容作出答复。</w:t>
      </w:r>
    </w:p>
    <w:p w14:paraId="1228974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8.1.2质疑形式</w:t>
      </w:r>
    </w:p>
    <w:p w14:paraId="54015CED">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质疑应当采用供应商须知前附表所规定的形式，质疑书应明确阐述采购文件、采购过程或成交结果中使自己合法权益受到损害的实质性内容，提供相关事实、依据和证据及其来源或线索，便于有关单位调查、答复和处理。</w:t>
      </w:r>
    </w:p>
    <w:p w14:paraId="2C7D18A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8.1.3</w:t>
      </w:r>
      <w:r>
        <w:rPr>
          <w:rFonts w:hint="default" w:ascii="Arial" w:hAnsi="Arial" w:cs="Arial"/>
          <w:color w:val="auto"/>
          <w:highlight w:val="none"/>
        </w:rPr>
        <w:t xml:space="preserve"> </w:t>
      </w:r>
      <w:r>
        <w:rPr>
          <w:rFonts w:hint="default" w:ascii="Arial" w:hAnsi="Arial" w:cs="Arial"/>
          <w:color w:val="auto"/>
          <w:szCs w:val="21"/>
          <w:highlight w:val="none"/>
        </w:rPr>
        <w:t>供应商提出质疑应当提交质疑函和必要的证明材料。质疑函应当包括下列内容：</w:t>
      </w:r>
    </w:p>
    <w:p w14:paraId="1FB54B90">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（1）</w:t>
      </w:r>
      <w:r>
        <w:rPr>
          <w:rFonts w:hint="default" w:ascii="Arial" w:hAnsi="Arial" w:cs="Arial"/>
          <w:color w:val="auto"/>
          <w:szCs w:val="21"/>
          <w:highlight w:val="none"/>
        </w:rPr>
        <w:tab/>
      </w:r>
      <w:r>
        <w:rPr>
          <w:rFonts w:hint="default" w:ascii="Arial" w:hAnsi="Arial" w:cs="Arial"/>
          <w:color w:val="auto"/>
          <w:szCs w:val="21"/>
          <w:highlight w:val="none"/>
        </w:rPr>
        <w:t>供应商的姓名或者名称、地址、邮编、联系人及联系电话；</w:t>
      </w:r>
    </w:p>
    <w:p w14:paraId="7FA4CD27">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（2）</w:t>
      </w:r>
      <w:r>
        <w:rPr>
          <w:rFonts w:hint="default" w:ascii="Arial" w:hAnsi="Arial" w:cs="Arial"/>
          <w:color w:val="auto"/>
          <w:szCs w:val="21"/>
          <w:highlight w:val="none"/>
        </w:rPr>
        <w:tab/>
      </w:r>
      <w:r>
        <w:rPr>
          <w:rFonts w:hint="default" w:ascii="Arial" w:hAnsi="Arial" w:cs="Arial"/>
          <w:color w:val="auto"/>
          <w:szCs w:val="21"/>
          <w:highlight w:val="none"/>
        </w:rPr>
        <w:t>质疑项目的名称、编号；</w:t>
      </w:r>
    </w:p>
    <w:p w14:paraId="0C16073E">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（3）</w:t>
      </w:r>
      <w:r>
        <w:rPr>
          <w:rFonts w:hint="default" w:ascii="Arial" w:hAnsi="Arial" w:cs="Arial"/>
          <w:color w:val="auto"/>
          <w:szCs w:val="21"/>
          <w:highlight w:val="none"/>
        </w:rPr>
        <w:tab/>
      </w:r>
      <w:r>
        <w:rPr>
          <w:rFonts w:hint="default" w:ascii="Arial" w:hAnsi="Arial" w:cs="Arial"/>
          <w:color w:val="auto"/>
          <w:szCs w:val="21"/>
          <w:highlight w:val="none"/>
        </w:rPr>
        <w:t>具体、明确的质疑事项和与质疑事项相关的请求；</w:t>
      </w:r>
    </w:p>
    <w:p w14:paraId="51910AA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（4）</w:t>
      </w:r>
      <w:r>
        <w:rPr>
          <w:rFonts w:hint="default" w:ascii="Arial" w:hAnsi="Arial" w:cs="Arial"/>
          <w:color w:val="auto"/>
          <w:szCs w:val="21"/>
          <w:highlight w:val="none"/>
        </w:rPr>
        <w:tab/>
      </w:r>
      <w:r>
        <w:rPr>
          <w:rFonts w:hint="default" w:ascii="Arial" w:hAnsi="Arial" w:cs="Arial"/>
          <w:color w:val="auto"/>
          <w:szCs w:val="21"/>
          <w:highlight w:val="none"/>
        </w:rPr>
        <w:t>事实依据；</w:t>
      </w:r>
    </w:p>
    <w:p w14:paraId="4FF27E33">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（5）</w:t>
      </w:r>
      <w:r>
        <w:rPr>
          <w:rFonts w:hint="default" w:ascii="Arial" w:hAnsi="Arial" w:cs="Arial"/>
          <w:color w:val="auto"/>
          <w:szCs w:val="21"/>
          <w:highlight w:val="none"/>
        </w:rPr>
        <w:tab/>
      </w:r>
      <w:r>
        <w:rPr>
          <w:rFonts w:hint="default" w:ascii="Arial" w:hAnsi="Arial" w:cs="Arial"/>
          <w:color w:val="auto"/>
          <w:szCs w:val="21"/>
          <w:highlight w:val="none"/>
        </w:rPr>
        <w:t>必要的法律依据；</w:t>
      </w:r>
    </w:p>
    <w:p w14:paraId="5DCEB132">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（6）</w:t>
      </w:r>
      <w:r>
        <w:rPr>
          <w:rFonts w:hint="default" w:ascii="Arial" w:hAnsi="Arial" w:cs="Arial"/>
          <w:color w:val="auto"/>
          <w:szCs w:val="21"/>
          <w:highlight w:val="none"/>
        </w:rPr>
        <w:tab/>
      </w:r>
      <w:r>
        <w:rPr>
          <w:rFonts w:hint="default" w:ascii="Arial" w:hAnsi="Arial" w:cs="Arial"/>
          <w:color w:val="auto"/>
          <w:szCs w:val="21"/>
          <w:highlight w:val="none"/>
        </w:rPr>
        <w:t>提出质疑的日期。</w:t>
      </w:r>
    </w:p>
    <w:p w14:paraId="3F0CAC78">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供应商为自然人的，应当由本人签字；供应商为法人或者其他组织的，应当由法定代表人、主要负责人，或者其授权代表签字或者盖章，并加盖公章。 </w:t>
      </w:r>
    </w:p>
    <w:p w14:paraId="75B803C6">
      <w:pPr>
        <w:spacing w:before="120" w:line="320" w:lineRule="atLeast"/>
        <w:ind w:firstLine="422" w:firstLineChars="200"/>
        <w:outlineLvl w:val="2"/>
        <w:rPr>
          <w:rFonts w:hint="default" w:ascii="Arial" w:hAnsi="Arial" w:cs="Arial"/>
          <w:b/>
          <w:bCs/>
          <w:color w:val="auto"/>
          <w:kern w:val="0"/>
          <w:szCs w:val="21"/>
          <w:highlight w:val="none"/>
        </w:rPr>
      </w:pPr>
      <w:r>
        <w:rPr>
          <w:rFonts w:hint="default" w:ascii="Arial" w:hAnsi="Arial" w:cs="Arial"/>
          <w:b/>
          <w:bCs/>
          <w:color w:val="auto"/>
          <w:kern w:val="0"/>
          <w:szCs w:val="21"/>
          <w:highlight w:val="none"/>
        </w:rPr>
        <w:t>8.2投诉</w:t>
      </w:r>
    </w:p>
    <w:p w14:paraId="501ABBC5">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8.2.1供应商对采购人、采购代理机构的答复不满意，或者采购人、采购代理机构未在规定时间内答复的，可在答复期满后15个工作日内按有关规定，向同级财政部门投诉。</w:t>
      </w:r>
    </w:p>
    <w:p w14:paraId="743FA6FF">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8.2.2投诉书应使用财政部发布的政府采购供应投诉书范本，并应按照“投诉书制作说明”进行编写。</w:t>
      </w:r>
    </w:p>
    <w:p w14:paraId="3D264A61">
      <w:pPr>
        <w:spacing w:before="120" w:line="320" w:lineRule="atLeast"/>
        <w:ind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9．其他事项</w:t>
      </w:r>
    </w:p>
    <w:p w14:paraId="37B255B1">
      <w:pPr>
        <w:spacing w:before="120" w:line="320" w:lineRule="atLeast"/>
        <w:ind w:firstLine="420" w:firstLineChars="200"/>
        <w:rPr>
          <w:rFonts w:hint="default" w:ascii="Arial" w:hAnsi="Arial" w:cs="Arial"/>
          <w:color w:val="auto"/>
          <w:szCs w:val="21"/>
          <w:highlight w:val="none"/>
        </w:rPr>
      </w:pPr>
      <w:r>
        <w:rPr>
          <w:rFonts w:hint="default" w:ascii="Arial" w:hAnsi="Arial" w:cs="Arial"/>
          <w:color w:val="auto"/>
          <w:szCs w:val="21"/>
          <w:highlight w:val="none"/>
        </w:rPr>
        <w:t>9.1代理服务收费由采购代理机构向成交供应商收取。签订合同前，成交供应商应向采购代理机构一次付清代理服务费。</w:t>
      </w:r>
    </w:p>
    <w:p w14:paraId="76180CA9">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9.2电子交易活动的中止。采购过程中出现以下情形，导致电子交易平台无法正常运行，或者无法保证电子交易的公平、公正和安全时，采购机构可中止电子交易活动：</w:t>
      </w:r>
    </w:p>
    <w:p w14:paraId="29E98A34">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（1）电子交易平台发生故障而无法登录访问的； </w:t>
      </w:r>
    </w:p>
    <w:p w14:paraId="1FFAA3B2">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（2）电子交易平台应用或数据库出现错误，不能进行正常操作的；</w:t>
      </w:r>
    </w:p>
    <w:p w14:paraId="601851FE">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（3）电子交易平台发现严重安全漏洞，有潜在泄密危险的；</w:t>
      </w:r>
    </w:p>
    <w:p w14:paraId="1B44DB0A">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（4）病毒发作导致不能进行正常操作的； </w:t>
      </w:r>
    </w:p>
    <w:p w14:paraId="7B8DF6E2">
      <w:pPr>
        <w:spacing w:before="120" w:line="276"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（5）其他无法保证电子交易的公平、公正和安全的情况。</w:t>
      </w:r>
    </w:p>
    <w:p w14:paraId="3F9FC5CF">
      <w:pPr>
        <w:tabs>
          <w:tab w:val="left" w:pos="4820"/>
        </w:tabs>
        <w:spacing w:before="120" w:line="360"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 </w:t>
      </w:r>
    </w:p>
    <w:p w14:paraId="1D7F5A2D">
      <w:pPr>
        <w:spacing w:line="360" w:lineRule="auto"/>
        <w:ind w:firstLine="420"/>
        <w:rPr>
          <w:rFonts w:hint="default" w:ascii="Arial" w:hAnsi="Arial" w:cs="Arial"/>
          <w:color w:val="auto"/>
          <w:szCs w:val="21"/>
          <w:highlight w:val="none"/>
        </w:rPr>
      </w:pPr>
      <w:r>
        <w:rPr>
          <w:rFonts w:hint="default" w:ascii="Arial" w:hAnsi="Arial" w:cs="Arial"/>
          <w:color w:val="auto"/>
          <w:szCs w:val="21"/>
          <w:highlight w:val="none"/>
        </w:rPr>
        <w:t>9.3本项目的附件及图纸详见供应商须知前附表。</w:t>
      </w:r>
    </w:p>
    <w:p w14:paraId="1CA423E8">
      <w:pPr>
        <w:spacing w:line="360" w:lineRule="auto"/>
        <w:ind w:firstLine="420"/>
        <w:rPr>
          <w:rFonts w:hint="default" w:ascii="Arial" w:hAnsi="Arial" w:cs="Arial"/>
          <w:color w:val="auto"/>
          <w:szCs w:val="21"/>
          <w:highlight w:val="none"/>
        </w:rPr>
      </w:pPr>
      <w:r>
        <w:rPr>
          <w:rFonts w:hint="default" w:ascii="Arial" w:hAnsi="Arial" w:cs="Arial"/>
          <w:color w:val="auto"/>
          <w:szCs w:val="21"/>
          <w:highlight w:val="none"/>
        </w:rPr>
        <w:t>9.4本项目的其他事项详见供应商须知前附表。</w:t>
      </w:r>
    </w:p>
    <w:p w14:paraId="4263FF37">
      <w:pPr>
        <w:spacing w:before="120" w:line="320" w:lineRule="atLeast"/>
        <w:ind w:left="2" w:leftChars="1" w:firstLine="422" w:firstLineChars="200"/>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10．其他说明</w:t>
      </w:r>
    </w:p>
    <w:p w14:paraId="6992E04A">
      <w:pPr>
        <w:spacing w:before="120" w:line="320" w:lineRule="atLeast"/>
        <w:ind w:left="2" w:leftChars="1" w:firstLine="422" w:firstLineChars="200"/>
        <w:outlineLvl w:val="1"/>
        <w:rPr>
          <w:rFonts w:hint="default" w:ascii="Arial" w:hAnsi="Arial" w:cs="Arial"/>
          <w:color w:val="auto"/>
          <w:kern w:val="0"/>
          <w:szCs w:val="21"/>
          <w:highlight w:val="none"/>
        </w:rPr>
      </w:pPr>
      <w:r>
        <w:rPr>
          <w:rFonts w:hint="default" w:ascii="Arial" w:hAnsi="Arial" w:cs="Arial"/>
          <w:b/>
          <w:bCs/>
          <w:color w:val="auto"/>
          <w:kern w:val="0"/>
          <w:szCs w:val="21"/>
          <w:highlight w:val="none"/>
        </w:rPr>
        <w:t>10.1</w:t>
      </w:r>
      <w:r>
        <w:rPr>
          <w:rFonts w:hint="default" w:ascii="Arial" w:hAnsi="Arial" w:cs="Arial"/>
          <w:color w:val="auto"/>
          <w:kern w:val="0"/>
          <w:szCs w:val="21"/>
          <w:highlight w:val="none"/>
        </w:rPr>
        <w:t>其余未尽事宜按《中华人民共和国政府采购法》、《中华人民共和国政府采购法实施条例》的相关规定执行。</w:t>
      </w:r>
    </w:p>
    <w:p w14:paraId="3213051C">
      <w:pPr>
        <w:spacing w:before="120" w:line="320" w:lineRule="atLeast"/>
        <w:ind w:left="2" w:leftChars="1" w:firstLine="422" w:firstLineChars="200"/>
        <w:outlineLvl w:val="1"/>
        <w:rPr>
          <w:rFonts w:hint="default" w:ascii="Arial" w:hAnsi="Arial" w:cs="Arial"/>
          <w:color w:val="auto"/>
          <w:sz w:val="32"/>
          <w:szCs w:val="32"/>
          <w:highlight w:val="none"/>
        </w:rPr>
        <w:sectPr>
          <w:headerReference r:id="rId14" w:type="first"/>
          <w:footerReference r:id="rId16" w:type="first"/>
          <w:headerReference r:id="rId13" w:type="default"/>
          <w:footerReference r:id="rId15" w:type="default"/>
          <w:pgSz w:w="11906" w:h="16838"/>
          <w:pgMar w:top="1417" w:right="1417" w:bottom="1417" w:left="1418" w:header="851" w:footer="992" w:gutter="0"/>
          <w:cols w:space="720" w:num="1"/>
          <w:titlePg/>
          <w:docGrid w:linePitch="312" w:charSpace="0"/>
        </w:sectPr>
      </w:pPr>
      <w:r>
        <w:rPr>
          <w:rFonts w:hint="default" w:ascii="Arial" w:hAnsi="Arial" w:cs="Arial"/>
          <w:b/>
          <w:bCs/>
          <w:color w:val="auto"/>
          <w:kern w:val="0"/>
          <w:szCs w:val="21"/>
          <w:highlight w:val="none"/>
        </w:rPr>
        <w:t>10.2</w:t>
      </w:r>
      <w:r>
        <w:rPr>
          <w:rFonts w:hint="default" w:ascii="Arial" w:hAnsi="Arial" w:cs="Arial"/>
          <w:color w:val="auto"/>
          <w:highlight w:val="none"/>
        </w:rPr>
        <w:t>本采购文件是根据国家有关法律及有关政策、法规和参照国际惯例编制，解释权属采购代理机构</w:t>
      </w:r>
    </w:p>
    <w:p w14:paraId="38C98E9B">
      <w:pPr>
        <w:pStyle w:val="26"/>
        <w:snapToGrid w:val="0"/>
        <w:spacing w:before="120" w:after="120" w:line="320" w:lineRule="exact"/>
        <w:jc w:val="center"/>
        <w:outlineLvl w:val="0"/>
        <w:rPr>
          <w:rFonts w:hint="default" w:ascii="Arial" w:hAnsi="Arial" w:cs="Arial"/>
          <w:color w:val="auto"/>
          <w:sz w:val="32"/>
          <w:szCs w:val="32"/>
          <w:highlight w:val="none"/>
        </w:rPr>
      </w:pPr>
      <w:bookmarkStart w:id="72" w:name="_Toc25433"/>
      <w:bookmarkStart w:id="73" w:name="_Toc254970549"/>
      <w:bookmarkStart w:id="74" w:name="_Toc254970690"/>
      <w:r>
        <w:rPr>
          <w:rFonts w:hint="default" w:ascii="Arial" w:hAnsi="Arial" w:cs="Arial"/>
          <w:color w:val="auto"/>
          <w:sz w:val="32"/>
          <w:szCs w:val="32"/>
          <w:highlight w:val="none"/>
        </w:rPr>
        <w:t>第四章  评审方法及标准</w:t>
      </w:r>
      <w:bookmarkEnd w:id="72"/>
    </w:p>
    <w:p w14:paraId="7B4F3A98">
      <w:pPr>
        <w:spacing w:before="120" w:line="320" w:lineRule="atLeast"/>
        <w:ind w:firstLine="413" w:firstLineChars="196"/>
        <w:outlineLvl w:val="1"/>
        <w:rPr>
          <w:rFonts w:hint="default" w:ascii="Arial" w:hAnsi="Arial" w:cs="Arial"/>
          <w:b/>
          <w:bCs/>
          <w:color w:val="auto"/>
          <w:kern w:val="0"/>
          <w:szCs w:val="21"/>
          <w:highlight w:val="none"/>
        </w:rPr>
      </w:pPr>
      <w:r>
        <w:rPr>
          <w:rFonts w:hint="default" w:ascii="Arial" w:hAnsi="Arial" w:cs="Arial"/>
          <w:b/>
          <w:bCs/>
          <w:color w:val="auto"/>
          <w:kern w:val="0"/>
          <w:szCs w:val="21"/>
          <w:highlight w:val="none"/>
        </w:rPr>
        <w:t>一、评审方法</w:t>
      </w:r>
    </w:p>
    <w:p w14:paraId="5A86EA47">
      <w:pPr>
        <w:suppressAutoHyphens/>
        <w:spacing w:before="120" w:line="320" w:lineRule="atLeast"/>
        <w:ind w:firstLine="420" w:firstLineChars="200"/>
        <w:rPr>
          <w:rFonts w:hint="default" w:ascii="Arial" w:hAnsi="Arial" w:cs="Arial"/>
          <w:color w:val="auto"/>
          <w:kern w:val="1"/>
          <w:szCs w:val="21"/>
          <w:highlight w:val="none"/>
        </w:rPr>
      </w:pPr>
      <w:r>
        <w:rPr>
          <w:rFonts w:hint="default" w:ascii="Arial" w:hAnsi="Arial" w:cs="Arial"/>
          <w:color w:val="auto"/>
          <w:szCs w:val="21"/>
          <w:highlight w:val="none"/>
        </w:rPr>
        <w:t>本项目采用</w:t>
      </w:r>
      <w:r>
        <w:rPr>
          <w:rFonts w:hint="default" w:ascii="Arial" w:hAnsi="Arial" w:cs="Arial"/>
          <w:bCs/>
          <w:color w:val="auto"/>
          <w:kern w:val="1"/>
          <w:szCs w:val="21"/>
          <w:highlight w:val="none"/>
        </w:rPr>
        <w:t>综合评分法</w:t>
      </w:r>
      <w:r>
        <w:rPr>
          <w:rFonts w:hint="default" w:ascii="Arial" w:hAnsi="Arial" w:cs="Arial"/>
          <w:color w:val="auto"/>
          <w:szCs w:val="21"/>
          <w:highlight w:val="none"/>
        </w:rPr>
        <w:t>进行评审</w:t>
      </w:r>
      <w:r>
        <w:rPr>
          <w:rFonts w:hint="default" w:ascii="Arial" w:hAnsi="Arial" w:cs="Arial"/>
          <w:bCs/>
          <w:color w:val="auto"/>
          <w:kern w:val="1"/>
          <w:szCs w:val="21"/>
          <w:highlight w:val="none"/>
        </w:rPr>
        <w:t>。</w:t>
      </w:r>
      <w:r>
        <w:rPr>
          <w:rFonts w:hint="default" w:ascii="Arial" w:hAnsi="Arial" w:cs="Arial"/>
          <w:color w:val="auto"/>
          <w:szCs w:val="21"/>
          <w:highlight w:val="none"/>
        </w:rPr>
        <w:t>综合评分法，是指响应文件满足采购文件全部实质性要求且按照评审因素的量化指标评审得分最高的供应商为成交候选人的评审方法。</w:t>
      </w:r>
    </w:p>
    <w:p w14:paraId="19575C1B">
      <w:pPr>
        <w:suppressAutoHyphens/>
        <w:spacing w:before="120" w:line="320" w:lineRule="atLeast"/>
        <w:ind w:firstLine="420" w:firstLineChars="200"/>
        <w:rPr>
          <w:rFonts w:hint="default" w:ascii="Arial" w:hAnsi="Arial" w:cs="Arial"/>
          <w:color w:val="auto"/>
          <w:kern w:val="1"/>
          <w:szCs w:val="21"/>
          <w:highlight w:val="none"/>
        </w:rPr>
      </w:pPr>
      <w:r>
        <w:rPr>
          <w:rFonts w:hint="default" w:ascii="Arial" w:hAnsi="Arial" w:cs="Arial"/>
          <w:color w:val="auto"/>
          <w:kern w:val="1"/>
          <w:szCs w:val="21"/>
          <w:highlight w:val="none"/>
        </w:rPr>
        <w:t>本项目评审的其他详细规定在第三章供应商须知中规定。</w:t>
      </w:r>
    </w:p>
    <w:p w14:paraId="25E3810E">
      <w:pPr>
        <w:spacing w:before="120" w:line="320" w:lineRule="atLeast"/>
        <w:ind w:firstLine="413" w:firstLineChars="196"/>
        <w:outlineLvl w:val="1"/>
        <w:rPr>
          <w:rFonts w:hint="default" w:ascii="Arial" w:hAnsi="Arial" w:cs="Arial"/>
          <w:b/>
          <w:bCs/>
          <w:color w:val="auto"/>
          <w:kern w:val="0"/>
          <w:szCs w:val="21"/>
          <w:highlight w:val="none"/>
        </w:rPr>
      </w:pPr>
      <w:r>
        <w:rPr>
          <w:rFonts w:hint="default" w:ascii="Arial" w:hAnsi="Arial" w:cs="Arial"/>
          <w:b/>
          <w:color w:val="auto"/>
          <w:kern w:val="0"/>
          <w:szCs w:val="21"/>
          <w:highlight w:val="none"/>
        </w:rPr>
        <w:t>二、资格审查标准</w:t>
      </w:r>
      <w:r>
        <w:rPr>
          <w:rFonts w:hint="default" w:ascii="Arial" w:hAnsi="Arial" w:cs="Arial"/>
          <w:b/>
          <w:bCs/>
          <w:color w:val="auto"/>
          <w:kern w:val="0"/>
          <w:szCs w:val="21"/>
          <w:highlight w:val="none"/>
        </w:rPr>
        <w:t>（不满足任何一项审查内容要求，资格审查即为不合格）</w:t>
      </w:r>
    </w:p>
    <w:tbl>
      <w:tblPr>
        <w:tblStyle w:val="51"/>
        <w:tblW w:w="893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43"/>
        <w:gridCol w:w="6242"/>
      </w:tblGrid>
      <w:tr w14:paraId="5D3EB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846" w:type="dxa"/>
            <w:vAlign w:val="center"/>
          </w:tcPr>
          <w:p w14:paraId="104A0CE1">
            <w:pPr>
              <w:spacing w:line="240" w:lineRule="exact"/>
              <w:jc w:val="center"/>
              <w:rPr>
                <w:rFonts w:hint="default" w:ascii="Arial" w:hAnsi="Arial" w:cs="Arial"/>
                <w:b/>
                <w:color w:val="auto"/>
                <w:kern w:val="0"/>
                <w:szCs w:val="21"/>
                <w:highlight w:val="none"/>
              </w:rPr>
            </w:pPr>
            <w:r>
              <w:rPr>
                <w:rFonts w:hint="default" w:ascii="Arial" w:hAnsi="Arial" w:cs="Arial"/>
                <w:b/>
                <w:color w:val="auto"/>
                <w:kern w:val="0"/>
                <w:szCs w:val="21"/>
                <w:highlight w:val="none"/>
              </w:rPr>
              <w:t>审查因素</w:t>
            </w:r>
          </w:p>
        </w:tc>
        <w:tc>
          <w:tcPr>
            <w:tcW w:w="1843" w:type="dxa"/>
            <w:vAlign w:val="center"/>
          </w:tcPr>
          <w:p w14:paraId="6E1E2144">
            <w:pPr>
              <w:spacing w:line="240" w:lineRule="exact"/>
              <w:jc w:val="center"/>
              <w:rPr>
                <w:rFonts w:hint="default" w:ascii="Arial" w:hAnsi="Arial" w:cs="Arial"/>
                <w:b/>
                <w:color w:val="auto"/>
                <w:kern w:val="0"/>
                <w:szCs w:val="21"/>
                <w:highlight w:val="none"/>
              </w:rPr>
            </w:pPr>
            <w:r>
              <w:rPr>
                <w:rFonts w:hint="default" w:ascii="Arial" w:hAnsi="Arial" w:cs="Arial"/>
                <w:b/>
                <w:color w:val="auto"/>
                <w:kern w:val="0"/>
                <w:szCs w:val="21"/>
                <w:highlight w:val="none"/>
              </w:rPr>
              <w:t>审查内容</w:t>
            </w:r>
          </w:p>
        </w:tc>
        <w:tc>
          <w:tcPr>
            <w:tcW w:w="6242" w:type="dxa"/>
            <w:vAlign w:val="center"/>
          </w:tcPr>
          <w:p w14:paraId="4F868FB2">
            <w:pPr>
              <w:spacing w:line="240" w:lineRule="exact"/>
              <w:jc w:val="center"/>
              <w:rPr>
                <w:rFonts w:hint="default" w:ascii="Arial" w:hAnsi="Arial" w:cs="Arial"/>
                <w:b/>
                <w:color w:val="auto"/>
                <w:kern w:val="0"/>
                <w:szCs w:val="21"/>
                <w:highlight w:val="none"/>
              </w:rPr>
            </w:pPr>
            <w:r>
              <w:rPr>
                <w:rFonts w:hint="default" w:ascii="Arial" w:hAnsi="Arial" w:cs="Arial"/>
                <w:b/>
                <w:color w:val="auto"/>
                <w:kern w:val="0"/>
                <w:szCs w:val="21"/>
                <w:highlight w:val="none"/>
              </w:rPr>
              <w:t>说明</w:t>
            </w:r>
          </w:p>
        </w:tc>
      </w:tr>
      <w:tr w14:paraId="58F6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846" w:type="dxa"/>
            <w:vMerge w:val="restart"/>
            <w:vAlign w:val="center"/>
          </w:tcPr>
          <w:p w14:paraId="005A721A">
            <w:pPr>
              <w:spacing w:line="240" w:lineRule="exact"/>
              <w:rPr>
                <w:rFonts w:hint="default" w:ascii="Arial" w:hAnsi="Arial" w:cs="Arial"/>
                <w:color w:val="auto"/>
                <w:szCs w:val="21"/>
                <w:highlight w:val="none"/>
                <w:lang w:val="zh-CN"/>
              </w:rPr>
            </w:pPr>
            <w:r>
              <w:rPr>
                <w:rFonts w:hint="default" w:ascii="Arial" w:hAnsi="Arial" w:cs="Arial"/>
                <w:color w:val="auto"/>
                <w:szCs w:val="21"/>
                <w:highlight w:val="none"/>
                <w:lang w:val="zh-CN"/>
              </w:rPr>
              <w:t>供应商应符合的基本</w:t>
            </w:r>
            <w:r>
              <w:rPr>
                <w:rFonts w:hint="default" w:ascii="Arial" w:hAnsi="Arial" w:cs="Arial"/>
                <w:color w:val="auto"/>
                <w:szCs w:val="21"/>
                <w:highlight w:val="none"/>
              </w:rPr>
              <w:t>资格要求</w:t>
            </w:r>
          </w:p>
        </w:tc>
        <w:tc>
          <w:tcPr>
            <w:tcW w:w="1843" w:type="dxa"/>
            <w:vAlign w:val="center"/>
          </w:tcPr>
          <w:p w14:paraId="39629A83">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（1）具有独立承担民事责任的能力</w:t>
            </w:r>
          </w:p>
        </w:tc>
        <w:tc>
          <w:tcPr>
            <w:tcW w:w="6242" w:type="dxa"/>
          </w:tcPr>
          <w:p w14:paraId="752AA9D9">
            <w:pPr>
              <w:spacing w:line="240" w:lineRule="exact"/>
              <w:rPr>
                <w:rFonts w:hint="default" w:ascii="Arial" w:hAnsi="Arial" w:cs="Arial"/>
                <w:color w:val="auto"/>
                <w:szCs w:val="21"/>
                <w:highlight w:val="none"/>
              </w:rPr>
            </w:pPr>
            <w:r>
              <w:rPr>
                <w:rFonts w:hint="default" w:ascii="Arial" w:hAnsi="Arial" w:cs="Arial"/>
                <w:color w:val="auto"/>
                <w:szCs w:val="21"/>
                <w:highlight w:val="none"/>
              </w:rPr>
              <w:t>审查供应商为法人或者其他组织的，提供营业执照等证明文件（如营业执照或者事业单位法人证书或者执业许可证等），供应商为自然人的，提供身份证复印件</w:t>
            </w:r>
          </w:p>
        </w:tc>
      </w:tr>
      <w:tr w14:paraId="3603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3C6ABDD7">
            <w:pPr>
              <w:spacing w:line="240" w:lineRule="exact"/>
              <w:rPr>
                <w:rFonts w:hint="default" w:ascii="Arial" w:hAnsi="Arial" w:cs="Arial"/>
                <w:color w:val="auto"/>
                <w:szCs w:val="21"/>
                <w:highlight w:val="none"/>
                <w:lang w:val="zh-CN"/>
              </w:rPr>
            </w:pPr>
          </w:p>
        </w:tc>
        <w:tc>
          <w:tcPr>
            <w:tcW w:w="1843" w:type="dxa"/>
            <w:vAlign w:val="center"/>
          </w:tcPr>
          <w:p w14:paraId="254D255B">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lang w:val="zh-CN"/>
              </w:rPr>
              <w:t>（2）</w:t>
            </w:r>
            <w:r>
              <w:rPr>
                <w:rFonts w:hint="default" w:ascii="Arial" w:hAnsi="Arial" w:cs="Arial"/>
                <w:color w:val="auto"/>
                <w:szCs w:val="21"/>
                <w:highlight w:val="none"/>
              </w:rPr>
              <w:t>具有良好的商业信誉和健全的财务会计制度</w:t>
            </w:r>
          </w:p>
        </w:tc>
        <w:tc>
          <w:tcPr>
            <w:tcW w:w="6242" w:type="dxa"/>
          </w:tcPr>
          <w:p w14:paraId="15BE5563">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①审查商业信誉声明。须提供，格式见第六章响应文件格式“响应声明书”。</w:t>
            </w:r>
          </w:p>
          <w:p w14:paraId="6408BEF8">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②审查2024年度财务状况报告（表）复印件或2025年银行出具的资信证明复印件，</w:t>
            </w:r>
            <w:r>
              <w:rPr>
                <w:rFonts w:hint="default" w:ascii="Arial" w:hAnsi="Arial" w:cs="Arial"/>
                <w:color w:val="auto"/>
                <w:highlight w:val="none"/>
              </w:rPr>
              <w:t>对于从取得营业执照时间起到响应文件递交截止时间为止不足1年的供应商，只需提交</w:t>
            </w:r>
            <w:r>
              <w:rPr>
                <w:rFonts w:hint="default" w:ascii="Arial" w:hAnsi="Arial" w:cs="Arial"/>
                <w:color w:val="auto"/>
                <w:szCs w:val="21"/>
                <w:highlight w:val="none"/>
              </w:rPr>
              <w:t>响应文件递交截止时间前一个月的财务状况报告（表）复印件。</w:t>
            </w:r>
          </w:p>
        </w:tc>
      </w:tr>
      <w:tr w14:paraId="5BC8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47AD748F">
            <w:pPr>
              <w:spacing w:line="240" w:lineRule="exact"/>
              <w:rPr>
                <w:rFonts w:hint="default" w:ascii="Arial" w:hAnsi="Arial" w:cs="Arial"/>
                <w:color w:val="auto"/>
                <w:szCs w:val="21"/>
                <w:highlight w:val="none"/>
                <w:lang w:val="zh-CN"/>
              </w:rPr>
            </w:pPr>
          </w:p>
        </w:tc>
        <w:tc>
          <w:tcPr>
            <w:tcW w:w="1843" w:type="dxa"/>
            <w:vAlign w:val="center"/>
          </w:tcPr>
          <w:p w14:paraId="10513664">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lang w:val="zh-CN"/>
              </w:rPr>
              <w:t>（3）具有履行合同所必需的设备和专业技术能力</w:t>
            </w:r>
          </w:p>
        </w:tc>
        <w:tc>
          <w:tcPr>
            <w:tcW w:w="6242" w:type="dxa"/>
          </w:tcPr>
          <w:p w14:paraId="43BD32D7">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 xml:space="preserve">①审查供应商营业执照，须有效； </w:t>
            </w:r>
          </w:p>
          <w:p w14:paraId="4C22084D">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②审查书面声明。须提供，格式见第六章响应文件格式“响应</w:t>
            </w:r>
            <w:r>
              <w:rPr>
                <w:rFonts w:hint="default" w:ascii="Arial" w:hAnsi="Arial" w:cs="Arial"/>
                <w:color w:val="auto"/>
                <w:highlight w:val="none"/>
              </w:rPr>
              <w:t>声明书</w:t>
            </w:r>
            <w:r>
              <w:rPr>
                <w:rFonts w:hint="default" w:ascii="Arial" w:hAnsi="Arial" w:cs="Arial"/>
                <w:color w:val="auto"/>
                <w:szCs w:val="21"/>
                <w:highlight w:val="none"/>
              </w:rPr>
              <w:t>”。</w:t>
            </w:r>
          </w:p>
          <w:p w14:paraId="3E1AF564">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审查①或②，满足其一，即为符合要求。</w:t>
            </w:r>
          </w:p>
        </w:tc>
      </w:tr>
      <w:tr w14:paraId="5276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18A1693B">
            <w:pPr>
              <w:spacing w:line="240" w:lineRule="exact"/>
              <w:rPr>
                <w:rFonts w:hint="default" w:ascii="Arial" w:hAnsi="Arial" w:cs="Arial"/>
                <w:color w:val="auto"/>
                <w:szCs w:val="21"/>
                <w:highlight w:val="none"/>
                <w:lang w:val="zh-CN"/>
              </w:rPr>
            </w:pPr>
          </w:p>
        </w:tc>
        <w:tc>
          <w:tcPr>
            <w:tcW w:w="1843" w:type="dxa"/>
            <w:vAlign w:val="center"/>
          </w:tcPr>
          <w:p w14:paraId="031D80C7">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lang w:val="zh-CN"/>
              </w:rPr>
              <w:t>（4）有依法缴纳税收和社会保障金的良好记录</w:t>
            </w:r>
          </w:p>
        </w:tc>
        <w:tc>
          <w:tcPr>
            <w:tcW w:w="6242" w:type="dxa"/>
          </w:tcPr>
          <w:p w14:paraId="236231F2">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①审查响应截止时间前6个月内，</w:t>
            </w:r>
            <w:r>
              <w:rPr>
                <w:rFonts w:hint="default" w:ascii="Arial" w:hAnsi="Arial" w:cs="Arial"/>
                <w:color w:val="auto"/>
                <w:highlight w:val="none"/>
              </w:rPr>
              <w:t>供应商任意1个月</w:t>
            </w:r>
            <w:r>
              <w:rPr>
                <w:rFonts w:hint="default" w:ascii="Arial" w:hAnsi="Arial" w:cs="Arial"/>
                <w:color w:val="auto"/>
                <w:szCs w:val="21"/>
                <w:highlight w:val="none"/>
              </w:rPr>
              <w:t>依法缴纳税费证明复印件加盖供应商电子签章。</w:t>
            </w:r>
          </w:p>
          <w:p w14:paraId="35C861F4">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②审查响应截止时间前6个月内，</w:t>
            </w:r>
            <w:r>
              <w:rPr>
                <w:rFonts w:hint="default" w:ascii="Arial" w:hAnsi="Arial" w:cs="Arial"/>
                <w:color w:val="auto"/>
                <w:highlight w:val="none"/>
              </w:rPr>
              <w:t>供应商任意1个月</w:t>
            </w:r>
            <w:r>
              <w:rPr>
                <w:rFonts w:hint="default" w:ascii="Arial" w:hAnsi="Arial" w:cs="Arial"/>
                <w:color w:val="auto"/>
                <w:szCs w:val="21"/>
                <w:highlight w:val="none"/>
              </w:rPr>
              <w:t>的社保缴费证明记录复印件加盖供应商电子签章。</w:t>
            </w:r>
          </w:p>
          <w:p w14:paraId="3BAE68C7">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供应商成立不足1个月的，无须提供缴纳税费证明及社保缴费证明加盖供应商电子签章。</w:t>
            </w:r>
          </w:p>
          <w:p w14:paraId="45F1BFE4">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依法免税或不需要缴纳社会保障资金的供应商，须提供相应文件证明其依法免税或不需要缴纳社会保障资金。</w:t>
            </w:r>
          </w:p>
        </w:tc>
      </w:tr>
      <w:tr w14:paraId="6D87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4E65D671">
            <w:pPr>
              <w:spacing w:line="240" w:lineRule="exact"/>
              <w:rPr>
                <w:rFonts w:hint="default" w:ascii="Arial" w:hAnsi="Arial" w:cs="Arial"/>
                <w:color w:val="auto"/>
                <w:szCs w:val="21"/>
                <w:highlight w:val="none"/>
                <w:lang w:val="zh-CN"/>
              </w:rPr>
            </w:pPr>
          </w:p>
        </w:tc>
        <w:tc>
          <w:tcPr>
            <w:tcW w:w="1843" w:type="dxa"/>
            <w:vAlign w:val="center"/>
          </w:tcPr>
          <w:p w14:paraId="05D05777">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（5）参加政府采购活动前三年内，在经营活动中没有重大违法记录</w:t>
            </w:r>
          </w:p>
        </w:tc>
        <w:tc>
          <w:tcPr>
            <w:tcW w:w="6242" w:type="dxa"/>
            <w:vAlign w:val="center"/>
          </w:tcPr>
          <w:p w14:paraId="7BD3675F">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 xml:space="preserve">审查无重大违法记录声明。须提供，格式见第六章响应文件格式“响应声明书”。 </w:t>
            </w:r>
          </w:p>
        </w:tc>
      </w:tr>
      <w:tr w14:paraId="57FF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75B1C4C6">
            <w:pPr>
              <w:spacing w:line="240" w:lineRule="exact"/>
              <w:rPr>
                <w:rFonts w:hint="default" w:ascii="Arial" w:hAnsi="Arial" w:cs="Arial"/>
                <w:color w:val="auto"/>
                <w:szCs w:val="21"/>
                <w:highlight w:val="none"/>
                <w:lang w:val="zh-CN"/>
              </w:rPr>
            </w:pPr>
          </w:p>
        </w:tc>
        <w:tc>
          <w:tcPr>
            <w:tcW w:w="1843" w:type="dxa"/>
            <w:vAlign w:val="center"/>
          </w:tcPr>
          <w:p w14:paraId="49C09B98">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（6）具备法律、行政法规规定的其他要求</w:t>
            </w:r>
          </w:p>
        </w:tc>
        <w:tc>
          <w:tcPr>
            <w:tcW w:w="6242" w:type="dxa"/>
            <w:vAlign w:val="center"/>
          </w:tcPr>
          <w:p w14:paraId="635CAF0B">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无。</w:t>
            </w:r>
          </w:p>
        </w:tc>
      </w:tr>
      <w:tr w14:paraId="64B7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Align w:val="center"/>
          </w:tcPr>
          <w:p w14:paraId="66027BBB">
            <w:pPr>
              <w:spacing w:line="240" w:lineRule="exact"/>
              <w:rPr>
                <w:rFonts w:hint="default" w:ascii="Arial" w:hAnsi="Arial" w:cs="Arial"/>
                <w:color w:val="auto"/>
                <w:szCs w:val="21"/>
                <w:highlight w:val="none"/>
                <w:lang w:val="zh-CN"/>
              </w:rPr>
            </w:pPr>
            <w:r>
              <w:rPr>
                <w:rFonts w:hint="default" w:ascii="Arial" w:hAnsi="Arial" w:cs="Arial"/>
                <w:color w:val="auto"/>
                <w:kern w:val="0"/>
                <w:szCs w:val="21"/>
                <w:highlight w:val="none"/>
              </w:rPr>
              <w:t>采购政策</w:t>
            </w:r>
          </w:p>
        </w:tc>
        <w:tc>
          <w:tcPr>
            <w:tcW w:w="1843" w:type="dxa"/>
            <w:vAlign w:val="center"/>
          </w:tcPr>
          <w:p w14:paraId="1B082465">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落实政府采购政策需满足的资格要求</w:t>
            </w:r>
          </w:p>
        </w:tc>
        <w:tc>
          <w:tcPr>
            <w:tcW w:w="6242" w:type="dxa"/>
            <w:vAlign w:val="center"/>
          </w:tcPr>
          <w:p w14:paraId="09898640">
            <w:pPr>
              <w:spacing w:line="24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本项目为非专门面向中小微企业采购。</w:t>
            </w:r>
          </w:p>
        </w:tc>
      </w:tr>
      <w:tr w14:paraId="0F83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trPr>
        <w:tc>
          <w:tcPr>
            <w:tcW w:w="846" w:type="dxa"/>
            <w:vMerge w:val="restart"/>
            <w:vAlign w:val="center"/>
          </w:tcPr>
          <w:p w14:paraId="5238EE94">
            <w:pPr>
              <w:spacing w:line="240" w:lineRule="exact"/>
              <w:rPr>
                <w:rFonts w:hint="default" w:ascii="Arial" w:hAnsi="Arial" w:cs="Arial"/>
                <w:color w:val="auto"/>
                <w:szCs w:val="21"/>
                <w:highlight w:val="none"/>
              </w:rPr>
            </w:pPr>
            <w:r>
              <w:rPr>
                <w:rFonts w:hint="default" w:ascii="Arial" w:hAnsi="Arial" w:cs="Arial"/>
                <w:color w:val="auto"/>
                <w:szCs w:val="21"/>
                <w:highlight w:val="none"/>
                <w:lang w:val="zh-CN"/>
              </w:rPr>
              <w:t>供应商应符合的</w:t>
            </w:r>
            <w:r>
              <w:rPr>
                <w:rFonts w:hint="default" w:ascii="Arial" w:hAnsi="Arial" w:cs="Arial"/>
                <w:color w:val="auto"/>
                <w:szCs w:val="21"/>
                <w:highlight w:val="none"/>
              </w:rPr>
              <w:t>特定资格要求</w:t>
            </w:r>
          </w:p>
        </w:tc>
        <w:tc>
          <w:tcPr>
            <w:tcW w:w="1843" w:type="dxa"/>
            <w:vAlign w:val="center"/>
          </w:tcPr>
          <w:p w14:paraId="24AF6273">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（1）资质要求</w:t>
            </w:r>
          </w:p>
        </w:tc>
        <w:tc>
          <w:tcPr>
            <w:tcW w:w="6242" w:type="dxa"/>
            <w:vAlign w:val="center"/>
          </w:tcPr>
          <w:p w14:paraId="19E206FA">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须符合“磋商公告”的要求</w:t>
            </w:r>
          </w:p>
        </w:tc>
      </w:tr>
      <w:tr w14:paraId="0337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46" w:type="dxa"/>
            <w:vMerge w:val="continue"/>
            <w:vAlign w:val="center"/>
          </w:tcPr>
          <w:p w14:paraId="09B827D6">
            <w:pPr>
              <w:spacing w:line="240" w:lineRule="exact"/>
              <w:rPr>
                <w:rFonts w:hint="default" w:ascii="Arial" w:hAnsi="Arial" w:cs="Arial"/>
                <w:color w:val="auto"/>
                <w:szCs w:val="21"/>
                <w:highlight w:val="none"/>
              </w:rPr>
            </w:pPr>
          </w:p>
        </w:tc>
        <w:tc>
          <w:tcPr>
            <w:tcW w:w="1843" w:type="dxa"/>
            <w:vAlign w:val="center"/>
          </w:tcPr>
          <w:p w14:paraId="70200167">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（2）业绩要求</w:t>
            </w:r>
          </w:p>
        </w:tc>
        <w:tc>
          <w:tcPr>
            <w:tcW w:w="6242" w:type="dxa"/>
            <w:vAlign w:val="center"/>
          </w:tcPr>
          <w:p w14:paraId="0313C8DE">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须符合“磋商公告”的要求</w:t>
            </w:r>
          </w:p>
        </w:tc>
      </w:tr>
      <w:tr w14:paraId="75AB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trPr>
        <w:tc>
          <w:tcPr>
            <w:tcW w:w="846" w:type="dxa"/>
            <w:vMerge w:val="continue"/>
            <w:vAlign w:val="center"/>
          </w:tcPr>
          <w:p w14:paraId="289D573B">
            <w:pPr>
              <w:spacing w:line="240" w:lineRule="exact"/>
              <w:jc w:val="left"/>
              <w:rPr>
                <w:rFonts w:hint="default" w:ascii="Arial" w:hAnsi="Arial" w:cs="Arial"/>
                <w:color w:val="auto"/>
                <w:szCs w:val="21"/>
                <w:highlight w:val="none"/>
              </w:rPr>
            </w:pPr>
          </w:p>
        </w:tc>
        <w:tc>
          <w:tcPr>
            <w:tcW w:w="1843" w:type="dxa"/>
            <w:vAlign w:val="center"/>
          </w:tcPr>
          <w:p w14:paraId="35171E68">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（3）供应商不得参加响应的情形</w:t>
            </w:r>
          </w:p>
        </w:tc>
        <w:tc>
          <w:tcPr>
            <w:tcW w:w="6242" w:type="dxa"/>
            <w:vAlign w:val="center"/>
          </w:tcPr>
          <w:p w14:paraId="171E6DF3">
            <w:pPr>
              <w:spacing w:line="240" w:lineRule="exact"/>
              <w:jc w:val="left"/>
              <w:rPr>
                <w:rFonts w:hint="default" w:ascii="Arial" w:hAnsi="Arial" w:cs="Arial"/>
                <w:color w:val="auto"/>
                <w:kern w:val="0"/>
                <w:szCs w:val="21"/>
                <w:highlight w:val="none"/>
              </w:rPr>
            </w:pPr>
            <w:r>
              <w:rPr>
                <w:rFonts w:hint="default" w:ascii="Arial" w:hAnsi="Arial" w:cs="Arial"/>
                <w:color w:val="auto"/>
                <w:kern w:val="0"/>
                <w:szCs w:val="21"/>
                <w:highlight w:val="none"/>
              </w:rPr>
              <w:t>单位负责人为同一人或者存在直接控股、管理关系的不同供应商，不得参加本项目同一合同项下的政府采购活动。为本项目提供整体设计、规范编制或者项目管理、监理、检测等服务的供应商，不得再参加本项目的采购活动。</w:t>
            </w:r>
          </w:p>
          <w:p w14:paraId="40F4D3FA">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须提供，格式见第六章响应文件格式“供应商直接控股股东、管理关系信息表”。</w:t>
            </w:r>
          </w:p>
        </w:tc>
      </w:tr>
      <w:tr w14:paraId="20FF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vAlign w:val="center"/>
          </w:tcPr>
          <w:p w14:paraId="34CD17CD">
            <w:pPr>
              <w:spacing w:line="240" w:lineRule="exact"/>
              <w:jc w:val="left"/>
              <w:rPr>
                <w:rFonts w:hint="default" w:ascii="Arial" w:hAnsi="Arial" w:cs="Arial"/>
                <w:color w:val="auto"/>
                <w:kern w:val="0"/>
                <w:szCs w:val="21"/>
                <w:highlight w:val="none"/>
              </w:rPr>
            </w:pPr>
          </w:p>
        </w:tc>
        <w:tc>
          <w:tcPr>
            <w:tcW w:w="1843" w:type="dxa"/>
            <w:vAlign w:val="center"/>
          </w:tcPr>
          <w:p w14:paraId="61C273BF">
            <w:pPr>
              <w:spacing w:line="240" w:lineRule="exact"/>
              <w:jc w:val="left"/>
              <w:rPr>
                <w:rFonts w:hint="default" w:ascii="Arial" w:hAnsi="Arial" w:cs="Arial"/>
                <w:color w:val="auto"/>
                <w:kern w:val="0"/>
                <w:szCs w:val="21"/>
                <w:highlight w:val="none"/>
              </w:rPr>
            </w:pPr>
            <w:r>
              <w:rPr>
                <w:rFonts w:hint="default" w:ascii="Arial" w:hAnsi="Arial" w:cs="Arial"/>
                <w:color w:val="auto"/>
                <w:szCs w:val="21"/>
                <w:highlight w:val="none"/>
              </w:rPr>
              <w:t>（4）诚信要求</w:t>
            </w:r>
          </w:p>
        </w:tc>
        <w:tc>
          <w:tcPr>
            <w:tcW w:w="6242" w:type="dxa"/>
          </w:tcPr>
          <w:p w14:paraId="66F1737A">
            <w:pPr>
              <w:spacing w:line="240" w:lineRule="exact"/>
              <w:jc w:val="left"/>
              <w:rPr>
                <w:rFonts w:hint="default" w:ascii="Arial" w:hAnsi="Arial" w:cs="Arial"/>
                <w:color w:val="auto"/>
                <w:kern w:val="0"/>
                <w:szCs w:val="21"/>
                <w:highlight w:val="none"/>
              </w:rPr>
            </w:pPr>
            <w:r>
              <w:rPr>
                <w:rFonts w:hint="default" w:ascii="Arial" w:hAnsi="Arial" w:cs="Arial"/>
                <w:color w:val="auto"/>
                <w:szCs w:val="21"/>
                <w:highlight w:val="none"/>
              </w:rPr>
              <w:t>未被列入失信被执行人、重大税收违法失信主体、政府采购严重违法失信行为记录名单。</w:t>
            </w:r>
          </w:p>
        </w:tc>
      </w:tr>
      <w:tr w14:paraId="4C10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vAlign w:val="center"/>
          </w:tcPr>
          <w:p w14:paraId="10F36285">
            <w:pPr>
              <w:spacing w:line="240" w:lineRule="exact"/>
              <w:jc w:val="left"/>
              <w:rPr>
                <w:rFonts w:hint="default" w:ascii="Arial" w:hAnsi="Arial" w:cs="Arial"/>
                <w:color w:val="auto"/>
                <w:kern w:val="0"/>
                <w:szCs w:val="21"/>
                <w:highlight w:val="none"/>
              </w:rPr>
            </w:pPr>
          </w:p>
        </w:tc>
        <w:tc>
          <w:tcPr>
            <w:tcW w:w="1843" w:type="dxa"/>
            <w:vAlign w:val="center"/>
          </w:tcPr>
          <w:p w14:paraId="1DFC1C73">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（5）分包</w:t>
            </w:r>
          </w:p>
        </w:tc>
        <w:tc>
          <w:tcPr>
            <w:tcW w:w="6242" w:type="dxa"/>
            <w:vAlign w:val="center"/>
          </w:tcPr>
          <w:p w14:paraId="6288F46E">
            <w:pPr>
              <w:spacing w:line="240" w:lineRule="exact"/>
              <w:rPr>
                <w:rFonts w:hint="default" w:ascii="Arial" w:hAnsi="Arial" w:cs="Arial"/>
                <w:color w:val="auto"/>
                <w:szCs w:val="21"/>
                <w:highlight w:val="none"/>
                <w:lang w:val="zh-CN"/>
              </w:rPr>
            </w:pPr>
            <w:r>
              <w:rPr>
                <w:rFonts w:hint="default" w:ascii="Arial" w:hAnsi="Arial" w:cs="Arial"/>
                <w:color w:val="auto"/>
                <w:szCs w:val="21"/>
                <w:highlight w:val="none"/>
              </w:rPr>
              <w:t>须符合“磋商公告”的要求</w:t>
            </w:r>
          </w:p>
        </w:tc>
      </w:tr>
      <w:tr w14:paraId="47DF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vAlign w:val="center"/>
          </w:tcPr>
          <w:p w14:paraId="46BF80D9">
            <w:pPr>
              <w:spacing w:line="240" w:lineRule="exact"/>
              <w:jc w:val="left"/>
              <w:rPr>
                <w:rFonts w:hint="default" w:ascii="Arial" w:hAnsi="Arial" w:cs="Arial"/>
                <w:color w:val="auto"/>
                <w:kern w:val="0"/>
                <w:szCs w:val="21"/>
                <w:highlight w:val="none"/>
              </w:rPr>
            </w:pPr>
          </w:p>
        </w:tc>
        <w:tc>
          <w:tcPr>
            <w:tcW w:w="1843" w:type="dxa"/>
            <w:vAlign w:val="center"/>
          </w:tcPr>
          <w:p w14:paraId="781FF923">
            <w:pPr>
              <w:spacing w:line="240" w:lineRule="exact"/>
              <w:jc w:val="left"/>
              <w:rPr>
                <w:rFonts w:hint="default" w:ascii="Arial" w:hAnsi="Arial" w:cs="Arial"/>
                <w:color w:val="auto"/>
                <w:szCs w:val="21"/>
                <w:highlight w:val="none"/>
              </w:rPr>
            </w:pPr>
            <w:r>
              <w:rPr>
                <w:rFonts w:hint="default" w:ascii="Arial" w:hAnsi="Arial" w:cs="Arial"/>
                <w:color w:val="auto"/>
                <w:szCs w:val="21"/>
                <w:highlight w:val="none"/>
              </w:rPr>
              <w:t>（6）联合体</w:t>
            </w:r>
          </w:p>
        </w:tc>
        <w:tc>
          <w:tcPr>
            <w:tcW w:w="6242" w:type="dxa"/>
            <w:vAlign w:val="center"/>
          </w:tcPr>
          <w:p w14:paraId="728CE7EB">
            <w:pPr>
              <w:spacing w:line="240" w:lineRule="exact"/>
              <w:rPr>
                <w:rFonts w:hint="default" w:ascii="Arial" w:hAnsi="Arial" w:cs="Arial"/>
                <w:color w:val="auto"/>
                <w:szCs w:val="21"/>
                <w:highlight w:val="none"/>
              </w:rPr>
            </w:pPr>
            <w:r>
              <w:rPr>
                <w:rFonts w:hint="default" w:ascii="Arial" w:hAnsi="Arial" w:cs="Arial"/>
                <w:color w:val="auto"/>
                <w:szCs w:val="21"/>
                <w:highlight w:val="none"/>
                <w:lang w:val="zh-CN"/>
              </w:rPr>
              <w:t>须符合“磋商公告”的要求</w:t>
            </w:r>
          </w:p>
        </w:tc>
      </w:tr>
      <w:tr w14:paraId="46E2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846" w:type="dxa"/>
            <w:vMerge w:val="continue"/>
            <w:vAlign w:val="center"/>
          </w:tcPr>
          <w:p w14:paraId="2884FE61">
            <w:pPr>
              <w:spacing w:line="240" w:lineRule="exact"/>
              <w:jc w:val="center"/>
              <w:rPr>
                <w:rFonts w:hint="default" w:ascii="Arial" w:hAnsi="Arial" w:cs="Arial"/>
                <w:color w:val="auto"/>
                <w:kern w:val="0"/>
                <w:szCs w:val="21"/>
                <w:highlight w:val="none"/>
              </w:rPr>
            </w:pPr>
          </w:p>
        </w:tc>
        <w:tc>
          <w:tcPr>
            <w:tcW w:w="1843" w:type="dxa"/>
            <w:vAlign w:val="center"/>
          </w:tcPr>
          <w:p w14:paraId="638E64CF">
            <w:pPr>
              <w:spacing w:line="240" w:lineRule="exact"/>
              <w:rPr>
                <w:rFonts w:hint="default" w:ascii="Arial" w:hAnsi="Arial" w:cs="Arial"/>
                <w:color w:val="auto"/>
                <w:szCs w:val="21"/>
                <w:highlight w:val="none"/>
              </w:rPr>
            </w:pPr>
            <w:r>
              <w:rPr>
                <w:rFonts w:hint="default" w:ascii="Arial" w:hAnsi="Arial" w:cs="Arial"/>
                <w:color w:val="auto"/>
                <w:szCs w:val="21"/>
                <w:highlight w:val="none"/>
              </w:rPr>
              <w:t>（5）其他要求</w:t>
            </w:r>
          </w:p>
        </w:tc>
        <w:tc>
          <w:tcPr>
            <w:tcW w:w="6242" w:type="dxa"/>
            <w:vAlign w:val="center"/>
          </w:tcPr>
          <w:p w14:paraId="7E08F035">
            <w:pPr>
              <w:spacing w:line="312" w:lineRule="auto"/>
              <w:rPr>
                <w:rFonts w:hint="default" w:ascii="Arial" w:hAnsi="Arial" w:cs="Arial"/>
                <w:color w:val="auto"/>
                <w:kern w:val="0"/>
                <w:szCs w:val="21"/>
                <w:highlight w:val="none"/>
              </w:rPr>
            </w:pPr>
            <w:r>
              <w:rPr>
                <w:rFonts w:hint="default" w:ascii="Arial" w:hAnsi="Arial" w:cs="Arial"/>
                <w:color w:val="auto"/>
                <w:kern w:val="0"/>
                <w:szCs w:val="21"/>
                <w:highlight w:val="none"/>
              </w:rPr>
              <w:t>按照磋商公告规定获得采购文件。足额、及时缴纳磋商保证金。</w:t>
            </w:r>
          </w:p>
        </w:tc>
      </w:tr>
    </w:tbl>
    <w:p w14:paraId="19EF4DFE">
      <w:pPr>
        <w:spacing w:before="120" w:line="320" w:lineRule="atLeast"/>
        <w:ind w:firstLine="413" w:firstLineChars="196"/>
        <w:outlineLvl w:val="1"/>
        <w:rPr>
          <w:rFonts w:hint="default" w:ascii="Arial" w:hAnsi="Arial" w:cs="Arial"/>
          <w:color w:val="auto"/>
          <w:szCs w:val="21"/>
          <w:highlight w:val="none"/>
        </w:rPr>
      </w:pPr>
      <w:r>
        <w:rPr>
          <w:rFonts w:hint="default" w:ascii="Arial" w:hAnsi="Arial" w:cs="Arial"/>
          <w:b/>
          <w:bCs/>
          <w:color w:val="auto"/>
          <w:kern w:val="0"/>
          <w:szCs w:val="21"/>
          <w:highlight w:val="none"/>
        </w:rPr>
        <w:t>三、符合性审查标准（不满足任何一项审查内容要求，符合性审查即为不合格）</w:t>
      </w:r>
    </w:p>
    <w:tbl>
      <w:tblPr>
        <w:tblStyle w:val="51"/>
        <w:tblW w:w="893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2333"/>
        <w:gridCol w:w="5085"/>
      </w:tblGrid>
      <w:tr w14:paraId="7B77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512" w:type="dxa"/>
            <w:vAlign w:val="center"/>
          </w:tcPr>
          <w:p w14:paraId="66FE93E3">
            <w:pPr>
              <w:spacing w:line="240" w:lineRule="exact"/>
              <w:jc w:val="center"/>
              <w:rPr>
                <w:rFonts w:hint="default" w:ascii="Arial" w:hAnsi="Arial" w:cs="Arial"/>
                <w:b/>
                <w:color w:val="auto"/>
                <w:kern w:val="0"/>
                <w:szCs w:val="21"/>
                <w:highlight w:val="none"/>
              </w:rPr>
            </w:pPr>
            <w:bookmarkStart w:id="75" w:name="_Hlk20388968"/>
            <w:bookmarkStart w:id="76" w:name="_Hlk48146640"/>
            <w:r>
              <w:rPr>
                <w:rFonts w:hint="default" w:ascii="Arial" w:hAnsi="Arial" w:cs="Arial"/>
                <w:b/>
                <w:color w:val="auto"/>
                <w:kern w:val="0"/>
                <w:szCs w:val="21"/>
                <w:highlight w:val="none"/>
              </w:rPr>
              <w:t>审查因素</w:t>
            </w:r>
          </w:p>
        </w:tc>
        <w:tc>
          <w:tcPr>
            <w:tcW w:w="2333" w:type="dxa"/>
            <w:vAlign w:val="center"/>
          </w:tcPr>
          <w:p w14:paraId="137B1CD7">
            <w:pPr>
              <w:spacing w:line="240" w:lineRule="exact"/>
              <w:jc w:val="center"/>
              <w:rPr>
                <w:rFonts w:hint="default" w:ascii="Arial" w:hAnsi="Arial" w:cs="Arial"/>
                <w:b/>
                <w:color w:val="auto"/>
                <w:kern w:val="0"/>
                <w:szCs w:val="21"/>
                <w:highlight w:val="none"/>
              </w:rPr>
            </w:pPr>
            <w:r>
              <w:rPr>
                <w:rFonts w:hint="default" w:ascii="Arial" w:hAnsi="Arial" w:cs="Arial"/>
                <w:b/>
                <w:color w:val="auto"/>
                <w:kern w:val="0"/>
                <w:szCs w:val="21"/>
                <w:highlight w:val="none"/>
              </w:rPr>
              <w:t>审查内容</w:t>
            </w:r>
          </w:p>
        </w:tc>
        <w:tc>
          <w:tcPr>
            <w:tcW w:w="5085" w:type="dxa"/>
          </w:tcPr>
          <w:p w14:paraId="7B5A321C">
            <w:pPr>
              <w:spacing w:line="240" w:lineRule="exact"/>
              <w:jc w:val="center"/>
              <w:rPr>
                <w:rFonts w:hint="default" w:ascii="Arial" w:hAnsi="Arial" w:cs="Arial"/>
                <w:b/>
                <w:color w:val="auto"/>
                <w:kern w:val="0"/>
                <w:szCs w:val="21"/>
                <w:highlight w:val="none"/>
              </w:rPr>
            </w:pPr>
          </w:p>
          <w:p w14:paraId="56301D46">
            <w:pPr>
              <w:spacing w:line="240" w:lineRule="exact"/>
              <w:jc w:val="center"/>
              <w:rPr>
                <w:rFonts w:hint="default" w:ascii="Arial" w:hAnsi="Arial" w:cs="Arial"/>
                <w:b/>
                <w:color w:val="auto"/>
                <w:kern w:val="0"/>
                <w:szCs w:val="21"/>
                <w:highlight w:val="none"/>
              </w:rPr>
            </w:pPr>
            <w:r>
              <w:rPr>
                <w:rFonts w:hint="default" w:ascii="Arial" w:hAnsi="Arial" w:cs="Arial"/>
                <w:b/>
                <w:color w:val="auto"/>
                <w:kern w:val="0"/>
                <w:szCs w:val="21"/>
                <w:highlight w:val="none"/>
              </w:rPr>
              <w:t>说明</w:t>
            </w:r>
          </w:p>
        </w:tc>
      </w:tr>
      <w:tr w14:paraId="7C3D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1512" w:type="dxa"/>
            <w:vMerge w:val="restart"/>
            <w:vAlign w:val="center"/>
          </w:tcPr>
          <w:p w14:paraId="54B1849B">
            <w:pPr>
              <w:spacing w:line="240" w:lineRule="exact"/>
              <w:jc w:val="center"/>
              <w:rPr>
                <w:rFonts w:hint="default" w:ascii="Arial" w:hAnsi="Arial" w:cs="Arial"/>
                <w:color w:val="auto"/>
                <w:kern w:val="0"/>
                <w:szCs w:val="21"/>
                <w:highlight w:val="none"/>
              </w:rPr>
            </w:pPr>
            <w:r>
              <w:rPr>
                <w:rFonts w:hint="default" w:ascii="Arial" w:hAnsi="Arial" w:cs="Arial"/>
                <w:color w:val="auto"/>
                <w:kern w:val="0"/>
                <w:szCs w:val="21"/>
                <w:highlight w:val="none"/>
              </w:rPr>
              <w:t>商务资信</w:t>
            </w:r>
          </w:p>
        </w:tc>
        <w:tc>
          <w:tcPr>
            <w:tcW w:w="2333" w:type="dxa"/>
            <w:vAlign w:val="center"/>
          </w:tcPr>
          <w:p w14:paraId="0D88F22B">
            <w:pPr>
              <w:spacing w:line="240" w:lineRule="exact"/>
              <w:rPr>
                <w:rFonts w:hint="default" w:ascii="Arial" w:hAnsi="Arial" w:cs="Arial"/>
                <w:color w:val="auto"/>
                <w:highlight w:val="none"/>
              </w:rPr>
            </w:pPr>
            <w:r>
              <w:rPr>
                <w:rFonts w:hint="default" w:ascii="Arial" w:hAnsi="Arial" w:cs="Arial"/>
                <w:color w:val="auto"/>
                <w:highlight w:val="none"/>
              </w:rPr>
              <w:t>法定代表人身份证明及授权委托书</w:t>
            </w:r>
          </w:p>
        </w:tc>
        <w:tc>
          <w:tcPr>
            <w:tcW w:w="5085" w:type="dxa"/>
            <w:vAlign w:val="center"/>
          </w:tcPr>
          <w:p w14:paraId="558E3AA4">
            <w:pPr>
              <w:spacing w:line="240" w:lineRule="exact"/>
              <w:rPr>
                <w:rFonts w:hint="default" w:ascii="Arial" w:hAnsi="Arial" w:cs="Arial"/>
                <w:color w:val="auto"/>
                <w:szCs w:val="21"/>
                <w:highlight w:val="none"/>
              </w:rPr>
            </w:pPr>
            <w:r>
              <w:rPr>
                <w:rFonts w:hint="default" w:ascii="Arial" w:hAnsi="Arial" w:cs="Arial"/>
                <w:color w:val="auto"/>
                <w:szCs w:val="21"/>
                <w:highlight w:val="none"/>
              </w:rPr>
              <w:t>授权代表参加响应时审查</w:t>
            </w:r>
            <w:r>
              <w:rPr>
                <w:rFonts w:hint="default" w:ascii="Arial" w:hAnsi="Arial" w:cs="Arial"/>
                <w:color w:val="auto"/>
                <w:highlight w:val="none"/>
              </w:rPr>
              <w:t>：</w:t>
            </w:r>
            <w:r>
              <w:rPr>
                <w:rFonts w:hint="default" w:ascii="Arial" w:hAnsi="Arial" w:cs="Arial"/>
                <w:color w:val="auto"/>
                <w:szCs w:val="21"/>
                <w:highlight w:val="none"/>
              </w:rPr>
              <w:t xml:space="preserve">法定代表人授权委托书及附件 </w:t>
            </w:r>
          </w:p>
          <w:p w14:paraId="7BF2A7B3">
            <w:pPr>
              <w:spacing w:line="240" w:lineRule="exact"/>
              <w:rPr>
                <w:rFonts w:hint="default" w:ascii="Arial" w:hAnsi="Arial" w:cs="Arial"/>
                <w:color w:val="auto"/>
                <w:szCs w:val="21"/>
                <w:highlight w:val="none"/>
              </w:rPr>
            </w:pPr>
            <w:r>
              <w:rPr>
                <w:rFonts w:hint="default" w:ascii="Arial" w:hAnsi="Arial" w:cs="Arial"/>
                <w:color w:val="auto"/>
                <w:szCs w:val="21"/>
                <w:highlight w:val="none"/>
              </w:rPr>
              <w:t>法定代表人直接参加响应时审查</w:t>
            </w:r>
            <w:r>
              <w:rPr>
                <w:rFonts w:hint="default" w:ascii="Arial" w:hAnsi="Arial" w:cs="Arial"/>
                <w:color w:val="auto"/>
                <w:highlight w:val="none"/>
              </w:rPr>
              <w:t>：</w:t>
            </w:r>
            <w:r>
              <w:rPr>
                <w:rFonts w:hint="default" w:ascii="Arial" w:hAnsi="Arial" w:cs="Arial"/>
                <w:color w:val="auto"/>
                <w:szCs w:val="21"/>
                <w:highlight w:val="none"/>
              </w:rPr>
              <w:t>法定代表人身份证明及附件</w:t>
            </w:r>
          </w:p>
          <w:p w14:paraId="2607B992">
            <w:pPr>
              <w:spacing w:line="240" w:lineRule="exact"/>
              <w:rPr>
                <w:rFonts w:hint="default" w:ascii="Arial" w:hAnsi="Arial" w:cs="Arial"/>
                <w:color w:val="auto"/>
                <w:highlight w:val="none"/>
              </w:rPr>
            </w:pPr>
            <w:r>
              <w:rPr>
                <w:rFonts w:hint="default" w:ascii="Arial" w:hAnsi="Arial" w:cs="Arial"/>
                <w:color w:val="auto"/>
                <w:szCs w:val="21"/>
                <w:highlight w:val="none"/>
              </w:rPr>
              <w:t>格式及附件见第六章响应文件格式要求</w:t>
            </w:r>
          </w:p>
        </w:tc>
      </w:tr>
      <w:tr w14:paraId="1C2D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512" w:type="dxa"/>
            <w:vMerge w:val="continue"/>
            <w:vAlign w:val="center"/>
          </w:tcPr>
          <w:p w14:paraId="3082621F">
            <w:pPr>
              <w:spacing w:line="240" w:lineRule="exact"/>
              <w:jc w:val="center"/>
              <w:rPr>
                <w:rFonts w:hint="default" w:ascii="Arial" w:hAnsi="Arial" w:cs="Arial"/>
                <w:color w:val="auto"/>
                <w:kern w:val="0"/>
                <w:szCs w:val="21"/>
                <w:highlight w:val="none"/>
              </w:rPr>
            </w:pPr>
          </w:p>
        </w:tc>
        <w:tc>
          <w:tcPr>
            <w:tcW w:w="2333" w:type="dxa"/>
            <w:vAlign w:val="center"/>
          </w:tcPr>
          <w:p w14:paraId="59CECBAE">
            <w:pPr>
              <w:spacing w:line="240" w:lineRule="exact"/>
              <w:rPr>
                <w:rFonts w:hint="default" w:ascii="Arial" w:hAnsi="Arial" w:cs="Arial"/>
                <w:color w:val="auto"/>
                <w:szCs w:val="21"/>
                <w:highlight w:val="none"/>
              </w:rPr>
            </w:pPr>
            <w:r>
              <w:rPr>
                <w:rFonts w:hint="default" w:ascii="Arial" w:hAnsi="Arial" w:cs="Arial"/>
                <w:color w:val="auto"/>
                <w:szCs w:val="21"/>
                <w:highlight w:val="none"/>
              </w:rPr>
              <w:t>实质性条款响应</w:t>
            </w:r>
          </w:p>
        </w:tc>
        <w:tc>
          <w:tcPr>
            <w:tcW w:w="5085" w:type="dxa"/>
            <w:vAlign w:val="center"/>
          </w:tcPr>
          <w:p w14:paraId="1CEB7EDF">
            <w:pPr>
              <w:spacing w:line="240" w:lineRule="exact"/>
              <w:rPr>
                <w:rFonts w:hint="default" w:ascii="Arial" w:hAnsi="Arial" w:cs="Arial"/>
                <w:color w:val="auto"/>
                <w:szCs w:val="21"/>
                <w:highlight w:val="none"/>
              </w:rPr>
            </w:pPr>
            <w:r>
              <w:rPr>
                <w:rFonts w:hint="default" w:ascii="Arial" w:hAnsi="Arial" w:cs="Arial"/>
                <w:color w:val="auto"/>
                <w:szCs w:val="21"/>
                <w:highlight w:val="none"/>
              </w:rPr>
              <w:t>采购文件标注“▲”的条款或要求系指实质性条款或实质性要求响应均无负偏离</w:t>
            </w:r>
          </w:p>
        </w:tc>
      </w:tr>
      <w:tr w14:paraId="299A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512" w:type="dxa"/>
            <w:vMerge w:val="continue"/>
            <w:vAlign w:val="center"/>
          </w:tcPr>
          <w:p w14:paraId="1E49A6CA">
            <w:pPr>
              <w:spacing w:line="240" w:lineRule="exact"/>
              <w:jc w:val="center"/>
              <w:rPr>
                <w:rFonts w:hint="default" w:ascii="Arial" w:hAnsi="Arial" w:cs="Arial"/>
                <w:color w:val="auto"/>
                <w:kern w:val="0"/>
                <w:szCs w:val="21"/>
                <w:highlight w:val="none"/>
              </w:rPr>
            </w:pPr>
          </w:p>
        </w:tc>
        <w:tc>
          <w:tcPr>
            <w:tcW w:w="2333" w:type="dxa"/>
            <w:vAlign w:val="center"/>
          </w:tcPr>
          <w:p w14:paraId="4A339777">
            <w:pPr>
              <w:spacing w:line="240" w:lineRule="exact"/>
              <w:rPr>
                <w:rFonts w:hint="default" w:ascii="Arial" w:hAnsi="Arial" w:cs="Arial"/>
                <w:color w:val="auto"/>
                <w:szCs w:val="21"/>
                <w:highlight w:val="none"/>
              </w:rPr>
            </w:pPr>
            <w:r>
              <w:rPr>
                <w:rFonts w:hint="default" w:ascii="Arial" w:hAnsi="Arial" w:cs="Arial"/>
                <w:color w:val="auto"/>
                <w:szCs w:val="21"/>
                <w:highlight w:val="none"/>
              </w:rPr>
              <w:t>串通投标</w:t>
            </w:r>
          </w:p>
        </w:tc>
        <w:tc>
          <w:tcPr>
            <w:tcW w:w="5085" w:type="dxa"/>
            <w:vAlign w:val="center"/>
          </w:tcPr>
          <w:p w14:paraId="2EB6BFC6">
            <w:pPr>
              <w:spacing w:line="240" w:lineRule="exact"/>
              <w:rPr>
                <w:rFonts w:hint="default" w:ascii="Arial" w:hAnsi="Arial" w:cs="Arial"/>
                <w:color w:val="auto"/>
                <w:szCs w:val="21"/>
                <w:highlight w:val="none"/>
              </w:rPr>
            </w:pPr>
            <w:r>
              <w:rPr>
                <w:rFonts w:hint="default" w:ascii="Arial" w:hAnsi="Arial" w:cs="Arial"/>
                <w:color w:val="auto"/>
                <w:szCs w:val="21"/>
                <w:highlight w:val="none"/>
              </w:rPr>
              <w:t>不属于供应商须知正文第6.3.8规定的串通投标情形，见第六章响应文件格式要求</w:t>
            </w:r>
          </w:p>
        </w:tc>
      </w:tr>
      <w:tr w14:paraId="0E36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512" w:type="dxa"/>
            <w:vMerge w:val="restart"/>
            <w:vAlign w:val="center"/>
          </w:tcPr>
          <w:p w14:paraId="0B615A72">
            <w:pPr>
              <w:spacing w:line="240" w:lineRule="exact"/>
              <w:jc w:val="center"/>
              <w:rPr>
                <w:rFonts w:hint="default" w:ascii="Arial" w:hAnsi="Arial" w:cs="Arial"/>
                <w:color w:val="auto"/>
                <w:kern w:val="0"/>
                <w:szCs w:val="21"/>
                <w:highlight w:val="none"/>
              </w:rPr>
            </w:pPr>
            <w:r>
              <w:rPr>
                <w:rFonts w:hint="default" w:ascii="Arial" w:hAnsi="Arial" w:cs="Arial"/>
                <w:color w:val="auto"/>
                <w:kern w:val="0"/>
                <w:szCs w:val="21"/>
                <w:highlight w:val="none"/>
              </w:rPr>
              <w:t>报价</w:t>
            </w:r>
          </w:p>
        </w:tc>
        <w:tc>
          <w:tcPr>
            <w:tcW w:w="2333" w:type="dxa"/>
            <w:vAlign w:val="center"/>
          </w:tcPr>
          <w:p w14:paraId="5E623C58">
            <w:pPr>
              <w:spacing w:line="240" w:lineRule="exact"/>
              <w:rPr>
                <w:rFonts w:hint="default" w:ascii="Arial" w:hAnsi="Arial" w:cs="Arial"/>
                <w:color w:val="auto"/>
                <w:szCs w:val="21"/>
                <w:highlight w:val="none"/>
              </w:rPr>
            </w:pPr>
            <w:r>
              <w:rPr>
                <w:rFonts w:hint="default" w:ascii="Arial" w:hAnsi="Arial" w:cs="Arial"/>
                <w:color w:val="auto"/>
                <w:szCs w:val="21"/>
                <w:highlight w:val="none"/>
              </w:rPr>
              <w:t>有效报价</w:t>
            </w:r>
          </w:p>
        </w:tc>
        <w:tc>
          <w:tcPr>
            <w:tcW w:w="5085" w:type="dxa"/>
            <w:vAlign w:val="center"/>
          </w:tcPr>
          <w:p w14:paraId="00B757D5">
            <w:pPr>
              <w:spacing w:line="240" w:lineRule="exact"/>
              <w:rPr>
                <w:rFonts w:hint="default" w:ascii="Arial" w:hAnsi="Arial" w:cs="Arial"/>
                <w:bCs/>
                <w:color w:val="auto"/>
                <w:kern w:val="0"/>
                <w:szCs w:val="21"/>
                <w:highlight w:val="none"/>
              </w:rPr>
            </w:pPr>
            <w:r>
              <w:rPr>
                <w:rFonts w:hint="default" w:ascii="Arial" w:hAnsi="Arial" w:cs="Arial"/>
                <w:color w:val="auto"/>
                <w:highlight w:val="none"/>
              </w:rPr>
              <w:t>最后报价未超出采购预算金额（包括分项预算），也未超出最高限价（如有）</w:t>
            </w:r>
          </w:p>
        </w:tc>
      </w:tr>
      <w:tr w14:paraId="55DC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512" w:type="dxa"/>
            <w:vMerge w:val="continue"/>
            <w:vAlign w:val="center"/>
          </w:tcPr>
          <w:p w14:paraId="34972C73">
            <w:pPr>
              <w:spacing w:line="240" w:lineRule="exact"/>
              <w:jc w:val="center"/>
              <w:rPr>
                <w:rFonts w:hint="default" w:ascii="Arial" w:hAnsi="Arial" w:cs="Arial"/>
                <w:color w:val="auto"/>
                <w:kern w:val="0"/>
                <w:szCs w:val="21"/>
                <w:highlight w:val="none"/>
              </w:rPr>
            </w:pPr>
          </w:p>
        </w:tc>
        <w:tc>
          <w:tcPr>
            <w:tcW w:w="2333" w:type="dxa"/>
            <w:vAlign w:val="center"/>
          </w:tcPr>
          <w:p w14:paraId="36C4D920">
            <w:pPr>
              <w:spacing w:line="240" w:lineRule="exact"/>
              <w:rPr>
                <w:rFonts w:hint="default" w:ascii="Arial" w:hAnsi="Arial" w:cs="Arial"/>
                <w:bCs/>
                <w:color w:val="auto"/>
                <w:kern w:val="0"/>
                <w:szCs w:val="21"/>
                <w:highlight w:val="none"/>
              </w:rPr>
            </w:pPr>
            <w:r>
              <w:rPr>
                <w:rFonts w:hint="default" w:ascii="Arial" w:hAnsi="Arial" w:cs="Arial"/>
                <w:bCs/>
                <w:color w:val="auto"/>
                <w:kern w:val="0"/>
                <w:szCs w:val="21"/>
                <w:highlight w:val="none"/>
              </w:rPr>
              <w:t>漏项报价</w:t>
            </w:r>
          </w:p>
        </w:tc>
        <w:tc>
          <w:tcPr>
            <w:tcW w:w="5085" w:type="dxa"/>
            <w:vAlign w:val="center"/>
          </w:tcPr>
          <w:p w14:paraId="1BA64A16">
            <w:pPr>
              <w:spacing w:line="240" w:lineRule="exact"/>
              <w:rPr>
                <w:rFonts w:hint="default" w:ascii="Arial" w:hAnsi="Arial" w:cs="Arial"/>
                <w:color w:val="auto"/>
                <w:szCs w:val="21"/>
                <w:highlight w:val="none"/>
              </w:rPr>
            </w:pPr>
            <w:r>
              <w:rPr>
                <w:rFonts w:hint="default" w:ascii="Arial" w:hAnsi="Arial" w:cs="Arial"/>
                <w:color w:val="auto"/>
                <w:szCs w:val="21"/>
                <w:highlight w:val="none"/>
              </w:rPr>
              <w:t>未就所投分标进行报价或者存在漏项报价；</w:t>
            </w:r>
          </w:p>
        </w:tc>
      </w:tr>
      <w:tr w14:paraId="06E3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512" w:type="dxa"/>
            <w:vMerge w:val="continue"/>
            <w:vAlign w:val="center"/>
          </w:tcPr>
          <w:p w14:paraId="46352CBD">
            <w:pPr>
              <w:spacing w:line="240" w:lineRule="exact"/>
              <w:jc w:val="center"/>
              <w:rPr>
                <w:rFonts w:hint="default" w:ascii="Arial" w:hAnsi="Arial" w:cs="Arial"/>
                <w:color w:val="auto"/>
                <w:kern w:val="0"/>
                <w:szCs w:val="21"/>
                <w:highlight w:val="none"/>
              </w:rPr>
            </w:pPr>
          </w:p>
        </w:tc>
        <w:tc>
          <w:tcPr>
            <w:tcW w:w="2333" w:type="dxa"/>
            <w:vAlign w:val="center"/>
          </w:tcPr>
          <w:p w14:paraId="3C5E2272">
            <w:pPr>
              <w:spacing w:line="240" w:lineRule="exact"/>
              <w:rPr>
                <w:rFonts w:hint="default" w:ascii="Arial" w:hAnsi="Arial" w:cs="Arial"/>
                <w:color w:val="auto"/>
                <w:szCs w:val="21"/>
                <w:highlight w:val="none"/>
              </w:rPr>
            </w:pPr>
            <w:r>
              <w:rPr>
                <w:rFonts w:hint="default" w:ascii="Arial" w:hAnsi="Arial" w:cs="Arial"/>
                <w:color w:val="auto"/>
                <w:szCs w:val="21"/>
                <w:highlight w:val="none"/>
              </w:rPr>
              <w:t>响应报价唯一性</w:t>
            </w:r>
          </w:p>
        </w:tc>
        <w:tc>
          <w:tcPr>
            <w:tcW w:w="5085" w:type="dxa"/>
            <w:vAlign w:val="center"/>
          </w:tcPr>
          <w:p w14:paraId="0C1A3B86">
            <w:pPr>
              <w:spacing w:line="240" w:lineRule="exact"/>
              <w:rPr>
                <w:rFonts w:hint="default" w:ascii="Arial" w:hAnsi="Arial" w:cs="Arial"/>
                <w:color w:val="auto"/>
                <w:szCs w:val="21"/>
                <w:highlight w:val="none"/>
              </w:rPr>
            </w:pPr>
            <w:r>
              <w:rPr>
                <w:rFonts w:hint="default" w:ascii="Arial" w:hAnsi="Arial" w:cs="Arial"/>
                <w:color w:val="auto"/>
                <w:szCs w:val="21"/>
                <w:highlight w:val="none"/>
              </w:rPr>
              <w:t>不存在有选择、有条件的最后报价（采购文件允许有备选方案或者其他约定的除外）</w:t>
            </w:r>
          </w:p>
        </w:tc>
      </w:tr>
      <w:tr w14:paraId="61B0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512" w:type="dxa"/>
            <w:vMerge w:val="continue"/>
            <w:vAlign w:val="center"/>
          </w:tcPr>
          <w:p w14:paraId="5E78A48D">
            <w:pPr>
              <w:spacing w:line="240" w:lineRule="exact"/>
              <w:jc w:val="center"/>
              <w:rPr>
                <w:rFonts w:hint="default" w:ascii="Arial" w:hAnsi="Arial" w:cs="Arial"/>
                <w:color w:val="auto"/>
                <w:kern w:val="0"/>
                <w:szCs w:val="21"/>
                <w:highlight w:val="none"/>
              </w:rPr>
            </w:pPr>
          </w:p>
        </w:tc>
        <w:tc>
          <w:tcPr>
            <w:tcW w:w="2333" w:type="dxa"/>
            <w:vAlign w:val="center"/>
          </w:tcPr>
          <w:p w14:paraId="11A3C878">
            <w:pPr>
              <w:spacing w:line="240" w:lineRule="exact"/>
              <w:rPr>
                <w:rFonts w:hint="default" w:ascii="Arial" w:hAnsi="Arial" w:cs="Arial"/>
                <w:color w:val="auto"/>
                <w:szCs w:val="21"/>
                <w:highlight w:val="none"/>
              </w:rPr>
            </w:pPr>
            <w:r>
              <w:rPr>
                <w:rFonts w:hint="default" w:ascii="Arial" w:hAnsi="Arial" w:cs="Arial"/>
                <w:color w:val="auto"/>
                <w:szCs w:val="21"/>
                <w:highlight w:val="none"/>
              </w:rPr>
              <w:t>响应有效期</w:t>
            </w:r>
          </w:p>
        </w:tc>
        <w:tc>
          <w:tcPr>
            <w:tcW w:w="5085" w:type="dxa"/>
            <w:vAlign w:val="center"/>
          </w:tcPr>
          <w:p w14:paraId="1A4497E9">
            <w:pPr>
              <w:spacing w:line="240" w:lineRule="exact"/>
              <w:rPr>
                <w:rFonts w:hint="default" w:ascii="Arial" w:hAnsi="Arial" w:cs="Arial"/>
                <w:color w:val="auto"/>
                <w:szCs w:val="21"/>
                <w:highlight w:val="none"/>
              </w:rPr>
            </w:pPr>
            <w:r>
              <w:rPr>
                <w:rFonts w:hint="default" w:ascii="Arial" w:hAnsi="Arial" w:cs="Arial"/>
                <w:color w:val="auto"/>
                <w:szCs w:val="21"/>
                <w:highlight w:val="none"/>
              </w:rPr>
              <w:t>满足采购文件规定</w:t>
            </w:r>
          </w:p>
        </w:tc>
      </w:tr>
      <w:bookmarkEnd w:id="75"/>
      <w:bookmarkEnd w:id="76"/>
    </w:tbl>
    <w:p w14:paraId="785BB8D7">
      <w:pPr>
        <w:spacing w:before="120" w:line="320" w:lineRule="atLeast"/>
        <w:rPr>
          <w:rFonts w:hint="default" w:ascii="Arial" w:hAnsi="Arial" w:cs="Arial"/>
          <w:color w:val="auto"/>
          <w:highlight w:val="none"/>
        </w:rPr>
      </w:pPr>
    </w:p>
    <w:p w14:paraId="0FE27F0D">
      <w:pPr>
        <w:spacing w:before="120" w:line="320" w:lineRule="atLeast"/>
        <w:rPr>
          <w:rFonts w:hint="default" w:ascii="Arial" w:hAnsi="Arial" w:cs="Arial"/>
          <w:color w:val="auto"/>
          <w:highlight w:val="none"/>
        </w:rPr>
      </w:pPr>
    </w:p>
    <w:p w14:paraId="6594E23D">
      <w:pPr>
        <w:tabs>
          <w:tab w:val="left" w:pos="1950"/>
        </w:tabs>
        <w:spacing w:before="120" w:line="320" w:lineRule="atLeast"/>
        <w:jc w:val="left"/>
        <w:outlineLvl w:val="1"/>
        <w:rPr>
          <w:rFonts w:hint="default" w:ascii="Arial" w:hAnsi="Arial" w:cs="Arial"/>
          <w:b/>
          <w:bCs/>
          <w:color w:val="auto"/>
          <w:kern w:val="0"/>
          <w:szCs w:val="21"/>
          <w:highlight w:val="none"/>
        </w:rPr>
      </w:pPr>
      <w:r>
        <w:rPr>
          <w:rFonts w:hint="default" w:ascii="Arial" w:hAnsi="Arial" w:cs="Arial"/>
          <w:b/>
          <w:bCs/>
          <w:color w:val="auto"/>
          <w:kern w:val="0"/>
          <w:highlight w:val="none"/>
        </w:rPr>
        <w:br w:type="page"/>
      </w:r>
      <w:r>
        <w:rPr>
          <w:rFonts w:hint="default" w:ascii="Arial" w:hAnsi="Arial" w:cs="Arial"/>
          <w:b/>
          <w:bCs/>
          <w:color w:val="auto"/>
          <w:kern w:val="0"/>
          <w:szCs w:val="21"/>
          <w:highlight w:val="none"/>
        </w:rPr>
        <w:t>四、评审标准（适用于</w:t>
      </w:r>
      <w:r>
        <w:rPr>
          <w:rFonts w:hint="default" w:ascii="Arial" w:hAnsi="Arial" w:cs="Arial"/>
          <w:b/>
          <w:bCs/>
          <w:color w:val="auto"/>
          <w:kern w:val="0"/>
          <w:szCs w:val="21"/>
          <w:highlight w:val="none"/>
        </w:rPr>
        <w:t>本项目所有分标</w:t>
      </w:r>
      <w:r>
        <w:rPr>
          <w:rFonts w:hint="default" w:ascii="Arial" w:hAnsi="Arial" w:cs="Arial"/>
          <w:b/>
          <w:bCs/>
          <w:color w:val="auto"/>
          <w:kern w:val="0"/>
          <w:szCs w:val="21"/>
          <w:highlight w:val="none"/>
        </w:rPr>
        <w:t>）</w:t>
      </w:r>
    </w:p>
    <w:p w14:paraId="67DF0038">
      <w:pPr>
        <w:ind w:firstLine="316" w:firstLineChars="150"/>
        <w:rPr>
          <w:rFonts w:hint="default" w:ascii="Arial" w:hAnsi="Arial" w:cs="Arial"/>
          <w:b/>
          <w:bCs/>
          <w:color w:val="auto"/>
          <w:highlight w:val="none"/>
        </w:rPr>
      </w:pP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
        <w:gridCol w:w="1376"/>
        <w:gridCol w:w="1961"/>
        <w:gridCol w:w="5399"/>
      </w:tblGrid>
      <w:tr w14:paraId="1E64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037" w:type="pct"/>
            <w:gridSpan w:val="2"/>
            <w:vAlign w:val="center"/>
          </w:tcPr>
          <w:p w14:paraId="7C347DA8">
            <w:pPr>
              <w:adjustRightInd w:val="0"/>
              <w:spacing w:line="360" w:lineRule="exact"/>
              <w:jc w:val="center"/>
              <w:textAlignment w:val="baseline"/>
              <w:rPr>
                <w:rFonts w:hint="default" w:ascii="Arial" w:hAnsi="Arial" w:cs="Arial"/>
                <w:b/>
                <w:color w:val="auto"/>
                <w:szCs w:val="21"/>
                <w:highlight w:val="none"/>
              </w:rPr>
            </w:pPr>
            <w:r>
              <w:rPr>
                <w:rFonts w:hint="default" w:ascii="Arial" w:hAnsi="Arial" w:cs="Arial"/>
                <w:b/>
                <w:color w:val="auto"/>
                <w:szCs w:val="21"/>
                <w:highlight w:val="none"/>
              </w:rPr>
              <w:t>序号</w:t>
            </w:r>
          </w:p>
        </w:tc>
        <w:tc>
          <w:tcPr>
            <w:tcW w:w="1056" w:type="pct"/>
            <w:vAlign w:val="center"/>
          </w:tcPr>
          <w:p w14:paraId="7C117665">
            <w:pPr>
              <w:adjustRightInd w:val="0"/>
              <w:spacing w:line="360" w:lineRule="exact"/>
              <w:jc w:val="center"/>
              <w:textAlignment w:val="baseline"/>
              <w:rPr>
                <w:rFonts w:hint="default" w:ascii="Arial" w:hAnsi="Arial" w:cs="Arial"/>
                <w:b/>
                <w:color w:val="auto"/>
                <w:szCs w:val="21"/>
                <w:highlight w:val="none"/>
              </w:rPr>
            </w:pPr>
            <w:r>
              <w:rPr>
                <w:rFonts w:hint="default" w:ascii="Arial" w:hAnsi="Arial" w:cs="Arial"/>
                <w:b/>
                <w:color w:val="auto"/>
                <w:szCs w:val="21"/>
                <w:highlight w:val="none"/>
              </w:rPr>
              <w:t>评审因素</w:t>
            </w:r>
          </w:p>
        </w:tc>
        <w:tc>
          <w:tcPr>
            <w:tcW w:w="2905" w:type="pct"/>
            <w:vAlign w:val="center"/>
          </w:tcPr>
          <w:p w14:paraId="480E3509">
            <w:pPr>
              <w:adjustRightInd w:val="0"/>
              <w:spacing w:line="360" w:lineRule="exact"/>
              <w:jc w:val="center"/>
              <w:textAlignment w:val="baseline"/>
              <w:rPr>
                <w:rFonts w:hint="default" w:ascii="Arial" w:hAnsi="Arial" w:cs="Arial"/>
                <w:b/>
                <w:color w:val="auto"/>
                <w:szCs w:val="21"/>
                <w:highlight w:val="none"/>
              </w:rPr>
            </w:pPr>
            <w:r>
              <w:rPr>
                <w:rFonts w:hint="default" w:ascii="Arial" w:hAnsi="Arial" w:cs="Arial"/>
                <w:b/>
                <w:color w:val="auto"/>
                <w:szCs w:val="21"/>
                <w:highlight w:val="none"/>
              </w:rPr>
              <w:t>评标标准</w:t>
            </w:r>
          </w:p>
        </w:tc>
      </w:tr>
      <w:tr w14:paraId="3A7A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Align w:val="center"/>
          </w:tcPr>
          <w:p w14:paraId="6BDB9B07">
            <w:pPr>
              <w:adjustRightInd w:val="0"/>
              <w:spacing w:line="360" w:lineRule="exact"/>
              <w:jc w:val="center"/>
              <w:textAlignment w:val="baseline"/>
              <w:rPr>
                <w:rFonts w:hint="default" w:ascii="Arial" w:hAnsi="Arial" w:cs="Arial"/>
                <w:color w:val="auto"/>
                <w:szCs w:val="21"/>
                <w:highlight w:val="none"/>
              </w:rPr>
            </w:pPr>
            <w:r>
              <w:rPr>
                <w:rFonts w:hint="default" w:ascii="Arial" w:hAnsi="Arial" w:cs="Arial"/>
                <w:color w:val="auto"/>
                <w:szCs w:val="21"/>
                <w:highlight w:val="none"/>
              </w:rPr>
              <w:t>1</w:t>
            </w:r>
          </w:p>
        </w:tc>
        <w:tc>
          <w:tcPr>
            <w:tcW w:w="740" w:type="pct"/>
            <w:vAlign w:val="center"/>
          </w:tcPr>
          <w:p w14:paraId="14C0414C">
            <w:pPr>
              <w:adjustRightInd w:val="0"/>
              <w:spacing w:line="360" w:lineRule="exact"/>
              <w:jc w:val="center"/>
              <w:textAlignment w:val="baseline"/>
              <w:rPr>
                <w:rFonts w:hint="default" w:ascii="Arial" w:hAnsi="Arial" w:cs="Arial"/>
                <w:b/>
                <w:bCs/>
                <w:color w:val="auto"/>
                <w:szCs w:val="21"/>
                <w:highlight w:val="none"/>
              </w:rPr>
            </w:pPr>
            <w:r>
              <w:rPr>
                <w:rFonts w:hint="default" w:ascii="Arial" w:hAnsi="Arial" w:cs="Arial"/>
                <w:b/>
                <w:bCs/>
                <w:color w:val="auto"/>
                <w:szCs w:val="21"/>
                <w:highlight w:val="none"/>
              </w:rPr>
              <w:t>价格分</w:t>
            </w:r>
          </w:p>
          <w:p w14:paraId="725B3CCA">
            <w:pPr>
              <w:adjustRightInd w:val="0"/>
              <w:spacing w:line="360" w:lineRule="exact"/>
              <w:jc w:val="center"/>
              <w:textAlignment w:val="baseline"/>
              <w:rPr>
                <w:rFonts w:hint="default" w:ascii="Arial" w:hAnsi="Arial" w:cs="Arial"/>
                <w:b/>
                <w:bCs/>
                <w:color w:val="auto"/>
                <w:szCs w:val="21"/>
                <w:highlight w:val="none"/>
              </w:rPr>
            </w:pPr>
            <w:r>
              <w:rPr>
                <w:rFonts w:hint="default" w:ascii="Arial" w:hAnsi="Arial" w:cs="Arial"/>
                <w:b/>
                <w:bCs/>
                <w:color w:val="auto"/>
                <w:szCs w:val="21"/>
                <w:highlight w:val="none"/>
              </w:rPr>
              <w:t>（满分</w:t>
            </w:r>
            <w:r>
              <w:rPr>
                <w:rFonts w:hint="default" w:ascii="Arial" w:hAnsi="Arial" w:cs="Arial"/>
                <w:b/>
                <w:bCs/>
                <w:color w:val="auto"/>
                <w:szCs w:val="21"/>
                <w:highlight w:val="none"/>
                <w:u w:val="single"/>
                <w:lang w:val="en-US" w:eastAsia="zh-CN"/>
              </w:rPr>
              <w:t>2</w:t>
            </w:r>
            <w:r>
              <w:rPr>
                <w:rFonts w:hint="default" w:ascii="Arial" w:hAnsi="Arial" w:cs="Arial"/>
                <w:b/>
                <w:bCs/>
                <w:color w:val="auto"/>
                <w:szCs w:val="21"/>
                <w:highlight w:val="none"/>
                <w:u w:val="single"/>
              </w:rPr>
              <w:t>0</w:t>
            </w:r>
            <w:r>
              <w:rPr>
                <w:rFonts w:hint="default" w:ascii="Arial" w:hAnsi="Arial" w:cs="Arial"/>
                <w:b/>
                <w:bCs/>
                <w:color w:val="auto"/>
                <w:szCs w:val="21"/>
                <w:highlight w:val="none"/>
              </w:rPr>
              <w:t>分）</w:t>
            </w:r>
          </w:p>
        </w:tc>
        <w:tc>
          <w:tcPr>
            <w:tcW w:w="1056" w:type="pct"/>
            <w:vAlign w:val="center"/>
          </w:tcPr>
          <w:p w14:paraId="6EEE91A4">
            <w:pPr>
              <w:adjustRightInd w:val="0"/>
              <w:spacing w:line="360" w:lineRule="exact"/>
              <w:jc w:val="center"/>
              <w:textAlignment w:val="baseline"/>
              <w:rPr>
                <w:rFonts w:hint="default" w:ascii="Arial" w:hAnsi="Arial" w:cs="Arial"/>
                <w:bCs/>
                <w:color w:val="auto"/>
                <w:szCs w:val="21"/>
                <w:highlight w:val="none"/>
              </w:rPr>
            </w:pPr>
            <w:r>
              <w:rPr>
                <w:rFonts w:hint="default" w:ascii="Arial" w:hAnsi="Arial" w:cs="Arial"/>
                <w:bCs/>
                <w:color w:val="auto"/>
                <w:szCs w:val="21"/>
                <w:highlight w:val="none"/>
              </w:rPr>
              <w:t>磋商报价（满分</w:t>
            </w:r>
            <w:r>
              <w:rPr>
                <w:rFonts w:hint="default" w:ascii="Arial" w:hAnsi="Arial" w:cs="Arial"/>
                <w:bCs/>
                <w:color w:val="auto"/>
                <w:szCs w:val="21"/>
                <w:highlight w:val="none"/>
                <w:u w:val="single"/>
                <w:lang w:val="en-US" w:eastAsia="zh-CN"/>
              </w:rPr>
              <w:t>2</w:t>
            </w:r>
            <w:r>
              <w:rPr>
                <w:rFonts w:hint="default" w:ascii="Arial" w:hAnsi="Arial" w:cs="Arial"/>
                <w:bCs/>
                <w:color w:val="auto"/>
                <w:szCs w:val="21"/>
                <w:highlight w:val="none"/>
                <w:u w:val="single"/>
              </w:rPr>
              <w:t>0</w:t>
            </w:r>
            <w:r>
              <w:rPr>
                <w:rFonts w:hint="default" w:ascii="Arial" w:hAnsi="Arial" w:cs="Arial"/>
                <w:bCs/>
                <w:color w:val="auto"/>
                <w:szCs w:val="21"/>
                <w:highlight w:val="none"/>
              </w:rPr>
              <w:t>分）</w:t>
            </w:r>
          </w:p>
        </w:tc>
        <w:tc>
          <w:tcPr>
            <w:tcW w:w="2905" w:type="pct"/>
            <w:vAlign w:val="center"/>
          </w:tcPr>
          <w:p w14:paraId="13CD97E1">
            <w:pPr>
              <w:snapToGrid w:val="0"/>
              <w:spacing w:line="360" w:lineRule="exact"/>
              <w:ind w:firstLine="233" w:firstLineChars="111"/>
              <w:rPr>
                <w:rFonts w:hint="eastAsia"/>
                <w:color w:val="auto"/>
                <w:highlight w:val="none"/>
                <w:lang w:eastAsia="zh-CN"/>
              </w:rPr>
            </w:pPr>
            <w:r>
              <w:rPr>
                <w:rFonts w:hint="default"/>
                <w:color w:val="auto"/>
                <w:highlight w:val="none"/>
              </w:rPr>
              <w:t>（1）响应报价计算时均为供应商的实际响应报价进行政策性</w:t>
            </w:r>
            <w:r>
              <w:rPr>
                <w:rFonts w:hint="eastAsia"/>
                <w:color w:val="auto"/>
                <w:highlight w:val="none"/>
                <w:lang w:val="en-US" w:eastAsia="zh-CN"/>
              </w:rPr>
              <w:t>优惠</w:t>
            </w:r>
            <w:r>
              <w:rPr>
                <w:rFonts w:hint="default"/>
                <w:color w:val="auto"/>
                <w:highlight w:val="none"/>
              </w:rPr>
              <w:t>后的价格，最终成交</w:t>
            </w:r>
            <w:r>
              <w:rPr>
                <w:rFonts w:hint="eastAsia"/>
                <w:color w:val="auto"/>
                <w:highlight w:val="none"/>
                <w:lang w:val="en-US" w:eastAsia="zh-CN"/>
              </w:rPr>
              <w:t>报价</w:t>
            </w:r>
            <w:r>
              <w:rPr>
                <w:rFonts w:hint="default"/>
                <w:color w:val="auto"/>
                <w:highlight w:val="none"/>
              </w:rPr>
              <w:t>＝响应</w:t>
            </w:r>
            <w:r>
              <w:rPr>
                <w:rFonts w:hint="eastAsia"/>
                <w:color w:val="auto"/>
                <w:highlight w:val="none"/>
                <w:lang w:val="en-US" w:eastAsia="zh-CN"/>
              </w:rPr>
              <w:t>磋商</w:t>
            </w:r>
            <w:r>
              <w:rPr>
                <w:rFonts w:hint="default"/>
                <w:color w:val="auto"/>
                <w:highlight w:val="none"/>
              </w:rPr>
              <w:t>报价。政策性</w:t>
            </w:r>
            <w:r>
              <w:rPr>
                <w:rFonts w:hint="eastAsia"/>
                <w:color w:val="auto"/>
                <w:highlight w:val="none"/>
                <w:lang w:val="en-US" w:eastAsia="zh-CN"/>
              </w:rPr>
              <w:t>优惠</w:t>
            </w:r>
            <w:r>
              <w:rPr>
                <w:rFonts w:hint="default"/>
                <w:color w:val="auto"/>
                <w:highlight w:val="none"/>
              </w:rPr>
              <w:t>计算方法见后</w:t>
            </w:r>
            <w:r>
              <w:rPr>
                <w:rFonts w:hint="eastAsia"/>
                <w:color w:val="auto"/>
                <w:highlight w:val="none"/>
                <w:lang w:eastAsia="zh-CN"/>
              </w:rPr>
              <w:t>。</w:t>
            </w:r>
          </w:p>
          <w:p w14:paraId="061923A5">
            <w:pPr>
              <w:snapToGrid w:val="0"/>
              <w:spacing w:line="360" w:lineRule="exact"/>
              <w:ind w:firstLine="233" w:firstLineChars="111"/>
              <w:rPr>
                <w:rFonts w:hint="default"/>
                <w:color w:val="auto"/>
                <w:highlight w:val="none"/>
              </w:rPr>
            </w:pPr>
            <w:r>
              <w:rPr>
                <w:rFonts w:hint="default"/>
                <w:color w:val="auto"/>
                <w:highlight w:val="none"/>
              </w:rPr>
              <w:t>（2）基准价=1-最优的最后下浮系数报价；各供应商的评审报价=1-下浮系数报价</w:t>
            </w:r>
          </w:p>
          <w:p w14:paraId="42884046">
            <w:pPr>
              <w:snapToGrid w:val="0"/>
              <w:spacing w:line="360" w:lineRule="exact"/>
              <w:ind w:firstLine="233" w:firstLineChars="111"/>
              <w:rPr>
                <w:rFonts w:hint="default"/>
                <w:color w:val="auto"/>
                <w:highlight w:val="none"/>
              </w:rPr>
            </w:pPr>
            <w:r>
              <w:rPr>
                <w:rFonts w:hint="default"/>
                <w:color w:val="auto"/>
                <w:highlight w:val="none"/>
              </w:rPr>
              <w:t>（3）满足磋商文件要求且评审报价最优（如：下浮系数10%、20%，20%为优）的评审报价为评审基准价，其价格分为满分。</w:t>
            </w:r>
          </w:p>
          <w:p w14:paraId="112E4D3E">
            <w:pPr>
              <w:snapToGrid w:val="0"/>
              <w:spacing w:line="360" w:lineRule="exact"/>
              <w:ind w:firstLine="233" w:firstLineChars="111"/>
              <w:rPr>
                <w:rFonts w:hint="default"/>
                <w:color w:val="auto"/>
                <w:highlight w:val="none"/>
              </w:rPr>
            </w:pPr>
            <w:r>
              <w:rPr>
                <w:rFonts w:hint="default"/>
                <w:color w:val="auto"/>
                <w:highlight w:val="none"/>
              </w:rPr>
              <w:t>（4）价格分计算公式：</w:t>
            </w:r>
          </w:p>
          <w:p w14:paraId="08C599D1">
            <w:pPr>
              <w:snapToGrid w:val="0"/>
              <w:spacing w:line="360" w:lineRule="exact"/>
              <w:ind w:firstLine="233" w:firstLineChars="111"/>
              <w:rPr>
                <w:rFonts w:hint="default"/>
                <w:color w:val="auto"/>
                <w:highlight w:val="none"/>
              </w:rPr>
            </w:pPr>
            <w:r>
              <w:rPr>
                <w:rFonts w:hint="default"/>
                <w:color w:val="auto"/>
                <w:highlight w:val="none"/>
              </w:rPr>
              <w:t>价格分=（评审基准价/供应商的磋商评审报价）×</w:t>
            </w:r>
            <w:r>
              <w:rPr>
                <w:rFonts w:hint="default"/>
                <w:color w:val="auto"/>
                <w:highlight w:val="none"/>
                <w:lang w:val="en-US" w:eastAsia="zh-CN"/>
              </w:rPr>
              <w:t>2</w:t>
            </w:r>
            <w:r>
              <w:rPr>
                <w:rFonts w:hint="default"/>
                <w:color w:val="auto"/>
                <w:highlight w:val="none"/>
              </w:rPr>
              <w:t>0分</w:t>
            </w:r>
          </w:p>
        </w:tc>
      </w:tr>
      <w:tr w14:paraId="4BB5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restart"/>
            <w:vAlign w:val="center"/>
          </w:tcPr>
          <w:p w14:paraId="5607E61E">
            <w:pPr>
              <w:adjustRightInd w:val="0"/>
              <w:snapToGrid w:val="0"/>
              <w:spacing w:line="360" w:lineRule="exact"/>
              <w:jc w:val="center"/>
              <w:textAlignment w:val="baseline"/>
              <w:rPr>
                <w:rFonts w:hint="default" w:ascii="Arial" w:hAnsi="Arial" w:cs="Arial"/>
                <w:color w:val="auto"/>
                <w:szCs w:val="21"/>
                <w:highlight w:val="none"/>
              </w:rPr>
            </w:pPr>
            <w:r>
              <w:rPr>
                <w:rFonts w:hint="default" w:ascii="Arial" w:hAnsi="Arial" w:cs="Arial"/>
                <w:color w:val="auto"/>
                <w:szCs w:val="21"/>
                <w:highlight w:val="none"/>
              </w:rPr>
              <w:t>2</w:t>
            </w:r>
          </w:p>
        </w:tc>
        <w:tc>
          <w:tcPr>
            <w:tcW w:w="740" w:type="pct"/>
            <w:vMerge w:val="restart"/>
            <w:vAlign w:val="center"/>
          </w:tcPr>
          <w:p w14:paraId="367604DC">
            <w:pPr>
              <w:adjustRightInd w:val="0"/>
              <w:snapToGrid w:val="0"/>
              <w:spacing w:line="360" w:lineRule="exact"/>
              <w:ind w:left="-105" w:leftChars="-50" w:right="-105" w:rightChars="-50"/>
              <w:jc w:val="center"/>
              <w:textAlignment w:val="baseline"/>
              <w:rPr>
                <w:rFonts w:hint="default" w:ascii="Arial" w:hAnsi="Arial" w:cs="Arial"/>
                <w:b/>
                <w:color w:val="auto"/>
                <w:spacing w:val="-18"/>
                <w:szCs w:val="21"/>
                <w:highlight w:val="none"/>
              </w:rPr>
            </w:pPr>
            <w:r>
              <w:rPr>
                <w:rFonts w:hint="default" w:ascii="Arial" w:hAnsi="Arial" w:cs="Arial"/>
                <w:b/>
                <w:bCs/>
                <w:color w:val="auto"/>
                <w:szCs w:val="21"/>
                <w:highlight w:val="none"/>
              </w:rPr>
              <w:t>技术分（满分</w:t>
            </w:r>
            <w:r>
              <w:rPr>
                <w:rFonts w:hint="default" w:ascii="Arial" w:hAnsi="Arial" w:cs="Arial"/>
                <w:b/>
                <w:bCs/>
                <w:color w:val="auto"/>
                <w:szCs w:val="21"/>
                <w:highlight w:val="none"/>
                <w:lang w:val="en-US" w:eastAsia="zh-CN"/>
              </w:rPr>
              <w:t>60</w:t>
            </w:r>
            <w:r>
              <w:rPr>
                <w:rFonts w:hint="default" w:ascii="Arial" w:hAnsi="Arial" w:cs="Arial"/>
                <w:b/>
                <w:bCs/>
                <w:color w:val="auto"/>
                <w:szCs w:val="21"/>
                <w:highlight w:val="none"/>
              </w:rPr>
              <w:t>分）</w:t>
            </w:r>
          </w:p>
        </w:tc>
        <w:tc>
          <w:tcPr>
            <w:tcW w:w="1056" w:type="pct"/>
            <w:vAlign w:val="center"/>
          </w:tcPr>
          <w:p w14:paraId="621874CA">
            <w:pPr>
              <w:snapToGrid w:val="0"/>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供货服务方案（满分</w:t>
            </w:r>
            <w:r>
              <w:rPr>
                <w:rFonts w:hint="default" w:ascii="Arial" w:hAnsi="Arial" w:cs="Arial"/>
                <w:color w:val="auto"/>
                <w:szCs w:val="21"/>
                <w:highlight w:val="none"/>
                <w:u w:val="single"/>
                <w:lang w:val="en-US" w:eastAsia="zh-CN"/>
              </w:rPr>
              <w:t>15</w:t>
            </w:r>
            <w:r>
              <w:rPr>
                <w:rFonts w:hint="default" w:ascii="Arial" w:hAnsi="Arial" w:cs="Arial"/>
                <w:color w:val="auto"/>
                <w:szCs w:val="21"/>
                <w:highlight w:val="none"/>
              </w:rPr>
              <w:t>分）</w:t>
            </w:r>
          </w:p>
        </w:tc>
        <w:tc>
          <w:tcPr>
            <w:tcW w:w="2905" w:type="pct"/>
            <w:vAlign w:val="center"/>
          </w:tcPr>
          <w:p w14:paraId="48C80991">
            <w:pPr>
              <w:widowControl/>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由磋商小组根据供应商提供的供货服务方案（如执行组织措施、执行保障措施、产品配送组织计划、采购流程及业务，方案资料齐全、完整等方面）进行评定。 </w:t>
            </w:r>
          </w:p>
          <w:p w14:paraId="1E30F7E9">
            <w:pPr>
              <w:widowControl/>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一档（</w:t>
            </w:r>
            <w:r>
              <w:rPr>
                <w:rFonts w:hint="default" w:ascii="Arial" w:hAnsi="Arial" w:cs="Arial"/>
                <w:color w:val="auto"/>
                <w:szCs w:val="21"/>
                <w:highlight w:val="none"/>
                <w:lang w:val="en-US" w:eastAsia="zh-CN"/>
              </w:rPr>
              <w:t>5</w:t>
            </w:r>
            <w:r>
              <w:rPr>
                <w:rFonts w:hint="default" w:ascii="Arial" w:hAnsi="Arial" w:cs="Arial"/>
                <w:color w:val="auto"/>
                <w:szCs w:val="21"/>
                <w:highlight w:val="none"/>
              </w:rPr>
              <w:t>分）：有项目执行组织措施、项目执行保障措施、产品配送组织计划。</w:t>
            </w:r>
          </w:p>
          <w:p w14:paraId="6AF1A90E">
            <w:pPr>
              <w:widowControl/>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二档（</w:t>
            </w:r>
            <w:r>
              <w:rPr>
                <w:rFonts w:hint="default" w:ascii="Arial" w:hAnsi="Arial" w:cs="Arial"/>
                <w:color w:val="auto"/>
                <w:szCs w:val="21"/>
                <w:highlight w:val="none"/>
                <w:lang w:val="en-US" w:eastAsia="zh-CN"/>
              </w:rPr>
              <w:t>10</w:t>
            </w:r>
            <w:r>
              <w:rPr>
                <w:rFonts w:hint="default" w:ascii="Arial" w:hAnsi="Arial" w:cs="Arial"/>
                <w:color w:val="auto"/>
                <w:szCs w:val="21"/>
                <w:highlight w:val="none"/>
              </w:rPr>
              <w:t>分）：项目执行组织措施、项目执行保障措施、产品配送组织计划可行，方案资料包含本项目耗材清单产品达50%或以上。</w:t>
            </w:r>
          </w:p>
          <w:p w14:paraId="552A9654">
            <w:pPr>
              <w:widowControl/>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三档（</w:t>
            </w:r>
            <w:r>
              <w:rPr>
                <w:rFonts w:hint="default" w:ascii="Arial" w:hAnsi="Arial" w:cs="Arial"/>
                <w:color w:val="auto"/>
                <w:szCs w:val="21"/>
                <w:highlight w:val="none"/>
                <w:lang w:val="en-US" w:eastAsia="zh-CN"/>
              </w:rPr>
              <w:t>15</w:t>
            </w:r>
            <w:r>
              <w:rPr>
                <w:rFonts w:hint="default" w:ascii="Arial" w:hAnsi="Arial" w:cs="Arial"/>
                <w:color w:val="auto"/>
                <w:szCs w:val="21"/>
                <w:highlight w:val="none"/>
              </w:rPr>
              <w:t>分）：项目执行组织措施、项目执行保障措施、产品配送组织计划可行，投入本项目服务人员对相关耗材产品采购流程及备货业务熟悉，有具体的不同产品备采阐述及说明，方案资料包含本项目耗材清单产品达50%或以上，能保证现货产品24小时内及时供货时效和满足采购人应急使用。</w:t>
            </w:r>
          </w:p>
          <w:p w14:paraId="54BB4106">
            <w:pPr>
              <w:widowControl/>
              <w:snapToGrid w:val="0"/>
              <w:spacing w:line="360" w:lineRule="exact"/>
              <w:rPr>
                <w:rFonts w:hint="default" w:ascii="Arial" w:hAnsi="Arial" w:cs="Arial"/>
                <w:b/>
                <w:color w:val="auto"/>
                <w:szCs w:val="21"/>
                <w:highlight w:val="none"/>
              </w:rPr>
            </w:pPr>
            <w:r>
              <w:rPr>
                <w:rFonts w:hint="default" w:ascii="Arial" w:hAnsi="Arial" w:cs="Arial"/>
                <w:b/>
                <w:color w:val="auto"/>
                <w:szCs w:val="21"/>
                <w:highlight w:val="none"/>
              </w:rPr>
              <w:t>注：不符合最低档次条件的按不入档计0分处理。</w:t>
            </w:r>
          </w:p>
        </w:tc>
      </w:tr>
      <w:tr w14:paraId="1003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473DC064">
            <w:pPr>
              <w:adjustRightInd w:val="0"/>
              <w:snapToGrid w:val="0"/>
              <w:spacing w:line="360" w:lineRule="exact"/>
              <w:jc w:val="center"/>
              <w:textAlignment w:val="baseline"/>
              <w:rPr>
                <w:rFonts w:hint="default" w:ascii="Arial" w:hAnsi="Arial" w:cs="Arial"/>
                <w:color w:val="auto"/>
                <w:szCs w:val="21"/>
                <w:highlight w:val="none"/>
              </w:rPr>
            </w:pPr>
          </w:p>
        </w:tc>
        <w:tc>
          <w:tcPr>
            <w:tcW w:w="740" w:type="pct"/>
            <w:vMerge w:val="continue"/>
            <w:vAlign w:val="center"/>
          </w:tcPr>
          <w:p w14:paraId="61238907">
            <w:pPr>
              <w:adjustRightInd w:val="0"/>
              <w:snapToGrid w:val="0"/>
              <w:spacing w:line="360" w:lineRule="exact"/>
              <w:ind w:left="-105" w:leftChars="-50" w:right="-105" w:rightChars="-50"/>
              <w:jc w:val="center"/>
              <w:textAlignment w:val="baseline"/>
              <w:rPr>
                <w:rFonts w:hint="default" w:ascii="Arial" w:hAnsi="Arial" w:cs="Arial"/>
                <w:b/>
                <w:bCs/>
                <w:color w:val="auto"/>
                <w:szCs w:val="21"/>
                <w:highlight w:val="none"/>
              </w:rPr>
            </w:pPr>
          </w:p>
        </w:tc>
        <w:tc>
          <w:tcPr>
            <w:tcW w:w="1056" w:type="pct"/>
            <w:vAlign w:val="center"/>
          </w:tcPr>
          <w:p w14:paraId="33A37E58">
            <w:pPr>
              <w:adjustRightInd w:val="0"/>
              <w:spacing w:line="360" w:lineRule="exact"/>
              <w:jc w:val="center"/>
              <w:textAlignment w:val="baseline"/>
              <w:rPr>
                <w:rFonts w:hint="default" w:ascii="Arial" w:hAnsi="Arial" w:cs="Arial"/>
                <w:bCs/>
                <w:color w:val="auto"/>
                <w:szCs w:val="21"/>
                <w:highlight w:val="none"/>
              </w:rPr>
            </w:pPr>
            <w:r>
              <w:rPr>
                <w:rFonts w:hint="default" w:ascii="Arial" w:hAnsi="Arial" w:cs="Arial"/>
                <w:bCs/>
                <w:color w:val="auto"/>
                <w:szCs w:val="21"/>
                <w:highlight w:val="none"/>
              </w:rPr>
              <w:t>供货产品备货、换货质量控制方案分（满分</w:t>
            </w:r>
            <w:r>
              <w:rPr>
                <w:rFonts w:hint="default" w:ascii="Arial" w:hAnsi="Arial" w:cs="Arial"/>
                <w:bCs/>
                <w:color w:val="auto"/>
                <w:szCs w:val="21"/>
                <w:highlight w:val="none"/>
                <w:lang w:val="en-US" w:eastAsia="zh-CN"/>
              </w:rPr>
              <w:t>15</w:t>
            </w:r>
            <w:r>
              <w:rPr>
                <w:rFonts w:hint="default" w:ascii="Arial" w:hAnsi="Arial" w:cs="Arial"/>
                <w:bCs/>
                <w:color w:val="auto"/>
                <w:szCs w:val="21"/>
                <w:highlight w:val="none"/>
              </w:rPr>
              <w:t>分）</w:t>
            </w:r>
          </w:p>
        </w:tc>
        <w:tc>
          <w:tcPr>
            <w:tcW w:w="2905" w:type="pct"/>
            <w:vAlign w:val="center"/>
          </w:tcPr>
          <w:p w14:paraId="65CE3853">
            <w:pPr>
              <w:pStyle w:val="19"/>
              <w:spacing w:line="360" w:lineRule="exact"/>
              <w:ind w:firstLine="420" w:firstLineChars="200"/>
              <w:rPr>
                <w:rFonts w:hint="default" w:ascii="Arial" w:hAnsi="Arial" w:cs="Arial"/>
                <w:color w:val="auto"/>
                <w:sz w:val="21"/>
                <w:szCs w:val="21"/>
                <w:highlight w:val="none"/>
              </w:rPr>
            </w:pPr>
            <w:r>
              <w:rPr>
                <w:rFonts w:hint="default" w:ascii="Arial" w:hAnsi="Arial" w:eastAsia="宋体" w:cs="Arial"/>
                <w:color w:val="auto"/>
                <w:kern w:val="2"/>
                <w:sz w:val="21"/>
                <w:szCs w:val="21"/>
                <w:highlight w:val="none"/>
                <w:lang w:val="en-US" w:eastAsia="zh-CN" w:bidi="ar-SA"/>
              </w:rPr>
              <w:t>由磋商小组根据</w:t>
            </w:r>
            <w:r>
              <w:rPr>
                <w:rFonts w:hint="default" w:ascii="Arial" w:hAnsi="Arial" w:cs="Arial"/>
                <w:color w:val="auto"/>
                <w:sz w:val="21"/>
                <w:szCs w:val="21"/>
                <w:highlight w:val="none"/>
              </w:rPr>
              <w:t>供应商提供的质量控制方案及检测水平独立打分，以下各项按得分高的计算分数，不重复计分。</w:t>
            </w:r>
          </w:p>
          <w:p w14:paraId="7CC75414">
            <w:pPr>
              <w:pStyle w:val="19"/>
              <w:spacing w:line="360" w:lineRule="exact"/>
              <w:ind w:firstLine="420" w:firstLineChars="200"/>
              <w:rPr>
                <w:rFonts w:hint="default" w:ascii="Arial" w:hAnsi="Arial" w:cs="Arial"/>
                <w:color w:val="auto"/>
                <w:sz w:val="21"/>
                <w:szCs w:val="21"/>
                <w:highlight w:val="none"/>
              </w:rPr>
            </w:pPr>
            <w:r>
              <w:rPr>
                <w:rFonts w:hint="default" w:ascii="Arial" w:hAnsi="Arial" w:cs="Arial"/>
                <w:color w:val="auto"/>
                <w:sz w:val="21"/>
                <w:szCs w:val="21"/>
                <w:highlight w:val="none"/>
              </w:rPr>
              <w:t>①未提供质量控制方案或质量控制方案不符合第②项要求的不得分；</w:t>
            </w:r>
          </w:p>
          <w:p w14:paraId="58F9CFF1">
            <w:pPr>
              <w:pStyle w:val="19"/>
              <w:spacing w:line="360" w:lineRule="exact"/>
              <w:ind w:firstLine="420" w:firstLineChars="200"/>
              <w:rPr>
                <w:rFonts w:hint="default" w:ascii="Arial" w:hAnsi="Arial" w:cs="Arial"/>
                <w:color w:val="auto"/>
                <w:sz w:val="21"/>
                <w:szCs w:val="21"/>
                <w:highlight w:val="none"/>
              </w:rPr>
            </w:pPr>
            <w:r>
              <w:rPr>
                <w:rFonts w:hint="default" w:ascii="Arial" w:hAnsi="Arial" w:cs="Arial"/>
                <w:color w:val="auto"/>
                <w:sz w:val="21"/>
                <w:szCs w:val="21"/>
                <w:highlight w:val="none"/>
              </w:rPr>
              <w:t>②供应商提供了质量控制方案，对质量控制的各个环节进行清晰描述的得</w:t>
            </w:r>
            <w:r>
              <w:rPr>
                <w:rFonts w:hint="default" w:ascii="Arial" w:hAnsi="Arial" w:cs="Arial"/>
                <w:color w:val="auto"/>
                <w:sz w:val="21"/>
                <w:szCs w:val="21"/>
                <w:highlight w:val="none"/>
                <w:lang w:val="en-US" w:eastAsia="zh-CN"/>
              </w:rPr>
              <w:t>5</w:t>
            </w:r>
            <w:r>
              <w:rPr>
                <w:rFonts w:hint="default" w:ascii="Arial" w:hAnsi="Arial" w:cs="Arial"/>
                <w:color w:val="auto"/>
                <w:sz w:val="21"/>
                <w:szCs w:val="21"/>
                <w:highlight w:val="none"/>
              </w:rPr>
              <w:t>分；</w:t>
            </w:r>
          </w:p>
          <w:p w14:paraId="36EBDCD0">
            <w:pPr>
              <w:pStyle w:val="19"/>
              <w:spacing w:line="360" w:lineRule="exact"/>
              <w:ind w:firstLine="420" w:firstLineChars="200"/>
              <w:rPr>
                <w:rFonts w:hint="default" w:ascii="Arial" w:hAnsi="Arial" w:cs="Arial"/>
                <w:color w:val="auto"/>
                <w:sz w:val="21"/>
                <w:szCs w:val="21"/>
                <w:highlight w:val="none"/>
              </w:rPr>
            </w:pPr>
            <w:r>
              <w:rPr>
                <w:rFonts w:hint="default" w:ascii="Arial" w:hAnsi="Arial" w:cs="Arial"/>
                <w:color w:val="auto"/>
                <w:sz w:val="21"/>
                <w:szCs w:val="21"/>
                <w:highlight w:val="none"/>
              </w:rPr>
              <w:t>③供应商提供了质量控制方案，对质量控制的各个环节进行详细且清晰描述并对质量控制的重点环节进行分析，并有产品备采前的质量调研方案及措施，能够有效确保供货产品采购质量的得</w:t>
            </w:r>
            <w:r>
              <w:rPr>
                <w:rFonts w:hint="default" w:ascii="Arial" w:hAnsi="Arial" w:cs="Arial"/>
                <w:color w:val="auto"/>
                <w:sz w:val="21"/>
                <w:szCs w:val="21"/>
                <w:highlight w:val="none"/>
                <w:lang w:val="en-US" w:eastAsia="zh-CN"/>
              </w:rPr>
              <w:t>10</w:t>
            </w:r>
            <w:r>
              <w:rPr>
                <w:rFonts w:hint="default" w:ascii="Arial" w:hAnsi="Arial" w:cs="Arial"/>
                <w:color w:val="auto"/>
                <w:sz w:val="21"/>
                <w:szCs w:val="21"/>
                <w:highlight w:val="none"/>
              </w:rPr>
              <w:t>分；</w:t>
            </w:r>
          </w:p>
          <w:p w14:paraId="41787B13">
            <w:pPr>
              <w:pStyle w:val="19"/>
              <w:spacing w:line="360" w:lineRule="exact"/>
              <w:ind w:firstLine="420" w:firstLineChars="200"/>
              <w:rPr>
                <w:rFonts w:hint="default" w:ascii="Arial" w:hAnsi="Arial" w:cs="Arial"/>
                <w:color w:val="auto"/>
                <w:sz w:val="21"/>
                <w:szCs w:val="21"/>
                <w:highlight w:val="none"/>
              </w:rPr>
            </w:pPr>
            <w:r>
              <w:rPr>
                <w:rFonts w:hint="default" w:ascii="Arial" w:hAnsi="Arial" w:cs="Arial"/>
                <w:color w:val="auto"/>
                <w:sz w:val="21"/>
                <w:szCs w:val="21"/>
                <w:highlight w:val="none"/>
              </w:rPr>
              <w:t>④供应商提供了质量控制方案，对质量控制的各个环节进行详细且清晰描述并对质量控制的重点环节进行分析，并有产品备采前的质量调研方案及措施，能够有效确保供货产品采购质量；并提供因供货产品质量问题的退换货方案，以及特殊情况的退换货应急处理措施，保障退换货产品质量及退换时效的得</w:t>
            </w:r>
            <w:r>
              <w:rPr>
                <w:rFonts w:hint="default" w:ascii="Arial" w:hAnsi="Arial" w:cs="Arial"/>
                <w:color w:val="auto"/>
                <w:sz w:val="21"/>
                <w:szCs w:val="21"/>
                <w:highlight w:val="none"/>
                <w:lang w:val="en-US" w:eastAsia="zh-CN"/>
              </w:rPr>
              <w:t>15</w:t>
            </w:r>
            <w:r>
              <w:rPr>
                <w:rFonts w:hint="default" w:ascii="Arial" w:hAnsi="Arial" w:cs="Arial"/>
                <w:color w:val="auto"/>
                <w:sz w:val="21"/>
                <w:szCs w:val="21"/>
                <w:highlight w:val="none"/>
              </w:rPr>
              <w:t>分。</w:t>
            </w:r>
          </w:p>
        </w:tc>
      </w:tr>
      <w:tr w14:paraId="0F59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Merge w:val="continue"/>
            <w:vAlign w:val="center"/>
          </w:tcPr>
          <w:p w14:paraId="71C5D795">
            <w:pPr>
              <w:adjustRightInd w:val="0"/>
              <w:snapToGrid w:val="0"/>
              <w:spacing w:line="360" w:lineRule="exact"/>
              <w:jc w:val="center"/>
              <w:textAlignment w:val="baseline"/>
              <w:rPr>
                <w:rFonts w:hint="default" w:ascii="Arial" w:hAnsi="Arial" w:cs="Arial"/>
                <w:color w:val="auto"/>
                <w:szCs w:val="21"/>
                <w:highlight w:val="none"/>
              </w:rPr>
            </w:pPr>
          </w:p>
        </w:tc>
        <w:tc>
          <w:tcPr>
            <w:tcW w:w="740" w:type="pct"/>
            <w:vMerge w:val="continue"/>
            <w:vAlign w:val="center"/>
          </w:tcPr>
          <w:p w14:paraId="1A074B48">
            <w:pPr>
              <w:adjustRightInd w:val="0"/>
              <w:snapToGrid w:val="0"/>
              <w:spacing w:line="360" w:lineRule="exact"/>
              <w:ind w:left="-105" w:leftChars="-50" w:right="-105" w:rightChars="-50"/>
              <w:jc w:val="center"/>
              <w:textAlignment w:val="baseline"/>
              <w:rPr>
                <w:rFonts w:hint="default" w:ascii="Arial" w:hAnsi="Arial" w:cs="Arial"/>
                <w:b/>
                <w:bCs/>
                <w:color w:val="auto"/>
                <w:szCs w:val="21"/>
                <w:highlight w:val="none"/>
              </w:rPr>
            </w:pPr>
          </w:p>
        </w:tc>
        <w:tc>
          <w:tcPr>
            <w:tcW w:w="1056" w:type="pct"/>
            <w:vAlign w:val="center"/>
          </w:tcPr>
          <w:p w14:paraId="1C60C724">
            <w:pPr>
              <w:widowControl/>
              <w:snapToGrid w:val="0"/>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售后服务方案（满分</w:t>
            </w:r>
            <w:r>
              <w:rPr>
                <w:rFonts w:hint="default" w:ascii="Arial" w:hAnsi="Arial" w:cs="Arial"/>
                <w:color w:val="auto"/>
                <w:szCs w:val="21"/>
                <w:highlight w:val="none"/>
                <w:u w:val="single"/>
              </w:rPr>
              <w:t>3</w:t>
            </w:r>
            <w:r>
              <w:rPr>
                <w:rFonts w:hint="default" w:ascii="Arial" w:hAnsi="Arial" w:cs="Arial"/>
                <w:color w:val="auto"/>
                <w:szCs w:val="21"/>
                <w:highlight w:val="none"/>
                <w:u w:val="single"/>
                <w:lang w:val="en-US" w:eastAsia="zh-CN"/>
              </w:rPr>
              <w:t>0</w:t>
            </w:r>
            <w:r>
              <w:rPr>
                <w:rFonts w:hint="default" w:ascii="Arial" w:hAnsi="Arial" w:cs="Arial"/>
                <w:color w:val="auto"/>
                <w:szCs w:val="21"/>
                <w:highlight w:val="none"/>
              </w:rPr>
              <w:t>分）</w:t>
            </w:r>
          </w:p>
        </w:tc>
        <w:tc>
          <w:tcPr>
            <w:tcW w:w="2905" w:type="pct"/>
            <w:vAlign w:val="center"/>
          </w:tcPr>
          <w:p w14:paraId="44D459BF">
            <w:pPr>
              <w:widowControl/>
              <w:snapToGrid w:val="0"/>
              <w:spacing w:line="360" w:lineRule="exact"/>
              <w:ind w:firstLine="414" w:firstLineChars="200"/>
              <w:rPr>
                <w:rFonts w:hint="default" w:ascii="Arial" w:hAnsi="Arial" w:cs="Arial"/>
                <w:color w:val="auto"/>
                <w:spacing w:val="-2"/>
                <w:szCs w:val="21"/>
                <w:highlight w:val="none"/>
              </w:rPr>
            </w:pPr>
            <w:r>
              <w:rPr>
                <w:rFonts w:hint="default" w:ascii="Arial" w:hAnsi="Arial" w:cs="Arial"/>
                <w:b/>
                <w:color w:val="auto"/>
                <w:spacing w:val="-2"/>
                <w:szCs w:val="21"/>
                <w:highlight w:val="none"/>
              </w:rPr>
              <w:t>（1）由磋商小组根据各供应商提供的相关服务及对采购方：</w:t>
            </w:r>
            <w:r>
              <w:rPr>
                <w:rFonts w:hint="default" w:ascii="Arial" w:hAnsi="Arial" w:cs="Arial"/>
                <w:color w:val="auto"/>
                <w:spacing w:val="-2"/>
                <w:szCs w:val="21"/>
                <w:highlight w:val="none"/>
              </w:rPr>
              <w:t>①对接方案、②供货产品质量保障方案、③产品质量问题处理、④产品运输及保存、⑤供货产品后期使用各环节的质量和使用效果的其他相关服务方案进行评审（满分</w:t>
            </w:r>
            <w:r>
              <w:rPr>
                <w:rFonts w:hint="default" w:ascii="Arial" w:hAnsi="Arial" w:cs="Arial"/>
                <w:color w:val="auto"/>
                <w:spacing w:val="-2"/>
                <w:szCs w:val="21"/>
                <w:highlight w:val="none"/>
                <w:lang w:val="en-US" w:eastAsia="zh-CN"/>
              </w:rPr>
              <w:t>15</w:t>
            </w:r>
            <w:r>
              <w:rPr>
                <w:rFonts w:hint="default" w:ascii="Arial" w:hAnsi="Arial" w:cs="Arial"/>
                <w:color w:val="auto"/>
                <w:spacing w:val="-2"/>
                <w:szCs w:val="21"/>
                <w:highlight w:val="none"/>
              </w:rPr>
              <w:t>分）：</w:t>
            </w:r>
          </w:p>
          <w:p w14:paraId="4D94CA05">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一档（</w:t>
            </w:r>
            <w:r>
              <w:rPr>
                <w:rFonts w:hint="default" w:ascii="Arial" w:hAnsi="Arial" w:cs="Arial"/>
                <w:color w:val="auto"/>
                <w:spacing w:val="-2"/>
                <w:szCs w:val="21"/>
                <w:highlight w:val="none"/>
                <w:lang w:val="en-US" w:eastAsia="zh-CN"/>
              </w:rPr>
              <w:t>5</w:t>
            </w:r>
            <w:r>
              <w:rPr>
                <w:rFonts w:hint="default" w:ascii="Arial" w:hAnsi="Arial" w:cs="Arial"/>
                <w:color w:val="auto"/>
                <w:spacing w:val="-2"/>
                <w:szCs w:val="21"/>
                <w:highlight w:val="none"/>
              </w:rPr>
              <w:t>分）：</w:t>
            </w:r>
            <w:r>
              <w:rPr>
                <w:rFonts w:hint="default" w:ascii="Arial" w:hAnsi="Arial" w:cs="Arial"/>
                <w:color w:val="auto"/>
                <w:highlight w:val="none"/>
              </w:rPr>
              <w:t>方案内容简要，只有方案大纲，但有明确的三包（包修、包换、包退）服务承诺</w:t>
            </w:r>
            <w:r>
              <w:rPr>
                <w:rFonts w:hint="default" w:ascii="Arial" w:hAnsi="Arial" w:cs="Arial"/>
                <w:color w:val="auto"/>
                <w:spacing w:val="-2"/>
                <w:szCs w:val="21"/>
                <w:highlight w:val="none"/>
              </w:rPr>
              <w:t>。</w:t>
            </w:r>
          </w:p>
          <w:p w14:paraId="7149C5F3">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二档（</w:t>
            </w:r>
            <w:r>
              <w:rPr>
                <w:rFonts w:hint="default" w:ascii="Arial" w:hAnsi="Arial" w:cs="Arial"/>
                <w:color w:val="auto"/>
                <w:spacing w:val="-2"/>
                <w:szCs w:val="21"/>
                <w:highlight w:val="none"/>
                <w:lang w:val="en-US" w:eastAsia="zh-CN"/>
              </w:rPr>
              <w:t>10</w:t>
            </w:r>
            <w:r>
              <w:rPr>
                <w:rFonts w:hint="default" w:ascii="Arial" w:hAnsi="Arial" w:cs="Arial"/>
                <w:color w:val="auto"/>
                <w:spacing w:val="-2"/>
                <w:szCs w:val="21"/>
                <w:highlight w:val="none"/>
              </w:rPr>
              <w:t>分）：供应商提供有售前、售中和售后服务方案，方案包含以上5个方面内容，且各项内容具体且清晰。</w:t>
            </w:r>
          </w:p>
          <w:p w14:paraId="007661AD">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三档（</w:t>
            </w:r>
            <w:r>
              <w:rPr>
                <w:rFonts w:hint="default" w:ascii="Arial" w:hAnsi="Arial" w:cs="Arial"/>
                <w:color w:val="auto"/>
                <w:spacing w:val="-2"/>
                <w:szCs w:val="21"/>
                <w:highlight w:val="none"/>
                <w:lang w:val="en-US" w:eastAsia="zh-CN"/>
              </w:rPr>
              <w:t>15</w:t>
            </w:r>
            <w:r>
              <w:rPr>
                <w:rFonts w:hint="default" w:ascii="Arial" w:hAnsi="Arial" w:cs="Arial"/>
                <w:color w:val="auto"/>
                <w:spacing w:val="-2"/>
                <w:szCs w:val="21"/>
                <w:highlight w:val="none"/>
              </w:rPr>
              <w:t>分）：供应商提供有售前、售中和售后服务方案，方案包含以上5个方面内容，且各项内容具体且清晰，切合项目实际，具有可执行性</w:t>
            </w:r>
            <w:r>
              <w:rPr>
                <w:rFonts w:hint="default" w:ascii="Arial" w:hAnsi="Arial" w:cs="Arial"/>
                <w:color w:val="auto"/>
                <w:spacing w:val="-2"/>
                <w:szCs w:val="21"/>
                <w:highlight w:val="none"/>
                <w:lang w:eastAsia="zh-CN"/>
              </w:rPr>
              <w:t>，</w:t>
            </w:r>
            <w:r>
              <w:rPr>
                <w:rFonts w:hint="default" w:ascii="Arial" w:hAnsi="Arial" w:cs="Arial"/>
                <w:color w:val="auto"/>
                <w:spacing w:val="-2"/>
                <w:szCs w:val="21"/>
                <w:highlight w:val="none"/>
                <w:lang w:val="en-US" w:eastAsia="zh-CN"/>
              </w:rPr>
              <w:t>并承诺如产品发生质量问题，</w:t>
            </w:r>
            <w:r>
              <w:rPr>
                <w:rFonts w:hint="default" w:ascii="Arial" w:hAnsi="Arial" w:cs="Arial"/>
                <w:color w:val="auto"/>
                <w:spacing w:val="-2"/>
                <w:szCs w:val="21"/>
                <w:highlight w:val="none"/>
                <w:lang w:val="en-US" w:eastAsia="zh-CN"/>
              </w:rPr>
              <w:t>供应商售后服务承诺到达现场处理故障时间为6小时以内，排除故障时间为12小时以内，无法排除故障时2日内提供替换产品，有详细的培训计划，一个季度内定期回访一次，产品运输、温控、存储等符合国家相关标准</w:t>
            </w:r>
            <w:r>
              <w:rPr>
                <w:rFonts w:hint="default" w:ascii="Arial" w:hAnsi="Arial" w:cs="Arial"/>
                <w:bCs/>
                <w:color w:val="auto"/>
                <w:szCs w:val="21"/>
                <w:highlight w:val="none"/>
              </w:rPr>
              <w:t>。</w:t>
            </w:r>
          </w:p>
          <w:p w14:paraId="215F2978">
            <w:pPr>
              <w:widowControl/>
              <w:snapToGrid w:val="0"/>
              <w:spacing w:line="360" w:lineRule="exact"/>
              <w:ind w:firstLine="414" w:firstLineChars="200"/>
              <w:rPr>
                <w:rFonts w:hint="default" w:ascii="Arial" w:hAnsi="Arial" w:cs="Arial"/>
                <w:b/>
                <w:color w:val="auto"/>
                <w:spacing w:val="-2"/>
                <w:szCs w:val="21"/>
                <w:highlight w:val="none"/>
              </w:rPr>
            </w:pPr>
            <w:r>
              <w:rPr>
                <w:rFonts w:hint="default" w:ascii="Arial" w:hAnsi="Arial" w:cs="Arial"/>
                <w:b/>
                <w:color w:val="auto"/>
                <w:spacing w:val="-2"/>
                <w:szCs w:val="21"/>
                <w:highlight w:val="none"/>
              </w:rPr>
              <w:t>（2）磋商小组根据突发情况下的应急预案或措施的科学性、合理性等内容按以下档次进行独立打分，满分</w:t>
            </w:r>
            <w:r>
              <w:rPr>
                <w:rFonts w:hint="default" w:ascii="Arial" w:hAnsi="Arial" w:cs="Arial"/>
                <w:b/>
                <w:color w:val="auto"/>
                <w:spacing w:val="-2"/>
                <w:szCs w:val="21"/>
                <w:highlight w:val="none"/>
                <w:lang w:val="en-US" w:eastAsia="zh-CN"/>
              </w:rPr>
              <w:t>15</w:t>
            </w:r>
            <w:r>
              <w:rPr>
                <w:rFonts w:hint="default" w:ascii="Arial" w:hAnsi="Arial" w:cs="Arial"/>
                <w:b/>
                <w:color w:val="auto"/>
                <w:spacing w:val="-2"/>
                <w:szCs w:val="21"/>
                <w:highlight w:val="none"/>
              </w:rPr>
              <w:t>分：</w:t>
            </w:r>
          </w:p>
          <w:p w14:paraId="24576590">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一档（</w:t>
            </w:r>
            <w:r>
              <w:rPr>
                <w:rFonts w:hint="default" w:ascii="Arial" w:hAnsi="Arial" w:cs="Arial"/>
                <w:color w:val="auto"/>
                <w:spacing w:val="-2"/>
                <w:szCs w:val="21"/>
                <w:highlight w:val="none"/>
                <w:lang w:val="en-US" w:eastAsia="zh-CN"/>
              </w:rPr>
              <w:t>5</w:t>
            </w:r>
            <w:r>
              <w:rPr>
                <w:rFonts w:hint="default" w:ascii="Arial" w:hAnsi="Arial" w:cs="Arial"/>
                <w:color w:val="auto"/>
                <w:spacing w:val="-2"/>
                <w:szCs w:val="21"/>
                <w:highlight w:val="none"/>
              </w:rPr>
              <w:t>分）：能提供适用的应急预案或措施，内容简要，没有具体或明确的内容，不具有可操作性。</w:t>
            </w:r>
          </w:p>
          <w:p w14:paraId="4D59350B">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二档（</w:t>
            </w:r>
            <w:r>
              <w:rPr>
                <w:rFonts w:hint="default" w:ascii="Arial" w:hAnsi="Arial" w:cs="Arial"/>
                <w:color w:val="auto"/>
                <w:spacing w:val="-2"/>
                <w:szCs w:val="21"/>
                <w:highlight w:val="none"/>
                <w:lang w:val="en-US" w:eastAsia="zh-CN"/>
              </w:rPr>
              <w:t>10</w:t>
            </w:r>
            <w:r>
              <w:rPr>
                <w:rFonts w:hint="default" w:ascii="Arial" w:hAnsi="Arial" w:cs="Arial"/>
                <w:color w:val="auto"/>
                <w:spacing w:val="-2"/>
                <w:szCs w:val="21"/>
                <w:highlight w:val="none"/>
              </w:rPr>
              <w:t>分）能结合采购单位特点提供切合项目或供货产品实际的应急预案或措施，应急预案科学且合理，具有可操作性；</w:t>
            </w:r>
          </w:p>
          <w:p w14:paraId="50DC1086">
            <w:pPr>
              <w:widowControl/>
              <w:snapToGrid w:val="0"/>
              <w:spacing w:line="360" w:lineRule="exact"/>
              <w:ind w:firstLine="412" w:firstLineChars="200"/>
              <w:rPr>
                <w:rFonts w:hint="default" w:ascii="Arial" w:hAnsi="Arial" w:cs="Arial"/>
                <w:color w:val="auto"/>
                <w:spacing w:val="-2"/>
                <w:szCs w:val="21"/>
                <w:highlight w:val="none"/>
              </w:rPr>
            </w:pPr>
            <w:r>
              <w:rPr>
                <w:rFonts w:hint="default" w:ascii="Arial" w:hAnsi="Arial" w:cs="Arial"/>
                <w:color w:val="auto"/>
                <w:spacing w:val="-2"/>
                <w:szCs w:val="21"/>
                <w:highlight w:val="none"/>
              </w:rPr>
              <w:t>三档（</w:t>
            </w:r>
            <w:r>
              <w:rPr>
                <w:rFonts w:hint="default" w:ascii="Arial" w:hAnsi="Arial" w:cs="Arial"/>
                <w:color w:val="auto"/>
                <w:spacing w:val="-2"/>
                <w:szCs w:val="21"/>
                <w:highlight w:val="none"/>
                <w:lang w:val="en-US" w:eastAsia="zh-CN"/>
              </w:rPr>
              <w:t>15</w:t>
            </w:r>
            <w:r>
              <w:rPr>
                <w:rFonts w:hint="default" w:ascii="Arial" w:hAnsi="Arial" w:cs="Arial"/>
                <w:color w:val="auto"/>
                <w:spacing w:val="-2"/>
                <w:szCs w:val="21"/>
                <w:highlight w:val="none"/>
              </w:rPr>
              <w:t>分）能结合采购单位特点提供切合项目或供货产品实际的应急预案或措施，应急预案不仅具有可操作性，且能有效解决问题，</w:t>
            </w:r>
            <w:r>
              <w:rPr>
                <w:rFonts w:hint="default" w:ascii="Arial" w:hAnsi="Arial" w:cs="Arial"/>
                <w:bCs/>
                <w:color w:val="auto"/>
                <w:szCs w:val="21"/>
                <w:highlight w:val="none"/>
              </w:rPr>
              <w:t>预案具备详细准确的技术路线、应急措施启动条件、操作步骤、实施保障等内容，有较强的风险应急处理、风险预警和评估能力</w:t>
            </w:r>
            <w:r>
              <w:rPr>
                <w:rFonts w:hint="default" w:ascii="Arial" w:hAnsi="Arial" w:cs="Arial"/>
                <w:color w:val="auto"/>
                <w:spacing w:val="-2"/>
                <w:szCs w:val="21"/>
                <w:highlight w:val="none"/>
              </w:rPr>
              <w:t>。</w:t>
            </w:r>
          </w:p>
          <w:p w14:paraId="39E942B0">
            <w:pPr>
              <w:widowControl/>
              <w:snapToGrid w:val="0"/>
              <w:spacing w:line="360" w:lineRule="exact"/>
              <w:rPr>
                <w:rFonts w:hint="default" w:ascii="Arial" w:hAnsi="Arial" w:cs="Arial"/>
                <w:color w:val="auto"/>
                <w:spacing w:val="-2"/>
                <w:szCs w:val="21"/>
                <w:highlight w:val="none"/>
              </w:rPr>
            </w:pPr>
            <w:r>
              <w:rPr>
                <w:rFonts w:hint="default" w:ascii="Arial" w:hAnsi="Arial" w:cs="Arial"/>
                <w:b/>
                <w:color w:val="auto"/>
                <w:szCs w:val="21"/>
                <w:highlight w:val="none"/>
              </w:rPr>
              <w:t>注：不符合最低档次条件的按不入档计0分处理。</w:t>
            </w:r>
          </w:p>
        </w:tc>
      </w:tr>
      <w:tr w14:paraId="78E6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Align w:val="center"/>
          </w:tcPr>
          <w:p w14:paraId="4582E1A2">
            <w:pPr>
              <w:snapToGrid w:val="0"/>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3</w:t>
            </w:r>
          </w:p>
        </w:tc>
        <w:tc>
          <w:tcPr>
            <w:tcW w:w="740" w:type="pct"/>
            <w:vAlign w:val="center"/>
          </w:tcPr>
          <w:p w14:paraId="7943AA20">
            <w:pPr>
              <w:snapToGrid w:val="0"/>
              <w:spacing w:line="360" w:lineRule="exact"/>
              <w:jc w:val="center"/>
              <w:rPr>
                <w:rFonts w:hint="default" w:ascii="Arial" w:hAnsi="Arial" w:cs="Arial"/>
                <w:b/>
                <w:color w:val="auto"/>
                <w:szCs w:val="21"/>
                <w:highlight w:val="none"/>
              </w:rPr>
            </w:pPr>
            <w:r>
              <w:rPr>
                <w:rFonts w:hint="default" w:ascii="Arial" w:hAnsi="Arial" w:cs="Arial"/>
                <w:b/>
                <w:color w:val="auto"/>
                <w:szCs w:val="21"/>
                <w:highlight w:val="none"/>
              </w:rPr>
              <w:t>商务分</w:t>
            </w:r>
            <w:r>
              <w:rPr>
                <w:rFonts w:hint="default" w:ascii="Arial" w:hAnsi="Arial" w:cs="Arial"/>
                <w:b/>
                <w:bCs/>
                <w:color w:val="auto"/>
                <w:szCs w:val="21"/>
                <w:highlight w:val="none"/>
              </w:rPr>
              <w:t>（</w:t>
            </w:r>
            <w:r>
              <w:rPr>
                <w:rFonts w:hint="default" w:ascii="Arial" w:hAnsi="Arial" w:cs="Arial"/>
                <w:b/>
                <w:color w:val="auto"/>
                <w:szCs w:val="21"/>
                <w:highlight w:val="none"/>
              </w:rPr>
              <w:t>满分</w:t>
            </w:r>
            <w:r>
              <w:rPr>
                <w:rFonts w:hint="default" w:ascii="Arial" w:hAnsi="Arial" w:cs="Arial"/>
                <w:b/>
                <w:color w:val="auto"/>
                <w:szCs w:val="21"/>
                <w:highlight w:val="none"/>
                <w:u w:val="single"/>
                <w:lang w:val="en-US" w:eastAsia="zh-CN"/>
              </w:rPr>
              <w:t>20</w:t>
            </w:r>
            <w:r>
              <w:rPr>
                <w:rFonts w:hint="default" w:ascii="Arial" w:hAnsi="Arial" w:cs="Arial"/>
                <w:b/>
                <w:color w:val="auto"/>
                <w:szCs w:val="21"/>
                <w:highlight w:val="none"/>
              </w:rPr>
              <w:t>分</w:t>
            </w:r>
            <w:r>
              <w:rPr>
                <w:rFonts w:hint="default" w:ascii="Arial" w:hAnsi="Arial" w:cs="Arial"/>
                <w:b/>
                <w:bCs/>
                <w:color w:val="auto"/>
                <w:szCs w:val="21"/>
                <w:highlight w:val="none"/>
              </w:rPr>
              <w:t>）</w:t>
            </w:r>
          </w:p>
        </w:tc>
        <w:tc>
          <w:tcPr>
            <w:tcW w:w="1056" w:type="pct"/>
            <w:vAlign w:val="center"/>
          </w:tcPr>
          <w:p w14:paraId="7B901009">
            <w:pPr>
              <w:widowControl/>
              <w:spacing w:line="360" w:lineRule="exact"/>
              <w:jc w:val="center"/>
              <w:rPr>
                <w:rFonts w:hint="default" w:ascii="Arial" w:hAnsi="Arial" w:cs="Arial"/>
                <w:color w:val="auto"/>
                <w:kern w:val="0"/>
                <w:szCs w:val="21"/>
                <w:highlight w:val="none"/>
              </w:rPr>
            </w:pPr>
            <w:r>
              <w:rPr>
                <w:rFonts w:hint="default" w:ascii="Arial" w:hAnsi="Arial" w:cs="Arial"/>
                <w:bCs/>
                <w:color w:val="auto"/>
                <w:szCs w:val="21"/>
                <w:highlight w:val="none"/>
              </w:rPr>
              <w:t>信誉（满分</w:t>
            </w:r>
            <w:r>
              <w:rPr>
                <w:rFonts w:hint="default" w:ascii="Arial" w:hAnsi="Arial" w:cs="Arial"/>
                <w:bCs/>
                <w:color w:val="auto"/>
                <w:szCs w:val="21"/>
                <w:highlight w:val="none"/>
                <w:lang w:val="en-US" w:eastAsia="zh-CN"/>
              </w:rPr>
              <w:t>20</w:t>
            </w:r>
            <w:r>
              <w:rPr>
                <w:rFonts w:hint="default" w:ascii="Arial" w:hAnsi="Arial" w:cs="Arial"/>
                <w:bCs/>
                <w:color w:val="auto"/>
                <w:szCs w:val="21"/>
                <w:highlight w:val="none"/>
              </w:rPr>
              <w:t>分）</w:t>
            </w:r>
          </w:p>
        </w:tc>
        <w:tc>
          <w:tcPr>
            <w:tcW w:w="2905" w:type="pct"/>
          </w:tcPr>
          <w:p w14:paraId="4359EE22">
            <w:pPr>
              <w:spacing w:line="360" w:lineRule="exact"/>
              <w:ind w:firstLine="420" w:firstLineChars="200"/>
              <w:jc w:val="left"/>
              <w:rPr>
                <w:rFonts w:hint="default" w:ascii="Arial" w:hAnsi="Arial" w:cs="Arial"/>
                <w:bCs/>
                <w:color w:val="auto"/>
                <w:szCs w:val="21"/>
                <w:highlight w:val="none"/>
              </w:rPr>
            </w:pPr>
            <w:r>
              <w:rPr>
                <w:rFonts w:hint="default" w:ascii="Arial" w:hAnsi="Arial" w:cs="Arial"/>
                <w:bCs/>
                <w:color w:val="auto"/>
                <w:szCs w:val="21"/>
                <w:highlight w:val="none"/>
              </w:rPr>
              <w:t>（1）供应商提供有效的ISO9001质量管理体系认证、</w:t>
            </w:r>
            <w:r>
              <w:rPr>
                <w:rFonts w:hint="default" w:ascii="Arial" w:hAnsi="Arial" w:eastAsia="宋体" w:cs="Arial"/>
                <w:color w:val="auto"/>
                <w:szCs w:val="24"/>
                <w:highlight w:val="none"/>
              </w:rPr>
              <w:t>ISO14001环境管理体系认证</w:t>
            </w:r>
            <w:r>
              <w:rPr>
                <w:rFonts w:hint="default" w:ascii="Arial" w:hAnsi="Arial" w:cs="Arial"/>
                <w:color w:val="auto"/>
                <w:szCs w:val="24"/>
                <w:highlight w:val="none"/>
                <w:lang w:eastAsia="zh-CN"/>
              </w:rPr>
              <w:t>、</w:t>
            </w:r>
            <w:r>
              <w:rPr>
                <w:rFonts w:hint="default" w:ascii="Arial" w:hAnsi="Arial" w:cs="Arial"/>
                <w:bCs/>
                <w:color w:val="auto"/>
                <w:szCs w:val="21"/>
                <w:highlight w:val="none"/>
              </w:rPr>
              <w:t>职业健康安全管理体系认证的，每一项得</w:t>
            </w:r>
            <w:r>
              <w:rPr>
                <w:rFonts w:hint="default" w:ascii="Arial" w:hAnsi="Arial" w:cs="Arial"/>
                <w:bCs/>
                <w:color w:val="auto"/>
                <w:szCs w:val="21"/>
                <w:highlight w:val="none"/>
                <w:lang w:val="en-US" w:eastAsia="zh-CN"/>
              </w:rPr>
              <w:t>1</w:t>
            </w:r>
            <w:r>
              <w:rPr>
                <w:rFonts w:hint="default" w:ascii="Arial" w:hAnsi="Arial" w:cs="Arial"/>
                <w:bCs/>
                <w:color w:val="auto"/>
                <w:szCs w:val="21"/>
                <w:highlight w:val="none"/>
              </w:rPr>
              <w:t>分，满分</w:t>
            </w:r>
            <w:r>
              <w:rPr>
                <w:rFonts w:hint="default" w:ascii="Arial" w:hAnsi="Arial" w:cs="Arial"/>
                <w:bCs/>
                <w:color w:val="auto"/>
                <w:szCs w:val="21"/>
                <w:highlight w:val="none"/>
                <w:lang w:val="en-US" w:eastAsia="zh-CN"/>
              </w:rPr>
              <w:t>3</w:t>
            </w:r>
            <w:r>
              <w:rPr>
                <w:rFonts w:hint="default" w:ascii="Arial" w:hAnsi="Arial" w:cs="Arial"/>
                <w:bCs/>
                <w:color w:val="auto"/>
                <w:szCs w:val="21"/>
                <w:highlight w:val="none"/>
              </w:rPr>
              <w:t>分。（响应文件须提供有效证明材料）</w:t>
            </w:r>
          </w:p>
          <w:p w14:paraId="681C954E">
            <w:pPr>
              <w:spacing w:line="360" w:lineRule="exact"/>
              <w:ind w:firstLine="420" w:firstLineChars="200"/>
              <w:jc w:val="left"/>
              <w:rPr>
                <w:rFonts w:hint="default" w:ascii="Arial" w:hAnsi="Arial" w:cs="Arial"/>
                <w:b/>
                <w:color w:val="auto"/>
                <w:szCs w:val="21"/>
                <w:highlight w:val="none"/>
              </w:rPr>
            </w:pPr>
            <w:r>
              <w:rPr>
                <w:rFonts w:hint="default" w:ascii="Arial" w:hAnsi="Arial" w:cs="Arial"/>
                <w:bCs/>
                <w:color w:val="auto"/>
                <w:szCs w:val="21"/>
                <w:highlight w:val="none"/>
              </w:rPr>
              <w:t>（2）供应商为投标供货产品代理商（须提供代理证书复印件）</w:t>
            </w:r>
            <w:r>
              <w:rPr>
                <w:rFonts w:hint="default" w:ascii="Arial" w:hAnsi="Arial" w:cs="Arial"/>
                <w:color w:val="auto"/>
                <w:szCs w:val="21"/>
                <w:highlight w:val="none"/>
              </w:rPr>
              <w:t>，或取得投标供货产品销售授权（须提供销售授权材料复印件）</w:t>
            </w:r>
            <w:r>
              <w:rPr>
                <w:rFonts w:hint="default" w:ascii="Arial" w:hAnsi="Arial" w:cs="Arial"/>
                <w:color w:val="auto"/>
                <w:szCs w:val="21"/>
                <w:highlight w:val="none"/>
                <w:lang w:eastAsia="zh-CN"/>
              </w:rPr>
              <w:t>，</w:t>
            </w:r>
            <w:r>
              <w:rPr>
                <w:rFonts w:hint="default" w:ascii="Arial" w:hAnsi="Arial" w:cs="Arial"/>
                <w:color w:val="auto"/>
                <w:szCs w:val="21"/>
                <w:highlight w:val="none"/>
                <w:lang w:val="en-US" w:eastAsia="zh-CN"/>
              </w:rPr>
              <w:t>每提供一个得0.2分，满分3分</w:t>
            </w:r>
            <w:r>
              <w:rPr>
                <w:rFonts w:hint="default" w:ascii="Arial" w:hAnsi="Arial" w:cs="Arial"/>
                <w:color w:val="auto"/>
                <w:szCs w:val="21"/>
                <w:highlight w:val="none"/>
              </w:rPr>
              <w:t>。</w:t>
            </w:r>
            <w:r>
              <w:rPr>
                <w:rFonts w:hint="default" w:ascii="Arial" w:hAnsi="Arial" w:cs="Arial"/>
                <w:b/>
                <w:color w:val="auto"/>
                <w:szCs w:val="21"/>
                <w:highlight w:val="none"/>
              </w:rPr>
              <w:t>（注：供应商为生产厂家的，按其相关投标产品计算，非其生产的投标产品按上述要求提供材料。供应商须在响应文件中将上述证明材料自行列表统计数量，并在列表后附证明材料，证明材料须按列表顺序排列在响应文件中，否则不予计分）</w:t>
            </w:r>
          </w:p>
          <w:p w14:paraId="306E4EE7">
            <w:pPr>
              <w:spacing w:line="360" w:lineRule="exact"/>
              <w:ind w:firstLine="420" w:firstLineChars="200"/>
              <w:jc w:val="left"/>
              <w:rPr>
                <w:rFonts w:hint="default" w:ascii="Arial" w:hAnsi="Arial" w:eastAsia="宋体" w:cs="Arial"/>
                <w:b/>
                <w:color w:val="auto"/>
                <w:szCs w:val="21"/>
                <w:highlight w:val="none"/>
                <w:lang w:eastAsia="zh-CN"/>
              </w:rPr>
            </w:pPr>
            <w:r>
              <w:rPr>
                <w:rFonts w:hint="default" w:ascii="Arial" w:hAnsi="Arial" w:cs="Arial"/>
                <w:b w:val="0"/>
                <w:bCs/>
                <w:color w:val="auto"/>
                <w:szCs w:val="21"/>
                <w:highlight w:val="none"/>
                <w:lang w:eastAsia="zh-CN"/>
              </w:rPr>
              <w:t>（</w:t>
            </w:r>
            <w:r>
              <w:rPr>
                <w:rFonts w:hint="default" w:ascii="Arial" w:hAnsi="Arial" w:cs="Arial"/>
                <w:b w:val="0"/>
                <w:bCs/>
                <w:color w:val="auto"/>
                <w:szCs w:val="21"/>
                <w:highlight w:val="none"/>
                <w:lang w:val="en-US" w:eastAsia="zh-CN"/>
              </w:rPr>
              <w:t>3</w:t>
            </w:r>
            <w:r>
              <w:rPr>
                <w:rFonts w:hint="default" w:ascii="Arial" w:hAnsi="Arial" w:cs="Arial"/>
                <w:b w:val="0"/>
                <w:bCs/>
                <w:color w:val="auto"/>
                <w:szCs w:val="21"/>
                <w:highlight w:val="none"/>
                <w:lang w:eastAsia="zh-CN"/>
              </w:rPr>
              <w:t>）</w:t>
            </w:r>
            <w:r>
              <w:rPr>
                <w:rFonts w:hint="default" w:ascii="Arial" w:hAnsi="Arial" w:cs="Arial"/>
                <w:b w:val="0"/>
                <w:bCs/>
                <w:color w:val="auto"/>
                <w:szCs w:val="21"/>
                <w:highlight w:val="none"/>
                <w:lang w:val="en-US" w:eastAsia="zh-CN"/>
              </w:rPr>
              <w:t>供应商</w:t>
            </w:r>
            <w:r>
              <w:rPr>
                <w:rFonts w:hint="default" w:ascii="Arial" w:hAnsi="Arial" w:cs="Arial"/>
                <w:b w:val="0"/>
                <w:bCs/>
                <w:color w:val="auto"/>
                <w:szCs w:val="21"/>
                <w:highlight w:val="none"/>
                <w:lang w:eastAsia="zh-CN"/>
              </w:rPr>
              <w:t>自202</w:t>
            </w:r>
            <w:r>
              <w:rPr>
                <w:rFonts w:hint="default" w:ascii="Arial" w:hAnsi="Arial" w:cs="Arial"/>
                <w:b w:val="0"/>
                <w:bCs/>
                <w:color w:val="auto"/>
                <w:szCs w:val="21"/>
                <w:highlight w:val="none"/>
                <w:lang w:val="en-US" w:eastAsia="zh-CN"/>
              </w:rPr>
              <w:t>2</w:t>
            </w:r>
            <w:r>
              <w:rPr>
                <w:rFonts w:hint="default" w:ascii="Arial" w:hAnsi="Arial" w:cs="Arial"/>
                <w:b w:val="0"/>
                <w:bCs/>
                <w:color w:val="auto"/>
                <w:szCs w:val="21"/>
                <w:highlight w:val="none"/>
                <w:lang w:eastAsia="zh-CN"/>
              </w:rPr>
              <w:t>年1月1日以来（以签订合同日期或开具发票为准）承担过同类实验</w:t>
            </w:r>
            <w:r>
              <w:rPr>
                <w:rFonts w:hint="default" w:ascii="Arial" w:hAnsi="Arial" w:cs="Arial"/>
                <w:b w:val="0"/>
                <w:bCs/>
                <w:color w:val="auto"/>
                <w:szCs w:val="21"/>
                <w:highlight w:val="none"/>
                <w:lang w:val="en-US" w:eastAsia="zh-CN"/>
              </w:rPr>
              <w:t>低值</w:t>
            </w:r>
            <w:r>
              <w:rPr>
                <w:rFonts w:hint="default" w:ascii="Arial" w:hAnsi="Arial" w:cs="Arial"/>
                <w:b w:val="0"/>
                <w:bCs/>
                <w:color w:val="auto"/>
                <w:szCs w:val="21"/>
                <w:highlight w:val="none"/>
                <w:lang w:eastAsia="zh-CN"/>
              </w:rPr>
              <w:t>耗材定点供应项目的【以合同复印件</w:t>
            </w:r>
            <w:r>
              <w:rPr>
                <w:rFonts w:hint="default" w:ascii="Arial" w:hAnsi="Arial" w:cs="Arial"/>
                <w:b/>
                <w:bCs w:val="0"/>
                <w:color w:val="auto"/>
                <w:szCs w:val="21"/>
                <w:highlight w:val="none"/>
                <w:lang w:eastAsia="zh-CN"/>
              </w:rPr>
              <w:t>（</w:t>
            </w:r>
            <w:r>
              <w:rPr>
                <w:rFonts w:hint="default" w:ascii="Arial" w:hAnsi="Arial" w:cs="Arial"/>
                <w:b/>
                <w:bCs w:val="0"/>
                <w:color w:val="auto"/>
                <w:szCs w:val="21"/>
                <w:highlight w:val="none"/>
                <w:lang w:val="en-US" w:eastAsia="zh-CN"/>
              </w:rPr>
              <w:t>合同内容须完整，如出现缺页、少页的情况，视为未提供合同</w:t>
            </w:r>
            <w:r>
              <w:rPr>
                <w:rFonts w:hint="default" w:ascii="Arial" w:hAnsi="Arial" w:cs="Arial"/>
                <w:b/>
                <w:bCs w:val="0"/>
                <w:color w:val="auto"/>
                <w:szCs w:val="21"/>
                <w:highlight w:val="none"/>
                <w:lang w:eastAsia="zh-CN"/>
              </w:rPr>
              <w:t>）</w:t>
            </w:r>
            <w:r>
              <w:rPr>
                <w:rFonts w:hint="default" w:ascii="Arial" w:hAnsi="Arial" w:cs="Arial"/>
                <w:b w:val="0"/>
                <w:bCs/>
                <w:color w:val="auto"/>
                <w:szCs w:val="21"/>
                <w:highlight w:val="none"/>
                <w:lang w:eastAsia="zh-CN"/>
              </w:rPr>
              <w:t>或开具发票复印件为评审依据】，每个项目业绩得</w:t>
            </w:r>
            <w:r>
              <w:rPr>
                <w:rFonts w:hint="default" w:ascii="Arial" w:hAnsi="Arial" w:cs="Arial"/>
                <w:b w:val="0"/>
                <w:bCs/>
                <w:color w:val="auto"/>
                <w:szCs w:val="21"/>
                <w:highlight w:val="none"/>
                <w:lang w:val="en-US" w:eastAsia="zh-CN"/>
              </w:rPr>
              <w:t>2</w:t>
            </w:r>
            <w:r>
              <w:rPr>
                <w:rFonts w:hint="default" w:ascii="Arial" w:hAnsi="Arial" w:cs="Arial"/>
                <w:b w:val="0"/>
                <w:bCs/>
                <w:color w:val="auto"/>
                <w:szCs w:val="21"/>
                <w:highlight w:val="none"/>
                <w:lang w:eastAsia="zh-CN"/>
              </w:rPr>
              <w:t>分，满分</w:t>
            </w:r>
            <w:r>
              <w:rPr>
                <w:rFonts w:hint="default" w:ascii="Arial" w:hAnsi="Arial" w:cs="Arial"/>
                <w:b w:val="0"/>
                <w:bCs/>
                <w:color w:val="auto"/>
                <w:szCs w:val="21"/>
                <w:highlight w:val="none"/>
                <w:lang w:val="en-US" w:eastAsia="zh-CN"/>
              </w:rPr>
              <w:t>14</w:t>
            </w:r>
            <w:r>
              <w:rPr>
                <w:rFonts w:hint="default" w:ascii="Arial" w:hAnsi="Arial" w:cs="Arial"/>
                <w:b w:val="0"/>
                <w:bCs/>
                <w:color w:val="auto"/>
                <w:szCs w:val="21"/>
                <w:highlight w:val="none"/>
                <w:lang w:eastAsia="zh-CN"/>
              </w:rPr>
              <w:t>分。</w:t>
            </w:r>
          </w:p>
        </w:tc>
      </w:tr>
      <w:tr w14:paraId="2443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000" w:type="pct"/>
            <w:gridSpan w:val="4"/>
            <w:vAlign w:val="center"/>
          </w:tcPr>
          <w:p w14:paraId="112A351A">
            <w:pPr>
              <w:pStyle w:val="26"/>
              <w:snapToGrid w:val="0"/>
              <w:spacing w:line="360" w:lineRule="exact"/>
              <w:rPr>
                <w:rFonts w:hint="default" w:ascii="Arial" w:hAnsi="Arial" w:cs="Arial"/>
                <w:b/>
                <w:bCs/>
                <w:color w:val="auto"/>
                <w:highlight w:val="none"/>
              </w:rPr>
            </w:pPr>
            <w:r>
              <w:rPr>
                <w:rFonts w:hint="default" w:ascii="Arial" w:hAnsi="Arial" w:cs="Arial"/>
                <w:b/>
                <w:bCs/>
                <w:color w:val="auto"/>
                <w:highlight w:val="none"/>
              </w:rPr>
              <w:t>总得分=1+2+3</w:t>
            </w:r>
          </w:p>
          <w:p w14:paraId="5B0C9367">
            <w:pPr>
              <w:pStyle w:val="26"/>
              <w:snapToGrid w:val="0"/>
              <w:spacing w:line="360" w:lineRule="exact"/>
              <w:rPr>
                <w:rFonts w:hint="default" w:ascii="Arial" w:hAnsi="Arial" w:cs="Arial"/>
                <w:b/>
                <w:bCs/>
                <w:color w:val="auto"/>
                <w:highlight w:val="none"/>
              </w:rPr>
            </w:pPr>
            <w:r>
              <w:rPr>
                <w:rFonts w:hint="default" w:ascii="Arial" w:hAnsi="Arial" w:cs="Arial"/>
                <w:b/>
                <w:bCs/>
                <w:color w:val="auto"/>
                <w:highlight w:val="none"/>
              </w:rPr>
              <w:t>备注：本项目为服务类项目，不涉及节能环保政策考核。</w:t>
            </w:r>
          </w:p>
        </w:tc>
      </w:tr>
    </w:tbl>
    <w:p w14:paraId="0B553120">
      <w:pPr>
        <w:adjustRightInd w:val="0"/>
        <w:snapToGrid w:val="0"/>
        <w:spacing w:line="324" w:lineRule="auto"/>
        <w:ind w:firstLine="422" w:firstLineChars="200"/>
        <w:rPr>
          <w:rFonts w:hint="default" w:ascii="Arial" w:hAnsi="Arial" w:cs="Arial"/>
          <w:b/>
          <w:bCs/>
          <w:color w:val="auto"/>
          <w:highlight w:val="none"/>
        </w:rPr>
      </w:pPr>
    </w:p>
    <w:p w14:paraId="08BBD64F">
      <w:pPr>
        <w:spacing w:before="120" w:line="320" w:lineRule="atLeast"/>
        <w:ind w:firstLine="316" w:firstLineChars="150"/>
        <w:rPr>
          <w:rFonts w:hint="eastAsia"/>
          <w:b/>
          <w:bCs/>
          <w:color w:val="auto"/>
          <w:kern w:val="0"/>
          <w:szCs w:val="21"/>
          <w:highlight w:val="none"/>
        </w:rPr>
      </w:pPr>
      <w:r>
        <w:rPr>
          <w:rFonts w:hint="eastAsia"/>
          <w:b/>
          <w:bCs/>
          <w:color w:val="auto"/>
          <w:kern w:val="0"/>
          <w:szCs w:val="21"/>
          <w:highlight w:val="none"/>
        </w:rPr>
        <w:t>注：</w:t>
      </w:r>
      <w:r>
        <w:rPr>
          <w:b/>
          <w:bCs/>
          <w:color w:val="auto"/>
          <w:kern w:val="0"/>
          <w:szCs w:val="21"/>
          <w:highlight w:val="none"/>
        </w:rPr>
        <w:t>政策性</w:t>
      </w:r>
      <w:r>
        <w:rPr>
          <w:rFonts w:hint="eastAsia"/>
          <w:b/>
          <w:bCs/>
          <w:color w:val="auto"/>
          <w:kern w:val="0"/>
          <w:szCs w:val="21"/>
          <w:highlight w:val="none"/>
          <w:lang w:val="en-US" w:eastAsia="zh-CN"/>
        </w:rPr>
        <w:t>优惠</w:t>
      </w:r>
      <w:r>
        <w:rPr>
          <w:b/>
          <w:bCs/>
          <w:color w:val="auto"/>
          <w:kern w:val="0"/>
          <w:szCs w:val="21"/>
          <w:highlight w:val="none"/>
        </w:rPr>
        <w:t>计算方法</w:t>
      </w:r>
      <w:r>
        <w:rPr>
          <w:rFonts w:hint="eastAsia"/>
          <w:b/>
          <w:bCs/>
          <w:color w:val="auto"/>
          <w:kern w:val="0"/>
          <w:szCs w:val="21"/>
          <w:highlight w:val="none"/>
        </w:rPr>
        <w:t>：</w:t>
      </w:r>
    </w:p>
    <w:p w14:paraId="74D99BED">
      <w:pPr>
        <w:spacing w:before="120" w:line="320" w:lineRule="atLeast"/>
        <w:ind w:firstLine="420" w:firstLineChars="200"/>
        <w:rPr>
          <w:color w:val="auto"/>
          <w:szCs w:val="21"/>
          <w:highlight w:val="none"/>
        </w:rPr>
      </w:pPr>
      <w:r>
        <w:rPr>
          <w:rFonts w:hint="eastAsia"/>
          <w:color w:val="auto"/>
          <w:szCs w:val="21"/>
          <w:highlight w:val="none"/>
        </w:rPr>
        <w:t>供应商</w:t>
      </w:r>
      <w:r>
        <w:rPr>
          <w:color w:val="auto"/>
          <w:szCs w:val="21"/>
          <w:highlight w:val="none"/>
        </w:rPr>
        <w:t>响应报价将按相应比例进行</w:t>
      </w:r>
      <w:r>
        <w:rPr>
          <w:rFonts w:hint="eastAsia"/>
          <w:color w:val="auto"/>
          <w:szCs w:val="21"/>
          <w:highlight w:val="none"/>
          <w:lang w:val="en-US" w:eastAsia="zh-CN"/>
        </w:rPr>
        <w:t>优惠计算</w:t>
      </w:r>
      <w:r>
        <w:rPr>
          <w:color w:val="auto"/>
          <w:szCs w:val="21"/>
          <w:highlight w:val="none"/>
        </w:rPr>
        <w:t>，用</w:t>
      </w:r>
      <w:r>
        <w:rPr>
          <w:rFonts w:hint="eastAsia"/>
          <w:color w:val="auto"/>
          <w:szCs w:val="21"/>
          <w:highlight w:val="none"/>
          <w:lang w:val="en-US" w:eastAsia="zh-CN"/>
        </w:rPr>
        <w:t>优惠</w:t>
      </w:r>
      <w:r>
        <w:rPr>
          <w:color w:val="auto"/>
          <w:szCs w:val="21"/>
          <w:highlight w:val="none"/>
        </w:rPr>
        <w:t>后的价格参与评审（计算价格分）</w:t>
      </w:r>
      <w:r>
        <w:rPr>
          <w:rFonts w:hint="eastAsia"/>
          <w:color w:val="auto"/>
          <w:szCs w:val="21"/>
          <w:highlight w:val="none"/>
        </w:rPr>
        <w:t>，价格</w:t>
      </w:r>
      <w:r>
        <w:rPr>
          <w:rFonts w:hint="eastAsia"/>
          <w:color w:val="auto"/>
          <w:szCs w:val="21"/>
          <w:highlight w:val="none"/>
          <w:lang w:val="en-US" w:eastAsia="zh-CN"/>
        </w:rPr>
        <w:t>优惠</w:t>
      </w:r>
      <w:r>
        <w:rPr>
          <w:rFonts w:hint="eastAsia"/>
          <w:color w:val="auto"/>
          <w:szCs w:val="21"/>
          <w:highlight w:val="none"/>
        </w:rPr>
        <w:t>比例分别如下：</w:t>
      </w:r>
    </w:p>
    <w:tbl>
      <w:tblPr>
        <w:tblStyle w:val="51"/>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4962"/>
        <w:gridCol w:w="2551"/>
      </w:tblGrid>
      <w:tr w14:paraId="7E2C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 w:type="dxa"/>
            <w:noWrap w:val="0"/>
            <w:vAlign w:val="top"/>
          </w:tcPr>
          <w:p w14:paraId="4AFB4B42">
            <w:pPr>
              <w:spacing w:before="120" w:line="320" w:lineRule="atLeast"/>
              <w:jc w:val="center"/>
              <w:rPr>
                <w:color w:val="auto"/>
                <w:szCs w:val="21"/>
                <w:highlight w:val="none"/>
              </w:rPr>
            </w:pPr>
            <w:r>
              <w:rPr>
                <w:rFonts w:hint="eastAsia"/>
                <w:color w:val="auto"/>
                <w:szCs w:val="21"/>
                <w:highlight w:val="none"/>
              </w:rPr>
              <w:t>独立响应</w:t>
            </w:r>
          </w:p>
        </w:tc>
        <w:tc>
          <w:tcPr>
            <w:tcW w:w="4962" w:type="dxa"/>
            <w:noWrap w:val="0"/>
            <w:vAlign w:val="top"/>
          </w:tcPr>
          <w:p w14:paraId="057B5218">
            <w:pPr>
              <w:spacing w:before="120" w:line="320" w:lineRule="atLeast"/>
              <w:rPr>
                <w:color w:val="auto"/>
                <w:szCs w:val="21"/>
                <w:highlight w:val="none"/>
              </w:rPr>
            </w:pPr>
            <w:r>
              <w:rPr>
                <w:rFonts w:hint="eastAsia"/>
                <w:color w:val="auto"/>
                <w:szCs w:val="21"/>
                <w:highlight w:val="none"/>
              </w:rPr>
              <w:t>供应商均为所列企业之一（小型企业、微型企业、残疾人福利企业、监狱企业）</w:t>
            </w:r>
          </w:p>
        </w:tc>
        <w:tc>
          <w:tcPr>
            <w:tcW w:w="2551" w:type="dxa"/>
            <w:noWrap w:val="0"/>
            <w:vAlign w:val="top"/>
          </w:tcPr>
          <w:p w14:paraId="1D65E2C6">
            <w:pPr>
              <w:spacing w:before="120" w:line="320" w:lineRule="atLeast"/>
              <w:rPr>
                <w:color w:val="auto"/>
                <w:szCs w:val="21"/>
                <w:highlight w:val="none"/>
              </w:rPr>
            </w:pPr>
            <w:r>
              <w:rPr>
                <w:rFonts w:hint="eastAsia"/>
                <w:color w:val="auto"/>
                <w:szCs w:val="21"/>
                <w:highlight w:val="none"/>
              </w:rPr>
              <w:t>价格</w:t>
            </w:r>
            <w:r>
              <w:rPr>
                <w:rFonts w:hint="eastAsia"/>
                <w:color w:val="auto"/>
                <w:szCs w:val="21"/>
                <w:highlight w:val="none"/>
                <w:lang w:val="en-US" w:eastAsia="zh-CN"/>
              </w:rPr>
              <w:t>优惠</w:t>
            </w:r>
            <w:r>
              <w:rPr>
                <w:rFonts w:hint="eastAsia"/>
                <w:color w:val="auto"/>
                <w:szCs w:val="21"/>
                <w:highlight w:val="none"/>
              </w:rPr>
              <w:t>响应报价的10%</w:t>
            </w:r>
          </w:p>
        </w:tc>
      </w:tr>
      <w:tr w14:paraId="5ED5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restart"/>
            <w:noWrap w:val="0"/>
            <w:vAlign w:val="top"/>
          </w:tcPr>
          <w:p w14:paraId="571C0F0B">
            <w:pPr>
              <w:spacing w:before="120" w:line="320" w:lineRule="atLeast"/>
              <w:jc w:val="center"/>
              <w:rPr>
                <w:color w:val="auto"/>
                <w:szCs w:val="21"/>
                <w:highlight w:val="none"/>
              </w:rPr>
            </w:pPr>
            <w:r>
              <w:rPr>
                <w:rFonts w:hint="eastAsia"/>
                <w:color w:val="auto"/>
                <w:szCs w:val="21"/>
                <w:highlight w:val="none"/>
              </w:rPr>
              <w:t>联合体或</w:t>
            </w:r>
          </w:p>
          <w:p w14:paraId="07D8A6BC">
            <w:pPr>
              <w:spacing w:before="120" w:line="320" w:lineRule="atLeast"/>
              <w:jc w:val="center"/>
              <w:rPr>
                <w:color w:val="auto"/>
                <w:szCs w:val="21"/>
                <w:highlight w:val="none"/>
              </w:rPr>
            </w:pPr>
            <w:r>
              <w:rPr>
                <w:rFonts w:hint="eastAsia"/>
                <w:color w:val="auto"/>
                <w:szCs w:val="21"/>
                <w:highlight w:val="none"/>
              </w:rPr>
              <w:t>分包</w:t>
            </w:r>
          </w:p>
        </w:tc>
        <w:tc>
          <w:tcPr>
            <w:tcW w:w="4962" w:type="dxa"/>
            <w:noWrap w:val="0"/>
            <w:vAlign w:val="top"/>
          </w:tcPr>
          <w:p w14:paraId="2D19776E">
            <w:pPr>
              <w:spacing w:before="120" w:line="320" w:lineRule="atLeast"/>
              <w:rPr>
                <w:color w:val="auto"/>
                <w:szCs w:val="21"/>
                <w:highlight w:val="none"/>
              </w:rPr>
            </w:pPr>
            <w:r>
              <w:rPr>
                <w:rFonts w:hint="eastAsia"/>
                <w:color w:val="auto"/>
                <w:szCs w:val="21"/>
                <w:highlight w:val="none"/>
              </w:rPr>
              <w:t>小微企业承接的金额比例为1</w:t>
            </w:r>
            <w:r>
              <w:rPr>
                <w:color w:val="auto"/>
                <w:szCs w:val="21"/>
                <w:highlight w:val="none"/>
              </w:rPr>
              <w:t>00</w:t>
            </w:r>
            <w:r>
              <w:rPr>
                <w:rFonts w:hint="eastAsia"/>
                <w:color w:val="auto"/>
                <w:szCs w:val="21"/>
                <w:highlight w:val="none"/>
              </w:rPr>
              <w:t>%</w:t>
            </w:r>
          </w:p>
        </w:tc>
        <w:tc>
          <w:tcPr>
            <w:tcW w:w="2551" w:type="dxa"/>
            <w:noWrap w:val="0"/>
            <w:vAlign w:val="top"/>
          </w:tcPr>
          <w:p w14:paraId="7D4D8F78">
            <w:pPr>
              <w:spacing w:before="120" w:line="320" w:lineRule="atLeast"/>
              <w:rPr>
                <w:color w:val="auto"/>
                <w:szCs w:val="21"/>
                <w:highlight w:val="none"/>
              </w:rPr>
            </w:pPr>
            <w:r>
              <w:rPr>
                <w:rFonts w:hint="eastAsia"/>
                <w:color w:val="auto"/>
                <w:szCs w:val="21"/>
                <w:highlight w:val="none"/>
              </w:rPr>
              <w:t>价格</w:t>
            </w:r>
            <w:r>
              <w:rPr>
                <w:rFonts w:hint="eastAsia"/>
                <w:color w:val="auto"/>
                <w:szCs w:val="21"/>
                <w:highlight w:val="none"/>
                <w:lang w:val="en-US" w:eastAsia="zh-CN"/>
              </w:rPr>
              <w:t>优惠</w:t>
            </w:r>
            <w:r>
              <w:rPr>
                <w:rFonts w:hint="eastAsia"/>
                <w:color w:val="auto"/>
                <w:szCs w:val="21"/>
                <w:highlight w:val="none"/>
              </w:rPr>
              <w:t>响应报价的10%</w:t>
            </w:r>
          </w:p>
        </w:tc>
      </w:tr>
      <w:tr w14:paraId="76FFE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vMerge w:val="continue"/>
            <w:noWrap w:val="0"/>
            <w:vAlign w:val="top"/>
          </w:tcPr>
          <w:p w14:paraId="270C16EB">
            <w:pPr>
              <w:spacing w:before="120" w:line="320" w:lineRule="atLeast"/>
              <w:rPr>
                <w:color w:val="auto"/>
                <w:szCs w:val="21"/>
                <w:highlight w:val="none"/>
              </w:rPr>
            </w:pPr>
          </w:p>
        </w:tc>
        <w:tc>
          <w:tcPr>
            <w:tcW w:w="4962" w:type="dxa"/>
            <w:noWrap w:val="0"/>
            <w:vAlign w:val="top"/>
          </w:tcPr>
          <w:p w14:paraId="479800D3">
            <w:pPr>
              <w:spacing w:before="120" w:line="320" w:lineRule="atLeast"/>
              <w:rPr>
                <w:color w:val="auto"/>
                <w:szCs w:val="21"/>
                <w:highlight w:val="none"/>
              </w:rPr>
            </w:pPr>
            <w:r>
              <w:rPr>
                <w:rFonts w:hint="eastAsia"/>
                <w:color w:val="auto"/>
                <w:szCs w:val="21"/>
                <w:highlight w:val="none"/>
              </w:rPr>
              <w:t>小微企业承接的金额比例达到合同总金额3</w:t>
            </w:r>
            <w:r>
              <w:rPr>
                <w:color w:val="auto"/>
                <w:szCs w:val="21"/>
                <w:highlight w:val="none"/>
              </w:rPr>
              <w:t>0%</w:t>
            </w:r>
            <w:r>
              <w:rPr>
                <w:rFonts w:hint="eastAsia"/>
                <w:color w:val="auto"/>
                <w:szCs w:val="21"/>
                <w:highlight w:val="none"/>
              </w:rPr>
              <w:t>以上</w:t>
            </w:r>
          </w:p>
        </w:tc>
        <w:tc>
          <w:tcPr>
            <w:tcW w:w="2551" w:type="dxa"/>
            <w:noWrap w:val="0"/>
            <w:vAlign w:val="top"/>
          </w:tcPr>
          <w:p w14:paraId="2446D421">
            <w:pPr>
              <w:spacing w:before="120" w:line="320" w:lineRule="atLeast"/>
              <w:rPr>
                <w:color w:val="auto"/>
                <w:szCs w:val="21"/>
                <w:highlight w:val="none"/>
              </w:rPr>
            </w:pPr>
            <w:r>
              <w:rPr>
                <w:rFonts w:hint="eastAsia"/>
                <w:color w:val="auto"/>
                <w:szCs w:val="21"/>
                <w:highlight w:val="none"/>
              </w:rPr>
              <w:t>价格</w:t>
            </w:r>
            <w:r>
              <w:rPr>
                <w:rFonts w:hint="eastAsia"/>
                <w:color w:val="auto"/>
                <w:szCs w:val="21"/>
                <w:highlight w:val="none"/>
                <w:lang w:val="en-US" w:eastAsia="zh-CN"/>
              </w:rPr>
              <w:t>优惠</w:t>
            </w:r>
            <w:r>
              <w:rPr>
                <w:rFonts w:hint="eastAsia"/>
                <w:color w:val="auto"/>
                <w:szCs w:val="21"/>
                <w:highlight w:val="none"/>
              </w:rPr>
              <w:t>响应报价的</w:t>
            </w:r>
            <w:r>
              <w:rPr>
                <w:color w:val="auto"/>
                <w:szCs w:val="21"/>
                <w:highlight w:val="none"/>
              </w:rPr>
              <w:t>4</w:t>
            </w:r>
            <w:r>
              <w:rPr>
                <w:rFonts w:hint="eastAsia"/>
                <w:color w:val="auto"/>
                <w:szCs w:val="21"/>
                <w:highlight w:val="none"/>
              </w:rPr>
              <w:t>%</w:t>
            </w:r>
          </w:p>
        </w:tc>
      </w:tr>
      <w:tr w14:paraId="1F25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0" w:type="dxa"/>
            <w:gridSpan w:val="3"/>
            <w:noWrap w:val="0"/>
            <w:vAlign w:val="top"/>
          </w:tcPr>
          <w:p w14:paraId="4DCDF835">
            <w:pPr>
              <w:spacing w:before="120" w:line="320" w:lineRule="atLeast"/>
              <w:rPr>
                <w:color w:val="auto"/>
                <w:szCs w:val="21"/>
                <w:highlight w:val="none"/>
              </w:rPr>
            </w:pPr>
            <w:r>
              <w:rPr>
                <w:rFonts w:hint="eastAsia"/>
                <w:color w:val="auto"/>
                <w:szCs w:val="21"/>
                <w:highlight w:val="none"/>
              </w:rPr>
              <w:t>注：未提供《中小企业声明函》、《分包意向协议书》或《联合体协议书》或不符合条件的，不享受价格优惠。</w:t>
            </w:r>
          </w:p>
        </w:tc>
      </w:tr>
    </w:tbl>
    <w:p w14:paraId="680FB903">
      <w:pPr>
        <w:adjustRightInd w:val="0"/>
        <w:snapToGrid w:val="0"/>
        <w:spacing w:line="324" w:lineRule="auto"/>
        <w:ind w:firstLine="211" w:firstLineChars="100"/>
        <w:rPr>
          <w:rFonts w:hint="default" w:ascii="Arial" w:hAnsi="Arial" w:eastAsia="宋体" w:cs="Arial"/>
          <w:b/>
          <w:bCs/>
          <w:color w:val="auto"/>
          <w:szCs w:val="21"/>
          <w:highlight w:val="none"/>
          <w:lang w:val="en-US" w:eastAsia="zh-CN"/>
        </w:rPr>
      </w:pPr>
      <w:r>
        <w:rPr>
          <w:rFonts w:hint="eastAsia" w:ascii="Arial" w:hAnsi="Arial" w:cs="Arial"/>
          <w:b/>
          <w:bCs/>
          <w:color w:val="auto"/>
          <w:szCs w:val="21"/>
          <w:highlight w:val="none"/>
          <w:lang w:val="en-US" w:eastAsia="zh-CN"/>
        </w:rPr>
        <w:t>举例：如某供应商最后下浮系数报价为20%，且为小微企业，其磋商评审报价=20%x（1+10%）=22%</w:t>
      </w:r>
    </w:p>
    <w:p w14:paraId="0DC52AF6">
      <w:pPr>
        <w:adjustRightInd w:val="0"/>
        <w:snapToGrid w:val="0"/>
        <w:spacing w:line="324" w:lineRule="auto"/>
        <w:rPr>
          <w:rFonts w:hint="default" w:ascii="Arial" w:hAnsi="Arial" w:cs="Arial"/>
          <w:b/>
          <w:bCs/>
          <w:color w:val="auto"/>
          <w:szCs w:val="21"/>
          <w:highlight w:val="none"/>
        </w:rPr>
      </w:pPr>
      <w:r>
        <w:rPr>
          <w:rFonts w:hint="default" w:ascii="Arial" w:hAnsi="Arial" w:cs="Arial"/>
          <w:b/>
          <w:bCs/>
          <w:color w:val="auto"/>
          <w:szCs w:val="21"/>
          <w:highlight w:val="none"/>
        </w:rPr>
        <w:t>五、推荐成交候选供应商原则</w:t>
      </w:r>
    </w:p>
    <w:p w14:paraId="69B7FD73">
      <w:pPr>
        <w:adjustRightInd w:val="0"/>
        <w:snapToGrid w:val="0"/>
        <w:spacing w:line="324"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w:t>
      </w:r>
      <w:r>
        <w:rPr>
          <w:rFonts w:hint="default" w:ascii="Arial" w:hAnsi="Arial" w:cs="Arial"/>
          <w:color w:val="auto"/>
          <w:szCs w:val="21"/>
          <w:highlight w:val="none"/>
          <w:lang w:val="en-US" w:eastAsia="zh-CN"/>
        </w:rPr>
        <w:t>1</w:t>
      </w:r>
      <w:r>
        <w:rPr>
          <w:rFonts w:hint="default" w:ascii="Arial" w:hAnsi="Arial" w:cs="Arial"/>
          <w:color w:val="auto"/>
          <w:szCs w:val="21"/>
          <w:highlight w:val="none"/>
        </w:rPr>
        <w:t>）磋商小组根据综合得分由高到低排列次序；若得分相同时，按最后报价由低到高顺序排列；若得分相同且最后报价相同时，则依次按技术分、商务分得分由高到低的顺序排列并推荐成交候选供应商。</w:t>
      </w:r>
    </w:p>
    <w:p w14:paraId="450A3C40">
      <w:pPr>
        <w:adjustRightInd w:val="0"/>
        <w:snapToGrid w:val="0"/>
        <w:spacing w:line="324"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w:t>
      </w:r>
      <w:r>
        <w:rPr>
          <w:rFonts w:hint="default" w:ascii="Arial" w:hAnsi="Arial" w:cs="Arial"/>
          <w:color w:val="auto"/>
          <w:szCs w:val="21"/>
          <w:highlight w:val="none"/>
          <w:lang w:val="en-US" w:eastAsia="zh-CN"/>
        </w:rPr>
        <w:t>2</w:t>
      </w:r>
      <w:r>
        <w:rPr>
          <w:rFonts w:hint="default" w:ascii="Arial" w:hAnsi="Arial" w:cs="Arial"/>
          <w:color w:val="auto"/>
          <w:szCs w:val="21"/>
          <w:highlight w:val="none"/>
        </w:rPr>
        <w:t>）推荐前三名为成交候选人，采购人应当确定磋商小组推荐排名第一的成交候选人为成交供应商。</w:t>
      </w:r>
    </w:p>
    <w:p w14:paraId="1E873B54">
      <w:pPr>
        <w:adjustRightInd w:val="0"/>
        <w:snapToGrid w:val="0"/>
        <w:spacing w:line="324"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w:t>
      </w:r>
      <w:r>
        <w:rPr>
          <w:rFonts w:hint="default" w:ascii="Arial" w:hAnsi="Arial" w:cs="Arial"/>
          <w:color w:val="auto"/>
          <w:szCs w:val="21"/>
          <w:highlight w:val="none"/>
          <w:lang w:val="en-US" w:eastAsia="zh-CN"/>
        </w:rPr>
        <w:t>3</w:t>
      </w:r>
      <w:r>
        <w:rPr>
          <w:rFonts w:hint="default" w:ascii="Arial" w:hAnsi="Arial" w:cs="Arial"/>
          <w:color w:val="auto"/>
          <w:szCs w:val="21"/>
          <w:highlight w:val="none"/>
        </w:rPr>
        <w:t>）成交候选人放弃成交或因不可抗力提出不能履行合同或因失信行为被取消成交候选人资格的或者采购文件规定应当提交履约保证金而未按规定提交的，采购人可以按成交候选人排序确定排名靠后的成交候选人递补，并依此类推，也可以重新开展采购活动。拒绝签订政府采购合同的成交供应商不得参加对该项目重新开展的采购活动。</w:t>
      </w:r>
    </w:p>
    <w:p w14:paraId="32DCE751">
      <w:pPr>
        <w:adjustRightInd w:val="0"/>
        <w:snapToGrid w:val="0"/>
        <w:spacing w:line="324" w:lineRule="auto"/>
        <w:ind w:firstLine="422" w:firstLineChars="200"/>
        <w:rPr>
          <w:rFonts w:hint="default" w:ascii="Arial" w:hAnsi="Arial" w:cs="Arial"/>
          <w:b/>
          <w:bCs/>
          <w:color w:val="auto"/>
          <w:szCs w:val="21"/>
          <w:highlight w:val="none"/>
        </w:rPr>
      </w:pPr>
      <w:r>
        <w:rPr>
          <w:rFonts w:hint="default" w:ascii="Arial" w:hAnsi="Arial" w:cs="Arial"/>
          <w:b/>
          <w:bCs/>
          <w:color w:val="auto"/>
          <w:szCs w:val="21"/>
          <w:highlight w:val="none"/>
        </w:rPr>
        <w:t>（</w:t>
      </w:r>
      <w:r>
        <w:rPr>
          <w:rFonts w:hint="default" w:ascii="Arial" w:hAnsi="Arial" w:cs="Arial"/>
          <w:b/>
          <w:bCs/>
          <w:color w:val="auto"/>
          <w:szCs w:val="21"/>
          <w:highlight w:val="none"/>
          <w:lang w:val="en-US" w:eastAsia="zh-CN"/>
        </w:rPr>
        <w:t>4</w:t>
      </w:r>
      <w:r>
        <w:rPr>
          <w:rFonts w:hint="default" w:ascii="Arial" w:hAnsi="Arial" w:cs="Arial"/>
          <w:b/>
          <w:bCs/>
          <w:color w:val="auto"/>
          <w:szCs w:val="21"/>
          <w:highlight w:val="none"/>
        </w:rPr>
        <w:t>）磋商小组认为，某供应商的最低报价明显不合理或者低于成本，有可能影响服务质量和不能诚信履约的，应当要求其在规定的期限内提供书面文件予以解释说明，并提交相关证明材料，否则，磋商小组可以取消该供应商的成交候选供应商资格，按顺序由排在后面的成交候选供应商递补，以此类推。</w:t>
      </w:r>
    </w:p>
    <w:p w14:paraId="6C055FA1">
      <w:pPr>
        <w:spacing w:line="360" w:lineRule="auto"/>
        <w:rPr>
          <w:rFonts w:hint="default" w:ascii="Arial" w:hAnsi="Arial" w:cs="Arial"/>
          <w:b/>
          <w:bCs/>
          <w:color w:val="auto"/>
          <w:szCs w:val="21"/>
          <w:highlight w:val="none"/>
        </w:rPr>
      </w:pPr>
    </w:p>
    <w:p w14:paraId="5F8D6235">
      <w:pPr>
        <w:spacing w:line="528" w:lineRule="exact"/>
        <w:ind w:firstLine="210" w:firstLineChars="100"/>
        <w:rPr>
          <w:rFonts w:hint="default" w:ascii="Arial" w:hAnsi="Arial" w:cs="Arial"/>
          <w:color w:val="auto"/>
          <w:sz w:val="28"/>
          <w:szCs w:val="28"/>
          <w:highlight w:val="none"/>
        </w:rPr>
      </w:pPr>
      <w:r>
        <w:rPr>
          <w:rFonts w:hint="default" w:ascii="Arial" w:hAnsi="Arial" w:cs="Arial"/>
          <w:color w:val="auto"/>
          <w:szCs w:val="21"/>
          <w:highlight w:val="none"/>
        </w:rPr>
        <w:br w:type="page"/>
      </w:r>
      <w:r>
        <w:rPr>
          <w:rFonts w:hint="default" w:ascii="Arial" w:hAnsi="Arial" w:cs="Arial"/>
          <w:color w:val="auto"/>
          <w:sz w:val="28"/>
          <w:szCs w:val="28"/>
          <w:highlight w:val="none"/>
        </w:rPr>
        <w:t xml:space="preserve">附件1：                </w:t>
      </w:r>
    </w:p>
    <w:p w14:paraId="1A305894">
      <w:pPr>
        <w:spacing w:line="528" w:lineRule="exact"/>
        <w:ind w:firstLine="280" w:firstLineChars="100"/>
        <w:jc w:val="center"/>
        <w:rPr>
          <w:rFonts w:hint="default" w:ascii="Arial" w:hAnsi="Arial" w:cs="Arial"/>
          <w:color w:val="auto"/>
          <w:sz w:val="28"/>
          <w:szCs w:val="28"/>
          <w:highlight w:val="none"/>
        </w:rPr>
      </w:pPr>
      <w:r>
        <w:rPr>
          <w:rFonts w:hint="default" w:ascii="Arial" w:hAnsi="Arial" w:cs="Arial"/>
          <w:color w:val="auto"/>
          <w:sz w:val="28"/>
          <w:szCs w:val="28"/>
          <w:highlight w:val="none"/>
        </w:rPr>
        <w:t>中小微企业划型标准</w:t>
      </w:r>
    </w:p>
    <w:tbl>
      <w:tblPr>
        <w:tblStyle w:val="51"/>
        <w:tblW w:w="8706" w:type="dxa"/>
        <w:tblInd w:w="250" w:type="dxa"/>
        <w:tblLayout w:type="fixed"/>
        <w:tblCellMar>
          <w:top w:w="0" w:type="dxa"/>
          <w:left w:w="108" w:type="dxa"/>
          <w:bottom w:w="0" w:type="dxa"/>
          <w:right w:w="108" w:type="dxa"/>
        </w:tblCellMar>
      </w:tblPr>
      <w:tblGrid>
        <w:gridCol w:w="1446"/>
        <w:gridCol w:w="1701"/>
        <w:gridCol w:w="1134"/>
        <w:gridCol w:w="1846"/>
        <w:gridCol w:w="1570"/>
        <w:gridCol w:w="1009"/>
      </w:tblGrid>
      <w:tr w14:paraId="39CD7250">
        <w:tblPrEx>
          <w:tblCellMar>
            <w:top w:w="0" w:type="dxa"/>
            <w:left w:w="108" w:type="dxa"/>
            <w:bottom w:w="0" w:type="dxa"/>
            <w:right w:w="108" w:type="dxa"/>
          </w:tblCellMar>
        </w:tblPrEx>
        <w:trPr>
          <w:trHeight w:val="279" w:hRule="atLeast"/>
        </w:trPr>
        <w:tc>
          <w:tcPr>
            <w:tcW w:w="1446" w:type="dxa"/>
            <w:tcBorders>
              <w:top w:val="single" w:color="auto" w:sz="4" w:space="0"/>
              <w:left w:val="single" w:color="auto" w:sz="4" w:space="0"/>
              <w:bottom w:val="single" w:color="auto" w:sz="4" w:space="0"/>
              <w:right w:val="single" w:color="auto" w:sz="4" w:space="0"/>
            </w:tcBorders>
            <w:vAlign w:val="center"/>
          </w:tcPr>
          <w:p w14:paraId="6C4D4D22">
            <w:pPr>
              <w:widowControl/>
              <w:jc w:val="left"/>
              <w:rPr>
                <w:rFonts w:hint="default" w:ascii="Arial" w:hAnsi="Arial" w:cs="Arial"/>
                <w:color w:val="auto"/>
                <w:szCs w:val="21"/>
                <w:highlight w:val="none"/>
              </w:rPr>
            </w:pPr>
            <w:r>
              <w:rPr>
                <w:rFonts w:hint="default" w:ascii="Arial" w:hAnsi="Arial" w:cs="Arial"/>
                <w:color w:val="auto"/>
                <w:szCs w:val="21"/>
                <w:highlight w:val="none"/>
              </w:rPr>
              <w:t>行业名称</w:t>
            </w:r>
          </w:p>
        </w:tc>
        <w:tc>
          <w:tcPr>
            <w:tcW w:w="1701" w:type="dxa"/>
            <w:tcBorders>
              <w:top w:val="single" w:color="auto" w:sz="4" w:space="0"/>
              <w:left w:val="nil"/>
              <w:bottom w:val="single" w:color="auto" w:sz="4" w:space="0"/>
              <w:right w:val="single" w:color="auto" w:sz="4" w:space="0"/>
            </w:tcBorders>
            <w:vAlign w:val="center"/>
          </w:tcPr>
          <w:p w14:paraId="6679E06A">
            <w:pPr>
              <w:widowControl/>
              <w:jc w:val="left"/>
              <w:rPr>
                <w:rFonts w:hint="default" w:ascii="Arial" w:hAnsi="Arial" w:cs="Arial"/>
                <w:color w:val="auto"/>
                <w:szCs w:val="21"/>
                <w:highlight w:val="none"/>
              </w:rPr>
            </w:pPr>
            <w:r>
              <w:rPr>
                <w:rFonts w:hint="default" w:ascii="Arial" w:hAnsi="Arial" w:cs="Arial"/>
                <w:color w:val="auto"/>
                <w:szCs w:val="21"/>
                <w:highlight w:val="none"/>
              </w:rPr>
              <w:t>指标名称</w:t>
            </w:r>
          </w:p>
        </w:tc>
        <w:tc>
          <w:tcPr>
            <w:tcW w:w="1134" w:type="dxa"/>
            <w:tcBorders>
              <w:top w:val="single" w:color="auto" w:sz="4" w:space="0"/>
              <w:left w:val="nil"/>
              <w:bottom w:val="single" w:color="auto" w:sz="4" w:space="0"/>
              <w:right w:val="single" w:color="auto" w:sz="4" w:space="0"/>
            </w:tcBorders>
            <w:vAlign w:val="center"/>
          </w:tcPr>
          <w:p w14:paraId="72ABE611">
            <w:pPr>
              <w:widowControl/>
              <w:jc w:val="left"/>
              <w:rPr>
                <w:rFonts w:hint="default" w:ascii="Arial" w:hAnsi="Arial" w:cs="Arial"/>
                <w:color w:val="auto"/>
                <w:szCs w:val="21"/>
                <w:highlight w:val="none"/>
              </w:rPr>
            </w:pPr>
            <w:r>
              <w:rPr>
                <w:rFonts w:hint="default" w:ascii="Arial" w:hAnsi="Arial" w:cs="Arial"/>
                <w:color w:val="auto"/>
                <w:szCs w:val="21"/>
                <w:highlight w:val="none"/>
              </w:rPr>
              <w:t>计量单位</w:t>
            </w:r>
          </w:p>
        </w:tc>
        <w:tc>
          <w:tcPr>
            <w:tcW w:w="1846" w:type="dxa"/>
            <w:tcBorders>
              <w:top w:val="single" w:color="auto" w:sz="4" w:space="0"/>
              <w:left w:val="nil"/>
              <w:bottom w:val="single" w:color="auto" w:sz="4" w:space="0"/>
              <w:right w:val="single" w:color="auto" w:sz="4" w:space="0"/>
            </w:tcBorders>
            <w:vAlign w:val="center"/>
          </w:tcPr>
          <w:p w14:paraId="642E5C39">
            <w:pPr>
              <w:widowControl/>
              <w:jc w:val="left"/>
              <w:rPr>
                <w:rFonts w:hint="default" w:ascii="Arial" w:hAnsi="Arial" w:cs="Arial"/>
                <w:color w:val="auto"/>
                <w:szCs w:val="21"/>
                <w:highlight w:val="none"/>
              </w:rPr>
            </w:pPr>
            <w:r>
              <w:rPr>
                <w:rFonts w:hint="default" w:ascii="Arial" w:hAnsi="Arial" w:cs="Arial"/>
                <w:color w:val="auto"/>
                <w:szCs w:val="21"/>
                <w:highlight w:val="none"/>
              </w:rPr>
              <w:t>中型</w:t>
            </w:r>
          </w:p>
        </w:tc>
        <w:tc>
          <w:tcPr>
            <w:tcW w:w="1570" w:type="dxa"/>
            <w:tcBorders>
              <w:top w:val="single" w:color="auto" w:sz="4" w:space="0"/>
              <w:left w:val="nil"/>
              <w:bottom w:val="single" w:color="auto" w:sz="4" w:space="0"/>
              <w:right w:val="single" w:color="auto" w:sz="4" w:space="0"/>
            </w:tcBorders>
            <w:vAlign w:val="center"/>
          </w:tcPr>
          <w:p w14:paraId="057D9DE7">
            <w:pPr>
              <w:widowControl/>
              <w:jc w:val="left"/>
              <w:rPr>
                <w:rFonts w:hint="default" w:ascii="Arial" w:hAnsi="Arial" w:cs="Arial"/>
                <w:color w:val="auto"/>
                <w:szCs w:val="21"/>
                <w:highlight w:val="none"/>
              </w:rPr>
            </w:pPr>
            <w:r>
              <w:rPr>
                <w:rFonts w:hint="default" w:ascii="Arial" w:hAnsi="Arial" w:cs="Arial"/>
                <w:color w:val="auto"/>
                <w:szCs w:val="21"/>
                <w:highlight w:val="none"/>
              </w:rPr>
              <w:t>小型</w:t>
            </w:r>
          </w:p>
        </w:tc>
        <w:tc>
          <w:tcPr>
            <w:tcW w:w="1009" w:type="dxa"/>
            <w:tcBorders>
              <w:top w:val="single" w:color="auto" w:sz="4" w:space="0"/>
              <w:left w:val="nil"/>
              <w:bottom w:val="single" w:color="auto" w:sz="4" w:space="0"/>
              <w:right w:val="single" w:color="auto" w:sz="4" w:space="0"/>
            </w:tcBorders>
            <w:vAlign w:val="center"/>
          </w:tcPr>
          <w:p w14:paraId="32042A8F">
            <w:pPr>
              <w:widowControl/>
              <w:jc w:val="left"/>
              <w:rPr>
                <w:rFonts w:hint="default" w:ascii="Arial" w:hAnsi="Arial" w:cs="Arial"/>
                <w:color w:val="auto"/>
                <w:szCs w:val="21"/>
                <w:highlight w:val="none"/>
              </w:rPr>
            </w:pPr>
            <w:r>
              <w:rPr>
                <w:rFonts w:hint="default" w:ascii="Arial" w:hAnsi="Arial" w:cs="Arial"/>
                <w:color w:val="auto"/>
                <w:szCs w:val="21"/>
                <w:highlight w:val="none"/>
              </w:rPr>
              <w:t>微型</w:t>
            </w:r>
          </w:p>
        </w:tc>
      </w:tr>
      <w:tr w14:paraId="16894ECF">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14:paraId="62645E09">
            <w:pPr>
              <w:widowControl/>
              <w:jc w:val="center"/>
              <w:rPr>
                <w:rFonts w:hint="default" w:ascii="Arial" w:hAnsi="Arial" w:cs="Arial"/>
                <w:color w:val="auto"/>
                <w:szCs w:val="21"/>
                <w:highlight w:val="none"/>
              </w:rPr>
            </w:pPr>
            <w:r>
              <w:rPr>
                <w:rFonts w:hint="default" w:ascii="Arial" w:hAnsi="Arial" w:cs="Arial"/>
                <w:color w:val="auto"/>
                <w:szCs w:val="21"/>
                <w:highlight w:val="none"/>
              </w:rPr>
              <w:t>农、林、牧、渔</w:t>
            </w:r>
          </w:p>
        </w:tc>
        <w:tc>
          <w:tcPr>
            <w:tcW w:w="1701" w:type="dxa"/>
            <w:tcBorders>
              <w:top w:val="nil"/>
              <w:left w:val="nil"/>
              <w:bottom w:val="single" w:color="auto" w:sz="4" w:space="0"/>
              <w:right w:val="single" w:color="auto" w:sz="4" w:space="0"/>
            </w:tcBorders>
            <w:vAlign w:val="center"/>
          </w:tcPr>
          <w:p w14:paraId="6AC659DF">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62C71E67">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4E88A5E4">
            <w:pPr>
              <w:widowControl/>
              <w:jc w:val="left"/>
              <w:rPr>
                <w:rFonts w:hint="default" w:ascii="Arial" w:hAnsi="Arial" w:cs="Arial"/>
                <w:color w:val="auto"/>
                <w:szCs w:val="21"/>
                <w:highlight w:val="none"/>
              </w:rPr>
            </w:pPr>
            <w:r>
              <w:rPr>
                <w:rFonts w:hint="default" w:ascii="Arial" w:hAnsi="Arial" w:cs="Arial"/>
                <w:color w:val="auto"/>
                <w:szCs w:val="21"/>
                <w:highlight w:val="none"/>
              </w:rPr>
              <w:t>500≤Y＜20000</w:t>
            </w:r>
          </w:p>
        </w:tc>
        <w:tc>
          <w:tcPr>
            <w:tcW w:w="1570" w:type="dxa"/>
            <w:tcBorders>
              <w:top w:val="nil"/>
              <w:left w:val="nil"/>
              <w:bottom w:val="single" w:color="auto" w:sz="4" w:space="0"/>
              <w:right w:val="single" w:color="auto" w:sz="4" w:space="0"/>
            </w:tcBorders>
            <w:vAlign w:val="center"/>
          </w:tcPr>
          <w:p w14:paraId="0E5E77CA">
            <w:pPr>
              <w:widowControl/>
              <w:jc w:val="left"/>
              <w:rPr>
                <w:rFonts w:hint="default" w:ascii="Arial" w:hAnsi="Arial" w:cs="Arial"/>
                <w:color w:val="auto"/>
                <w:szCs w:val="21"/>
                <w:highlight w:val="none"/>
              </w:rPr>
            </w:pPr>
            <w:r>
              <w:rPr>
                <w:rFonts w:hint="default" w:ascii="Arial" w:hAnsi="Arial" w:cs="Arial"/>
                <w:color w:val="auto"/>
                <w:szCs w:val="21"/>
                <w:highlight w:val="none"/>
              </w:rPr>
              <w:t>50≤Y＜500</w:t>
            </w:r>
          </w:p>
        </w:tc>
        <w:tc>
          <w:tcPr>
            <w:tcW w:w="1009" w:type="dxa"/>
            <w:tcBorders>
              <w:top w:val="nil"/>
              <w:left w:val="nil"/>
              <w:bottom w:val="single" w:color="auto" w:sz="4" w:space="0"/>
              <w:right w:val="single" w:color="auto" w:sz="4" w:space="0"/>
            </w:tcBorders>
            <w:vAlign w:val="center"/>
          </w:tcPr>
          <w:p w14:paraId="3120B0D5">
            <w:pPr>
              <w:widowControl/>
              <w:jc w:val="left"/>
              <w:rPr>
                <w:rFonts w:hint="default" w:ascii="Arial" w:hAnsi="Arial" w:cs="Arial"/>
                <w:color w:val="auto"/>
                <w:szCs w:val="21"/>
                <w:highlight w:val="none"/>
              </w:rPr>
            </w:pPr>
            <w:r>
              <w:rPr>
                <w:rFonts w:hint="default" w:ascii="Arial" w:hAnsi="Arial" w:cs="Arial"/>
                <w:color w:val="auto"/>
                <w:szCs w:val="21"/>
                <w:highlight w:val="none"/>
              </w:rPr>
              <w:t>Y＜50</w:t>
            </w:r>
          </w:p>
        </w:tc>
      </w:tr>
      <w:tr w14:paraId="36E45403">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4483C13E">
            <w:pPr>
              <w:widowControl/>
              <w:jc w:val="center"/>
              <w:rPr>
                <w:rFonts w:hint="default" w:ascii="Arial" w:hAnsi="Arial" w:cs="Arial"/>
                <w:color w:val="auto"/>
                <w:szCs w:val="21"/>
                <w:highlight w:val="none"/>
              </w:rPr>
            </w:pPr>
            <w:r>
              <w:rPr>
                <w:rFonts w:hint="default" w:ascii="Arial" w:hAnsi="Arial" w:cs="Arial"/>
                <w:color w:val="auto"/>
                <w:szCs w:val="21"/>
                <w:highlight w:val="none"/>
              </w:rPr>
              <w:t>工业</w:t>
            </w:r>
          </w:p>
        </w:tc>
        <w:tc>
          <w:tcPr>
            <w:tcW w:w="1701" w:type="dxa"/>
            <w:tcBorders>
              <w:top w:val="nil"/>
              <w:left w:val="nil"/>
              <w:bottom w:val="single" w:color="auto" w:sz="4" w:space="0"/>
              <w:right w:val="single" w:color="auto" w:sz="4" w:space="0"/>
            </w:tcBorders>
            <w:vAlign w:val="center"/>
          </w:tcPr>
          <w:p w14:paraId="0B166030">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539C32DC">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6F6F17D8">
            <w:pPr>
              <w:widowControl/>
              <w:jc w:val="left"/>
              <w:rPr>
                <w:rFonts w:hint="default" w:ascii="Arial" w:hAnsi="Arial" w:cs="Arial"/>
                <w:color w:val="auto"/>
                <w:szCs w:val="21"/>
                <w:highlight w:val="none"/>
              </w:rPr>
            </w:pPr>
            <w:r>
              <w:rPr>
                <w:rFonts w:hint="default" w:ascii="Arial" w:hAnsi="Arial" w:cs="Arial"/>
                <w:color w:val="auto"/>
                <w:szCs w:val="21"/>
                <w:highlight w:val="none"/>
              </w:rPr>
              <w:t>300≤X＜1000</w:t>
            </w:r>
          </w:p>
        </w:tc>
        <w:tc>
          <w:tcPr>
            <w:tcW w:w="1570" w:type="dxa"/>
            <w:tcBorders>
              <w:top w:val="nil"/>
              <w:left w:val="nil"/>
              <w:bottom w:val="single" w:color="auto" w:sz="4" w:space="0"/>
              <w:right w:val="single" w:color="auto" w:sz="4" w:space="0"/>
            </w:tcBorders>
            <w:vAlign w:val="center"/>
          </w:tcPr>
          <w:p w14:paraId="10D0AC43">
            <w:pPr>
              <w:widowControl/>
              <w:jc w:val="left"/>
              <w:rPr>
                <w:rFonts w:hint="default" w:ascii="Arial" w:hAnsi="Arial" w:cs="Arial"/>
                <w:color w:val="auto"/>
                <w:szCs w:val="21"/>
                <w:highlight w:val="none"/>
              </w:rPr>
            </w:pPr>
            <w:r>
              <w:rPr>
                <w:rFonts w:hint="default" w:ascii="Arial" w:hAnsi="Arial" w:cs="Arial"/>
                <w:color w:val="auto"/>
                <w:szCs w:val="21"/>
                <w:highlight w:val="none"/>
              </w:rPr>
              <w:t>20≤X＜300</w:t>
            </w:r>
          </w:p>
        </w:tc>
        <w:tc>
          <w:tcPr>
            <w:tcW w:w="1009" w:type="dxa"/>
            <w:tcBorders>
              <w:top w:val="nil"/>
              <w:left w:val="nil"/>
              <w:bottom w:val="single" w:color="auto" w:sz="4" w:space="0"/>
              <w:right w:val="single" w:color="auto" w:sz="4" w:space="0"/>
            </w:tcBorders>
            <w:vAlign w:val="center"/>
          </w:tcPr>
          <w:p w14:paraId="579AC72F">
            <w:pPr>
              <w:widowControl/>
              <w:jc w:val="left"/>
              <w:rPr>
                <w:rFonts w:hint="default" w:ascii="Arial" w:hAnsi="Arial" w:cs="Arial"/>
                <w:color w:val="auto"/>
                <w:szCs w:val="21"/>
                <w:highlight w:val="none"/>
              </w:rPr>
            </w:pPr>
            <w:r>
              <w:rPr>
                <w:rFonts w:hint="default" w:ascii="Arial" w:hAnsi="Arial" w:cs="Arial"/>
                <w:color w:val="auto"/>
                <w:szCs w:val="21"/>
                <w:highlight w:val="none"/>
              </w:rPr>
              <w:t>X＜20</w:t>
            </w:r>
          </w:p>
        </w:tc>
      </w:tr>
      <w:tr w14:paraId="4C3FD885">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68600038">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643320BC">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128791F4">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01988ED1">
            <w:pPr>
              <w:widowControl/>
              <w:jc w:val="left"/>
              <w:rPr>
                <w:rFonts w:hint="default" w:ascii="Arial" w:hAnsi="Arial" w:cs="Arial"/>
                <w:color w:val="auto"/>
                <w:szCs w:val="21"/>
                <w:highlight w:val="none"/>
              </w:rPr>
            </w:pPr>
            <w:r>
              <w:rPr>
                <w:rFonts w:hint="default" w:ascii="Arial" w:hAnsi="Arial" w:cs="Arial"/>
                <w:color w:val="auto"/>
                <w:szCs w:val="21"/>
                <w:highlight w:val="none"/>
              </w:rPr>
              <w:t>2000≤Y＜40000</w:t>
            </w:r>
          </w:p>
        </w:tc>
        <w:tc>
          <w:tcPr>
            <w:tcW w:w="1570" w:type="dxa"/>
            <w:tcBorders>
              <w:top w:val="nil"/>
              <w:left w:val="nil"/>
              <w:bottom w:val="single" w:color="auto" w:sz="4" w:space="0"/>
              <w:right w:val="single" w:color="auto" w:sz="4" w:space="0"/>
            </w:tcBorders>
            <w:vAlign w:val="center"/>
          </w:tcPr>
          <w:p w14:paraId="265F4255">
            <w:pPr>
              <w:widowControl/>
              <w:jc w:val="left"/>
              <w:rPr>
                <w:rFonts w:hint="default" w:ascii="Arial" w:hAnsi="Arial" w:cs="Arial"/>
                <w:color w:val="auto"/>
                <w:szCs w:val="21"/>
                <w:highlight w:val="none"/>
              </w:rPr>
            </w:pPr>
            <w:r>
              <w:rPr>
                <w:rFonts w:hint="default" w:ascii="Arial" w:hAnsi="Arial" w:cs="Arial"/>
                <w:color w:val="auto"/>
                <w:szCs w:val="21"/>
                <w:highlight w:val="none"/>
              </w:rPr>
              <w:t>300≤Y＜2000</w:t>
            </w:r>
          </w:p>
        </w:tc>
        <w:tc>
          <w:tcPr>
            <w:tcW w:w="1009" w:type="dxa"/>
            <w:tcBorders>
              <w:top w:val="nil"/>
              <w:left w:val="nil"/>
              <w:bottom w:val="single" w:color="auto" w:sz="4" w:space="0"/>
              <w:right w:val="single" w:color="auto" w:sz="4" w:space="0"/>
            </w:tcBorders>
            <w:vAlign w:val="center"/>
          </w:tcPr>
          <w:p w14:paraId="64CA7C95">
            <w:pPr>
              <w:widowControl/>
              <w:jc w:val="left"/>
              <w:rPr>
                <w:rFonts w:hint="default" w:ascii="Arial" w:hAnsi="Arial" w:cs="Arial"/>
                <w:color w:val="auto"/>
                <w:szCs w:val="21"/>
                <w:highlight w:val="none"/>
              </w:rPr>
            </w:pPr>
            <w:r>
              <w:rPr>
                <w:rFonts w:hint="default" w:ascii="Arial" w:hAnsi="Arial" w:cs="Arial"/>
                <w:color w:val="auto"/>
                <w:szCs w:val="21"/>
                <w:highlight w:val="none"/>
              </w:rPr>
              <w:t>Y＜300</w:t>
            </w:r>
          </w:p>
        </w:tc>
      </w:tr>
      <w:tr w14:paraId="492D5A7B">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DE4F48B">
            <w:pPr>
              <w:widowControl/>
              <w:jc w:val="center"/>
              <w:rPr>
                <w:rFonts w:hint="default" w:ascii="Arial" w:hAnsi="Arial" w:cs="Arial"/>
                <w:color w:val="auto"/>
                <w:szCs w:val="21"/>
                <w:highlight w:val="none"/>
              </w:rPr>
            </w:pPr>
            <w:r>
              <w:rPr>
                <w:rFonts w:hint="default" w:ascii="Arial" w:hAnsi="Arial" w:cs="Arial"/>
                <w:color w:val="auto"/>
                <w:szCs w:val="21"/>
                <w:highlight w:val="none"/>
              </w:rPr>
              <w:t>建筑业</w:t>
            </w:r>
          </w:p>
        </w:tc>
        <w:tc>
          <w:tcPr>
            <w:tcW w:w="1701" w:type="dxa"/>
            <w:tcBorders>
              <w:top w:val="nil"/>
              <w:left w:val="nil"/>
              <w:bottom w:val="single" w:color="auto" w:sz="4" w:space="0"/>
              <w:right w:val="single" w:color="auto" w:sz="4" w:space="0"/>
            </w:tcBorders>
            <w:vAlign w:val="center"/>
          </w:tcPr>
          <w:p w14:paraId="1F21687F">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12E63BE7">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4DC41097">
            <w:pPr>
              <w:widowControl/>
              <w:jc w:val="left"/>
              <w:rPr>
                <w:rFonts w:hint="default" w:ascii="Arial" w:hAnsi="Arial" w:cs="Arial"/>
                <w:color w:val="auto"/>
                <w:szCs w:val="21"/>
                <w:highlight w:val="none"/>
              </w:rPr>
            </w:pPr>
            <w:r>
              <w:rPr>
                <w:rFonts w:hint="default" w:ascii="Arial" w:hAnsi="Arial" w:cs="Arial"/>
                <w:color w:val="auto"/>
                <w:szCs w:val="21"/>
                <w:highlight w:val="none"/>
              </w:rPr>
              <w:t>6000≤Y＜80000</w:t>
            </w:r>
          </w:p>
        </w:tc>
        <w:tc>
          <w:tcPr>
            <w:tcW w:w="1570" w:type="dxa"/>
            <w:tcBorders>
              <w:top w:val="nil"/>
              <w:left w:val="nil"/>
              <w:bottom w:val="single" w:color="auto" w:sz="4" w:space="0"/>
              <w:right w:val="single" w:color="auto" w:sz="4" w:space="0"/>
            </w:tcBorders>
            <w:vAlign w:val="center"/>
          </w:tcPr>
          <w:p w14:paraId="3A58EFFA">
            <w:pPr>
              <w:widowControl/>
              <w:jc w:val="left"/>
              <w:rPr>
                <w:rFonts w:hint="default" w:ascii="Arial" w:hAnsi="Arial" w:cs="Arial"/>
                <w:color w:val="auto"/>
                <w:szCs w:val="21"/>
                <w:highlight w:val="none"/>
              </w:rPr>
            </w:pPr>
            <w:r>
              <w:rPr>
                <w:rFonts w:hint="default" w:ascii="Arial" w:hAnsi="Arial" w:cs="Arial"/>
                <w:color w:val="auto"/>
                <w:szCs w:val="21"/>
                <w:highlight w:val="none"/>
              </w:rPr>
              <w:t>300≤Y＜6000</w:t>
            </w:r>
          </w:p>
        </w:tc>
        <w:tc>
          <w:tcPr>
            <w:tcW w:w="1009" w:type="dxa"/>
            <w:tcBorders>
              <w:top w:val="nil"/>
              <w:left w:val="nil"/>
              <w:bottom w:val="single" w:color="auto" w:sz="4" w:space="0"/>
              <w:right w:val="single" w:color="auto" w:sz="4" w:space="0"/>
            </w:tcBorders>
            <w:vAlign w:val="center"/>
          </w:tcPr>
          <w:p w14:paraId="470FBB7D">
            <w:pPr>
              <w:widowControl/>
              <w:jc w:val="left"/>
              <w:rPr>
                <w:rFonts w:hint="default" w:ascii="Arial" w:hAnsi="Arial" w:cs="Arial"/>
                <w:color w:val="auto"/>
                <w:szCs w:val="21"/>
                <w:highlight w:val="none"/>
              </w:rPr>
            </w:pPr>
            <w:r>
              <w:rPr>
                <w:rFonts w:hint="default" w:ascii="Arial" w:hAnsi="Arial" w:cs="Arial"/>
                <w:color w:val="auto"/>
                <w:szCs w:val="21"/>
                <w:highlight w:val="none"/>
              </w:rPr>
              <w:t>Y＜300</w:t>
            </w:r>
          </w:p>
        </w:tc>
      </w:tr>
      <w:tr w14:paraId="1CDF67FB">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5444BFC9">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7E42CD2D">
            <w:pPr>
              <w:widowControl/>
              <w:jc w:val="left"/>
              <w:rPr>
                <w:rFonts w:hint="default" w:ascii="Arial" w:hAnsi="Arial" w:cs="Arial"/>
                <w:color w:val="auto"/>
                <w:szCs w:val="21"/>
                <w:highlight w:val="none"/>
              </w:rPr>
            </w:pPr>
            <w:r>
              <w:rPr>
                <w:rFonts w:hint="default" w:ascii="Arial" w:hAnsi="Arial" w:cs="Arial"/>
                <w:color w:val="auto"/>
                <w:szCs w:val="21"/>
                <w:highlight w:val="none"/>
              </w:rPr>
              <w:t>资产总额（Z）</w:t>
            </w:r>
          </w:p>
        </w:tc>
        <w:tc>
          <w:tcPr>
            <w:tcW w:w="1134" w:type="dxa"/>
            <w:tcBorders>
              <w:top w:val="nil"/>
              <w:left w:val="nil"/>
              <w:bottom w:val="single" w:color="auto" w:sz="4" w:space="0"/>
              <w:right w:val="single" w:color="auto" w:sz="4" w:space="0"/>
            </w:tcBorders>
            <w:vAlign w:val="center"/>
          </w:tcPr>
          <w:p w14:paraId="5CC65B21">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4D578BB2">
            <w:pPr>
              <w:widowControl/>
              <w:jc w:val="left"/>
              <w:rPr>
                <w:rFonts w:hint="default" w:ascii="Arial" w:hAnsi="Arial" w:cs="Arial"/>
                <w:color w:val="auto"/>
                <w:szCs w:val="21"/>
                <w:highlight w:val="none"/>
              </w:rPr>
            </w:pPr>
            <w:r>
              <w:rPr>
                <w:rFonts w:hint="default" w:ascii="Arial" w:hAnsi="Arial" w:cs="Arial"/>
                <w:color w:val="auto"/>
                <w:szCs w:val="21"/>
                <w:highlight w:val="none"/>
              </w:rPr>
              <w:t>5000≤Z＜80000</w:t>
            </w:r>
          </w:p>
        </w:tc>
        <w:tc>
          <w:tcPr>
            <w:tcW w:w="1570" w:type="dxa"/>
            <w:tcBorders>
              <w:top w:val="nil"/>
              <w:left w:val="nil"/>
              <w:bottom w:val="single" w:color="auto" w:sz="4" w:space="0"/>
              <w:right w:val="single" w:color="auto" w:sz="4" w:space="0"/>
            </w:tcBorders>
            <w:vAlign w:val="center"/>
          </w:tcPr>
          <w:p w14:paraId="6BE76F16">
            <w:pPr>
              <w:widowControl/>
              <w:jc w:val="left"/>
              <w:rPr>
                <w:rFonts w:hint="default" w:ascii="Arial" w:hAnsi="Arial" w:cs="Arial"/>
                <w:color w:val="auto"/>
                <w:szCs w:val="21"/>
                <w:highlight w:val="none"/>
              </w:rPr>
            </w:pPr>
            <w:r>
              <w:rPr>
                <w:rFonts w:hint="default" w:ascii="Arial" w:hAnsi="Arial" w:cs="Arial"/>
                <w:color w:val="auto"/>
                <w:szCs w:val="21"/>
                <w:highlight w:val="none"/>
              </w:rPr>
              <w:t>300≤Z＜5000</w:t>
            </w:r>
          </w:p>
        </w:tc>
        <w:tc>
          <w:tcPr>
            <w:tcW w:w="1009" w:type="dxa"/>
            <w:tcBorders>
              <w:top w:val="nil"/>
              <w:left w:val="nil"/>
              <w:bottom w:val="single" w:color="auto" w:sz="4" w:space="0"/>
              <w:right w:val="single" w:color="auto" w:sz="4" w:space="0"/>
            </w:tcBorders>
            <w:vAlign w:val="center"/>
          </w:tcPr>
          <w:p w14:paraId="3BA9F83B">
            <w:pPr>
              <w:widowControl/>
              <w:jc w:val="left"/>
              <w:rPr>
                <w:rFonts w:hint="default" w:ascii="Arial" w:hAnsi="Arial" w:cs="Arial"/>
                <w:color w:val="auto"/>
                <w:szCs w:val="21"/>
                <w:highlight w:val="none"/>
              </w:rPr>
            </w:pPr>
            <w:r>
              <w:rPr>
                <w:rFonts w:hint="default" w:ascii="Arial" w:hAnsi="Arial" w:cs="Arial"/>
                <w:color w:val="auto"/>
                <w:szCs w:val="21"/>
                <w:highlight w:val="none"/>
              </w:rPr>
              <w:t>Z＜300</w:t>
            </w:r>
          </w:p>
        </w:tc>
      </w:tr>
      <w:tr w14:paraId="53F43C69">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79DEF58">
            <w:pPr>
              <w:widowControl/>
              <w:ind w:firstLine="315" w:firstLineChars="150"/>
              <w:rPr>
                <w:rFonts w:hint="default" w:ascii="Arial" w:hAnsi="Arial" w:cs="Arial"/>
                <w:color w:val="auto"/>
                <w:szCs w:val="21"/>
                <w:highlight w:val="none"/>
              </w:rPr>
            </w:pPr>
            <w:r>
              <w:rPr>
                <w:rFonts w:hint="default" w:ascii="Arial" w:hAnsi="Arial" w:cs="Arial"/>
                <w:color w:val="auto"/>
                <w:szCs w:val="21"/>
                <w:highlight w:val="none"/>
              </w:rPr>
              <w:t>批发业</w:t>
            </w:r>
          </w:p>
        </w:tc>
        <w:tc>
          <w:tcPr>
            <w:tcW w:w="1701" w:type="dxa"/>
            <w:tcBorders>
              <w:top w:val="nil"/>
              <w:left w:val="nil"/>
              <w:bottom w:val="single" w:color="auto" w:sz="4" w:space="0"/>
              <w:right w:val="single" w:color="auto" w:sz="4" w:space="0"/>
            </w:tcBorders>
            <w:vAlign w:val="center"/>
          </w:tcPr>
          <w:p w14:paraId="54A30536">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66D3CDCA">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5C3C1AF5">
            <w:pPr>
              <w:widowControl/>
              <w:jc w:val="left"/>
              <w:rPr>
                <w:rFonts w:hint="default" w:ascii="Arial" w:hAnsi="Arial" w:cs="Arial"/>
                <w:color w:val="auto"/>
                <w:szCs w:val="21"/>
                <w:highlight w:val="none"/>
              </w:rPr>
            </w:pPr>
            <w:r>
              <w:rPr>
                <w:rFonts w:hint="default" w:ascii="Arial" w:hAnsi="Arial" w:cs="Arial"/>
                <w:color w:val="auto"/>
                <w:szCs w:val="21"/>
                <w:highlight w:val="none"/>
              </w:rPr>
              <w:t>20≤X＜200</w:t>
            </w:r>
          </w:p>
        </w:tc>
        <w:tc>
          <w:tcPr>
            <w:tcW w:w="1570" w:type="dxa"/>
            <w:tcBorders>
              <w:top w:val="nil"/>
              <w:left w:val="nil"/>
              <w:bottom w:val="single" w:color="auto" w:sz="4" w:space="0"/>
              <w:right w:val="single" w:color="auto" w:sz="4" w:space="0"/>
            </w:tcBorders>
            <w:vAlign w:val="center"/>
          </w:tcPr>
          <w:p w14:paraId="63D87D7E">
            <w:pPr>
              <w:widowControl/>
              <w:jc w:val="left"/>
              <w:rPr>
                <w:rFonts w:hint="default" w:ascii="Arial" w:hAnsi="Arial" w:cs="Arial"/>
                <w:color w:val="auto"/>
                <w:szCs w:val="21"/>
                <w:highlight w:val="none"/>
              </w:rPr>
            </w:pPr>
            <w:r>
              <w:rPr>
                <w:rFonts w:hint="default" w:ascii="Arial" w:hAnsi="Arial" w:cs="Arial"/>
                <w:color w:val="auto"/>
                <w:szCs w:val="21"/>
                <w:highlight w:val="none"/>
              </w:rPr>
              <w:t>5≤X＜20</w:t>
            </w:r>
          </w:p>
        </w:tc>
        <w:tc>
          <w:tcPr>
            <w:tcW w:w="1009" w:type="dxa"/>
            <w:tcBorders>
              <w:top w:val="nil"/>
              <w:left w:val="nil"/>
              <w:bottom w:val="single" w:color="auto" w:sz="4" w:space="0"/>
              <w:right w:val="single" w:color="auto" w:sz="4" w:space="0"/>
            </w:tcBorders>
            <w:vAlign w:val="center"/>
          </w:tcPr>
          <w:p w14:paraId="66C25546">
            <w:pPr>
              <w:widowControl/>
              <w:jc w:val="left"/>
              <w:rPr>
                <w:rFonts w:hint="default" w:ascii="Arial" w:hAnsi="Arial" w:cs="Arial"/>
                <w:color w:val="auto"/>
                <w:szCs w:val="21"/>
                <w:highlight w:val="none"/>
              </w:rPr>
            </w:pPr>
            <w:r>
              <w:rPr>
                <w:rFonts w:hint="default" w:ascii="Arial" w:hAnsi="Arial" w:cs="Arial"/>
                <w:color w:val="auto"/>
                <w:szCs w:val="21"/>
                <w:highlight w:val="none"/>
              </w:rPr>
              <w:t>X＜5</w:t>
            </w:r>
          </w:p>
        </w:tc>
      </w:tr>
      <w:tr w14:paraId="3BE0A719">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1E639F13">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564D0866">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6531C7D3">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3E7F7054">
            <w:pPr>
              <w:widowControl/>
              <w:jc w:val="left"/>
              <w:rPr>
                <w:rFonts w:hint="default" w:ascii="Arial" w:hAnsi="Arial" w:cs="Arial"/>
                <w:color w:val="auto"/>
                <w:szCs w:val="21"/>
                <w:highlight w:val="none"/>
              </w:rPr>
            </w:pPr>
            <w:r>
              <w:rPr>
                <w:rFonts w:hint="default" w:ascii="Arial" w:hAnsi="Arial" w:cs="Arial"/>
                <w:color w:val="auto"/>
                <w:szCs w:val="21"/>
                <w:highlight w:val="none"/>
              </w:rPr>
              <w:t>5000≤Y＜40000</w:t>
            </w:r>
          </w:p>
        </w:tc>
        <w:tc>
          <w:tcPr>
            <w:tcW w:w="1570" w:type="dxa"/>
            <w:tcBorders>
              <w:top w:val="nil"/>
              <w:left w:val="nil"/>
              <w:bottom w:val="single" w:color="auto" w:sz="4" w:space="0"/>
              <w:right w:val="single" w:color="auto" w:sz="4" w:space="0"/>
            </w:tcBorders>
            <w:vAlign w:val="center"/>
          </w:tcPr>
          <w:p w14:paraId="7CFC2B3F">
            <w:pPr>
              <w:widowControl/>
              <w:jc w:val="left"/>
              <w:rPr>
                <w:rFonts w:hint="default" w:ascii="Arial" w:hAnsi="Arial" w:cs="Arial"/>
                <w:color w:val="auto"/>
                <w:szCs w:val="21"/>
                <w:highlight w:val="none"/>
              </w:rPr>
            </w:pPr>
            <w:r>
              <w:rPr>
                <w:rFonts w:hint="default" w:ascii="Arial" w:hAnsi="Arial" w:cs="Arial"/>
                <w:color w:val="auto"/>
                <w:szCs w:val="21"/>
                <w:highlight w:val="none"/>
              </w:rPr>
              <w:t>1000≤Y＜5000</w:t>
            </w:r>
          </w:p>
        </w:tc>
        <w:tc>
          <w:tcPr>
            <w:tcW w:w="1009" w:type="dxa"/>
            <w:tcBorders>
              <w:top w:val="nil"/>
              <w:left w:val="nil"/>
              <w:bottom w:val="single" w:color="auto" w:sz="4" w:space="0"/>
              <w:right w:val="single" w:color="auto" w:sz="4" w:space="0"/>
            </w:tcBorders>
            <w:vAlign w:val="center"/>
          </w:tcPr>
          <w:p w14:paraId="293358A9">
            <w:pPr>
              <w:widowControl/>
              <w:jc w:val="left"/>
              <w:rPr>
                <w:rFonts w:hint="default" w:ascii="Arial" w:hAnsi="Arial" w:cs="Arial"/>
                <w:color w:val="auto"/>
                <w:szCs w:val="21"/>
                <w:highlight w:val="none"/>
              </w:rPr>
            </w:pPr>
            <w:r>
              <w:rPr>
                <w:rFonts w:hint="default" w:ascii="Arial" w:hAnsi="Arial" w:cs="Arial"/>
                <w:color w:val="auto"/>
                <w:szCs w:val="21"/>
                <w:highlight w:val="none"/>
              </w:rPr>
              <w:t>Y＜1000</w:t>
            </w:r>
          </w:p>
        </w:tc>
      </w:tr>
      <w:tr w14:paraId="5835159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76AFFB7B">
            <w:pPr>
              <w:widowControl/>
              <w:jc w:val="center"/>
              <w:rPr>
                <w:rFonts w:hint="default" w:ascii="Arial" w:hAnsi="Arial" w:cs="Arial"/>
                <w:color w:val="auto"/>
                <w:szCs w:val="21"/>
                <w:highlight w:val="none"/>
              </w:rPr>
            </w:pPr>
            <w:r>
              <w:rPr>
                <w:rFonts w:hint="default" w:ascii="Arial" w:hAnsi="Arial" w:cs="Arial"/>
                <w:color w:val="auto"/>
                <w:szCs w:val="21"/>
                <w:highlight w:val="none"/>
              </w:rPr>
              <w:t>零售业</w:t>
            </w:r>
          </w:p>
        </w:tc>
        <w:tc>
          <w:tcPr>
            <w:tcW w:w="1701" w:type="dxa"/>
            <w:tcBorders>
              <w:top w:val="nil"/>
              <w:left w:val="nil"/>
              <w:bottom w:val="single" w:color="auto" w:sz="4" w:space="0"/>
              <w:right w:val="single" w:color="auto" w:sz="4" w:space="0"/>
            </w:tcBorders>
            <w:vAlign w:val="center"/>
          </w:tcPr>
          <w:p w14:paraId="668EE9AE">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1200C8EB">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5F4DBA06">
            <w:pPr>
              <w:widowControl/>
              <w:jc w:val="left"/>
              <w:rPr>
                <w:rFonts w:hint="default" w:ascii="Arial" w:hAnsi="Arial" w:cs="Arial"/>
                <w:color w:val="auto"/>
                <w:szCs w:val="21"/>
                <w:highlight w:val="none"/>
              </w:rPr>
            </w:pPr>
            <w:r>
              <w:rPr>
                <w:rFonts w:hint="default" w:ascii="Arial" w:hAnsi="Arial" w:cs="Arial"/>
                <w:color w:val="auto"/>
                <w:szCs w:val="21"/>
                <w:highlight w:val="none"/>
              </w:rPr>
              <w:t>50≤X＜300</w:t>
            </w:r>
          </w:p>
        </w:tc>
        <w:tc>
          <w:tcPr>
            <w:tcW w:w="1570" w:type="dxa"/>
            <w:tcBorders>
              <w:top w:val="nil"/>
              <w:left w:val="nil"/>
              <w:bottom w:val="single" w:color="auto" w:sz="4" w:space="0"/>
              <w:right w:val="single" w:color="auto" w:sz="4" w:space="0"/>
            </w:tcBorders>
            <w:vAlign w:val="center"/>
          </w:tcPr>
          <w:p w14:paraId="4E79140D">
            <w:pPr>
              <w:widowControl/>
              <w:jc w:val="left"/>
              <w:rPr>
                <w:rFonts w:hint="default" w:ascii="Arial" w:hAnsi="Arial" w:cs="Arial"/>
                <w:color w:val="auto"/>
                <w:szCs w:val="21"/>
                <w:highlight w:val="none"/>
              </w:rPr>
            </w:pPr>
            <w:r>
              <w:rPr>
                <w:rFonts w:hint="default" w:ascii="Arial" w:hAnsi="Arial" w:cs="Arial"/>
                <w:color w:val="auto"/>
                <w:szCs w:val="21"/>
                <w:highlight w:val="none"/>
              </w:rPr>
              <w:t>10≤X＜50</w:t>
            </w:r>
          </w:p>
        </w:tc>
        <w:tc>
          <w:tcPr>
            <w:tcW w:w="1009" w:type="dxa"/>
            <w:tcBorders>
              <w:top w:val="nil"/>
              <w:left w:val="nil"/>
              <w:bottom w:val="single" w:color="auto" w:sz="4" w:space="0"/>
              <w:right w:val="single" w:color="auto" w:sz="4" w:space="0"/>
            </w:tcBorders>
            <w:vAlign w:val="center"/>
          </w:tcPr>
          <w:p w14:paraId="2C25D953">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3D7EF864">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4EAEEA92">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42B25279">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5B170ED5">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708C1E91">
            <w:pPr>
              <w:widowControl/>
              <w:jc w:val="left"/>
              <w:rPr>
                <w:rFonts w:hint="default" w:ascii="Arial" w:hAnsi="Arial" w:cs="Arial"/>
                <w:color w:val="auto"/>
                <w:szCs w:val="21"/>
                <w:highlight w:val="none"/>
              </w:rPr>
            </w:pPr>
            <w:r>
              <w:rPr>
                <w:rFonts w:hint="default" w:ascii="Arial" w:hAnsi="Arial" w:cs="Arial"/>
                <w:color w:val="auto"/>
                <w:szCs w:val="21"/>
                <w:highlight w:val="none"/>
              </w:rPr>
              <w:t>500≤Y＜20000</w:t>
            </w:r>
          </w:p>
        </w:tc>
        <w:tc>
          <w:tcPr>
            <w:tcW w:w="1570" w:type="dxa"/>
            <w:tcBorders>
              <w:top w:val="nil"/>
              <w:left w:val="nil"/>
              <w:bottom w:val="single" w:color="auto" w:sz="4" w:space="0"/>
              <w:right w:val="single" w:color="auto" w:sz="4" w:space="0"/>
            </w:tcBorders>
            <w:vAlign w:val="center"/>
          </w:tcPr>
          <w:p w14:paraId="597FDAF7">
            <w:pPr>
              <w:widowControl/>
              <w:jc w:val="left"/>
              <w:rPr>
                <w:rFonts w:hint="default" w:ascii="Arial" w:hAnsi="Arial" w:cs="Arial"/>
                <w:color w:val="auto"/>
                <w:szCs w:val="21"/>
                <w:highlight w:val="none"/>
              </w:rPr>
            </w:pPr>
            <w:r>
              <w:rPr>
                <w:rFonts w:hint="default" w:ascii="Arial" w:hAnsi="Arial" w:cs="Arial"/>
                <w:color w:val="auto"/>
                <w:szCs w:val="21"/>
                <w:highlight w:val="none"/>
              </w:rPr>
              <w:t>100≤Y＜500</w:t>
            </w:r>
          </w:p>
        </w:tc>
        <w:tc>
          <w:tcPr>
            <w:tcW w:w="1009" w:type="dxa"/>
            <w:tcBorders>
              <w:top w:val="nil"/>
              <w:left w:val="nil"/>
              <w:bottom w:val="single" w:color="auto" w:sz="4" w:space="0"/>
              <w:right w:val="single" w:color="auto" w:sz="4" w:space="0"/>
            </w:tcBorders>
            <w:vAlign w:val="center"/>
          </w:tcPr>
          <w:p w14:paraId="6F9EAA16">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39DAB2D1">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42CDC518">
            <w:pPr>
              <w:widowControl/>
              <w:jc w:val="center"/>
              <w:rPr>
                <w:rFonts w:hint="default" w:ascii="Arial" w:hAnsi="Arial" w:cs="Arial"/>
                <w:color w:val="auto"/>
                <w:szCs w:val="21"/>
                <w:highlight w:val="none"/>
              </w:rPr>
            </w:pPr>
            <w:r>
              <w:rPr>
                <w:rFonts w:hint="default" w:ascii="Arial" w:hAnsi="Arial" w:cs="Arial"/>
                <w:color w:val="auto"/>
                <w:szCs w:val="21"/>
                <w:highlight w:val="none"/>
              </w:rPr>
              <w:t>交通运输业</w:t>
            </w:r>
          </w:p>
        </w:tc>
        <w:tc>
          <w:tcPr>
            <w:tcW w:w="1701" w:type="dxa"/>
            <w:tcBorders>
              <w:top w:val="nil"/>
              <w:left w:val="nil"/>
              <w:bottom w:val="single" w:color="auto" w:sz="4" w:space="0"/>
              <w:right w:val="single" w:color="auto" w:sz="4" w:space="0"/>
            </w:tcBorders>
            <w:vAlign w:val="center"/>
          </w:tcPr>
          <w:p w14:paraId="1C442377">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23A81E5F">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6F21739C">
            <w:pPr>
              <w:widowControl/>
              <w:jc w:val="left"/>
              <w:rPr>
                <w:rFonts w:hint="default" w:ascii="Arial" w:hAnsi="Arial" w:cs="Arial"/>
                <w:color w:val="auto"/>
                <w:szCs w:val="21"/>
                <w:highlight w:val="none"/>
              </w:rPr>
            </w:pPr>
            <w:r>
              <w:rPr>
                <w:rFonts w:hint="default" w:ascii="Arial" w:hAnsi="Arial" w:cs="Arial"/>
                <w:color w:val="auto"/>
                <w:szCs w:val="21"/>
                <w:highlight w:val="none"/>
              </w:rPr>
              <w:t>300≤X＜1000</w:t>
            </w:r>
          </w:p>
        </w:tc>
        <w:tc>
          <w:tcPr>
            <w:tcW w:w="1570" w:type="dxa"/>
            <w:tcBorders>
              <w:top w:val="nil"/>
              <w:left w:val="nil"/>
              <w:bottom w:val="single" w:color="auto" w:sz="4" w:space="0"/>
              <w:right w:val="single" w:color="auto" w:sz="4" w:space="0"/>
            </w:tcBorders>
            <w:vAlign w:val="center"/>
          </w:tcPr>
          <w:p w14:paraId="1FA197E1">
            <w:pPr>
              <w:widowControl/>
              <w:jc w:val="left"/>
              <w:rPr>
                <w:rFonts w:hint="default" w:ascii="Arial" w:hAnsi="Arial" w:cs="Arial"/>
                <w:color w:val="auto"/>
                <w:szCs w:val="21"/>
                <w:highlight w:val="none"/>
              </w:rPr>
            </w:pPr>
            <w:r>
              <w:rPr>
                <w:rFonts w:hint="default" w:ascii="Arial" w:hAnsi="Arial" w:cs="Arial"/>
                <w:color w:val="auto"/>
                <w:szCs w:val="21"/>
                <w:highlight w:val="none"/>
              </w:rPr>
              <w:t>20≤X＜300</w:t>
            </w:r>
          </w:p>
        </w:tc>
        <w:tc>
          <w:tcPr>
            <w:tcW w:w="1009" w:type="dxa"/>
            <w:tcBorders>
              <w:top w:val="nil"/>
              <w:left w:val="nil"/>
              <w:bottom w:val="single" w:color="auto" w:sz="4" w:space="0"/>
              <w:right w:val="single" w:color="auto" w:sz="4" w:space="0"/>
            </w:tcBorders>
            <w:vAlign w:val="center"/>
          </w:tcPr>
          <w:p w14:paraId="51DB42B6">
            <w:pPr>
              <w:widowControl/>
              <w:jc w:val="left"/>
              <w:rPr>
                <w:rFonts w:hint="default" w:ascii="Arial" w:hAnsi="Arial" w:cs="Arial"/>
                <w:color w:val="auto"/>
                <w:szCs w:val="21"/>
                <w:highlight w:val="none"/>
              </w:rPr>
            </w:pPr>
            <w:r>
              <w:rPr>
                <w:rFonts w:hint="default" w:ascii="Arial" w:hAnsi="Arial" w:cs="Arial"/>
                <w:color w:val="auto"/>
                <w:szCs w:val="21"/>
                <w:highlight w:val="none"/>
              </w:rPr>
              <w:t>X＜20</w:t>
            </w:r>
          </w:p>
        </w:tc>
      </w:tr>
      <w:tr w14:paraId="3EE5F4AA">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4A83001">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30452083">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681A6AB0">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03F02C8A">
            <w:pPr>
              <w:widowControl/>
              <w:jc w:val="left"/>
              <w:rPr>
                <w:rFonts w:hint="default" w:ascii="Arial" w:hAnsi="Arial" w:cs="Arial"/>
                <w:color w:val="auto"/>
                <w:szCs w:val="21"/>
                <w:highlight w:val="none"/>
              </w:rPr>
            </w:pPr>
            <w:r>
              <w:rPr>
                <w:rFonts w:hint="default" w:ascii="Arial" w:hAnsi="Arial" w:cs="Arial"/>
                <w:color w:val="auto"/>
                <w:szCs w:val="21"/>
                <w:highlight w:val="none"/>
              </w:rPr>
              <w:t>3000≤Y＜30000</w:t>
            </w:r>
          </w:p>
        </w:tc>
        <w:tc>
          <w:tcPr>
            <w:tcW w:w="1570" w:type="dxa"/>
            <w:tcBorders>
              <w:top w:val="nil"/>
              <w:left w:val="nil"/>
              <w:bottom w:val="single" w:color="auto" w:sz="4" w:space="0"/>
              <w:right w:val="single" w:color="auto" w:sz="4" w:space="0"/>
            </w:tcBorders>
            <w:vAlign w:val="center"/>
          </w:tcPr>
          <w:p w14:paraId="1AB2D37A">
            <w:pPr>
              <w:widowControl/>
              <w:jc w:val="left"/>
              <w:rPr>
                <w:rFonts w:hint="default" w:ascii="Arial" w:hAnsi="Arial" w:cs="Arial"/>
                <w:color w:val="auto"/>
                <w:szCs w:val="21"/>
                <w:highlight w:val="none"/>
              </w:rPr>
            </w:pPr>
            <w:r>
              <w:rPr>
                <w:rFonts w:hint="default" w:ascii="Arial" w:hAnsi="Arial" w:cs="Arial"/>
                <w:color w:val="auto"/>
                <w:szCs w:val="21"/>
                <w:highlight w:val="none"/>
              </w:rPr>
              <w:t>200≤Y＜3000</w:t>
            </w:r>
          </w:p>
        </w:tc>
        <w:tc>
          <w:tcPr>
            <w:tcW w:w="1009" w:type="dxa"/>
            <w:tcBorders>
              <w:top w:val="nil"/>
              <w:left w:val="nil"/>
              <w:bottom w:val="single" w:color="auto" w:sz="4" w:space="0"/>
              <w:right w:val="single" w:color="auto" w:sz="4" w:space="0"/>
            </w:tcBorders>
            <w:vAlign w:val="center"/>
          </w:tcPr>
          <w:p w14:paraId="299F34C4">
            <w:pPr>
              <w:widowControl/>
              <w:jc w:val="left"/>
              <w:rPr>
                <w:rFonts w:hint="default" w:ascii="Arial" w:hAnsi="Arial" w:cs="Arial"/>
                <w:color w:val="auto"/>
                <w:szCs w:val="21"/>
                <w:highlight w:val="none"/>
              </w:rPr>
            </w:pPr>
            <w:r>
              <w:rPr>
                <w:rFonts w:hint="default" w:ascii="Arial" w:hAnsi="Arial" w:cs="Arial"/>
                <w:color w:val="auto"/>
                <w:szCs w:val="21"/>
                <w:highlight w:val="none"/>
              </w:rPr>
              <w:t>Y＜200</w:t>
            </w:r>
          </w:p>
        </w:tc>
      </w:tr>
      <w:tr w14:paraId="3B68548A">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666351A9">
            <w:pPr>
              <w:widowControl/>
              <w:jc w:val="center"/>
              <w:rPr>
                <w:rFonts w:hint="default" w:ascii="Arial" w:hAnsi="Arial" w:cs="Arial"/>
                <w:color w:val="auto"/>
                <w:szCs w:val="21"/>
                <w:highlight w:val="none"/>
              </w:rPr>
            </w:pPr>
            <w:r>
              <w:rPr>
                <w:rFonts w:hint="default" w:ascii="Arial" w:hAnsi="Arial" w:cs="Arial"/>
                <w:color w:val="auto"/>
                <w:szCs w:val="21"/>
                <w:highlight w:val="none"/>
              </w:rPr>
              <w:t>仓储业</w:t>
            </w:r>
          </w:p>
        </w:tc>
        <w:tc>
          <w:tcPr>
            <w:tcW w:w="1701" w:type="dxa"/>
            <w:tcBorders>
              <w:top w:val="nil"/>
              <w:left w:val="nil"/>
              <w:bottom w:val="single" w:color="auto" w:sz="4" w:space="0"/>
              <w:right w:val="single" w:color="auto" w:sz="4" w:space="0"/>
            </w:tcBorders>
            <w:vAlign w:val="center"/>
          </w:tcPr>
          <w:p w14:paraId="5D7E4145">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61D141C2">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3B12B605">
            <w:pPr>
              <w:widowControl/>
              <w:jc w:val="left"/>
              <w:rPr>
                <w:rFonts w:hint="default" w:ascii="Arial" w:hAnsi="Arial" w:cs="Arial"/>
                <w:color w:val="auto"/>
                <w:szCs w:val="21"/>
                <w:highlight w:val="none"/>
              </w:rPr>
            </w:pPr>
            <w:r>
              <w:rPr>
                <w:rFonts w:hint="default" w:ascii="Arial" w:hAnsi="Arial" w:cs="Arial"/>
                <w:color w:val="auto"/>
                <w:szCs w:val="21"/>
                <w:highlight w:val="none"/>
              </w:rPr>
              <w:t>100≤X＜200</w:t>
            </w:r>
          </w:p>
        </w:tc>
        <w:tc>
          <w:tcPr>
            <w:tcW w:w="1570" w:type="dxa"/>
            <w:tcBorders>
              <w:top w:val="nil"/>
              <w:left w:val="nil"/>
              <w:bottom w:val="single" w:color="auto" w:sz="4" w:space="0"/>
              <w:right w:val="single" w:color="auto" w:sz="4" w:space="0"/>
            </w:tcBorders>
            <w:vAlign w:val="center"/>
          </w:tcPr>
          <w:p w14:paraId="2D604754">
            <w:pPr>
              <w:widowControl/>
              <w:jc w:val="left"/>
              <w:rPr>
                <w:rFonts w:hint="default" w:ascii="Arial" w:hAnsi="Arial" w:cs="Arial"/>
                <w:color w:val="auto"/>
                <w:szCs w:val="21"/>
                <w:highlight w:val="none"/>
              </w:rPr>
            </w:pPr>
            <w:r>
              <w:rPr>
                <w:rFonts w:hint="default" w:ascii="Arial" w:hAnsi="Arial" w:cs="Arial"/>
                <w:color w:val="auto"/>
                <w:szCs w:val="21"/>
                <w:highlight w:val="none"/>
              </w:rPr>
              <w:t>20≤X＜100</w:t>
            </w:r>
          </w:p>
        </w:tc>
        <w:tc>
          <w:tcPr>
            <w:tcW w:w="1009" w:type="dxa"/>
            <w:tcBorders>
              <w:top w:val="nil"/>
              <w:left w:val="nil"/>
              <w:bottom w:val="single" w:color="auto" w:sz="4" w:space="0"/>
              <w:right w:val="single" w:color="auto" w:sz="4" w:space="0"/>
            </w:tcBorders>
            <w:vAlign w:val="center"/>
          </w:tcPr>
          <w:p w14:paraId="67694B03">
            <w:pPr>
              <w:widowControl/>
              <w:jc w:val="left"/>
              <w:rPr>
                <w:rFonts w:hint="default" w:ascii="Arial" w:hAnsi="Arial" w:cs="Arial"/>
                <w:color w:val="auto"/>
                <w:szCs w:val="21"/>
                <w:highlight w:val="none"/>
              </w:rPr>
            </w:pPr>
            <w:r>
              <w:rPr>
                <w:rFonts w:hint="default" w:ascii="Arial" w:hAnsi="Arial" w:cs="Arial"/>
                <w:color w:val="auto"/>
                <w:szCs w:val="21"/>
                <w:highlight w:val="none"/>
              </w:rPr>
              <w:t>X＜20</w:t>
            </w:r>
          </w:p>
        </w:tc>
      </w:tr>
      <w:tr w14:paraId="7705C524">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6CF374BC">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22D69743">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7DA5CA82">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4151AE8B">
            <w:pPr>
              <w:widowControl/>
              <w:jc w:val="left"/>
              <w:rPr>
                <w:rFonts w:hint="default" w:ascii="Arial" w:hAnsi="Arial" w:cs="Arial"/>
                <w:color w:val="auto"/>
                <w:szCs w:val="21"/>
                <w:highlight w:val="none"/>
              </w:rPr>
            </w:pPr>
            <w:r>
              <w:rPr>
                <w:rFonts w:hint="default" w:ascii="Arial" w:hAnsi="Arial" w:cs="Arial"/>
                <w:color w:val="auto"/>
                <w:szCs w:val="21"/>
                <w:highlight w:val="none"/>
              </w:rPr>
              <w:t>1000≤Y＜30000</w:t>
            </w:r>
          </w:p>
        </w:tc>
        <w:tc>
          <w:tcPr>
            <w:tcW w:w="1570" w:type="dxa"/>
            <w:tcBorders>
              <w:top w:val="nil"/>
              <w:left w:val="nil"/>
              <w:bottom w:val="single" w:color="auto" w:sz="4" w:space="0"/>
              <w:right w:val="single" w:color="auto" w:sz="4" w:space="0"/>
            </w:tcBorders>
            <w:vAlign w:val="center"/>
          </w:tcPr>
          <w:p w14:paraId="1A651DDD">
            <w:pPr>
              <w:widowControl/>
              <w:jc w:val="left"/>
              <w:rPr>
                <w:rFonts w:hint="default" w:ascii="Arial" w:hAnsi="Arial" w:cs="Arial"/>
                <w:color w:val="auto"/>
                <w:szCs w:val="21"/>
                <w:highlight w:val="none"/>
              </w:rPr>
            </w:pPr>
            <w:r>
              <w:rPr>
                <w:rFonts w:hint="default" w:ascii="Arial" w:hAnsi="Arial" w:cs="Arial"/>
                <w:color w:val="auto"/>
                <w:szCs w:val="21"/>
                <w:highlight w:val="none"/>
              </w:rPr>
              <w:t>100≤Y＜1000</w:t>
            </w:r>
          </w:p>
        </w:tc>
        <w:tc>
          <w:tcPr>
            <w:tcW w:w="1009" w:type="dxa"/>
            <w:tcBorders>
              <w:top w:val="nil"/>
              <w:left w:val="nil"/>
              <w:bottom w:val="single" w:color="auto" w:sz="4" w:space="0"/>
              <w:right w:val="single" w:color="auto" w:sz="4" w:space="0"/>
            </w:tcBorders>
            <w:vAlign w:val="center"/>
          </w:tcPr>
          <w:p w14:paraId="06600B0C">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729639B1">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A361E07">
            <w:pPr>
              <w:widowControl/>
              <w:jc w:val="center"/>
              <w:rPr>
                <w:rFonts w:hint="default" w:ascii="Arial" w:hAnsi="Arial" w:cs="Arial"/>
                <w:color w:val="auto"/>
                <w:szCs w:val="21"/>
                <w:highlight w:val="none"/>
              </w:rPr>
            </w:pPr>
            <w:r>
              <w:rPr>
                <w:rFonts w:hint="default" w:ascii="Arial" w:hAnsi="Arial" w:cs="Arial"/>
                <w:color w:val="auto"/>
                <w:szCs w:val="21"/>
                <w:highlight w:val="none"/>
              </w:rPr>
              <w:t>邮政业</w:t>
            </w:r>
          </w:p>
        </w:tc>
        <w:tc>
          <w:tcPr>
            <w:tcW w:w="1701" w:type="dxa"/>
            <w:tcBorders>
              <w:top w:val="nil"/>
              <w:left w:val="nil"/>
              <w:bottom w:val="single" w:color="auto" w:sz="4" w:space="0"/>
              <w:right w:val="single" w:color="auto" w:sz="4" w:space="0"/>
            </w:tcBorders>
            <w:vAlign w:val="center"/>
          </w:tcPr>
          <w:p w14:paraId="49AE10F2">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7AA89B29">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0D869EBB">
            <w:pPr>
              <w:widowControl/>
              <w:jc w:val="left"/>
              <w:rPr>
                <w:rFonts w:hint="default" w:ascii="Arial" w:hAnsi="Arial" w:cs="Arial"/>
                <w:color w:val="auto"/>
                <w:szCs w:val="21"/>
                <w:highlight w:val="none"/>
              </w:rPr>
            </w:pPr>
            <w:r>
              <w:rPr>
                <w:rFonts w:hint="default" w:ascii="Arial" w:hAnsi="Arial" w:cs="Arial"/>
                <w:color w:val="auto"/>
                <w:szCs w:val="21"/>
                <w:highlight w:val="none"/>
              </w:rPr>
              <w:t>300≤X＜1000</w:t>
            </w:r>
          </w:p>
        </w:tc>
        <w:tc>
          <w:tcPr>
            <w:tcW w:w="1570" w:type="dxa"/>
            <w:tcBorders>
              <w:top w:val="nil"/>
              <w:left w:val="nil"/>
              <w:bottom w:val="single" w:color="auto" w:sz="4" w:space="0"/>
              <w:right w:val="single" w:color="auto" w:sz="4" w:space="0"/>
            </w:tcBorders>
            <w:vAlign w:val="center"/>
          </w:tcPr>
          <w:p w14:paraId="4BF9AD0F">
            <w:pPr>
              <w:widowControl/>
              <w:jc w:val="left"/>
              <w:rPr>
                <w:rFonts w:hint="default" w:ascii="Arial" w:hAnsi="Arial" w:cs="Arial"/>
                <w:color w:val="auto"/>
                <w:szCs w:val="21"/>
                <w:highlight w:val="none"/>
              </w:rPr>
            </w:pPr>
            <w:r>
              <w:rPr>
                <w:rFonts w:hint="default" w:ascii="Arial" w:hAnsi="Arial" w:cs="Arial"/>
                <w:color w:val="auto"/>
                <w:szCs w:val="21"/>
                <w:highlight w:val="none"/>
              </w:rPr>
              <w:t>20≤X＜300</w:t>
            </w:r>
          </w:p>
        </w:tc>
        <w:tc>
          <w:tcPr>
            <w:tcW w:w="1009" w:type="dxa"/>
            <w:tcBorders>
              <w:top w:val="nil"/>
              <w:left w:val="nil"/>
              <w:bottom w:val="single" w:color="auto" w:sz="4" w:space="0"/>
              <w:right w:val="single" w:color="auto" w:sz="4" w:space="0"/>
            </w:tcBorders>
            <w:vAlign w:val="center"/>
          </w:tcPr>
          <w:p w14:paraId="78CEEA74">
            <w:pPr>
              <w:widowControl/>
              <w:jc w:val="left"/>
              <w:rPr>
                <w:rFonts w:hint="default" w:ascii="Arial" w:hAnsi="Arial" w:cs="Arial"/>
                <w:color w:val="auto"/>
                <w:szCs w:val="21"/>
                <w:highlight w:val="none"/>
              </w:rPr>
            </w:pPr>
            <w:r>
              <w:rPr>
                <w:rFonts w:hint="default" w:ascii="Arial" w:hAnsi="Arial" w:cs="Arial"/>
                <w:color w:val="auto"/>
                <w:szCs w:val="21"/>
                <w:highlight w:val="none"/>
              </w:rPr>
              <w:t>X＜20</w:t>
            </w:r>
          </w:p>
        </w:tc>
      </w:tr>
      <w:tr w14:paraId="27F57CFE">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02B60D45">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56C48A08">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32F0B878">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03F8BFF9">
            <w:pPr>
              <w:widowControl/>
              <w:jc w:val="left"/>
              <w:rPr>
                <w:rFonts w:hint="default" w:ascii="Arial" w:hAnsi="Arial" w:cs="Arial"/>
                <w:color w:val="auto"/>
                <w:szCs w:val="21"/>
                <w:highlight w:val="none"/>
              </w:rPr>
            </w:pPr>
            <w:r>
              <w:rPr>
                <w:rFonts w:hint="default" w:ascii="Arial" w:hAnsi="Arial" w:cs="Arial"/>
                <w:color w:val="auto"/>
                <w:szCs w:val="21"/>
                <w:highlight w:val="none"/>
              </w:rPr>
              <w:t>2000≤Y＜30000</w:t>
            </w:r>
          </w:p>
        </w:tc>
        <w:tc>
          <w:tcPr>
            <w:tcW w:w="1570" w:type="dxa"/>
            <w:tcBorders>
              <w:top w:val="nil"/>
              <w:left w:val="nil"/>
              <w:bottom w:val="single" w:color="auto" w:sz="4" w:space="0"/>
              <w:right w:val="single" w:color="auto" w:sz="4" w:space="0"/>
            </w:tcBorders>
            <w:vAlign w:val="center"/>
          </w:tcPr>
          <w:p w14:paraId="5BD523B2">
            <w:pPr>
              <w:widowControl/>
              <w:jc w:val="left"/>
              <w:rPr>
                <w:rFonts w:hint="default" w:ascii="Arial" w:hAnsi="Arial" w:cs="Arial"/>
                <w:color w:val="auto"/>
                <w:szCs w:val="21"/>
                <w:highlight w:val="none"/>
              </w:rPr>
            </w:pPr>
            <w:r>
              <w:rPr>
                <w:rFonts w:hint="default" w:ascii="Arial" w:hAnsi="Arial" w:cs="Arial"/>
                <w:color w:val="auto"/>
                <w:szCs w:val="21"/>
                <w:highlight w:val="none"/>
              </w:rPr>
              <w:t>100≤Y＜2000</w:t>
            </w:r>
          </w:p>
        </w:tc>
        <w:tc>
          <w:tcPr>
            <w:tcW w:w="1009" w:type="dxa"/>
            <w:tcBorders>
              <w:top w:val="nil"/>
              <w:left w:val="nil"/>
              <w:bottom w:val="single" w:color="auto" w:sz="4" w:space="0"/>
              <w:right w:val="single" w:color="auto" w:sz="4" w:space="0"/>
            </w:tcBorders>
            <w:vAlign w:val="center"/>
          </w:tcPr>
          <w:p w14:paraId="3544360A">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1907008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4BD202A1">
            <w:pPr>
              <w:widowControl/>
              <w:jc w:val="center"/>
              <w:rPr>
                <w:rFonts w:hint="default" w:ascii="Arial" w:hAnsi="Arial" w:cs="Arial"/>
                <w:color w:val="auto"/>
                <w:szCs w:val="21"/>
                <w:highlight w:val="none"/>
              </w:rPr>
            </w:pPr>
            <w:r>
              <w:rPr>
                <w:rFonts w:hint="default" w:ascii="Arial" w:hAnsi="Arial" w:cs="Arial"/>
                <w:color w:val="auto"/>
                <w:szCs w:val="21"/>
                <w:highlight w:val="none"/>
              </w:rPr>
              <w:t>住宿业</w:t>
            </w:r>
          </w:p>
        </w:tc>
        <w:tc>
          <w:tcPr>
            <w:tcW w:w="1701" w:type="dxa"/>
            <w:tcBorders>
              <w:top w:val="nil"/>
              <w:left w:val="nil"/>
              <w:bottom w:val="single" w:color="auto" w:sz="4" w:space="0"/>
              <w:right w:val="single" w:color="auto" w:sz="4" w:space="0"/>
            </w:tcBorders>
            <w:vAlign w:val="center"/>
          </w:tcPr>
          <w:p w14:paraId="2A348E67">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2D6B2BEA">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6779048C">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570" w:type="dxa"/>
            <w:tcBorders>
              <w:top w:val="nil"/>
              <w:left w:val="nil"/>
              <w:bottom w:val="single" w:color="auto" w:sz="4" w:space="0"/>
              <w:right w:val="single" w:color="auto" w:sz="4" w:space="0"/>
            </w:tcBorders>
            <w:vAlign w:val="center"/>
          </w:tcPr>
          <w:p w14:paraId="64CF19C6">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5BAE3846">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570ED25E">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2546C05D">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424680CC">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6DD4B65F">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7AF39C95">
            <w:pPr>
              <w:widowControl/>
              <w:jc w:val="left"/>
              <w:rPr>
                <w:rFonts w:hint="default" w:ascii="Arial" w:hAnsi="Arial" w:cs="Arial"/>
                <w:color w:val="auto"/>
                <w:szCs w:val="21"/>
                <w:highlight w:val="none"/>
              </w:rPr>
            </w:pPr>
            <w:r>
              <w:rPr>
                <w:rFonts w:hint="default" w:ascii="Arial" w:hAnsi="Arial" w:cs="Arial"/>
                <w:color w:val="auto"/>
                <w:szCs w:val="21"/>
                <w:highlight w:val="none"/>
              </w:rPr>
              <w:t>2000≤Y＜10000</w:t>
            </w:r>
          </w:p>
        </w:tc>
        <w:tc>
          <w:tcPr>
            <w:tcW w:w="1570" w:type="dxa"/>
            <w:tcBorders>
              <w:top w:val="nil"/>
              <w:left w:val="nil"/>
              <w:bottom w:val="single" w:color="auto" w:sz="4" w:space="0"/>
              <w:right w:val="single" w:color="auto" w:sz="4" w:space="0"/>
            </w:tcBorders>
            <w:vAlign w:val="center"/>
          </w:tcPr>
          <w:p w14:paraId="3B29B831">
            <w:pPr>
              <w:widowControl/>
              <w:jc w:val="left"/>
              <w:rPr>
                <w:rFonts w:hint="default" w:ascii="Arial" w:hAnsi="Arial" w:cs="Arial"/>
                <w:color w:val="auto"/>
                <w:szCs w:val="21"/>
                <w:highlight w:val="none"/>
              </w:rPr>
            </w:pPr>
            <w:r>
              <w:rPr>
                <w:rFonts w:hint="default" w:ascii="Arial" w:hAnsi="Arial" w:cs="Arial"/>
                <w:color w:val="auto"/>
                <w:szCs w:val="21"/>
                <w:highlight w:val="none"/>
              </w:rPr>
              <w:t>100≤Y＜2000</w:t>
            </w:r>
          </w:p>
        </w:tc>
        <w:tc>
          <w:tcPr>
            <w:tcW w:w="1009" w:type="dxa"/>
            <w:tcBorders>
              <w:top w:val="nil"/>
              <w:left w:val="nil"/>
              <w:bottom w:val="single" w:color="auto" w:sz="4" w:space="0"/>
              <w:right w:val="single" w:color="auto" w:sz="4" w:space="0"/>
            </w:tcBorders>
            <w:vAlign w:val="center"/>
          </w:tcPr>
          <w:p w14:paraId="24CF40D4">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58A3E00F">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0269F0EA">
            <w:pPr>
              <w:widowControl/>
              <w:jc w:val="center"/>
              <w:rPr>
                <w:rFonts w:hint="default" w:ascii="Arial" w:hAnsi="Arial" w:cs="Arial"/>
                <w:color w:val="auto"/>
                <w:szCs w:val="21"/>
                <w:highlight w:val="none"/>
              </w:rPr>
            </w:pPr>
            <w:r>
              <w:rPr>
                <w:rFonts w:hint="default" w:ascii="Arial" w:hAnsi="Arial" w:cs="Arial"/>
                <w:color w:val="auto"/>
                <w:szCs w:val="21"/>
                <w:highlight w:val="none"/>
              </w:rPr>
              <w:t>餐饮业</w:t>
            </w:r>
          </w:p>
        </w:tc>
        <w:tc>
          <w:tcPr>
            <w:tcW w:w="1701" w:type="dxa"/>
            <w:tcBorders>
              <w:top w:val="nil"/>
              <w:left w:val="nil"/>
              <w:bottom w:val="single" w:color="auto" w:sz="4" w:space="0"/>
              <w:right w:val="single" w:color="auto" w:sz="4" w:space="0"/>
            </w:tcBorders>
            <w:vAlign w:val="center"/>
          </w:tcPr>
          <w:p w14:paraId="19BE1F60">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210AB407">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32656B82">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570" w:type="dxa"/>
            <w:tcBorders>
              <w:top w:val="nil"/>
              <w:left w:val="nil"/>
              <w:bottom w:val="single" w:color="auto" w:sz="4" w:space="0"/>
              <w:right w:val="single" w:color="auto" w:sz="4" w:space="0"/>
            </w:tcBorders>
            <w:vAlign w:val="center"/>
          </w:tcPr>
          <w:p w14:paraId="148B2F6D">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5BE8CB56">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4FC034EF">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71B33B96">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220499D0">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09104C28">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662DD0EC">
            <w:pPr>
              <w:widowControl/>
              <w:jc w:val="left"/>
              <w:rPr>
                <w:rFonts w:hint="default" w:ascii="Arial" w:hAnsi="Arial" w:cs="Arial"/>
                <w:color w:val="auto"/>
                <w:szCs w:val="21"/>
                <w:highlight w:val="none"/>
              </w:rPr>
            </w:pPr>
            <w:r>
              <w:rPr>
                <w:rFonts w:hint="default" w:ascii="Arial" w:hAnsi="Arial" w:cs="Arial"/>
                <w:color w:val="auto"/>
                <w:szCs w:val="21"/>
                <w:highlight w:val="none"/>
              </w:rPr>
              <w:t>2000≤Y＜10000</w:t>
            </w:r>
          </w:p>
        </w:tc>
        <w:tc>
          <w:tcPr>
            <w:tcW w:w="1570" w:type="dxa"/>
            <w:tcBorders>
              <w:top w:val="nil"/>
              <w:left w:val="nil"/>
              <w:bottom w:val="single" w:color="auto" w:sz="4" w:space="0"/>
              <w:right w:val="single" w:color="auto" w:sz="4" w:space="0"/>
            </w:tcBorders>
            <w:vAlign w:val="center"/>
          </w:tcPr>
          <w:p w14:paraId="2E43EFEA">
            <w:pPr>
              <w:widowControl/>
              <w:jc w:val="left"/>
              <w:rPr>
                <w:rFonts w:hint="default" w:ascii="Arial" w:hAnsi="Arial" w:cs="Arial"/>
                <w:color w:val="auto"/>
                <w:szCs w:val="21"/>
                <w:highlight w:val="none"/>
              </w:rPr>
            </w:pPr>
            <w:r>
              <w:rPr>
                <w:rFonts w:hint="default" w:ascii="Arial" w:hAnsi="Arial" w:cs="Arial"/>
                <w:color w:val="auto"/>
                <w:szCs w:val="21"/>
                <w:highlight w:val="none"/>
              </w:rPr>
              <w:t>100≤Y＜2000</w:t>
            </w:r>
          </w:p>
        </w:tc>
        <w:tc>
          <w:tcPr>
            <w:tcW w:w="1009" w:type="dxa"/>
            <w:tcBorders>
              <w:top w:val="nil"/>
              <w:left w:val="nil"/>
              <w:bottom w:val="single" w:color="auto" w:sz="4" w:space="0"/>
              <w:right w:val="single" w:color="auto" w:sz="4" w:space="0"/>
            </w:tcBorders>
            <w:vAlign w:val="center"/>
          </w:tcPr>
          <w:p w14:paraId="0B9B8A18">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790ACA63">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BD8E2CF">
            <w:pPr>
              <w:widowControl/>
              <w:jc w:val="center"/>
              <w:rPr>
                <w:rFonts w:hint="default" w:ascii="Arial" w:hAnsi="Arial" w:cs="Arial"/>
                <w:color w:val="auto"/>
                <w:szCs w:val="21"/>
                <w:highlight w:val="none"/>
              </w:rPr>
            </w:pPr>
            <w:r>
              <w:rPr>
                <w:rFonts w:hint="default" w:ascii="Arial" w:hAnsi="Arial" w:cs="Arial"/>
                <w:color w:val="auto"/>
                <w:szCs w:val="21"/>
                <w:highlight w:val="none"/>
              </w:rPr>
              <w:t>信息传输业</w:t>
            </w:r>
          </w:p>
        </w:tc>
        <w:tc>
          <w:tcPr>
            <w:tcW w:w="1701" w:type="dxa"/>
            <w:tcBorders>
              <w:top w:val="nil"/>
              <w:left w:val="nil"/>
              <w:bottom w:val="single" w:color="auto" w:sz="4" w:space="0"/>
              <w:right w:val="single" w:color="auto" w:sz="4" w:space="0"/>
            </w:tcBorders>
            <w:vAlign w:val="center"/>
          </w:tcPr>
          <w:p w14:paraId="4919044C">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086963EA">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2CD2CFF2">
            <w:pPr>
              <w:widowControl/>
              <w:jc w:val="left"/>
              <w:rPr>
                <w:rFonts w:hint="default" w:ascii="Arial" w:hAnsi="Arial" w:cs="Arial"/>
                <w:color w:val="auto"/>
                <w:szCs w:val="21"/>
                <w:highlight w:val="none"/>
              </w:rPr>
            </w:pPr>
            <w:r>
              <w:rPr>
                <w:rFonts w:hint="default" w:ascii="Arial" w:hAnsi="Arial" w:cs="Arial"/>
                <w:color w:val="auto"/>
                <w:szCs w:val="21"/>
                <w:highlight w:val="none"/>
              </w:rPr>
              <w:t>100≤X＜2000</w:t>
            </w:r>
          </w:p>
        </w:tc>
        <w:tc>
          <w:tcPr>
            <w:tcW w:w="1570" w:type="dxa"/>
            <w:tcBorders>
              <w:top w:val="nil"/>
              <w:left w:val="nil"/>
              <w:bottom w:val="single" w:color="auto" w:sz="4" w:space="0"/>
              <w:right w:val="single" w:color="auto" w:sz="4" w:space="0"/>
            </w:tcBorders>
            <w:vAlign w:val="center"/>
          </w:tcPr>
          <w:p w14:paraId="675B8AF0">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429D40ED">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21B16F72">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5B171841">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5130C037">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45833DF0">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2FFEF636">
            <w:pPr>
              <w:widowControl/>
              <w:jc w:val="left"/>
              <w:rPr>
                <w:rFonts w:hint="default" w:ascii="Arial" w:hAnsi="Arial" w:cs="Arial"/>
                <w:color w:val="auto"/>
                <w:szCs w:val="21"/>
                <w:highlight w:val="none"/>
              </w:rPr>
            </w:pPr>
            <w:r>
              <w:rPr>
                <w:rFonts w:hint="default" w:ascii="Arial" w:hAnsi="Arial" w:cs="Arial"/>
                <w:color w:val="auto"/>
                <w:szCs w:val="21"/>
                <w:highlight w:val="none"/>
              </w:rPr>
              <w:t>1000≤Y＜100000</w:t>
            </w:r>
          </w:p>
        </w:tc>
        <w:tc>
          <w:tcPr>
            <w:tcW w:w="1570" w:type="dxa"/>
            <w:tcBorders>
              <w:top w:val="nil"/>
              <w:left w:val="nil"/>
              <w:bottom w:val="single" w:color="auto" w:sz="4" w:space="0"/>
              <w:right w:val="single" w:color="auto" w:sz="4" w:space="0"/>
            </w:tcBorders>
            <w:vAlign w:val="center"/>
          </w:tcPr>
          <w:p w14:paraId="11475441">
            <w:pPr>
              <w:widowControl/>
              <w:jc w:val="left"/>
              <w:rPr>
                <w:rFonts w:hint="default" w:ascii="Arial" w:hAnsi="Arial" w:cs="Arial"/>
                <w:color w:val="auto"/>
                <w:szCs w:val="21"/>
                <w:highlight w:val="none"/>
              </w:rPr>
            </w:pPr>
            <w:r>
              <w:rPr>
                <w:rFonts w:hint="default" w:ascii="Arial" w:hAnsi="Arial" w:cs="Arial"/>
                <w:color w:val="auto"/>
                <w:szCs w:val="21"/>
                <w:highlight w:val="none"/>
              </w:rPr>
              <w:t>100≤Y＜1000</w:t>
            </w:r>
          </w:p>
        </w:tc>
        <w:tc>
          <w:tcPr>
            <w:tcW w:w="1009" w:type="dxa"/>
            <w:tcBorders>
              <w:top w:val="nil"/>
              <w:left w:val="nil"/>
              <w:bottom w:val="single" w:color="auto" w:sz="4" w:space="0"/>
              <w:right w:val="single" w:color="auto" w:sz="4" w:space="0"/>
            </w:tcBorders>
            <w:vAlign w:val="center"/>
          </w:tcPr>
          <w:p w14:paraId="47A3DF60">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16806FED">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4FFB73D8">
            <w:pPr>
              <w:widowControl/>
              <w:jc w:val="center"/>
              <w:rPr>
                <w:rFonts w:hint="default" w:ascii="Arial" w:hAnsi="Arial" w:cs="Arial"/>
                <w:color w:val="auto"/>
                <w:szCs w:val="21"/>
                <w:highlight w:val="none"/>
              </w:rPr>
            </w:pPr>
            <w:r>
              <w:rPr>
                <w:rFonts w:hint="default" w:ascii="Arial" w:hAnsi="Arial" w:cs="Arial"/>
                <w:color w:val="auto"/>
                <w:szCs w:val="21"/>
                <w:highlight w:val="none"/>
              </w:rPr>
              <w:t>软件和信息技术服务业</w:t>
            </w:r>
          </w:p>
        </w:tc>
        <w:tc>
          <w:tcPr>
            <w:tcW w:w="1701" w:type="dxa"/>
            <w:tcBorders>
              <w:top w:val="nil"/>
              <w:left w:val="nil"/>
              <w:bottom w:val="single" w:color="auto" w:sz="4" w:space="0"/>
              <w:right w:val="single" w:color="auto" w:sz="4" w:space="0"/>
            </w:tcBorders>
            <w:vAlign w:val="center"/>
          </w:tcPr>
          <w:p w14:paraId="5BA1A69C">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07C8A891">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43408B90">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570" w:type="dxa"/>
            <w:tcBorders>
              <w:top w:val="nil"/>
              <w:left w:val="nil"/>
              <w:bottom w:val="single" w:color="auto" w:sz="4" w:space="0"/>
              <w:right w:val="single" w:color="auto" w:sz="4" w:space="0"/>
            </w:tcBorders>
            <w:vAlign w:val="center"/>
          </w:tcPr>
          <w:p w14:paraId="2606C788">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2F82533D">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335B1C0F">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56A8EB73">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1A62A86D">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502F6356">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5E148E00">
            <w:pPr>
              <w:widowControl/>
              <w:jc w:val="left"/>
              <w:rPr>
                <w:rFonts w:hint="default" w:ascii="Arial" w:hAnsi="Arial" w:cs="Arial"/>
                <w:color w:val="auto"/>
                <w:szCs w:val="21"/>
                <w:highlight w:val="none"/>
              </w:rPr>
            </w:pPr>
            <w:r>
              <w:rPr>
                <w:rFonts w:hint="default" w:ascii="Arial" w:hAnsi="Arial" w:cs="Arial"/>
                <w:color w:val="auto"/>
                <w:szCs w:val="21"/>
                <w:highlight w:val="none"/>
              </w:rPr>
              <w:t>1000≤Y＜10000</w:t>
            </w:r>
          </w:p>
        </w:tc>
        <w:tc>
          <w:tcPr>
            <w:tcW w:w="1570" w:type="dxa"/>
            <w:tcBorders>
              <w:top w:val="nil"/>
              <w:left w:val="nil"/>
              <w:bottom w:val="single" w:color="auto" w:sz="4" w:space="0"/>
              <w:right w:val="single" w:color="auto" w:sz="4" w:space="0"/>
            </w:tcBorders>
            <w:vAlign w:val="center"/>
          </w:tcPr>
          <w:p w14:paraId="0499C735">
            <w:pPr>
              <w:widowControl/>
              <w:jc w:val="left"/>
              <w:rPr>
                <w:rFonts w:hint="default" w:ascii="Arial" w:hAnsi="Arial" w:cs="Arial"/>
                <w:color w:val="auto"/>
                <w:szCs w:val="21"/>
                <w:highlight w:val="none"/>
              </w:rPr>
            </w:pPr>
            <w:r>
              <w:rPr>
                <w:rFonts w:hint="default" w:ascii="Arial" w:hAnsi="Arial" w:cs="Arial"/>
                <w:color w:val="auto"/>
                <w:szCs w:val="21"/>
                <w:highlight w:val="none"/>
              </w:rPr>
              <w:t>50≤Y＜1000</w:t>
            </w:r>
          </w:p>
        </w:tc>
        <w:tc>
          <w:tcPr>
            <w:tcW w:w="1009" w:type="dxa"/>
            <w:tcBorders>
              <w:top w:val="nil"/>
              <w:left w:val="nil"/>
              <w:bottom w:val="single" w:color="auto" w:sz="4" w:space="0"/>
              <w:right w:val="single" w:color="auto" w:sz="4" w:space="0"/>
            </w:tcBorders>
            <w:vAlign w:val="center"/>
          </w:tcPr>
          <w:p w14:paraId="707FD9B4">
            <w:pPr>
              <w:widowControl/>
              <w:jc w:val="left"/>
              <w:rPr>
                <w:rFonts w:hint="default" w:ascii="Arial" w:hAnsi="Arial" w:cs="Arial"/>
                <w:color w:val="auto"/>
                <w:szCs w:val="21"/>
                <w:highlight w:val="none"/>
              </w:rPr>
            </w:pPr>
            <w:r>
              <w:rPr>
                <w:rFonts w:hint="default" w:ascii="Arial" w:hAnsi="Arial" w:cs="Arial"/>
                <w:color w:val="auto"/>
                <w:szCs w:val="21"/>
                <w:highlight w:val="none"/>
              </w:rPr>
              <w:t>Y＜50</w:t>
            </w:r>
          </w:p>
        </w:tc>
      </w:tr>
      <w:tr w14:paraId="1B35D1E6">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202ECB05">
            <w:pPr>
              <w:widowControl/>
              <w:jc w:val="center"/>
              <w:rPr>
                <w:rFonts w:hint="default" w:ascii="Arial" w:hAnsi="Arial" w:cs="Arial"/>
                <w:color w:val="auto"/>
                <w:szCs w:val="21"/>
                <w:highlight w:val="none"/>
              </w:rPr>
            </w:pPr>
            <w:r>
              <w:rPr>
                <w:rFonts w:hint="default" w:ascii="Arial" w:hAnsi="Arial" w:cs="Arial"/>
                <w:color w:val="auto"/>
                <w:szCs w:val="21"/>
                <w:highlight w:val="none"/>
              </w:rPr>
              <w:t>房地产开发经营</w:t>
            </w:r>
          </w:p>
        </w:tc>
        <w:tc>
          <w:tcPr>
            <w:tcW w:w="1701" w:type="dxa"/>
            <w:tcBorders>
              <w:top w:val="nil"/>
              <w:left w:val="nil"/>
              <w:bottom w:val="single" w:color="auto" w:sz="4" w:space="0"/>
              <w:right w:val="single" w:color="auto" w:sz="4" w:space="0"/>
            </w:tcBorders>
            <w:vAlign w:val="center"/>
          </w:tcPr>
          <w:p w14:paraId="351D6093">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374741E0">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08FA68FA">
            <w:pPr>
              <w:widowControl/>
              <w:jc w:val="left"/>
              <w:rPr>
                <w:rFonts w:hint="default" w:ascii="Arial" w:hAnsi="Arial" w:cs="Arial"/>
                <w:color w:val="auto"/>
                <w:szCs w:val="21"/>
                <w:highlight w:val="none"/>
              </w:rPr>
            </w:pPr>
            <w:r>
              <w:rPr>
                <w:rFonts w:hint="default" w:ascii="Arial" w:hAnsi="Arial" w:cs="Arial"/>
                <w:color w:val="auto"/>
                <w:szCs w:val="21"/>
                <w:highlight w:val="none"/>
              </w:rPr>
              <w:t>1000≤Y＜200000</w:t>
            </w:r>
          </w:p>
        </w:tc>
        <w:tc>
          <w:tcPr>
            <w:tcW w:w="1570" w:type="dxa"/>
            <w:tcBorders>
              <w:top w:val="nil"/>
              <w:left w:val="nil"/>
              <w:bottom w:val="single" w:color="auto" w:sz="4" w:space="0"/>
              <w:right w:val="single" w:color="auto" w:sz="4" w:space="0"/>
            </w:tcBorders>
            <w:vAlign w:val="center"/>
          </w:tcPr>
          <w:p w14:paraId="526AD050">
            <w:pPr>
              <w:widowControl/>
              <w:jc w:val="left"/>
              <w:rPr>
                <w:rFonts w:hint="default" w:ascii="Arial" w:hAnsi="Arial" w:cs="Arial"/>
                <w:color w:val="auto"/>
                <w:szCs w:val="21"/>
                <w:highlight w:val="none"/>
              </w:rPr>
            </w:pPr>
            <w:r>
              <w:rPr>
                <w:rFonts w:hint="default" w:ascii="Arial" w:hAnsi="Arial" w:cs="Arial"/>
                <w:color w:val="auto"/>
                <w:szCs w:val="21"/>
                <w:highlight w:val="none"/>
              </w:rPr>
              <w:t>100≤X＜1000</w:t>
            </w:r>
          </w:p>
        </w:tc>
        <w:tc>
          <w:tcPr>
            <w:tcW w:w="1009" w:type="dxa"/>
            <w:tcBorders>
              <w:top w:val="nil"/>
              <w:left w:val="nil"/>
              <w:bottom w:val="single" w:color="auto" w:sz="4" w:space="0"/>
              <w:right w:val="single" w:color="auto" w:sz="4" w:space="0"/>
            </w:tcBorders>
            <w:vAlign w:val="center"/>
          </w:tcPr>
          <w:p w14:paraId="525C7D87">
            <w:pPr>
              <w:widowControl/>
              <w:jc w:val="left"/>
              <w:rPr>
                <w:rFonts w:hint="default" w:ascii="Arial" w:hAnsi="Arial" w:cs="Arial"/>
                <w:color w:val="auto"/>
                <w:szCs w:val="21"/>
                <w:highlight w:val="none"/>
              </w:rPr>
            </w:pPr>
            <w:r>
              <w:rPr>
                <w:rFonts w:hint="default" w:ascii="Arial" w:hAnsi="Arial" w:cs="Arial"/>
                <w:color w:val="auto"/>
                <w:szCs w:val="21"/>
                <w:highlight w:val="none"/>
              </w:rPr>
              <w:t>X＜100</w:t>
            </w:r>
          </w:p>
        </w:tc>
      </w:tr>
      <w:tr w14:paraId="00280E46">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5F93BF88">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017B595D">
            <w:pPr>
              <w:widowControl/>
              <w:jc w:val="left"/>
              <w:rPr>
                <w:rFonts w:hint="default" w:ascii="Arial" w:hAnsi="Arial" w:cs="Arial"/>
                <w:color w:val="auto"/>
                <w:szCs w:val="21"/>
                <w:highlight w:val="none"/>
              </w:rPr>
            </w:pPr>
            <w:r>
              <w:rPr>
                <w:rFonts w:hint="default" w:ascii="Arial" w:hAnsi="Arial" w:cs="Arial"/>
                <w:color w:val="auto"/>
                <w:szCs w:val="21"/>
                <w:highlight w:val="none"/>
              </w:rPr>
              <w:t>资产总额（Z）</w:t>
            </w:r>
          </w:p>
        </w:tc>
        <w:tc>
          <w:tcPr>
            <w:tcW w:w="1134" w:type="dxa"/>
            <w:tcBorders>
              <w:top w:val="nil"/>
              <w:left w:val="nil"/>
              <w:bottom w:val="single" w:color="auto" w:sz="4" w:space="0"/>
              <w:right w:val="single" w:color="auto" w:sz="4" w:space="0"/>
            </w:tcBorders>
            <w:vAlign w:val="center"/>
          </w:tcPr>
          <w:p w14:paraId="5B0788FD">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1B9A083E">
            <w:pPr>
              <w:widowControl/>
              <w:jc w:val="left"/>
              <w:rPr>
                <w:rFonts w:hint="default" w:ascii="Arial" w:hAnsi="Arial" w:cs="Arial"/>
                <w:color w:val="auto"/>
                <w:szCs w:val="21"/>
                <w:highlight w:val="none"/>
              </w:rPr>
            </w:pPr>
            <w:r>
              <w:rPr>
                <w:rFonts w:hint="default" w:ascii="Arial" w:hAnsi="Arial" w:cs="Arial"/>
                <w:color w:val="auto"/>
                <w:szCs w:val="21"/>
                <w:highlight w:val="none"/>
              </w:rPr>
              <w:t>5000≤Z＜10000</w:t>
            </w:r>
          </w:p>
        </w:tc>
        <w:tc>
          <w:tcPr>
            <w:tcW w:w="1570" w:type="dxa"/>
            <w:tcBorders>
              <w:top w:val="nil"/>
              <w:left w:val="nil"/>
              <w:bottom w:val="single" w:color="auto" w:sz="4" w:space="0"/>
              <w:right w:val="single" w:color="auto" w:sz="4" w:space="0"/>
            </w:tcBorders>
            <w:vAlign w:val="center"/>
          </w:tcPr>
          <w:p w14:paraId="76AF6445">
            <w:pPr>
              <w:widowControl/>
              <w:jc w:val="left"/>
              <w:rPr>
                <w:rFonts w:hint="default" w:ascii="Arial" w:hAnsi="Arial" w:cs="Arial"/>
                <w:color w:val="auto"/>
                <w:szCs w:val="21"/>
                <w:highlight w:val="none"/>
              </w:rPr>
            </w:pPr>
            <w:r>
              <w:rPr>
                <w:rFonts w:hint="default" w:ascii="Arial" w:hAnsi="Arial" w:cs="Arial"/>
                <w:color w:val="auto"/>
                <w:szCs w:val="21"/>
                <w:highlight w:val="none"/>
              </w:rPr>
              <w:t>2000≤Y＜5000</w:t>
            </w:r>
          </w:p>
        </w:tc>
        <w:tc>
          <w:tcPr>
            <w:tcW w:w="1009" w:type="dxa"/>
            <w:tcBorders>
              <w:top w:val="nil"/>
              <w:left w:val="nil"/>
              <w:bottom w:val="single" w:color="auto" w:sz="4" w:space="0"/>
              <w:right w:val="single" w:color="auto" w:sz="4" w:space="0"/>
            </w:tcBorders>
            <w:vAlign w:val="center"/>
          </w:tcPr>
          <w:p w14:paraId="72C17BB8">
            <w:pPr>
              <w:widowControl/>
              <w:jc w:val="left"/>
              <w:rPr>
                <w:rFonts w:hint="default" w:ascii="Arial" w:hAnsi="Arial" w:cs="Arial"/>
                <w:color w:val="auto"/>
                <w:szCs w:val="21"/>
                <w:highlight w:val="none"/>
              </w:rPr>
            </w:pPr>
            <w:r>
              <w:rPr>
                <w:rFonts w:hint="default" w:ascii="Arial" w:hAnsi="Arial" w:cs="Arial"/>
                <w:color w:val="auto"/>
                <w:szCs w:val="21"/>
                <w:highlight w:val="none"/>
              </w:rPr>
              <w:t>Y＜2000</w:t>
            </w:r>
          </w:p>
        </w:tc>
      </w:tr>
      <w:tr w14:paraId="0D8F4BE6">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4F6D502">
            <w:pPr>
              <w:widowControl/>
              <w:jc w:val="center"/>
              <w:rPr>
                <w:rFonts w:hint="default" w:ascii="Arial" w:hAnsi="Arial" w:cs="Arial"/>
                <w:color w:val="auto"/>
                <w:szCs w:val="21"/>
                <w:highlight w:val="none"/>
              </w:rPr>
            </w:pPr>
            <w:r>
              <w:rPr>
                <w:rFonts w:hint="default" w:ascii="Arial" w:hAnsi="Arial" w:cs="Arial"/>
                <w:color w:val="auto"/>
                <w:szCs w:val="21"/>
                <w:highlight w:val="none"/>
              </w:rPr>
              <w:t>物业管理</w:t>
            </w:r>
          </w:p>
        </w:tc>
        <w:tc>
          <w:tcPr>
            <w:tcW w:w="1701" w:type="dxa"/>
            <w:tcBorders>
              <w:top w:val="nil"/>
              <w:left w:val="nil"/>
              <w:bottom w:val="single" w:color="auto" w:sz="4" w:space="0"/>
              <w:right w:val="single" w:color="auto" w:sz="4" w:space="0"/>
            </w:tcBorders>
            <w:vAlign w:val="center"/>
          </w:tcPr>
          <w:p w14:paraId="09A7D8E9">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72BD2275">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050945D1">
            <w:pPr>
              <w:widowControl/>
              <w:jc w:val="left"/>
              <w:rPr>
                <w:rFonts w:hint="default" w:ascii="Arial" w:hAnsi="Arial" w:cs="Arial"/>
                <w:color w:val="auto"/>
                <w:szCs w:val="21"/>
                <w:highlight w:val="none"/>
              </w:rPr>
            </w:pPr>
            <w:r>
              <w:rPr>
                <w:rFonts w:hint="default" w:ascii="Arial" w:hAnsi="Arial" w:cs="Arial"/>
                <w:color w:val="auto"/>
                <w:szCs w:val="21"/>
                <w:highlight w:val="none"/>
              </w:rPr>
              <w:t>300≤X＜1000</w:t>
            </w:r>
          </w:p>
        </w:tc>
        <w:tc>
          <w:tcPr>
            <w:tcW w:w="1570" w:type="dxa"/>
            <w:tcBorders>
              <w:top w:val="nil"/>
              <w:left w:val="nil"/>
              <w:bottom w:val="single" w:color="auto" w:sz="4" w:space="0"/>
              <w:right w:val="single" w:color="auto" w:sz="4" w:space="0"/>
            </w:tcBorders>
            <w:vAlign w:val="center"/>
          </w:tcPr>
          <w:p w14:paraId="63D2AC68">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009" w:type="dxa"/>
            <w:tcBorders>
              <w:top w:val="nil"/>
              <w:left w:val="nil"/>
              <w:bottom w:val="single" w:color="auto" w:sz="4" w:space="0"/>
              <w:right w:val="single" w:color="auto" w:sz="4" w:space="0"/>
            </w:tcBorders>
            <w:vAlign w:val="center"/>
          </w:tcPr>
          <w:p w14:paraId="6209716E">
            <w:pPr>
              <w:widowControl/>
              <w:jc w:val="left"/>
              <w:rPr>
                <w:rFonts w:hint="default" w:ascii="Arial" w:hAnsi="Arial" w:cs="Arial"/>
                <w:color w:val="auto"/>
                <w:szCs w:val="21"/>
                <w:highlight w:val="none"/>
              </w:rPr>
            </w:pPr>
            <w:r>
              <w:rPr>
                <w:rFonts w:hint="default" w:ascii="Arial" w:hAnsi="Arial" w:cs="Arial"/>
                <w:color w:val="auto"/>
                <w:szCs w:val="21"/>
                <w:highlight w:val="none"/>
              </w:rPr>
              <w:t>X＜100</w:t>
            </w:r>
          </w:p>
        </w:tc>
      </w:tr>
      <w:tr w14:paraId="66EC2043">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260A16DD">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02E03DA6">
            <w:pPr>
              <w:widowControl/>
              <w:jc w:val="left"/>
              <w:rPr>
                <w:rFonts w:hint="default" w:ascii="Arial" w:hAnsi="Arial" w:cs="Arial"/>
                <w:color w:val="auto"/>
                <w:szCs w:val="21"/>
                <w:highlight w:val="none"/>
              </w:rPr>
            </w:pPr>
            <w:r>
              <w:rPr>
                <w:rFonts w:hint="default" w:ascii="Arial" w:hAnsi="Arial" w:cs="Arial"/>
                <w:color w:val="auto"/>
                <w:szCs w:val="21"/>
                <w:highlight w:val="none"/>
              </w:rPr>
              <w:t>营业收入（Y）</w:t>
            </w:r>
          </w:p>
        </w:tc>
        <w:tc>
          <w:tcPr>
            <w:tcW w:w="1134" w:type="dxa"/>
            <w:tcBorders>
              <w:top w:val="nil"/>
              <w:left w:val="nil"/>
              <w:bottom w:val="single" w:color="auto" w:sz="4" w:space="0"/>
              <w:right w:val="single" w:color="auto" w:sz="4" w:space="0"/>
            </w:tcBorders>
            <w:vAlign w:val="center"/>
          </w:tcPr>
          <w:p w14:paraId="150A88A4">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226F98D9">
            <w:pPr>
              <w:widowControl/>
              <w:jc w:val="left"/>
              <w:rPr>
                <w:rFonts w:hint="default" w:ascii="Arial" w:hAnsi="Arial" w:cs="Arial"/>
                <w:color w:val="auto"/>
                <w:szCs w:val="21"/>
                <w:highlight w:val="none"/>
              </w:rPr>
            </w:pPr>
            <w:r>
              <w:rPr>
                <w:rFonts w:hint="default" w:ascii="Arial" w:hAnsi="Arial" w:cs="Arial"/>
                <w:color w:val="auto"/>
                <w:szCs w:val="21"/>
                <w:highlight w:val="none"/>
              </w:rPr>
              <w:t>1000≤Y＜5000</w:t>
            </w:r>
          </w:p>
        </w:tc>
        <w:tc>
          <w:tcPr>
            <w:tcW w:w="1570" w:type="dxa"/>
            <w:tcBorders>
              <w:top w:val="nil"/>
              <w:left w:val="nil"/>
              <w:bottom w:val="single" w:color="auto" w:sz="4" w:space="0"/>
              <w:right w:val="single" w:color="auto" w:sz="4" w:space="0"/>
            </w:tcBorders>
            <w:vAlign w:val="center"/>
          </w:tcPr>
          <w:p w14:paraId="29AD3ED9">
            <w:pPr>
              <w:widowControl/>
              <w:jc w:val="left"/>
              <w:rPr>
                <w:rFonts w:hint="default" w:ascii="Arial" w:hAnsi="Arial" w:cs="Arial"/>
                <w:color w:val="auto"/>
                <w:szCs w:val="21"/>
                <w:highlight w:val="none"/>
              </w:rPr>
            </w:pPr>
            <w:r>
              <w:rPr>
                <w:rFonts w:hint="default" w:ascii="Arial" w:hAnsi="Arial" w:cs="Arial"/>
                <w:color w:val="auto"/>
                <w:szCs w:val="21"/>
                <w:highlight w:val="none"/>
              </w:rPr>
              <w:t>500≤Y＜1000</w:t>
            </w:r>
          </w:p>
        </w:tc>
        <w:tc>
          <w:tcPr>
            <w:tcW w:w="1009" w:type="dxa"/>
            <w:tcBorders>
              <w:top w:val="nil"/>
              <w:left w:val="nil"/>
              <w:bottom w:val="single" w:color="auto" w:sz="4" w:space="0"/>
              <w:right w:val="single" w:color="auto" w:sz="4" w:space="0"/>
            </w:tcBorders>
            <w:vAlign w:val="center"/>
          </w:tcPr>
          <w:p w14:paraId="3888C4BD">
            <w:pPr>
              <w:widowControl/>
              <w:jc w:val="left"/>
              <w:rPr>
                <w:rFonts w:hint="default" w:ascii="Arial" w:hAnsi="Arial" w:cs="Arial"/>
                <w:color w:val="auto"/>
                <w:szCs w:val="21"/>
                <w:highlight w:val="none"/>
              </w:rPr>
            </w:pPr>
            <w:r>
              <w:rPr>
                <w:rFonts w:hint="default" w:ascii="Arial" w:hAnsi="Arial" w:cs="Arial"/>
                <w:color w:val="auto"/>
                <w:szCs w:val="21"/>
                <w:highlight w:val="none"/>
              </w:rPr>
              <w:t>Y＜500</w:t>
            </w:r>
          </w:p>
        </w:tc>
      </w:tr>
      <w:tr w14:paraId="1F0D24F0">
        <w:tblPrEx>
          <w:tblCellMar>
            <w:top w:w="0" w:type="dxa"/>
            <w:left w:w="108" w:type="dxa"/>
            <w:bottom w:w="0" w:type="dxa"/>
            <w:right w:w="108" w:type="dxa"/>
          </w:tblCellMar>
        </w:tblPrEx>
        <w:trPr>
          <w:trHeight w:val="220" w:hRule="atLeast"/>
        </w:trPr>
        <w:tc>
          <w:tcPr>
            <w:tcW w:w="1446" w:type="dxa"/>
            <w:vMerge w:val="restart"/>
            <w:tcBorders>
              <w:top w:val="nil"/>
              <w:left w:val="single" w:color="auto" w:sz="4" w:space="0"/>
              <w:bottom w:val="single" w:color="auto" w:sz="4" w:space="0"/>
              <w:right w:val="single" w:color="auto" w:sz="4" w:space="0"/>
            </w:tcBorders>
            <w:vAlign w:val="bottom"/>
          </w:tcPr>
          <w:p w14:paraId="38951443">
            <w:pPr>
              <w:widowControl/>
              <w:jc w:val="center"/>
              <w:rPr>
                <w:rFonts w:hint="default" w:ascii="Arial" w:hAnsi="Arial" w:cs="Arial"/>
                <w:color w:val="auto"/>
                <w:szCs w:val="21"/>
                <w:highlight w:val="none"/>
              </w:rPr>
            </w:pPr>
            <w:r>
              <w:rPr>
                <w:rFonts w:hint="default" w:ascii="Arial" w:hAnsi="Arial" w:cs="Arial"/>
                <w:color w:val="auto"/>
                <w:szCs w:val="21"/>
                <w:highlight w:val="none"/>
              </w:rPr>
              <w:t>租赁和商务服务业</w:t>
            </w:r>
          </w:p>
        </w:tc>
        <w:tc>
          <w:tcPr>
            <w:tcW w:w="1701" w:type="dxa"/>
            <w:tcBorders>
              <w:top w:val="nil"/>
              <w:left w:val="nil"/>
              <w:bottom w:val="single" w:color="auto" w:sz="4" w:space="0"/>
              <w:right w:val="single" w:color="auto" w:sz="4" w:space="0"/>
            </w:tcBorders>
            <w:vAlign w:val="center"/>
          </w:tcPr>
          <w:p w14:paraId="1B5AD412">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700FEF1A">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715BA157">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570" w:type="dxa"/>
            <w:tcBorders>
              <w:top w:val="nil"/>
              <w:left w:val="nil"/>
              <w:bottom w:val="single" w:color="auto" w:sz="4" w:space="0"/>
              <w:right w:val="single" w:color="auto" w:sz="4" w:space="0"/>
            </w:tcBorders>
            <w:vAlign w:val="center"/>
          </w:tcPr>
          <w:p w14:paraId="0F42ECED">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34A09B42">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r w14:paraId="6FFB5A62">
        <w:tblPrEx>
          <w:tblCellMar>
            <w:top w:w="0" w:type="dxa"/>
            <w:left w:w="108" w:type="dxa"/>
            <w:bottom w:w="0" w:type="dxa"/>
            <w:right w:w="108" w:type="dxa"/>
          </w:tblCellMar>
        </w:tblPrEx>
        <w:trPr>
          <w:trHeight w:val="220" w:hRule="atLeast"/>
        </w:trPr>
        <w:tc>
          <w:tcPr>
            <w:tcW w:w="1446" w:type="dxa"/>
            <w:vMerge w:val="continue"/>
            <w:tcBorders>
              <w:top w:val="nil"/>
              <w:left w:val="single" w:color="auto" w:sz="4" w:space="0"/>
              <w:bottom w:val="single" w:color="auto" w:sz="4" w:space="0"/>
              <w:right w:val="single" w:color="auto" w:sz="4" w:space="0"/>
            </w:tcBorders>
            <w:vAlign w:val="center"/>
          </w:tcPr>
          <w:p w14:paraId="2D12F2E2">
            <w:pPr>
              <w:widowControl/>
              <w:jc w:val="left"/>
              <w:rPr>
                <w:rFonts w:hint="default"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47EE68F6">
            <w:pPr>
              <w:widowControl/>
              <w:jc w:val="left"/>
              <w:rPr>
                <w:rFonts w:hint="default" w:ascii="Arial" w:hAnsi="Arial" w:cs="Arial"/>
                <w:color w:val="auto"/>
                <w:szCs w:val="21"/>
                <w:highlight w:val="none"/>
              </w:rPr>
            </w:pPr>
            <w:r>
              <w:rPr>
                <w:rFonts w:hint="default" w:ascii="Arial" w:hAnsi="Arial" w:cs="Arial"/>
                <w:color w:val="auto"/>
                <w:szCs w:val="21"/>
                <w:highlight w:val="none"/>
              </w:rPr>
              <w:t>资产总额（Z）</w:t>
            </w:r>
          </w:p>
        </w:tc>
        <w:tc>
          <w:tcPr>
            <w:tcW w:w="1134" w:type="dxa"/>
            <w:tcBorders>
              <w:top w:val="nil"/>
              <w:left w:val="nil"/>
              <w:bottom w:val="single" w:color="auto" w:sz="4" w:space="0"/>
              <w:right w:val="single" w:color="auto" w:sz="4" w:space="0"/>
            </w:tcBorders>
            <w:vAlign w:val="center"/>
          </w:tcPr>
          <w:p w14:paraId="4ADA7868">
            <w:pPr>
              <w:widowControl/>
              <w:jc w:val="left"/>
              <w:rPr>
                <w:rFonts w:hint="default" w:ascii="Arial" w:hAnsi="Arial" w:cs="Arial"/>
                <w:color w:val="auto"/>
                <w:szCs w:val="21"/>
                <w:highlight w:val="none"/>
              </w:rPr>
            </w:pPr>
            <w:r>
              <w:rPr>
                <w:rFonts w:hint="default" w:ascii="Arial" w:hAnsi="Arial" w:cs="Arial"/>
                <w:color w:val="auto"/>
                <w:szCs w:val="21"/>
                <w:highlight w:val="none"/>
              </w:rPr>
              <w:t>万元</w:t>
            </w:r>
          </w:p>
        </w:tc>
        <w:tc>
          <w:tcPr>
            <w:tcW w:w="1846" w:type="dxa"/>
            <w:tcBorders>
              <w:top w:val="nil"/>
              <w:left w:val="nil"/>
              <w:bottom w:val="single" w:color="auto" w:sz="4" w:space="0"/>
              <w:right w:val="single" w:color="auto" w:sz="4" w:space="0"/>
            </w:tcBorders>
            <w:vAlign w:val="center"/>
          </w:tcPr>
          <w:p w14:paraId="57F390A2">
            <w:pPr>
              <w:widowControl/>
              <w:jc w:val="left"/>
              <w:rPr>
                <w:rFonts w:hint="default" w:ascii="Arial" w:hAnsi="Arial" w:cs="Arial"/>
                <w:color w:val="auto"/>
                <w:szCs w:val="21"/>
                <w:highlight w:val="none"/>
              </w:rPr>
            </w:pPr>
            <w:r>
              <w:rPr>
                <w:rFonts w:hint="default" w:ascii="Arial" w:hAnsi="Arial" w:cs="Arial"/>
                <w:color w:val="auto"/>
                <w:szCs w:val="21"/>
                <w:highlight w:val="none"/>
              </w:rPr>
              <w:t>8000≤Z＜120000</w:t>
            </w:r>
          </w:p>
        </w:tc>
        <w:tc>
          <w:tcPr>
            <w:tcW w:w="1570" w:type="dxa"/>
            <w:tcBorders>
              <w:top w:val="nil"/>
              <w:left w:val="nil"/>
              <w:bottom w:val="single" w:color="auto" w:sz="4" w:space="0"/>
              <w:right w:val="single" w:color="auto" w:sz="4" w:space="0"/>
            </w:tcBorders>
            <w:vAlign w:val="center"/>
          </w:tcPr>
          <w:p w14:paraId="5F883F60">
            <w:pPr>
              <w:widowControl/>
              <w:jc w:val="left"/>
              <w:rPr>
                <w:rFonts w:hint="default" w:ascii="Arial" w:hAnsi="Arial" w:cs="Arial"/>
                <w:color w:val="auto"/>
                <w:szCs w:val="21"/>
                <w:highlight w:val="none"/>
              </w:rPr>
            </w:pPr>
            <w:r>
              <w:rPr>
                <w:rFonts w:hint="default" w:ascii="Arial" w:hAnsi="Arial" w:cs="Arial"/>
                <w:color w:val="auto"/>
                <w:szCs w:val="21"/>
                <w:highlight w:val="none"/>
              </w:rPr>
              <w:t>100≤Z＜8000</w:t>
            </w:r>
          </w:p>
        </w:tc>
        <w:tc>
          <w:tcPr>
            <w:tcW w:w="1009" w:type="dxa"/>
            <w:tcBorders>
              <w:top w:val="nil"/>
              <w:left w:val="nil"/>
              <w:bottom w:val="single" w:color="auto" w:sz="4" w:space="0"/>
              <w:right w:val="single" w:color="auto" w:sz="4" w:space="0"/>
            </w:tcBorders>
            <w:vAlign w:val="center"/>
          </w:tcPr>
          <w:p w14:paraId="08BB8206">
            <w:pPr>
              <w:widowControl/>
              <w:jc w:val="left"/>
              <w:rPr>
                <w:rFonts w:hint="default" w:ascii="Arial" w:hAnsi="Arial" w:cs="Arial"/>
                <w:color w:val="auto"/>
                <w:szCs w:val="21"/>
                <w:highlight w:val="none"/>
              </w:rPr>
            </w:pPr>
            <w:r>
              <w:rPr>
                <w:rFonts w:hint="default" w:ascii="Arial" w:hAnsi="Arial" w:cs="Arial"/>
                <w:color w:val="auto"/>
                <w:szCs w:val="21"/>
                <w:highlight w:val="none"/>
              </w:rPr>
              <w:t>Y＜100</w:t>
            </w:r>
          </w:p>
        </w:tc>
      </w:tr>
      <w:tr w14:paraId="2B4A8D75">
        <w:tblPrEx>
          <w:tblCellMar>
            <w:top w:w="0" w:type="dxa"/>
            <w:left w:w="108" w:type="dxa"/>
            <w:bottom w:w="0" w:type="dxa"/>
            <w:right w:w="108" w:type="dxa"/>
          </w:tblCellMar>
        </w:tblPrEx>
        <w:trPr>
          <w:trHeight w:val="220" w:hRule="atLeast"/>
        </w:trPr>
        <w:tc>
          <w:tcPr>
            <w:tcW w:w="1446" w:type="dxa"/>
            <w:tcBorders>
              <w:top w:val="nil"/>
              <w:left w:val="single" w:color="auto" w:sz="4" w:space="0"/>
              <w:bottom w:val="single" w:color="auto" w:sz="4" w:space="0"/>
              <w:right w:val="single" w:color="auto" w:sz="4" w:space="0"/>
            </w:tcBorders>
            <w:vAlign w:val="bottom"/>
          </w:tcPr>
          <w:p w14:paraId="2088072D">
            <w:pPr>
              <w:widowControl/>
              <w:jc w:val="center"/>
              <w:rPr>
                <w:rFonts w:hint="default" w:ascii="Arial" w:hAnsi="Arial" w:cs="Arial"/>
                <w:color w:val="auto"/>
                <w:szCs w:val="21"/>
                <w:highlight w:val="none"/>
              </w:rPr>
            </w:pPr>
            <w:r>
              <w:rPr>
                <w:rFonts w:hint="default" w:ascii="Arial" w:hAnsi="Arial" w:cs="Arial"/>
                <w:color w:val="auto"/>
                <w:szCs w:val="21"/>
                <w:highlight w:val="none"/>
              </w:rPr>
              <w:t>其他未列明行业</w:t>
            </w:r>
          </w:p>
        </w:tc>
        <w:tc>
          <w:tcPr>
            <w:tcW w:w="1701" w:type="dxa"/>
            <w:tcBorders>
              <w:top w:val="nil"/>
              <w:left w:val="nil"/>
              <w:bottom w:val="single" w:color="auto" w:sz="4" w:space="0"/>
              <w:right w:val="single" w:color="auto" w:sz="4" w:space="0"/>
            </w:tcBorders>
            <w:vAlign w:val="center"/>
          </w:tcPr>
          <w:p w14:paraId="7BA8A60A">
            <w:pPr>
              <w:widowControl/>
              <w:jc w:val="left"/>
              <w:rPr>
                <w:rFonts w:hint="default" w:ascii="Arial" w:hAnsi="Arial" w:cs="Arial"/>
                <w:color w:val="auto"/>
                <w:szCs w:val="21"/>
                <w:highlight w:val="none"/>
              </w:rPr>
            </w:pPr>
            <w:r>
              <w:rPr>
                <w:rFonts w:hint="default" w:ascii="Arial" w:hAnsi="Arial" w:cs="Arial"/>
                <w:color w:val="auto"/>
                <w:szCs w:val="21"/>
                <w:highlight w:val="none"/>
              </w:rPr>
              <w:t>从业人员（X）</w:t>
            </w:r>
          </w:p>
        </w:tc>
        <w:tc>
          <w:tcPr>
            <w:tcW w:w="1134" w:type="dxa"/>
            <w:tcBorders>
              <w:top w:val="nil"/>
              <w:left w:val="nil"/>
              <w:bottom w:val="single" w:color="auto" w:sz="4" w:space="0"/>
              <w:right w:val="single" w:color="auto" w:sz="4" w:space="0"/>
            </w:tcBorders>
            <w:vAlign w:val="center"/>
          </w:tcPr>
          <w:p w14:paraId="7D0B8CED">
            <w:pPr>
              <w:widowControl/>
              <w:jc w:val="left"/>
              <w:rPr>
                <w:rFonts w:hint="default" w:ascii="Arial" w:hAnsi="Arial" w:cs="Arial"/>
                <w:color w:val="auto"/>
                <w:szCs w:val="21"/>
                <w:highlight w:val="none"/>
              </w:rPr>
            </w:pPr>
            <w:r>
              <w:rPr>
                <w:rFonts w:hint="default" w:ascii="Arial" w:hAnsi="Arial" w:cs="Arial"/>
                <w:color w:val="auto"/>
                <w:szCs w:val="21"/>
                <w:highlight w:val="none"/>
              </w:rPr>
              <w:t>人</w:t>
            </w:r>
          </w:p>
        </w:tc>
        <w:tc>
          <w:tcPr>
            <w:tcW w:w="1846" w:type="dxa"/>
            <w:tcBorders>
              <w:top w:val="nil"/>
              <w:left w:val="nil"/>
              <w:bottom w:val="single" w:color="auto" w:sz="4" w:space="0"/>
              <w:right w:val="single" w:color="auto" w:sz="4" w:space="0"/>
            </w:tcBorders>
            <w:vAlign w:val="center"/>
          </w:tcPr>
          <w:p w14:paraId="1A8B13D1">
            <w:pPr>
              <w:widowControl/>
              <w:jc w:val="left"/>
              <w:rPr>
                <w:rFonts w:hint="default" w:ascii="Arial" w:hAnsi="Arial" w:cs="Arial"/>
                <w:color w:val="auto"/>
                <w:szCs w:val="21"/>
                <w:highlight w:val="none"/>
              </w:rPr>
            </w:pPr>
            <w:r>
              <w:rPr>
                <w:rFonts w:hint="default" w:ascii="Arial" w:hAnsi="Arial" w:cs="Arial"/>
                <w:color w:val="auto"/>
                <w:szCs w:val="21"/>
                <w:highlight w:val="none"/>
              </w:rPr>
              <w:t>100≤X＜300</w:t>
            </w:r>
          </w:p>
        </w:tc>
        <w:tc>
          <w:tcPr>
            <w:tcW w:w="1570" w:type="dxa"/>
            <w:tcBorders>
              <w:top w:val="nil"/>
              <w:left w:val="nil"/>
              <w:bottom w:val="single" w:color="auto" w:sz="4" w:space="0"/>
              <w:right w:val="single" w:color="auto" w:sz="4" w:space="0"/>
            </w:tcBorders>
            <w:vAlign w:val="center"/>
          </w:tcPr>
          <w:p w14:paraId="613F531A">
            <w:pPr>
              <w:widowControl/>
              <w:jc w:val="left"/>
              <w:rPr>
                <w:rFonts w:hint="default" w:ascii="Arial" w:hAnsi="Arial" w:cs="Arial"/>
                <w:color w:val="auto"/>
                <w:szCs w:val="21"/>
                <w:highlight w:val="none"/>
              </w:rPr>
            </w:pPr>
            <w:r>
              <w:rPr>
                <w:rFonts w:hint="default" w:ascii="Arial" w:hAnsi="Arial" w:cs="Arial"/>
                <w:color w:val="auto"/>
                <w:szCs w:val="21"/>
                <w:highlight w:val="none"/>
              </w:rPr>
              <w:t>10≤X＜100</w:t>
            </w:r>
          </w:p>
        </w:tc>
        <w:tc>
          <w:tcPr>
            <w:tcW w:w="1009" w:type="dxa"/>
            <w:tcBorders>
              <w:top w:val="nil"/>
              <w:left w:val="nil"/>
              <w:bottom w:val="single" w:color="auto" w:sz="4" w:space="0"/>
              <w:right w:val="single" w:color="auto" w:sz="4" w:space="0"/>
            </w:tcBorders>
            <w:vAlign w:val="center"/>
          </w:tcPr>
          <w:p w14:paraId="5DA90858">
            <w:pPr>
              <w:widowControl/>
              <w:jc w:val="left"/>
              <w:rPr>
                <w:rFonts w:hint="default" w:ascii="Arial" w:hAnsi="Arial" w:cs="Arial"/>
                <w:color w:val="auto"/>
                <w:szCs w:val="21"/>
                <w:highlight w:val="none"/>
              </w:rPr>
            </w:pPr>
            <w:r>
              <w:rPr>
                <w:rFonts w:hint="default" w:ascii="Arial" w:hAnsi="Arial" w:cs="Arial"/>
                <w:color w:val="auto"/>
                <w:szCs w:val="21"/>
                <w:highlight w:val="none"/>
              </w:rPr>
              <w:t>X＜10</w:t>
            </w:r>
          </w:p>
        </w:tc>
      </w:tr>
    </w:tbl>
    <w:p w14:paraId="16E01E4F">
      <w:pPr>
        <w:spacing w:line="360" w:lineRule="auto"/>
        <w:ind w:firstLine="525" w:firstLineChars="250"/>
        <w:rPr>
          <w:rFonts w:hint="default" w:ascii="Arial" w:hAnsi="Arial" w:cs="Arial"/>
          <w:color w:val="auto"/>
          <w:szCs w:val="21"/>
          <w:highlight w:val="none"/>
        </w:rPr>
      </w:pPr>
      <w:r>
        <w:rPr>
          <w:rFonts w:hint="default" w:ascii="Arial" w:hAnsi="Arial" w:cs="Arial"/>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1F02D803">
      <w:pPr>
        <w:spacing w:line="360" w:lineRule="auto"/>
        <w:rPr>
          <w:rFonts w:hint="default" w:ascii="Arial" w:hAnsi="Arial" w:cs="Arial"/>
          <w:color w:val="auto"/>
          <w:sz w:val="28"/>
          <w:szCs w:val="28"/>
          <w:highlight w:val="none"/>
        </w:rPr>
      </w:pPr>
      <w:r>
        <w:rPr>
          <w:rFonts w:hint="default" w:ascii="Arial" w:hAnsi="Arial" w:cs="Arial"/>
          <w:color w:val="auto"/>
          <w:szCs w:val="21"/>
          <w:highlight w:val="none"/>
        </w:rPr>
        <w:br w:type="page"/>
      </w:r>
      <w:r>
        <w:rPr>
          <w:rFonts w:hint="default" w:ascii="Arial" w:hAnsi="Arial" w:cs="Arial"/>
          <w:color w:val="auto"/>
          <w:sz w:val="28"/>
          <w:szCs w:val="28"/>
          <w:highlight w:val="none"/>
        </w:rPr>
        <w:t>附件2：</w:t>
      </w:r>
    </w:p>
    <w:p w14:paraId="40ACF526">
      <w:pPr>
        <w:pStyle w:val="2"/>
        <w:jc w:val="center"/>
        <w:rPr>
          <w:rFonts w:hint="default" w:ascii="Arial" w:hAnsi="Arial" w:cs="Arial"/>
          <w:color w:val="auto"/>
          <w:sz w:val="32"/>
          <w:szCs w:val="32"/>
          <w:highlight w:val="none"/>
        </w:rPr>
      </w:pPr>
      <w:r>
        <w:rPr>
          <w:rFonts w:hint="default" w:ascii="Arial" w:hAnsi="Arial" w:cs="Arial"/>
          <w:color w:val="auto"/>
          <w:position w:val="-335"/>
          <w:sz w:val="20"/>
          <w:szCs w:val="20"/>
          <w:highlight w:val="none"/>
        </w:rPr>
        <w:drawing>
          <wp:anchor distT="0" distB="0" distL="114300" distR="114300" simplePos="0" relativeHeight="251659264" behindDoc="0" locked="0" layoutInCell="1" allowOverlap="1">
            <wp:simplePos x="0" y="0"/>
            <wp:positionH relativeFrom="column">
              <wp:posOffset>1905</wp:posOffset>
            </wp:positionH>
            <wp:positionV relativeFrom="paragraph">
              <wp:posOffset>152400</wp:posOffset>
            </wp:positionV>
            <wp:extent cx="5351145" cy="7801610"/>
            <wp:effectExtent l="0" t="0" r="13335" b="1270"/>
            <wp:wrapSquare wrapText="bothSides"/>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34"/>
                    <a:stretch>
                      <a:fillRect/>
                    </a:stretch>
                  </pic:blipFill>
                  <pic:spPr>
                    <a:xfrm>
                      <a:off x="0" y="0"/>
                      <a:ext cx="5351145" cy="7801610"/>
                    </a:xfrm>
                    <a:prstGeom prst="rect">
                      <a:avLst/>
                    </a:prstGeom>
                    <a:noFill/>
                    <a:ln>
                      <a:noFill/>
                    </a:ln>
                  </pic:spPr>
                </pic:pic>
              </a:graphicData>
            </a:graphic>
          </wp:anchor>
        </w:drawing>
      </w:r>
      <w:r>
        <w:rPr>
          <w:rFonts w:hint="default" w:ascii="Arial" w:hAnsi="Arial" w:cs="Arial"/>
          <w:color w:val="auto"/>
          <w:szCs w:val="21"/>
          <w:highlight w:val="none"/>
        </w:rPr>
        <w:br w:type="page"/>
      </w:r>
      <w:bookmarkStart w:id="77" w:name="_Toc30532"/>
      <w:r>
        <w:rPr>
          <w:rFonts w:hint="default" w:ascii="Arial" w:hAnsi="Arial" w:cs="Arial"/>
          <w:color w:val="auto"/>
          <w:sz w:val="32"/>
          <w:szCs w:val="32"/>
          <w:highlight w:val="none"/>
        </w:rPr>
        <w:t>第五章  合同主要条款格式</w:t>
      </w:r>
      <w:bookmarkEnd w:id="77"/>
    </w:p>
    <w:p w14:paraId="71FDC37B">
      <w:pPr>
        <w:spacing w:line="360" w:lineRule="exact"/>
        <w:ind w:right="800"/>
        <w:rPr>
          <w:rFonts w:hint="default" w:ascii="Arial" w:hAnsi="Arial" w:cs="Arial"/>
          <w:bCs/>
          <w:color w:val="auto"/>
          <w:szCs w:val="21"/>
          <w:highlight w:val="none"/>
          <w:u w:val="single"/>
        </w:rPr>
      </w:pPr>
      <w:r>
        <w:rPr>
          <w:rFonts w:hint="default" w:ascii="Arial" w:hAnsi="Arial" w:cs="Arial"/>
          <w:color w:val="auto"/>
          <w:szCs w:val="21"/>
          <w:highlight w:val="none"/>
        </w:rPr>
        <w:t>采购计划号：</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w:t>
      </w:r>
      <w:r>
        <w:rPr>
          <w:rFonts w:hint="default" w:ascii="Arial" w:hAnsi="Arial" w:cs="Arial"/>
          <w:bCs/>
          <w:color w:val="auto"/>
          <w:szCs w:val="21"/>
          <w:highlight w:val="none"/>
        </w:rPr>
        <w:t>合同编号：</w:t>
      </w:r>
      <w:r>
        <w:rPr>
          <w:rFonts w:hint="default" w:ascii="Arial" w:hAnsi="Arial" w:cs="Arial"/>
          <w:color w:val="auto"/>
          <w:szCs w:val="21"/>
          <w:highlight w:val="none"/>
          <w:u w:val="single"/>
        </w:rPr>
        <w:t xml:space="preserve">                      </w:t>
      </w:r>
    </w:p>
    <w:p w14:paraId="363AF36F">
      <w:pPr>
        <w:spacing w:line="360" w:lineRule="exact"/>
        <w:rPr>
          <w:rFonts w:hint="default" w:ascii="Arial" w:hAnsi="Arial" w:cs="Arial"/>
          <w:color w:val="auto"/>
          <w:szCs w:val="21"/>
          <w:highlight w:val="none"/>
          <w:u w:val="single"/>
        </w:rPr>
      </w:pPr>
      <w:r>
        <w:rPr>
          <w:rFonts w:hint="default" w:ascii="Arial" w:hAnsi="Arial" w:cs="Arial"/>
          <w:color w:val="auto"/>
          <w:szCs w:val="21"/>
          <w:highlight w:val="none"/>
        </w:rPr>
        <w:t>采购人（甲方）：</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供应商（乙方）：</w:t>
      </w:r>
      <w:r>
        <w:rPr>
          <w:rFonts w:hint="default" w:ascii="Arial" w:hAnsi="Arial" w:cs="Arial"/>
          <w:color w:val="auto"/>
          <w:szCs w:val="21"/>
          <w:highlight w:val="none"/>
          <w:u w:val="single"/>
        </w:rPr>
        <w:t xml:space="preserve">                </w:t>
      </w:r>
    </w:p>
    <w:p w14:paraId="3BE8DCC8">
      <w:pPr>
        <w:spacing w:line="360" w:lineRule="exact"/>
        <w:rPr>
          <w:rFonts w:hint="default" w:ascii="Arial" w:hAnsi="Arial" w:cs="Arial"/>
          <w:color w:val="auto"/>
          <w:szCs w:val="21"/>
          <w:highlight w:val="none"/>
          <w:u w:val="single"/>
        </w:rPr>
      </w:pPr>
      <w:r>
        <w:rPr>
          <w:rFonts w:hint="default" w:ascii="Arial" w:hAnsi="Arial" w:cs="Arial"/>
          <w:color w:val="auto"/>
          <w:szCs w:val="21"/>
          <w:highlight w:val="none"/>
        </w:rPr>
        <w:t>项目名称：</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项目编号：</w:t>
      </w:r>
      <w:r>
        <w:rPr>
          <w:rFonts w:hint="default" w:ascii="Arial" w:hAnsi="Arial" w:cs="Arial"/>
          <w:color w:val="auto"/>
          <w:szCs w:val="21"/>
          <w:highlight w:val="none"/>
          <w:u w:val="single"/>
        </w:rPr>
        <w:t xml:space="preserve">                      </w:t>
      </w:r>
    </w:p>
    <w:p w14:paraId="58D68DFC">
      <w:pPr>
        <w:spacing w:line="360" w:lineRule="exact"/>
        <w:rPr>
          <w:rFonts w:hint="default" w:ascii="Arial" w:hAnsi="Arial" w:cs="Arial"/>
          <w:color w:val="auto"/>
          <w:szCs w:val="21"/>
          <w:highlight w:val="none"/>
          <w:u w:val="single"/>
        </w:rPr>
      </w:pPr>
      <w:r>
        <w:rPr>
          <w:rFonts w:hint="default" w:ascii="Arial" w:hAnsi="Arial" w:cs="Arial"/>
          <w:color w:val="auto"/>
          <w:szCs w:val="21"/>
          <w:highlight w:val="none"/>
        </w:rPr>
        <w:t>签订地点：</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签订时间：</w:t>
      </w:r>
      <w:r>
        <w:rPr>
          <w:rFonts w:hint="default" w:ascii="Arial" w:hAnsi="Arial" w:cs="Arial"/>
          <w:color w:val="auto"/>
          <w:szCs w:val="21"/>
          <w:highlight w:val="none"/>
          <w:u w:val="single"/>
        </w:rPr>
        <w:t xml:space="preserve">                      </w:t>
      </w:r>
    </w:p>
    <w:p w14:paraId="6BFA8C91">
      <w:pPr>
        <w:spacing w:line="360" w:lineRule="exact"/>
        <w:rPr>
          <w:rFonts w:hint="default" w:ascii="Arial" w:hAnsi="Arial" w:cs="Arial"/>
          <w:color w:val="auto"/>
          <w:szCs w:val="21"/>
          <w:highlight w:val="none"/>
        </w:rPr>
      </w:pPr>
      <w:r>
        <w:rPr>
          <w:rFonts w:hint="default" w:ascii="Arial" w:hAnsi="Arial" w:cs="Arial"/>
          <w:color w:val="auto"/>
          <w:szCs w:val="21"/>
          <w:highlight w:val="none"/>
        </w:rPr>
        <w:t>本合同为中小企业预留合同：</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w:t>
      </w:r>
    </w:p>
    <w:p w14:paraId="366B9A6B">
      <w:pPr>
        <w:spacing w:line="360" w:lineRule="exact"/>
        <w:ind w:firstLine="420" w:firstLineChars="200"/>
        <w:rPr>
          <w:rFonts w:hint="default" w:ascii="Arial" w:hAnsi="Arial" w:cs="Arial"/>
          <w:color w:val="auto"/>
          <w:szCs w:val="21"/>
          <w:highlight w:val="none"/>
        </w:rPr>
      </w:pPr>
    </w:p>
    <w:p w14:paraId="11274FE1">
      <w:pPr>
        <w:spacing w:before="4" w:line="400" w:lineRule="exact"/>
        <w:ind w:firstLine="420" w:firstLineChars="200"/>
        <w:rPr>
          <w:rFonts w:hint="default" w:ascii="Arial" w:hAnsi="Arial" w:cs="Arial"/>
          <w:color w:val="auto"/>
          <w:kern w:val="0"/>
          <w:szCs w:val="21"/>
          <w:highlight w:val="none"/>
        </w:rPr>
      </w:pPr>
      <w:r>
        <w:rPr>
          <w:rFonts w:hint="default" w:ascii="Arial" w:hAnsi="Arial" w:cs="Arial"/>
          <w:color w:val="auto"/>
          <w:kern w:val="0"/>
          <w:szCs w:val="21"/>
          <w:highlight w:val="none"/>
        </w:rPr>
        <w:t>根据《中华人民共和国政府采购法》、《中华人民共和国民法典》等法律、法规规定，按照磋商文件（即采购文件）规定条款和乙方（即成交供应商）承诺，甲乙双方签订本合同。</w:t>
      </w:r>
    </w:p>
    <w:p w14:paraId="02BE4129">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第一条　合同标的</w:t>
      </w:r>
    </w:p>
    <w:p w14:paraId="21BF465C">
      <w:pPr>
        <w:snapToGrid w:val="0"/>
        <w:spacing w:line="360" w:lineRule="exact"/>
        <w:ind w:firstLine="420" w:firstLineChars="200"/>
        <w:rPr>
          <w:rFonts w:hint="default" w:ascii="Arial" w:hAnsi="Arial" w:cs="Arial"/>
          <w:b/>
          <w:color w:val="auto"/>
          <w:szCs w:val="21"/>
          <w:highlight w:val="none"/>
          <w:u w:val="single"/>
          <w:lang w:val="en-US" w:eastAsia="zh-CN"/>
        </w:rPr>
      </w:pPr>
      <w:r>
        <w:rPr>
          <w:rFonts w:hint="default" w:ascii="Arial" w:hAnsi="Arial" w:cs="Arial"/>
          <w:color w:val="auto"/>
          <w:szCs w:val="21"/>
          <w:highlight w:val="none"/>
        </w:rPr>
        <w:t>1.</w:t>
      </w:r>
      <w:r>
        <w:rPr>
          <w:rFonts w:hint="default" w:ascii="Arial" w:hAnsi="Arial" w:cs="Arial"/>
          <w:b/>
          <w:color w:val="auto"/>
          <w:szCs w:val="21"/>
          <w:highlight w:val="none"/>
          <w:u w:val="single"/>
        </w:rPr>
        <w:t>合同总金额暂定为预算金额（即人民币）：           元整（¥     .00），合同履行按实际发生的数量计算</w:t>
      </w:r>
      <w:r>
        <w:rPr>
          <w:rFonts w:hint="default" w:ascii="Arial" w:hAnsi="Arial" w:cs="Arial"/>
          <w:b/>
          <w:color w:val="auto"/>
          <w:szCs w:val="21"/>
          <w:highlight w:val="none"/>
          <w:u w:val="single"/>
          <w:lang w:eastAsia="zh-CN"/>
        </w:rPr>
        <w:t>，</w:t>
      </w:r>
      <w:r>
        <w:rPr>
          <w:rFonts w:hint="default" w:ascii="Arial" w:hAnsi="Arial" w:cs="Arial"/>
          <w:b/>
          <w:color w:val="auto"/>
          <w:szCs w:val="21"/>
          <w:highlight w:val="none"/>
          <w:u w:val="single"/>
          <w:lang w:val="en-US" w:eastAsia="zh-CN"/>
        </w:rPr>
        <w:t>最终结算金额不一定等于预算金额，乙方应自行承担风险</w:t>
      </w:r>
      <w:r>
        <w:rPr>
          <w:rFonts w:hint="default" w:ascii="Arial" w:hAnsi="Arial" w:cs="Arial"/>
          <w:b/>
          <w:color w:val="auto"/>
          <w:szCs w:val="21"/>
          <w:highlight w:val="none"/>
          <w:u w:val="single"/>
        </w:rPr>
        <w:t>。成交下浮系数</w:t>
      </w:r>
      <w:r>
        <w:rPr>
          <w:rFonts w:hint="default" w:ascii="Arial" w:hAnsi="Arial" w:cs="Arial"/>
          <w:b/>
          <w:color w:val="auto"/>
          <w:szCs w:val="21"/>
          <w:highlight w:val="none"/>
          <w:u w:val="single"/>
          <w:lang w:val="en-US" w:eastAsia="zh-CN"/>
        </w:rPr>
        <w:t>为</w:t>
      </w:r>
    </w:p>
    <w:p w14:paraId="7126B748">
      <w:pPr>
        <w:snapToGrid w:val="0"/>
        <w:spacing w:line="360" w:lineRule="exact"/>
        <w:rPr>
          <w:rFonts w:hint="default" w:ascii="Arial" w:hAnsi="Arial" w:cs="Arial"/>
          <w:color w:val="auto"/>
          <w:szCs w:val="21"/>
          <w:highlight w:val="none"/>
        </w:rPr>
      </w:pPr>
      <w:r>
        <w:rPr>
          <w:rFonts w:hint="default" w:ascii="Arial" w:hAnsi="Arial" w:cs="Arial"/>
          <w:b/>
          <w:color w:val="auto"/>
          <w:szCs w:val="21"/>
          <w:highlight w:val="none"/>
          <w:u w:val="single"/>
          <w:lang w:val="en-US" w:eastAsia="zh-CN"/>
        </w:rPr>
        <w:t xml:space="preserve">     </w:t>
      </w:r>
      <w:r>
        <w:rPr>
          <w:rFonts w:hint="default" w:ascii="Arial" w:hAnsi="Arial" w:cs="Arial"/>
          <w:b/>
          <w:color w:val="auto"/>
          <w:szCs w:val="21"/>
          <w:highlight w:val="none"/>
          <w:u w:val="single"/>
        </w:rPr>
        <w:t>（%）</w:t>
      </w:r>
      <w:r>
        <w:rPr>
          <w:rFonts w:hint="default" w:ascii="Arial" w:hAnsi="Arial" w:cs="Arial"/>
          <w:b/>
          <w:color w:val="auto"/>
          <w:szCs w:val="21"/>
          <w:highlight w:val="none"/>
          <w:u w:val="single"/>
          <w:lang w:eastAsia="zh-CN"/>
        </w:rPr>
        <w:t>，</w:t>
      </w:r>
      <w:r>
        <w:rPr>
          <w:rFonts w:hint="default" w:ascii="Arial" w:hAnsi="Arial" w:cs="Arial"/>
          <w:b/>
          <w:color w:val="auto"/>
          <w:szCs w:val="21"/>
          <w:highlight w:val="none"/>
          <w:u w:val="single"/>
          <w:lang w:val="en-US" w:eastAsia="zh-CN"/>
        </w:rPr>
        <w:t>具体物品结算单价详见“供货一览表”</w:t>
      </w:r>
    </w:p>
    <w:p w14:paraId="178A192D">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2.合同价为人民币含税价。包括产品价、产品包装、产品检测费、运输费（含装卸费）、保险费、验收、售后服务、人员劳务、税费等，以及合同明示所有责任、义务和一般风险，合同履行过程中，乙方</w:t>
      </w:r>
      <w:r>
        <w:rPr>
          <w:rFonts w:hint="default" w:ascii="Arial" w:hAnsi="Arial" w:cs="Arial"/>
          <w:color w:val="auto"/>
          <w:szCs w:val="21"/>
          <w:highlight w:val="none"/>
        </w:rPr>
        <w:t>成交下浮系数不允许变动</w:t>
      </w:r>
      <w:r>
        <w:rPr>
          <w:rFonts w:hint="default" w:ascii="Arial" w:hAnsi="Arial" w:cs="Arial"/>
          <w:color w:val="auto"/>
          <w:szCs w:val="21"/>
          <w:highlight w:val="none"/>
        </w:rPr>
        <w:t>。</w:t>
      </w:r>
    </w:p>
    <w:p w14:paraId="6C6F4A67">
      <w:pPr>
        <w:snapToGrid w:val="0"/>
        <w:spacing w:line="360" w:lineRule="exact"/>
        <w:ind w:firstLine="420" w:firstLineChars="200"/>
        <w:rPr>
          <w:rFonts w:hint="eastAsia" w:ascii="Arial" w:hAnsi="Arial" w:cs="Arial"/>
          <w:b/>
          <w:color w:val="auto"/>
          <w:szCs w:val="21"/>
          <w:highlight w:val="none"/>
          <w:lang w:val="en-US" w:eastAsia="zh-CN"/>
        </w:rPr>
      </w:pPr>
      <w:r>
        <w:rPr>
          <w:rFonts w:hint="eastAsia" w:ascii="Arial" w:hAnsi="Arial" w:cs="Arial"/>
          <w:b w:val="0"/>
          <w:bCs/>
          <w:color w:val="auto"/>
          <w:szCs w:val="21"/>
          <w:highlight w:val="none"/>
          <w:lang w:val="en-US" w:eastAsia="zh-CN"/>
        </w:rPr>
        <w:t>3.供货期及地点：</w:t>
      </w:r>
    </w:p>
    <w:p w14:paraId="2B4D6082">
      <w:pPr>
        <w:snapToGrid w:val="0"/>
        <w:spacing w:line="360" w:lineRule="exact"/>
        <w:ind w:firstLine="420" w:firstLineChars="200"/>
        <w:rPr>
          <w:rFonts w:hint="eastAsia" w:ascii="Arial" w:hAnsi="Arial" w:cs="Arial"/>
          <w:b w:val="0"/>
          <w:bCs/>
          <w:color w:val="auto"/>
          <w:szCs w:val="21"/>
          <w:highlight w:val="none"/>
          <w:lang w:val="en-US" w:eastAsia="zh-CN"/>
        </w:rPr>
      </w:pPr>
      <w:r>
        <w:rPr>
          <w:rFonts w:hint="eastAsia" w:ascii="Arial" w:hAnsi="Arial" w:cs="Arial"/>
          <w:b w:val="0"/>
          <w:bCs/>
          <w:color w:val="auto"/>
          <w:szCs w:val="21"/>
          <w:highlight w:val="none"/>
          <w:lang w:val="en-US" w:eastAsia="zh-CN"/>
        </w:rPr>
        <w:t>供货期：自2025年9月1日起至2026年6月30日止。接到甲方当次订单的供货通知后应在1周内交货，供货产品外包装标签上必须标示有品名、规格、产地、等级、生产企业、产品批号、生产日期并附质量合格标志。</w:t>
      </w:r>
    </w:p>
    <w:p w14:paraId="350C8F8A">
      <w:pPr>
        <w:snapToGrid w:val="0"/>
        <w:spacing w:line="360" w:lineRule="exact"/>
        <w:ind w:firstLine="420" w:firstLineChars="200"/>
        <w:rPr>
          <w:rFonts w:hint="default" w:ascii="Arial" w:hAnsi="Arial" w:cs="Arial"/>
          <w:b w:val="0"/>
          <w:bCs/>
          <w:color w:val="auto"/>
          <w:szCs w:val="21"/>
          <w:highlight w:val="none"/>
          <w:lang w:val="en-US" w:eastAsia="zh-CN"/>
        </w:rPr>
      </w:pPr>
      <w:r>
        <w:rPr>
          <w:rFonts w:hint="default" w:ascii="Arial" w:hAnsi="Arial" w:cs="Arial"/>
          <w:b w:val="0"/>
          <w:bCs/>
          <w:color w:val="auto"/>
          <w:szCs w:val="21"/>
          <w:highlight w:val="none"/>
          <w:lang w:val="en-US" w:eastAsia="zh-CN"/>
        </w:rPr>
        <w:t>供货地点：广西桂林市采购人指定地点（即送货上楼，含无电梯楼层）</w:t>
      </w:r>
      <w:r>
        <w:rPr>
          <w:rFonts w:hint="eastAsia" w:ascii="Arial" w:hAnsi="Arial" w:cs="Arial"/>
          <w:b w:val="0"/>
          <w:bCs/>
          <w:color w:val="auto"/>
          <w:szCs w:val="21"/>
          <w:highlight w:val="none"/>
          <w:lang w:val="en-US" w:eastAsia="zh-CN"/>
        </w:rPr>
        <w:t>。</w:t>
      </w:r>
    </w:p>
    <w:p w14:paraId="4244C1CB">
      <w:pPr>
        <w:snapToGrid w:val="0"/>
        <w:spacing w:line="360" w:lineRule="exact"/>
        <w:ind w:firstLine="422" w:firstLineChars="200"/>
        <w:rPr>
          <w:rFonts w:hint="default" w:ascii="Arial" w:hAnsi="Arial" w:cs="Arial"/>
          <w:color w:val="auto"/>
          <w:szCs w:val="21"/>
          <w:highlight w:val="none"/>
        </w:rPr>
      </w:pPr>
      <w:r>
        <w:rPr>
          <w:rFonts w:hint="default" w:ascii="Arial" w:hAnsi="Arial" w:cs="Arial"/>
          <w:b/>
          <w:color w:val="auto"/>
          <w:szCs w:val="21"/>
          <w:highlight w:val="none"/>
        </w:rPr>
        <w:t>第二条　质量保证</w:t>
      </w:r>
    </w:p>
    <w:p w14:paraId="046714E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1.乙方所提供的货物品名、规格、产地、等级等质量必须与响应承诺相一致。</w:t>
      </w:r>
    </w:p>
    <w:p w14:paraId="55314C0D">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rPr>
        <w:t>2.若质量标准有不一致的，以最高标准为准。如双方对于质量存在争议，则应委托第三方权威质量检测机构进行鉴定，无论鉴定结果如何，均由乙方承担鉴定费。</w:t>
      </w:r>
    </w:p>
    <w:p w14:paraId="1FBBAD62">
      <w:pPr>
        <w:snapToGrid w:val="0"/>
        <w:spacing w:line="360" w:lineRule="exact"/>
        <w:ind w:firstLine="422" w:firstLineChars="200"/>
        <w:rPr>
          <w:rFonts w:hint="default" w:ascii="Arial" w:hAnsi="Arial" w:eastAsia="宋体" w:cs="Arial"/>
          <w:b/>
          <w:color w:val="auto"/>
          <w:szCs w:val="21"/>
          <w:highlight w:val="none"/>
          <w:lang w:val="en-US" w:eastAsia="zh-CN"/>
        </w:rPr>
      </w:pPr>
      <w:r>
        <w:rPr>
          <w:rFonts w:hint="eastAsia" w:ascii="Arial" w:hAnsi="Arial" w:cs="Arial"/>
          <w:b/>
          <w:color w:val="auto"/>
          <w:szCs w:val="21"/>
          <w:highlight w:val="none"/>
          <w:lang w:val="en-US" w:eastAsia="zh-CN"/>
        </w:rPr>
        <w:t>第三条 服务要求</w:t>
      </w:r>
    </w:p>
    <w:p w14:paraId="609290E4">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1.根据</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需求频率负责送货上门，并在</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指定时间之前送达指定地点。</w:t>
      </w:r>
    </w:p>
    <w:p w14:paraId="7664F0FB">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2.所提供货品按国家有关产品“三包”规定执行“三包”（质量保证期按国家及行业标准执行）。</w:t>
      </w:r>
    </w:p>
    <w:p w14:paraId="69779F81">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3.</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自接到</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当次订单的供货通知后应在1周内交货，并送到指定地点。货物交到</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指定地点后，按</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要求进行货品清点工作。</w:t>
      </w:r>
    </w:p>
    <w:p w14:paraId="6DD963DC">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4.所提供货品须符合</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要求，如有质量、规格、数量等不符合，</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有权要求</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在2个工作日内整改，</w:t>
      </w:r>
      <w:r>
        <w:rPr>
          <w:rFonts w:hint="default" w:ascii="Arial" w:hAnsi="Arial" w:cs="Arial"/>
          <w:b w:val="0"/>
          <w:bCs/>
          <w:color w:val="auto"/>
          <w:szCs w:val="21"/>
          <w:highlight w:val="none"/>
        </w:rPr>
        <w:t>并以包括但不限于向本合同第十八条中乙方电子邮箱发送邮件的形式发出书面警告。</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应及时调整且在2日内提供符合要求的货物，否则视为违约。如情况特殊可与</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协商后适当延长交货时间。</w:t>
      </w:r>
    </w:p>
    <w:p w14:paraId="17CC45A0">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5.如产品在使用过程中出现任何问题，</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30分钟内电话响应；如有必要，</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在24小时内直接到采购人指定现场了解情况，积极主动帮助</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最短时间内解决问题。</w:t>
      </w:r>
    </w:p>
    <w:p w14:paraId="154EC925">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6.交付货品清单同货物一并送达</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。货品在交付前发生的风险均由</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自行负责。</w:t>
      </w:r>
    </w:p>
    <w:p w14:paraId="2BC03183">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7.</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安排回访，解决</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在工作中的实际困难。交流产品的使用心得，了解其所提供产品的质量情况并及时反馈给厂家。</w:t>
      </w:r>
    </w:p>
    <w:p w14:paraId="49B7085C">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8.质量保证必须按照响应文件和合同约定的品牌、规格供货，并且对于所提供产品保证均为代理厂家原装正品，如出现以次充好等违约现象，</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将终止并解除合同，并报监督管理部门。</w:t>
      </w:r>
    </w:p>
    <w:p w14:paraId="50349945">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9.提供技术支持和咨询服务</w:t>
      </w:r>
    </w:p>
    <w:p w14:paraId="7C622653">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（1）电话咨询：</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应当为</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提供技术援助电话，解答</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在使用中遇到的问题，及时为</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提出解决问题的建议。</w:t>
      </w:r>
    </w:p>
    <w:p w14:paraId="5C814FF3">
      <w:pPr>
        <w:snapToGrid w:val="0"/>
        <w:spacing w:line="360" w:lineRule="exact"/>
        <w:ind w:firstLine="420" w:firstLineChars="200"/>
        <w:rPr>
          <w:rFonts w:hint="default" w:ascii="Arial" w:hAnsi="Arial" w:cs="Arial"/>
          <w:b w:val="0"/>
          <w:bCs/>
          <w:color w:val="auto"/>
          <w:szCs w:val="21"/>
          <w:highlight w:val="none"/>
        </w:rPr>
      </w:pPr>
      <w:r>
        <w:rPr>
          <w:rFonts w:hint="default" w:ascii="Arial" w:hAnsi="Arial" w:cs="Arial"/>
          <w:b w:val="0"/>
          <w:bCs/>
          <w:color w:val="auto"/>
          <w:szCs w:val="21"/>
          <w:highlight w:val="none"/>
        </w:rPr>
        <w:t>（2）人员配置要求：</w:t>
      </w:r>
      <w:r>
        <w:rPr>
          <w:rFonts w:hint="eastAsia" w:ascii="Arial" w:hAnsi="Arial" w:cs="Arial"/>
          <w:b w:val="0"/>
          <w:bCs/>
          <w:color w:val="auto"/>
          <w:szCs w:val="21"/>
          <w:highlight w:val="none"/>
          <w:lang w:val="en-US" w:eastAsia="zh-CN"/>
        </w:rPr>
        <w:t>乙方</w:t>
      </w:r>
      <w:r>
        <w:rPr>
          <w:rFonts w:hint="default" w:ascii="Arial" w:hAnsi="Arial" w:cs="Arial"/>
          <w:b w:val="0"/>
          <w:bCs/>
          <w:color w:val="auto"/>
          <w:szCs w:val="21"/>
          <w:highlight w:val="none"/>
        </w:rPr>
        <w:t>有固定服务人员负责售后服务工作，配送人员至少1人，未经</w:t>
      </w:r>
      <w:r>
        <w:rPr>
          <w:rFonts w:hint="eastAsia" w:ascii="Arial" w:hAnsi="Arial" w:cs="Arial"/>
          <w:b w:val="0"/>
          <w:bCs/>
          <w:color w:val="auto"/>
          <w:szCs w:val="21"/>
          <w:highlight w:val="none"/>
          <w:lang w:val="en-US" w:eastAsia="zh-CN"/>
        </w:rPr>
        <w:t>甲方</w:t>
      </w:r>
      <w:r>
        <w:rPr>
          <w:rFonts w:hint="default" w:ascii="Arial" w:hAnsi="Arial" w:cs="Arial"/>
          <w:b w:val="0"/>
          <w:bCs/>
          <w:color w:val="auto"/>
          <w:szCs w:val="21"/>
          <w:highlight w:val="none"/>
        </w:rPr>
        <w:t>允许，固定人员不得随意变更。</w:t>
      </w:r>
    </w:p>
    <w:p w14:paraId="18497A7C">
      <w:pPr>
        <w:snapToGrid w:val="0"/>
        <w:spacing w:line="360" w:lineRule="exact"/>
        <w:ind w:firstLine="422" w:firstLineChars="200"/>
        <w:rPr>
          <w:rFonts w:hint="eastAsia" w:ascii="Arial" w:hAnsi="Arial" w:cs="Arial"/>
          <w:b/>
          <w:color w:val="auto"/>
          <w:szCs w:val="21"/>
          <w:highlight w:val="none"/>
          <w:lang w:val="en-US" w:eastAsia="zh-CN"/>
        </w:rPr>
      </w:pPr>
      <w:r>
        <w:rPr>
          <w:rFonts w:hint="eastAsia" w:ascii="Arial" w:hAnsi="Arial" w:cs="Arial"/>
          <w:b/>
          <w:color w:val="auto"/>
          <w:szCs w:val="21"/>
          <w:highlight w:val="none"/>
          <w:lang w:val="en-US" w:eastAsia="zh-CN"/>
        </w:rPr>
        <w:t>第四条 供货要求</w:t>
      </w:r>
    </w:p>
    <w:p w14:paraId="31D4808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1.在采购周期内，</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不得以物价上涨为由提高成交产品价格，更不得以此为由拒绝采购及供货。</w:t>
      </w:r>
    </w:p>
    <w:p w14:paraId="45CE6894">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负责送货上门，并按照响应承诺标准和</w:t>
      </w:r>
      <w:bookmarkStart w:id="78" w:name="OLE_LINK2"/>
      <w:r>
        <w:rPr>
          <w:rFonts w:hint="eastAsia" w:ascii="Arial" w:hAnsi="Arial" w:cs="Arial"/>
          <w:color w:val="auto"/>
          <w:szCs w:val="21"/>
          <w:highlight w:val="none"/>
          <w:lang w:val="en-US" w:eastAsia="zh-CN"/>
        </w:rPr>
        <w:t>甲方</w:t>
      </w:r>
      <w:bookmarkEnd w:id="78"/>
      <w:r>
        <w:rPr>
          <w:rFonts w:hint="default" w:ascii="Arial" w:hAnsi="Arial" w:cs="Arial"/>
          <w:color w:val="auto"/>
          <w:szCs w:val="21"/>
          <w:highlight w:val="none"/>
        </w:rPr>
        <w:t>的需求及时供货，不得以缺货、运输延误等任何理由拖延供货或不供货。对拖延供货或不供货的</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，经</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警告两次或以上的，</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有权终止合同。</w:t>
      </w:r>
    </w:p>
    <w:p w14:paraId="5E03493D">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w:t>
      </w:r>
      <w:r>
        <w:rPr>
          <w:rFonts w:hint="eastAsia" w:ascii="Arial" w:hAnsi="Arial" w:cs="Arial"/>
          <w:color w:val="auto"/>
          <w:szCs w:val="21"/>
          <w:highlight w:val="none"/>
          <w:lang w:val="en-US" w:eastAsia="zh-CN"/>
        </w:rPr>
        <w:t>乙方</w:t>
      </w:r>
      <w:r>
        <w:rPr>
          <w:rFonts w:hint="default" w:ascii="Arial" w:hAnsi="Arial" w:cs="Arial"/>
          <w:color w:val="auto"/>
          <w:szCs w:val="21"/>
          <w:highlight w:val="none"/>
        </w:rPr>
        <w:t>应在货物发运前对其进行满足运输距离、防潮、防震和防破损装卸等进行包装，以保证货物安全运输；并按与</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确定的运输方式将货物运送至</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指定地点，相关费用由</w:t>
      </w:r>
      <w:r>
        <w:rPr>
          <w:rFonts w:hint="eastAsia" w:ascii="Arial" w:hAnsi="Arial" w:cs="Arial"/>
          <w:color w:val="auto"/>
          <w:szCs w:val="21"/>
          <w:highlight w:val="none"/>
          <w:lang w:val="en-US" w:eastAsia="zh-CN"/>
        </w:rPr>
        <w:t>乙方</w:t>
      </w:r>
      <w:r>
        <w:rPr>
          <w:rFonts w:hint="default" w:ascii="Arial" w:hAnsi="Arial" w:cs="Arial"/>
          <w:color w:val="auto"/>
          <w:szCs w:val="21"/>
          <w:highlight w:val="none"/>
        </w:rPr>
        <w:t>承担。</w:t>
      </w:r>
    </w:p>
    <w:p w14:paraId="5E2990F2">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在供货时须提供供货货物正规来源的证明材料，确保货物的质量符合国家、行业相关质量标准和交易合法。</w:t>
      </w:r>
    </w:p>
    <w:p w14:paraId="3A37DBB2">
      <w:pPr>
        <w:snapToGrid w:val="0"/>
        <w:spacing w:line="360" w:lineRule="exact"/>
        <w:ind w:firstLine="420" w:firstLineChars="200"/>
        <w:rPr>
          <w:rFonts w:hint="eastAsia" w:ascii="Arial" w:hAnsi="Arial" w:cs="Arial"/>
          <w:b/>
          <w:color w:val="auto"/>
          <w:szCs w:val="21"/>
          <w:highlight w:val="none"/>
          <w:lang w:val="en-US" w:eastAsia="zh-CN"/>
        </w:rPr>
      </w:pPr>
      <w:r>
        <w:rPr>
          <w:rFonts w:hint="default" w:ascii="Arial" w:hAnsi="Arial" w:cs="Arial"/>
          <w:color w:val="auto"/>
          <w:szCs w:val="21"/>
          <w:highlight w:val="none"/>
        </w:rPr>
        <w:t>5.</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实际配送的货物必须为合格品，不能以次充好或提供假冒伪劣产品，否则</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有权单方中止或终止与</w:t>
      </w:r>
      <w:r>
        <w:rPr>
          <w:rFonts w:hint="eastAsia" w:ascii="Arial" w:hAnsi="Arial" w:cs="Arial"/>
          <w:b w:val="0"/>
          <w:bCs/>
          <w:color w:val="auto"/>
          <w:szCs w:val="21"/>
          <w:highlight w:val="none"/>
          <w:lang w:val="en-US" w:eastAsia="zh-CN"/>
        </w:rPr>
        <w:t>乙方</w:t>
      </w:r>
      <w:r>
        <w:rPr>
          <w:rFonts w:hint="default" w:ascii="Arial" w:hAnsi="Arial" w:cs="Arial"/>
          <w:color w:val="auto"/>
          <w:szCs w:val="21"/>
          <w:highlight w:val="none"/>
        </w:rPr>
        <w:t>的项目合同并追究相关法律责任。</w:t>
      </w:r>
    </w:p>
    <w:p w14:paraId="7BAD575C">
      <w:pPr>
        <w:snapToGrid w:val="0"/>
        <w:spacing w:line="360" w:lineRule="exact"/>
        <w:ind w:firstLine="422" w:firstLineChars="200"/>
        <w:rPr>
          <w:rFonts w:hint="default" w:ascii="Arial" w:hAnsi="Arial" w:cs="Arial"/>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五</w:t>
      </w:r>
      <w:r>
        <w:rPr>
          <w:rFonts w:hint="default" w:ascii="Arial" w:hAnsi="Arial" w:cs="Arial"/>
          <w:b/>
          <w:color w:val="auto"/>
          <w:szCs w:val="21"/>
          <w:highlight w:val="none"/>
        </w:rPr>
        <w:t>条　权利保证</w:t>
      </w:r>
    </w:p>
    <w:p w14:paraId="251D810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乙方应保证所提供货物在使用时不会侵犯任何第三方的专利权、商标权、工业设计权或其他权利。若导致甲方被第三方索赔的，赔偿责任由乙方承担，且需一并承担甲方维权而支出律师费、诉讼费、保全费、差旅费等。甲方先行对外承担赔偿责任的，有权向乙方追偿，乙方拒不赔偿的，甲方可以扣除相应的合同款项。</w:t>
      </w:r>
    </w:p>
    <w:p w14:paraId="5A01AE34">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乙方因泄密造成甲方损失的，赔偿甲方损失的同时还应当支付项目概算金额（即分标预算总价）20%的违约金。</w:t>
      </w:r>
    </w:p>
    <w:p w14:paraId="4E76562A">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3.乙方保证所交付的货物的所有权完全属于乙方且无任何抵押、质押、查封等产权瑕疵。</w:t>
      </w:r>
    </w:p>
    <w:p w14:paraId="5071802D">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4.未经甲方同意，乙方不得转让或第三方代履行本合同义务。否则应当由乙方与第三方共同向甲方承担违约责任，乙方因擅自转让给甲方造成损失的，由乙方承担赔偿责任。</w:t>
      </w:r>
    </w:p>
    <w:p w14:paraId="18BFF2F4">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5.乙方应根据甲方订单要求及时将货物送至甲方指定收货地点，并保证产品符合质量标准；若甲方订单所列品种乙方暂不能提供，乙方应在接单后24小时内及时通知甲方。</w:t>
      </w:r>
    </w:p>
    <w:p w14:paraId="2F37ADEB">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6.乙方对甲方提交的异议应在收到异议通知起三日内复核并回复甲方；经复核属实的应在核实后三日内补发或调账。</w:t>
      </w:r>
    </w:p>
    <w:p w14:paraId="6A0B8228">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7.向甲方提供合法有效的企业资质证件资料及甲方合理要求的其它相关文书材料。</w:t>
      </w:r>
    </w:p>
    <w:p w14:paraId="1E8176AD">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六</w:t>
      </w:r>
      <w:r>
        <w:rPr>
          <w:rFonts w:hint="default" w:ascii="Arial" w:hAnsi="Arial" w:cs="Arial"/>
          <w:b/>
          <w:color w:val="auto"/>
          <w:szCs w:val="21"/>
          <w:highlight w:val="none"/>
        </w:rPr>
        <w:t>条　包装和运输</w:t>
      </w:r>
    </w:p>
    <w:p w14:paraId="77B66CF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1.乙方提供的货物均应按采购文件、响应文件要求的包装材料、包装标准、包装方式进行包装，每一包装单元内应附详细的装箱单和质量合格证。</w:t>
      </w:r>
    </w:p>
    <w:p w14:paraId="6105A75A">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2.货物的运输方式：</w:t>
      </w:r>
      <w:r>
        <w:rPr>
          <w:rFonts w:hint="default" w:ascii="Arial" w:hAnsi="Arial" w:cs="Arial"/>
          <w:color w:val="auto"/>
          <w:szCs w:val="21"/>
          <w:highlight w:val="none"/>
          <w:u w:val="single"/>
        </w:rPr>
        <w:t>乙方自定</w:t>
      </w:r>
      <w:r>
        <w:rPr>
          <w:rFonts w:hint="default" w:ascii="Arial" w:hAnsi="Arial" w:cs="Arial"/>
          <w:color w:val="auto"/>
          <w:szCs w:val="21"/>
          <w:highlight w:val="none"/>
        </w:rPr>
        <w:t>。乙方应在货物发运前对其进行满足运输距离、防潮、防震和防破损装卸等进行包装，以保证货物安全运输；并按与甲方确定的运输方式将货物运送至甲方指定地点，相关费用由乙方承担。</w:t>
      </w:r>
    </w:p>
    <w:p w14:paraId="272A4DA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3.乙方负责货物运输，货物运输合理损耗及计算方法：</w:t>
      </w:r>
      <w:r>
        <w:rPr>
          <w:rFonts w:hint="default" w:ascii="Arial" w:hAnsi="Arial" w:cs="Arial"/>
          <w:color w:val="auto"/>
          <w:szCs w:val="21"/>
          <w:highlight w:val="none"/>
          <w:u w:val="single"/>
        </w:rPr>
        <w:t>本项目合同不接受损耗</w:t>
      </w:r>
      <w:r>
        <w:rPr>
          <w:rFonts w:hint="default" w:ascii="Arial" w:hAnsi="Arial" w:cs="Arial"/>
          <w:color w:val="auto"/>
          <w:szCs w:val="21"/>
          <w:highlight w:val="none"/>
        </w:rPr>
        <w:t>。</w:t>
      </w:r>
    </w:p>
    <w:p w14:paraId="7D3FF9C2">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4.货物在交付甲方前发生的风险均由乙方负责。</w:t>
      </w:r>
    </w:p>
    <w:p w14:paraId="4993C953">
      <w:pPr>
        <w:snapToGrid w:val="0"/>
        <w:spacing w:line="360" w:lineRule="exact"/>
        <w:ind w:firstLine="422" w:firstLineChars="200"/>
        <w:rPr>
          <w:rFonts w:hint="default" w:ascii="Arial" w:hAnsi="Arial" w:cs="Arial"/>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七</w:t>
      </w:r>
      <w:r>
        <w:rPr>
          <w:rFonts w:hint="default" w:ascii="Arial" w:hAnsi="Arial" w:cs="Arial"/>
          <w:b/>
          <w:color w:val="auto"/>
          <w:szCs w:val="21"/>
          <w:highlight w:val="none"/>
        </w:rPr>
        <w:t>条　交付和验收</w:t>
      </w:r>
    </w:p>
    <w:p w14:paraId="05D59D9D">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1.交货时间：</w:t>
      </w:r>
      <w:r>
        <w:rPr>
          <w:rFonts w:hint="default" w:ascii="Arial" w:hAnsi="Arial" w:cs="Arial"/>
          <w:color w:val="auto"/>
          <w:szCs w:val="21"/>
          <w:highlight w:val="none"/>
          <w:u w:val="single"/>
        </w:rPr>
        <w:t>按乙方响应文件中所承诺的时间</w:t>
      </w:r>
      <w:r>
        <w:rPr>
          <w:rFonts w:hint="default" w:ascii="Arial" w:hAnsi="Arial" w:cs="Arial"/>
          <w:color w:val="auto"/>
          <w:szCs w:val="21"/>
          <w:highlight w:val="none"/>
        </w:rPr>
        <w:t>；交付地点：</w:t>
      </w:r>
      <w:r>
        <w:rPr>
          <w:rFonts w:hint="default" w:ascii="Arial" w:hAnsi="Arial" w:cs="Arial"/>
          <w:color w:val="auto"/>
          <w:szCs w:val="21"/>
          <w:highlight w:val="none"/>
          <w:u w:val="single"/>
        </w:rPr>
        <w:t>甲方指定地点</w:t>
      </w:r>
      <w:r>
        <w:rPr>
          <w:rFonts w:hint="default" w:ascii="Arial" w:hAnsi="Arial" w:cs="Arial"/>
          <w:color w:val="auto"/>
          <w:szCs w:val="21"/>
          <w:highlight w:val="none"/>
        </w:rPr>
        <w:t>（即送货上楼，含无电梯楼层）。</w:t>
      </w:r>
    </w:p>
    <w:p w14:paraId="2F667B2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2.乙方提供不符合采购文件、响应文件和本合同规定的货物，甲方有权拒绝接受。</w:t>
      </w:r>
    </w:p>
    <w:p w14:paraId="1010CC7B">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3.甲方每次订货应先向乙方业务部门提供书面购货清单，注明品种、数量、时间要求、详细供货地址、收货人姓名、联系电话等。</w:t>
      </w:r>
    </w:p>
    <w:p w14:paraId="45561695">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4.乙方按甲方下属各学院需求清单进行供货，货物交到指定地点后，双方现场进行货品清点。乙方交付的产品至少应在该产品质保有效期内2/3或以上（如：产品质保期为1年，交付的产品有效期至少8个月）。</w:t>
      </w:r>
    </w:p>
    <w:p w14:paraId="3F78F16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5.乙方必须按响应文件和合同约定的品牌、规格供货，由实际使用的各学院对货物的质量、规格和数量及其他进行检验，验收不合格时，乙方必须在甲方指定的时间内无条件更换，由此造成的损失和责任由乙方承担。货物交付并验收合格，双方签署验收单，作为合同款结算依据。如出现停产等问题，乙方在获得厂家说明和承诺的前提下，经甲方同意可以用质量更优于合同约定的产品进行替代交付，价格不变。如甲方不同意更换的，乙方应同意甲方扣减对应产品的费用。</w:t>
      </w:r>
    </w:p>
    <w:p w14:paraId="42205CB3">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6.合同履行过程中发现乙方有违约问题，可暂缓资金结算，待违约问题解决后，方可办理资金结算事宜。</w:t>
      </w:r>
    </w:p>
    <w:p w14:paraId="2249F216">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7.退（换）货</w:t>
      </w:r>
    </w:p>
    <w:p w14:paraId="6EF14D76">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7.1有下列情形之一，乙方不受理退货或换货：</w:t>
      </w:r>
    </w:p>
    <w:p w14:paraId="7E6BE765">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（1）因甲方保管不善等原因产生的质量问题；</w:t>
      </w:r>
    </w:p>
    <w:p w14:paraId="2BD02244">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（2）已超过有效期限的产品（乙方交付过期产品的情形除外）。</w:t>
      </w:r>
    </w:p>
    <w:p w14:paraId="4E212137">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7.2乙方应按质量标准向甲方提供货物。不符合要求的，根据实际情况，经双方协商，可按以下办法处理：</w:t>
      </w:r>
    </w:p>
    <w:p w14:paraId="1328B1B7">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（1）更换：由乙方承担所发生的全部费用。</w:t>
      </w:r>
    </w:p>
    <w:p w14:paraId="6BC1A34B">
      <w:pPr>
        <w:snapToGrid w:val="0"/>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（2）退货处理：乙方应退还甲方支付的合同款，同时应承担该货物的直接费用（运输、保险、检验、货款利息及银行手续费等）。</w:t>
      </w:r>
    </w:p>
    <w:p w14:paraId="189AF853">
      <w:pPr>
        <w:snapToGrid w:val="0"/>
        <w:spacing w:line="360" w:lineRule="exact"/>
        <w:ind w:firstLine="420" w:firstLineChars="200"/>
        <w:rPr>
          <w:rFonts w:hint="default"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8.</w:t>
      </w:r>
      <w:r>
        <w:rPr>
          <w:rFonts w:hint="default" w:ascii="Arial" w:hAnsi="Arial" w:cs="Arial"/>
          <w:color w:val="auto"/>
          <w:szCs w:val="21"/>
          <w:highlight w:val="none"/>
        </w:rPr>
        <w:t>供货产品实行强制标准认证制度、生产许可证制度、销售或经营许可证制度、注册证制度的，</w:t>
      </w:r>
      <w:r>
        <w:rPr>
          <w:rFonts w:hint="eastAsia" w:ascii="Arial" w:hAnsi="Arial" w:cs="Arial"/>
          <w:color w:val="auto"/>
          <w:szCs w:val="21"/>
          <w:highlight w:val="none"/>
          <w:lang w:val="en-US" w:eastAsia="zh-CN"/>
        </w:rPr>
        <w:t>乙方</w:t>
      </w:r>
      <w:r>
        <w:rPr>
          <w:rFonts w:hint="default" w:ascii="Arial" w:hAnsi="Arial" w:cs="Arial"/>
          <w:color w:val="auto"/>
          <w:szCs w:val="21"/>
          <w:highlight w:val="none"/>
        </w:rPr>
        <w:t>均应在供货时提供相关有效的证件或证书复印件交</w:t>
      </w:r>
      <w:r>
        <w:rPr>
          <w:rFonts w:hint="eastAsia" w:ascii="Arial" w:hAnsi="Arial" w:cs="Arial"/>
          <w:color w:val="auto"/>
          <w:szCs w:val="21"/>
          <w:highlight w:val="none"/>
          <w:lang w:val="en-US" w:eastAsia="zh-CN"/>
        </w:rPr>
        <w:t>甲方</w:t>
      </w:r>
      <w:r>
        <w:rPr>
          <w:rFonts w:hint="default" w:ascii="Arial" w:hAnsi="Arial" w:cs="Arial"/>
          <w:color w:val="auto"/>
          <w:szCs w:val="21"/>
          <w:highlight w:val="none"/>
        </w:rPr>
        <w:t>留存，原件备查。</w:t>
      </w:r>
    </w:p>
    <w:p w14:paraId="69AA3F7D">
      <w:pPr>
        <w:snapToGrid w:val="0"/>
        <w:spacing w:line="360" w:lineRule="exact"/>
        <w:ind w:firstLine="420" w:firstLineChars="200"/>
        <w:rPr>
          <w:rFonts w:hint="default" w:ascii="Arial" w:hAnsi="Arial" w:cs="Arial"/>
          <w:color w:val="auto"/>
          <w:szCs w:val="21"/>
          <w:highlight w:val="none"/>
        </w:rPr>
      </w:pPr>
      <w:r>
        <w:rPr>
          <w:rFonts w:hint="eastAsia" w:ascii="Arial" w:hAnsi="Arial" w:cs="Arial"/>
          <w:color w:val="auto"/>
          <w:szCs w:val="21"/>
          <w:highlight w:val="none"/>
          <w:lang w:val="en-US" w:eastAsia="zh-CN"/>
        </w:rPr>
        <w:t>9</w:t>
      </w:r>
      <w:r>
        <w:rPr>
          <w:rFonts w:hint="default" w:ascii="Arial" w:hAnsi="Arial" w:cs="Arial"/>
          <w:color w:val="auto"/>
          <w:szCs w:val="21"/>
          <w:highlight w:val="none"/>
        </w:rPr>
        <w:t>.验收过程中，其他未尽事宜应严格按照《关于印发广西壮族自治区政府采购项目履约验收管理办法的通知》[桂财采〔2015〕22号]以及《财政部关于进一步加强政府采购需求和履约验收管理的指导意见》[财库〔2016〕205号]规定执行。</w:t>
      </w:r>
    </w:p>
    <w:p w14:paraId="4DB86A9B">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八</w:t>
      </w:r>
      <w:r>
        <w:rPr>
          <w:rFonts w:hint="default" w:ascii="Arial" w:hAnsi="Arial" w:cs="Arial"/>
          <w:b/>
          <w:color w:val="auto"/>
          <w:szCs w:val="21"/>
          <w:highlight w:val="none"/>
        </w:rPr>
        <w:t>条  售后服务</w:t>
      </w:r>
    </w:p>
    <w:p w14:paraId="5D7D682A">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1.乙方应按照国家有关法律法规和“三包”规定以及采购文件、响应文件和本合同附件，为甲方提供售后服务。</w:t>
      </w:r>
    </w:p>
    <w:p w14:paraId="218750C8">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rPr>
        <w:t>2.执行国家标准、行业标准、地方标准或者其他标准、规范。多项标准的，按最新标准或较高标准执行。</w:t>
      </w:r>
    </w:p>
    <w:p w14:paraId="22011135">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rPr>
        <w:t>3.乙方提供的服务承诺和售后服务及质保期责任等其它具体约定事项。（见合同附件）</w:t>
      </w:r>
    </w:p>
    <w:p w14:paraId="1FFCD13D">
      <w:pPr>
        <w:snapToGrid w:val="0"/>
        <w:spacing w:line="360" w:lineRule="exact"/>
        <w:ind w:firstLine="422" w:firstLineChars="200"/>
        <w:rPr>
          <w:rFonts w:hint="default" w:ascii="Arial" w:hAnsi="Arial" w:cs="Arial"/>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九</w:t>
      </w:r>
      <w:r>
        <w:rPr>
          <w:rFonts w:hint="default" w:ascii="Arial" w:hAnsi="Arial" w:cs="Arial"/>
          <w:b/>
          <w:color w:val="auto"/>
          <w:szCs w:val="21"/>
          <w:highlight w:val="none"/>
        </w:rPr>
        <w:t>条　付款方式</w:t>
      </w:r>
    </w:p>
    <w:p w14:paraId="25558311">
      <w:pPr>
        <w:snapToGrid w:val="0"/>
        <w:spacing w:line="360" w:lineRule="exact"/>
        <w:ind w:firstLine="420" w:firstLineChars="200"/>
        <w:rPr>
          <w:rFonts w:hint="default" w:ascii="Arial" w:hAnsi="Arial" w:cs="Arial"/>
          <w:bCs/>
          <w:color w:val="auto"/>
          <w:kern w:val="0"/>
          <w:szCs w:val="21"/>
          <w:highlight w:val="none"/>
        </w:rPr>
      </w:pPr>
      <w:r>
        <w:rPr>
          <w:rFonts w:hint="default" w:ascii="Arial" w:hAnsi="Arial" w:cs="Arial"/>
          <w:bCs/>
          <w:color w:val="auto"/>
          <w:kern w:val="0"/>
          <w:szCs w:val="21"/>
          <w:highlight w:val="none"/>
        </w:rPr>
        <w:t>1.价格包含发票税费和运输成本等。</w:t>
      </w:r>
    </w:p>
    <w:p w14:paraId="051A0FC4">
      <w:pPr>
        <w:snapToGrid w:val="0"/>
        <w:spacing w:line="360" w:lineRule="exact"/>
        <w:ind w:firstLine="420" w:firstLineChars="200"/>
        <w:rPr>
          <w:rFonts w:hint="default" w:ascii="Arial" w:hAnsi="Arial" w:cs="Arial"/>
          <w:bCs/>
          <w:color w:val="auto"/>
          <w:kern w:val="0"/>
          <w:szCs w:val="21"/>
          <w:highlight w:val="none"/>
        </w:rPr>
      </w:pPr>
      <w:r>
        <w:rPr>
          <w:rFonts w:hint="default" w:ascii="Arial" w:hAnsi="Arial" w:cs="Arial"/>
          <w:bCs/>
          <w:color w:val="auto"/>
          <w:kern w:val="0"/>
          <w:szCs w:val="21"/>
          <w:highlight w:val="none"/>
        </w:rPr>
        <w:t>2.各货品按实际发生的数量计算。货品价格按乙方中标下浮系数计算中标单价后乘以实际数量进行结算。</w:t>
      </w:r>
    </w:p>
    <w:p w14:paraId="7C7BFC18">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rPr>
        <w:t>3.付款方式：</w:t>
      </w:r>
    </w:p>
    <w:p w14:paraId="6B29F57B">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u w:val="single"/>
        </w:rPr>
        <w:t>（1）价格包含发票税费和运输成本等。</w:t>
      </w:r>
    </w:p>
    <w:p w14:paraId="6CBFF278">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u w:val="single"/>
        </w:rPr>
        <w:t>（2）各货品按实际发生的数量计算。货品价格按乙方</w:t>
      </w:r>
      <w:r>
        <w:rPr>
          <w:rFonts w:hint="default" w:ascii="Arial" w:hAnsi="Arial" w:cs="Arial"/>
          <w:color w:val="auto"/>
          <w:szCs w:val="21"/>
          <w:highlight w:val="none"/>
        </w:rPr>
        <w:t>中标下浮系数计算</w:t>
      </w:r>
      <w:r>
        <w:rPr>
          <w:rFonts w:hint="default" w:ascii="Arial" w:hAnsi="Arial" w:cs="Arial"/>
          <w:color w:val="auto"/>
          <w:szCs w:val="21"/>
          <w:highlight w:val="none"/>
          <w:u w:val="single"/>
        </w:rPr>
        <w:t>中标单价后乘以实际数量进行结算。</w:t>
      </w:r>
    </w:p>
    <w:p w14:paraId="53E16B83">
      <w:pPr>
        <w:snapToGrid w:val="0"/>
        <w:spacing w:line="360" w:lineRule="exact"/>
        <w:ind w:firstLine="420" w:firstLineChars="200"/>
        <w:rPr>
          <w:rFonts w:hint="default" w:ascii="Arial" w:hAnsi="Arial" w:cs="Arial"/>
          <w:color w:val="auto"/>
          <w:highlight w:val="none"/>
        </w:rPr>
      </w:pPr>
      <w:r>
        <w:rPr>
          <w:rFonts w:hint="default" w:ascii="Arial" w:hAnsi="Arial" w:cs="Arial"/>
          <w:color w:val="auto"/>
          <w:szCs w:val="21"/>
          <w:highlight w:val="none"/>
          <w:u w:val="single"/>
        </w:rPr>
        <w:t>（4）付款方式：各货品按实际发生的数量计算，成交供应商在供完一学期的货品后，按成交单价*实际数量结算，一般一学期结算一次，但秋季学期的结算，不得晚于当年的12月5日前。结算前，乙方提供经双方签字确认的供货清单及验收单，并与甲方核对后，开具有效的增值税普通发票，甲方自收到发票之日起10个工作日内支付货款给乙方。</w:t>
      </w:r>
    </w:p>
    <w:p w14:paraId="656B2014">
      <w:pPr>
        <w:snapToGrid w:val="0"/>
        <w:spacing w:line="360" w:lineRule="exact"/>
        <w:ind w:firstLine="420" w:firstLineChars="200"/>
        <w:rPr>
          <w:rFonts w:hint="default" w:ascii="Arial" w:hAnsi="Arial" w:cs="Arial"/>
          <w:color w:val="auto"/>
          <w:szCs w:val="21"/>
          <w:highlight w:val="none"/>
          <w:u w:val="single"/>
        </w:rPr>
      </w:pPr>
      <w:r>
        <w:rPr>
          <w:rFonts w:hint="default" w:ascii="Arial" w:hAnsi="Arial" w:cs="Arial"/>
          <w:color w:val="auto"/>
          <w:szCs w:val="21"/>
          <w:highlight w:val="none"/>
          <w:u w:val="single"/>
        </w:rPr>
        <w:t>（5）本合同使用货币为人民币。账户的真实性及合法性由乙方负责，如因乙方提供的账户信息错误导致无法付款、迟延付款等情形的不视为甲方违约。</w:t>
      </w:r>
    </w:p>
    <w:p w14:paraId="6D7986A2">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lang w:val="en-US" w:eastAsia="zh-CN"/>
        </w:rPr>
        <w:t>4</w:t>
      </w:r>
      <w:r>
        <w:rPr>
          <w:rFonts w:hint="default" w:ascii="Arial" w:hAnsi="Arial" w:cs="Arial"/>
          <w:color w:val="auto"/>
          <w:szCs w:val="21"/>
          <w:highlight w:val="none"/>
        </w:rPr>
        <w:t>.本合同使用货币为人民币。账户的真实性及合法性由乙方负责，如因乙方提供的账户信息错误导致无法付款、迟延付款等情形的不视为甲方违约。</w:t>
      </w:r>
    </w:p>
    <w:p w14:paraId="76D9ADAA">
      <w:pPr>
        <w:snapToGrid w:val="0"/>
        <w:spacing w:line="360" w:lineRule="exact"/>
        <w:ind w:left="-61" w:leftChars="-29" w:firstLine="517" w:firstLineChars="245"/>
        <w:rPr>
          <w:rFonts w:hint="default" w:ascii="Arial" w:hAnsi="Arial" w:cs="Arial"/>
          <w:b/>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十</w:t>
      </w:r>
      <w:r>
        <w:rPr>
          <w:rFonts w:hint="default" w:ascii="Arial" w:hAnsi="Arial" w:cs="Arial"/>
          <w:b/>
          <w:color w:val="auto"/>
          <w:szCs w:val="21"/>
          <w:highlight w:val="none"/>
        </w:rPr>
        <w:t>条　履约保证金</w:t>
      </w:r>
    </w:p>
    <w:p w14:paraId="25277BFA">
      <w:pPr>
        <w:snapToGrid w:val="0"/>
        <w:spacing w:line="360" w:lineRule="auto"/>
        <w:ind w:firstLine="420" w:firstLineChars="200"/>
        <w:rPr>
          <w:rFonts w:hint="default" w:ascii="Arial" w:hAnsi="Arial" w:cs="Arial"/>
          <w:b/>
          <w:color w:val="auto"/>
          <w:szCs w:val="21"/>
          <w:highlight w:val="none"/>
        </w:rPr>
      </w:pPr>
      <w:r>
        <w:rPr>
          <w:rFonts w:hint="default" w:ascii="Arial" w:hAnsi="Arial" w:cs="Arial"/>
          <w:color w:val="auto"/>
          <w:szCs w:val="21"/>
          <w:highlight w:val="none"/>
        </w:rPr>
        <w:t>履约保证金金额（人民币）：</w:t>
      </w:r>
      <w:r>
        <w:rPr>
          <w:rFonts w:hint="default" w:ascii="Arial" w:hAnsi="Arial" w:cs="Arial"/>
          <w:color w:val="auto"/>
          <w:szCs w:val="21"/>
          <w:highlight w:val="none"/>
          <w:lang w:eastAsia="zh-CN"/>
        </w:rPr>
        <w:t>按各分标预算金额</w:t>
      </w:r>
      <w:r>
        <w:rPr>
          <w:rFonts w:hint="eastAsia" w:ascii="Arial" w:hAnsi="Arial" w:cs="Arial"/>
          <w:color w:val="auto"/>
          <w:szCs w:val="21"/>
          <w:highlight w:val="none"/>
          <w:lang w:val="en-US" w:eastAsia="zh-CN"/>
        </w:rPr>
        <w:t>5</w:t>
      </w:r>
      <w:r>
        <w:rPr>
          <w:rFonts w:hint="default" w:ascii="Arial" w:hAnsi="Arial" w:cs="Arial"/>
          <w:color w:val="auto"/>
          <w:szCs w:val="21"/>
          <w:highlight w:val="none"/>
          <w:lang w:eastAsia="zh-CN"/>
        </w:rPr>
        <w:t>%</w:t>
      </w:r>
      <w:r>
        <w:rPr>
          <w:rFonts w:hint="eastAsia" w:ascii="Arial" w:hAnsi="Arial" w:cs="Arial"/>
          <w:color w:val="auto"/>
          <w:szCs w:val="21"/>
          <w:highlight w:val="none"/>
          <w:lang w:eastAsia="zh-CN"/>
        </w:rPr>
        <w:t>，如为中小微企业，则按</w:t>
      </w:r>
      <w:r>
        <w:rPr>
          <w:rFonts w:hint="default" w:ascii="Arial" w:hAnsi="Arial" w:cs="Arial"/>
          <w:color w:val="auto"/>
          <w:szCs w:val="21"/>
          <w:highlight w:val="none"/>
          <w:lang w:eastAsia="zh-CN"/>
        </w:rPr>
        <w:t>各分标预算金额</w:t>
      </w:r>
      <w:r>
        <w:rPr>
          <w:rFonts w:hint="eastAsia" w:ascii="Arial" w:hAnsi="Arial" w:cs="Arial"/>
          <w:color w:val="auto"/>
          <w:szCs w:val="21"/>
          <w:highlight w:val="none"/>
          <w:lang w:eastAsia="zh-CN"/>
        </w:rPr>
        <w:t>2%收取履约保证金。</w:t>
      </w:r>
      <w:r>
        <w:rPr>
          <w:rFonts w:hint="default" w:ascii="Arial" w:hAnsi="Arial" w:cs="Arial"/>
          <w:color w:val="auto"/>
          <w:szCs w:val="21"/>
          <w:highlight w:val="none"/>
        </w:rPr>
        <w:t>履约保证金递交方式：以转账或电汇等非现金形式在领取中标通知书前从乙方基本账户交至以下账户：开户名称：</w:t>
      </w:r>
      <w:r>
        <w:rPr>
          <w:rFonts w:hint="default" w:ascii="Arial" w:hAnsi="Arial" w:cs="Arial"/>
          <w:b/>
          <w:color w:val="auto"/>
          <w:kern w:val="0"/>
          <w:szCs w:val="21"/>
          <w:highlight w:val="none"/>
        </w:rPr>
        <w:t>桂林医科大学</w:t>
      </w:r>
      <w:r>
        <w:rPr>
          <w:rFonts w:hint="default" w:ascii="Arial" w:hAnsi="Arial" w:cs="Arial"/>
          <w:color w:val="auto"/>
          <w:szCs w:val="21"/>
          <w:highlight w:val="none"/>
        </w:rPr>
        <w:t>。开户银行：</w:t>
      </w:r>
      <w:r>
        <w:rPr>
          <w:rFonts w:hint="default" w:ascii="Arial" w:hAnsi="Arial" w:cs="Arial"/>
          <w:b/>
          <w:color w:val="auto"/>
          <w:kern w:val="0"/>
          <w:szCs w:val="21"/>
          <w:highlight w:val="none"/>
        </w:rPr>
        <w:t>建行桂林分行致和路支行</w:t>
      </w:r>
      <w:r>
        <w:rPr>
          <w:rFonts w:hint="default" w:ascii="Arial" w:hAnsi="Arial" w:cs="Arial"/>
          <w:color w:val="auto"/>
          <w:szCs w:val="21"/>
          <w:highlight w:val="none"/>
        </w:rPr>
        <w:t>。账号：</w:t>
      </w:r>
      <w:r>
        <w:rPr>
          <w:rFonts w:hint="default" w:ascii="Arial" w:hAnsi="Arial" w:cs="Arial"/>
          <w:b/>
          <w:color w:val="auto"/>
          <w:kern w:val="0"/>
          <w:szCs w:val="21"/>
          <w:highlight w:val="none"/>
        </w:rPr>
        <w:t>45001635413050500589</w:t>
      </w:r>
      <w:r>
        <w:rPr>
          <w:rFonts w:hint="default" w:ascii="Arial" w:hAnsi="Arial" w:cs="Arial"/>
          <w:color w:val="auto"/>
          <w:szCs w:val="21"/>
          <w:highlight w:val="none"/>
        </w:rPr>
        <w:t>。</w:t>
      </w:r>
      <w:r>
        <w:rPr>
          <w:rFonts w:hint="default" w:ascii="Arial" w:hAnsi="Arial" w:cs="Arial"/>
          <w:b/>
          <w:color w:val="auto"/>
          <w:szCs w:val="21"/>
          <w:highlight w:val="none"/>
        </w:rPr>
        <w:t>本项目履约保证金，合同验收满 (1年)乙方如无违约行为，甲方收到乙方提交退还履约保证金申请书后20个工作日内将履约保证金无息退回乙方。</w:t>
      </w:r>
    </w:p>
    <w:p w14:paraId="4F4D5302">
      <w:pPr>
        <w:snapToGrid w:val="0"/>
        <w:spacing w:line="360"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履约保证金退还方式及时间、条件、不予退还的情形：履约保证金自合同生效之日起生效，质保期满后，乙方可向甲方申请办理履约保证金的退付手续；如果乙方不履行合同约定的义务或其履行不符合合同的约定，甲方有权扣划全部或相应金额的履约保证金。</w:t>
      </w:r>
    </w:p>
    <w:p w14:paraId="03542DAE">
      <w:pPr>
        <w:snapToGrid w:val="0"/>
        <w:spacing w:line="360" w:lineRule="auto"/>
        <w:ind w:firstLine="420" w:firstLineChars="200"/>
        <w:rPr>
          <w:rFonts w:hint="default" w:ascii="Arial" w:hAnsi="Arial" w:cs="Arial"/>
          <w:b/>
          <w:color w:val="auto"/>
          <w:szCs w:val="21"/>
          <w:highlight w:val="none"/>
        </w:rPr>
      </w:pPr>
      <w:r>
        <w:rPr>
          <w:rFonts w:hint="default" w:ascii="Arial" w:hAnsi="Arial" w:cs="Arial"/>
          <w:color w:val="auto"/>
          <w:szCs w:val="21"/>
          <w:highlight w:val="none"/>
        </w:rPr>
        <w:t>履约保证金符合退还条件的，甲方在收到乙方提交的履约保证金退付申请之日起</w:t>
      </w:r>
      <w:r>
        <w:rPr>
          <w:rFonts w:hint="default" w:ascii="Arial" w:hAnsi="Arial" w:cs="Arial"/>
          <w:color w:val="auto"/>
          <w:szCs w:val="21"/>
          <w:highlight w:val="none"/>
          <w:u w:val="single"/>
        </w:rPr>
        <w:t xml:space="preserve"> 20</w:t>
      </w:r>
      <w:r>
        <w:rPr>
          <w:rFonts w:hint="default" w:ascii="Arial" w:hAnsi="Arial" w:cs="Arial"/>
          <w:color w:val="auto"/>
          <w:szCs w:val="21"/>
          <w:highlight w:val="none"/>
        </w:rPr>
        <w:t>个工作日内退还履约保证金，如未在规定时间内退还的，乙方可予以催告，经乙方催告后</w:t>
      </w:r>
      <w:r>
        <w:rPr>
          <w:rFonts w:hint="default" w:ascii="Arial" w:hAnsi="Arial" w:cs="Arial"/>
          <w:color w:val="auto"/>
          <w:szCs w:val="21"/>
          <w:highlight w:val="none"/>
          <w:u w:val="single"/>
        </w:rPr>
        <w:t xml:space="preserve">  30  </w:t>
      </w:r>
      <w:r>
        <w:rPr>
          <w:rFonts w:hint="default" w:ascii="Arial" w:hAnsi="Arial" w:cs="Arial"/>
          <w:color w:val="auto"/>
          <w:szCs w:val="21"/>
          <w:highlight w:val="none"/>
        </w:rPr>
        <w:t xml:space="preserve"> 天内仍未退还履约保证金的，甲方应按中国人民银行发布的同期同类贷款基准利率向乙方支付自催告日期起的利息。</w:t>
      </w:r>
    </w:p>
    <w:p w14:paraId="685E6FC7">
      <w:pPr>
        <w:snapToGrid w:val="0"/>
        <w:spacing w:line="360" w:lineRule="exact"/>
        <w:ind w:left="-61" w:firstLine="514"/>
        <w:rPr>
          <w:rFonts w:hint="default" w:ascii="Arial" w:hAnsi="Arial" w:cs="Arial"/>
          <w:b/>
          <w:color w:val="auto"/>
          <w:szCs w:val="21"/>
          <w:highlight w:val="none"/>
        </w:rPr>
      </w:pPr>
      <w:r>
        <w:rPr>
          <w:rFonts w:hint="default" w:ascii="Arial" w:hAnsi="Arial" w:cs="Arial"/>
          <w:b/>
          <w:color w:val="auto"/>
          <w:szCs w:val="21"/>
          <w:highlight w:val="none"/>
        </w:rPr>
        <w:t>第</w:t>
      </w:r>
      <w:r>
        <w:rPr>
          <w:rFonts w:hint="eastAsia" w:ascii="Arial" w:hAnsi="Arial" w:cs="Arial"/>
          <w:b/>
          <w:color w:val="auto"/>
          <w:szCs w:val="21"/>
          <w:highlight w:val="none"/>
          <w:lang w:val="en-US" w:eastAsia="zh-CN"/>
        </w:rPr>
        <w:t>十一</w:t>
      </w:r>
      <w:r>
        <w:rPr>
          <w:rFonts w:hint="default" w:ascii="Arial" w:hAnsi="Arial" w:cs="Arial"/>
          <w:b/>
          <w:color w:val="auto"/>
          <w:szCs w:val="21"/>
          <w:highlight w:val="none"/>
        </w:rPr>
        <w:t>条  税费</w:t>
      </w:r>
    </w:p>
    <w:p w14:paraId="010C294A">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本合同执行中相关的一切税费均由乙方负担。</w:t>
      </w:r>
    </w:p>
    <w:p w14:paraId="1B3B8C0D">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二</w:t>
      </w:r>
      <w:r>
        <w:rPr>
          <w:rFonts w:hint="default" w:ascii="Arial" w:hAnsi="Arial" w:cs="Arial"/>
          <w:b/>
          <w:color w:val="auto"/>
          <w:szCs w:val="21"/>
          <w:highlight w:val="none"/>
        </w:rPr>
        <w:t>条　违约责任</w:t>
      </w:r>
    </w:p>
    <w:p w14:paraId="0521AC21">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乙方所提供的货物规格、技术标准、材料等质量不合格的，应及时更换，更换不及时的按逾期交货处罚；因质量问题甲方不同意接收的或特殊情况甲方同意接收的，乙方应向甲方支付违约货款额5%违约金并赔偿甲方经济损失。</w:t>
      </w:r>
    </w:p>
    <w:p w14:paraId="2955C9B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乙方提供的货物如侵犯了第三方合法权益而引发的任何纠纷或诉讼，均由乙方负责交涉并承担全部责任，包括甲方使用该产品或技术服务所需的授权费以及解决争议发生的一切费用（包括但不限于律师费、诉讼费、鉴定费等）均由乙方承担。如果不能取得使用许可需要另行购买产品或技术服务的，所需费用由乙方承担，并赔偿甲方因此受到的损失。如甲方为解决纠纷先行垫支了费用，乙方须在接到甲方通知之日起5个工作日内向甲方偿还完毕，逾期未偿还的甲方有权追缴并按照同期银行贷款利率的四倍向乙方主张资金占用费，并赔偿甲方全部经济损失。</w:t>
      </w:r>
    </w:p>
    <w:p w14:paraId="5082F761">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3.因包装、运输引起的货物损坏，按质量不合格处罚。</w:t>
      </w:r>
    </w:p>
    <w:p w14:paraId="322FA289">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4.甲方无故延期接收货物、乙方逾期交货的，每天向对方偿付违约货款额3‰违约金，超过</w:t>
      </w:r>
      <w:r>
        <w:rPr>
          <w:rFonts w:hint="default" w:ascii="Arial" w:hAnsi="Arial" w:cs="Arial"/>
          <w:color w:val="auto"/>
          <w:szCs w:val="21"/>
          <w:highlight w:val="none"/>
          <w:u w:val="single"/>
        </w:rPr>
        <w:t xml:space="preserve"> 15 </w:t>
      </w:r>
      <w:r>
        <w:rPr>
          <w:rFonts w:hint="default" w:ascii="Arial" w:hAnsi="Arial" w:cs="Arial"/>
          <w:color w:val="auto"/>
          <w:szCs w:val="21"/>
          <w:highlight w:val="none"/>
        </w:rPr>
        <w:t>天对方有权解除合同，违约方承担因此给对方造成经济损失；甲方延期付货款的，每天向乙方偿付延期货款额3‰违约金。甲方支付的违约金总额不超过延期货款额的10%。</w:t>
      </w:r>
    </w:p>
    <w:p w14:paraId="409CAF4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5.乙方未按本合同和响应文件中规定的服务承诺提供售后服务的，乙方应按本合同概算金额（即预算金额）5%向甲方支付违约金。</w:t>
      </w:r>
    </w:p>
    <w:p w14:paraId="30E65082">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6.乙方转让或第三方代履行本合同义务，一经发现，甲方有权解除合同，并要求乙方退还已付费用并按照合同概算金额（即预算金额）的20%向甲方支付违约金。</w:t>
      </w:r>
    </w:p>
    <w:p w14:paraId="208ACB58">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7.其它违约行为按违约货款额5%收取违约金并赔偿经济损失。</w:t>
      </w:r>
    </w:p>
    <w:p w14:paraId="19AEEB74">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8.本合同约定的违约责任、损失的含义包括但不限于赔偿经济损失、消除影响、守约方为维护自身权益而产生的律师费、诉讼费、保全费、保函费、鉴定费、公证费、差旅费等。</w:t>
      </w:r>
    </w:p>
    <w:p w14:paraId="5564435B">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三</w:t>
      </w:r>
      <w:r>
        <w:rPr>
          <w:rFonts w:hint="default" w:ascii="Arial" w:hAnsi="Arial" w:cs="Arial"/>
          <w:b/>
          <w:color w:val="auto"/>
          <w:szCs w:val="21"/>
          <w:highlight w:val="none"/>
        </w:rPr>
        <w:t>条  不可抗力事件处理</w:t>
      </w:r>
    </w:p>
    <w:p w14:paraId="12F0D81D">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1.在合同有效期内，任何一方因不可抗力事件导致不能履行合同，双方经协商可以延长合同履行期，其延长期与不可抗力影响期相同。</w:t>
      </w:r>
    </w:p>
    <w:p w14:paraId="1242E677">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2.不可抗力事件发生后，应立即通知对方，并寄送有关权威机构出具的证明。</w:t>
      </w:r>
    </w:p>
    <w:p w14:paraId="75218B4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3.不可抗力事件延续60天以上，双方应通过友好协商，确定是否继续履行合同。</w:t>
      </w:r>
    </w:p>
    <w:p w14:paraId="38895D6F">
      <w:pPr>
        <w:snapToGrid w:val="0"/>
        <w:spacing w:line="360" w:lineRule="exact"/>
        <w:ind w:firstLine="422" w:firstLineChars="200"/>
        <w:rPr>
          <w:rFonts w:hint="default" w:ascii="Arial" w:hAnsi="Arial" w:cs="Arial"/>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四</w:t>
      </w:r>
      <w:r>
        <w:rPr>
          <w:rFonts w:hint="default" w:ascii="Arial" w:hAnsi="Arial" w:cs="Arial"/>
          <w:b/>
          <w:color w:val="auto"/>
          <w:szCs w:val="21"/>
          <w:highlight w:val="none"/>
        </w:rPr>
        <w:t>条  合同争议解决</w:t>
      </w:r>
    </w:p>
    <w:p w14:paraId="0A17570D">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1.因货物质量问题发生争议的，应邀请国家认可的质量检测机构按照国家标准对货物质量进行鉴定。鉴定费由乙方承担。</w:t>
      </w:r>
    </w:p>
    <w:p w14:paraId="0AB658AE">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2.因履行本合同引起的或与本合同有关的争议，甲乙双方应首先通过友好协商解决，如果协商不能解决，可向甲方所在地人民法院提起诉讼。</w:t>
      </w:r>
    </w:p>
    <w:p w14:paraId="39414E9A">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3.诉讼期间，本合同继续履行。</w:t>
      </w:r>
    </w:p>
    <w:p w14:paraId="3F7A6F45">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五</w:t>
      </w:r>
      <w:r>
        <w:rPr>
          <w:rFonts w:hint="default" w:ascii="Arial" w:hAnsi="Arial" w:cs="Arial"/>
          <w:b/>
          <w:color w:val="auto"/>
          <w:szCs w:val="21"/>
          <w:highlight w:val="none"/>
        </w:rPr>
        <w:t>条  合同生效及其它</w:t>
      </w:r>
    </w:p>
    <w:p w14:paraId="6D1A2E2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1.本合同履行期限为：</w:t>
      </w:r>
      <w:r>
        <w:rPr>
          <w:rFonts w:hint="default" w:ascii="Arial" w:hAnsi="Arial" w:cs="Arial"/>
          <w:color w:val="auto"/>
          <w:szCs w:val="21"/>
          <w:highlight w:val="none"/>
          <w:u w:val="single"/>
        </w:rPr>
        <w:t>按照本合同约定</w:t>
      </w:r>
      <w:r>
        <w:rPr>
          <w:rFonts w:hint="default" w:ascii="Arial" w:hAnsi="Arial" w:cs="Arial"/>
          <w:color w:val="auto"/>
          <w:szCs w:val="21"/>
          <w:highlight w:val="none"/>
        </w:rPr>
        <w:t>；合同履行地点为：</w:t>
      </w:r>
      <w:r>
        <w:rPr>
          <w:rFonts w:hint="default" w:ascii="Arial" w:hAnsi="Arial" w:cs="Arial"/>
          <w:color w:val="auto"/>
          <w:szCs w:val="21"/>
          <w:highlight w:val="none"/>
          <w:u w:val="single"/>
        </w:rPr>
        <w:t>广西桂林市</w:t>
      </w:r>
      <w:r>
        <w:rPr>
          <w:rFonts w:hint="default" w:ascii="Arial" w:hAnsi="Arial" w:cs="Arial"/>
          <w:color w:val="auto"/>
          <w:szCs w:val="21"/>
          <w:highlight w:val="none"/>
        </w:rPr>
        <w:t>；合同履行的方式：</w:t>
      </w:r>
      <w:r>
        <w:rPr>
          <w:rFonts w:hint="default" w:ascii="Arial" w:hAnsi="Arial" w:cs="Arial"/>
          <w:color w:val="auto"/>
          <w:szCs w:val="21"/>
          <w:highlight w:val="none"/>
          <w:u w:val="single"/>
        </w:rPr>
        <w:t>按照本合同约定</w:t>
      </w:r>
      <w:r>
        <w:rPr>
          <w:rFonts w:hint="default" w:ascii="Arial" w:hAnsi="Arial" w:cs="Arial"/>
          <w:color w:val="auto"/>
          <w:szCs w:val="21"/>
          <w:highlight w:val="none"/>
        </w:rPr>
        <w:t>。</w:t>
      </w:r>
    </w:p>
    <w:p w14:paraId="1B85B2A1">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2.合同经双方法定代表人或委托代理人签字并加盖单位公章后生效。</w:t>
      </w:r>
    </w:p>
    <w:p w14:paraId="71AC14FE">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3.合同执行中涉及采购资金和采购内容修改或补充的，须经财政部门审批，并签书面补充协议报财政部门备案，方可作为主合同不可分割的一部分。</w:t>
      </w:r>
    </w:p>
    <w:p w14:paraId="4673A9EC">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4.本合同未尽事宜，遵照《中华人民共和国民法典》有关条文执行。</w:t>
      </w:r>
    </w:p>
    <w:p w14:paraId="4DF45AFD">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六</w:t>
      </w:r>
      <w:r>
        <w:rPr>
          <w:rFonts w:hint="default" w:ascii="Arial" w:hAnsi="Arial" w:cs="Arial"/>
          <w:b/>
          <w:color w:val="auto"/>
          <w:szCs w:val="21"/>
          <w:highlight w:val="none"/>
        </w:rPr>
        <w:t>条　合同的变更、终止与转让</w:t>
      </w:r>
    </w:p>
    <w:p w14:paraId="772BA18B">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 除《中华人民共和国政府采购法》第五十条规定的情形外，本合同一经签订，甲乙双方不得擅自变更、中止或终止。</w:t>
      </w:r>
    </w:p>
    <w:p w14:paraId="78A46F15">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2.未经甲方书面同意，乙方不得擅自转让（无进口资格的乙方委托进口货物除外）其应履行的合同义务。</w:t>
      </w:r>
    </w:p>
    <w:p w14:paraId="6DFCEFA9">
      <w:pPr>
        <w:snapToGrid w:val="0"/>
        <w:spacing w:line="360" w:lineRule="exact"/>
        <w:ind w:firstLine="422" w:firstLineChars="200"/>
        <w:rPr>
          <w:rFonts w:hint="default" w:ascii="Arial" w:hAnsi="Arial" w:cs="Arial"/>
          <w:b/>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七</w:t>
      </w:r>
      <w:r>
        <w:rPr>
          <w:rFonts w:hint="default" w:ascii="Arial" w:hAnsi="Arial" w:cs="Arial"/>
          <w:b/>
          <w:color w:val="auto"/>
          <w:szCs w:val="21"/>
          <w:highlight w:val="none"/>
        </w:rPr>
        <w:t>条　本合同书与下列文件一起构成合同文件</w:t>
      </w:r>
    </w:p>
    <w:p w14:paraId="264B31F3">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w:t>
      </w:r>
      <w:r>
        <w:rPr>
          <w:rFonts w:hint="eastAsia" w:ascii="Arial" w:hAnsi="Arial" w:cs="Arial"/>
          <w:color w:val="auto"/>
          <w:szCs w:val="21"/>
          <w:highlight w:val="none"/>
          <w:lang w:val="en-US" w:eastAsia="zh-CN"/>
        </w:rPr>
        <w:t>成交通知书</w:t>
      </w:r>
      <w:r>
        <w:rPr>
          <w:rFonts w:hint="default" w:ascii="Arial" w:hAnsi="Arial" w:cs="Arial"/>
          <w:color w:val="auto"/>
          <w:szCs w:val="21"/>
          <w:highlight w:val="none"/>
        </w:rPr>
        <w:t>；</w:t>
      </w:r>
    </w:p>
    <w:p w14:paraId="2706FE21">
      <w:pPr>
        <w:snapToGrid w:val="0"/>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w:t>
      </w:r>
      <w:r>
        <w:rPr>
          <w:rFonts w:hint="eastAsia" w:ascii="Arial" w:hAnsi="Arial" w:cs="Arial"/>
          <w:color w:val="auto"/>
          <w:szCs w:val="21"/>
          <w:highlight w:val="none"/>
          <w:lang w:val="en-US" w:eastAsia="zh-CN"/>
        </w:rPr>
        <w:t>响应函</w:t>
      </w:r>
      <w:r>
        <w:rPr>
          <w:rFonts w:hint="default" w:ascii="Arial" w:hAnsi="Arial" w:cs="Arial"/>
          <w:color w:val="auto"/>
          <w:szCs w:val="21"/>
          <w:highlight w:val="none"/>
        </w:rPr>
        <w:t>；</w:t>
      </w:r>
    </w:p>
    <w:p w14:paraId="408C69E7">
      <w:pPr>
        <w:snapToGrid w:val="0"/>
        <w:spacing w:line="360" w:lineRule="exact"/>
        <w:ind w:firstLine="420" w:firstLineChars="200"/>
        <w:rPr>
          <w:rFonts w:hint="eastAsia" w:ascii="Arial" w:hAnsi="Arial" w:eastAsia="宋体" w:cs="Arial"/>
          <w:color w:val="auto"/>
          <w:szCs w:val="21"/>
          <w:highlight w:val="none"/>
          <w:lang w:val="en-US" w:eastAsia="zh-CN"/>
        </w:rPr>
      </w:pPr>
      <w:r>
        <w:rPr>
          <w:rFonts w:hint="eastAsia" w:ascii="Arial" w:hAnsi="Arial" w:cs="Arial"/>
          <w:color w:val="auto"/>
          <w:szCs w:val="21"/>
          <w:highlight w:val="none"/>
          <w:lang w:val="en-US" w:eastAsia="zh-CN"/>
        </w:rPr>
        <w:t>3.供货一览表</w:t>
      </w:r>
    </w:p>
    <w:p w14:paraId="64C84415">
      <w:pPr>
        <w:snapToGrid w:val="0"/>
        <w:spacing w:line="360" w:lineRule="exact"/>
        <w:ind w:firstLine="420" w:firstLineChars="200"/>
        <w:rPr>
          <w:rFonts w:hint="eastAsia" w:ascii="Arial" w:hAnsi="Arial" w:cs="Arial"/>
          <w:color w:val="auto"/>
          <w:szCs w:val="21"/>
          <w:highlight w:val="none"/>
          <w:lang w:val="en-US" w:eastAsia="zh-CN"/>
        </w:rPr>
      </w:pPr>
      <w:r>
        <w:rPr>
          <w:rFonts w:hint="eastAsia" w:ascii="Arial" w:hAnsi="Arial" w:cs="Arial"/>
          <w:color w:val="auto"/>
          <w:szCs w:val="21"/>
          <w:highlight w:val="none"/>
          <w:lang w:val="en-US" w:eastAsia="zh-CN"/>
        </w:rPr>
        <w:t>4</w:t>
      </w:r>
      <w:r>
        <w:rPr>
          <w:rFonts w:hint="default" w:ascii="Arial" w:hAnsi="Arial" w:cs="Arial"/>
          <w:color w:val="auto"/>
          <w:szCs w:val="21"/>
          <w:highlight w:val="none"/>
        </w:rPr>
        <w:t>.《采购需求》的响应表；</w:t>
      </w:r>
    </w:p>
    <w:p w14:paraId="16EA2BAD">
      <w:pPr>
        <w:snapToGrid w:val="0"/>
        <w:spacing w:line="360" w:lineRule="exact"/>
        <w:ind w:firstLine="420" w:firstLineChars="200"/>
        <w:rPr>
          <w:rFonts w:hint="eastAsia" w:ascii="Arial" w:hAnsi="Arial" w:cs="Arial"/>
          <w:color w:val="auto"/>
          <w:szCs w:val="21"/>
          <w:highlight w:val="none"/>
          <w:lang w:val="en-US" w:eastAsia="zh-CN"/>
        </w:rPr>
      </w:pPr>
      <w:r>
        <w:rPr>
          <w:rFonts w:hint="eastAsia" w:ascii="Arial" w:hAnsi="Arial" w:cs="Arial"/>
          <w:color w:val="auto"/>
          <w:szCs w:val="21"/>
          <w:highlight w:val="none"/>
          <w:lang w:val="en-US" w:eastAsia="zh-CN"/>
        </w:rPr>
        <w:t>4.售后服务方案</w:t>
      </w:r>
    </w:p>
    <w:p w14:paraId="46452650">
      <w:pPr>
        <w:snapToGrid w:val="0"/>
        <w:spacing w:line="360" w:lineRule="exact"/>
        <w:ind w:firstLine="420" w:firstLineChars="200"/>
        <w:rPr>
          <w:rFonts w:hint="default" w:ascii="Arial" w:hAnsi="Arial" w:cs="Arial"/>
          <w:color w:val="auto"/>
          <w:szCs w:val="21"/>
          <w:highlight w:val="none"/>
        </w:rPr>
      </w:pPr>
      <w:r>
        <w:rPr>
          <w:rFonts w:hint="eastAsia" w:ascii="Arial" w:hAnsi="Arial" w:cs="Arial"/>
          <w:color w:val="auto"/>
          <w:szCs w:val="21"/>
          <w:highlight w:val="none"/>
          <w:lang w:val="en-US" w:eastAsia="zh-CN"/>
        </w:rPr>
        <w:t>6</w:t>
      </w:r>
      <w:r>
        <w:rPr>
          <w:rFonts w:hint="default" w:ascii="Arial" w:hAnsi="Arial" w:cs="Arial"/>
          <w:color w:val="auto"/>
          <w:szCs w:val="21"/>
          <w:highlight w:val="none"/>
        </w:rPr>
        <w:t>.成交通知书。</w:t>
      </w:r>
    </w:p>
    <w:p w14:paraId="43192A12">
      <w:pPr>
        <w:snapToGrid w:val="0"/>
        <w:spacing w:line="360" w:lineRule="exact"/>
        <w:ind w:firstLine="422" w:firstLineChars="200"/>
        <w:rPr>
          <w:rFonts w:hint="eastAsia" w:ascii="Arial" w:hAnsi="Arial" w:eastAsia="宋体" w:cs="Arial"/>
          <w:color w:val="auto"/>
          <w:szCs w:val="21"/>
          <w:highlight w:val="none"/>
          <w:lang w:val="en-US" w:eastAsia="zh-CN"/>
        </w:rPr>
      </w:pPr>
      <w:r>
        <w:rPr>
          <w:rFonts w:hint="eastAsia" w:ascii="宋体" w:hAnsi="宋体" w:eastAsia="宋体" w:cs="Times New Roman"/>
          <w:b/>
          <w:color w:val="auto"/>
          <w:szCs w:val="21"/>
          <w:highlight w:val="none"/>
        </w:rPr>
        <w:t>签订本合同依据</w:t>
      </w:r>
      <w:r>
        <w:rPr>
          <w:rFonts w:hint="eastAsia" w:ascii="宋体" w:hAnsi="宋体" w:cs="Times New Roman"/>
          <w:b/>
          <w:color w:val="auto"/>
          <w:szCs w:val="21"/>
          <w:highlight w:val="none"/>
          <w:lang w:val="en-US" w:eastAsia="zh-CN"/>
        </w:rPr>
        <w:t>为：1、采购文件；2、乙方提供的响应文件；3、响应承诺书；4、成交通知书。</w:t>
      </w:r>
    </w:p>
    <w:p w14:paraId="568BCA6C">
      <w:pPr>
        <w:snapToGrid w:val="0"/>
        <w:spacing w:line="360" w:lineRule="atLeast"/>
        <w:ind w:left="420" w:leftChars="200"/>
        <w:rPr>
          <w:rFonts w:hint="eastAsia" w:ascii="Arial" w:hAnsi="Arial" w:cs="Arial"/>
          <w:b/>
          <w:color w:val="auto"/>
          <w:szCs w:val="21"/>
          <w:highlight w:val="none"/>
          <w:lang w:val="en-US" w:eastAsia="zh-CN"/>
        </w:rPr>
      </w:pPr>
      <w:r>
        <w:rPr>
          <w:rFonts w:hint="eastAsia" w:ascii="Arial" w:hAnsi="Arial" w:cs="Arial"/>
          <w:b/>
          <w:color w:val="auto"/>
          <w:szCs w:val="21"/>
          <w:highlight w:val="none"/>
          <w:lang w:val="en-US" w:eastAsia="zh-CN"/>
        </w:rPr>
        <w:t>第十八条  乙方电子邮箱</w:t>
      </w:r>
    </w:p>
    <w:p w14:paraId="2826C176">
      <w:pPr>
        <w:snapToGrid w:val="0"/>
        <w:spacing w:line="360" w:lineRule="atLeast"/>
        <w:ind w:left="420" w:leftChars="200"/>
        <w:rPr>
          <w:rFonts w:hint="eastAsia" w:ascii="Arial" w:hAnsi="Arial" w:cs="Arial"/>
          <w:b/>
          <w:color w:val="auto"/>
          <w:szCs w:val="21"/>
          <w:highlight w:val="none"/>
          <w:lang w:val="en-US" w:eastAsia="zh-CN"/>
        </w:rPr>
      </w:pPr>
      <w:r>
        <w:rPr>
          <w:rFonts w:hint="eastAsia" w:ascii="Arial" w:hAnsi="Arial" w:cs="Arial"/>
          <w:b/>
          <w:color w:val="auto"/>
          <w:szCs w:val="21"/>
          <w:highlight w:val="none"/>
          <w:lang w:val="en-US" w:eastAsia="zh-CN"/>
        </w:rPr>
        <w:t>1.乙方邮子邮箱为：</w:t>
      </w:r>
      <w:r>
        <w:rPr>
          <w:rFonts w:hint="eastAsia" w:ascii="Arial" w:hAnsi="Arial" w:cs="Arial"/>
          <w:b/>
          <w:color w:val="auto"/>
          <w:szCs w:val="21"/>
          <w:highlight w:val="none"/>
          <w:u w:val="single"/>
          <w:lang w:val="en-US" w:eastAsia="zh-CN"/>
        </w:rPr>
        <w:t xml:space="preserve">                               </w:t>
      </w:r>
      <w:r>
        <w:rPr>
          <w:rFonts w:hint="eastAsia" w:ascii="Arial" w:hAnsi="Arial" w:cs="Arial"/>
          <w:b/>
          <w:color w:val="auto"/>
          <w:szCs w:val="21"/>
          <w:highlight w:val="none"/>
          <w:lang w:val="en-US" w:eastAsia="zh-CN"/>
        </w:rPr>
        <w:t>。</w:t>
      </w:r>
    </w:p>
    <w:p w14:paraId="5D344510">
      <w:pPr>
        <w:snapToGrid w:val="0"/>
        <w:spacing w:line="360" w:lineRule="atLeast"/>
        <w:rPr>
          <w:rFonts w:hint="default" w:ascii="Arial" w:hAnsi="Arial" w:eastAsia="宋体" w:cs="Arial"/>
          <w:b/>
          <w:color w:val="auto"/>
          <w:szCs w:val="21"/>
          <w:highlight w:val="none"/>
          <w:lang w:val="en-US" w:eastAsia="zh-CN"/>
        </w:rPr>
      </w:pPr>
      <w:r>
        <w:rPr>
          <w:rFonts w:hint="eastAsia" w:ascii="Arial" w:hAnsi="Arial" w:cs="Arial"/>
          <w:b/>
          <w:color w:val="auto"/>
          <w:szCs w:val="21"/>
          <w:highlight w:val="none"/>
          <w:lang w:val="en-US" w:eastAsia="zh-CN"/>
        </w:rPr>
        <w:t>2.项目服务期限内，</w:t>
      </w:r>
      <w:r>
        <w:rPr>
          <w:rFonts w:hint="eastAsia" w:ascii="Arial" w:hAnsi="Arial" w:cs="Arial"/>
          <w:b/>
          <w:color w:val="auto"/>
          <w:szCs w:val="21"/>
          <w:highlight w:val="none"/>
          <w:lang w:val="en-US" w:eastAsia="zh-CN"/>
        </w:rPr>
        <w:t>甲方将以乙方本条第1款中填写的电子邮箱通知乙方与本项目实施的相关事宜，甲方发出的电子邮箱一经发出即视为乙方收到，如因乙方未及时关注电子邮箱造成信息未及时获取，一切不利后果由乙方自行承担。</w:t>
      </w:r>
    </w:p>
    <w:p w14:paraId="7649647E">
      <w:pPr>
        <w:snapToGrid w:val="0"/>
        <w:spacing w:line="360" w:lineRule="atLeast"/>
        <w:ind w:left="420" w:leftChars="200"/>
        <w:rPr>
          <w:rFonts w:hint="default" w:ascii="Arial" w:hAnsi="Arial" w:cs="Arial"/>
          <w:color w:val="auto"/>
          <w:szCs w:val="21"/>
          <w:highlight w:val="none"/>
        </w:rPr>
      </w:pPr>
      <w:r>
        <w:rPr>
          <w:rFonts w:hint="default" w:ascii="Arial" w:hAnsi="Arial" w:cs="Arial"/>
          <w:b/>
          <w:color w:val="auto"/>
          <w:szCs w:val="21"/>
          <w:highlight w:val="none"/>
        </w:rPr>
        <w:t>第十</w:t>
      </w:r>
      <w:r>
        <w:rPr>
          <w:rFonts w:hint="eastAsia" w:ascii="Arial" w:hAnsi="Arial" w:cs="Arial"/>
          <w:b/>
          <w:color w:val="auto"/>
          <w:szCs w:val="21"/>
          <w:highlight w:val="none"/>
          <w:lang w:val="en-US" w:eastAsia="zh-CN"/>
        </w:rPr>
        <w:t>九</w:t>
      </w:r>
      <w:r>
        <w:rPr>
          <w:rFonts w:hint="default" w:ascii="Arial" w:hAnsi="Arial" w:cs="Arial"/>
          <w:b/>
          <w:color w:val="auto"/>
          <w:szCs w:val="21"/>
          <w:highlight w:val="none"/>
        </w:rPr>
        <w:t>条　</w:t>
      </w:r>
      <w:r>
        <w:rPr>
          <w:rFonts w:hint="default" w:ascii="Arial" w:hAnsi="Arial" w:cs="Arial"/>
          <w:color w:val="auto"/>
          <w:szCs w:val="21"/>
          <w:highlight w:val="none"/>
        </w:rPr>
        <w:t>本合同一式   份，具有同等法律效力，甲方  份，乙方  份，采购代理机构一份。本合同经甲乙双方法定代表人或授权代表签字并加盖单位公章后生效。</w:t>
      </w:r>
    </w:p>
    <w:p w14:paraId="33726FC5">
      <w:pPr>
        <w:rPr>
          <w:rFonts w:hint="default" w:ascii="Arial" w:hAnsi="Arial" w:cs="Arial"/>
          <w:color w:val="auto"/>
          <w:highlight w:val="none"/>
        </w:rPr>
      </w:pP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7"/>
        <w:gridCol w:w="4688"/>
      </w:tblGrid>
      <w:tr w14:paraId="19A4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trPr>
        <w:tc>
          <w:tcPr>
            <w:tcW w:w="4437" w:type="dxa"/>
            <w:vAlign w:val="center"/>
          </w:tcPr>
          <w:p w14:paraId="1F0776A7">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 xml:space="preserve">甲方（章）           </w:t>
            </w:r>
          </w:p>
          <w:p w14:paraId="235D3D12">
            <w:pPr>
              <w:snapToGrid w:val="0"/>
              <w:spacing w:line="288" w:lineRule="auto"/>
              <w:ind w:firstLine="945" w:firstLineChars="450"/>
              <w:jc w:val="right"/>
              <w:rPr>
                <w:rFonts w:hint="default" w:ascii="Arial" w:hAnsi="Arial" w:cs="Arial"/>
                <w:color w:val="auto"/>
                <w:szCs w:val="21"/>
                <w:highlight w:val="none"/>
              </w:rPr>
            </w:pPr>
            <w:r>
              <w:rPr>
                <w:rFonts w:hint="default" w:ascii="Arial" w:hAnsi="Arial" w:cs="Arial"/>
                <w:color w:val="auto"/>
                <w:szCs w:val="21"/>
                <w:highlight w:val="none"/>
              </w:rPr>
              <w:t>年   月   日</w:t>
            </w:r>
          </w:p>
        </w:tc>
        <w:tc>
          <w:tcPr>
            <w:tcW w:w="4688" w:type="dxa"/>
            <w:vAlign w:val="center"/>
          </w:tcPr>
          <w:p w14:paraId="07451038">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 xml:space="preserve">乙方（章）              </w:t>
            </w:r>
          </w:p>
          <w:p w14:paraId="26C8B719">
            <w:pPr>
              <w:snapToGrid w:val="0"/>
              <w:spacing w:line="288" w:lineRule="auto"/>
              <w:jc w:val="right"/>
              <w:rPr>
                <w:rFonts w:hint="default" w:ascii="Arial" w:hAnsi="Arial" w:cs="Arial"/>
                <w:color w:val="auto"/>
                <w:szCs w:val="21"/>
                <w:highlight w:val="none"/>
              </w:rPr>
            </w:pPr>
            <w:r>
              <w:rPr>
                <w:rFonts w:hint="default" w:ascii="Arial" w:hAnsi="Arial" w:cs="Arial"/>
                <w:color w:val="auto"/>
                <w:szCs w:val="21"/>
                <w:highlight w:val="none"/>
              </w:rPr>
              <w:t xml:space="preserve"> 年   月   日</w:t>
            </w:r>
          </w:p>
        </w:tc>
      </w:tr>
      <w:tr w14:paraId="3606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4437" w:type="dxa"/>
            <w:vAlign w:val="center"/>
          </w:tcPr>
          <w:p w14:paraId="6881B73C">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单位地址：</w:t>
            </w:r>
          </w:p>
        </w:tc>
        <w:tc>
          <w:tcPr>
            <w:tcW w:w="4688" w:type="dxa"/>
            <w:vAlign w:val="center"/>
          </w:tcPr>
          <w:p w14:paraId="5B21AEF2">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单位地址：</w:t>
            </w:r>
          </w:p>
        </w:tc>
      </w:tr>
      <w:tr w14:paraId="4179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4437" w:type="dxa"/>
            <w:vAlign w:val="center"/>
          </w:tcPr>
          <w:p w14:paraId="03B5C3E0">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法定代表人：</w:t>
            </w:r>
          </w:p>
        </w:tc>
        <w:tc>
          <w:tcPr>
            <w:tcW w:w="4688" w:type="dxa"/>
            <w:vAlign w:val="center"/>
          </w:tcPr>
          <w:p w14:paraId="263B2C3D">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法定代表人：</w:t>
            </w:r>
          </w:p>
        </w:tc>
      </w:tr>
      <w:tr w14:paraId="1C22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4437" w:type="dxa"/>
            <w:vAlign w:val="center"/>
          </w:tcPr>
          <w:p w14:paraId="4F423216">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委托代理人：</w:t>
            </w:r>
          </w:p>
        </w:tc>
        <w:tc>
          <w:tcPr>
            <w:tcW w:w="4688" w:type="dxa"/>
            <w:vAlign w:val="center"/>
          </w:tcPr>
          <w:p w14:paraId="4F65E81F">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委托代理人</w:t>
            </w:r>
          </w:p>
        </w:tc>
      </w:tr>
      <w:tr w14:paraId="01DF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4437" w:type="dxa"/>
            <w:vAlign w:val="center"/>
          </w:tcPr>
          <w:p w14:paraId="744F485C">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电话：</w:t>
            </w:r>
          </w:p>
        </w:tc>
        <w:tc>
          <w:tcPr>
            <w:tcW w:w="4688" w:type="dxa"/>
            <w:vAlign w:val="center"/>
          </w:tcPr>
          <w:p w14:paraId="40C6329E">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电话：</w:t>
            </w:r>
          </w:p>
        </w:tc>
      </w:tr>
      <w:tr w14:paraId="4EE7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437" w:type="dxa"/>
            <w:vAlign w:val="center"/>
          </w:tcPr>
          <w:p w14:paraId="702FF0C9">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电子邮箱：</w:t>
            </w:r>
          </w:p>
        </w:tc>
        <w:tc>
          <w:tcPr>
            <w:tcW w:w="4688" w:type="dxa"/>
            <w:vAlign w:val="center"/>
          </w:tcPr>
          <w:p w14:paraId="068EB6C5">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电子邮箱：</w:t>
            </w:r>
          </w:p>
        </w:tc>
      </w:tr>
      <w:tr w14:paraId="689B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4437" w:type="dxa"/>
            <w:vAlign w:val="center"/>
          </w:tcPr>
          <w:p w14:paraId="531F7A95">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开户银行：</w:t>
            </w:r>
          </w:p>
        </w:tc>
        <w:tc>
          <w:tcPr>
            <w:tcW w:w="4688" w:type="dxa"/>
            <w:vAlign w:val="center"/>
          </w:tcPr>
          <w:p w14:paraId="3B63F589">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开户银行：</w:t>
            </w:r>
          </w:p>
        </w:tc>
      </w:tr>
      <w:tr w14:paraId="6FC3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437" w:type="dxa"/>
            <w:vAlign w:val="center"/>
          </w:tcPr>
          <w:p w14:paraId="417AF33B">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账号：</w:t>
            </w:r>
          </w:p>
        </w:tc>
        <w:tc>
          <w:tcPr>
            <w:tcW w:w="4688" w:type="dxa"/>
            <w:vAlign w:val="center"/>
          </w:tcPr>
          <w:p w14:paraId="07506AB9">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账号：</w:t>
            </w:r>
          </w:p>
        </w:tc>
      </w:tr>
      <w:tr w14:paraId="63DE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4437" w:type="dxa"/>
            <w:vAlign w:val="center"/>
          </w:tcPr>
          <w:p w14:paraId="28A57625">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邮政编码：</w:t>
            </w:r>
          </w:p>
        </w:tc>
        <w:tc>
          <w:tcPr>
            <w:tcW w:w="4688" w:type="dxa"/>
            <w:vAlign w:val="center"/>
          </w:tcPr>
          <w:p w14:paraId="10594885">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邮政编码：</w:t>
            </w:r>
          </w:p>
        </w:tc>
      </w:tr>
      <w:tr w14:paraId="0CAE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9125" w:type="dxa"/>
            <w:gridSpan w:val="2"/>
          </w:tcPr>
          <w:p w14:paraId="69D0DB66">
            <w:pPr>
              <w:snapToGrid w:val="0"/>
              <w:spacing w:line="288" w:lineRule="auto"/>
              <w:rPr>
                <w:rFonts w:hint="default" w:ascii="Arial" w:hAnsi="Arial" w:cs="Arial"/>
                <w:color w:val="auto"/>
                <w:szCs w:val="21"/>
                <w:highlight w:val="none"/>
              </w:rPr>
            </w:pPr>
            <w:r>
              <w:rPr>
                <w:rFonts w:hint="default" w:ascii="Arial" w:hAnsi="Arial" w:cs="Arial"/>
                <w:color w:val="auto"/>
                <w:szCs w:val="21"/>
                <w:highlight w:val="none"/>
              </w:rPr>
              <w:t>经办人：</w:t>
            </w:r>
          </w:p>
          <w:p w14:paraId="1EE12ED7">
            <w:pPr>
              <w:snapToGrid w:val="0"/>
              <w:spacing w:line="288" w:lineRule="auto"/>
              <w:ind w:firstLine="630" w:firstLineChars="300"/>
              <w:jc w:val="right"/>
              <w:rPr>
                <w:rFonts w:hint="default" w:ascii="Arial" w:hAnsi="Arial" w:cs="Arial"/>
                <w:color w:val="auto"/>
                <w:szCs w:val="21"/>
                <w:highlight w:val="none"/>
              </w:rPr>
            </w:pPr>
            <w:r>
              <w:rPr>
                <w:rFonts w:hint="default" w:ascii="Arial" w:hAnsi="Arial" w:cs="Arial"/>
                <w:color w:val="auto"/>
                <w:szCs w:val="21"/>
                <w:highlight w:val="none"/>
              </w:rPr>
              <w:t>年    月    日</w:t>
            </w:r>
          </w:p>
        </w:tc>
      </w:tr>
    </w:tbl>
    <w:p w14:paraId="3F47A97B">
      <w:pPr>
        <w:spacing w:line="400" w:lineRule="exact"/>
        <w:ind w:left="4849" w:hanging="4849" w:hangingChars="2300"/>
        <w:rPr>
          <w:rFonts w:hint="default" w:ascii="Arial" w:hAnsi="Arial" w:cs="Arial"/>
          <w:b/>
          <w:color w:val="auto"/>
          <w:szCs w:val="21"/>
          <w:highlight w:val="none"/>
        </w:rPr>
      </w:pPr>
    </w:p>
    <w:p w14:paraId="02D5A1C6">
      <w:pPr>
        <w:spacing w:line="400" w:lineRule="exact"/>
        <w:ind w:left="4849" w:hanging="4849" w:hangingChars="2300"/>
        <w:rPr>
          <w:rFonts w:hint="default" w:ascii="Arial" w:hAnsi="Arial" w:cs="Arial"/>
          <w:b/>
          <w:color w:val="auto"/>
          <w:szCs w:val="21"/>
          <w:highlight w:val="none"/>
        </w:rPr>
      </w:pPr>
    </w:p>
    <w:p w14:paraId="4554C16C">
      <w:pPr>
        <w:widowControl/>
        <w:jc w:val="center"/>
        <w:outlineLvl w:val="0"/>
        <w:rPr>
          <w:rFonts w:hint="default" w:ascii="Arial" w:hAnsi="Arial" w:cs="Arial"/>
          <w:color w:val="auto"/>
          <w:sz w:val="32"/>
          <w:szCs w:val="32"/>
          <w:highlight w:val="none"/>
        </w:rPr>
      </w:pPr>
      <w:r>
        <w:rPr>
          <w:rFonts w:hint="default" w:ascii="Arial" w:hAnsi="Arial" w:cs="Arial"/>
          <w:b/>
          <w:color w:val="auto"/>
          <w:szCs w:val="21"/>
          <w:highlight w:val="none"/>
        </w:rPr>
        <w:br w:type="page"/>
      </w:r>
      <w:bookmarkEnd w:id="0"/>
      <w:bookmarkEnd w:id="1"/>
      <w:bookmarkEnd w:id="73"/>
      <w:bookmarkEnd w:id="74"/>
      <w:bookmarkStart w:id="79" w:name="_Toc10673"/>
      <w:r>
        <w:rPr>
          <w:rFonts w:hint="default" w:ascii="Arial" w:hAnsi="Arial" w:cs="Arial"/>
          <w:color w:val="auto"/>
          <w:sz w:val="32"/>
          <w:szCs w:val="32"/>
          <w:highlight w:val="none"/>
        </w:rPr>
        <w:t>第六章  响应文件格式</w:t>
      </w:r>
      <w:bookmarkEnd w:id="79"/>
    </w:p>
    <w:p w14:paraId="7DE5C1C8">
      <w:pPr>
        <w:rPr>
          <w:rFonts w:hint="default" w:ascii="Arial" w:hAnsi="Arial" w:cs="Arial"/>
          <w:color w:val="auto"/>
          <w:sz w:val="28"/>
          <w:szCs w:val="28"/>
          <w:highlight w:val="none"/>
        </w:rPr>
      </w:pPr>
      <w:bookmarkStart w:id="80" w:name="_Toc254970697"/>
      <w:bookmarkStart w:id="81" w:name="_Toc254970556"/>
    </w:p>
    <w:bookmarkEnd w:id="80"/>
    <w:bookmarkEnd w:id="81"/>
    <w:p w14:paraId="3BEEE510">
      <w:pPr>
        <w:rPr>
          <w:rFonts w:hint="default" w:ascii="Arial" w:hAnsi="Arial" w:cs="Arial"/>
          <w:color w:val="auto"/>
          <w:sz w:val="28"/>
          <w:szCs w:val="28"/>
          <w:highlight w:val="none"/>
        </w:rPr>
      </w:pPr>
    </w:p>
    <w:p w14:paraId="68B73C5F">
      <w:pPr>
        <w:spacing w:line="500" w:lineRule="exact"/>
        <w:ind w:firstLine="560" w:firstLineChars="200"/>
        <w:rPr>
          <w:rFonts w:hint="default" w:ascii="Arial" w:hAnsi="Arial" w:cs="Arial"/>
          <w:color w:val="auto"/>
          <w:sz w:val="24"/>
          <w:highlight w:val="none"/>
        </w:rPr>
      </w:pPr>
      <w:bookmarkStart w:id="82" w:name="_Hlk19199063"/>
      <w:r>
        <w:rPr>
          <w:rFonts w:hint="default" w:ascii="Arial" w:hAnsi="Arial" w:cs="Arial"/>
          <w:color w:val="auto"/>
          <w:sz w:val="28"/>
          <w:szCs w:val="28"/>
          <w:highlight w:val="none"/>
        </w:rPr>
        <w:t>注：有签字、盖章要求的应按要求</w:t>
      </w:r>
      <w:bookmarkEnd w:id="82"/>
      <w:r>
        <w:rPr>
          <w:rFonts w:hint="default" w:ascii="Arial" w:hAnsi="Arial" w:cs="Arial"/>
          <w:color w:val="auto"/>
          <w:sz w:val="28"/>
          <w:szCs w:val="28"/>
          <w:highlight w:val="none"/>
        </w:rPr>
        <w:t>签字（签章）、盖章（签章）。</w:t>
      </w:r>
      <w:r>
        <w:rPr>
          <w:rFonts w:hint="default" w:ascii="Arial" w:hAnsi="Arial" w:cs="Arial"/>
          <w:bCs/>
          <w:color w:val="auto"/>
          <w:sz w:val="24"/>
          <w:highlight w:val="none"/>
        </w:rPr>
        <w:t xml:space="preserve"> </w:t>
      </w:r>
    </w:p>
    <w:p w14:paraId="5521175E">
      <w:pPr>
        <w:snapToGrid w:val="0"/>
        <w:spacing w:before="120" w:beforeLines="50" w:after="50" w:line="440" w:lineRule="exact"/>
        <w:jc w:val="left"/>
        <w:outlineLvl w:val="1"/>
        <w:rPr>
          <w:rFonts w:hint="default" w:ascii="Arial" w:hAnsi="Arial" w:cs="Arial"/>
          <w:b/>
          <w:color w:val="auto"/>
          <w:sz w:val="24"/>
          <w:highlight w:val="none"/>
        </w:rPr>
      </w:pPr>
      <w:r>
        <w:rPr>
          <w:rFonts w:hint="default" w:ascii="Arial" w:hAnsi="Arial" w:cs="Arial"/>
          <w:color w:val="auto"/>
          <w:sz w:val="24"/>
          <w:highlight w:val="none"/>
        </w:rPr>
        <w:br w:type="page"/>
      </w:r>
      <w:r>
        <w:rPr>
          <w:rFonts w:hint="default" w:ascii="Arial" w:hAnsi="Arial" w:cs="Arial"/>
          <w:b/>
          <w:color w:val="auto"/>
          <w:sz w:val="24"/>
          <w:highlight w:val="none"/>
        </w:rPr>
        <w:t xml:space="preserve">1.响应文件封面格式： </w:t>
      </w:r>
    </w:p>
    <w:p w14:paraId="1853D23F">
      <w:pPr>
        <w:snapToGrid w:val="0"/>
        <w:spacing w:before="120" w:beforeLines="50" w:after="50" w:line="360" w:lineRule="exact"/>
        <w:rPr>
          <w:rFonts w:hint="default" w:ascii="Arial" w:hAnsi="Arial" w:cs="Arial"/>
          <w:color w:val="auto"/>
          <w:sz w:val="24"/>
          <w:highlight w:val="none"/>
        </w:rPr>
      </w:pPr>
    </w:p>
    <w:p w14:paraId="1079BF07">
      <w:pPr>
        <w:snapToGrid w:val="0"/>
        <w:spacing w:before="120" w:beforeLines="50" w:after="50" w:line="360" w:lineRule="exact"/>
        <w:jc w:val="center"/>
        <w:rPr>
          <w:rFonts w:hint="default" w:ascii="Arial" w:hAnsi="Arial" w:cs="Arial"/>
          <w:bCs/>
          <w:color w:val="auto"/>
          <w:sz w:val="24"/>
          <w:highlight w:val="none"/>
        </w:rPr>
      </w:pPr>
    </w:p>
    <w:p w14:paraId="6FBA752A">
      <w:pPr>
        <w:snapToGrid w:val="0"/>
        <w:spacing w:before="120" w:beforeLines="50" w:after="50" w:line="360" w:lineRule="exact"/>
        <w:jc w:val="center"/>
        <w:rPr>
          <w:rFonts w:hint="default" w:ascii="Arial" w:hAnsi="Arial" w:cs="Arial"/>
          <w:b/>
          <w:bCs/>
          <w:color w:val="auto"/>
          <w:sz w:val="44"/>
          <w:szCs w:val="44"/>
          <w:highlight w:val="none"/>
        </w:rPr>
      </w:pPr>
      <w:r>
        <w:rPr>
          <w:rFonts w:hint="default" w:ascii="Arial" w:hAnsi="Arial" w:cs="Arial"/>
          <w:b/>
          <w:bCs/>
          <w:color w:val="auto"/>
          <w:sz w:val="44"/>
          <w:szCs w:val="44"/>
          <w:highlight w:val="none"/>
        </w:rPr>
        <w:t>电子响应文件</w:t>
      </w:r>
    </w:p>
    <w:p w14:paraId="7ACDE989">
      <w:pPr>
        <w:snapToGrid w:val="0"/>
        <w:spacing w:before="120" w:beforeLines="50" w:after="50" w:line="360" w:lineRule="exact"/>
        <w:rPr>
          <w:rFonts w:hint="default" w:ascii="Arial" w:hAnsi="Arial" w:cs="Arial"/>
          <w:bCs/>
          <w:color w:val="auto"/>
          <w:sz w:val="24"/>
          <w:highlight w:val="none"/>
        </w:rPr>
      </w:pPr>
    </w:p>
    <w:p w14:paraId="0DC8CF8B">
      <w:pPr>
        <w:snapToGrid w:val="0"/>
        <w:spacing w:before="120" w:beforeLines="50" w:after="50" w:line="360" w:lineRule="exact"/>
        <w:ind w:firstLine="720" w:firstLineChars="300"/>
        <w:rPr>
          <w:rFonts w:hint="default" w:ascii="Arial" w:hAnsi="Arial" w:cs="Arial"/>
          <w:bCs/>
          <w:color w:val="auto"/>
          <w:sz w:val="24"/>
          <w:highlight w:val="none"/>
        </w:rPr>
      </w:pPr>
      <w:r>
        <w:rPr>
          <w:rFonts w:hint="default" w:ascii="Arial" w:hAnsi="Arial" w:cs="Arial"/>
          <w:bCs/>
          <w:color w:val="auto"/>
          <w:sz w:val="24"/>
          <w:highlight w:val="none"/>
        </w:rPr>
        <w:t xml:space="preserve">项目名称： </w:t>
      </w:r>
    </w:p>
    <w:p w14:paraId="04E2CC6C">
      <w:pPr>
        <w:snapToGrid w:val="0"/>
        <w:spacing w:before="120" w:beforeLines="50" w:after="50" w:line="360" w:lineRule="exact"/>
        <w:ind w:firstLine="720" w:firstLineChars="300"/>
        <w:rPr>
          <w:rFonts w:hint="default" w:ascii="Arial" w:hAnsi="Arial" w:cs="Arial"/>
          <w:bCs/>
          <w:color w:val="auto"/>
          <w:sz w:val="24"/>
          <w:highlight w:val="none"/>
        </w:rPr>
      </w:pPr>
      <w:r>
        <w:rPr>
          <w:rFonts w:hint="default" w:ascii="Arial" w:hAnsi="Arial" w:cs="Arial"/>
          <w:bCs/>
          <w:color w:val="auto"/>
          <w:sz w:val="24"/>
          <w:highlight w:val="none"/>
        </w:rPr>
        <w:t>项目编号：</w:t>
      </w:r>
    </w:p>
    <w:p w14:paraId="5BAD8538">
      <w:pPr>
        <w:snapToGrid w:val="0"/>
        <w:spacing w:before="120" w:beforeLines="50" w:after="50" w:line="440" w:lineRule="exact"/>
        <w:ind w:firstLine="720" w:firstLineChars="300"/>
        <w:rPr>
          <w:rFonts w:hint="default" w:ascii="Arial" w:hAnsi="Arial" w:cs="Arial"/>
          <w:bCs/>
          <w:color w:val="auto"/>
          <w:sz w:val="24"/>
          <w:highlight w:val="none"/>
        </w:rPr>
      </w:pPr>
      <w:r>
        <w:rPr>
          <w:rFonts w:hint="default" w:ascii="Arial" w:hAnsi="Arial" w:cs="Arial"/>
          <w:bCs/>
          <w:color w:val="auto"/>
          <w:sz w:val="24"/>
          <w:highlight w:val="none"/>
        </w:rPr>
        <w:t>分标号：（若无留空或写“/”）</w:t>
      </w:r>
    </w:p>
    <w:p w14:paraId="3AF162E7">
      <w:pPr>
        <w:pStyle w:val="7"/>
        <w:snapToGrid w:val="0"/>
        <w:spacing w:before="50" w:after="50" w:line="440" w:lineRule="exact"/>
        <w:ind w:firstLine="720" w:firstLineChars="300"/>
        <w:rPr>
          <w:rFonts w:hint="default" w:ascii="Arial" w:hAnsi="Arial" w:cs="Arial"/>
          <w:bCs/>
          <w:color w:val="auto"/>
          <w:sz w:val="24"/>
          <w:szCs w:val="24"/>
          <w:highlight w:val="none"/>
        </w:rPr>
      </w:pPr>
      <w:r>
        <w:rPr>
          <w:rFonts w:hint="default" w:ascii="Arial" w:hAnsi="Arial" w:cs="Arial"/>
          <w:bCs/>
          <w:color w:val="auto"/>
          <w:sz w:val="24"/>
          <w:szCs w:val="24"/>
          <w:highlight w:val="none"/>
        </w:rPr>
        <w:t>响应文件名称：资格证明文件、商务技术文件、报价文件</w:t>
      </w:r>
    </w:p>
    <w:p w14:paraId="138838D2">
      <w:pPr>
        <w:snapToGrid w:val="0"/>
        <w:spacing w:before="120" w:beforeLines="50" w:after="50" w:line="360" w:lineRule="exact"/>
        <w:ind w:firstLine="720" w:firstLineChars="300"/>
        <w:rPr>
          <w:rFonts w:hint="default" w:ascii="Arial" w:hAnsi="Arial" w:cs="Arial"/>
          <w:bCs/>
          <w:color w:val="auto"/>
          <w:sz w:val="24"/>
          <w:highlight w:val="none"/>
        </w:rPr>
      </w:pPr>
      <w:r>
        <w:rPr>
          <w:rFonts w:hint="default" w:ascii="Arial" w:hAnsi="Arial" w:cs="Arial"/>
          <w:bCs/>
          <w:color w:val="auto"/>
          <w:sz w:val="24"/>
          <w:highlight w:val="none"/>
        </w:rPr>
        <w:t>供应商名称：</w:t>
      </w:r>
    </w:p>
    <w:p w14:paraId="12325C01">
      <w:pPr>
        <w:snapToGrid w:val="0"/>
        <w:spacing w:before="120" w:beforeLines="50" w:after="50" w:line="360" w:lineRule="exact"/>
        <w:ind w:firstLine="720" w:firstLineChars="300"/>
        <w:rPr>
          <w:rFonts w:hint="default" w:ascii="Arial" w:hAnsi="Arial" w:cs="Arial"/>
          <w:bCs/>
          <w:color w:val="auto"/>
          <w:sz w:val="24"/>
          <w:highlight w:val="none"/>
        </w:rPr>
      </w:pPr>
      <w:r>
        <w:rPr>
          <w:rFonts w:hint="default" w:ascii="Arial" w:hAnsi="Arial" w:cs="Arial"/>
          <w:bCs/>
          <w:color w:val="auto"/>
          <w:sz w:val="24"/>
          <w:highlight w:val="none"/>
        </w:rPr>
        <w:t>供应商地址：</w:t>
      </w:r>
    </w:p>
    <w:p w14:paraId="57A6066F">
      <w:pPr>
        <w:pStyle w:val="7"/>
        <w:snapToGrid w:val="0"/>
        <w:spacing w:before="50" w:after="50" w:line="360" w:lineRule="exact"/>
        <w:ind w:firstLine="960" w:firstLineChars="400"/>
        <w:rPr>
          <w:rFonts w:hint="default" w:ascii="Arial" w:hAnsi="Arial" w:cs="Arial"/>
          <w:bCs/>
          <w:color w:val="auto"/>
          <w:sz w:val="24"/>
          <w:szCs w:val="24"/>
          <w:highlight w:val="none"/>
        </w:rPr>
      </w:pPr>
    </w:p>
    <w:p w14:paraId="24A8DA1B">
      <w:pPr>
        <w:snapToGrid w:val="0"/>
        <w:spacing w:before="120" w:beforeLines="50" w:after="50" w:line="360" w:lineRule="exact"/>
        <w:jc w:val="center"/>
        <w:rPr>
          <w:rFonts w:hint="default" w:ascii="Arial" w:hAnsi="Arial" w:cs="Arial"/>
          <w:color w:val="auto"/>
          <w:sz w:val="24"/>
          <w:highlight w:val="none"/>
        </w:rPr>
      </w:pPr>
      <w:r>
        <w:rPr>
          <w:rFonts w:hint="default" w:ascii="Arial" w:hAnsi="Arial" w:cs="Arial"/>
          <w:color w:val="auto"/>
          <w:sz w:val="24"/>
          <w:highlight w:val="none"/>
        </w:rPr>
        <w:t xml:space="preserve">                        年  月  日</w:t>
      </w:r>
    </w:p>
    <w:p w14:paraId="115ED922">
      <w:pPr>
        <w:bidi w:val="0"/>
        <w:rPr>
          <w:rFonts w:hint="default"/>
          <w:color w:val="auto"/>
          <w:highlight w:val="none"/>
        </w:rPr>
      </w:pPr>
      <w:bookmarkStart w:id="83" w:name="_Toc254970698"/>
      <w:bookmarkStart w:id="84" w:name="_Toc254970557"/>
      <w:r>
        <w:rPr>
          <w:rFonts w:hint="default"/>
          <w:color w:val="auto"/>
          <w:highlight w:val="none"/>
        </w:rPr>
        <w:br w:type="page"/>
      </w:r>
      <w:bookmarkEnd w:id="83"/>
      <w:bookmarkEnd w:id="84"/>
    </w:p>
    <w:p w14:paraId="5E95585A">
      <w:pPr>
        <w:snapToGrid w:val="0"/>
        <w:spacing w:before="120" w:beforeLines="50" w:after="50" w:line="440" w:lineRule="exact"/>
        <w:jc w:val="center"/>
        <w:rPr>
          <w:rFonts w:hint="default" w:ascii="Arial" w:hAnsi="Arial" w:cs="Arial"/>
          <w:color w:val="auto"/>
          <w:sz w:val="24"/>
          <w:highlight w:val="none"/>
        </w:rPr>
      </w:pPr>
    </w:p>
    <w:p w14:paraId="34374001">
      <w:pPr>
        <w:snapToGrid w:val="0"/>
        <w:spacing w:before="50" w:after="50" w:line="440" w:lineRule="exact"/>
        <w:ind w:firstLine="138" w:firstLineChars="49"/>
        <w:jc w:val="center"/>
        <w:rPr>
          <w:rFonts w:hint="default" w:ascii="Arial" w:hAnsi="Arial" w:cs="Arial"/>
          <w:b/>
          <w:color w:val="auto"/>
          <w:sz w:val="28"/>
          <w:szCs w:val="28"/>
          <w:highlight w:val="none"/>
        </w:rPr>
      </w:pPr>
      <w:r>
        <w:rPr>
          <w:rFonts w:hint="default" w:ascii="Arial" w:hAnsi="Arial" w:cs="Arial"/>
          <w:b/>
          <w:color w:val="auto"/>
          <w:sz w:val="28"/>
          <w:szCs w:val="28"/>
          <w:highlight w:val="none"/>
        </w:rPr>
        <w:t>目录</w:t>
      </w:r>
    </w:p>
    <w:p w14:paraId="5C7420D9">
      <w:pPr>
        <w:jc w:val="center"/>
        <w:rPr>
          <w:rFonts w:hint="default" w:ascii="Arial" w:hAnsi="Arial" w:cs="Arial"/>
          <w:b/>
          <w:color w:val="auto"/>
          <w:sz w:val="24"/>
          <w:highlight w:val="none"/>
        </w:rPr>
      </w:pPr>
      <w:r>
        <w:rPr>
          <w:rFonts w:hint="default" w:ascii="Arial" w:hAnsi="Arial" w:cs="Arial"/>
          <w:b/>
          <w:color w:val="auto"/>
          <w:sz w:val="24"/>
          <w:highlight w:val="none"/>
        </w:rPr>
        <w:t>（需有页码）</w:t>
      </w:r>
    </w:p>
    <w:p w14:paraId="4DE6E201">
      <w:pPr>
        <w:jc w:val="center"/>
        <w:outlineLvl w:val="1"/>
        <w:rPr>
          <w:rFonts w:hint="default" w:ascii="Arial" w:hAnsi="Arial" w:cs="Arial"/>
          <w:bCs/>
          <w:vanish/>
          <w:color w:val="auto"/>
          <w:sz w:val="24"/>
          <w:highlight w:val="none"/>
        </w:rPr>
      </w:pPr>
      <w:r>
        <w:rPr>
          <w:rFonts w:hint="default" w:ascii="Arial" w:hAnsi="Arial" w:cs="Arial"/>
          <w:color w:val="auto"/>
          <w:highlight w:val="none"/>
        </w:rPr>
        <w:br w:type="page"/>
      </w:r>
      <w:r>
        <w:rPr>
          <w:rFonts w:hint="default" w:ascii="Arial" w:hAnsi="Arial" w:cs="Arial"/>
          <w:bCs/>
          <w:color w:val="auto"/>
          <w:sz w:val="24"/>
          <w:highlight w:val="none"/>
        </w:rPr>
        <w:t>第一部分 资格证明文件</w:t>
      </w:r>
    </w:p>
    <w:p w14:paraId="04FCB5BD">
      <w:pPr>
        <w:snapToGrid w:val="0"/>
        <w:spacing w:before="50" w:after="120" w:afterLines="50" w:line="400" w:lineRule="exact"/>
        <w:jc w:val="left"/>
        <w:rPr>
          <w:rFonts w:hint="default" w:ascii="Arial" w:hAnsi="Arial" w:cs="Arial"/>
          <w:b/>
          <w:color w:val="auto"/>
          <w:szCs w:val="21"/>
          <w:highlight w:val="none"/>
        </w:rPr>
      </w:pPr>
      <w:bookmarkStart w:id="85" w:name="_Hlk19199154"/>
    </w:p>
    <w:p w14:paraId="4C699204">
      <w:pPr>
        <w:snapToGrid w:val="0"/>
        <w:spacing w:before="50" w:after="120" w:afterLines="50" w:line="400" w:lineRule="exact"/>
        <w:jc w:val="left"/>
        <w:rPr>
          <w:rFonts w:hint="default" w:ascii="Arial" w:hAnsi="Arial" w:cs="Arial"/>
          <w:b/>
          <w:color w:val="auto"/>
          <w:szCs w:val="21"/>
          <w:highlight w:val="none"/>
        </w:rPr>
      </w:pPr>
      <w:r>
        <w:rPr>
          <w:rFonts w:hint="default" w:ascii="Arial" w:hAnsi="Arial" w:cs="Arial"/>
          <w:b/>
          <w:color w:val="auto"/>
          <w:szCs w:val="21"/>
          <w:highlight w:val="none"/>
        </w:rPr>
        <w:t>1．响应声明书格式：</w:t>
      </w:r>
      <w:bookmarkEnd w:id="85"/>
    </w:p>
    <w:p w14:paraId="638A7A7A">
      <w:pPr>
        <w:snapToGrid w:val="0"/>
        <w:spacing w:before="120" w:beforeLines="50" w:after="50" w:line="360" w:lineRule="exact"/>
        <w:jc w:val="center"/>
        <w:rPr>
          <w:rFonts w:hint="default" w:ascii="Arial" w:hAnsi="Arial" w:cs="Arial"/>
          <w:b/>
          <w:color w:val="auto"/>
          <w:szCs w:val="21"/>
          <w:highlight w:val="none"/>
        </w:rPr>
      </w:pPr>
      <w:r>
        <w:rPr>
          <w:rFonts w:hint="default" w:ascii="Arial" w:hAnsi="Arial" w:cs="Arial"/>
          <w:b/>
          <w:color w:val="auto"/>
          <w:szCs w:val="21"/>
          <w:highlight w:val="none"/>
        </w:rPr>
        <w:t>响应声明书</w:t>
      </w:r>
    </w:p>
    <w:p w14:paraId="38303048">
      <w:pPr>
        <w:snapToGrid w:val="0"/>
        <w:spacing w:before="120" w:beforeLines="50" w:after="50" w:line="360" w:lineRule="exact"/>
        <w:jc w:val="center"/>
        <w:rPr>
          <w:rFonts w:hint="default" w:ascii="Arial" w:hAnsi="Arial" w:cs="Arial"/>
          <w:color w:val="auto"/>
          <w:szCs w:val="21"/>
          <w:highlight w:val="none"/>
        </w:rPr>
      </w:pPr>
    </w:p>
    <w:p w14:paraId="5DEBB7F7">
      <w:pPr>
        <w:snapToGrid w:val="0"/>
        <w:spacing w:before="120" w:beforeLines="50" w:after="50" w:line="360" w:lineRule="exact"/>
        <w:rPr>
          <w:rFonts w:hint="default" w:ascii="Arial" w:hAnsi="Arial" w:cs="Arial"/>
          <w:color w:val="auto"/>
          <w:szCs w:val="21"/>
          <w:highlight w:val="none"/>
        </w:rPr>
      </w:pPr>
      <w:bookmarkStart w:id="86" w:name="_Hlk19199166"/>
      <w:r>
        <w:rPr>
          <w:rFonts w:hint="default" w:ascii="Arial" w:hAnsi="Arial" w:cs="Arial"/>
          <w:color w:val="auto"/>
          <w:szCs w:val="21"/>
          <w:highlight w:val="none"/>
        </w:rPr>
        <w:t>致：</w:t>
      </w:r>
      <w:r>
        <w:rPr>
          <w:rFonts w:hint="default" w:ascii="Arial" w:hAnsi="Arial" w:cs="Arial"/>
          <w:i/>
          <w:iCs/>
          <w:color w:val="auto"/>
          <w:szCs w:val="21"/>
          <w:highlight w:val="none"/>
          <w:u w:val="single"/>
        </w:rPr>
        <w:t>（采购人名称）</w:t>
      </w:r>
      <w:r>
        <w:rPr>
          <w:rFonts w:hint="default" w:ascii="Arial" w:hAnsi="Arial" w:cs="Arial"/>
          <w:color w:val="auto"/>
          <w:szCs w:val="21"/>
          <w:highlight w:val="none"/>
        </w:rPr>
        <w:t>：</w:t>
      </w:r>
    </w:p>
    <w:p w14:paraId="1314A388">
      <w:pPr>
        <w:snapToGrid w:val="0"/>
        <w:spacing w:before="120" w:beforeLines="50" w:after="50" w:line="360" w:lineRule="exact"/>
        <w:ind w:firstLine="630" w:firstLineChars="300"/>
        <w:rPr>
          <w:rFonts w:hint="default" w:ascii="Arial" w:hAnsi="Arial" w:cs="Arial"/>
          <w:color w:val="auto"/>
          <w:szCs w:val="21"/>
          <w:highlight w:val="none"/>
        </w:rPr>
      </w:pPr>
      <w:r>
        <w:rPr>
          <w:rFonts w:hint="default" w:ascii="Arial" w:hAnsi="Arial" w:cs="Arial"/>
          <w:i/>
          <w:iCs/>
          <w:color w:val="auto"/>
          <w:szCs w:val="21"/>
          <w:highlight w:val="none"/>
          <w:u w:val="single"/>
        </w:rPr>
        <w:t>（供应商名称）</w:t>
      </w:r>
      <w:r>
        <w:rPr>
          <w:rFonts w:hint="default" w:ascii="Arial" w:hAnsi="Arial" w:cs="Arial"/>
          <w:color w:val="auto"/>
          <w:szCs w:val="21"/>
          <w:highlight w:val="none"/>
        </w:rPr>
        <w:t>系中华人民共和国合法企业，</w:t>
      </w:r>
      <w:r>
        <w:rPr>
          <w:rFonts w:hint="default" w:ascii="Arial" w:hAnsi="Arial" w:cs="Arial"/>
          <w:color w:val="auto"/>
          <w:szCs w:val="21"/>
          <w:highlight w:val="none"/>
          <w:u w:val="single"/>
        </w:rPr>
        <w:t xml:space="preserve"> </w:t>
      </w:r>
      <w:r>
        <w:rPr>
          <w:rFonts w:hint="default" w:ascii="Arial" w:hAnsi="Arial" w:cs="Arial"/>
          <w:i/>
          <w:iCs/>
          <w:color w:val="auto"/>
          <w:szCs w:val="21"/>
          <w:highlight w:val="none"/>
          <w:u w:val="single"/>
        </w:rPr>
        <w:t xml:space="preserve"> （经营地址）  </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w:t>
      </w:r>
    </w:p>
    <w:p w14:paraId="32791B75">
      <w:pPr>
        <w:snapToGrid w:val="0"/>
        <w:spacing w:before="120" w:beforeLines="50" w:after="50" w:line="360" w:lineRule="exact"/>
        <w:ind w:firstLine="645"/>
        <w:rPr>
          <w:rFonts w:hint="default" w:ascii="Arial" w:hAnsi="Arial" w:cs="Arial"/>
          <w:color w:val="auto"/>
          <w:szCs w:val="21"/>
          <w:highlight w:val="none"/>
        </w:rPr>
      </w:pPr>
      <w:r>
        <w:rPr>
          <w:rFonts w:hint="default" w:ascii="Arial" w:hAnsi="Arial" w:cs="Arial"/>
          <w:color w:val="auto"/>
          <w:szCs w:val="21"/>
          <w:highlight w:val="none"/>
        </w:rPr>
        <w:t>我</w:t>
      </w:r>
      <w:r>
        <w:rPr>
          <w:rFonts w:hint="default" w:ascii="Arial" w:hAnsi="Arial" w:cs="Arial"/>
          <w:i/>
          <w:iCs/>
          <w:color w:val="auto"/>
          <w:szCs w:val="21"/>
          <w:highlight w:val="none"/>
          <w:u w:val="single"/>
        </w:rPr>
        <w:t xml:space="preserve">（姓名） </w:t>
      </w:r>
      <w:r>
        <w:rPr>
          <w:rFonts w:hint="default" w:ascii="Arial" w:hAnsi="Arial" w:cs="Arial"/>
          <w:color w:val="auto"/>
          <w:szCs w:val="21"/>
          <w:highlight w:val="none"/>
        </w:rPr>
        <w:t>系</w:t>
      </w:r>
      <w:r>
        <w:rPr>
          <w:rFonts w:hint="default" w:ascii="Arial" w:hAnsi="Arial" w:cs="Arial"/>
          <w:i/>
          <w:iCs/>
          <w:color w:val="auto"/>
          <w:szCs w:val="21"/>
          <w:highlight w:val="none"/>
          <w:u w:val="single"/>
        </w:rPr>
        <w:t>（供应商名称）</w:t>
      </w:r>
      <w:r>
        <w:rPr>
          <w:rFonts w:hint="default" w:ascii="Arial" w:hAnsi="Arial" w:cs="Arial"/>
          <w:color w:val="auto"/>
          <w:szCs w:val="21"/>
          <w:highlight w:val="none"/>
        </w:rPr>
        <w:t>的法定代表人，我方愿意参加贵方组织的</w:t>
      </w:r>
      <w:r>
        <w:rPr>
          <w:rFonts w:hint="default" w:ascii="Arial" w:hAnsi="Arial" w:cs="Arial"/>
          <w:i/>
          <w:iCs/>
          <w:color w:val="auto"/>
          <w:szCs w:val="21"/>
          <w:highlight w:val="none"/>
          <w:u w:val="single"/>
        </w:rPr>
        <w:t>（项目名称）</w:t>
      </w:r>
      <w:r>
        <w:rPr>
          <w:rFonts w:hint="default" w:ascii="Arial" w:hAnsi="Arial" w:cs="Arial"/>
          <w:color w:val="auto"/>
          <w:szCs w:val="21"/>
          <w:highlight w:val="none"/>
        </w:rPr>
        <w:t>项目的磋商，为便于贵方公正、择优地确定成交供应商及其响应产品和服务，我方就本次磋商有关事项郑重声明如下：</w:t>
      </w:r>
    </w:p>
    <w:p w14:paraId="7B003558">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（1）我方向贵方提交的所有响应文件、资料都是准确的和真实的。</w:t>
      </w:r>
    </w:p>
    <w:p w14:paraId="778FFF0A">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（2）我方不是采购人的附属机构；也不是为本项目提供整体设计、规范编制或者项目管理、监理、检测等服务的供应商或其附属机构。</w:t>
      </w:r>
    </w:p>
    <w:p w14:paraId="06DBF75B">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 我方承诺在参加本政府采购项目活动前，没有被纳入政府部门或银行认定的失信名单，我方具有良好的商业信誉。</w:t>
      </w:r>
    </w:p>
    <w:p w14:paraId="51E0A111">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我方及本人承诺在参加本政府采购项目活动前三年内，在经营活动中没有重大违法记录。重大违法记录是指供应商因违法经营受到刑事处罚或者责令停产停业、吊销许可证或者执照、较大数额罚款等行政处罚。如我方提供的声明不实，则自愿承担《政府采购法》有关提供虚假材料的规定给予的处罚。</w:t>
      </w:r>
    </w:p>
    <w:p w14:paraId="44E2BC9A">
      <w:pPr>
        <w:snapToGrid w:val="0"/>
        <w:spacing w:before="120" w:beforeLines="50" w:line="360" w:lineRule="exact"/>
        <w:ind w:firstLine="420" w:firstLineChars="200"/>
        <w:rPr>
          <w:rFonts w:hint="default" w:ascii="Arial" w:hAnsi="Arial" w:cs="Arial"/>
          <w:color w:val="auto"/>
          <w:szCs w:val="21"/>
          <w:highlight w:val="none"/>
          <w:lang w:val="zh-CN"/>
        </w:rPr>
      </w:pPr>
      <w:r>
        <w:rPr>
          <w:rFonts w:hint="default" w:ascii="Arial" w:hAnsi="Arial" w:cs="Arial"/>
          <w:color w:val="auto"/>
          <w:szCs w:val="21"/>
          <w:highlight w:val="none"/>
        </w:rPr>
        <w:t>（5）</w:t>
      </w:r>
      <w:r>
        <w:rPr>
          <w:rFonts w:hint="default" w:ascii="Arial" w:hAnsi="Arial" w:cs="Arial"/>
          <w:color w:val="auto"/>
          <w:szCs w:val="21"/>
          <w:highlight w:val="none"/>
          <w:lang w:val="zh-CN"/>
        </w:rPr>
        <w:t>我方</w:t>
      </w:r>
      <w:r>
        <w:rPr>
          <w:rFonts w:hint="default" w:ascii="Arial" w:hAnsi="Arial" w:cs="Arial"/>
          <w:color w:val="auto"/>
          <w:szCs w:val="21"/>
          <w:highlight w:val="none"/>
        </w:rPr>
        <w:t>承诺</w:t>
      </w:r>
      <w:r>
        <w:rPr>
          <w:rFonts w:hint="default" w:ascii="Arial" w:hAnsi="Arial" w:cs="Arial"/>
          <w:color w:val="auto"/>
          <w:szCs w:val="21"/>
          <w:highlight w:val="none"/>
          <w:lang w:val="zh-CN"/>
        </w:rPr>
        <w:t>具有履行本项目合同所必需的设备和专业技术能力。</w:t>
      </w:r>
    </w:p>
    <w:p w14:paraId="70BA78F8">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6）我方承诺未被列入失信被执行人、重大税收违法失信主体、政府采购严重违法失信行为记录名单，如我方提供的声明不实，则接受本次响应作为响应无效的处理，并根据财库〔2016〕125号《财政部关于在政府采购活动中查询及使用信用记录有关问题的通知》规定接受失信联合惩戒。</w:t>
      </w:r>
    </w:p>
    <w:p w14:paraId="54B7C98D">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（7）我方承诺成交后按规定缴纳代理服务费。如未按时缴纳，贵方可不退还我方提交的磋商保证金，并从中扣除代理服务费。</w:t>
      </w:r>
    </w:p>
    <w:p w14:paraId="2E8E3192">
      <w:pPr>
        <w:snapToGrid w:val="0"/>
        <w:spacing w:before="120" w:beforeLines="50"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我方对以上声明负全部法律责任。如有虚假或隐瞒，我方愿意承担一切后果，并不再寻求任何旨在减轻或免除法律责任的辩解。</w:t>
      </w:r>
    </w:p>
    <w:bookmarkEnd w:id="86"/>
    <w:p w14:paraId="49229B61">
      <w:pPr>
        <w:snapToGrid w:val="0"/>
        <w:spacing w:before="120" w:beforeLines="50" w:line="360" w:lineRule="exact"/>
        <w:ind w:firstLine="420" w:firstLineChars="200"/>
        <w:rPr>
          <w:rFonts w:hint="default" w:ascii="Arial" w:hAnsi="Arial" w:cs="Arial"/>
          <w:color w:val="auto"/>
          <w:szCs w:val="21"/>
          <w:highlight w:val="none"/>
        </w:rPr>
      </w:pPr>
    </w:p>
    <w:p w14:paraId="27B4CD61">
      <w:pPr>
        <w:snapToGrid w:val="0"/>
        <w:spacing w:before="120" w:beforeLines="50" w:after="50" w:line="360" w:lineRule="exact"/>
        <w:ind w:firstLine="3570" w:firstLineChars="1700"/>
        <w:rPr>
          <w:rFonts w:hint="default" w:ascii="Arial" w:hAnsi="Arial" w:cs="Arial"/>
          <w:color w:val="auto"/>
          <w:szCs w:val="21"/>
          <w:highlight w:val="non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288503EC">
      <w:pPr>
        <w:snapToGrid w:val="0"/>
        <w:spacing w:before="120" w:beforeLines="50" w:after="50" w:line="360" w:lineRule="exact"/>
        <w:ind w:firstLine="210" w:firstLineChars="100"/>
        <w:rPr>
          <w:rFonts w:hint="default" w:ascii="Arial" w:hAnsi="Arial" w:cs="Arial"/>
          <w:color w:val="auto"/>
          <w:szCs w:val="21"/>
          <w:highlight w:val="none"/>
        </w:rPr>
      </w:pPr>
      <w:r>
        <w:rPr>
          <w:rFonts w:hint="default" w:ascii="Arial" w:hAnsi="Arial" w:cs="Arial"/>
          <w:color w:val="auto"/>
          <w:szCs w:val="21"/>
          <w:highlight w:val="none"/>
        </w:rPr>
        <w:t xml:space="preserve">                                          年    月    日</w:t>
      </w:r>
    </w:p>
    <w:p w14:paraId="0E59EFB9">
      <w:pPr>
        <w:snapToGrid w:val="0"/>
        <w:spacing w:before="120" w:beforeLines="50" w:after="50" w:line="360" w:lineRule="exact"/>
        <w:rPr>
          <w:rFonts w:hint="default" w:ascii="Arial" w:hAnsi="Arial" w:cs="Arial"/>
          <w:b/>
          <w:color w:val="auto"/>
          <w:szCs w:val="21"/>
          <w:highlight w:val="none"/>
        </w:rPr>
      </w:pPr>
      <w:r>
        <w:rPr>
          <w:rFonts w:hint="default" w:ascii="Arial" w:hAnsi="Arial" w:cs="Arial"/>
          <w:color w:val="auto"/>
          <w:szCs w:val="21"/>
          <w:highlight w:val="none"/>
        </w:rPr>
        <w:br w:type="page"/>
      </w:r>
      <w:bookmarkStart w:id="87" w:name="_Hlk19199735"/>
      <w:r>
        <w:rPr>
          <w:rFonts w:hint="default" w:ascii="Arial" w:hAnsi="Arial" w:cs="Arial"/>
          <w:b/>
          <w:color w:val="auto"/>
          <w:szCs w:val="21"/>
          <w:highlight w:val="none"/>
        </w:rPr>
        <w:t>2．</w:t>
      </w:r>
      <w:r>
        <w:rPr>
          <w:rFonts w:hint="default" w:ascii="Arial" w:hAnsi="Arial" w:cs="Arial"/>
          <w:color w:val="auto"/>
          <w:szCs w:val="21"/>
          <w:highlight w:val="none"/>
        </w:rPr>
        <w:t>法定代表人身份证明</w:t>
      </w:r>
      <w:r>
        <w:rPr>
          <w:rFonts w:hint="default" w:ascii="Arial" w:hAnsi="Arial" w:cs="Arial"/>
          <w:b/>
          <w:color w:val="auto"/>
          <w:szCs w:val="21"/>
          <w:highlight w:val="none"/>
        </w:rPr>
        <w:t>（无授权代表时提供）：</w:t>
      </w:r>
    </w:p>
    <w:bookmarkEnd w:id="87"/>
    <w:p w14:paraId="08612164">
      <w:pPr>
        <w:jc w:val="center"/>
        <w:rPr>
          <w:rFonts w:hint="default" w:ascii="Arial" w:hAnsi="Arial" w:cs="Arial"/>
          <w:color w:val="auto"/>
          <w:highlight w:val="none"/>
        </w:rPr>
      </w:pPr>
      <w:bookmarkStart w:id="88" w:name="_Toc462223472"/>
      <w:bookmarkStart w:id="89" w:name="_Toc455309222"/>
      <w:bookmarkStart w:id="90" w:name="_Toc462320613"/>
    </w:p>
    <w:bookmarkEnd w:id="88"/>
    <w:bookmarkEnd w:id="89"/>
    <w:bookmarkEnd w:id="90"/>
    <w:p w14:paraId="41B46EFF">
      <w:pPr>
        <w:snapToGrid w:val="0"/>
        <w:spacing w:before="120" w:beforeLines="50" w:after="50" w:line="440" w:lineRule="exact"/>
        <w:jc w:val="center"/>
        <w:rPr>
          <w:rFonts w:hint="default" w:ascii="Arial" w:hAnsi="Arial" w:cs="Arial"/>
          <w:b/>
          <w:color w:val="auto"/>
          <w:szCs w:val="21"/>
          <w:highlight w:val="none"/>
        </w:rPr>
      </w:pPr>
      <w:r>
        <w:rPr>
          <w:rFonts w:hint="default" w:ascii="Arial" w:hAnsi="Arial" w:cs="Arial"/>
          <w:b/>
          <w:color w:val="auto"/>
          <w:szCs w:val="21"/>
          <w:highlight w:val="none"/>
        </w:rPr>
        <w:t>法定代表人身份证明</w:t>
      </w:r>
    </w:p>
    <w:p w14:paraId="5FBEF4C5">
      <w:pPr>
        <w:spacing w:line="360" w:lineRule="auto"/>
        <w:rPr>
          <w:rFonts w:hint="default" w:ascii="Arial" w:hAnsi="Arial" w:cs="Arial"/>
          <w:color w:val="auto"/>
          <w:highlight w:val="none"/>
        </w:rPr>
      </w:pPr>
    </w:p>
    <w:p w14:paraId="5604D484">
      <w:pPr>
        <w:spacing w:line="360" w:lineRule="auto"/>
        <w:rPr>
          <w:rFonts w:hint="default" w:ascii="Arial" w:hAnsi="Arial" w:cs="Arial"/>
          <w:color w:val="auto"/>
          <w:highlight w:val="none"/>
        </w:rPr>
      </w:pPr>
    </w:p>
    <w:p w14:paraId="0DEF38E6">
      <w:pPr>
        <w:spacing w:line="540" w:lineRule="exact"/>
        <w:rPr>
          <w:rFonts w:hint="default" w:ascii="Arial" w:hAnsi="Arial" w:cs="Arial"/>
          <w:color w:val="auto"/>
          <w:szCs w:val="21"/>
          <w:highlight w:val="none"/>
        </w:rPr>
      </w:pPr>
      <w:r>
        <w:rPr>
          <w:rFonts w:hint="default" w:ascii="Arial" w:hAnsi="Arial" w:cs="Arial"/>
          <w:color w:val="auto"/>
          <w:szCs w:val="21"/>
          <w:highlight w:val="none"/>
        </w:rPr>
        <w:t>供应商名称：</w:t>
      </w:r>
      <w:r>
        <w:rPr>
          <w:rFonts w:hint="default" w:ascii="Arial" w:hAnsi="Arial" w:cs="Arial"/>
          <w:color w:val="auto"/>
          <w:szCs w:val="21"/>
          <w:highlight w:val="none"/>
          <w:u w:val="single"/>
        </w:rPr>
        <w:t xml:space="preserve">                                         </w:t>
      </w:r>
    </w:p>
    <w:p w14:paraId="4B0F51CA">
      <w:pPr>
        <w:spacing w:line="540" w:lineRule="exact"/>
        <w:rPr>
          <w:rFonts w:hint="default" w:ascii="Arial" w:hAnsi="Arial" w:cs="Arial"/>
          <w:color w:val="auto"/>
          <w:szCs w:val="21"/>
          <w:highlight w:val="none"/>
        </w:rPr>
      </w:pPr>
      <w:r>
        <w:rPr>
          <w:rFonts w:hint="default" w:ascii="Arial" w:hAnsi="Arial" w:cs="Arial"/>
          <w:color w:val="auto"/>
          <w:szCs w:val="21"/>
          <w:highlight w:val="none"/>
        </w:rPr>
        <w:t>单位性质：</w:t>
      </w:r>
      <w:r>
        <w:rPr>
          <w:rFonts w:hint="default" w:ascii="Arial" w:hAnsi="Arial" w:cs="Arial"/>
          <w:color w:val="auto"/>
          <w:szCs w:val="21"/>
          <w:highlight w:val="none"/>
          <w:u w:val="single"/>
        </w:rPr>
        <w:t xml:space="preserve">                                           </w:t>
      </w:r>
    </w:p>
    <w:p w14:paraId="339BB48E">
      <w:pPr>
        <w:spacing w:line="540" w:lineRule="exact"/>
        <w:rPr>
          <w:rFonts w:hint="default" w:ascii="Arial" w:hAnsi="Arial" w:cs="Arial"/>
          <w:color w:val="auto"/>
          <w:szCs w:val="21"/>
          <w:highlight w:val="none"/>
        </w:rPr>
      </w:pPr>
      <w:r>
        <w:rPr>
          <w:rFonts w:hint="default" w:ascii="Arial" w:hAnsi="Arial" w:cs="Arial"/>
          <w:color w:val="auto"/>
          <w:szCs w:val="21"/>
          <w:highlight w:val="none"/>
        </w:rPr>
        <w:t>地址：</w:t>
      </w:r>
      <w:r>
        <w:rPr>
          <w:rFonts w:hint="default" w:ascii="Arial" w:hAnsi="Arial" w:cs="Arial"/>
          <w:color w:val="auto"/>
          <w:szCs w:val="21"/>
          <w:highlight w:val="none"/>
          <w:u w:val="single"/>
        </w:rPr>
        <w:t xml:space="preserve">                                               </w:t>
      </w:r>
    </w:p>
    <w:p w14:paraId="01AD539F">
      <w:pPr>
        <w:spacing w:line="540" w:lineRule="exact"/>
        <w:rPr>
          <w:rFonts w:hint="default" w:ascii="Arial" w:hAnsi="Arial" w:cs="Arial"/>
          <w:color w:val="auto"/>
          <w:szCs w:val="21"/>
          <w:highlight w:val="none"/>
          <w:u w:val="single"/>
        </w:rPr>
      </w:pPr>
      <w:r>
        <w:rPr>
          <w:rFonts w:hint="default" w:ascii="Arial" w:hAnsi="Arial" w:cs="Arial"/>
          <w:color w:val="auto"/>
          <w:szCs w:val="21"/>
          <w:highlight w:val="none"/>
        </w:rPr>
        <w:t>成立时间：</w:t>
      </w:r>
      <w:r>
        <w:rPr>
          <w:rFonts w:hint="default" w:ascii="Arial" w:hAnsi="Arial" w:cs="Arial"/>
          <w:color w:val="auto"/>
          <w:szCs w:val="21"/>
          <w:highlight w:val="none"/>
          <w:u w:val="single"/>
        </w:rPr>
        <w:t xml:space="preserve">          年        月        日</w:t>
      </w:r>
    </w:p>
    <w:p w14:paraId="43E158C2">
      <w:pPr>
        <w:spacing w:line="540" w:lineRule="exact"/>
        <w:rPr>
          <w:rFonts w:hint="default" w:ascii="Arial" w:hAnsi="Arial" w:cs="Arial"/>
          <w:color w:val="auto"/>
          <w:szCs w:val="21"/>
          <w:highlight w:val="none"/>
        </w:rPr>
      </w:pPr>
      <w:r>
        <w:rPr>
          <w:rFonts w:hint="default" w:ascii="Arial" w:hAnsi="Arial" w:cs="Arial"/>
          <w:color w:val="auto"/>
          <w:szCs w:val="21"/>
          <w:highlight w:val="none"/>
        </w:rPr>
        <w:t>经营期限：</w:t>
      </w:r>
      <w:r>
        <w:rPr>
          <w:rFonts w:hint="default" w:ascii="Arial" w:hAnsi="Arial" w:cs="Arial"/>
          <w:color w:val="auto"/>
          <w:szCs w:val="21"/>
          <w:highlight w:val="none"/>
          <w:u w:val="single"/>
        </w:rPr>
        <w:t xml:space="preserve">                                           </w:t>
      </w:r>
    </w:p>
    <w:p w14:paraId="3A43D204">
      <w:pPr>
        <w:spacing w:line="540" w:lineRule="exact"/>
        <w:rPr>
          <w:rFonts w:hint="default" w:ascii="Arial" w:hAnsi="Arial" w:cs="Arial"/>
          <w:color w:val="auto"/>
          <w:szCs w:val="21"/>
          <w:highlight w:val="none"/>
        </w:rPr>
      </w:pPr>
      <w:r>
        <w:rPr>
          <w:rFonts w:hint="default" w:ascii="Arial" w:hAnsi="Arial" w:cs="Arial"/>
          <w:color w:val="auto"/>
          <w:szCs w:val="21"/>
          <w:highlight w:val="none"/>
        </w:rPr>
        <w:t>姓名：</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；性别：</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w:t>
      </w:r>
    </w:p>
    <w:p w14:paraId="4F46703C">
      <w:pPr>
        <w:spacing w:line="540" w:lineRule="exact"/>
        <w:rPr>
          <w:rFonts w:hint="default" w:ascii="Arial" w:hAnsi="Arial" w:cs="Arial"/>
          <w:color w:val="auto"/>
          <w:szCs w:val="21"/>
          <w:highlight w:val="none"/>
        </w:rPr>
      </w:pPr>
      <w:r>
        <w:rPr>
          <w:rFonts w:hint="default" w:ascii="Arial" w:hAnsi="Arial" w:cs="Arial"/>
          <w:color w:val="auto"/>
          <w:szCs w:val="21"/>
          <w:highlight w:val="none"/>
        </w:rPr>
        <w:t>年龄：</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；职务：</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；身份证：</w:t>
      </w:r>
      <w:r>
        <w:rPr>
          <w:rFonts w:hint="default" w:ascii="Arial" w:hAnsi="Arial" w:cs="Arial"/>
          <w:color w:val="auto"/>
          <w:szCs w:val="21"/>
          <w:highlight w:val="none"/>
          <w:u w:val="single"/>
        </w:rPr>
        <w:t xml:space="preserve">                                      </w:t>
      </w:r>
    </w:p>
    <w:p w14:paraId="48AE90F1">
      <w:pPr>
        <w:spacing w:line="540" w:lineRule="exact"/>
        <w:rPr>
          <w:rFonts w:hint="default" w:ascii="Arial" w:hAnsi="Arial" w:cs="Arial"/>
          <w:color w:val="auto"/>
          <w:szCs w:val="21"/>
          <w:highlight w:val="none"/>
        </w:rPr>
      </w:pPr>
      <w:r>
        <w:rPr>
          <w:rFonts w:hint="default" w:ascii="Arial" w:hAnsi="Arial" w:cs="Arial"/>
          <w:color w:val="auto"/>
          <w:szCs w:val="21"/>
          <w:highlight w:val="none"/>
        </w:rPr>
        <w:t>系</w:t>
      </w:r>
      <w:r>
        <w:rPr>
          <w:rFonts w:hint="default" w:ascii="Arial" w:hAnsi="Arial" w:cs="Arial"/>
          <w:color w:val="auto"/>
          <w:szCs w:val="21"/>
          <w:highlight w:val="none"/>
          <w:u w:val="single"/>
        </w:rPr>
        <w:t xml:space="preserve">                                      （ 供应商名称）</w:t>
      </w:r>
      <w:r>
        <w:rPr>
          <w:rFonts w:hint="default" w:ascii="Arial" w:hAnsi="Arial" w:cs="Arial"/>
          <w:color w:val="auto"/>
          <w:szCs w:val="21"/>
          <w:highlight w:val="none"/>
        </w:rPr>
        <w:t>的法定代表人。</w:t>
      </w:r>
    </w:p>
    <w:p w14:paraId="7E3A3A5C">
      <w:pPr>
        <w:spacing w:line="540" w:lineRule="exact"/>
        <w:rPr>
          <w:rFonts w:hint="default" w:ascii="Arial" w:hAnsi="Arial" w:cs="Arial"/>
          <w:color w:val="auto"/>
          <w:szCs w:val="21"/>
          <w:highlight w:val="none"/>
        </w:rPr>
      </w:pPr>
    </w:p>
    <w:p w14:paraId="110C4375">
      <w:pPr>
        <w:spacing w:line="5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特此证明。</w:t>
      </w:r>
    </w:p>
    <w:p w14:paraId="6BEF8808">
      <w:pPr>
        <w:spacing w:line="540" w:lineRule="exact"/>
        <w:rPr>
          <w:rFonts w:hint="default" w:ascii="Arial" w:hAnsi="Arial" w:cs="Arial"/>
          <w:color w:val="auto"/>
          <w:szCs w:val="21"/>
          <w:highlight w:val="none"/>
        </w:rPr>
      </w:pPr>
    </w:p>
    <w:p w14:paraId="46D26769">
      <w:pPr>
        <w:spacing w:line="360" w:lineRule="auto"/>
        <w:ind w:firstLine="4830" w:firstLineChars="2300"/>
        <w:rPr>
          <w:rFonts w:hint="default" w:ascii="Arial" w:hAnsi="Arial" w:cs="Arial"/>
          <w:color w:val="auto"/>
          <w:szCs w:val="21"/>
          <w:highlight w:val="non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162492BF">
      <w:pPr>
        <w:spacing w:line="360" w:lineRule="auto"/>
        <w:rPr>
          <w:rFonts w:hint="default" w:ascii="Arial" w:hAnsi="Arial" w:cs="Arial"/>
          <w:color w:val="auto"/>
          <w:szCs w:val="21"/>
          <w:highlight w:val="none"/>
        </w:rPr>
      </w:pPr>
      <w:r>
        <w:rPr>
          <w:rFonts w:hint="default" w:ascii="Arial" w:hAnsi="Arial" w:cs="Arial"/>
          <w:color w:val="auto"/>
          <w:szCs w:val="21"/>
          <w:highlight w:val="none"/>
        </w:rPr>
        <w:t xml:space="preserve">                                                   年       月       日 </w:t>
      </w:r>
    </w:p>
    <w:p w14:paraId="4793A253">
      <w:pPr>
        <w:spacing w:line="540" w:lineRule="exact"/>
        <w:rPr>
          <w:rFonts w:hint="default" w:ascii="Arial" w:hAnsi="Arial" w:cs="Arial"/>
          <w:color w:val="auto"/>
          <w:szCs w:val="21"/>
          <w:highlight w:val="none"/>
        </w:rPr>
      </w:pPr>
    </w:p>
    <w:p w14:paraId="4CBCF0F8">
      <w:pPr>
        <w:spacing w:line="360" w:lineRule="auto"/>
        <w:rPr>
          <w:rFonts w:hint="default" w:ascii="Arial" w:hAnsi="Arial" w:cs="Arial"/>
          <w:color w:val="auto"/>
          <w:szCs w:val="21"/>
          <w:highlight w:val="none"/>
        </w:rPr>
      </w:pPr>
      <w:bookmarkStart w:id="91" w:name="_Hlk19199756"/>
      <w:r>
        <w:rPr>
          <w:rFonts w:hint="default" w:ascii="Arial" w:hAnsi="Arial" w:cs="Arial"/>
          <w:color w:val="auto"/>
          <w:szCs w:val="21"/>
          <w:highlight w:val="none"/>
        </w:rPr>
        <w:t>附件：法定代表人身份证复印件</w:t>
      </w:r>
    </w:p>
    <w:p w14:paraId="58A2C7F2">
      <w:pPr>
        <w:spacing w:line="360" w:lineRule="auto"/>
        <w:rPr>
          <w:rFonts w:hint="default" w:ascii="Arial" w:hAnsi="Arial" w:cs="Arial"/>
          <w:color w:val="auto"/>
          <w:szCs w:val="21"/>
          <w:highlight w:val="none"/>
        </w:rPr>
      </w:pPr>
    </w:p>
    <w:bookmarkEnd w:id="91"/>
    <w:p w14:paraId="74AA89FB">
      <w:pPr>
        <w:snapToGrid w:val="0"/>
        <w:spacing w:before="120" w:beforeLines="50" w:after="50" w:line="360" w:lineRule="exact"/>
        <w:jc w:val="left"/>
        <w:rPr>
          <w:rFonts w:hint="default" w:ascii="Arial" w:hAnsi="Arial" w:cs="Arial"/>
          <w:color w:val="auto"/>
          <w:highlight w:val="none"/>
        </w:rPr>
      </w:pPr>
      <w:r>
        <w:rPr>
          <w:rFonts w:hint="default" w:ascii="Arial" w:hAnsi="Arial" w:cs="Arial"/>
          <w:b/>
          <w:color w:val="auto"/>
          <w:szCs w:val="21"/>
          <w:highlight w:val="none"/>
        </w:rPr>
        <w:br w:type="page"/>
      </w:r>
      <w:bookmarkStart w:id="92" w:name="_Hlk19199766"/>
      <w:r>
        <w:rPr>
          <w:rFonts w:hint="default" w:ascii="Arial" w:hAnsi="Arial" w:cs="Arial"/>
          <w:b/>
          <w:color w:val="auto"/>
          <w:szCs w:val="21"/>
          <w:highlight w:val="none"/>
        </w:rPr>
        <w:t>2．授权委托书（有授权代表时提供）：</w:t>
      </w:r>
    </w:p>
    <w:bookmarkEnd w:id="92"/>
    <w:p w14:paraId="1BF19841">
      <w:pPr>
        <w:snapToGrid w:val="0"/>
        <w:spacing w:before="120" w:beforeLines="50" w:after="50" w:line="360" w:lineRule="exact"/>
        <w:jc w:val="center"/>
        <w:rPr>
          <w:rFonts w:hint="default" w:ascii="Arial" w:hAnsi="Arial" w:cs="Arial"/>
          <w:b/>
          <w:color w:val="auto"/>
          <w:szCs w:val="21"/>
          <w:highlight w:val="none"/>
        </w:rPr>
      </w:pPr>
      <w:r>
        <w:rPr>
          <w:rFonts w:hint="default" w:ascii="Arial" w:hAnsi="Arial" w:cs="Arial"/>
          <w:b/>
          <w:color w:val="auto"/>
          <w:szCs w:val="21"/>
          <w:highlight w:val="none"/>
        </w:rPr>
        <w:t>法定代表人授权委托书</w:t>
      </w:r>
    </w:p>
    <w:p w14:paraId="770DD10A">
      <w:pPr>
        <w:snapToGrid w:val="0"/>
        <w:spacing w:before="120" w:beforeLines="50" w:after="50" w:line="440" w:lineRule="exact"/>
        <w:rPr>
          <w:rFonts w:hint="default" w:ascii="Arial" w:hAnsi="Arial" w:cs="Arial"/>
          <w:b/>
          <w:bCs/>
          <w:color w:val="auto"/>
          <w:szCs w:val="21"/>
          <w:highlight w:val="none"/>
        </w:rPr>
      </w:pPr>
      <w:bookmarkStart w:id="93" w:name="_Hlk19199779"/>
      <w:r>
        <w:rPr>
          <w:rFonts w:hint="default" w:ascii="Arial" w:hAnsi="Arial" w:cs="Arial"/>
          <w:bCs/>
          <w:color w:val="auto"/>
          <w:szCs w:val="21"/>
          <w:highlight w:val="none"/>
        </w:rPr>
        <w:t>致：</w:t>
      </w:r>
      <w:r>
        <w:rPr>
          <w:rFonts w:hint="default" w:ascii="Arial" w:hAnsi="Arial" w:cs="Arial"/>
          <w:i/>
          <w:iCs/>
          <w:color w:val="auto"/>
          <w:szCs w:val="21"/>
          <w:highlight w:val="none"/>
          <w:u w:val="single"/>
        </w:rPr>
        <w:t>（采购人名称）</w:t>
      </w:r>
    </w:p>
    <w:p w14:paraId="7928912C">
      <w:pPr>
        <w:snapToGrid w:val="0"/>
        <w:spacing w:before="120" w:beforeLines="50" w:after="50" w:line="4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 xml:space="preserve">我 </w:t>
      </w:r>
      <w:r>
        <w:rPr>
          <w:rFonts w:hint="default" w:ascii="Arial" w:hAnsi="Arial" w:cs="Arial"/>
          <w:i/>
          <w:iCs/>
          <w:color w:val="auto"/>
          <w:szCs w:val="21"/>
          <w:highlight w:val="none"/>
          <w:u w:val="single"/>
        </w:rPr>
        <w:t>（姓名）</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系</w:t>
      </w:r>
      <w:r>
        <w:rPr>
          <w:rFonts w:hint="default" w:ascii="Arial" w:hAnsi="Arial" w:cs="Arial"/>
          <w:i/>
          <w:iCs/>
          <w:color w:val="auto"/>
          <w:szCs w:val="21"/>
          <w:highlight w:val="none"/>
          <w:u w:val="single"/>
        </w:rPr>
        <w:t>（供应商名称）</w:t>
      </w:r>
      <w:r>
        <w:rPr>
          <w:rFonts w:hint="default" w:ascii="Arial" w:hAnsi="Arial" w:cs="Arial"/>
          <w:color w:val="auto"/>
          <w:szCs w:val="21"/>
          <w:highlight w:val="none"/>
        </w:rPr>
        <w:t>的法定代表人，现授权委托本单位在职职工</w:t>
      </w:r>
      <w:r>
        <w:rPr>
          <w:rFonts w:hint="default" w:ascii="Arial" w:hAnsi="Arial" w:cs="Arial"/>
          <w:i/>
          <w:iCs/>
          <w:color w:val="auto"/>
          <w:szCs w:val="21"/>
          <w:highlight w:val="none"/>
          <w:u w:val="single"/>
        </w:rPr>
        <w:t>（姓名）</w:t>
      </w:r>
      <w:r>
        <w:rPr>
          <w:rFonts w:hint="default" w:ascii="Arial" w:hAnsi="Arial" w:cs="Arial"/>
          <w:color w:val="auto"/>
          <w:szCs w:val="21"/>
          <w:highlight w:val="none"/>
        </w:rPr>
        <w:t>以我方的名义参加</w:t>
      </w:r>
      <w:r>
        <w:rPr>
          <w:rFonts w:hint="default" w:ascii="Arial" w:hAnsi="Arial" w:cs="Arial"/>
          <w:i/>
          <w:iCs/>
          <w:color w:val="auto"/>
          <w:szCs w:val="21"/>
          <w:highlight w:val="none"/>
          <w:u w:val="single"/>
        </w:rPr>
        <w:t>（项目名称 ）</w:t>
      </w:r>
      <w:r>
        <w:rPr>
          <w:rFonts w:hint="default" w:ascii="Arial" w:hAnsi="Arial" w:cs="Arial"/>
          <w:color w:val="auto"/>
          <w:szCs w:val="21"/>
          <w:highlight w:val="none"/>
        </w:rPr>
        <w:t>项目的磋商活动，并代表我方全权办理针对上述项目的磋商、截标、评审、签约等具体事务和签署相关文件。</w:t>
      </w:r>
    </w:p>
    <w:p w14:paraId="0AF75202">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 xml:space="preserve">    我方对被授权人的签名事项负全部责任。</w:t>
      </w:r>
    </w:p>
    <w:p w14:paraId="05F85F91">
      <w:pPr>
        <w:snapToGrid w:val="0"/>
        <w:spacing w:before="120" w:beforeLines="50" w:after="50" w:line="440" w:lineRule="exact"/>
        <w:ind w:firstLine="480"/>
        <w:rPr>
          <w:rFonts w:hint="default" w:ascii="Arial" w:hAnsi="Arial" w:cs="Arial"/>
          <w:color w:val="auto"/>
          <w:szCs w:val="21"/>
          <w:highlight w:val="none"/>
        </w:rPr>
      </w:pPr>
      <w:r>
        <w:rPr>
          <w:rFonts w:hint="default" w:ascii="Arial" w:hAnsi="Arial" w:cs="Arial"/>
          <w:color w:val="auto"/>
          <w:szCs w:val="21"/>
          <w:highlight w:val="none"/>
        </w:rPr>
        <w:t>在撤销授权的书面通知以前，本授权书一直有效。被授权人在授权书有效期内签署的所有文件不因授权的撤销而失效。</w:t>
      </w:r>
    </w:p>
    <w:p w14:paraId="09F641D0">
      <w:pPr>
        <w:snapToGrid w:val="0"/>
        <w:spacing w:before="120" w:beforeLines="50" w:after="50" w:line="440" w:lineRule="exact"/>
        <w:ind w:firstLine="480"/>
        <w:rPr>
          <w:rFonts w:hint="default" w:ascii="Arial" w:hAnsi="Arial" w:cs="Arial"/>
          <w:color w:val="auto"/>
          <w:szCs w:val="21"/>
          <w:highlight w:val="none"/>
        </w:rPr>
      </w:pPr>
      <w:r>
        <w:rPr>
          <w:rFonts w:hint="default" w:ascii="Arial" w:hAnsi="Arial" w:cs="Arial"/>
          <w:color w:val="auto"/>
          <w:szCs w:val="21"/>
          <w:highlight w:val="none"/>
        </w:rPr>
        <w:t>被授权人无转委托权，特此委托。</w:t>
      </w:r>
    </w:p>
    <w:p w14:paraId="2E94D045">
      <w:pPr>
        <w:snapToGrid w:val="0"/>
        <w:spacing w:before="120" w:beforeLines="50" w:after="50" w:line="440" w:lineRule="exact"/>
        <w:rPr>
          <w:rFonts w:hint="default" w:ascii="Arial" w:hAnsi="Arial" w:cs="Arial"/>
          <w:color w:val="auto"/>
          <w:szCs w:val="21"/>
          <w:highlight w:val="none"/>
          <w:u w:val="single"/>
        </w:rPr>
      </w:pPr>
      <w:r>
        <w:rPr>
          <w:rFonts w:hint="default" w:ascii="Arial" w:hAnsi="Arial" w:cs="Arial"/>
          <w:color w:val="auto"/>
          <w:szCs w:val="21"/>
          <w:highlight w:val="none"/>
        </w:rPr>
        <w:t>被授权人签名或签章：</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法定代表人签名或签章：</w:t>
      </w:r>
      <w:r>
        <w:rPr>
          <w:rFonts w:hint="default" w:ascii="Arial" w:hAnsi="Arial" w:cs="Arial"/>
          <w:color w:val="auto"/>
          <w:szCs w:val="21"/>
          <w:highlight w:val="none"/>
          <w:u w:val="single"/>
        </w:rPr>
        <w:t xml:space="preserve">          </w:t>
      </w:r>
    </w:p>
    <w:p w14:paraId="7B0DC12D">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职务：</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w:t>
      </w:r>
    </w:p>
    <w:p w14:paraId="541DB90F">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被授权人身份证号码：</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职务：</w:t>
      </w:r>
      <w:r>
        <w:rPr>
          <w:rFonts w:hint="default" w:ascii="Arial" w:hAnsi="Arial" w:cs="Arial"/>
          <w:color w:val="auto"/>
          <w:szCs w:val="21"/>
          <w:highlight w:val="none"/>
          <w:u w:val="single"/>
        </w:rPr>
        <w:t xml:space="preserve">           </w:t>
      </w:r>
    </w:p>
    <w:p w14:paraId="7503B505">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被授权人手机号码及邮箱：</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授权人身份证号码：</w:t>
      </w:r>
      <w:r>
        <w:rPr>
          <w:rFonts w:hint="default" w:ascii="Arial" w:hAnsi="Arial" w:cs="Arial"/>
          <w:color w:val="auto"/>
          <w:szCs w:val="21"/>
          <w:highlight w:val="none"/>
          <w:u w:val="single"/>
        </w:rPr>
        <w:t xml:space="preserve">                 </w:t>
      </w:r>
    </w:p>
    <w:p w14:paraId="07A41166">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 xml:space="preserve">                                </w:t>
      </w:r>
    </w:p>
    <w:p w14:paraId="663DCF7D">
      <w:pPr>
        <w:snapToGrid w:val="0"/>
        <w:spacing w:before="120" w:beforeLines="50" w:after="50" w:line="440" w:lineRule="exact"/>
        <w:ind w:firstLine="5670" w:firstLineChars="2700"/>
        <w:rPr>
          <w:rFonts w:hint="default" w:ascii="Arial" w:hAnsi="Arial" w:cs="Arial"/>
          <w:color w:val="auto"/>
          <w:szCs w:val="21"/>
          <w:highlight w:val="non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1C8CC6A7">
      <w:pPr>
        <w:snapToGrid w:val="0"/>
        <w:spacing w:before="120" w:beforeLines="50" w:after="50" w:line="440" w:lineRule="exact"/>
        <w:jc w:val="center"/>
        <w:rPr>
          <w:rFonts w:hint="default" w:ascii="Arial" w:hAnsi="Arial" w:cs="Arial"/>
          <w:color w:val="auto"/>
          <w:szCs w:val="21"/>
          <w:highlight w:val="none"/>
        </w:rPr>
      </w:pPr>
      <w:r>
        <w:rPr>
          <w:rFonts w:hint="default" w:ascii="Arial" w:hAnsi="Arial" w:cs="Arial"/>
          <w:color w:val="auto"/>
          <w:szCs w:val="21"/>
          <w:highlight w:val="none"/>
        </w:rPr>
        <w:t xml:space="preserve">                                        年    月    日</w:t>
      </w:r>
    </w:p>
    <w:p w14:paraId="4550C31D">
      <w:pPr>
        <w:spacing w:line="360" w:lineRule="auto"/>
        <w:rPr>
          <w:rFonts w:hint="default" w:ascii="Arial" w:hAnsi="Arial" w:cs="Arial"/>
          <w:color w:val="auto"/>
          <w:szCs w:val="21"/>
          <w:highlight w:val="none"/>
        </w:rPr>
      </w:pPr>
      <w:r>
        <w:rPr>
          <w:rFonts w:hint="default" w:ascii="Arial" w:hAnsi="Arial" w:cs="Arial"/>
          <w:color w:val="auto"/>
          <w:szCs w:val="21"/>
          <w:highlight w:val="none"/>
        </w:rPr>
        <w:t>附件：法定代表人身份证复印件及授权代表身份证复印件</w:t>
      </w:r>
    </w:p>
    <w:p w14:paraId="281BF340">
      <w:pPr>
        <w:spacing w:line="360" w:lineRule="auto"/>
        <w:rPr>
          <w:rFonts w:hint="default" w:ascii="Arial" w:hAnsi="Arial" w:cs="Arial"/>
          <w:color w:val="auto"/>
          <w:highlight w:val="none"/>
        </w:rPr>
      </w:pPr>
    </w:p>
    <w:p w14:paraId="6CBC3641">
      <w:pPr>
        <w:snapToGrid w:val="0"/>
        <w:spacing w:before="120" w:beforeLines="50" w:after="50" w:line="440" w:lineRule="exact"/>
        <w:rPr>
          <w:rFonts w:hint="default" w:ascii="Arial" w:hAnsi="Arial" w:cs="Arial"/>
          <w:b/>
          <w:color w:val="auto"/>
          <w:szCs w:val="21"/>
          <w:highlight w:val="none"/>
        </w:rPr>
      </w:pPr>
      <w:r>
        <w:rPr>
          <w:rFonts w:hint="default" w:ascii="Arial" w:hAnsi="Arial" w:cs="Arial"/>
          <w:color w:val="auto"/>
          <w:szCs w:val="21"/>
          <w:highlight w:val="none"/>
        </w:rPr>
        <w:br w:type="page"/>
      </w:r>
      <w:bookmarkEnd w:id="93"/>
      <w:r>
        <w:rPr>
          <w:rFonts w:hint="default" w:ascii="Arial" w:hAnsi="Arial" w:cs="Arial"/>
          <w:color w:val="auto"/>
          <w:szCs w:val="21"/>
          <w:highlight w:val="none"/>
        </w:rPr>
        <w:t>3．法人或者其他组织的营业执照等证明文件、自然人的身份证明。即供应商是企业则提供营业执照（副本）复印件；供应商是事业单位，则提供事业单位法人证书（副本）复印件；供应商是非企业专业服务机构的，则提供执业许可证等证明文件复印件；供应商是个体工商户，则提供个体工商户营业执照复印件；供应商是自然人，则提供有效的自然人身份证明复印件；如供应商不是以上所列的法人、组织、自然人的，则提供国家规定的相关证明材料。（加盖供应商电子签章）。</w:t>
      </w:r>
    </w:p>
    <w:p w14:paraId="166C014F">
      <w:pPr>
        <w:snapToGrid w:val="0"/>
        <w:spacing w:before="120" w:beforeLines="50" w:after="50" w:line="440" w:lineRule="exact"/>
        <w:rPr>
          <w:rFonts w:hint="default" w:ascii="Arial" w:hAnsi="Arial" w:cs="Arial"/>
          <w:color w:val="auto"/>
          <w:szCs w:val="21"/>
          <w:highlight w:val="none"/>
        </w:rPr>
      </w:pPr>
    </w:p>
    <w:p w14:paraId="4393AC5B">
      <w:pPr>
        <w:snapToGrid w:val="0"/>
        <w:spacing w:before="120" w:beforeLines="50" w:after="50" w:line="440" w:lineRule="exact"/>
        <w:rPr>
          <w:rFonts w:hint="default" w:ascii="Arial" w:hAnsi="Arial" w:cs="Arial"/>
          <w:color w:val="auto"/>
          <w:szCs w:val="21"/>
          <w:highlight w:val="none"/>
        </w:rPr>
      </w:pPr>
      <w:r>
        <w:rPr>
          <w:rFonts w:hint="default" w:ascii="Arial" w:hAnsi="Arial" w:cs="Arial"/>
          <w:color w:val="auto"/>
          <w:szCs w:val="21"/>
          <w:highlight w:val="none"/>
        </w:rPr>
        <w:t>4．财务状况报告（表）复印件或银行出具的资信证明复印件。</w:t>
      </w:r>
      <w:r>
        <w:rPr>
          <w:rFonts w:hint="default" w:ascii="Arial" w:hAnsi="Arial" w:cs="Arial"/>
          <w:color w:val="auto"/>
          <w:highlight w:val="none"/>
        </w:rPr>
        <w:t>对于从取得营业执照时间起到截标时间为止不足1年的供应商，只需提交</w:t>
      </w:r>
      <w:r>
        <w:rPr>
          <w:rFonts w:hint="default" w:ascii="Arial" w:hAnsi="Arial" w:cs="Arial"/>
          <w:color w:val="auto"/>
          <w:szCs w:val="21"/>
          <w:highlight w:val="none"/>
        </w:rPr>
        <w:t>截标时间前一个月的财务状况报告（表）复印件。（按“评审方法及标准” “资格审查表”规定提供）。（加盖供应商电子签章）。</w:t>
      </w:r>
    </w:p>
    <w:p w14:paraId="680BDD11">
      <w:pPr>
        <w:snapToGrid w:val="0"/>
        <w:spacing w:before="50" w:after="120" w:afterLines="50" w:line="440" w:lineRule="exact"/>
        <w:jc w:val="left"/>
        <w:rPr>
          <w:rFonts w:hint="default" w:ascii="Arial" w:hAnsi="Arial" w:cs="Arial"/>
          <w:color w:val="auto"/>
          <w:szCs w:val="21"/>
          <w:highlight w:val="none"/>
        </w:rPr>
      </w:pPr>
    </w:p>
    <w:p w14:paraId="2691FFA6">
      <w:pPr>
        <w:snapToGrid w:val="0"/>
        <w:spacing w:before="50" w:after="120" w:afterLines="50" w:line="440" w:lineRule="exact"/>
        <w:jc w:val="left"/>
        <w:rPr>
          <w:rFonts w:hint="default" w:ascii="Arial" w:hAnsi="Arial" w:cs="Arial"/>
          <w:b/>
          <w:color w:val="auto"/>
          <w:szCs w:val="21"/>
          <w:highlight w:val="none"/>
        </w:rPr>
      </w:pPr>
      <w:r>
        <w:rPr>
          <w:rFonts w:hint="default" w:ascii="Arial" w:hAnsi="Arial" w:cs="Arial"/>
          <w:color w:val="auto"/>
          <w:szCs w:val="21"/>
          <w:highlight w:val="none"/>
        </w:rPr>
        <w:t>5．</w:t>
      </w:r>
      <w:r>
        <w:rPr>
          <w:rFonts w:hint="default" w:ascii="Arial" w:hAnsi="Arial" w:cs="Arial"/>
          <w:color w:val="auto"/>
          <w:highlight w:val="none"/>
        </w:rPr>
        <w:t>依法缴纳税费证明和社会保险缴纳证明材料。供应商成立不足1个月的，无须提供缴纳税费证明及社保缴费证明。依法免税或不需要缴纳社会保障资金的供应商，须提供相应文件证明其依法免税或不需要缴纳社会保障资金。</w:t>
      </w:r>
      <w:r>
        <w:rPr>
          <w:rFonts w:hint="default" w:ascii="Arial" w:hAnsi="Arial" w:cs="Arial"/>
          <w:color w:val="auto"/>
          <w:szCs w:val="21"/>
          <w:highlight w:val="none"/>
        </w:rPr>
        <w:t>（按“评审方法及标准” “资格性检查表”规定提供）（加盖供应商电子签章）。</w:t>
      </w:r>
    </w:p>
    <w:p w14:paraId="6BD31380">
      <w:pPr>
        <w:snapToGrid w:val="0"/>
        <w:spacing w:before="50" w:after="120" w:afterLines="50" w:line="440" w:lineRule="exact"/>
        <w:jc w:val="left"/>
        <w:rPr>
          <w:rFonts w:hint="default" w:ascii="Arial" w:hAnsi="Arial" w:cs="Arial"/>
          <w:color w:val="auto"/>
          <w:highlight w:val="none"/>
        </w:rPr>
      </w:pPr>
    </w:p>
    <w:p w14:paraId="2385B911">
      <w:pPr>
        <w:snapToGrid w:val="0"/>
        <w:spacing w:before="50" w:after="120" w:afterLines="50" w:line="440" w:lineRule="exact"/>
        <w:jc w:val="left"/>
        <w:rPr>
          <w:rFonts w:hint="default" w:ascii="Arial" w:hAnsi="Arial" w:cs="Arial"/>
          <w:b/>
          <w:color w:val="auto"/>
          <w:szCs w:val="21"/>
          <w:highlight w:val="none"/>
        </w:rPr>
      </w:pPr>
      <w:r>
        <w:rPr>
          <w:rFonts w:hint="default" w:ascii="Arial" w:hAnsi="Arial" w:cs="Arial"/>
          <w:color w:val="auto"/>
          <w:szCs w:val="21"/>
          <w:highlight w:val="none"/>
        </w:rPr>
        <w:t>6．具备法律、行政法规规定的其他要求的证明材料</w:t>
      </w:r>
      <w:r>
        <w:rPr>
          <w:rFonts w:hint="default" w:ascii="Arial" w:hAnsi="Arial" w:cs="Arial"/>
          <w:color w:val="auto"/>
          <w:highlight w:val="none"/>
        </w:rPr>
        <w:t>（</w:t>
      </w:r>
      <w:r>
        <w:rPr>
          <w:rFonts w:hint="default" w:ascii="Arial" w:hAnsi="Arial" w:cs="Arial"/>
          <w:color w:val="auto"/>
          <w:szCs w:val="21"/>
          <w:highlight w:val="none"/>
        </w:rPr>
        <w:t>按“评审方法及标准” “资格性检查表”规定提供</w:t>
      </w:r>
      <w:r>
        <w:rPr>
          <w:rFonts w:hint="default" w:ascii="Arial" w:hAnsi="Arial" w:cs="Arial"/>
          <w:color w:val="auto"/>
          <w:highlight w:val="none"/>
        </w:rPr>
        <w:t>）。</w:t>
      </w:r>
      <w:r>
        <w:rPr>
          <w:rFonts w:hint="default" w:ascii="Arial" w:hAnsi="Arial" w:cs="Arial"/>
          <w:b/>
          <w:color w:val="auto"/>
          <w:szCs w:val="21"/>
          <w:highlight w:val="none"/>
        </w:rPr>
        <w:t>（如采购文件有要求时提供）</w:t>
      </w:r>
    </w:p>
    <w:p w14:paraId="5FF6BCEA">
      <w:pPr>
        <w:snapToGrid w:val="0"/>
        <w:spacing w:before="50" w:after="120" w:afterLines="50" w:line="440" w:lineRule="exact"/>
        <w:jc w:val="left"/>
        <w:rPr>
          <w:rFonts w:hint="default" w:ascii="Arial" w:hAnsi="Arial" w:cs="Arial"/>
          <w:color w:val="auto"/>
          <w:szCs w:val="21"/>
          <w:highlight w:val="none"/>
        </w:rPr>
      </w:pPr>
    </w:p>
    <w:p w14:paraId="2CA71679">
      <w:pPr>
        <w:snapToGrid w:val="0"/>
        <w:spacing w:before="50" w:after="120" w:afterLines="50" w:line="440" w:lineRule="exact"/>
        <w:jc w:val="left"/>
        <w:rPr>
          <w:rFonts w:hint="default" w:ascii="Arial" w:hAnsi="Arial" w:cs="Arial"/>
          <w:b/>
          <w:color w:val="auto"/>
          <w:szCs w:val="21"/>
          <w:highlight w:val="none"/>
        </w:rPr>
      </w:pPr>
      <w:r>
        <w:rPr>
          <w:rFonts w:hint="default" w:ascii="Arial" w:hAnsi="Arial" w:cs="Arial"/>
          <w:color w:val="auto"/>
          <w:szCs w:val="21"/>
          <w:highlight w:val="none"/>
        </w:rPr>
        <w:br w:type="page"/>
      </w:r>
      <w:r>
        <w:rPr>
          <w:rFonts w:hint="default" w:ascii="Arial" w:hAnsi="Arial" w:cs="Arial"/>
          <w:color w:val="auto"/>
          <w:szCs w:val="21"/>
          <w:highlight w:val="none"/>
        </w:rPr>
        <w:t>7．</w:t>
      </w:r>
      <w:r>
        <w:rPr>
          <w:rFonts w:hint="default" w:ascii="Arial" w:hAnsi="Arial" w:cs="Arial"/>
          <w:color w:val="auto"/>
          <w:highlight w:val="none"/>
        </w:rPr>
        <w:t>落实政府采购政策需满足的资格要求（</w:t>
      </w:r>
      <w:r>
        <w:rPr>
          <w:rFonts w:hint="default" w:ascii="Arial" w:hAnsi="Arial" w:cs="Arial"/>
          <w:color w:val="auto"/>
          <w:szCs w:val="21"/>
          <w:highlight w:val="none"/>
        </w:rPr>
        <w:t>按“评审方法及标准” “资格审查表”规定提供</w:t>
      </w:r>
      <w:r>
        <w:rPr>
          <w:rFonts w:hint="default" w:ascii="Arial" w:hAnsi="Arial" w:cs="Arial"/>
          <w:color w:val="auto"/>
          <w:highlight w:val="none"/>
        </w:rPr>
        <w:t>）。</w:t>
      </w:r>
      <w:r>
        <w:rPr>
          <w:rFonts w:hint="default" w:ascii="Arial" w:hAnsi="Arial" w:cs="Arial"/>
          <w:b/>
          <w:color w:val="auto"/>
          <w:szCs w:val="21"/>
          <w:highlight w:val="none"/>
        </w:rPr>
        <w:t>（如采购文件有要求时提供）</w:t>
      </w:r>
    </w:p>
    <w:p w14:paraId="46D6EB4A">
      <w:pPr>
        <w:rPr>
          <w:rFonts w:hint="default" w:ascii="Arial" w:hAnsi="Arial" w:cs="Arial"/>
          <w:color w:val="auto"/>
          <w:szCs w:val="21"/>
          <w:highlight w:val="none"/>
        </w:rPr>
      </w:pPr>
    </w:p>
    <w:p w14:paraId="114F55A2">
      <w:pPr>
        <w:snapToGrid w:val="0"/>
        <w:spacing w:before="50" w:after="120" w:afterLines="50" w:line="440" w:lineRule="exact"/>
        <w:jc w:val="left"/>
        <w:rPr>
          <w:rFonts w:hint="default" w:ascii="Arial" w:hAnsi="Arial" w:cs="Arial"/>
          <w:color w:val="auto"/>
          <w:szCs w:val="21"/>
          <w:highlight w:val="none"/>
        </w:rPr>
      </w:pPr>
    </w:p>
    <w:p w14:paraId="0856AA32">
      <w:pPr>
        <w:snapToGrid w:val="0"/>
        <w:spacing w:before="50" w:after="120" w:afterLines="50" w:line="440" w:lineRule="exact"/>
        <w:jc w:val="left"/>
        <w:rPr>
          <w:rFonts w:hint="default" w:ascii="Arial" w:hAnsi="Arial" w:cs="Arial"/>
          <w:color w:val="auto"/>
          <w:szCs w:val="21"/>
          <w:highlight w:val="none"/>
        </w:rPr>
      </w:pPr>
      <w:r>
        <w:rPr>
          <w:rFonts w:hint="default" w:ascii="Arial" w:hAnsi="Arial" w:cs="Arial"/>
          <w:color w:val="auto"/>
          <w:szCs w:val="21"/>
          <w:highlight w:val="none"/>
        </w:rPr>
        <w:t>8.供应商</w:t>
      </w:r>
      <w:r>
        <w:rPr>
          <w:rFonts w:hint="eastAsia" w:ascii="Arial" w:hAnsi="Arial" w:cs="Arial"/>
          <w:color w:val="auto"/>
          <w:szCs w:val="21"/>
          <w:highlight w:val="none"/>
          <w:lang w:val="en-US" w:eastAsia="zh-CN"/>
        </w:rPr>
        <w:t>资质证明材料（</w:t>
      </w:r>
      <w:r>
        <w:rPr>
          <w:rFonts w:hint="default" w:ascii="Arial" w:hAnsi="Arial" w:cs="Arial"/>
          <w:color w:val="auto"/>
          <w:kern w:val="0"/>
          <w:szCs w:val="21"/>
          <w:highlight w:val="none"/>
        </w:rPr>
        <w:t>B分标：护检通用类的供应商须按《医疗器械监督管理条例》（国务院令第739号）医疗器械分类管理要求具备有效的医疗器械经营备案凭证或者经营许可证，且经营范围必须包含询价标的[符合《医疗器械监督管理条例》第四十一条第二款规定的除外]；或者供应商具有《医疗器械监督管理条例》第四十三条规定的注册人凭证</w:t>
      </w:r>
      <w:r>
        <w:rPr>
          <w:rFonts w:hint="eastAsia" w:ascii="Arial" w:hAnsi="Arial" w:cs="Arial"/>
          <w:color w:val="auto"/>
          <w:szCs w:val="21"/>
          <w:highlight w:val="none"/>
          <w:lang w:val="en-US" w:eastAsia="zh-CN"/>
        </w:rPr>
        <w:t>）</w:t>
      </w:r>
      <w:r>
        <w:rPr>
          <w:rFonts w:hint="default" w:ascii="Arial" w:hAnsi="Arial" w:cs="Arial"/>
          <w:b/>
          <w:color w:val="auto"/>
          <w:szCs w:val="21"/>
          <w:highlight w:val="none"/>
        </w:rPr>
        <w:t>（如采购文件有要求时提供）</w:t>
      </w:r>
    </w:p>
    <w:p w14:paraId="533742C3">
      <w:pPr>
        <w:bidi w:val="0"/>
        <w:rPr>
          <w:rFonts w:hint="default"/>
          <w:color w:val="auto"/>
          <w:highlight w:val="none"/>
        </w:rPr>
      </w:pPr>
    </w:p>
    <w:p w14:paraId="015584B0">
      <w:pPr>
        <w:bidi w:val="0"/>
        <w:rPr>
          <w:rFonts w:hint="default"/>
          <w:color w:val="auto"/>
          <w:highlight w:val="none"/>
        </w:rPr>
      </w:pPr>
    </w:p>
    <w:p w14:paraId="0806BB5A">
      <w:pPr>
        <w:snapToGrid w:val="0"/>
        <w:spacing w:before="50" w:after="120" w:afterLines="50" w:line="440" w:lineRule="exact"/>
        <w:jc w:val="left"/>
        <w:rPr>
          <w:rFonts w:hint="default" w:ascii="Arial" w:hAnsi="Arial" w:cs="Arial"/>
          <w:color w:val="auto"/>
          <w:szCs w:val="21"/>
          <w:highlight w:val="none"/>
        </w:rPr>
      </w:pPr>
    </w:p>
    <w:p w14:paraId="2DBB906C">
      <w:pPr>
        <w:snapToGrid w:val="0"/>
        <w:spacing w:before="50" w:after="120" w:afterLines="50" w:line="440" w:lineRule="exact"/>
        <w:jc w:val="left"/>
        <w:rPr>
          <w:rFonts w:hint="default" w:ascii="Arial" w:hAnsi="Arial" w:cs="Arial"/>
          <w:color w:val="auto"/>
          <w:szCs w:val="21"/>
          <w:highlight w:val="none"/>
        </w:rPr>
      </w:pPr>
    </w:p>
    <w:p w14:paraId="43A18CA8">
      <w:pPr>
        <w:snapToGrid w:val="0"/>
        <w:spacing w:before="50" w:after="120" w:afterLines="50" w:line="440" w:lineRule="exact"/>
        <w:jc w:val="left"/>
        <w:rPr>
          <w:rFonts w:hint="default" w:ascii="Arial" w:hAnsi="Arial" w:cs="Arial"/>
          <w:color w:val="auto"/>
          <w:highlight w:val="none"/>
        </w:rPr>
      </w:pPr>
      <w:r>
        <w:rPr>
          <w:rFonts w:hint="default" w:ascii="Arial" w:hAnsi="Arial" w:cs="Arial"/>
          <w:color w:val="auto"/>
          <w:szCs w:val="21"/>
          <w:highlight w:val="none"/>
        </w:rPr>
        <w:t>9.</w:t>
      </w:r>
      <w:r>
        <w:rPr>
          <w:rFonts w:hint="default" w:ascii="Arial" w:hAnsi="Arial" w:cs="Arial"/>
          <w:color w:val="auto"/>
          <w:highlight w:val="none"/>
        </w:rPr>
        <w:t>满足供应商特定资格条件的其他证明材料</w:t>
      </w:r>
      <w:r>
        <w:rPr>
          <w:rFonts w:hint="default" w:ascii="Arial" w:hAnsi="Arial" w:cs="Arial"/>
          <w:color w:val="auto"/>
          <w:szCs w:val="21"/>
          <w:highlight w:val="none"/>
        </w:rPr>
        <w:t>加盖供应商电子签章</w:t>
      </w:r>
      <w:r>
        <w:rPr>
          <w:rFonts w:hint="default" w:ascii="Arial" w:hAnsi="Arial" w:cs="Arial"/>
          <w:color w:val="auto"/>
          <w:highlight w:val="none"/>
        </w:rPr>
        <w:t>（</w:t>
      </w:r>
      <w:r>
        <w:rPr>
          <w:rFonts w:hint="default" w:ascii="Arial" w:hAnsi="Arial" w:cs="Arial"/>
          <w:color w:val="auto"/>
          <w:szCs w:val="21"/>
          <w:highlight w:val="none"/>
        </w:rPr>
        <w:t>按“评审方法及标准” “资格性检查表”“</w:t>
      </w:r>
      <w:r>
        <w:rPr>
          <w:rFonts w:hint="default" w:ascii="Arial" w:hAnsi="Arial" w:cs="Arial"/>
          <w:color w:val="auto"/>
          <w:szCs w:val="21"/>
          <w:highlight w:val="none"/>
          <w:lang w:val="zh-CN"/>
        </w:rPr>
        <w:t xml:space="preserve"> 供应商应符合的</w:t>
      </w:r>
      <w:r>
        <w:rPr>
          <w:rFonts w:hint="default" w:ascii="Arial" w:hAnsi="Arial" w:cs="Arial"/>
          <w:color w:val="auto"/>
          <w:szCs w:val="21"/>
          <w:highlight w:val="none"/>
        </w:rPr>
        <w:t>特定资格条件”规定提供</w:t>
      </w:r>
      <w:r>
        <w:rPr>
          <w:rFonts w:hint="default" w:ascii="Arial" w:hAnsi="Arial" w:cs="Arial"/>
          <w:color w:val="auto"/>
          <w:highlight w:val="none"/>
        </w:rPr>
        <w:t>）。</w:t>
      </w:r>
      <w:r>
        <w:rPr>
          <w:rFonts w:hint="default" w:ascii="Arial" w:hAnsi="Arial" w:cs="Arial"/>
          <w:b/>
          <w:color w:val="auto"/>
          <w:szCs w:val="21"/>
          <w:highlight w:val="none"/>
        </w:rPr>
        <w:t>（如采购文件有要求时提供）</w:t>
      </w:r>
    </w:p>
    <w:p w14:paraId="1AC3A9A3">
      <w:pPr>
        <w:snapToGrid w:val="0"/>
        <w:spacing w:before="50" w:after="120" w:afterLines="50" w:line="360" w:lineRule="auto"/>
        <w:jc w:val="left"/>
        <w:rPr>
          <w:rFonts w:hint="default" w:ascii="Arial" w:hAnsi="Arial" w:cs="Arial"/>
          <w:color w:val="auto"/>
          <w:szCs w:val="21"/>
          <w:highlight w:val="none"/>
        </w:rPr>
      </w:pPr>
      <w:r>
        <w:rPr>
          <w:rFonts w:hint="default" w:ascii="Arial" w:hAnsi="Arial" w:cs="Arial"/>
          <w:b/>
          <w:color w:val="auto"/>
          <w:szCs w:val="21"/>
          <w:highlight w:val="none"/>
        </w:rPr>
        <w:br w:type="page"/>
      </w:r>
      <w:r>
        <w:rPr>
          <w:rFonts w:hint="default" w:ascii="Arial" w:hAnsi="Arial" w:cs="Arial"/>
          <w:color w:val="auto"/>
          <w:szCs w:val="21"/>
          <w:highlight w:val="none"/>
        </w:rPr>
        <w:t>9.1供应商直接控股股东信息表</w:t>
      </w:r>
    </w:p>
    <w:tbl>
      <w:tblPr>
        <w:tblStyle w:val="51"/>
        <w:tblW w:w="0" w:type="auto"/>
        <w:tblInd w:w="125" w:type="dxa"/>
        <w:tblLayout w:type="fixed"/>
        <w:tblCellMar>
          <w:top w:w="0" w:type="dxa"/>
          <w:left w:w="0" w:type="dxa"/>
          <w:bottom w:w="0" w:type="dxa"/>
          <w:right w:w="0" w:type="dxa"/>
        </w:tblCellMar>
      </w:tblPr>
      <w:tblGrid>
        <w:gridCol w:w="828"/>
        <w:gridCol w:w="2269"/>
        <w:gridCol w:w="1239"/>
        <w:gridCol w:w="3722"/>
        <w:gridCol w:w="1418"/>
      </w:tblGrid>
      <w:tr w14:paraId="7CD88163">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E814751">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序号</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BDA29B2">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31EEDA3">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出资比例</w:t>
            </w: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23A6896">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534812D">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备注</w:t>
            </w:r>
          </w:p>
        </w:tc>
      </w:tr>
      <w:tr w14:paraId="32015EF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A0A6F81">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1</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1F644A2">
            <w:pPr>
              <w:spacing w:line="360" w:lineRule="auto"/>
              <w:jc w:val="center"/>
              <w:rPr>
                <w:rFonts w:hint="default" w:ascii="Arial" w:hAnsi="Arial" w:cs="Arial"/>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4FC947C">
            <w:pPr>
              <w:spacing w:line="360" w:lineRule="auto"/>
              <w:jc w:val="center"/>
              <w:rPr>
                <w:rFonts w:hint="default" w:ascii="Arial" w:hAnsi="Arial" w:cs="Arial"/>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FEFD968">
            <w:pPr>
              <w:spacing w:line="360" w:lineRule="auto"/>
              <w:jc w:val="center"/>
              <w:rPr>
                <w:rFonts w:hint="default" w:ascii="Arial" w:hAnsi="Arial" w:cs="Arial"/>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43061B0">
            <w:pPr>
              <w:spacing w:line="360" w:lineRule="auto"/>
              <w:jc w:val="center"/>
              <w:rPr>
                <w:rFonts w:hint="default" w:ascii="Arial" w:hAnsi="Arial" w:cs="Arial"/>
                <w:color w:val="auto"/>
                <w:szCs w:val="21"/>
                <w:highlight w:val="none"/>
              </w:rPr>
            </w:pPr>
          </w:p>
        </w:tc>
      </w:tr>
      <w:tr w14:paraId="40529C06">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B55C253">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2</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F2D9C95">
            <w:pPr>
              <w:spacing w:line="360" w:lineRule="auto"/>
              <w:jc w:val="center"/>
              <w:rPr>
                <w:rFonts w:hint="default" w:ascii="Arial" w:hAnsi="Arial" w:cs="Arial"/>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2388925">
            <w:pPr>
              <w:spacing w:line="360" w:lineRule="auto"/>
              <w:jc w:val="center"/>
              <w:rPr>
                <w:rFonts w:hint="default" w:ascii="Arial" w:hAnsi="Arial" w:cs="Arial"/>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6BC31CA">
            <w:pPr>
              <w:spacing w:line="360" w:lineRule="auto"/>
              <w:jc w:val="center"/>
              <w:rPr>
                <w:rFonts w:hint="default" w:ascii="Arial" w:hAnsi="Arial" w:cs="Arial"/>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9B2F8A6">
            <w:pPr>
              <w:spacing w:line="360" w:lineRule="auto"/>
              <w:jc w:val="center"/>
              <w:rPr>
                <w:rFonts w:hint="default" w:ascii="Arial" w:hAnsi="Arial" w:cs="Arial"/>
                <w:color w:val="auto"/>
                <w:szCs w:val="21"/>
                <w:highlight w:val="none"/>
              </w:rPr>
            </w:pPr>
          </w:p>
        </w:tc>
      </w:tr>
      <w:tr w14:paraId="52B34EE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E4C0084">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3</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21B6413E">
            <w:pPr>
              <w:spacing w:line="360" w:lineRule="auto"/>
              <w:jc w:val="center"/>
              <w:rPr>
                <w:rFonts w:hint="default" w:ascii="Arial" w:hAnsi="Arial" w:cs="Arial"/>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2714E69">
            <w:pPr>
              <w:spacing w:line="360" w:lineRule="auto"/>
              <w:jc w:val="center"/>
              <w:rPr>
                <w:rFonts w:hint="default" w:ascii="Arial" w:hAnsi="Arial" w:cs="Arial"/>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E04D4B6">
            <w:pPr>
              <w:spacing w:line="360" w:lineRule="auto"/>
              <w:jc w:val="center"/>
              <w:rPr>
                <w:rFonts w:hint="default" w:ascii="Arial" w:hAnsi="Arial" w:cs="Arial"/>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B421412">
            <w:pPr>
              <w:spacing w:line="360" w:lineRule="auto"/>
              <w:jc w:val="center"/>
              <w:rPr>
                <w:rFonts w:hint="default" w:ascii="Arial" w:hAnsi="Arial" w:cs="Arial"/>
                <w:color w:val="auto"/>
                <w:szCs w:val="21"/>
                <w:highlight w:val="none"/>
              </w:rPr>
            </w:pPr>
          </w:p>
        </w:tc>
      </w:tr>
      <w:tr w14:paraId="3DD27FA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5AC9AD1">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w:t>
            </w:r>
          </w:p>
        </w:tc>
        <w:tc>
          <w:tcPr>
            <w:tcW w:w="226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622525E">
            <w:pPr>
              <w:spacing w:line="360" w:lineRule="auto"/>
              <w:jc w:val="center"/>
              <w:rPr>
                <w:rFonts w:hint="default" w:ascii="Arial" w:hAnsi="Arial" w:cs="Arial"/>
                <w:color w:val="auto"/>
                <w:szCs w:val="21"/>
                <w:highlight w:val="none"/>
              </w:rPr>
            </w:pPr>
          </w:p>
        </w:tc>
        <w:tc>
          <w:tcPr>
            <w:tcW w:w="123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815C2FE">
            <w:pPr>
              <w:spacing w:line="360" w:lineRule="auto"/>
              <w:jc w:val="center"/>
              <w:rPr>
                <w:rFonts w:hint="default" w:ascii="Arial" w:hAnsi="Arial" w:cs="Arial"/>
                <w:color w:val="auto"/>
                <w:szCs w:val="21"/>
                <w:highlight w:val="none"/>
              </w:rPr>
            </w:pPr>
          </w:p>
        </w:tc>
        <w:tc>
          <w:tcPr>
            <w:tcW w:w="3722"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9CF6CC3">
            <w:pPr>
              <w:spacing w:line="360" w:lineRule="auto"/>
              <w:jc w:val="center"/>
              <w:rPr>
                <w:rFonts w:hint="default" w:ascii="Arial" w:hAnsi="Arial" w:cs="Arial"/>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D38C811">
            <w:pPr>
              <w:spacing w:line="360" w:lineRule="auto"/>
              <w:jc w:val="center"/>
              <w:rPr>
                <w:rFonts w:hint="default" w:ascii="Arial" w:hAnsi="Arial" w:cs="Arial"/>
                <w:color w:val="auto"/>
                <w:szCs w:val="21"/>
                <w:highlight w:val="none"/>
              </w:rPr>
            </w:pPr>
          </w:p>
        </w:tc>
      </w:tr>
    </w:tbl>
    <w:p w14:paraId="4BA9FB40">
      <w:pPr>
        <w:snapToGrid w:val="0"/>
        <w:spacing w:line="360" w:lineRule="auto"/>
        <w:jc w:val="left"/>
        <w:rPr>
          <w:rFonts w:hint="default" w:ascii="Arial" w:hAnsi="Arial" w:cs="Arial"/>
          <w:color w:val="auto"/>
          <w:szCs w:val="21"/>
          <w:highlight w:val="none"/>
        </w:rPr>
      </w:pPr>
      <w:r>
        <w:rPr>
          <w:rFonts w:hint="default" w:ascii="Arial" w:hAnsi="Arial" w:cs="Arial"/>
          <w:color w:val="auto"/>
          <w:szCs w:val="21"/>
          <w:highlight w:val="none"/>
        </w:rPr>
        <w:t>注：</w:t>
      </w:r>
    </w:p>
    <w:p w14:paraId="5CBD6A2F">
      <w:pPr>
        <w:snapToGrid w:val="0"/>
        <w:spacing w:line="360" w:lineRule="auto"/>
        <w:jc w:val="left"/>
        <w:rPr>
          <w:rFonts w:hint="default" w:ascii="Arial" w:hAnsi="Arial" w:cs="Arial"/>
          <w:color w:val="auto"/>
          <w:szCs w:val="21"/>
          <w:highlight w:val="none"/>
        </w:rPr>
      </w:pPr>
      <w:r>
        <w:rPr>
          <w:rFonts w:hint="default" w:ascii="Arial" w:hAnsi="Arial" w:cs="Arial"/>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1ECE895">
      <w:pPr>
        <w:snapToGrid w:val="0"/>
        <w:spacing w:line="360" w:lineRule="auto"/>
        <w:jc w:val="left"/>
        <w:rPr>
          <w:rFonts w:hint="default" w:ascii="Arial" w:hAnsi="Arial" w:cs="Arial"/>
          <w:color w:val="auto"/>
          <w:szCs w:val="21"/>
          <w:highlight w:val="none"/>
        </w:rPr>
      </w:pPr>
      <w:r>
        <w:rPr>
          <w:rFonts w:hint="default" w:ascii="Arial" w:hAnsi="Arial" w:cs="Arial"/>
          <w:color w:val="auto"/>
          <w:szCs w:val="21"/>
          <w:highlight w:val="none"/>
        </w:rPr>
        <w:t>2.本表所指的控股关系仅限于直接控股关系，不包括间接的控股关系。公司实际控制人与公司之间的关系不属于本表所指的直接控股关系。</w:t>
      </w:r>
    </w:p>
    <w:p w14:paraId="305BC834">
      <w:pPr>
        <w:snapToGrid w:val="0"/>
        <w:spacing w:line="360" w:lineRule="auto"/>
        <w:jc w:val="left"/>
        <w:rPr>
          <w:rFonts w:hint="default" w:ascii="Arial" w:hAnsi="Arial" w:cs="Arial"/>
          <w:color w:val="auto"/>
          <w:szCs w:val="21"/>
          <w:highlight w:val="none"/>
        </w:rPr>
      </w:pPr>
      <w:r>
        <w:rPr>
          <w:rFonts w:hint="default" w:ascii="Arial" w:hAnsi="Arial" w:cs="Arial"/>
          <w:color w:val="auto"/>
          <w:szCs w:val="21"/>
          <w:highlight w:val="none"/>
        </w:rPr>
        <w:t>3.供应商不存在直接控股股东的，则填“无”。</w:t>
      </w:r>
    </w:p>
    <w:p w14:paraId="25CC2363">
      <w:pPr>
        <w:snapToGrid w:val="0"/>
        <w:spacing w:line="360" w:lineRule="auto"/>
        <w:jc w:val="left"/>
        <w:rPr>
          <w:rFonts w:hint="default" w:ascii="Arial" w:hAnsi="Arial" w:cs="Arial"/>
          <w:color w:val="auto"/>
          <w:szCs w:val="21"/>
          <w:highlight w:val="none"/>
        </w:rPr>
      </w:pPr>
    </w:p>
    <w:p w14:paraId="7136F06F">
      <w:pPr>
        <w:snapToGrid w:val="0"/>
        <w:spacing w:line="360" w:lineRule="auto"/>
        <w:jc w:val="left"/>
        <w:rPr>
          <w:rFonts w:hint="default" w:ascii="Arial" w:hAnsi="Arial" w:cs="Arial"/>
          <w:color w:val="auto"/>
          <w:szCs w:val="21"/>
          <w:highlight w:val="none"/>
        </w:rPr>
      </w:pPr>
    </w:p>
    <w:p w14:paraId="2592178C">
      <w:pPr>
        <w:snapToGrid w:val="0"/>
        <w:spacing w:line="360" w:lineRule="auto"/>
        <w:jc w:val="left"/>
        <w:rPr>
          <w:rFonts w:hint="default" w:ascii="Arial" w:hAnsi="Arial" w:cs="Arial"/>
          <w:color w:val="auto"/>
          <w:szCs w:val="21"/>
          <w:highlight w:val="none"/>
        </w:rPr>
      </w:pPr>
    </w:p>
    <w:p w14:paraId="7CA08EBC">
      <w:pPr>
        <w:snapToGrid w:val="0"/>
        <w:spacing w:line="360" w:lineRule="auto"/>
        <w:jc w:val="left"/>
        <w:rPr>
          <w:rFonts w:hint="default" w:ascii="Arial" w:hAnsi="Arial" w:cs="Arial"/>
          <w:color w:val="auto"/>
          <w:szCs w:val="21"/>
          <w:highlight w:val="none"/>
        </w:rPr>
      </w:pPr>
    </w:p>
    <w:p w14:paraId="5A3CF716">
      <w:pPr>
        <w:snapToGrid w:val="0"/>
        <w:spacing w:line="360" w:lineRule="auto"/>
        <w:jc w:val="left"/>
        <w:rPr>
          <w:rFonts w:hint="default" w:ascii="Arial" w:hAnsi="Arial" w:cs="Arial"/>
          <w:color w:val="auto"/>
          <w:szCs w:val="21"/>
          <w:highlight w:val="none"/>
        </w:rPr>
      </w:pPr>
    </w:p>
    <w:p w14:paraId="2FDF2B7A">
      <w:pPr>
        <w:snapToGrid w:val="0"/>
        <w:spacing w:line="360" w:lineRule="auto"/>
        <w:ind w:firstLine="4410" w:firstLineChars="2100"/>
        <w:rPr>
          <w:rFonts w:hint="default" w:ascii="Arial" w:hAnsi="Arial" w:cs="Arial"/>
          <w:color w:val="auto"/>
          <w:szCs w:val="21"/>
          <w:highlight w:val="none"/>
        </w:rPr>
      </w:pPr>
      <w:r>
        <w:rPr>
          <w:rFonts w:hint="default" w:ascii="Arial" w:hAnsi="Arial" w:cs="Arial"/>
          <w:color w:val="auto"/>
          <w:szCs w:val="21"/>
          <w:highlight w:val="none"/>
        </w:rPr>
        <w:t>供应商名称(电子签章)：</w:t>
      </w:r>
    </w:p>
    <w:p w14:paraId="0C6FBADB">
      <w:pPr>
        <w:snapToGrid w:val="0"/>
        <w:spacing w:line="360" w:lineRule="auto"/>
        <w:ind w:firstLine="4515" w:firstLineChars="2150"/>
        <w:rPr>
          <w:rFonts w:hint="default" w:ascii="Arial" w:hAnsi="Arial" w:cs="Arial"/>
          <w:color w:val="auto"/>
          <w:szCs w:val="21"/>
          <w:highlight w:val="none"/>
        </w:rPr>
      </w:pPr>
      <w:r>
        <w:rPr>
          <w:rFonts w:hint="default" w:ascii="Arial" w:hAnsi="Arial" w:cs="Arial"/>
          <w:color w:val="auto"/>
          <w:szCs w:val="21"/>
          <w:highlight w:val="none"/>
        </w:rPr>
        <w:t>日期：  年  月   日</w:t>
      </w:r>
    </w:p>
    <w:p w14:paraId="78A6A3D8">
      <w:pPr>
        <w:snapToGrid w:val="0"/>
        <w:jc w:val="left"/>
        <w:rPr>
          <w:rFonts w:hint="default" w:ascii="Arial" w:hAnsi="Arial" w:cs="Arial"/>
          <w:color w:val="auto"/>
          <w:szCs w:val="21"/>
          <w:highlight w:val="none"/>
        </w:rPr>
      </w:pPr>
      <w:r>
        <w:rPr>
          <w:rFonts w:hint="default" w:ascii="Arial" w:hAnsi="Arial" w:cs="Arial"/>
          <w:b/>
          <w:color w:val="auto"/>
          <w:sz w:val="28"/>
          <w:szCs w:val="28"/>
          <w:highlight w:val="none"/>
        </w:rPr>
        <w:br w:type="page"/>
      </w:r>
      <w:r>
        <w:rPr>
          <w:rFonts w:hint="default" w:ascii="Arial" w:hAnsi="Arial" w:cs="Arial"/>
          <w:color w:val="auto"/>
          <w:szCs w:val="21"/>
          <w:highlight w:val="none"/>
        </w:rPr>
        <w:t>9.2供应商直接管理关系信息表</w:t>
      </w:r>
    </w:p>
    <w:tbl>
      <w:tblPr>
        <w:tblStyle w:val="51"/>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1E5A53A3">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86149A5">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4642F1B">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A880AB9">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B0164AB">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备注</w:t>
            </w:r>
          </w:p>
        </w:tc>
      </w:tr>
      <w:tr w14:paraId="7275664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F5E45DF">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0BD579B">
            <w:pPr>
              <w:spacing w:line="360" w:lineRule="auto"/>
              <w:jc w:val="center"/>
              <w:rPr>
                <w:rFonts w:hint="default" w:ascii="Arial" w:hAnsi="Arial" w:cs="Arial"/>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C0BEAA4">
            <w:pPr>
              <w:spacing w:line="360" w:lineRule="auto"/>
              <w:jc w:val="center"/>
              <w:rPr>
                <w:rFonts w:hint="default" w:ascii="Arial" w:hAnsi="Arial" w:cs="Arial"/>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4C4E7F4">
            <w:pPr>
              <w:spacing w:line="360" w:lineRule="auto"/>
              <w:jc w:val="center"/>
              <w:rPr>
                <w:rFonts w:hint="default" w:ascii="Arial" w:hAnsi="Arial" w:cs="Arial"/>
                <w:color w:val="auto"/>
                <w:szCs w:val="21"/>
                <w:highlight w:val="none"/>
              </w:rPr>
            </w:pPr>
          </w:p>
        </w:tc>
      </w:tr>
      <w:tr w14:paraId="64C54649">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DB921FD">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576015D">
            <w:pPr>
              <w:spacing w:line="360" w:lineRule="auto"/>
              <w:jc w:val="center"/>
              <w:rPr>
                <w:rFonts w:hint="default" w:ascii="Arial" w:hAnsi="Arial" w:cs="Arial"/>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DDF6AA">
            <w:pPr>
              <w:spacing w:line="360" w:lineRule="auto"/>
              <w:jc w:val="center"/>
              <w:rPr>
                <w:rFonts w:hint="default" w:ascii="Arial" w:hAnsi="Arial" w:cs="Arial"/>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ABBE1C1">
            <w:pPr>
              <w:spacing w:line="360" w:lineRule="auto"/>
              <w:jc w:val="center"/>
              <w:rPr>
                <w:rFonts w:hint="default" w:ascii="Arial" w:hAnsi="Arial" w:cs="Arial"/>
                <w:color w:val="auto"/>
                <w:szCs w:val="21"/>
                <w:highlight w:val="none"/>
              </w:rPr>
            </w:pPr>
          </w:p>
        </w:tc>
      </w:tr>
      <w:tr w14:paraId="30C31B7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E5097AB">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FE35CC9">
            <w:pPr>
              <w:spacing w:line="360" w:lineRule="auto"/>
              <w:jc w:val="center"/>
              <w:rPr>
                <w:rFonts w:hint="default" w:ascii="Arial" w:hAnsi="Arial" w:cs="Arial"/>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9EE941">
            <w:pPr>
              <w:spacing w:line="360" w:lineRule="auto"/>
              <w:jc w:val="center"/>
              <w:rPr>
                <w:rFonts w:hint="default" w:ascii="Arial" w:hAnsi="Arial" w:cs="Arial"/>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911B419">
            <w:pPr>
              <w:spacing w:line="360" w:lineRule="auto"/>
              <w:jc w:val="center"/>
              <w:rPr>
                <w:rFonts w:hint="default" w:ascii="Arial" w:hAnsi="Arial" w:cs="Arial"/>
                <w:color w:val="auto"/>
                <w:szCs w:val="21"/>
                <w:highlight w:val="none"/>
              </w:rPr>
            </w:pPr>
          </w:p>
        </w:tc>
      </w:tr>
      <w:tr w14:paraId="27C7C07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CF56E5D">
            <w:pPr>
              <w:spacing w:line="360" w:lineRule="auto"/>
              <w:jc w:val="center"/>
              <w:rPr>
                <w:rFonts w:hint="default" w:ascii="Arial" w:hAnsi="Arial" w:cs="Arial"/>
                <w:color w:val="auto"/>
                <w:szCs w:val="21"/>
                <w:highlight w:val="none"/>
              </w:rPr>
            </w:pPr>
            <w:r>
              <w:rPr>
                <w:rFonts w:hint="default" w:ascii="Arial" w:hAnsi="Arial" w:cs="Arial"/>
                <w:color w:val="auto"/>
                <w:szCs w:val="21"/>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83AACB8">
            <w:pPr>
              <w:spacing w:line="360" w:lineRule="auto"/>
              <w:jc w:val="center"/>
              <w:rPr>
                <w:rFonts w:hint="default" w:ascii="Arial" w:hAnsi="Arial" w:cs="Arial"/>
                <w:color w:val="auto"/>
                <w:szCs w:val="21"/>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FA13CE3">
            <w:pPr>
              <w:spacing w:line="360" w:lineRule="auto"/>
              <w:jc w:val="center"/>
              <w:rPr>
                <w:rFonts w:hint="default" w:ascii="Arial" w:hAnsi="Arial" w:cs="Arial"/>
                <w:color w:val="auto"/>
                <w:szCs w:val="21"/>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104621">
            <w:pPr>
              <w:spacing w:line="360" w:lineRule="auto"/>
              <w:jc w:val="center"/>
              <w:rPr>
                <w:rFonts w:hint="default" w:ascii="Arial" w:hAnsi="Arial" w:cs="Arial"/>
                <w:color w:val="auto"/>
                <w:szCs w:val="21"/>
                <w:highlight w:val="none"/>
              </w:rPr>
            </w:pPr>
          </w:p>
        </w:tc>
      </w:tr>
    </w:tbl>
    <w:p w14:paraId="5A8D121D">
      <w:pPr>
        <w:snapToGrid w:val="0"/>
        <w:spacing w:line="360" w:lineRule="auto"/>
        <w:jc w:val="left"/>
        <w:rPr>
          <w:rFonts w:hint="default" w:ascii="Arial" w:hAnsi="Arial" w:cs="Arial"/>
          <w:color w:val="auto"/>
          <w:szCs w:val="21"/>
          <w:highlight w:val="none"/>
        </w:rPr>
      </w:pPr>
      <w:r>
        <w:rPr>
          <w:rFonts w:hint="default" w:ascii="Arial" w:hAnsi="Arial" w:cs="Arial"/>
          <w:color w:val="auto"/>
          <w:szCs w:val="21"/>
          <w:highlight w:val="none"/>
        </w:rPr>
        <w:t>注：</w:t>
      </w:r>
    </w:p>
    <w:p w14:paraId="57ED48D0">
      <w:pPr>
        <w:snapToGrid w:val="0"/>
        <w:spacing w:line="360"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1.管理关系：是指不具有出资持股关系的其他单位之间存在的管理与被管理关系，如一些上下级关系的事业单位和团体组织。</w:t>
      </w:r>
    </w:p>
    <w:p w14:paraId="0E240CD6">
      <w:pPr>
        <w:snapToGrid w:val="0"/>
        <w:spacing w:line="360"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2.本表所指的管理关系仅限于直接管理关系，不包括间接的管理关系。</w:t>
      </w:r>
    </w:p>
    <w:p w14:paraId="7BEC8A05">
      <w:pPr>
        <w:snapToGrid w:val="0"/>
        <w:spacing w:line="360" w:lineRule="auto"/>
        <w:ind w:firstLine="420" w:firstLineChars="200"/>
        <w:jc w:val="left"/>
        <w:rPr>
          <w:rFonts w:hint="default" w:ascii="Arial" w:hAnsi="Arial" w:cs="Arial"/>
          <w:color w:val="auto"/>
          <w:szCs w:val="21"/>
          <w:highlight w:val="none"/>
        </w:rPr>
      </w:pPr>
      <w:r>
        <w:rPr>
          <w:rFonts w:hint="default" w:ascii="Arial" w:hAnsi="Arial" w:cs="Arial"/>
          <w:color w:val="auto"/>
          <w:szCs w:val="21"/>
          <w:highlight w:val="none"/>
        </w:rPr>
        <w:t>3.供应商不存在直接管理关系的，则填“无”。</w:t>
      </w:r>
    </w:p>
    <w:p w14:paraId="7640C920">
      <w:pPr>
        <w:snapToGrid w:val="0"/>
        <w:spacing w:line="360" w:lineRule="auto"/>
        <w:jc w:val="left"/>
        <w:rPr>
          <w:rFonts w:hint="default" w:ascii="Arial" w:hAnsi="Arial" w:cs="Arial"/>
          <w:color w:val="auto"/>
          <w:szCs w:val="21"/>
          <w:highlight w:val="none"/>
        </w:rPr>
      </w:pPr>
    </w:p>
    <w:p w14:paraId="0DE68C5A">
      <w:pPr>
        <w:snapToGrid w:val="0"/>
        <w:spacing w:line="360" w:lineRule="auto"/>
        <w:jc w:val="left"/>
        <w:rPr>
          <w:rFonts w:hint="default" w:ascii="Arial" w:hAnsi="Arial" w:cs="Arial"/>
          <w:color w:val="auto"/>
          <w:szCs w:val="21"/>
          <w:highlight w:val="none"/>
        </w:rPr>
      </w:pPr>
    </w:p>
    <w:p w14:paraId="000B8FF2">
      <w:pPr>
        <w:snapToGrid w:val="0"/>
        <w:spacing w:line="360" w:lineRule="auto"/>
        <w:jc w:val="left"/>
        <w:rPr>
          <w:rFonts w:hint="default" w:ascii="Arial" w:hAnsi="Arial" w:cs="Arial"/>
          <w:color w:val="auto"/>
          <w:szCs w:val="21"/>
          <w:highlight w:val="none"/>
        </w:rPr>
      </w:pPr>
    </w:p>
    <w:p w14:paraId="7B6D8124">
      <w:pPr>
        <w:snapToGrid w:val="0"/>
        <w:spacing w:line="360" w:lineRule="auto"/>
        <w:jc w:val="left"/>
        <w:rPr>
          <w:rFonts w:hint="default" w:ascii="Arial" w:hAnsi="Arial" w:cs="Arial"/>
          <w:color w:val="auto"/>
          <w:szCs w:val="21"/>
          <w:highlight w:val="none"/>
        </w:rPr>
      </w:pPr>
    </w:p>
    <w:p w14:paraId="51EB727A">
      <w:pPr>
        <w:snapToGrid w:val="0"/>
        <w:spacing w:line="360" w:lineRule="auto"/>
        <w:jc w:val="left"/>
        <w:rPr>
          <w:rFonts w:hint="default" w:ascii="Arial" w:hAnsi="Arial" w:cs="Arial"/>
          <w:color w:val="auto"/>
          <w:szCs w:val="21"/>
          <w:highlight w:val="none"/>
        </w:rPr>
      </w:pPr>
    </w:p>
    <w:p w14:paraId="67BAD1C9">
      <w:pPr>
        <w:snapToGrid w:val="0"/>
        <w:spacing w:line="360" w:lineRule="auto"/>
        <w:jc w:val="left"/>
        <w:rPr>
          <w:rFonts w:hint="default" w:ascii="Arial" w:hAnsi="Arial" w:cs="Arial"/>
          <w:color w:val="auto"/>
          <w:szCs w:val="21"/>
          <w:highlight w:val="none"/>
        </w:rPr>
      </w:pPr>
    </w:p>
    <w:p w14:paraId="22AD03BC">
      <w:pPr>
        <w:snapToGrid w:val="0"/>
        <w:spacing w:line="360" w:lineRule="auto"/>
        <w:jc w:val="left"/>
        <w:rPr>
          <w:rFonts w:hint="default" w:ascii="Arial" w:hAnsi="Arial" w:cs="Arial"/>
          <w:color w:val="auto"/>
          <w:szCs w:val="21"/>
          <w:highlight w:val="none"/>
        </w:rPr>
      </w:pPr>
    </w:p>
    <w:p w14:paraId="5155399A">
      <w:pPr>
        <w:snapToGrid w:val="0"/>
        <w:spacing w:line="360" w:lineRule="auto"/>
        <w:jc w:val="left"/>
        <w:rPr>
          <w:rFonts w:hint="default" w:ascii="Arial" w:hAnsi="Arial" w:cs="Arial"/>
          <w:color w:val="auto"/>
          <w:szCs w:val="21"/>
          <w:highlight w:val="none"/>
        </w:rPr>
      </w:pPr>
    </w:p>
    <w:p w14:paraId="68890333">
      <w:pPr>
        <w:snapToGrid w:val="0"/>
        <w:spacing w:line="360" w:lineRule="auto"/>
        <w:ind w:firstLine="4410" w:firstLineChars="2100"/>
        <w:rPr>
          <w:rFonts w:hint="default" w:ascii="Arial" w:hAnsi="Arial" w:cs="Arial"/>
          <w:color w:val="auto"/>
          <w:szCs w:val="21"/>
          <w:highlight w:val="none"/>
        </w:rPr>
      </w:pPr>
      <w:r>
        <w:rPr>
          <w:rFonts w:hint="default" w:ascii="Arial" w:hAnsi="Arial" w:cs="Arial"/>
          <w:color w:val="auto"/>
          <w:szCs w:val="21"/>
          <w:highlight w:val="none"/>
        </w:rPr>
        <w:t>供应商名称(电子签章)：</w:t>
      </w:r>
    </w:p>
    <w:p w14:paraId="53C71011">
      <w:pPr>
        <w:snapToGrid w:val="0"/>
        <w:spacing w:line="360" w:lineRule="auto"/>
        <w:ind w:firstLine="4515" w:firstLineChars="2150"/>
        <w:rPr>
          <w:rFonts w:hint="default" w:ascii="Arial" w:hAnsi="Arial" w:cs="Arial"/>
          <w:color w:val="auto"/>
          <w:szCs w:val="21"/>
          <w:highlight w:val="none"/>
        </w:rPr>
      </w:pPr>
      <w:r>
        <w:rPr>
          <w:rFonts w:hint="default" w:ascii="Arial" w:hAnsi="Arial" w:cs="Arial"/>
          <w:color w:val="auto"/>
          <w:szCs w:val="21"/>
          <w:highlight w:val="none"/>
        </w:rPr>
        <w:t>日期：  年  月   日</w:t>
      </w:r>
    </w:p>
    <w:p w14:paraId="2C770FEB">
      <w:pPr>
        <w:pStyle w:val="26"/>
        <w:tabs>
          <w:tab w:val="left" w:pos="2127"/>
        </w:tabs>
        <w:spacing w:line="340" w:lineRule="exact"/>
        <w:rPr>
          <w:rFonts w:hint="default" w:ascii="Arial" w:hAnsi="Arial" w:cs="Arial"/>
          <w:color w:val="auto"/>
          <w:highlight w:val="none"/>
        </w:rPr>
      </w:pPr>
    </w:p>
    <w:p w14:paraId="1862B084">
      <w:pPr>
        <w:snapToGrid w:val="0"/>
        <w:spacing w:before="50" w:after="120" w:afterLines="50" w:line="440" w:lineRule="exact"/>
        <w:jc w:val="left"/>
        <w:rPr>
          <w:rFonts w:hint="default" w:ascii="Arial" w:hAnsi="Arial" w:cs="Arial"/>
          <w:b/>
          <w:color w:val="auto"/>
          <w:szCs w:val="21"/>
          <w:highlight w:val="none"/>
        </w:rPr>
      </w:pPr>
      <w:r>
        <w:rPr>
          <w:rFonts w:hint="default" w:ascii="Arial" w:hAnsi="Arial" w:cs="Arial"/>
          <w:color w:val="auto"/>
          <w:highlight w:val="none"/>
        </w:rPr>
        <w:br w:type="page"/>
      </w:r>
      <w:r>
        <w:rPr>
          <w:rFonts w:hint="default" w:ascii="Arial" w:hAnsi="Arial" w:cs="Arial"/>
          <w:color w:val="auto"/>
          <w:szCs w:val="21"/>
          <w:highlight w:val="none"/>
        </w:rPr>
        <w:t>10．磋商保证金缴纳证明。</w:t>
      </w:r>
      <w:r>
        <w:rPr>
          <w:rFonts w:hint="default" w:ascii="Arial" w:hAnsi="Arial" w:cs="Arial"/>
          <w:b/>
          <w:color w:val="auto"/>
          <w:szCs w:val="21"/>
          <w:highlight w:val="none"/>
        </w:rPr>
        <w:t>（如采购文件有要求时提供）</w:t>
      </w:r>
    </w:p>
    <w:p w14:paraId="104801DD">
      <w:pPr>
        <w:snapToGrid w:val="0"/>
        <w:spacing w:before="50" w:after="120" w:afterLines="50" w:line="440" w:lineRule="exact"/>
        <w:jc w:val="left"/>
        <w:rPr>
          <w:rFonts w:hint="default" w:ascii="Arial" w:hAnsi="Arial" w:cs="Arial"/>
          <w:color w:val="auto"/>
          <w:highlight w:val="none"/>
        </w:rPr>
      </w:pPr>
      <w:r>
        <w:rPr>
          <w:rFonts w:hint="default" w:ascii="Arial" w:hAnsi="Arial" w:cs="Arial"/>
          <w:color w:val="auto"/>
          <w:highlight w:val="none"/>
        </w:rPr>
        <w:t>以转账、电汇形式缴纳的，提供转账、电汇凭证扫描件或复印件（网银可提供截图）加盖</w:t>
      </w:r>
      <w:r>
        <w:rPr>
          <w:rFonts w:hint="default" w:ascii="Arial" w:hAnsi="Arial" w:cs="Arial"/>
          <w:color w:val="auto"/>
          <w:szCs w:val="21"/>
          <w:highlight w:val="none"/>
        </w:rPr>
        <w:t>供应商电子签章</w:t>
      </w:r>
      <w:r>
        <w:rPr>
          <w:rFonts w:hint="default" w:ascii="Arial" w:hAnsi="Arial" w:cs="Arial"/>
          <w:color w:val="auto"/>
          <w:highlight w:val="none"/>
        </w:rPr>
        <w:t>；</w:t>
      </w:r>
    </w:p>
    <w:p w14:paraId="0F9CDAE5">
      <w:pPr>
        <w:snapToGrid w:val="0"/>
        <w:spacing w:before="50" w:after="120" w:afterLines="50" w:line="440" w:lineRule="exact"/>
        <w:jc w:val="left"/>
        <w:rPr>
          <w:rFonts w:hint="default" w:ascii="Arial" w:hAnsi="Arial" w:cs="Arial"/>
          <w:color w:val="auto"/>
          <w:highlight w:val="none"/>
        </w:rPr>
      </w:pPr>
      <w:r>
        <w:rPr>
          <w:rFonts w:hint="default" w:ascii="Arial" w:hAnsi="Arial" w:cs="Arial"/>
          <w:color w:val="auto"/>
          <w:highlight w:val="none"/>
        </w:rPr>
        <w:t>以其他非现金形式缴纳的，提供原件扫描件或复印件加盖</w:t>
      </w:r>
      <w:r>
        <w:rPr>
          <w:rFonts w:hint="default" w:ascii="Arial" w:hAnsi="Arial" w:cs="Arial"/>
          <w:color w:val="auto"/>
          <w:szCs w:val="21"/>
          <w:highlight w:val="none"/>
        </w:rPr>
        <w:t>供应商电子签章</w:t>
      </w:r>
      <w:r>
        <w:rPr>
          <w:rFonts w:hint="default" w:ascii="Arial" w:hAnsi="Arial" w:cs="Arial"/>
          <w:color w:val="auto"/>
          <w:highlight w:val="none"/>
        </w:rPr>
        <w:t>。</w:t>
      </w:r>
    </w:p>
    <w:p w14:paraId="5998A16B">
      <w:pPr>
        <w:snapToGrid w:val="0"/>
        <w:spacing w:before="50" w:after="120" w:afterLines="50" w:line="440" w:lineRule="exact"/>
        <w:jc w:val="left"/>
        <w:rPr>
          <w:rFonts w:hint="default" w:ascii="Arial" w:hAnsi="Arial" w:cs="Arial"/>
          <w:color w:val="auto"/>
          <w:highlight w:val="none"/>
        </w:rPr>
      </w:pPr>
    </w:p>
    <w:p w14:paraId="305D7E58">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11．供应商认为应当要提交的资格证明材料。</w:t>
      </w:r>
    </w:p>
    <w:p w14:paraId="46F8901E">
      <w:pPr>
        <w:spacing w:line="276" w:lineRule="auto"/>
        <w:rPr>
          <w:rFonts w:hint="default" w:ascii="Arial" w:hAnsi="Arial" w:cs="Arial"/>
          <w:color w:val="auto"/>
          <w:szCs w:val="21"/>
          <w:highlight w:val="none"/>
        </w:rPr>
      </w:pPr>
    </w:p>
    <w:p w14:paraId="2246D585">
      <w:pPr>
        <w:pStyle w:val="7"/>
        <w:overflowPunct w:val="0"/>
        <w:ind w:firstLine="0"/>
        <w:rPr>
          <w:rFonts w:hint="default" w:ascii="Arial" w:hAnsi="Arial" w:cs="Arial"/>
          <w:color w:val="auto"/>
          <w:highlight w:val="none"/>
        </w:rPr>
      </w:pPr>
    </w:p>
    <w:p w14:paraId="0FDA4A95">
      <w:pPr>
        <w:snapToGrid w:val="0"/>
        <w:spacing w:before="50" w:after="120" w:afterLines="50" w:line="400" w:lineRule="exact"/>
        <w:jc w:val="left"/>
        <w:rPr>
          <w:rFonts w:hint="default" w:ascii="Arial" w:hAnsi="Arial" w:cs="Arial"/>
          <w:bCs/>
          <w:color w:val="auto"/>
          <w:sz w:val="24"/>
          <w:highlight w:val="none"/>
        </w:rPr>
      </w:pPr>
    </w:p>
    <w:p w14:paraId="10EA1F70">
      <w:pPr>
        <w:snapToGrid w:val="0"/>
        <w:spacing w:before="120" w:beforeLines="50" w:after="50" w:line="440" w:lineRule="exact"/>
        <w:jc w:val="center"/>
        <w:outlineLvl w:val="1"/>
        <w:rPr>
          <w:rFonts w:hint="default" w:ascii="Arial" w:hAnsi="Arial" w:cs="Arial"/>
          <w:bCs/>
          <w:color w:val="auto"/>
          <w:sz w:val="24"/>
          <w:highlight w:val="none"/>
        </w:rPr>
      </w:pPr>
      <w:r>
        <w:rPr>
          <w:rFonts w:hint="default" w:ascii="Arial" w:hAnsi="Arial" w:cs="Arial"/>
          <w:color w:val="auto"/>
          <w:highlight w:val="none"/>
        </w:rPr>
        <w:br w:type="page"/>
      </w:r>
      <w:r>
        <w:rPr>
          <w:rFonts w:hint="default" w:ascii="Arial" w:hAnsi="Arial" w:cs="Arial"/>
          <w:bCs/>
          <w:color w:val="auto"/>
          <w:sz w:val="24"/>
          <w:highlight w:val="none"/>
        </w:rPr>
        <w:t>第二部分 商务技术文件</w:t>
      </w:r>
    </w:p>
    <w:p w14:paraId="2B176A70">
      <w:pPr>
        <w:jc w:val="center"/>
        <w:rPr>
          <w:rFonts w:hint="default" w:ascii="Arial" w:hAnsi="Arial" w:cs="Arial"/>
          <w:bCs/>
          <w:color w:val="auto"/>
          <w:sz w:val="24"/>
          <w:highlight w:val="none"/>
        </w:rPr>
      </w:pPr>
      <w:r>
        <w:rPr>
          <w:rFonts w:hint="default" w:ascii="Arial" w:hAnsi="Arial" w:cs="Arial"/>
          <w:color w:val="auto"/>
          <w:highlight w:val="none"/>
        </w:rPr>
        <w:t>（本商务文件供应商可自行编写，也可参照下述提纲编写）</w:t>
      </w:r>
    </w:p>
    <w:p w14:paraId="238A2C48">
      <w:pPr>
        <w:snapToGrid w:val="0"/>
        <w:spacing w:before="50" w:after="120" w:afterLines="50"/>
        <w:jc w:val="left"/>
        <w:rPr>
          <w:rFonts w:hint="default" w:ascii="Arial" w:hAnsi="Arial" w:cs="Arial"/>
          <w:color w:val="auto"/>
          <w:szCs w:val="21"/>
          <w:highlight w:val="none"/>
        </w:rPr>
      </w:pPr>
    </w:p>
    <w:p w14:paraId="3516EF47">
      <w:pPr>
        <w:rPr>
          <w:rFonts w:hint="default" w:ascii="Arial" w:hAnsi="Arial" w:cs="Arial"/>
          <w:color w:val="auto"/>
          <w:szCs w:val="21"/>
          <w:highlight w:val="none"/>
        </w:rPr>
      </w:pPr>
      <w:r>
        <w:rPr>
          <w:rFonts w:hint="default" w:ascii="Arial" w:hAnsi="Arial" w:cs="Arial"/>
          <w:color w:val="auto"/>
          <w:szCs w:val="21"/>
          <w:highlight w:val="none"/>
        </w:rPr>
        <w:t>1．对本项目第二章《采购需求》的响应表：</w:t>
      </w:r>
    </w:p>
    <w:tbl>
      <w:tblPr>
        <w:tblStyle w:val="5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6"/>
        <w:gridCol w:w="3595"/>
        <w:gridCol w:w="3405"/>
        <w:gridCol w:w="1082"/>
      </w:tblGrid>
      <w:tr w14:paraId="62E22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8" w:hRule="atLeast"/>
          <w:jc w:val="center"/>
        </w:trPr>
        <w:tc>
          <w:tcPr>
            <w:tcW w:w="746" w:type="dxa"/>
            <w:tcBorders>
              <w:top w:val="single" w:color="auto" w:sz="4" w:space="0"/>
              <w:left w:val="single" w:color="auto" w:sz="4" w:space="0"/>
              <w:bottom w:val="single" w:color="auto" w:sz="4" w:space="0"/>
              <w:right w:val="single" w:color="auto" w:sz="4" w:space="0"/>
            </w:tcBorders>
            <w:vAlign w:val="center"/>
          </w:tcPr>
          <w:p w14:paraId="5B4A4D66">
            <w:pPr>
              <w:snapToGrid w:val="0"/>
              <w:spacing w:before="120" w:beforeLines="50"/>
              <w:jc w:val="center"/>
              <w:rPr>
                <w:rFonts w:hint="default" w:ascii="Arial" w:hAnsi="Arial" w:cs="Arial"/>
                <w:color w:val="auto"/>
                <w:szCs w:val="21"/>
                <w:highlight w:val="none"/>
              </w:rPr>
            </w:pPr>
            <w:r>
              <w:rPr>
                <w:rFonts w:hint="default" w:ascii="Arial" w:hAnsi="Arial" w:cs="Arial"/>
                <w:color w:val="auto"/>
                <w:szCs w:val="21"/>
                <w:highlight w:val="none"/>
              </w:rPr>
              <w:t>序号</w:t>
            </w:r>
          </w:p>
        </w:tc>
        <w:tc>
          <w:tcPr>
            <w:tcW w:w="3595" w:type="dxa"/>
            <w:tcBorders>
              <w:top w:val="single" w:color="auto" w:sz="4" w:space="0"/>
              <w:left w:val="single" w:color="auto" w:sz="4" w:space="0"/>
              <w:bottom w:val="single" w:color="auto" w:sz="4" w:space="0"/>
              <w:right w:val="single" w:color="auto" w:sz="4" w:space="0"/>
            </w:tcBorders>
            <w:vAlign w:val="center"/>
          </w:tcPr>
          <w:p w14:paraId="44961B69">
            <w:pPr>
              <w:snapToGrid w:val="0"/>
              <w:spacing w:before="120" w:beforeLines="50"/>
              <w:jc w:val="center"/>
              <w:rPr>
                <w:rFonts w:hint="default" w:ascii="Arial" w:hAnsi="Arial" w:cs="Arial"/>
                <w:color w:val="auto"/>
                <w:szCs w:val="21"/>
                <w:highlight w:val="none"/>
              </w:rPr>
            </w:pPr>
            <w:r>
              <w:rPr>
                <w:rFonts w:hint="default" w:ascii="Arial" w:hAnsi="Arial" w:cs="Arial"/>
                <w:color w:val="auto"/>
                <w:szCs w:val="21"/>
                <w:highlight w:val="none"/>
              </w:rPr>
              <w:t>采购文件要求（注明章节及条款号）</w:t>
            </w:r>
          </w:p>
        </w:tc>
        <w:tc>
          <w:tcPr>
            <w:tcW w:w="3405" w:type="dxa"/>
            <w:tcBorders>
              <w:top w:val="single" w:color="auto" w:sz="4" w:space="0"/>
              <w:left w:val="single" w:color="auto" w:sz="4" w:space="0"/>
              <w:bottom w:val="single" w:color="auto" w:sz="4" w:space="0"/>
              <w:right w:val="single" w:color="auto" w:sz="4" w:space="0"/>
            </w:tcBorders>
            <w:vAlign w:val="center"/>
          </w:tcPr>
          <w:p w14:paraId="23B19F2E">
            <w:pPr>
              <w:snapToGrid w:val="0"/>
              <w:spacing w:before="120" w:beforeLines="50"/>
              <w:jc w:val="center"/>
              <w:rPr>
                <w:rFonts w:hint="default" w:ascii="Arial" w:hAnsi="Arial" w:cs="Arial"/>
                <w:color w:val="auto"/>
                <w:szCs w:val="21"/>
                <w:highlight w:val="none"/>
              </w:rPr>
            </w:pPr>
            <w:r>
              <w:rPr>
                <w:rFonts w:hint="default" w:ascii="Arial" w:hAnsi="Arial" w:cs="Arial"/>
                <w:color w:val="auto"/>
                <w:szCs w:val="21"/>
                <w:highlight w:val="none"/>
              </w:rPr>
              <w:t>响应文件响应内容（可注明所在页码）</w:t>
            </w:r>
          </w:p>
        </w:tc>
        <w:tc>
          <w:tcPr>
            <w:tcW w:w="1082" w:type="dxa"/>
            <w:tcBorders>
              <w:top w:val="single" w:color="auto" w:sz="4" w:space="0"/>
              <w:left w:val="single" w:color="auto" w:sz="4" w:space="0"/>
              <w:bottom w:val="single" w:color="auto" w:sz="4" w:space="0"/>
              <w:right w:val="single" w:color="auto" w:sz="4" w:space="0"/>
            </w:tcBorders>
            <w:vAlign w:val="center"/>
          </w:tcPr>
          <w:p w14:paraId="6E8A0061">
            <w:pPr>
              <w:snapToGrid w:val="0"/>
              <w:spacing w:before="120" w:beforeLines="50"/>
              <w:jc w:val="center"/>
              <w:rPr>
                <w:rFonts w:hint="default" w:ascii="Arial" w:hAnsi="Arial" w:cs="Arial"/>
                <w:color w:val="auto"/>
                <w:szCs w:val="21"/>
                <w:highlight w:val="none"/>
              </w:rPr>
            </w:pPr>
            <w:r>
              <w:rPr>
                <w:rFonts w:hint="default" w:ascii="Arial" w:hAnsi="Arial" w:cs="Arial"/>
                <w:color w:val="auto"/>
                <w:highlight w:val="none"/>
              </w:rPr>
              <w:t>偏离</w:t>
            </w:r>
            <w:r>
              <w:rPr>
                <w:rFonts w:hint="default" w:ascii="Arial" w:hAnsi="Arial" w:cs="Arial"/>
                <w:color w:val="auto"/>
                <w:szCs w:val="21"/>
                <w:highlight w:val="none"/>
              </w:rPr>
              <w:t>说明</w:t>
            </w:r>
          </w:p>
        </w:tc>
      </w:tr>
      <w:tr w14:paraId="796716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72C38BD2">
            <w:pPr>
              <w:snapToGrid w:val="0"/>
              <w:spacing w:before="120" w:beforeLines="50"/>
              <w:jc w:val="center"/>
              <w:rPr>
                <w:rFonts w:hint="default" w:ascii="Arial" w:hAnsi="Arial" w:cs="Arial"/>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vAlign w:val="center"/>
          </w:tcPr>
          <w:p w14:paraId="36EBAAE2">
            <w:pPr>
              <w:snapToGrid w:val="0"/>
              <w:spacing w:before="120" w:beforeLines="50"/>
              <w:jc w:val="center"/>
              <w:rPr>
                <w:rFonts w:hint="default" w:ascii="Arial" w:hAnsi="Arial" w:cs="Arial"/>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213B62EF">
            <w:pPr>
              <w:snapToGrid w:val="0"/>
              <w:spacing w:before="120" w:beforeLines="50"/>
              <w:jc w:val="center"/>
              <w:rPr>
                <w:rFonts w:hint="default" w:ascii="Arial" w:hAnsi="Arial" w:cs="Arial"/>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2F4B794F">
            <w:pPr>
              <w:snapToGrid w:val="0"/>
              <w:spacing w:before="120" w:beforeLines="50"/>
              <w:jc w:val="center"/>
              <w:rPr>
                <w:rFonts w:hint="default" w:ascii="Arial" w:hAnsi="Arial" w:cs="Arial"/>
                <w:color w:val="auto"/>
                <w:szCs w:val="21"/>
                <w:highlight w:val="none"/>
              </w:rPr>
            </w:pPr>
          </w:p>
        </w:tc>
      </w:tr>
      <w:tr w14:paraId="5564C3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736DCE18">
            <w:pPr>
              <w:snapToGrid w:val="0"/>
              <w:spacing w:before="120" w:beforeLines="50"/>
              <w:jc w:val="center"/>
              <w:rPr>
                <w:rFonts w:hint="default" w:ascii="Arial" w:hAnsi="Arial" w:cs="Arial"/>
                <w:color w:val="auto"/>
                <w:szCs w:val="21"/>
                <w:highlight w:val="none"/>
              </w:rPr>
            </w:pPr>
          </w:p>
        </w:tc>
        <w:tc>
          <w:tcPr>
            <w:tcW w:w="3595" w:type="dxa"/>
            <w:tcBorders>
              <w:top w:val="single" w:color="auto" w:sz="4" w:space="0"/>
              <w:left w:val="single" w:color="auto" w:sz="4" w:space="0"/>
              <w:bottom w:val="single" w:color="auto" w:sz="4" w:space="0"/>
              <w:right w:val="single" w:color="auto" w:sz="4" w:space="0"/>
            </w:tcBorders>
            <w:vAlign w:val="center"/>
          </w:tcPr>
          <w:p w14:paraId="0F351014">
            <w:pPr>
              <w:snapToGrid w:val="0"/>
              <w:spacing w:before="120" w:beforeLines="50"/>
              <w:jc w:val="center"/>
              <w:rPr>
                <w:rFonts w:hint="default" w:ascii="Arial" w:hAnsi="Arial" w:cs="Arial"/>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4873D70E">
            <w:pPr>
              <w:snapToGrid w:val="0"/>
              <w:spacing w:before="120" w:beforeLines="50"/>
              <w:jc w:val="center"/>
              <w:rPr>
                <w:rFonts w:hint="default" w:ascii="Arial" w:hAnsi="Arial" w:cs="Arial"/>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2E6E62B5">
            <w:pPr>
              <w:snapToGrid w:val="0"/>
              <w:spacing w:before="120" w:beforeLines="50"/>
              <w:jc w:val="center"/>
              <w:rPr>
                <w:rFonts w:hint="default" w:ascii="Arial" w:hAnsi="Arial" w:cs="Arial"/>
                <w:color w:val="auto"/>
                <w:szCs w:val="21"/>
                <w:highlight w:val="none"/>
              </w:rPr>
            </w:pPr>
          </w:p>
        </w:tc>
      </w:tr>
      <w:tr w14:paraId="226C02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4680CDC7">
            <w:pPr>
              <w:snapToGrid w:val="0"/>
              <w:spacing w:before="120" w:beforeLines="50"/>
              <w:jc w:val="center"/>
              <w:rPr>
                <w:rFonts w:hint="default" w:ascii="Arial" w:hAnsi="Arial" w:cs="Arial"/>
                <w:color w:val="auto"/>
                <w:szCs w:val="21"/>
                <w:highlight w:val="none"/>
              </w:rPr>
            </w:pPr>
            <w:r>
              <w:rPr>
                <w:rFonts w:hint="default" w:ascii="Arial" w:hAnsi="Arial" w:cs="Arial"/>
                <w:color w:val="auto"/>
                <w:szCs w:val="21"/>
                <w:highlight w:val="none"/>
              </w:rPr>
              <w:t>……</w:t>
            </w:r>
          </w:p>
        </w:tc>
        <w:tc>
          <w:tcPr>
            <w:tcW w:w="3595" w:type="dxa"/>
            <w:tcBorders>
              <w:top w:val="single" w:color="auto" w:sz="4" w:space="0"/>
              <w:left w:val="single" w:color="auto" w:sz="4" w:space="0"/>
              <w:bottom w:val="single" w:color="auto" w:sz="4" w:space="0"/>
              <w:right w:val="single" w:color="auto" w:sz="4" w:space="0"/>
            </w:tcBorders>
            <w:vAlign w:val="center"/>
          </w:tcPr>
          <w:p w14:paraId="04984D14">
            <w:pPr>
              <w:snapToGrid w:val="0"/>
              <w:spacing w:before="120" w:beforeLines="50"/>
              <w:jc w:val="center"/>
              <w:rPr>
                <w:rFonts w:hint="default" w:ascii="Arial" w:hAnsi="Arial" w:cs="Arial"/>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26D6AF95">
            <w:pPr>
              <w:snapToGrid w:val="0"/>
              <w:spacing w:before="120" w:beforeLines="50"/>
              <w:jc w:val="center"/>
              <w:rPr>
                <w:rFonts w:hint="default" w:ascii="Arial" w:hAnsi="Arial" w:cs="Arial"/>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79F90088">
            <w:pPr>
              <w:snapToGrid w:val="0"/>
              <w:spacing w:before="120" w:beforeLines="50"/>
              <w:jc w:val="center"/>
              <w:rPr>
                <w:rFonts w:hint="default" w:ascii="Arial" w:hAnsi="Arial" w:cs="Arial"/>
                <w:color w:val="auto"/>
                <w:szCs w:val="21"/>
                <w:highlight w:val="none"/>
              </w:rPr>
            </w:pPr>
          </w:p>
        </w:tc>
      </w:tr>
      <w:tr w14:paraId="5E204C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4" w:hRule="exact"/>
          <w:jc w:val="center"/>
        </w:trPr>
        <w:tc>
          <w:tcPr>
            <w:tcW w:w="746" w:type="dxa"/>
            <w:tcBorders>
              <w:top w:val="single" w:color="auto" w:sz="4" w:space="0"/>
              <w:left w:val="single" w:color="auto" w:sz="4" w:space="0"/>
              <w:bottom w:val="single" w:color="auto" w:sz="4" w:space="0"/>
              <w:right w:val="single" w:color="auto" w:sz="4" w:space="0"/>
            </w:tcBorders>
            <w:vAlign w:val="center"/>
          </w:tcPr>
          <w:p w14:paraId="19FD770C">
            <w:pPr>
              <w:snapToGrid w:val="0"/>
              <w:spacing w:before="120" w:beforeLines="50"/>
              <w:jc w:val="center"/>
              <w:rPr>
                <w:rFonts w:hint="default" w:ascii="Arial" w:hAnsi="Arial" w:cs="Arial"/>
                <w:color w:val="auto"/>
                <w:szCs w:val="21"/>
                <w:highlight w:val="none"/>
              </w:rPr>
            </w:pPr>
            <w:r>
              <w:rPr>
                <w:rFonts w:hint="default" w:ascii="Arial" w:hAnsi="Arial" w:cs="Arial"/>
                <w:color w:val="auto"/>
                <w:szCs w:val="21"/>
                <w:highlight w:val="none"/>
              </w:rPr>
              <w:t>……</w:t>
            </w:r>
          </w:p>
        </w:tc>
        <w:tc>
          <w:tcPr>
            <w:tcW w:w="3595" w:type="dxa"/>
            <w:tcBorders>
              <w:top w:val="single" w:color="auto" w:sz="4" w:space="0"/>
              <w:left w:val="single" w:color="auto" w:sz="4" w:space="0"/>
              <w:bottom w:val="single" w:color="auto" w:sz="4" w:space="0"/>
              <w:right w:val="single" w:color="auto" w:sz="4" w:space="0"/>
            </w:tcBorders>
            <w:vAlign w:val="center"/>
          </w:tcPr>
          <w:p w14:paraId="4A210821">
            <w:pPr>
              <w:snapToGrid w:val="0"/>
              <w:spacing w:before="120" w:beforeLines="50"/>
              <w:jc w:val="center"/>
              <w:rPr>
                <w:rFonts w:hint="default" w:ascii="Arial" w:hAnsi="Arial" w:cs="Arial"/>
                <w:color w:val="auto"/>
                <w:szCs w:val="21"/>
                <w:highlight w:val="none"/>
              </w:rPr>
            </w:pPr>
          </w:p>
        </w:tc>
        <w:tc>
          <w:tcPr>
            <w:tcW w:w="3405" w:type="dxa"/>
            <w:tcBorders>
              <w:top w:val="single" w:color="auto" w:sz="4" w:space="0"/>
              <w:left w:val="single" w:color="auto" w:sz="4" w:space="0"/>
              <w:bottom w:val="single" w:color="auto" w:sz="4" w:space="0"/>
              <w:right w:val="single" w:color="auto" w:sz="4" w:space="0"/>
            </w:tcBorders>
            <w:vAlign w:val="center"/>
          </w:tcPr>
          <w:p w14:paraId="64B7DCA5">
            <w:pPr>
              <w:snapToGrid w:val="0"/>
              <w:spacing w:before="120" w:beforeLines="50"/>
              <w:jc w:val="center"/>
              <w:rPr>
                <w:rFonts w:hint="default" w:ascii="Arial" w:hAnsi="Arial" w:cs="Arial"/>
                <w:color w:val="auto"/>
                <w:szCs w:val="21"/>
                <w:highlight w:val="none"/>
              </w:rPr>
            </w:pPr>
          </w:p>
        </w:tc>
        <w:tc>
          <w:tcPr>
            <w:tcW w:w="1082" w:type="dxa"/>
            <w:tcBorders>
              <w:top w:val="single" w:color="auto" w:sz="4" w:space="0"/>
              <w:left w:val="single" w:color="auto" w:sz="4" w:space="0"/>
              <w:bottom w:val="single" w:color="auto" w:sz="4" w:space="0"/>
              <w:right w:val="single" w:color="auto" w:sz="4" w:space="0"/>
            </w:tcBorders>
            <w:vAlign w:val="center"/>
          </w:tcPr>
          <w:p w14:paraId="3AEDDD2E">
            <w:pPr>
              <w:snapToGrid w:val="0"/>
              <w:spacing w:before="120" w:beforeLines="50"/>
              <w:jc w:val="center"/>
              <w:rPr>
                <w:rFonts w:hint="default" w:ascii="Arial" w:hAnsi="Arial" w:cs="Arial"/>
                <w:color w:val="auto"/>
                <w:szCs w:val="21"/>
                <w:highlight w:val="none"/>
              </w:rPr>
            </w:pPr>
          </w:p>
        </w:tc>
      </w:tr>
    </w:tbl>
    <w:p w14:paraId="4AB36CB5">
      <w:pPr>
        <w:rPr>
          <w:rFonts w:hint="default" w:ascii="Arial" w:hAnsi="Arial" w:cs="Arial"/>
          <w:color w:val="auto"/>
          <w:szCs w:val="21"/>
          <w:highlight w:val="none"/>
        </w:rPr>
      </w:pPr>
    </w:p>
    <w:p w14:paraId="237D52AB">
      <w:pPr>
        <w:pStyle w:val="26"/>
        <w:tabs>
          <w:tab w:val="left" w:pos="2127"/>
        </w:tabs>
        <w:spacing w:line="340" w:lineRule="exact"/>
        <w:jc w:val="left"/>
        <w:rPr>
          <w:rFonts w:hint="default" w:ascii="Arial" w:hAnsi="Arial" w:cs="Arial"/>
          <w:color w:val="auto"/>
          <w:highlight w:val="none"/>
        </w:rPr>
      </w:pPr>
      <w:r>
        <w:rPr>
          <w:rFonts w:hint="default" w:ascii="Arial" w:hAnsi="Arial" w:cs="Arial"/>
          <w:color w:val="auto"/>
          <w:highlight w:val="none"/>
        </w:rPr>
        <w:t>注：（1）本表应对采购文件第二章《采购需求》中所列所有要求进行响应，并根据响应情况在“偏离说明”栏填写正偏离或负偏离及原因，完全符合的填写“无偏离”。</w:t>
      </w:r>
    </w:p>
    <w:p w14:paraId="4F61ABA8">
      <w:pPr>
        <w:rPr>
          <w:rFonts w:hint="default" w:ascii="Arial" w:hAnsi="Arial" w:cs="Arial"/>
          <w:color w:val="auto"/>
          <w:highlight w:val="none"/>
        </w:rPr>
      </w:pPr>
      <w:r>
        <w:rPr>
          <w:rFonts w:hint="default" w:ascii="Arial" w:hAnsi="Arial" w:cs="Arial"/>
          <w:color w:val="auto"/>
          <w:highlight w:val="none"/>
        </w:rPr>
        <w:t>（2）偏离认定说明详见评审方法及标准。</w:t>
      </w:r>
    </w:p>
    <w:p w14:paraId="263776E4">
      <w:pPr>
        <w:rPr>
          <w:rFonts w:hint="default" w:ascii="Arial" w:hAnsi="Arial" w:cs="Arial"/>
          <w:color w:val="auto"/>
          <w:highlight w:val="none"/>
        </w:rPr>
      </w:pPr>
      <w:r>
        <w:rPr>
          <w:rFonts w:hint="default" w:ascii="Arial" w:hAnsi="Arial" w:cs="Arial"/>
          <w:color w:val="auto"/>
          <w:highlight w:val="none"/>
        </w:rPr>
        <w:t>（3）本表可扩展。</w:t>
      </w:r>
    </w:p>
    <w:p w14:paraId="319022D8">
      <w:pPr>
        <w:rPr>
          <w:rFonts w:hint="default" w:ascii="Arial" w:hAnsi="Arial" w:cs="Arial"/>
          <w:color w:val="auto"/>
          <w:szCs w:val="21"/>
          <w:highlight w:val="none"/>
        </w:rPr>
      </w:pPr>
    </w:p>
    <w:p w14:paraId="3BCF2BCE">
      <w:pPr>
        <w:rPr>
          <w:rFonts w:hint="default" w:ascii="Arial" w:hAnsi="Arial" w:cs="Arial"/>
          <w:color w:val="auto"/>
          <w:spacing w:val="20"/>
          <w:szCs w:val="21"/>
          <w:highlight w:val="none"/>
          <w:u w:val="single"/>
        </w:rPr>
      </w:pPr>
    </w:p>
    <w:p w14:paraId="0DCF07F5">
      <w:pPr>
        <w:rPr>
          <w:rFonts w:hint="default" w:ascii="Arial" w:hAnsi="Arial" w:cs="Arial"/>
          <w:color w:val="auto"/>
          <w:szCs w:val="21"/>
          <w:highlight w:val="none"/>
        </w:rPr>
      </w:pPr>
      <w:r>
        <w:rPr>
          <w:rFonts w:hint="default" w:ascii="Arial" w:hAnsi="Arial" w:cs="Arial"/>
          <w:color w:val="auto"/>
          <w:szCs w:val="21"/>
          <w:highlight w:val="none"/>
        </w:rPr>
        <w:t>供应商名称(电子签章)</w:t>
      </w:r>
      <w:r>
        <w:rPr>
          <w:rFonts w:hint="default" w:ascii="Arial" w:hAnsi="Arial" w:cs="Arial"/>
          <w:color w:val="auto"/>
          <w:spacing w:val="20"/>
          <w:szCs w:val="21"/>
          <w:highlight w:val="none"/>
        </w:rPr>
        <w:t>：</w:t>
      </w:r>
      <w:r>
        <w:rPr>
          <w:rFonts w:hint="default" w:ascii="Arial" w:hAnsi="Arial" w:cs="Arial"/>
          <w:color w:val="auto"/>
          <w:spacing w:val="20"/>
          <w:szCs w:val="21"/>
          <w:highlight w:val="none"/>
          <w:u w:val="single"/>
        </w:rPr>
        <w:t xml:space="preserve">            </w:t>
      </w:r>
      <w:r>
        <w:rPr>
          <w:rFonts w:hint="default" w:ascii="Arial" w:hAnsi="Arial" w:cs="Arial"/>
          <w:color w:val="auto"/>
          <w:spacing w:val="20"/>
          <w:szCs w:val="21"/>
          <w:highlight w:val="none"/>
        </w:rPr>
        <w:t xml:space="preserve">              日 期：</w:t>
      </w:r>
      <w:r>
        <w:rPr>
          <w:rFonts w:hint="default" w:ascii="Arial" w:hAnsi="Arial" w:cs="Arial"/>
          <w:color w:val="auto"/>
          <w:spacing w:val="20"/>
          <w:szCs w:val="21"/>
          <w:highlight w:val="none"/>
          <w:u w:val="single"/>
        </w:rPr>
        <w:t xml:space="preserve">            </w:t>
      </w:r>
    </w:p>
    <w:p w14:paraId="724645D4">
      <w:pPr>
        <w:rPr>
          <w:rFonts w:hint="default" w:ascii="Arial" w:hAnsi="Arial" w:cs="Arial"/>
          <w:color w:val="auto"/>
          <w:spacing w:val="20"/>
          <w:szCs w:val="21"/>
          <w:highlight w:val="none"/>
          <w:u w:val="single"/>
        </w:rPr>
      </w:pPr>
    </w:p>
    <w:p w14:paraId="57BB7448">
      <w:pPr>
        <w:rPr>
          <w:rFonts w:hint="default" w:ascii="Arial" w:hAnsi="Arial" w:cs="Arial"/>
          <w:color w:val="auto"/>
          <w:spacing w:val="20"/>
          <w:szCs w:val="21"/>
          <w:highlight w:val="none"/>
          <w:u w:val="single"/>
        </w:rPr>
      </w:pPr>
    </w:p>
    <w:p w14:paraId="237EFD0B">
      <w:pPr>
        <w:rPr>
          <w:rFonts w:hint="default" w:ascii="Arial" w:hAnsi="Arial" w:cs="Arial"/>
          <w:color w:val="auto"/>
          <w:szCs w:val="21"/>
          <w:highlight w:val="none"/>
        </w:rPr>
      </w:pPr>
    </w:p>
    <w:p w14:paraId="35E1ACBD">
      <w:pPr>
        <w:snapToGrid w:val="0"/>
        <w:spacing w:before="50" w:after="120" w:afterLines="50"/>
        <w:jc w:val="left"/>
        <w:rPr>
          <w:rFonts w:hint="default" w:ascii="Arial" w:hAnsi="Arial" w:cs="Arial"/>
          <w:color w:val="auto"/>
          <w:szCs w:val="21"/>
          <w:highlight w:val="none"/>
        </w:rPr>
      </w:pPr>
    </w:p>
    <w:p w14:paraId="016A6283">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2．供货服务方案（如有请提供，格式自拟）</w:t>
      </w:r>
    </w:p>
    <w:p w14:paraId="0E3A4AFC">
      <w:pPr>
        <w:snapToGrid w:val="0"/>
        <w:spacing w:before="50" w:after="120" w:afterLines="50"/>
        <w:jc w:val="left"/>
        <w:rPr>
          <w:rFonts w:hint="default" w:ascii="Arial" w:hAnsi="Arial" w:cs="Arial"/>
          <w:color w:val="auto"/>
          <w:szCs w:val="21"/>
          <w:highlight w:val="none"/>
        </w:rPr>
      </w:pPr>
    </w:p>
    <w:p w14:paraId="4578B798">
      <w:pPr>
        <w:snapToGrid w:val="0"/>
        <w:spacing w:before="50" w:after="120" w:afterLines="50"/>
        <w:jc w:val="left"/>
        <w:rPr>
          <w:rFonts w:hint="default" w:ascii="Arial" w:hAnsi="Arial" w:cs="Arial"/>
          <w:color w:val="auto"/>
          <w:szCs w:val="21"/>
          <w:highlight w:val="none"/>
        </w:rPr>
      </w:pPr>
    </w:p>
    <w:p w14:paraId="1A6D22A9">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3．供货产品备货、换货质量控制方案（如有请提供，格式自拟）</w:t>
      </w:r>
    </w:p>
    <w:p w14:paraId="0AE1E8BC">
      <w:pPr>
        <w:snapToGrid w:val="0"/>
        <w:spacing w:before="50" w:after="120" w:afterLines="50"/>
        <w:jc w:val="left"/>
        <w:rPr>
          <w:rFonts w:hint="default" w:ascii="Arial" w:hAnsi="Arial" w:cs="Arial"/>
          <w:color w:val="auto"/>
          <w:szCs w:val="21"/>
          <w:highlight w:val="none"/>
        </w:rPr>
      </w:pPr>
    </w:p>
    <w:p w14:paraId="26D6DBF6">
      <w:pPr>
        <w:snapToGrid w:val="0"/>
        <w:spacing w:before="50" w:after="120" w:afterLines="50"/>
        <w:jc w:val="left"/>
        <w:rPr>
          <w:rFonts w:hint="default" w:ascii="Arial" w:hAnsi="Arial" w:cs="Arial"/>
          <w:color w:val="auto"/>
          <w:szCs w:val="21"/>
          <w:highlight w:val="none"/>
        </w:rPr>
      </w:pPr>
    </w:p>
    <w:p w14:paraId="4D139D9A">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4．售后服务方案（如有请提供，格式自拟）</w:t>
      </w:r>
    </w:p>
    <w:p w14:paraId="328C0C1E">
      <w:pPr>
        <w:snapToGrid w:val="0"/>
        <w:spacing w:before="50" w:after="120" w:afterLines="50"/>
        <w:jc w:val="left"/>
        <w:rPr>
          <w:rFonts w:hint="default" w:ascii="Arial" w:hAnsi="Arial" w:cs="Arial"/>
          <w:color w:val="auto"/>
          <w:szCs w:val="21"/>
          <w:highlight w:val="none"/>
        </w:rPr>
      </w:pPr>
    </w:p>
    <w:p w14:paraId="7771E3CE">
      <w:pPr>
        <w:snapToGrid w:val="0"/>
        <w:spacing w:before="50" w:after="120" w:afterLines="50"/>
        <w:jc w:val="left"/>
        <w:rPr>
          <w:rFonts w:hint="default" w:ascii="Arial" w:hAnsi="Arial" w:cs="Arial"/>
          <w:color w:val="auto"/>
          <w:szCs w:val="21"/>
          <w:highlight w:val="none"/>
        </w:rPr>
      </w:pPr>
    </w:p>
    <w:p w14:paraId="01F21A7B">
      <w:pPr>
        <w:snapToGrid w:val="0"/>
        <w:spacing w:before="50" w:after="120" w:afterLines="50"/>
        <w:jc w:val="left"/>
        <w:rPr>
          <w:rFonts w:hint="default" w:ascii="Arial" w:hAnsi="Arial" w:cs="Arial"/>
          <w:color w:val="auto"/>
          <w:szCs w:val="21"/>
          <w:highlight w:val="none"/>
        </w:rPr>
      </w:pPr>
      <w:r>
        <w:rPr>
          <w:rFonts w:hint="eastAsia" w:ascii="Arial" w:hAnsi="Arial" w:cs="Arial"/>
          <w:color w:val="auto"/>
          <w:szCs w:val="21"/>
          <w:highlight w:val="none"/>
          <w:lang w:val="en-US" w:eastAsia="zh-CN"/>
        </w:rPr>
        <w:t>5</w:t>
      </w:r>
      <w:r>
        <w:rPr>
          <w:rFonts w:hint="default" w:ascii="Arial" w:hAnsi="Arial" w:cs="Arial"/>
          <w:color w:val="auto"/>
          <w:szCs w:val="21"/>
          <w:highlight w:val="none"/>
        </w:rPr>
        <w:t>．信誉相关证明材料（如有请提供，格式自拟）</w:t>
      </w:r>
    </w:p>
    <w:p w14:paraId="697B3A2A">
      <w:pPr>
        <w:rPr>
          <w:rFonts w:hint="default" w:ascii="Arial" w:hAnsi="Arial" w:cs="Arial"/>
          <w:color w:val="auto"/>
          <w:szCs w:val="21"/>
          <w:highlight w:val="none"/>
        </w:rPr>
      </w:pPr>
    </w:p>
    <w:p w14:paraId="74F15B6B">
      <w:pPr>
        <w:rPr>
          <w:rFonts w:hint="default" w:ascii="Arial" w:hAnsi="Arial" w:cs="Arial"/>
          <w:color w:val="auto"/>
          <w:szCs w:val="21"/>
          <w:highlight w:val="none"/>
        </w:rPr>
      </w:pPr>
    </w:p>
    <w:p w14:paraId="4ED6CB68">
      <w:pPr>
        <w:snapToGrid w:val="0"/>
        <w:spacing w:before="50" w:after="120" w:afterLines="50"/>
        <w:jc w:val="left"/>
        <w:rPr>
          <w:rFonts w:hint="default" w:ascii="Arial" w:hAnsi="Arial" w:cs="Arial"/>
          <w:color w:val="auto"/>
          <w:szCs w:val="21"/>
          <w:highlight w:val="none"/>
        </w:rPr>
      </w:pPr>
      <w:r>
        <w:rPr>
          <w:rFonts w:hint="eastAsia" w:ascii="Arial" w:hAnsi="Arial" w:cs="Arial"/>
          <w:color w:val="auto"/>
          <w:szCs w:val="21"/>
          <w:highlight w:val="none"/>
          <w:lang w:val="en-US" w:eastAsia="zh-CN"/>
        </w:rPr>
        <w:t>6</w:t>
      </w:r>
      <w:r>
        <w:rPr>
          <w:rFonts w:hint="default" w:ascii="Arial" w:hAnsi="Arial" w:cs="Arial"/>
          <w:color w:val="auto"/>
          <w:szCs w:val="21"/>
          <w:highlight w:val="none"/>
        </w:rPr>
        <w:t>．供应商认为需提供的其他材料（根据采购文件编写）</w:t>
      </w:r>
    </w:p>
    <w:p w14:paraId="0D57F499">
      <w:pPr>
        <w:snapToGrid w:val="0"/>
        <w:spacing w:before="50"/>
        <w:jc w:val="left"/>
        <w:rPr>
          <w:rFonts w:hint="default" w:ascii="Arial" w:hAnsi="Arial" w:cs="Arial"/>
          <w:color w:val="auto"/>
          <w:szCs w:val="21"/>
          <w:highlight w:val="none"/>
        </w:rPr>
        <w:sectPr>
          <w:headerReference r:id="rId17" w:type="default"/>
          <w:footerReference r:id="rId18" w:type="default"/>
          <w:pgSz w:w="11906" w:h="16838"/>
          <w:pgMar w:top="1304" w:right="1418" w:bottom="1304" w:left="1418" w:header="851" w:footer="992" w:gutter="0"/>
          <w:cols w:space="720" w:num="1"/>
          <w:docGrid w:linePitch="312" w:charSpace="0"/>
        </w:sectPr>
      </w:pPr>
      <w:bookmarkStart w:id="94" w:name="_Hlk33625589"/>
    </w:p>
    <w:bookmarkEnd w:id="94"/>
    <w:p w14:paraId="25A30172">
      <w:pPr>
        <w:snapToGrid w:val="0"/>
        <w:spacing w:before="50" w:after="120" w:afterLines="50"/>
        <w:jc w:val="left"/>
        <w:rPr>
          <w:rFonts w:hint="default" w:ascii="Arial" w:hAnsi="Arial" w:cs="Arial"/>
          <w:b/>
          <w:color w:val="auto"/>
          <w:szCs w:val="21"/>
          <w:highlight w:val="none"/>
        </w:rPr>
      </w:pPr>
      <w:r>
        <w:rPr>
          <w:rFonts w:hint="eastAsia" w:ascii="Arial" w:hAnsi="Arial" w:cs="Arial"/>
          <w:color w:val="auto"/>
          <w:szCs w:val="21"/>
          <w:highlight w:val="none"/>
          <w:lang w:val="en-US" w:eastAsia="zh-CN"/>
        </w:rPr>
        <w:t>7</w:t>
      </w:r>
      <w:r>
        <w:rPr>
          <w:rFonts w:hint="default" w:ascii="Arial" w:hAnsi="Arial" w:cs="Arial"/>
          <w:color w:val="auto"/>
          <w:szCs w:val="21"/>
          <w:highlight w:val="none"/>
        </w:rPr>
        <w:t>．近年供应商类似成功案例的业绩证明</w:t>
      </w:r>
    </w:p>
    <w:p w14:paraId="515D1598">
      <w:pPr>
        <w:snapToGrid w:val="0"/>
        <w:spacing w:before="50" w:after="120" w:afterLines="50"/>
        <w:jc w:val="center"/>
        <w:rPr>
          <w:rFonts w:hint="default" w:ascii="Arial" w:hAnsi="Arial" w:cs="Arial"/>
          <w:color w:val="auto"/>
          <w:szCs w:val="21"/>
          <w:highlight w:val="none"/>
        </w:rPr>
      </w:pPr>
      <w:r>
        <w:rPr>
          <w:rFonts w:hint="default" w:ascii="Arial" w:hAnsi="Arial" w:cs="Arial"/>
          <w:b/>
          <w:color w:val="auto"/>
          <w:szCs w:val="21"/>
          <w:highlight w:val="none"/>
        </w:rPr>
        <w:t>类似成功案例业绩一览表</w:t>
      </w:r>
    </w:p>
    <w:tbl>
      <w:tblPr>
        <w:tblStyle w:val="5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61"/>
        <w:gridCol w:w="3862"/>
        <w:gridCol w:w="3269"/>
        <w:gridCol w:w="1031"/>
        <w:gridCol w:w="1031"/>
        <w:gridCol w:w="1376"/>
        <w:gridCol w:w="2063"/>
      </w:tblGrid>
      <w:tr w14:paraId="6B36CA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1441" w:hRule="atLeast"/>
        </w:trPr>
        <w:tc>
          <w:tcPr>
            <w:tcW w:w="1161" w:type="dxa"/>
            <w:tcBorders>
              <w:top w:val="single" w:color="auto" w:sz="4" w:space="0"/>
              <w:left w:val="single" w:color="auto" w:sz="4" w:space="0"/>
              <w:right w:val="single" w:color="auto" w:sz="4" w:space="0"/>
            </w:tcBorders>
          </w:tcPr>
          <w:p w14:paraId="25AA3FCC">
            <w:pPr>
              <w:snapToGrid w:val="0"/>
              <w:spacing w:line="240" w:lineRule="exact"/>
              <w:jc w:val="center"/>
              <w:rPr>
                <w:rFonts w:hint="default" w:ascii="Arial" w:hAnsi="Arial" w:cs="Arial"/>
                <w:color w:val="auto"/>
                <w:szCs w:val="21"/>
                <w:highlight w:val="none"/>
              </w:rPr>
            </w:pPr>
          </w:p>
          <w:p w14:paraId="4D07915D">
            <w:pPr>
              <w:snapToGrid w:val="0"/>
              <w:spacing w:line="240" w:lineRule="exact"/>
              <w:jc w:val="center"/>
              <w:rPr>
                <w:rFonts w:hint="default" w:ascii="Arial" w:hAnsi="Arial" w:cs="Arial"/>
                <w:color w:val="auto"/>
                <w:szCs w:val="21"/>
                <w:highlight w:val="none"/>
              </w:rPr>
            </w:pPr>
          </w:p>
          <w:p w14:paraId="727A2982">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序号</w:t>
            </w:r>
          </w:p>
        </w:tc>
        <w:tc>
          <w:tcPr>
            <w:tcW w:w="3862" w:type="dxa"/>
            <w:tcBorders>
              <w:top w:val="single" w:color="auto" w:sz="4" w:space="0"/>
              <w:left w:val="single" w:color="auto" w:sz="4" w:space="0"/>
              <w:bottom w:val="single" w:color="auto" w:sz="4" w:space="0"/>
              <w:right w:val="single" w:color="auto" w:sz="4" w:space="0"/>
            </w:tcBorders>
            <w:vAlign w:val="center"/>
          </w:tcPr>
          <w:p w14:paraId="3C9FE27C">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采购单位名称</w:t>
            </w:r>
          </w:p>
        </w:tc>
        <w:tc>
          <w:tcPr>
            <w:tcW w:w="3269" w:type="dxa"/>
            <w:tcBorders>
              <w:top w:val="single" w:color="auto" w:sz="4" w:space="0"/>
              <w:left w:val="single" w:color="auto" w:sz="4" w:space="0"/>
              <w:bottom w:val="single" w:color="auto" w:sz="4" w:space="0"/>
              <w:right w:val="single" w:color="auto" w:sz="4" w:space="0"/>
            </w:tcBorders>
            <w:vAlign w:val="center"/>
          </w:tcPr>
          <w:p w14:paraId="63D48343">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项目名称或服务内容</w:t>
            </w:r>
          </w:p>
        </w:tc>
        <w:tc>
          <w:tcPr>
            <w:tcW w:w="1031" w:type="dxa"/>
            <w:tcBorders>
              <w:top w:val="single" w:color="auto" w:sz="4" w:space="0"/>
              <w:left w:val="single" w:color="auto" w:sz="4" w:space="0"/>
              <w:bottom w:val="single" w:color="auto" w:sz="4" w:space="0"/>
              <w:right w:val="single" w:color="auto" w:sz="4" w:space="0"/>
            </w:tcBorders>
            <w:vAlign w:val="center"/>
          </w:tcPr>
          <w:p w14:paraId="2BB236A3">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服务</w:t>
            </w:r>
          </w:p>
          <w:p w14:paraId="24CB5A10">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数量或年限</w:t>
            </w:r>
          </w:p>
        </w:tc>
        <w:tc>
          <w:tcPr>
            <w:tcW w:w="1031" w:type="dxa"/>
            <w:tcBorders>
              <w:top w:val="single" w:color="auto" w:sz="4" w:space="0"/>
              <w:left w:val="single" w:color="auto" w:sz="4" w:space="0"/>
              <w:bottom w:val="single" w:color="auto" w:sz="4" w:space="0"/>
              <w:right w:val="single" w:color="auto" w:sz="4" w:space="0"/>
            </w:tcBorders>
            <w:vAlign w:val="center"/>
          </w:tcPr>
          <w:p w14:paraId="6037B5B5">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单价（元）</w:t>
            </w:r>
          </w:p>
        </w:tc>
        <w:tc>
          <w:tcPr>
            <w:tcW w:w="1376" w:type="dxa"/>
            <w:tcBorders>
              <w:top w:val="single" w:color="auto" w:sz="4" w:space="0"/>
              <w:left w:val="single" w:color="auto" w:sz="4" w:space="0"/>
              <w:bottom w:val="single" w:color="auto" w:sz="4" w:space="0"/>
              <w:right w:val="single" w:color="auto" w:sz="4" w:space="0"/>
            </w:tcBorders>
            <w:vAlign w:val="center"/>
          </w:tcPr>
          <w:p w14:paraId="4E0183ED">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合同总价</w:t>
            </w:r>
          </w:p>
          <w:p w14:paraId="6712ECF9">
            <w:pPr>
              <w:snapToGrid w:val="0"/>
              <w:spacing w:line="240" w:lineRule="exact"/>
              <w:jc w:val="center"/>
              <w:rPr>
                <w:rFonts w:hint="default" w:ascii="Arial" w:hAnsi="Arial" w:cs="Arial"/>
                <w:color w:val="auto"/>
                <w:szCs w:val="21"/>
                <w:highlight w:val="none"/>
              </w:rPr>
            </w:pPr>
            <w:r>
              <w:rPr>
                <w:rFonts w:hint="default" w:ascii="Arial" w:hAnsi="Arial" w:cs="Arial"/>
                <w:color w:val="auto"/>
                <w:szCs w:val="21"/>
                <w:highlight w:val="none"/>
              </w:rPr>
              <w:t>（元）</w:t>
            </w:r>
          </w:p>
        </w:tc>
        <w:tc>
          <w:tcPr>
            <w:tcW w:w="2063" w:type="dxa"/>
            <w:tcBorders>
              <w:top w:val="single" w:color="auto" w:sz="4" w:space="0"/>
              <w:left w:val="single" w:color="auto" w:sz="4" w:space="0"/>
              <w:bottom w:val="single" w:color="auto" w:sz="4" w:space="0"/>
              <w:right w:val="single" w:color="auto" w:sz="4" w:space="0"/>
            </w:tcBorders>
            <w:vAlign w:val="center"/>
          </w:tcPr>
          <w:p w14:paraId="45E32899">
            <w:pPr>
              <w:jc w:val="center"/>
              <w:rPr>
                <w:rFonts w:hint="default" w:ascii="Arial" w:hAnsi="Arial" w:cs="Arial"/>
                <w:color w:val="auto"/>
                <w:szCs w:val="21"/>
                <w:highlight w:val="none"/>
              </w:rPr>
            </w:pPr>
            <w:r>
              <w:rPr>
                <w:rFonts w:hint="default" w:ascii="Arial" w:hAnsi="Arial" w:cs="Arial"/>
                <w:color w:val="auto"/>
                <w:szCs w:val="21"/>
                <w:highlight w:val="none"/>
              </w:rPr>
              <w:t>采购单位联系人及联系电话</w:t>
            </w:r>
          </w:p>
        </w:tc>
      </w:tr>
      <w:tr w14:paraId="1F2D5C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1161" w:type="dxa"/>
            <w:tcBorders>
              <w:top w:val="single" w:color="auto" w:sz="4" w:space="0"/>
              <w:left w:val="single" w:color="auto" w:sz="4" w:space="0"/>
              <w:bottom w:val="single" w:color="auto" w:sz="4" w:space="0"/>
              <w:right w:val="single" w:color="auto" w:sz="4" w:space="0"/>
            </w:tcBorders>
          </w:tcPr>
          <w:p w14:paraId="36CCD439">
            <w:pPr>
              <w:snapToGrid w:val="0"/>
              <w:spacing w:line="240" w:lineRule="exact"/>
              <w:jc w:val="left"/>
              <w:rPr>
                <w:rFonts w:hint="default" w:ascii="Arial" w:hAnsi="Arial" w:cs="Arial"/>
                <w:color w:val="auto"/>
                <w:szCs w:val="21"/>
                <w:highlight w:val="none"/>
              </w:rPr>
            </w:pPr>
          </w:p>
        </w:tc>
        <w:tc>
          <w:tcPr>
            <w:tcW w:w="3862" w:type="dxa"/>
            <w:tcBorders>
              <w:top w:val="single" w:color="auto" w:sz="4" w:space="0"/>
              <w:left w:val="single" w:color="auto" w:sz="4" w:space="0"/>
              <w:bottom w:val="single" w:color="auto" w:sz="4" w:space="0"/>
              <w:right w:val="single" w:color="auto" w:sz="4" w:space="0"/>
            </w:tcBorders>
          </w:tcPr>
          <w:p w14:paraId="68341CE4">
            <w:pPr>
              <w:snapToGrid w:val="0"/>
              <w:spacing w:line="240" w:lineRule="exact"/>
              <w:jc w:val="left"/>
              <w:rPr>
                <w:rFonts w:hint="default" w:ascii="Arial" w:hAnsi="Arial" w:cs="Arial"/>
                <w:color w:val="auto"/>
                <w:szCs w:val="21"/>
                <w:highlight w:val="none"/>
              </w:rPr>
            </w:pPr>
          </w:p>
        </w:tc>
        <w:tc>
          <w:tcPr>
            <w:tcW w:w="3269" w:type="dxa"/>
            <w:tcBorders>
              <w:top w:val="single" w:color="auto" w:sz="4" w:space="0"/>
              <w:left w:val="single" w:color="auto" w:sz="4" w:space="0"/>
              <w:bottom w:val="single" w:color="auto" w:sz="4" w:space="0"/>
              <w:right w:val="single" w:color="auto" w:sz="4" w:space="0"/>
            </w:tcBorders>
          </w:tcPr>
          <w:p w14:paraId="34AC4248">
            <w:pPr>
              <w:snapToGrid w:val="0"/>
              <w:spacing w:line="24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4BD0D51E">
            <w:pPr>
              <w:snapToGrid w:val="0"/>
              <w:spacing w:line="24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72662FB5">
            <w:pPr>
              <w:snapToGrid w:val="0"/>
              <w:spacing w:line="240" w:lineRule="exact"/>
              <w:jc w:val="left"/>
              <w:rPr>
                <w:rFonts w:hint="default" w:ascii="Arial" w:hAnsi="Arial" w:cs="Arial"/>
                <w:color w:val="auto"/>
                <w:szCs w:val="21"/>
                <w:highlight w:val="none"/>
              </w:rPr>
            </w:pPr>
          </w:p>
        </w:tc>
        <w:tc>
          <w:tcPr>
            <w:tcW w:w="1376" w:type="dxa"/>
            <w:tcBorders>
              <w:top w:val="single" w:color="auto" w:sz="4" w:space="0"/>
              <w:left w:val="single" w:color="auto" w:sz="4" w:space="0"/>
              <w:bottom w:val="single" w:color="auto" w:sz="4" w:space="0"/>
              <w:right w:val="single" w:color="auto" w:sz="4" w:space="0"/>
            </w:tcBorders>
          </w:tcPr>
          <w:p w14:paraId="29B47399">
            <w:pPr>
              <w:snapToGrid w:val="0"/>
              <w:spacing w:line="240" w:lineRule="exact"/>
              <w:jc w:val="left"/>
              <w:rPr>
                <w:rFonts w:hint="default" w:ascii="Arial" w:hAnsi="Arial" w:cs="Arial"/>
                <w:color w:val="auto"/>
                <w:szCs w:val="21"/>
                <w:highlight w:val="none"/>
              </w:rPr>
            </w:pPr>
          </w:p>
        </w:tc>
        <w:tc>
          <w:tcPr>
            <w:tcW w:w="2063" w:type="dxa"/>
            <w:tcBorders>
              <w:top w:val="single" w:color="auto" w:sz="4" w:space="0"/>
              <w:left w:val="single" w:color="auto" w:sz="4" w:space="0"/>
              <w:bottom w:val="single" w:color="auto" w:sz="4" w:space="0"/>
              <w:right w:val="single" w:color="auto" w:sz="4" w:space="0"/>
            </w:tcBorders>
          </w:tcPr>
          <w:p w14:paraId="15E29C7B">
            <w:pPr>
              <w:snapToGrid w:val="0"/>
              <w:spacing w:line="240" w:lineRule="exact"/>
              <w:jc w:val="left"/>
              <w:rPr>
                <w:rFonts w:hint="default" w:ascii="Arial" w:hAnsi="Arial" w:cs="Arial"/>
                <w:color w:val="auto"/>
                <w:szCs w:val="21"/>
                <w:highlight w:val="none"/>
              </w:rPr>
            </w:pPr>
          </w:p>
        </w:tc>
      </w:tr>
      <w:tr w14:paraId="600B01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1161" w:type="dxa"/>
            <w:tcBorders>
              <w:top w:val="single" w:color="auto" w:sz="4" w:space="0"/>
              <w:left w:val="single" w:color="auto" w:sz="4" w:space="0"/>
              <w:bottom w:val="single" w:color="auto" w:sz="4" w:space="0"/>
              <w:right w:val="single" w:color="auto" w:sz="4" w:space="0"/>
            </w:tcBorders>
          </w:tcPr>
          <w:p w14:paraId="582DFAA1">
            <w:pPr>
              <w:snapToGrid w:val="0"/>
              <w:spacing w:before="50" w:after="120" w:afterLines="50" w:line="400" w:lineRule="exact"/>
              <w:jc w:val="left"/>
              <w:rPr>
                <w:rFonts w:hint="default" w:ascii="Arial" w:hAnsi="Arial" w:cs="Arial"/>
                <w:color w:val="auto"/>
                <w:szCs w:val="21"/>
                <w:highlight w:val="none"/>
              </w:rPr>
            </w:pPr>
          </w:p>
        </w:tc>
        <w:tc>
          <w:tcPr>
            <w:tcW w:w="3862" w:type="dxa"/>
            <w:tcBorders>
              <w:top w:val="single" w:color="auto" w:sz="4" w:space="0"/>
              <w:left w:val="single" w:color="auto" w:sz="4" w:space="0"/>
              <w:bottom w:val="single" w:color="auto" w:sz="4" w:space="0"/>
              <w:right w:val="single" w:color="auto" w:sz="4" w:space="0"/>
            </w:tcBorders>
          </w:tcPr>
          <w:p w14:paraId="136FE8F4">
            <w:pPr>
              <w:snapToGrid w:val="0"/>
              <w:spacing w:before="50" w:after="120" w:afterLines="50" w:line="400" w:lineRule="exact"/>
              <w:jc w:val="left"/>
              <w:rPr>
                <w:rFonts w:hint="default" w:ascii="Arial" w:hAnsi="Arial" w:cs="Arial"/>
                <w:color w:val="auto"/>
                <w:szCs w:val="21"/>
                <w:highlight w:val="none"/>
              </w:rPr>
            </w:pPr>
          </w:p>
        </w:tc>
        <w:tc>
          <w:tcPr>
            <w:tcW w:w="3269" w:type="dxa"/>
            <w:tcBorders>
              <w:top w:val="single" w:color="auto" w:sz="4" w:space="0"/>
              <w:left w:val="single" w:color="auto" w:sz="4" w:space="0"/>
              <w:bottom w:val="single" w:color="auto" w:sz="4" w:space="0"/>
              <w:right w:val="single" w:color="auto" w:sz="4" w:space="0"/>
            </w:tcBorders>
          </w:tcPr>
          <w:p w14:paraId="1F08DBA3">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4B9C3813">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5DB932E5">
            <w:pPr>
              <w:snapToGrid w:val="0"/>
              <w:spacing w:before="50" w:after="120" w:afterLines="50" w:line="400" w:lineRule="exact"/>
              <w:jc w:val="left"/>
              <w:rPr>
                <w:rFonts w:hint="default" w:ascii="Arial" w:hAnsi="Arial" w:cs="Arial"/>
                <w:color w:val="auto"/>
                <w:szCs w:val="21"/>
                <w:highlight w:val="none"/>
              </w:rPr>
            </w:pPr>
          </w:p>
        </w:tc>
        <w:tc>
          <w:tcPr>
            <w:tcW w:w="1376" w:type="dxa"/>
            <w:tcBorders>
              <w:top w:val="single" w:color="auto" w:sz="4" w:space="0"/>
              <w:left w:val="single" w:color="auto" w:sz="4" w:space="0"/>
              <w:bottom w:val="single" w:color="auto" w:sz="4" w:space="0"/>
              <w:right w:val="single" w:color="auto" w:sz="4" w:space="0"/>
            </w:tcBorders>
          </w:tcPr>
          <w:p w14:paraId="535F26B0">
            <w:pPr>
              <w:snapToGrid w:val="0"/>
              <w:spacing w:before="50" w:after="120" w:afterLines="50" w:line="400" w:lineRule="exact"/>
              <w:jc w:val="left"/>
              <w:rPr>
                <w:rFonts w:hint="default" w:ascii="Arial" w:hAnsi="Arial" w:cs="Arial"/>
                <w:color w:val="auto"/>
                <w:szCs w:val="21"/>
                <w:highlight w:val="none"/>
              </w:rPr>
            </w:pPr>
          </w:p>
        </w:tc>
        <w:tc>
          <w:tcPr>
            <w:tcW w:w="2063" w:type="dxa"/>
            <w:tcBorders>
              <w:top w:val="single" w:color="auto" w:sz="4" w:space="0"/>
              <w:left w:val="single" w:color="auto" w:sz="4" w:space="0"/>
              <w:bottom w:val="single" w:color="auto" w:sz="4" w:space="0"/>
              <w:right w:val="single" w:color="auto" w:sz="4" w:space="0"/>
            </w:tcBorders>
          </w:tcPr>
          <w:p w14:paraId="58263B2A">
            <w:pPr>
              <w:snapToGrid w:val="0"/>
              <w:spacing w:before="50" w:after="120" w:afterLines="50" w:line="400" w:lineRule="exact"/>
              <w:jc w:val="left"/>
              <w:rPr>
                <w:rFonts w:hint="default" w:ascii="Arial" w:hAnsi="Arial" w:cs="Arial"/>
                <w:color w:val="auto"/>
                <w:szCs w:val="21"/>
                <w:highlight w:val="none"/>
              </w:rPr>
            </w:pPr>
          </w:p>
        </w:tc>
      </w:tr>
      <w:tr w14:paraId="12B39E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1161" w:type="dxa"/>
            <w:tcBorders>
              <w:top w:val="single" w:color="auto" w:sz="4" w:space="0"/>
              <w:left w:val="single" w:color="auto" w:sz="4" w:space="0"/>
              <w:bottom w:val="single" w:color="auto" w:sz="4" w:space="0"/>
              <w:right w:val="single" w:color="auto" w:sz="4" w:space="0"/>
            </w:tcBorders>
          </w:tcPr>
          <w:p w14:paraId="5EA37EE4">
            <w:pPr>
              <w:snapToGrid w:val="0"/>
              <w:spacing w:before="50" w:after="120" w:afterLines="50" w:line="400" w:lineRule="exact"/>
              <w:jc w:val="left"/>
              <w:rPr>
                <w:rFonts w:hint="default" w:ascii="Arial" w:hAnsi="Arial" w:cs="Arial"/>
                <w:color w:val="auto"/>
                <w:szCs w:val="21"/>
                <w:highlight w:val="none"/>
              </w:rPr>
            </w:pPr>
          </w:p>
        </w:tc>
        <w:tc>
          <w:tcPr>
            <w:tcW w:w="3862" w:type="dxa"/>
            <w:tcBorders>
              <w:top w:val="single" w:color="auto" w:sz="4" w:space="0"/>
              <w:left w:val="single" w:color="auto" w:sz="4" w:space="0"/>
              <w:bottom w:val="single" w:color="auto" w:sz="4" w:space="0"/>
              <w:right w:val="single" w:color="auto" w:sz="4" w:space="0"/>
            </w:tcBorders>
          </w:tcPr>
          <w:p w14:paraId="7EAC213A">
            <w:pPr>
              <w:snapToGrid w:val="0"/>
              <w:spacing w:before="50" w:after="120" w:afterLines="50" w:line="400" w:lineRule="exact"/>
              <w:jc w:val="left"/>
              <w:rPr>
                <w:rFonts w:hint="default" w:ascii="Arial" w:hAnsi="Arial" w:cs="Arial"/>
                <w:color w:val="auto"/>
                <w:szCs w:val="21"/>
                <w:highlight w:val="none"/>
              </w:rPr>
            </w:pPr>
          </w:p>
        </w:tc>
        <w:tc>
          <w:tcPr>
            <w:tcW w:w="3269" w:type="dxa"/>
            <w:tcBorders>
              <w:top w:val="single" w:color="auto" w:sz="4" w:space="0"/>
              <w:left w:val="single" w:color="auto" w:sz="4" w:space="0"/>
              <w:bottom w:val="single" w:color="auto" w:sz="4" w:space="0"/>
              <w:right w:val="single" w:color="auto" w:sz="4" w:space="0"/>
            </w:tcBorders>
          </w:tcPr>
          <w:p w14:paraId="5DE4FE21">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5AE04DAD">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487AC230">
            <w:pPr>
              <w:snapToGrid w:val="0"/>
              <w:spacing w:before="50" w:after="120" w:afterLines="50" w:line="400" w:lineRule="exact"/>
              <w:jc w:val="left"/>
              <w:rPr>
                <w:rFonts w:hint="default" w:ascii="Arial" w:hAnsi="Arial" w:cs="Arial"/>
                <w:color w:val="auto"/>
                <w:szCs w:val="21"/>
                <w:highlight w:val="none"/>
              </w:rPr>
            </w:pPr>
          </w:p>
        </w:tc>
        <w:tc>
          <w:tcPr>
            <w:tcW w:w="1376" w:type="dxa"/>
            <w:tcBorders>
              <w:top w:val="single" w:color="auto" w:sz="4" w:space="0"/>
              <w:left w:val="single" w:color="auto" w:sz="4" w:space="0"/>
              <w:bottom w:val="single" w:color="auto" w:sz="4" w:space="0"/>
              <w:right w:val="single" w:color="auto" w:sz="4" w:space="0"/>
            </w:tcBorders>
          </w:tcPr>
          <w:p w14:paraId="121A81DD">
            <w:pPr>
              <w:snapToGrid w:val="0"/>
              <w:spacing w:before="50" w:after="120" w:afterLines="50" w:line="400" w:lineRule="exact"/>
              <w:jc w:val="left"/>
              <w:rPr>
                <w:rFonts w:hint="default" w:ascii="Arial" w:hAnsi="Arial" w:cs="Arial"/>
                <w:color w:val="auto"/>
                <w:szCs w:val="21"/>
                <w:highlight w:val="none"/>
              </w:rPr>
            </w:pPr>
          </w:p>
        </w:tc>
        <w:tc>
          <w:tcPr>
            <w:tcW w:w="2063" w:type="dxa"/>
            <w:tcBorders>
              <w:top w:val="single" w:color="auto" w:sz="4" w:space="0"/>
              <w:left w:val="single" w:color="auto" w:sz="4" w:space="0"/>
              <w:bottom w:val="single" w:color="auto" w:sz="4" w:space="0"/>
              <w:right w:val="single" w:color="auto" w:sz="4" w:space="0"/>
            </w:tcBorders>
          </w:tcPr>
          <w:p w14:paraId="1CF9BB73">
            <w:pPr>
              <w:snapToGrid w:val="0"/>
              <w:spacing w:before="50" w:after="120" w:afterLines="50" w:line="400" w:lineRule="exact"/>
              <w:jc w:val="left"/>
              <w:rPr>
                <w:rFonts w:hint="default" w:ascii="Arial" w:hAnsi="Arial" w:cs="Arial"/>
                <w:color w:val="auto"/>
                <w:szCs w:val="21"/>
                <w:highlight w:val="none"/>
              </w:rPr>
            </w:pPr>
          </w:p>
        </w:tc>
      </w:tr>
      <w:tr w14:paraId="092CBD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6" w:hRule="atLeast"/>
        </w:trPr>
        <w:tc>
          <w:tcPr>
            <w:tcW w:w="1161" w:type="dxa"/>
            <w:tcBorders>
              <w:top w:val="single" w:color="auto" w:sz="4" w:space="0"/>
              <w:left w:val="single" w:color="auto" w:sz="4" w:space="0"/>
              <w:bottom w:val="single" w:color="auto" w:sz="4" w:space="0"/>
              <w:right w:val="single" w:color="auto" w:sz="4" w:space="0"/>
            </w:tcBorders>
          </w:tcPr>
          <w:p w14:paraId="7CA6FECA">
            <w:pPr>
              <w:snapToGrid w:val="0"/>
              <w:spacing w:before="50" w:after="120" w:afterLines="50" w:line="400" w:lineRule="exact"/>
              <w:jc w:val="left"/>
              <w:rPr>
                <w:rFonts w:hint="default" w:ascii="Arial" w:hAnsi="Arial" w:cs="Arial"/>
                <w:color w:val="auto"/>
                <w:szCs w:val="21"/>
                <w:highlight w:val="none"/>
              </w:rPr>
            </w:pPr>
          </w:p>
        </w:tc>
        <w:tc>
          <w:tcPr>
            <w:tcW w:w="3862" w:type="dxa"/>
            <w:tcBorders>
              <w:top w:val="single" w:color="auto" w:sz="4" w:space="0"/>
              <w:left w:val="single" w:color="auto" w:sz="4" w:space="0"/>
              <w:bottom w:val="single" w:color="auto" w:sz="4" w:space="0"/>
              <w:right w:val="single" w:color="auto" w:sz="4" w:space="0"/>
            </w:tcBorders>
          </w:tcPr>
          <w:p w14:paraId="178B04C8">
            <w:pPr>
              <w:snapToGrid w:val="0"/>
              <w:spacing w:before="50" w:after="120" w:afterLines="50" w:line="400" w:lineRule="exact"/>
              <w:jc w:val="left"/>
              <w:rPr>
                <w:rFonts w:hint="default" w:ascii="Arial" w:hAnsi="Arial" w:cs="Arial"/>
                <w:color w:val="auto"/>
                <w:szCs w:val="21"/>
                <w:highlight w:val="none"/>
              </w:rPr>
            </w:pPr>
          </w:p>
        </w:tc>
        <w:tc>
          <w:tcPr>
            <w:tcW w:w="3269" w:type="dxa"/>
            <w:tcBorders>
              <w:top w:val="single" w:color="auto" w:sz="4" w:space="0"/>
              <w:left w:val="single" w:color="auto" w:sz="4" w:space="0"/>
              <w:bottom w:val="single" w:color="auto" w:sz="4" w:space="0"/>
              <w:right w:val="single" w:color="auto" w:sz="4" w:space="0"/>
            </w:tcBorders>
          </w:tcPr>
          <w:p w14:paraId="5E8BB2E1">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5AA54D8F">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17464FA9">
            <w:pPr>
              <w:snapToGrid w:val="0"/>
              <w:spacing w:before="50" w:after="120" w:afterLines="50" w:line="400" w:lineRule="exact"/>
              <w:jc w:val="left"/>
              <w:rPr>
                <w:rFonts w:hint="default" w:ascii="Arial" w:hAnsi="Arial" w:cs="Arial"/>
                <w:color w:val="auto"/>
                <w:szCs w:val="21"/>
                <w:highlight w:val="none"/>
              </w:rPr>
            </w:pPr>
          </w:p>
        </w:tc>
        <w:tc>
          <w:tcPr>
            <w:tcW w:w="1376" w:type="dxa"/>
            <w:tcBorders>
              <w:top w:val="single" w:color="auto" w:sz="4" w:space="0"/>
              <w:left w:val="single" w:color="auto" w:sz="4" w:space="0"/>
              <w:bottom w:val="single" w:color="auto" w:sz="4" w:space="0"/>
              <w:right w:val="single" w:color="auto" w:sz="4" w:space="0"/>
            </w:tcBorders>
          </w:tcPr>
          <w:p w14:paraId="64F4882A">
            <w:pPr>
              <w:snapToGrid w:val="0"/>
              <w:spacing w:before="50" w:after="120" w:afterLines="50" w:line="400" w:lineRule="exact"/>
              <w:jc w:val="left"/>
              <w:rPr>
                <w:rFonts w:hint="default" w:ascii="Arial" w:hAnsi="Arial" w:cs="Arial"/>
                <w:color w:val="auto"/>
                <w:szCs w:val="21"/>
                <w:highlight w:val="none"/>
              </w:rPr>
            </w:pPr>
          </w:p>
        </w:tc>
        <w:tc>
          <w:tcPr>
            <w:tcW w:w="2063" w:type="dxa"/>
            <w:tcBorders>
              <w:top w:val="single" w:color="auto" w:sz="4" w:space="0"/>
              <w:left w:val="single" w:color="auto" w:sz="4" w:space="0"/>
              <w:bottom w:val="single" w:color="auto" w:sz="4" w:space="0"/>
              <w:right w:val="single" w:color="auto" w:sz="4" w:space="0"/>
            </w:tcBorders>
          </w:tcPr>
          <w:p w14:paraId="23981E01">
            <w:pPr>
              <w:snapToGrid w:val="0"/>
              <w:spacing w:before="50" w:after="120" w:afterLines="50" w:line="400" w:lineRule="exact"/>
              <w:jc w:val="left"/>
              <w:rPr>
                <w:rFonts w:hint="default" w:ascii="Arial" w:hAnsi="Arial" w:cs="Arial"/>
                <w:color w:val="auto"/>
                <w:szCs w:val="21"/>
                <w:highlight w:val="none"/>
              </w:rPr>
            </w:pPr>
          </w:p>
        </w:tc>
      </w:tr>
      <w:tr w14:paraId="6513BC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1161" w:type="dxa"/>
            <w:tcBorders>
              <w:top w:val="single" w:color="auto" w:sz="4" w:space="0"/>
              <w:left w:val="single" w:color="auto" w:sz="4" w:space="0"/>
              <w:bottom w:val="single" w:color="auto" w:sz="4" w:space="0"/>
              <w:right w:val="single" w:color="auto" w:sz="4" w:space="0"/>
            </w:tcBorders>
          </w:tcPr>
          <w:p w14:paraId="784C3424">
            <w:pPr>
              <w:snapToGrid w:val="0"/>
              <w:spacing w:before="50" w:after="120" w:afterLines="50" w:line="400" w:lineRule="exact"/>
              <w:jc w:val="left"/>
              <w:rPr>
                <w:rFonts w:hint="default" w:ascii="Arial" w:hAnsi="Arial" w:cs="Arial"/>
                <w:color w:val="auto"/>
                <w:szCs w:val="21"/>
                <w:highlight w:val="none"/>
              </w:rPr>
            </w:pPr>
          </w:p>
        </w:tc>
        <w:tc>
          <w:tcPr>
            <w:tcW w:w="3862" w:type="dxa"/>
            <w:tcBorders>
              <w:top w:val="single" w:color="auto" w:sz="4" w:space="0"/>
              <w:left w:val="single" w:color="auto" w:sz="4" w:space="0"/>
              <w:bottom w:val="single" w:color="auto" w:sz="4" w:space="0"/>
              <w:right w:val="single" w:color="auto" w:sz="4" w:space="0"/>
            </w:tcBorders>
          </w:tcPr>
          <w:p w14:paraId="57E49720">
            <w:pPr>
              <w:snapToGrid w:val="0"/>
              <w:spacing w:before="50" w:after="120" w:afterLines="50" w:line="400" w:lineRule="exact"/>
              <w:jc w:val="left"/>
              <w:rPr>
                <w:rFonts w:hint="default" w:ascii="Arial" w:hAnsi="Arial" w:cs="Arial"/>
                <w:color w:val="auto"/>
                <w:szCs w:val="21"/>
                <w:highlight w:val="none"/>
              </w:rPr>
            </w:pPr>
          </w:p>
        </w:tc>
        <w:tc>
          <w:tcPr>
            <w:tcW w:w="3269" w:type="dxa"/>
            <w:tcBorders>
              <w:top w:val="single" w:color="auto" w:sz="4" w:space="0"/>
              <w:left w:val="single" w:color="auto" w:sz="4" w:space="0"/>
              <w:bottom w:val="single" w:color="auto" w:sz="4" w:space="0"/>
              <w:right w:val="single" w:color="auto" w:sz="4" w:space="0"/>
            </w:tcBorders>
          </w:tcPr>
          <w:p w14:paraId="08980A90">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640993D5">
            <w:pPr>
              <w:snapToGrid w:val="0"/>
              <w:spacing w:before="50" w:after="120" w:afterLines="50" w:line="400" w:lineRule="exact"/>
              <w:jc w:val="left"/>
              <w:rPr>
                <w:rFonts w:hint="default" w:ascii="Arial" w:hAnsi="Arial" w:cs="Arial"/>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tcPr>
          <w:p w14:paraId="24ABCA87">
            <w:pPr>
              <w:snapToGrid w:val="0"/>
              <w:spacing w:before="50" w:after="120" w:afterLines="50" w:line="400" w:lineRule="exact"/>
              <w:jc w:val="left"/>
              <w:rPr>
                <w:rFonts w:hint="default" w:ascii="Arial" w:hAnsi="Arial" w:cs="Arial"/>
                <w:color w:val="auto"/>
                <w:szCs w:val="21"/>
                <w:highlight w:val="none"/>
              </w:rPr>
            </w:pPr>
          </w:p>
        </w:tc>
        <w:tc>
          <w:tcPr>
            <w:tcW w:w="1376" w:type="dxa"/>
            <w:tcBorders>
              <w:top w:val="single" w:color="auto" w:sz="4" w:space="0"/>
              <w:left w:val="single" w:color="auto" w:sz="4" w:space="0"/>
              <w:bottom w:val="single" w:color="auto" w:sz="4" w:space="0"/>
              <w:right w:val="single" w:color="auto" w:sz="4" w:space="0"/>
            </w:tcBorders>
          </w:tcPr>
          <w:p w14:paraId="48612060">
            <w:pPr>
              <w:snapToGrid w:val="0"/>
              <w:spacing w:before="50" w:after="120" w:afterLines="50" w:line="400" w:lineRule="exact"/>
              <w:jc w:val="left"/>
              <w:rPr>
                <w:rFonts w:hint="default" w:ascii="Arial" w:hAnsi="Arial" w:cs="Arial"/>
                <w:color w:val="auto"/>
                <w:szCs w:val="21"/>
                <w:highlight w:val="none"/>
              </w:rPr>
            </w:pPr>
          </w:p>
        </w:tc>
        <w:tc>
          <w:tcPr>
            <w:tcW w:w="2063" w:type="dxa"/>
            <w:tcBorders>
              <w:top w:val="single" w:color="auto" w:sz="4" w:space="0"/>
              <w:left w:val="single" w:color="auto" w:sz="4" w:space="0"/>
              <w:bottom w:val="single" w:color="auto" w:sz="4" w:space="0"/>
              <w:right w:val="single" w:color="auto" w:sz="4" w:space="0"/>
            </w:tcBorders>
          </w:tcPr>
          <w:p w14:paraId="6623CD53">
            <w:pPr>
              <w:snapToGrid w:val="0"/>
              <w:spacing w:before="50" w:after="120" w:afterLines="50" w:line="400" w:lineRule="exact"/>
              <w:jc w:val="left"/>
              <w:rPr>
                <w:rFonts w:hint="default" w:ascii="Arial" w:hAnsi="Arial" w:cs="Arial"/>
                <w:color w:val="auto"/>
                <w:szCs w:val="21"/>
                <w:highlight w:val="none"/>
              </w:rPr>
            </w:pPr>
          </w:p>
        </w:tc>
      </w:tr>
    </w:tbl>
    <w:p w14:paraId="3C736348">
      <w:pPr>
        <w:pStyle w:val="15"/>
        <w:snapToGrid w:val="0"/>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t>注：</w:t>
      </w:r>
    </w:p>
    <w:p w14:paraId="35A749EA">
      <w:pPr>
        <w:pStyle w:val="15"/>
        <w:snapToGrid w:val="0"/>
        <w:rPr>
          <w:rFonts w:hint="default" w:ascii="Arial" w:hAnsi="Arial" w:eastAsia="宋体" w:cs="Arial"/>
          <w:color w:val="auto"/>
          <w:sz w:val="21"/>
          <w:szCs w:val="21"/>
          <w:highlight w:val="none"/>
        </w:rPr>
      </w:pPr>
      <w:r>
        <w:rPr>
          <w:rFonts w:hint="default" w:ascii="Arial" w:hAnsi="Arial" w:eastAsia="宋体" w:cs="Arial"/>
          <w:color w:val="auto"/>
          <w:szCs w:val="21"/>
          <w:highlight w:val="none"/>
        </w:rPr>
        <w:t>（1）</w:t>
      </w:r>
      <w:r>
        <w:rPr>
          <w:rFonts w:hint="default" w:ascii="Arial" w:hAnsi="Arial" w:eastAsia="宋体" w:cs="Arial"/>
          <w:color w:val="auto"/>
          <w:sz w:val="21"/>
          <w:szCs w:val="21"/>
          <w:highlight w:val="none"/>
        </w:rPr>
        <w:t>未附证明材料的业绩无效，证明材料见第四章《评审方法及标准》规定。</w:t>
      </w:r>
    </w:p>
    <w:p w14:paraId="64E5F66F">
      <w:pPr>
        <w:pStyle w:val="15"/>
        <w:snapToGrid w:val="0"/>
        <w:rPr>
          <w:rFonts w:hint="default" w:ascii="Arial" w:hAnsi="Arial" w:eastAsia="宋体" w:cs="Arial"/>
          <w:color w:val="auto"/>
          <w:sz w:val="21"/>
          <w:szCs w:val="21"/>
          <w:highlight w:val="none"/>
        </w:rPr>
      </w:pPr>
      <w:r>
        <w:rPr>
          <w:rFonts w:hint="default" w:ascii="Arial" w:hAnsi="Arial" w:eastAsia="宋体" w:cs="Arial"/>
          <w:color w:val="auto"/>
          <w:szCs w:val="21"/>
          <w:highlight w:val="none"/>
        </w:rPr>
        <w:t>（2）</w:t>
      </w:r>
      <w:r>
        <w:rPr>
          <w:rFonts w:hint="default" w:ascii="Arial" w:hAnsi="Arial" w:eastAsia="宋体" w:cs="Arial"/>
          <w:color w:val="auto"/>
          <w:sz w:val="21"/>
          <w:szCs w:val="21"/>
          <w:highlight w:val="none"/>
        </w:rPr>
        <w:t>类似项目的定义见第四章《评审方法及标准》规定。</w:t>
      </w:r>
    </w:p>
    <w:p w14:paraId="435B560E">
      <w:pPr>
        <w:rPr>
          <w:rFonts w:hint="default" w:ascii="Arial" w:hAnsi="Arial" w:cs="Arial"/>
          <w:color w:val="auto"/>
          <w:highlight w:val="none"/>
        </w:rPr>
      </w:pPr>
      <w:r>
        <w:rPr>
          <w:rFonts w:hint="default" w:ascii="Arial" w:hAnsi="Arial" w:cs="Arial"/>
          <w:color w:val="auto"/>
          <w:szCs w:val="21"/>
          <w:highlight w:val="none"/>
        </w:rPr>
        <w:t>（3）</w:t>
      </w:r>
      <w:r>
        <w:rPr>
          <w:rFonts w:hint="default" w:ascii="Arial" w:hAnsi="Arial" w:cs="Arial"/>
          <w:color w:val="auto"/>
          <w:highlight w:val="none"/>
        </w:rPr>
        <w:t>本表可拓展</w:t>
      </w:r>
    </w:p>
    <w:p w14:paraId="0BF210C1">
      <w:pPr>
        <w:snapToGrid w:val="0"/>
        <w:spacing w:before="50"/>
        <w:jc w:val="left"/>
        <w:rPr>
          <w:rFonts w:hint="default" w:ascii="Arial" w:hAnsi="Arial" w:cs="Arial"/>
          <w:color w:val="auto"/>
          <w:szCs w:val="21"/>
          <w:highlight w:val="none"/>
        </w:rPr>
      </w:pPr>
    </w:p>
    <w:p w14:paraId="5F7C6EC3">
      <w:pPr>
        <w:snapToGrid w:val="0"/>
        <w:spacing w:before="50"/>
        <w:jc w:val="left"/>
        <w:rPr>
          <w:rFonts w:hint="default" w:ascii="Arial" w:hAnsi="Arial" w:cs="Arial"/>
          <w:color w:val="auto"/>
          <w:szCs w:val="21"/>
          <w:highlight w:val="none"/>
        </w:rPr>
        <w:sectPr>
          <w:headerReference r:id="rId19" w:type="default"/>
          <w:footerReference r:id="rId20" w:type="default"/>
          <w:pgSz w:w="16838" w:h="11906" w:orient="landscape"/>
          <w:pgMar w:top="1274" w:right="1418" w:bottom="1418" w:left="1418" w:header="851" w:footer="992" w:gutter="0"/>
          <w:cols w:space="720" w:num="1"/>
          <w:docGrid w:linePitch="312" w:charSpace="0"/>
        </w:sect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年    月   </w:t>
      </w:r>
    </w:p>
    <w:p w14:paraId="0B4A61D3">
      <w:pPr>
        <w:snapToGrid w:val="0"/>
        <w:spacing w:before="50" w:after="120" w:afterLines="50"/>
        <w:jc w:val="left"/>
        <w:rPr>
          <w:rFonts w:hint="default" w:ascii="Arial" w:hAnsi="Arial" w:cs="Arial"/>
          <w:color w:val="auto"/>
          <w:szCs w:val="21"/>
          <w:highlight w:val="none"/>
        </w:rPr>
      </w:pPr>
      <w:bookmarkStart w:id="95" w:name="_Hlk93046716"/>
      <w:bookmarkStart w:id="96" w:name="_Hlk19110561"/>
      <w:r>
        <w:rPr>
          <w:rFonts w:hint="eastAsia" w:ascii="Arial" w:hAnsi="Arial" w:cs="Arial"/>
          <w:color w:val="auto"/>
          <w:szCs w:val="21"/>
          <w:highlight w:val="none"/>
          <w:lang w:val="en-US" w:eastAsia="zh-CN"/>
        </w:rPr>
        <w:t>8</w:t>
      </w:r>
      <w:r>
        <w:rPr>
          <w:rFonts w:hint="default" w:ascii="Arial" w:hAnsi="Arial" w:cs="Arial"/>
          <w:color w:val="auto"/>
          <w:szCs w:val="21"/>
          <w:highlight w:val="none"/>
        </w:rPr>
        <w:t>.</w:t>
      </w:r>
      <w:r>
        <w:rPr>
          <w:rFonts w:hint="default" w:ascii="Arial" w:hAnsi="Arial" w:cs="Arial"/>
          <w:color w:val="auto"/>
          <w:highlight w:val="none"/>
        </w:rPr>
        <w:t xml:space="preserve"> </w:t>
      </w:r>
      <w:r>
        <w:rPr>
          <w:rFonts w:hint="default" w:ascii="Arial" w:hAnsi="Arial" w:cs="Arial"/>
          <w:color w:val="auto"/>
          <w:szCs w:val="21"/>
          <w:highlight w:val="none"/>
        </w:rPr>
        <w:t>无串标行为承诺函</w:t>
      </w:r>
    </w:p>
    <w:p w14:paraId="08665D7E">
      <w:pPr>
        <w:snapToGrid w:val="0"/>
        <w:spacing w:before="50" w:after="120" w:afterLines="50"/>
        <w:jc w:val="center"/>
        <w:rPr>
          <w:rFonts w:hint="default" w:ascii="Arial" w:hAnsi="Arial" w:cs="Arial"/>
          <w:color w:val="auto"/>
          <w:szCs w:val="21"/>
          <w:highlight w:val="none"/>
        </w:rPr>
      </w:pPr>
    </w:p>
    <w:p w14:paraId="46327DD5">
      <w:pPr>
        <w:snapToGrid w:val="0"/>
        <w:spacing w:before="50" w:after="120" w:afterLines="50"/>
        <w:jc w:val="center"/>
        <w:rPr>
          <w:rFonts w:hint="default" w:ascii="Arial" w:hAnsi="Arial" w:cs="Arial"/>
          <w:color w:val="auto"/>
          <w:szCs w:val="21"/>
          <w:highlight w:val="none"/>
        </w:rPr>
      </w:pPr>
      <w:r>
        <w:rPr>
          <w:rFonts w:hint="default" w:ascii="Arial" w:hAnsi="Arial" w:cs="Arial"/>
          <w:color w:val="auto"/>
          <w:szCs w:val="21"/>
          <w:highlight w:val="none"/>
        </w:rPr>
        <w:t>供应商参加本项目无围标串标行为的承诺函</w:t>
      </w:r>
    </w:p>
    <w:p w14:paraId="6BF774D3">
      <w:pPr>
        <w:snapToGrid w:val="0"/>
        <w:spacing w:before="50" w:after="120" w:afterLines="50"/>
        <w:jc w:val="left"/>
        <w:rPr>
          <w:rFonts w:hint="default" w:ascii="Arial" w:hAnsi="Arial" w:cs="Arial"/>
          <w:color w:val="auto"/>
          <w:szCs w:val="21"/>
          <w:highlight w:val="none"/>
        </w:rPr>
      </w:pPr>
    </w:p>
    <w:p w14:paraId="307C5637">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一、我方承诺无下列相互串通投标的情形：</w:t>
      </w:r>
    </w:p>
    <w:p w14:paraId="51AB4562">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1.不同供应商的响应文件由同一单位或者个人编制；或者不同供应商报名的IP地址一致的；</w:t>
      </w:r>
    </w:p>
    <w:p w14:paraId="71E14BD2">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2.不同供应商委托同一单位或者个人办理投标事宜；</w:t>
      </w:r>
    </w:p>
    <w:p w14:paraId="46F4857B">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3.不同的供应商的响应文件载明的项目管理员为同一个人；</w:t>
      </w:r>
    </w:p>
    <w:p w14:paraId="46BF072E">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4.不同供应商的响应文件异常一致或者投标报价呈规律性差异；</w:t>
      </w:r>
    </w:p>
    <w:p w14:paraId="244FE5E8">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5.不同供应商的响应文件相互混装；</w:t>
      </w:r>
    </w:p>
    <w:p w14:paraId="7D7BACEF">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6.不同供应商的磋商保证金从同一单位或者个人账户转出。</w:t>
      </w:r>
    </w:p>
    <w:p w14:paraId="30E6EB07">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二、我方承诺无下列恶意串通的情形：</w:t>
      </w:r>
    </w:p>
    <w:p w14:paraId="66FA1EE7">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1.供应商直接或者间接从采购人或者采购代理机构处获得其他供应商的相关信息并修改其响应文件或者响应文件；</w:t>
      </w:r>
    </w:p>
    <w:p w14:paraId="5BF5BE26">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2.供应商按照采购人或者采购代理机构的授意撤换、修改响应文件或者响应文件；</w:t>
      </w:r>
    </w:p>
    <w:p w14:paraId="31D5CB25">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3.供应商之间协商报价、技术方案等响应文件或者响应文件的实质性内容；</w:t>
      </w:r>
    </w:p>
    <w:p w14:paraId="06CF62EF">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4.属于同一集团、协会、商会等组织成员的供应商按照该组织要求协同参加政府采购活动；</w:t>
      </w:r>
    </w:p>
    <w:p w14:paraId="493CA867">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5.供应商之间事先约定一致抬高或者压低投标报价，或者在招标项目中事先约定轮流以高价位或者低价位中标，或者事先约定由某一特定供应商中标，然后再参加投标；</w:t>
      </w:r>
    </w:p>
    <w:p w14:paraId="4BA952CC">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6.供应商之间商定部分供应商放弃参加政府采购活动或者放弃中标；</w:t>
      </w:r>
    </w:p>
    <w:p w14:paraId="72B4E4C5">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7.供应商与采购人或者采购代理机构之间、供应商相互之间，为谋求特定供应商中标或者排斥其他供应商的其他串通行为。</w:t>
      </w:r>
    </w:p>
    <w:p w14:paraId="3C41847B">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t>以上情形一经核查属实，我方愿意承担一切后果，并不再寻求任何旨在减轻或者免除法律责任的辩解。</w:t>
      </w:r>
    </w:p>
    <w:p w14:paraId="4B791E90">
      <w:pPr>
        <w:snapToGrid w:val="0"/>
        <w:spacing w:before="50" w:after="120" w:afterLines="50"/>
        <w:jc w:val="center"/>
        <w:rPr>
          <w:rFonts w:hint="default" w:ascii="Arial" w:hAnsi="Arial" w:cs="Arial"/>
          <w:color w:val="auto"/>
          <w:szCs w:val="21"/>
          <w:highlight w:val="none"/>
        </w:rPr>
      </w:pPr>
      <w:r>
        <w:rPr>
          <w:rFonts w:hint="default" w:ascii="Arial" w:hAnsi="Arial" w:cs="Arial"/>
          <w:color w:val="auto"/>
          <w:szCs w:val="21"/>
          <w:highlight w:val="none"/>
        </w:rPr>
        <w:t xml:space="preserve">  </w:t>
      </w:r>
    </w:p>
    <w:p w14:paraId="3BB133C0">
      <w:pPr>
        <w:snapToGrid w:val="0"/>
        <w:spacing w:before="50" w:after="120" w:afterLines="50"/>
        <w:jc w:val="center"/>
        <w:rPr>
          <w:rFonts w:hint="default" w:ascii="Arial" w:hAnsi="Arial" w:cs="Arial"/>
          <w:color w:val="auto"/>
          <w:szCs w:val="21"/>
          <w:highlight w:val="none"/>
        </w:rPr>
      </w:pPr>
    </w:p>
    <w:p w14:paraId="0CFD988C">
      <w:pPr>
        <w:snapToGrid w:val="0"/>
        <w:spacing w:before="50" w:after="120" w:afterLines="50"/>
        <w:jc w:val="center"/>
        <w:rPr>
          <w:rFonts w:hint="default" w:ascii="Arial" w:hAnsi="Arial" w:cs="Arial"/>
          <w:color w:val="auto"/>
          <w:szCs w:val="21"/>
          <w:highlight w:val="none"/>
        </w:rPr>
      </w:pPr>
    </w:p>
    <w:p w14:paraId="3C24E620">
      <w:pPr>
        <w:snapToGrid w:val="0"/>
        <w:spacing w:before="50" w:after="120" w:afterLines="50"/>
        <w:jc w:val="center"/>
        <w:rPr>
          <w:rFonts w:hint="default" w:ascii="Arial" w:hAnsi="Arial" w:cs="Arial"/>
          <w:color w:val="auto"/>
          <w:szCs w:val="21"/>
          <w:highlight w:val="none"/>
        </w:rPr>
      </w:pPr>
      <w:r>
        <w:rPr>
          <w:rFonts w:hint="default" w:ascii="Arial" w:hAnsi="Arial" w:cs="Arial"/>
          <w:color w:val="auto"/>
          <w:szCs w:val="21"/>
          <w:highlight w:val="none"/>
        </w:rPr>
        <w:t>供应商名称(电子签章)：</w:t>
      </w:r>
    </w:p>
    <w:p w14:paraId="03EC2881">
      <w:pPr>
        <w:snapToGrid w:val="0"/>
        <w:spacing w:before="50" w:after="120" w:afterLines="50"/>
        <w:jc w:val="center"/>
        <w:rPr>
          <w:rFonts w:hint="default" w:ascii="Arial" w:hAnsi="Arial" w:cs="Arial"/>
          <w:color w:val="auto"/>
          <w:szCs w:val="21"/>
          <w:highlight w:val="none"/>
        </w:rPr>
      </w:pPr>
      <w:r>
        <w:rPr>
          <w:rFonts w:hint="default" w:ascii="Arial" w:hAnsi="Arial" w:cs="Arial"/>
          <w:color w:val="auto"/>
          <w:szCs w:val="21"/>
          <w:highlight w:val="none"/>
        </w:rPr>
        <w:t>日期：  年  月   日</w:t>
      </w:r>
    </w:p>
    <w:p w14:paraId="32C0147E">
      <w:pPr>
        <w:snapToGrid w:val="0"/>
        <w:spacing w:before="50" w:after="120" w:afterLines="50"/>
        <w:jc w:val="left"/>
        <w:rPr>
          <w:rFonts w:hint="default" w:ascii="Arial" w:hAnsi="Arial" w:cs="Arial"/>
          <w:color w:val="auto"/>
          <w:szCs w:val="21"/>
          <w:highlight w:val="none"/>
        </w:rPr>
      </w:pPr>
      <w:r>
        <w:rPr>
          <w:rFonts w:hint="default" w:ascii="Arial" w:hAnsi="Arial" w:cs="Arial"/>
          <w:color w:val="auto"/>
          <w:szCs w:val="21"/>
          <w:highlight w:val="none"/>
        </w:rPr>
        <w:br w:type="page"/>
      </w:r>
      <w:bookmarkEnd w:id="95"/>
      <w:r>
        <w:rPr>
          <w:rFonts w:hint="eastAsia" w:ascii="Arial" w:hAnsi="Arial" w:cs="Arial"/>
          <w:color w:val="auto"/>
          <w:szCs w:val="21"/>
          <w:highlight w:val="none"/>
          <w:lang w:val="en-US" w:eastAsia="zh-CN"/>
        </w:rPr>
        <w:t>9</w:t>
      </w:r>
      <w:r>
        <w:rPr>
          <w:rFonts w:hint="default" w:ascii="Arial" w:hAnsi="Arial" w:cs="Arial"/>
          <w:color w:val="auto"/>
          <w:szCs w:val="21"/>
          <w:highlight w:val="none"/>
        </w:rPr>
        <w:t>．代理服务费承诺书</w:t>
      </w:r>
      <w:bookmarkEnd w:id="96"/>
    </w:p>
    <w:p w14:paraId="0EAC1C78">
      <w:pPr>
        <w:spacing w:line="360" w:lineRule="exact"/>
        <w:rPr>
          <w:rFonts w:hint="default" w:ascii="Arial" w:hAnsi="Arial" w:cs="Arial"/>
          <w:color w:val="auto"/>
          <w:szCs w:val="21"/>
          <w:highlight w:val="none"/>
        </w:rPr>
      </w:pPr>
      <w:bookmarkStart w:id="97" w:name="_Hlk19110490"/>
      <w:r>
        <w:rPr>
          <w:rFonts w:hint="default" w:ascii="Arial" w:hAnsi="Arial" w:cs="Arial"/>
          <w:color w:val="auto"/>
          <w:szCs w:val="21"/>
          <w:highlight w:val="none"/>
        </w:rPr>
        <w:t>致：广西机电设备招标有限公司</w:t>
      </w:r>
    </w:p>
    <w:p w14:paraId="3926CCC7">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我单位参加了贵方组织的磋商项目编号为</w:t>
      </w:r>
      <w:r>
        <w:rPr>
          <w:rFonts w:hint="default" w:ascii="Arial" w:hAnsi="Arial" w:cs="Arial"/>
          <w:b/>
          <w:color w:val="auto"/>
          <w:szCs w:val="21"/>
          <w:highlight w:val="none"/>
        </w:rPr>
        <w:t>（</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的响应，并递交了磋商保证金</w:t>
      </w:r>
    </w:p>
    <w:p w14:paraId="4EB8565C">
      <w:pPr>
        <w:spacing w:line="360" w:lineRule="exact"/>
        <w:rPr>
          <w:rFonts w:hint="default" w:ascii="Arial" w:hAnsi="Arial" w:cs="Arial"/>
          <w:color w:val="auto"/>
          <w:szCs w:val="21"/>
          <w:highlight w:val="none"/>
        </w:rPr>
      </w:pPr>
      <w:r>
        <w:rPr>
          <w:rFonts w:hint="default" w:ascii="Arial" w:hAnsi="Arial" w:cs="Arial"/>
          <w:color w:val="auto"/>
          <w:szCs w:val="21"/>
          <w:highlight w:val="none"/>
          <w:u w:val="single"/>
        </w:rPr>
        <w:t xml:space="preserve">                  </w:t>
      </w:r>
      <w:r>
        <w:rPr>
          <w:rFonts w:hint="default" w:ascii="Arial" w:hAnsi="Arial" w:cs="Arial"/>
          <w:color w:val="auto"/>
          <w:szCs w:val="21"/>
          <w:highlight w:val="none"/>
        </w:rPr>
        <w:t>（</w:t>
      </w:r>
      <w:r>
        <w:rPr>
          <w:rFonts w:hint="default" w:ascii="Arial" w:hAnsi="Arial" w:cs="Arial"/>
          <w:color w:val="auto"/>
          <w:kern w:val="0"/>
          <w:szCs w:val="21"/>
          <w:highlight w:val="none"/>
        </w:rPr>
        <w:t>¥</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），在此我方说明如下：</w:t>
      </w:r>
    </w:p>
    <w:p w14:paraId="39841A6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我方承诺，若我单位成交，保证在领取成交通知书之前，按本项目采购文件的规定标准向贵单位支付代理服务费。如我单位未按规定缴纳代理服务费，贵方可不退还我单位提交的磋商保证金，并从中扣除代理服务费，余款按下列账户退回。</w:t>
      </w:r>
    </w:p>
    <w:bookmarkEnd w:id="97"/>
    <w:p w14:paraId="68B8366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我公司选择第</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种方式缴纳代理服务费。</w:t>
      </w:r>
    </w:p>
    <w:p w14:paraId="199C7974">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第一种方式：一次性足额缴纳代理服务费。</w:t>
      </w:r>
    </w:p>
    <w:p w14:paraId="2B8516A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第二种方式：从磋商保证金中抵扣代理服务费，不足部分补交。</w:t>
      </w:r>
    </w:p>
    <w:p w14:paraId="44711A91">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2．如我单位磋商保证金无法原路返回，请按下表账户信息无息退还。</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5431"/>
      </w:tblGrid>
      <w:tr w14:paraId="7A14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3F44E41C">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收款户名</w:t>
            </w:r>
          </w:p>
        </w:tc>
        <w:tc>
          <w:tcPr>
            <w:tcW w:w="5431" w:type="dxa"/>
            <w:vAlign w:val="center"/>
          </w:tcPr>
          <w:p w14:paraId="4ECACC6A">
            <w:pPr>
              <w:spacing w:line="360" w:lineRule="exact"/>
              <w:jc w:val="center"/>
              <w:rPr>
                <w:rFonts w:hint="default" w:ascii="Arial" w:hAnsi="Arial" w:cs="Arial"/>
                <w:color w:val="auto"/>
                <w:szCs w:val="21"/>
                <w:highlight w:val="none"/>
              </w:rPr>
            </w:pPr>
          </w:p>
        </w:tc>
      </w:tr>
      <w:tr w14:paraId="1568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614AA7FA">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账    号</w:t>
            </w:r>
          </w:p>
        </w:tc>
        <w:tc>
          <w:tcPr>
            <w:tcW w:w="5431" w:type="dxa"/>
            <w:vAlign w:val="center"/>
          </w:tcPr>
          <w:p w14:paraId="43558C7A">
            <w:pPr>
              <w:spacing w:line="360" w:lineRule="exact"/>
              <w:jc w:val="center"/>
              <w:rPr>
                <w:rFonts w:hint="default" w:ascii="Arial" w:hAnsi="Arial" w:cs="Arial"/>
                <w:color w:val="auto"/>
                <w:szCs w:val="21"/>
                <w:highlight w:val="none"/>
              </w:rPr>
            </w:pPr>
          </w:p>
        </w:tc>
      </w:tr>
      <w:tr w14:paraId="70EC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09FE0526">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开户银行</w:t>
            </w:r>
          </w:p>
        </w:tc>
        <w:tc>
          <w:tcPr>
            <w:tcW w:w="5431" w:type="dxa"/>
            <w:vAlign w:val="center"/>
          </w:tcPr>
          <w:p w14:paraId="506CE0E1">
            <w:pPr>
              <w:spacing w:line="360" w:lineRule="exact"/>
              <w:jc w:val="center"/>
              <w:rPr>
                <w:rFonts w:hint="default" w:ascii="Arial" w:hAnsi="Arial" w:cs="Arial"/>
                <w:color w:val="auto"/>
                <w:szCs w:val="21"/>
                <w:highlight w:val="none"/>
              </w:rPr>
            </w:pPr>
          </w:p>
        </w:tc>
      </w:tr>
      <w:tr w14:paraId="3EDB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3533" w:type="dxa"/>
            <w:vAlign w:val="center"/>
          </w:tcPr>
          <w:p w14:paraId="14058BCD">
            <w:pPr>
              <w:spacing w:line="360" w:lineRule="exact"/>
              <w:jc w:val="center"/>
              <w:rPr>
                <w:rFonts w:hint="default" w:ascii="Arial" w:hAnsi="Arial" w:cs="Arial"/>
                <w:color w:val="auto"/>
                <w:szCs w:val="21"/>
                <w:highlight w:val="none"/>
              </w:rPr>
            </w:pPr>
            <w:r>
              <w:rPr>
                <w:rFonts w:hint="default" w:ascii="Arial" w:hAnsi="Arial" w:cs="Arial"/>
                <w:color w:val="auto"/>
                <w:szCs w:val="21"/>
                <w:highlight w:val="none"/>
              </w:rPr>
              <w:t>银行行号</w:t>
            </w:r>
          </w:p>
        </w:tc>
        <w:tc>
          <w:tcPr>
            <w:tcW w:w="5431" w:type="dxa"/>
            <w:vAlign w:val="center"/>
          </w:tcPr>
          <w:p w14:paraId="609120B1">
            <w:pPr>
              <w:spacing w:line="360" w:lineRule="exact"/>
              <w:jc w:val="center"/>
              <w:rPr>
                <w:rFonts w:hint="default" w:ascii="Arial" w:hAnsi="Arial" w:cs="Arial"/>
                <w:color w:val="auto"/>
                <w:szCs w:val="21"/>
                <w:highlight w:val="none"/>
              </w:rPr>
            </w:pPr>
          </w:p>
        </w:tc>
      </w:tr>
    </w:tbl>
    <w:p w14:paraId="07941B3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3．如果我单位未遵守有关采购文件关于磋商保证金的规定，贵方可以没收我单位磋商保证金。</w:t>
      </w:r>
    </w:p>
    <w:p w14:paraId="22175E0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4. 我单位选择第</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种方式作为代理服务费开票类型：</w:t>
      </w:r>
    </w:p>
    <w:p w14:paraId="78A2CFAB">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第一种方式：开具收据。</w:t>
      </w:r>
    </w:p>
    <w:p w14:paraId="27FD9616">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第二种方式：开具增值税普通发票。 1.公司名称</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；2.纳税人识别号</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w:t>
      </w:r>
    </w:p>
    <w:p w14:paraId="3B031467">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第三种方式：开具增值税专用发票，开票信息如下：1.公司名称</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；2.纳税人识别号</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；3.税局登记地址</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；4.税局登记电话</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；5.开户银行</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；6.银行账户</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w:t>
      </w:r>
    </w:p>
    <w:p w14:paraId="7F9019A9">
      <w:pPr>
        <w:spacing w:before="120" w:beforeLines="50" w:line="360" w:lineRule="auto"/>
        <w:jc w:val="left"/>
        <w:rPr>
          <w:rFonts w:hint="default" w:ascii="Arial" w:hAnsi="Arial" w:cs="Arial"/>
          <w:color w:val="auto"/>
          <w:szCs w:val="21"/>
          <w:highlight w:val="none"/>
        </w:rPr>
      </w:pPr>
    </w:p>
    <w:p w14:paraId="598C2B52">
      <w:pPr>
        <w:spacing w:before="120" w:beforeLines="50" w:line="360" w:lineRule="auto"/>
        <w:jc w:val="left"/>
        <w:rPr>
          <w:rFonts w:hint="default" w:ascii="Arial" w:hAnsi="Arial" w:cs="Arial"/>
          <w:color w:val="auto"/>
          <w:szCs w:val="21"/>
          <w:highlight w:val="none"/>
          <w:u w:val="singl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60B4FA51">
      <w:pPr>
        <w:spacing w:before="120" w:beforeLines="50" w:line="360" w:lineRule="auto"/>
        <w:jc w:val="left"/>
        <w:rPr>
          <w:rFonts w:hint="default" w:ascii="Arial" w:hAnsi="Arial" w:cs="Arial"/>
          <w:color w:val="auto"/>
          <w:szCs w:val="21"/>
          <w:highlight w:val="none"/>
        </w:rPr>
      </w:pPr>
      <w:r>
        <w:rPr>
          <w:rFonts w:hint="default" w:ascii="Arial" w:hAnsi="Arial" w:cs="Arial"/>
          <w:color w:val="auto"/>
          <w:szCs w:val="21"/>
          <w:highlight w:val="none"/>
        </w:rPr>
        <w:t>供应商地址：</w:t>
      </w:r>
      <w:r>
        <w:rPr>
          <w:rFonts w:hint="default" w:ascii="Arial" w:hAnsi="Arial" w:cs="Arial"/>
          <w:color w:val="auto"/>
          <w:szCs w:val="21"/>
          <w:highlight w:val="none"/>
          <w:u w:val="single"/>
        </w:rPr>
        <w:t xml:space="preserve">                                     </w:t>
      </w:r>
    </w:p>
    <w:p w14:paraId="051934E2">
      <w:pPr>
        <w:spacing w:before="120" w:beforeLines="50" w:line="360" w:lineRule="auto"/>
        <w:jc w:val="left"/>
        <w:rPr>
          <w:rFonts w:hint="default" w:ascii="Arial" w:hAnsi="Arial" w:cs="Arial"/>
          <w:color w:val="auto"/>
          <w:szCs w:val="21"/>
          <w:highlight w:val="none"/>
          <w:u w:val="single"/>
        </w:rPr>
      </w:pPr>
    </w:p>
    <w:p w14:paraId="4EF6327D">
      <w:pPr>
        <w:wordWrap w:val="0"/>
        <w:spacing w:before="120" w:beforeLines="50" w:line="360" w:lineRule="auto"/>
        <w:jc w:val="right"/>
        <w:rPr>
          <w:rFonts w:hint="default" w:ascii="Arial" w:hAnsi="Arial" w:cs="Arial"/>
          <w:color w:val="auto"/>
          <w:szCs w:val="21"/>
          <w:highlight w:val="none"/>
        </w:rPr>
      </w:pPr>
      <w:r>
        <w:rPr>
          <w:rFonts w:hint="default" w:ascii="Arial" w:hAnsi="Arial" w:cs="Arial"/>
          <w:color w:val="auto"/>
          <w:szCs w:val="21"/>
          <w:highlight w:val="none"/>
        </w:rPr>
        <w:t>日期：</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年</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月</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日</w:t>
      </w:r>
    </w:p>
    <w:p w14:paraId="078B410D">
      <w:pPr>
        <w:spacing w:before="120" w:beforeLines="50"/>
        <w:rPr>
          <w:rFonts w:hint="default" w:ascii="Arial" w:hAnsi="Arial" w:cs="Arial"/>
          <w:color w:val="auto"/>
          <w:szCs w:val="21"/>
          <w:highlight w:val="none"/>
        </w:rPr>
      </w:pPr>
      <w:r>
        <w:rPr>
          <w:rFonts w:hint="default" w:ascii="Arial" w:hAnsi="Arial" w:cs="Arial"/>
          <w:color w:val="auto"/>
          <w:szCs w:val="21"/>
          <w:highlight w:val="none"/>
        </w:rPr>
        <w:t>说明：</w:t>
      </w:r>
    </w:p>
    <w:p w14:paraId="6DC92939">
      <w:pPr>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（1）为保障资金安全，上述账户不能为私人账户。</w:t>
      </w:r>
    </w:p>
    <w:p w14:paraId="4476E3A5">
      <w:pPr>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2）如因未按要求缴纳磋商保证金，导致磋商保证金无法退还或丢失等可能产生的一切后果由供应商自行负责。如需要，采购代理机构将按上述所填信息办理代理服务费发票事宜。如所填信息有误导致开票信息错误等可能产生的一切后果由供应商自行负责。</w:t>
      </w:r>
    </w:p>
    <w:p w14:paraId="0D1A96F7">
      <w:pPr>
        <w:spacing w:line="34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（3）如供应商未及时收到退回款项，请与广西机电设备招标有限公司财务部联系。广西机电设备招标有限公司财务部联系方式：联系人：吴茜；电话：0771-2821398；传真：0771-2843545。</w:t>
      </w:r>
    </w:p>
    <w:p w14:paraId="10EE586B">
      <w:pPr>
        <w:snapToGrid w:val="0"/>
        <w:spacing w:before="120" w:beforeLines="50" w:after="50" w:line="440" w:lineRule="exact"/>
        <w:jc w:val="center"/>
        <w:outlineLvl w:val="1"/>
        <w:rPr>
          <w:rFonts w:hint="default" w:ascii="Arial" w:hAnsi="Arial" w:cs="Arial"/>
          <w:bCs/>
          <w:color w:val="auto"/>
          <w:sz w:val="24"/>
          <w:highlight w:val="none"/>
        </w:rPr>
      </w:pPr>
      <w:r>
        <w:rPr>
          <w:rFonts w:hint="default" w:ascii="Arial" w:hAnsi="Arial" w:cs="Arial"/>
          <w:bCs/>
          <w:color w:val="auto"/>
          <w:sz w:val="24"/>
          <w:highlight w:val="none"/>
        </w:rPr>
        <w:br w:type="page"/>
      </w:r>
      <w:r>
        <w:rPr>
          <w:rFonts w:hint="default" w:ascii="Arial" w:hAnsi="Arial" w:cs="Arial"/>
          <w:bCs/>
          <w:color w:val="auto"/>
          <w:sz w:val="24"/>
          <w:highlight w:val="none"/>
        </w:rPr>
        <w:t>第三部分 报价文件</w:t>
      </w:r>
    </w:p>
    <w:p w14:paraId="4284DAF8">
      <w:pPr>
        <w:jc w:val="center"/>
        <w:rPr>
          <w:rFonts w:hint="default" w:ascii="Arial" w:hAnsi="Arial" w:cs="Arial"/>
          <w:b/>
          <w:bCs/>
          <w:color w:val="auto"/>
          <w:szCs w:val="21"/>
          <w:highlight w:val="none"/>
        </w:rPr>
      </w:pPr>
    </w:p>
    <w:p w14:paraId="541AC647">
      <w:pPr>
        <w:rPr>
          <w:rFonts w:hint="default" w:ascii="Arial" w:hAnsi="Arial" w:cs="Arial"/>
          <w:b/>
          <w:color w:val="auto"/>
          <w:szCs w:val="21"/>
          <w:highlight w:val="none"/>
        </w:rPr>
      </w:pPr>
      <w:r>
        <w:rPr>
          <w:rFonts w:hint="default" w:ascii="Arial" w:hAnsi="Arial" w:cs="Arial"/>
          <w:b/>
          <w:color w:val="auto"/>
          <w:szCs w:val="21"/>
          <w:highlight w:val="none"/>
        </w:rPr>
        <w:t>1．响应函格式：</w:t>
      </w:r>
    </w:p>
    <w:p w14:paraId="755D0B69">
      <w:pPr>
        <w:rPr>
          <w:rFonts w:hint="default" w:ascii="Arial" w:hAnsi="Arial" w:cs="Arial"/>
          <w:b/>
          <w:color w:val="auto"/>
          <w:szCs w:val="21"/>
          <w:highlight w:val="none"/>
        </w:rPr>
      </w:pPr>
    </w:p>
    <w:p w14:paraId="06DE2823">
      <w:pPr>
        <w:jc w:val="center"/>
        <w:rPr>
          <w:rFonts w:hint="default" w:ascii="Arial" w:hAnsi="Arial" w:cs="Arial"/>
          <w:b/>
          <w:color w:val="auto"/>
          <w:szCs w:val="21"/>
          <w:highlight w:val="none"/>
        </w:rPr>
      </w:pPr>
      <w:r>
        <w:rPr>
          <w:rFonts w:hint="default" w:ascii="Arial" w:hAnsi="Arial" w:cs="Arial"/>
          <w:b/>
          <w:color w:val="auto"/>
          <w:szCs w:val="21"/>
          <w:highlight w:val="none"/>
        </w:rPr>
        <w:t>响 应 函</w:t>
      </w:r>
    </w:p>
    <w:p w14:paraId="2135BD99">
      <w:pPr>
        <w:rPr>
          <w:rFonts w:hint="default" w:ascii="Arial" w:hAnsi="Arial" w:cs="Arial"/>
          <w:b/>
          <w:color w:val="auto"/>
          <w:szCs w:val="21"/>
          <w:highlight w:val="none"/>
        </w:rPr>
      </w:pPr>
    </w:p>
    <w:p w14:paraId="104603F6">
      <w:pPr>
        <w:spacing w:line="360" w:lineRule="auto"/>
        <w:rPr>
          <w:rFonts w:hint="default" w:ascii="Arial" w:hAnsi="Arial" w:cs="Arial"/>
          <w:color w:val="auto"/>
          <w:szCs w:val="21"/>
          <w:highlight w:val="none"/>
        </w:rPr>
      </w:pPr>
      <w:bookmarkStart w:id="98" w:name="_Hlk19110643"/>
      <w:r>
        <w:rPr>
          <w:rFonts w:hint="default" w:ascii="Arial" w:hAnsi="Arial" w:cs="Arial"/>
          <w:color w:val="auto"/>
          <w:szCs w:val="21"/>
          <w:highlight w:val="none"/>
        </w:rPr>
        <w:t>致：_</w:t>
      </w:r>
      <w:r>
        <w:rPr>
          <w:rFonts w:hint="default" w:ascii="Arial" w:hAnsi="Arial" w:cs="Arial"/>
          <w:i/>
          <w:iCs/>
          <w:color w:val="auto"/>
          <w:szCs w:val="21"/>
          <w:highlight w:val="none"/>
          <w:u w:val="single"/>
        </w:rPr>
        <w:t>（采购人名称）</w:t>
      </w:r>
      <w:r>
        <w:rPr>
          <w:rFonts w:hint="default" w:ascii="Arial" w:hAnsi="Arial" w:cs="Arial"/>
          <w:i/>
          <w:iCs/>
          <w:color w:val="auto"/>
          <w:szCs w:val="21"/>
          <w:highlight w:val="none"/>
        </w:rPr>
        <w:t>_</w:t>
      </w:r>
    </w:p>
    <w:p w14:paraId="62456289">
      <w:pPr>
        <w:spacing w:line="360"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我方已仔细研究了</w:t>
      </w:r>
      <w:r>
        <w:rPr>
          <w:rFonts w:hint="default" w:ascii="Arial" w:hAnsi="Arial" w:cs="Arial"/>
          <w:i/>
          <w:iCs/>
          <w:color w:val="auto"/>
          <w:szCs w:val="21"/>
          <w:highlight w:val="none"/>
          <w:u w:val="single"/>
        </w:rPr>
        <w:t>（项目名称）</w:t>
      </w:r>
      <w:r>
        <w:rPr>
          <w:rFonts w:hint="default" w:ascii="Arial" w:hAnsi="Arial" w:cs="Arial"/>
          <w:color w:val="auto"/>
          <w:szCs w:val="21"/>
          <w:highlight w:val="none"/>
        </w:rPr>
        <w:t>的采购文件的全部内容，签字代表</w:t>
      </w:r>
      <w:r>
        <w:rPr>
          <w:rFonts w:hint="default" w:ascii="Arial" w:hAnsi="Arial" w:cs="Arial"/>
          <w:i/>
          <w:iCs/>
          <w:color w:val="auto"/>
          <w:szCs w:val="21"/>
          <w:highlight w:val="none"/>
          <w:u w:val="single"/>
        </w:rPr>
        <w:t>（授权代表姓名）</w:t>
      </w:r>
      <w:r>
        <w:rPr>
          <w:rFonts w:hint="default" w:ascii="Arial" w:hAnsi="Arial" w:cs="Arial"/>
          <w:color w:val="auto"/>
          <w:szCs w:val="21"/>
          <w:highlight w:val="none"/>
        </w:rPr>
        <w:t>经正式授权并代表供应商</w:t>
      </w:r>
      <w:r>
        <w:rPr>
          <w:rFonts w:hint="default" w:ascii="Arial" w:hAnsi="Arial" w:cs="Arial"/>
          <w:color w:val="auto"/>
          <w:szCs w:val="21"/>
          <w:highlight w:val="none"/>
          <w:u w:val="single"/>
        </w:rPr>
        <w:t xml:space="preserve"> </w:t>
      </w:r>
      <w:r>
        <w:rPr>
          <w:rFonts w:hint="default" w:ascii="Arial" w:hAnsi="Arial" w:cs="Arial"/>
          <w:i/>
          <w:iCs/>
          <w:color w:val="auto"/>
          <w:szCs w:val="21"/>
          <w:highlight w:val="none"/>
          <w:u w:val="single"/>
        </w:rPr>
        <w:t xml:space="preserve">（供应商名称） </w:t>
      </w:r>
      <w:r>
        <w:rPr>
          <w:rFonts w:hint="default" w:ascii="Arial" w:hAnsi="Arial" w:cs="Arial"/>
          <w:color w:val="auto"/>
          <w:szCs w:val="21"/>
          <w:highlight w:val="none"/>
        </w:rPr>
        <w:t>提交响应文件。</w:t>
      </w:r>
    </w:p>
    <w:bookmarkEnd w:id="98"/>
    <w:p w14:paraId="6F9C9753">
      <w:pPr>
        <w:spacing w:line="360" w:lineRule="auto"/>
        <w:ind w:firstLine="420" w:firstLineChars="200"/>
        <w:rPr>
          <w:rFonts w:hint="default" w:ascii="Arial" w:hAnsi="Arial" w:cs="Arial"/>
          <w:color w:val="auto"/>
          <w:szCs w:val="21"/>
          <w:highlight w:val="none"/>
        </w:rPr>
      </w:pPr>
      <w:r>
        <w:rPr>
          <w:rFonts w:hint="default" w:ascii="Arial" w:hAnsi="Arial" w:cs="Arial"/>
          <w:color w:val="auto"/>
          <w:szCs w:val="21"/>
          <w:highlight w:val="none"/>
        </w:rPr>
        <w:t>据此函，签字代表宣布同意如下：</w:t>
      </w:r>
    </w:p>
    <w:p w14:paraId="0CC0F0E6">
      <w:pPr>
        <w:spacing w:line="360" w:lineRule="auto"/>
        <w:rPr>
          <w:rFonts w:hint="default" w:ascii="Arial" w:hAnsi="Arial" w:cs="Arial"/>
          <w:color w:val="auto"/>
          <w:szCs w:val="21"/>
          <w:highlight w:val="none"/>
        </w:rPr>
      </w:pPr>
      <w:r>
        <w:rPr>
          <w:rFonts w:hint="default" w:ascii="Arial" w:hAnsi="Arial" w:cs="Arial"/>
          <w:color w:val="auto"/>
          <w:szCs w:val="21"/>
          <w:highlight w:val="none"/>
        </w:rPr>
        <w:t>（1）供应商已详细审查全部“采购文件”，包括修改文件（如有的话）以及全部参考资料和有关附件，已经了解我方对于采购文件、采购过程、采购结果有依法进行询问、质疑、投诉的权利及相关渠道和要求。</w:t>
      </w:r>
    </w:p>
    <w:p w14:paraId="68882E90">
      <w:pPr>
        <w:spacing w:line="360" w:lineRule="auto"/>
        <w:rPr>
          <w:rFonts w:hint="default" w:ascii="Arial" w:hAnsi="Arial" w:cs="Arial"/>
          <w:color w:val="auto"/>
          <w:szCs w:val="21"/>
          <w:highlight w:val="none"/>
        </w:rPr>
      </w:pPr>
      <w:r>
        <w:rPr>
          <w:rFonts w:hint="default" w:ascii="Arial" w:hAnsi="Arial" w:cs="Arial"/>
          <w:color w:val="auto"/>
          <w:szCs w:val="21"/>
          <w:highlight w:val="none"/>
        </w:rPr>
        <w:t>（2）供应商在响应之前已经与贵方进行了充分的沟通，完全理解并接受采购文件的各项规定和要求，对采购文件的合理性、合法性不再有异议。</w:t>
      </w:r>
    </w:p>
    <w:p w14:paraId="67592F1D">
      <w:pPr>
        <w:spacing w:line="360" w:lineRule="auto"/>
        <w:rPr>
          <w:rFonts w:hint="default" w:ascii="Arial" w:hAnsi="Arial" w:cs="Arial"/>
          <w:color w:val="auto"/>
          <w:szCs w:val="21"/>
          <w:highlight w:val="none"/>
        </w:rPr>
      </w:pPr>
      <w:r>
        <w:rPr>
          <w:rFonts w:hint="default" w:ascii="Arial" w:hAnsi="Arial" w:cs="Arial"/>
          <w:color w:val="auto"/>
          <w:szCs w:val="21"/>
          <w:highlight w:val="none"/>
        </w:rPr>
        <w:t>（3）本响应有效期自响应文件递交截止之日起</w:t>
      </w:r>
      <w:r>
        <w:rPr>
          <w:rFonts w:hint="default" w:ascii="Arial" w:hAnsi="Arial" w:cs="Arial"/>
          <w:color w:val="auto"/>
          <w:szCs w:val="21"/>
          <w:highlight w:val="none"/>
          <w:u w:val="single"/>
        </w:rPr>
        <w:t xml:space="preserve">  90   </w:t>
      </w:r>
      <w:r>
        <w:rPr>
          <w:rFonts w:hint="default" w:ascii="Arial" w:hAnsi="Arial" w:cs="Arial"/>
          <w:color w:val="auto"/>
          <w:szCs w:val="21"/>
          <w:highlight w:val="none"/>
        </w:rPr>
        <w:t>天。</w:t>
      </w:r>
    </w:p>
    <w:p w14:paraId="3CE0EB0E">
      <w:pPr>
        <w:spacing w:line="360" w:lineRule="auto"/>
        <w:rPr>
          <w:rFonts w:hint="default" w:ascii="Arial" w:hAnsi="Arial" w:cs="Arial"/>
          <w:color w:val="auto"/>
          <w:szCs w:val="21"/>
          <w:highlight w:val="none"/>
        </w:rPr>
      </w:pPr>
      <w:r>
        <w:rPr>
          <w:rFonts w:hint="default" w:ascii="Arial" w:hAnsi="Arial" w:cs="Arial"/>
          <w:color w:val="auto"/>
          <w:szCs w:val="21"/>
          <w:highlight w:val="none"/>
        </w:rPr>
        <w:t>（4）如成交，本响应文件至本项目合同履行完毕止均保持有效，本供应商将按“采购文件”及政府采购法律、法规的规定履行合同责任和义务，并承诺不分包及转包他人。</w:t>
      </w:r>
    </w:p>
    <w:p w14:paraId="0E03823C">
      <w:pPr>
        <w:spacing w:line="360" w:lineRule="auto"/>
        <w:rPr>
          <w:rFonts w:hint="default" w:ascii="Arial" w:hAnsi="Arial" w:cs="Arial"/>
          <w:color w:val="auto"/>
          <w:szCs w:val="21"/>
          <w:highlight w:val="none"/>
        </w:rPr>
      </w:pPr>
      <w:r>
        <w:rPr>
          <w:rFonts w:hint="default" w:ascii="Arial" w:hAnsi="Arial" w:cs="Arial"/>
          <w:color w:val="auto"/>
          <w:szCs w:val="21"/>
          <w:highlight w:val="none"/>
        </w:rPr>
        <w:t>（5）供应商同意按照贵方要求提供与响应有关的一切数据或资料。</w:t>
      </w:r>
    </w:p>
    <w:p w14:paraId="36FE64C3">
      <w:pPr>
        <w:spacing w:line="360" w:lineRule="auto"/>
        <w:rPr>
          <w:rFonts w:hint="default" w:ascii="Arial" w:hAnsi="Arial" w:cs="Arial"/>
          <w:color w:val="auto"/>
          <w:szCs w:val="21"/>
          <w:highlight w:val="none"/>
        </w:rPr>
      </w:pPr>
      <w:r>
        <w:rPr>
          <w:rFonts w:hint="default" w:ascii="Arial" w:hAnsi="Arial" w:cs="Arial"/>
          <w:color w:val="auto"/>
          <w:szCs w:val="21"/>
          <w:highlight w:val="none"/>
        </w:rPr>
        <w:t>（6）与本项目有关的一切正式往来信函请寄：</w:t>
      </w:r>
    </w:p>
    <w:p w14:paraId="134250A5">
      <w:pPr>
        <w:spacing w:line="360" w:lineRule="auto"/>
        <w:rPr>
          <w:rFonts w:hint="default" w:ascii="Arial" w:hAnsi="Arial" w:cs="Arial"/>
          <w:color w:val="auto"/>
          <w:szCs w:val="21"/>
          <w:highlight w:val="none"/>
        </w:rPr>
      </w:pPr>
      <w:r>
        <w:rPr>
          <w:rFonts w:hint="default" w:ascii="Arial" w:hAnsi="Arial" w:cs="Arial"/>
          <w:color w:val="auto"/>
          <w:szCs w:val="21"/>
          <w:highlight w:val="none"/>
        </w:rPr>
        <w:t>地址：</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邮编：</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电话：</w:t>
      </w:r>
      <w:r>
        <w:rPr>
          <w:rFonts w:hint="default" w:ascii="Arial" w:hAnsi="Arial" w:cs="Arial"/>
          <w:color w:val="auto"/>
          <w:szCs w:val="21"/>
          <w:highlight w:val="none"/>
          <w:u w:val="single"/>
        </w:rPr>
        <w:t xml:space="preserve">            </w:t>
      </w:r>
    </w:p>
    <w:p w14:paraId="380042BD">
      <w:pPr>
        <w:spacing w:line="360" w:lineRule="auto"/>
        <w:rPr>
          <w:rFonts w:hint="default" w:ascii="Arial" w:hAnsi="Arial" w:cs="Arial"/>
          <w:color w:val="auto"/>
          <w:szCs w:val="21"/>
          <w:highlight w:val="none"/>
        </w:rPr>
      </w:pPr>
      <w:r>
        <w:rPr>
          <w:rFonts w:hint="default" w:ascii="Arial" w:hAnsi="Arial" w:cs="Arial"/>
          <w:color w:val="auto"/>
          <w:szCs w:val="21"/>
          <w:highlight w:val="none"/>
        </w:rPr>
        <w:t>传真：</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w:t>
      </w:r>
    </w:p>
    <w:p w14:paraId="471C4CDC">
      <w:pPr>
        <w:spacing w:line="360" w:lineRule="auto"/>
        <w:rPr>
          <w:rFonts w:hint="default" w:ascii="Arial" w:hAnsi="Arial" w:cs="Arial"/>
          <w:color w:val="auto"/>
          <w:szCs w:val="21"/>
          <w:highlight w:val="none"/>
        </w:rPr>
      </w:pPr>
      <w:r>
        <w:rPr>
          <w:rFonts w:hint="default" w:ascii="Arial" w:hAnsi="Arial" w:cs="Arial"/>
          <w:color w:val="auto"/>
          <w:szCs w:val="21"/>
          <w:highlight w:val="none"/>
        </w:rPr>
        <w:t>供应商代表姓名</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  职务：</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邮箱：</w:t>
      </w:r>
      <w:r>
        <w:rPr>
          <w:rFonts w:hint="default" w:ascii="Arial" w:hAnsi="Arial" w:cs="Arial"/>
          <w:color w:val="auto"/>
          <w:szCs w:val="21"/>
          <w:highlight w:val="none"/>
          <w:u w:val="single"/>
        </w:rPr>
        <w:t xml:space="preserve">              </w:t>
      </w:r>
    </w:p>
    <w:p w14:paraId="7DA12C29">
      <w:pPr>
        <w:spacing w:line="360" w:lineRule="auto"/>
        <w:rPr>
          <w:rFonts w:hint="eastAsia" w:ascii="Arial" w:hAnsi="Arial" w:eastAsia="宋体" w:cs="Arial"/>
          <w:color w:val="auto"/>
          <w:szCs w:val="21"/>
          <w:highlight w:val="none"/>
          <w:lang w:eastAsia="zh-CN"/>
        </w:rPr>
      </w:pPr>
      <w:r>
        <w:rPr>
          <w:rFonts w:hint="eastAsia" w:ascii="Arial" w:hAnsi="Arial" w:eastAsia="宋体" w:cs="Arial"/>
          <w:color w:val="auto"/>
          <w:szCs w:val="21"/>
          <w:highlight w:val="none"/>
          <w:lang w:eastAsia="zh-CN"/>
        </w:rPr>
        <w:t>（</w:t>
      </w:r>
      <w:r>
        <w:rPr>
          <w:rFonts w:hint="eastAsia" w:ascii="Arial" w:hAnsi="Arial" w:eastAsia="宋体" w:cs="Arial"/>
          <w:color w:val="auto"/>
          <w:szCs w:val="21"/>
          <w:highlight w:val="none"/>
          <w:lang w:val="en-US" w:eastAsia="zh-CN"/>
        </w:rPr>
        <w:t>7</w:t>
      </w:r>
      <w:r>
        <w:rPr>
          <w:rFonts w:hint="eastAsia" w:ascii="Arial" w:hAnsi="Arial" w:eastAsia="宋体" w:cs="Arial"/>
          <w:color w:val="auto"/>
          <w:szCs w:val="21"/>
          <w:highlight w:val="none"/>
          <w:lang w:eastAsia="zh-CN"/>
        </w:rPr>
        <w:t>）</w:t>
      </w:r>
      <w:r>
        <w:rPr>
          <w:rFonts w:hint="eastAsia" w:ascii="Arial" w:hAnsi="Arial" w:eastAsia="宋体" w:cs="Arial"/>
          <w:color w:val="auto"/>
          <w:szCs w:val="21"/>
          <w:highlight w:val="none"/>
          <w:lang w:val="en-US" w:eastAsia="zh-CN"/>
        </w:rPr>
        <w:t>本供应商保证</w:t>
      </w:r>
      <w:r>
        <w:rPr>
          <w:rFonts w:hint="eastAsia" w:ascii="Arial" w:hAnsi="Arial" w:eastAsia="宋体" w:cs="Arial"/>
          <w:color w:val="auto"/>
          <w:szCs w:val="21"/>
          <w:highlight w:val="none"/>
          <w:lang w:eastAsia="zh-CN"/>
        </w:rPr>
        <w:t>与本项目投标有关及一旦</w:t>
      </w:r>
      <w:r>
        <w:rPr>
          <w:rFonts w:hint="eastAsia" w:ascii="Arial" w:hAnsi="Arial" w:eastAsia="宋体" w:cs="Arial"/>
          <w:color w:val="auto"/>
          <w:szCs w:val="21"/>
          <w:highlight w:val="none"/>
          <w:lang w:val="en-US" w:eastAsia="zh-CN"/>
        </w:rPr>
        <w:t>成交</w:t>
      </w:r>
      <w:r>
        <w:rPr>
          <w:rFonts w:hint="eastAsia" w:ascii="Arial" w:hAnsi="Arial" w:eastAsia="宋体" w:cs="Arial"/>
          <w:color w:val="auto"/>
          <w:szCs w:val="21"/>
          <w:highlight w:val="none"/>
          <w:lang w:eastAsia="zh-CN"/>
        </w:rPr>
        <w:t>项目服务期限内的</w:t>
      </w:r>
      <w:r>
        <w:rPr>
          <w:rFonts w:hint="eastAsia" w:ascii="Arial" w:hAnsi="Arial" w:eastAsia="宋体" w:cs="Arial"/>
          <w:color w:val="auto"/>
          <w:szCs w:val="21"/>
          <w:highlight w:val="none"/>
          <w:lang w:val="en-US" w:eastAsia="zh-CN"/>
        </w:rPr>
        <w:t>通讯方式为</w:t>
      </w:r>
      <w:r>
        <w:rPr>
          <w:rFonts w:hint="eastAsia" w:ascii="Arial" w:hAnsi="Arial" w:eastAsia="宋体" w:cs="Arial"/>
          <w:color w:val="auto"/>
          <w:szCs w:val="21"/>
          <w:highlight w:val="none"/>
          <w:lang w:eastAsia="zh-CN"/>
        </w:rPr>
        <w:t>正式通讯方式。</w:t>
      </w:r>
    </w:p>
    <w:p w14:paraId="5263B747">
      <w:pPr>
        <w:spacing w:line="360" w:lineRule="auto"/>
        <w:rPr>
          <w:rFonts w:hint="eastAsia" w:ascii="Arial" w:hAnsi="Arial" w:eastAsia="宋体" w:cs="Arial"/>
          <w:color w:val="auto"/>
          <w:szCs w:val="21"/>
          <w:highlight w:val="none"/>
          <w:lang w:eastAsia="zh-CN"/>
        </w:rPr>
      </w:pPr>
      <w:r>
        <w:rPr>
          <w:rFonts w:hint="eastAsia" w:ascii="Arial" w:hAnsi="Arial" w:eastAsia="宋体" w:cs="Arial"/>
          <w:color w:val="auto"/>
          <w:szCs w:val="21"/>
          <w:highlight w:val="none"/>
          <w:lang w:eastAsia="zh-CN"/>
        </w:rPr>
        <w:t>若</w:t>
      </w:r>
      <w:r>
        <w:rPr>
          <w:rFonts w:hint="eastAsia" w:ascii="Arial" w:hAnsi="Arial" w:eastAsia="宋体" w:cs="Arial"/>
          <w:color w:val="auto"/>
          <w:szCs w:val="21"/>
          <w:highlight w:val="none"/>
          <w:lang w:val="en-US" w:eastAsia="zh-CN"/>
        </w:rPr>
        <w:t>本供应商</w:t>
      </w:r>
      <w:r>
        <w:rPr>
          <w:rFonts w:hint="eastAsia" w:ascii="Arial" w:hAnsi="Arial" w:eastAsia="宋体" w:cs="Arial"/>
          <w:color w:val="auto"/>
          <w:szCs w:val="21"/>
          <w:highlight w:val="none"/>
          <w:lang w:eastAsia="zh-CN"/>
        </w:rPr>
        <w:t>一旦</w:t>
      </w:r>
      <w:r>
        <w:rPr>
          <w:rFonts w:hint="eastAsia" w:ascii="Arial" w:hAnsi="Arial" w:eastAsia="宋体" w:cs="Arial"/>
          <w:color w:val="auto"/>
          <w:szCs w:val="21"/>
          <w:highlight w:val="none"/>
          <w:lang w:val="en-US" w:eastAsia="zh-CN"/>
        </w:rPr>
        <w:t>成交</w:t>
      </w:r>
      <w:r>
        <w:rPr>
          <w:rFonts w:hint="eastAsia" w:ascii="Arial" w:hAnsi="Arial" w:eastAsia="宋体" w:cs="Arial"/>
          <w:color w:val="auto"/>
          <w:szCs w:val="21"/>
          <w:highlight w:val="none"/>
          <w:lang w:eastAsia="zh-CN"/>
        </w:rPr>
        <w:t>，</w:t>
      </w:r>
      <w:r>
        <w:rPr>
          <w:rFonts w:hint="eastAsia" w:ascii="Arial" w:hAnsi="Arial" w:eastAsia="宋体" w:cs="Arial"/>
          <w:color w:val="auto"/>
          <w:szCs w:val="21"/>
          <w:highlight w:val="none"/>
          <w:lang w:val="en-US" w:eastAsia="zh-CN"/>
        </w:rPr>
        <w:t>采购人</w:t>
      </w:r>
      <w:r>
        <w:rPr>
          <w:rFonts w:hint="eastAsia" w:ascii="Arial" w:hAnsi="Arial" w:eastAsia="宋体" w:cs="Arial"/>
          <w:color w:val="auto"/>
          <w:szCs w:val="21"/>
          <w:highlight w:val="none"/>
          <w:lang w:eastAsia="zh-CN"/>
        </w:rPr>
        <w:t>在项目服务期限内将以</w:t>
      </w:r>
      <w:r>
        <w:rPr>
          <w:rFonts w:hint="eastAsia" w:ascii="Arial" w:hAnsi="Arial" w:eastAsia="宋体" w:cs="Arial"/>
          <w:color w:val="auto"/>
          <w:szCs w:val="21"/>
          <w:highlight w:val="none"/>
          <w:lang w:val="en-US" w:eastAsia="zh-CN"/>
        </w:rPr>
        <w:t>我公司</w:t>
      </w:r>
      <w:r>
        <w:rPr>
          <w:rFonts w:hint="eastAsia" w:ascii="Arial" w:hAnsi="Arial" w:eastAsia="宋体" w:cs="Arial"/>
          <w:color w:val="auto"/>
          <w:szCs w:val="21"/>
          <w:highlight w:val="none"/>
          <w:lang w:eastAsia="zh-CN"/>
        </w:rPr>
        <w:t>填报的电子邮箱</w:t>
      </w:r>
      <w:r>
        <w:rPr>
          <w:rFonts w:hint="eastAsia" w:ascii="Arial" w:hAnsi="Arial" w:eastAsia="宋体" w:cs="Arial"/>
          <w:color w:val="auto"/>
          <w:szCs w:val="21"/>
          <w:highlight w:val="none"/>
          <w:u w:val="single"/>
          <w:lang w:val="en-US" w:eastAsia="zh-CN"/>
        </w:rPr>
        <w:t xml:space="preserve">   </w:t>
      </w:r>
      <w:r>
        <w:rPr>
          <w:rFonts w:hint="eastAsia" w:ascii="Arial" w:hAnsi="Arial" w:eastAsia="宋体" w:cs="Arial"/>
          <w:b/>
          <w:bCs/>
          <w:color w:val="auto"/>
          <w:szCs w:val="21"/>
          <w:highlight w:val="none"/>
          <w:u w:val="single"/>
          <w:lang w:val="en-US" w:eastAsia="zh-CN"/>
        </w:rPr>
        <w:t>填写邮箱号</w:t>
      </w:r>
      <w:r>
        <w:rPr>
          <w:rFonts w:hint="eastAsia" w:ascii="Arial" w:hAnsi="Arial" w:eastAsia="宋体" w:cs="Arial"/>
          <w:color w:val="auto"/>
          <w:szCs w:val="21"/>
          <w:highlight w:val="none"/>
          <w:u w:val="single"/>
          <w:lang w:val="en-US" w:eastAsia="zh-CN"/>
        </w:rPr>
        <w:t xml:space="preserve">          </w:t>
      </w:r>
      <w:r>
        <w:rPr>
          <w:rFonts w:hint="eastAsia" w:ascii="Arial" w:hAnsi="Arial" w:eastAsia="宋体" w:cs="Arial"/>
          <w:color w:val="auto"/>
          <w:szCs w:val="21"/>
          <w:highlight w:val="none"/>
          <w:lang w:eastAsia="zh-CN"/>
        </w:rPr>
        <w:t>通知</w:t>
      </w:r>
      <w:r>
        <w:rPr>
          <w:rFonts w:hint="eastAsia" w:ascii="Arial" w:hAnsi="Arial" w:eastAsia="宋体" w:cs="Arial"/>
          <w:color w:val="auto"/>
          <w:szCs w:val="21"/>
          <w:highlight w:val="none"/>
          <w:lang w:val="en-US" w:eastAsia="zh-CN"/>
        </w:rPr>
        <w:t>我公司</w:t>
      </w:r>
      <w:r>
        <w:rPr>
          <w:rFonts w:hint="eastAsia" w:ascii="Arial" w:hAnsi="Arial" w:eastAsia="宋体" w:cs="Arial"/>
          <w:color w:val="auto"/>
          <w:szCs w:val="21"/>
          <w:highlight w:val="none"/>
          <w:lang w:eastAsia="zh-CN"/>
        </w:rPr>
        <w:t>本项目实施的相关事宜，如因</w:t>
      </w:r>
      <w:r>
        <w:rPr>
          <w:rFonts w:hint="eastAsia" w:ascii="Arial" w:hAnsi="Arial" w:eastAsia="宋体" w:cs="Arial"/>
          <w:color w:val="auto"/>
          <w:szCs w:val="21"/>
          <w:highlight w:val="none"/>
          <w:lang w:val="en-US" w:eastAsia="zh-CN"/>
        </w:rPr>
        <w:t>本供应商</w:t>
      </w:r>
      <w:r>
        <w:rPr>
          <w:rFonts w:hint="eastAsia" w:ascii="Arial" w:hAnsi="Arial" w:eastAsia="宋体" w:cs="Arial"/>
          <w:color w:val="auto"/>
          <w:szCs w:val="21"/>
          <w:highlight w:val="none"/>
          <w:lang w:eastAsia="zh-CN"/>
        </w:rPr>
        <w:t>未及时关注电子邮箱造成信息未及时获取，一切不利后果由</w:t>
      </w:r>
      <w:r>
        <w:rPr>
          <w:rFonts w:hint="eastAsia" w:ascii="Arial" w:hAnsi="Arial" w:eastAsia="宋体" w:cs="Arial"/>
          <w:color w:val="auto"/>
          <w:szCs w:val="21"/>
          <w:highlight w:val="none"/>
          <w:lang w:val="en-US" w:eastAsia="zh-CN"/>
        </w:rPr>
        <w:t>本供应商</w:t>
      </w:r>
      <w:r>
        <w:rPr>
          <w:rFonts w:hint="eastAsia" w:ascii="Arial" w:hAnsi="Arial" w:eastAsia="宋体" w:cs="Arial"/>
          <w:color w:val="auto"/>
          <w:szCs w:val="21"/>
          <w:highlight w:val="none"/>
          <w:lang w:eastAsia="zh-CN"/>
        </w:rPr>
        <w:t>自行承担。</w:t>
      </w:r>
    </w:p>
    <w:p w14:paraId="0ABC2E1F">
      <w:pPr>
        <w:spacing w:line="360" w:lineRule="auto"/>
        <w:rPr>
          <w:rFonts w:hint="default" w:ascii="Arial" w:hAnsi="Arial" w:cs="Arial"/>
          <w:color w:val="auto"/>
          <w:szCs w:val="21"/>
          <w:highlight w:val="none"/>
        </w:rPr>
      </w:pPr>
    </w:p>
    <w:p w14:paraId="2BEA5CE0">
      <w:pPr>
        <w:spacing w:line="360" w:lineRule="auto"/>
        <w:rPr>
          <w:rFonts w:hint="default" w:ascii="Arial" w:hAnsi="Arial" w:cs="Arial"/>
          <w:color w:val="auto"/>
          <w:szCs w:val="21"/>
          <w:highlight w:val="none"/>
          <w:u w:val="singl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69D9B926">
      <w:pPr>
        <w:spacing w:line="360" w:lineRule="auto"/>
        <w:rPr>
          <w:rFonts w:hint="default" w:ascii="Arial" w:hAnsi="Arial" w:cs="Arial"/>
          <w:color w:val="auto"/>
          <w:szCs w:val="21"/>
          <w:highlight w:val="none"/>
        </w:rPr>
      </w:pPr>
    </w:p>
    <w:p w14:paraId="72B8220A">
      <w:pPr>
        <w:spacing w:line="360" w:lineRule="auto"/>
        <w:rPr>
          <w:rFonts w:hint="default" w:ascii="Arial" w:hAnsi="Arial" w:cs="Arial"/>
          <w:color w:val="auto"/>
          <w:szCs w:val="21"/>
          <w:highlight w:val="none"/>
        </w:rPr>
      </w:pPr>
    </w:p>
    <w:p w14:paraId="56408CE5">
      <w:pPr>
        <w:spacing w:line="360" w:lineRule="auto"/>
        <w:rPr>
          <w:rFonts w:hint="default" w:ascii="Arial" w:hAnsi="Arial" w:cs="Arial"/>
          <w:color w:val="auto"/>
          <w:szCs w:val="21"/>
          <w:highlight w:val="none"/>
        </w:rPr>
      </w:pPr>
      <w:r>
        <w:rPr>
          <w:rFonts w:hint="default" w:ascii="Arial" w:hAnsi="Arial" w:cs="Arial"/>
          <w:color w:val="auto"/>
          <w:szCs w:val="21"/>
          <w:highlight w:val="none"/>
        </w:rPr>
        <w:t>日期：</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年</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月</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日</w:t>
      </w:r>
    </w:p>
    <w:p w14:paraId="2263505D">
      <w:pPr>
        <w:rPr>
          <w:rFonts w:hint="default" w:ascii="Arial" w:hAnsi="Arial" w:cs="Arial"/>
          <w:b/>
          <w:color w:val="auto"/>
          <w:szCs w:val="21"/>
          <w:highlight w:val="none"/>
        </w:rPr>
      </w:pPr>
      <w:r>
        <w:rPr>
          <w:rFonts w:hint="default" w:ascii="Arial" w:hAnsi="Arial" w:cs="Arial"/>
          <w:b/>
          <w:color w:val="auto"/>
          <w:szCs w:val="21"/>
          <w:highlight w:val="none"/>
        </w:rPr>
        <w:br w:type="page"/>
      </w:r>
      <w:r>
        <w:rPr>
          <w:rFonts w:hint="default" w:ascii="Arial" w:hAnsi="Arial" w:cs="Arial"/>
          <w:b/>
          <w:color w:val="auto"/>
          <w:szCs w:val="21"/>
          <w:highlight w:val="none"/>
        </w:rPr>
        <w:t>2．响应报价明细表格式：</w:t>
      </w:r>
    </w:p>
    <w:p w14:paraId="6D877DD9">
      <w:pPr>
        <w:jc w:val="center"/>
        <w:rPr>
          <w:rFonts w:hint="default" w:ascii="Arial" w:hAnsi="Arial" w:cs="Arial"/>
          <w:b/>
          <w:color w:val="auto"/>
          <w:szCs w:val="21"/>
          <w:highlight w:val="none"/>
        </w:rPr>
      </w:pPr>
      <w:r>
        <w:rPr>
          <w:rFonts w:hint="default" w:ascii="Arial" w:hAnsi="Arial" w:cs="Arial"/>
          <w:b/>
          <w:color w:val="auto"/>
          <w:szCs w:val="21"/>
          <w:highlight w:val="none"/>
        </w:rPr>
        <w:t>响应报价明细表</w:t>
      </w:r>
    </w:p>
    <w:p w14:paraId="521AC789">
      <w:pPr>
        <w:ind w:firstLine="2415" w:firstLineChars="1150"/>
        <w:rPr>
          <w:rFonts w:hint="default" w:ascii="Arial" w:hAnsi="Arial" w:cs="Arial"/>
          <w:color w:val="auto"/>
          <w:szCs w:val="21"/>
          <w:highlight w:val="none"/>
        </w:rPr>
      </w:pPr>
      <w:r>
        <w:rPr>
          <w:rFonts w:hint="default" w:ascii="Arial" w:hAnsi="Arial" w:cs="Arial"/>
          <w:color w:val="auto"/>
          <w:szCs w:val="21"/>
          <w:highlight w:val="none"/>
        </w:rPr>
        <w:t xml:space="preserve">                           </w:t>
      </w:r>
    </w:p>
    <w:tbl>
      <w:tblPr>
        <w:tblStyle w:val="51"/>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96"/>
        <w:gridCol w:w="3838"/>
        <w:gridCol w:w="4837"/>
      </w:tblGrid>
      <w:tr w14:paraId="21A066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468" w:type="pct"/>
            <w:tcBorders>
              <w:top w:val="single" w:color="auto" w:sz="4" w:space="0"/>
              <w:left w:val="single" w:color="auto" w:sz="4" w:space="0"/>
              <w:bottom w:val="single" w:color="auto" w:sz="4" w:space="0"/>
              <w:right w:val="single" w:color="auto" w:sz="4" w:space="0"/>
            </w:tcBorders>
            <w:vAlign w:val="center"/>
          </w:tcPr>
          <w:p w14:paraId="11E84A1B">
            <w:pPr>
              <w:jc w:val="center"/>
              <w:rPr>
                <w:rFonts w:hint="default" w:ascii="Arial" w:hAnsi="Arial" w:cs="Arial"/>
                <w:color w:val="auto"/>
                <w:highlight w:val="none"/>
              </w:rPr>
            </w:pPr>
            <w:r>
              <w:rPr>
                <w:rFonts w:hint="default" w:ascii="Arial" w:hAnsi="Arial" w:cs="Arial"/>
                <w:color w:val="auto"/>
                <w:highlight w:val="none"/>
              </w:rPr>
              <w:t>序号</w:t>
            </w:r>
          </w:p>
        </w:tc>
        <w:tc>
          <w:tcPr>
            <w:tcW w:w="2005" w:type="pct"/>
            <w:tcBorders>
              <w:top w:val="single" w:color="auto" w:sz="4" w:space="0"/>
              <w:left w:val="single" w:color="auto" w:sz="4" w:space="0"/>
              <w:bottom w:val="single" w:color="auto" w:sz="4" w:space="0"/>
              <w:right w:val="single" w:color="auto" w:sz="4" w:space="0"/>
            </w:tcBorders>
            <w:vAlign w:val="center"/>
          </w:tcPr>
          <w:p w14:paraId="7C0E5617">
            <w:pPr>
              <w:jc w:val="center"/>
              <w:rPr>
                <w:rFonts w:hint="default" w:ascii="Arial" w:hAnsi="Arial" w:cs="Arial"/>
                <w:color w:val="auto"/>
                <w:highlight w:val="none"/>
              </w:rPr>
            </w:pPr>
            <w:r>
              <w:rPr>
                <w:rFonts w:hint="default" w:ascii="Arial" w:hAnsi="Arial" w:cs="Arial"/>
                <w:color w:val="auto"/>
                <w:highlight w:val="none"/>
              </w:rPr>
              <w:t>标的名称</w:t>
            </w:r>
          </w:p>
        </w:tc>
        <w:tc>
          <w:tcPr>
            <w:tcW w:w="2527" w:type="pct"/>
            <w:tcBorders>
              <w:top w:val="single" w:color="auto" w:sz="4" w:space="0"/>
              <w:left w:val="single" w:color="auto" w:sz="4" w:space="0"/>
              <w:bottom w:val="single" w:color="auto" w:sz="4" w:space="0"/>
              <w:right w:val="single" w:color="auto" w:sz="4" w:space="0"/>
            </w:tcBorders>
            <w:vAlign w:val="center"/>
          </w:tcPr>
          <w:p w14:paraId="58A276DC">
            <w:pPr>
              <w:jc w:val="center"/>
              <w:rPr>
                <w:rFonts w:hint="default" w:ascii="Arial" w:hAnsi="Arial" w:cs="Arial"/>
                <w:color w:val="auto"/>
                <w:highlight w:val="none"/>
              </w:rPr>
            </w:pPr>
            <w:r>
              <w:rPr>
                <w:rFonts w:hint="default" w:ascii="Arial" w:hAnsi="Arial" w:cs="Arial"/>
                <w:color w:val="auto"/>
                <w:highlight w:val="none"/>
              </w:rPr>
              <w:t>投标下浮系数（%）</w:t>
            </w:r>
          </w:p>
        </w:tc>
      </w:tr>
      <w:tr w14:paraId="004FD8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86" w:hRule="atLeast"/>
          <w:jc w:val="center"/>
        </w:trPr>
        <w:tc>
          <w:tcPr>
            <w:tcW w:w="468" w:type="pct"/>
            <w:tcBorders>
              <w:top w:val="single" w:color="auto" w:sz="4" w:space="0"/>
              <w:left w:val="single" w:color="auto" w:sz="4" w:space="0"/>
              <w:bottom w:val="single" w:color="auto" w:sz="4" w:space="0"/>
              <w:right w:val="single" w:color="auto" w:sz="4" w:space="0"/>
            </w:tcBorders>
            <w:vAlign w:val="center"/>
          </w:tcPr>
          <w:p w14:paraId="07068CF0">
            <w:pPr>
              <w:jc w:val="center"/>
              <w:rPr>
                <w:rFonts w:hint="default" w:ascii="Arial" w:hAnsi="Arial" w:cs="Arial"/>
                <w:color w:val="auto"/>
                <w:highlight w:val="none"/>
              </w:rPr>
            </w:pPr>
            <w:r>
              <w:rPr>
                <w:rFonts w:hint="default" w:ascii="Arial" w:hAnsi="Arial" w:cs="Arial"/>
                <w:color w:val="auto"/>
                <w:highlight w:val="none"/>
              </w:rPr>
              <w:t>1</w:t>
            </w:r>
          </w:p>
        </w:tc>
        <w:tc>
          <w:tcPr>
            <w:tcW w:w="2005" w:type="pct"/>
            <w:tcBorders>
              <w:top w:val="single" w:color="auto" w:sz="4" w:space="0"/>
              <w:left w:val="single" w:color="auto" w:sz="4" w:space="0"/>
              <w:bottom w:val="single" w:color="auto" w:sz="4" w:space="0"/>
              <w:right w:val="single" w:color="auto" w:sz="4" w:space="0"/>
            </w:tcBorders>
            <w:vAlign w:val="center"/>
          </w:tcPr>
          <w:p w14:paraId="408C7365">
            <w:pPr>
              <w:jc w:val="center"/>
              <w:rPr>
                <w:rFonts w:hint="default" w:ascii="Arial" w:hAnsi="Arial" w:cs="Arial"/>
                <w:color w:val="auto"/>
                <w:highlight w:val="none"/>
              </w:rPr>
            </w:pPr>
          </w:p>
        </w:tc>
        <w:tc>
          <w:tcPr>
            <w:tcW w:w="2527" w:type="pct"/>
            <w:tcBorders>
              <w:top w:val="single" w:color="auto" w:sz="4" w:space="0"/>
              <w:left w:val="single" w:color="auto" w:sz="4" w:space="0"/>
              <w:bottom w:val="single" w:color="auto" w:sz="4" w:space="0"/>
              <w:right w:val="single" w:color="auto" w:sz="4" w:space="0"/>
            </w:tcBorders>
            <w:vAlign w:val="center"/>
          </w:tcPr>
          <w:p w14:paraId="465DC451">
            <w:pPr>
              <w:jc w:val="center"/>
              <w:rPr>
                <w:rFonts w:hint="default" w:ascii="Arial" w:hAnsi="Arial" w:cs="Arial"/>
                <w:color w:val="auto"/>
                <w:highlight w:val="none"/>
              </w:rPr>
            </w:pPr>
            <w:r>
              <w:rPr>
                <w:rFonts w:hint="default" w:ascii="Arial" w:hAnsi="Arial" w:cs="Arial"/>
                <w:color w:val="auto"/>
                <w:highlight w:val="none"/>
                <w:u w:val="single"/>
              </w:rPr>
              <w:t xml:space="preserve">        </w:t>
            </w:r>
            <w:r>
              <w:rPr>
                <w:rFonts w:hint="default" w:ascii="Arial" w:hAnsi="Arial" w:cs="Arial"/>
                <w:color w:val="auto"/>
                <w:highlight w:val="none"/>
              </w:rPr>
              <w:t>%</w:t>
            </w:r>
          </w:p>
        </w:tc>
      </w:tr>
      <w:tr w14:paraId="4D78FB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5"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3AFC4649">
            <w:pPr>
              <w:spacing w:line="360" w:lineRule="exact"/>
              <w:rPr>
                <w:rFonts w:hint="default" w:ascii="Arial" w:hAnsi="Arial" w:cs="Arial"/>
                <w:color w:val="auto"/>
                <w:szCs w:val="21"/>
                <w:highlight w:val="none"/>
              </w:rPr>
            </w:pPr>
            <w:r>
              <w:rPr>
                <w:rFonts w:hint="default" w:ascii="Arial" w:hAnsi="Arial" w:cs="Arial"/>
                <w:color w:val="auto"/>
                <w:szCs w:val="21"/>
                <w:highlight w:val="none"/>
              </w:rPr>
              <w:t>说明：</w:t>
            </w:r>
          </w:p>
          <w:p w14:paraId="2D02AC5F">
            <w:pPr>
              <w:spacing w:line="360" w:lineRule="exact"/>
              <w:ind w:firstLine="420" w:firstLineChars="200"/>
              <w:rPr>
                <w:rFonts w:hint="default" w:ascii="Arial" w:hAnsi="Arial" w:cs="Arial"/>
                <w:color w:val="auto"/>
                <w:szCs w:val="21"/>
                <w:highlight w:val="none"/>
              </w:rPr>
            </w:pPr>
            <w:r>
              <w:rPr>
                <w:rFonts w:hint="default" w:ascii="Arial" w:hAnsi="Arial" w:cs="Arial"/>
                <w:color w:val="auto"/>
                <w:szCs w:val="21"/>
                <w:highlight w:val="none"/>
              </w:rPr>
              <w:t>1.采购人按实际发生的产品及数量与成交供应商结算合同款项，</w:t>
            </w:r>
            <w:r>
              <w:rPr>
                <w:rFonts w:hint="default" w:ascii="Arial" w:hAnsi="Arial" w:cs="Arial"/>
                <w:b/>
                <w:bCs/>
                <w:color w:val="auto"/>
                <w:szCs w:val="21"/>
                <w:highlight w:val="none"/>
              </w:rPr>
              <w:t>结算价=</w:t>
            </w:r>
            <w:r>
              <w:rPr>
                <w:rFonts w:hint="default" w:ascii="Arial" w:hAnsi="Arial" w:cs="Arial"/>
                <w:b/>
                <w:bCs/>
                <w:color w:val="auto"/>
                <w:szCs w:val="21"/>
                <w:highlight w:val="none"/>
                <w:lang w:eastAsia="zh-CN"/>
              </w:rPr>
              <w:t>某物品</w:t>
            </w:r>
            <w:r>
              <w:rPr>
                <w:rFonts w:hint="default" w:ascii="Arial" w:hAnsi="Arial" w:cs="Arial"/>
                <w:b/>
                <w:bCs/>
                <w:color w:val="auto"/>
                <w:szCs w:val="21"/>
                <w:highlight w:val="none"/>
                <w:lang w:val="en-US" w:eastAsia="zh-CN"/>
              </w:rPr>
              <w:t>单价限价</w:t>
            </w:r>
            <w:r>
              <w:rPr>
                <w:rFonts w:hint="default" w:ascii="Arial" w:hAnsi="Arial" w:cs="Arial"/>
                <w:b/>
                <w:bCs/>
                <w:color w:val="auto"/>
                <w:szCs w:val="21"/>
                <w:highlight w:val="none"/>
              </w:rPr>
              <w:t>×（1-成交下浮系数）×</w:t>
            </w:r>
            <w:r>
              <w:rPr>
                <w:rFonts w:hint="default" w:ascii="Arial" w:hAnsi="Arial" w:eastAsia="宋体" w:cs="Arial"/>
                <w:b/>
                <w:bCs/>
                <w:color w:val="auto"/>
                <w:szCs w:val="21"/>
                <w:highlight w:val="none"/>
                <w:lang w:val="en-US" w:eastAsia="zh-CN"/>
              </w:rPr>
              <w:t>实际数</w:t>
            </w:r>
            <w:r>
              <w:rPr>
                <w:rFonts w:hint="default" w:ascii="Arial" w:hAnsi="Arial" w:cs="Arial"/>
                <w:b/>
                <w:bCs/>
                <w:color w:val="auto"/>
                <w:szCs w:val="21"/>
                <w:highlight w:val="none"/>
                <w:lang w:val="en-US" w:eastAsia="zh-CN"/>
              </w:rPr>
              <w:t>量</w:t>
            </w:r>
            <w:r>
              <w:rPr>
                <w:rFonts w:hint="default" w:ascii="Arial" w:hAnsi="Arial" w:cs="Arial"/>
                <w:color w:val="auto"/>
                <w:szCs w:val="21"/>
                <w:highlight w:val="none"/>
              </w:rPr>
              <w:t>。</w:t>
            </w:r>
          </w:p>
          <w:p w14:paraId="0CE01BE9">
            <w:pPr>
              <w:spacing w:line="360" w:lineRule="exact"/>
              <w:ind w:firstLine="422" w:firstLineChars="200"/>
              <w:rPr>
                <w:rFonts w:hint="default" w:ascii="Arial" w:hAnsi="Arial" w:cs="Arial"/>
                <w:color w:val="auto"/>
                <w:highlight w:val="none"/>
              </w:rPr>
            </w:pPr>
            <w:r>
              <w:rPr>
                <w:rFonts w:hint="default" w:ascii="Arial" w:hAnsi="Arial" w:cs="Arial"/>
                <w:b/>
                <w:color w:val="auto"/>
                <w:szCs w:val="21"/>
                <w:highlight w:val="none"/>
                <w:u w:val="single"/>
              </w:rPr>
              <w:t>2.成交后将按下浮系数计算出各项耗材合同结算单价（保留小数点两位）进行合同签订</w:t>
            </w:r>
            <w:r>
              <w:rPr>
                <w:rFonts w:hint="default" w:ascii="Arial" w:hAnsi="Arial" w:cs="Arial"/>
                <w:color w:val="auto"/>
                <w:szCs w:val="21"/>
                <w:highlight w:val="none"/>
              </w:rPr>
              <w:t>。</w:t>
            </w:r>
          </w:p>
        </w:tc>
      </w:tr>
    </w:tbl>
    <w:p w14:paraId="61768D6F">
      <w:pPr>
        <w:rPr>
          <w:rFonts w:hint="default" w:ascii="Arial" w:hAnsi="Arial" w:cs="Arial"/>
          <w:color w:val="auto"/>
          <w:spacing w:val="20"/>
          <w:szCs w:val="21"/>
          <w:highlight w:val="none"/>
          <w:u w:val="single"/>
        </w:rPr>
      </w:pPr>
    </w:p>
    <w:p w14:paraId="47F72BFD">
      <w:pPr>
        <w:spacing w:line="360" w:lineRule="auto"/>
        <w:rPr>
          <w:rFonts w:hint="default" w:ascii="Arial" w:hAnsi="Arial" w:cs="Arial"/>
          <w:color w:val="auto"/>
          <w:spacing w:val="20"/>
          <w:szCs w:val="21"/>
          <w:highlight w:val="none"/>
        </w:rPr>
      </w:pPr>
    </w:p>
    <w:p w14:paraId="1840BAD3">
      <w:pPr>
        <w:pStyle w:val="17"/>
        <w:rPr>
          <w:rFonts w:hint="default" w:ascii="Arial" w:hAnsi="Arial" w:cs="Arial"/>
          <w:color w:val="auto"/>
          <w:highlight w:val="none"/>
        </w:rPr>
      </w:pPr>
      <w:r>
        <w:rPr>
          <w:rFonts w:hint="default" w:ascii="Arial" w:hAnsi="Arial" w:cs="Arial"/>
          <w:color w:val="auto"/>
          <w:szCs w:val="21"/>
          <w:highlight w:val="none"/>
        </w:rPr>
        <w:t>注：本表如</w:t>
      </w:r>
      <w:r>
        <w:rPr>
          <w:rFonts w:hint="default" w:ascii="Arial" w:hAnsi="Arial" w:cs="Arial"/>
          <w:color w:val="auto"/>
          <w:highlight w:val="none"/>
        </w:rPr>
        <w:t>与广西政府采购云平台不一致的，以广西政府采购云平台为准。</w:t>
      </w:r>
    </w:p>
    <w:p w14:paraId="253F1631">
      <w:pPr>
        <w:jc w:val="left"/>
        <w:rPr>
          <w:rFonts w:hint="default" w:ascii="Arial" w:hAnsi="Arial" w:cs="Arial"/>
          <w:color w:val="auto"/>
          <w:szCs w:val="21"/>
          <w:highlight w:val="none"/>
        </w:rPr>
      </w:pPr>
    </w:p>
    <w:p w14:paraId="5CB0B26C">
      <w:pPr>
        <w:spacing w:line="360" w:lineRule="auto"/>
        <w:rPr>
          <w:rFonts w:hint="default" w:ascii="Arial" w:hAnsi="Arial" w:cs="Arial"/>
          <w:color w:val="auto"/>
          <w:spacing w:val="20"/>
          <w:szCs w:val="21"/>
          <w:highlight w:val="none"/>
        </w:rPr>
      </w:pPr>
    </w:p>
    <w:p w14:paraId="21DCBF97">
      <w:pPr>
        <w:spacing w:line="360" w:lineRule="auto"/>
        <w:rPr>
          <w:rFonts w:hint="default" w:ascii="Arial" w:hAnsi="Arial" w:cs="Arial"/>
          <w:color w:val="auto"/>
          <w:szCs w:val="21"/>
          <w:highlight w:val="none"/>
        </w:rPr>
      </w:pPr>
      <w:r>
        <w:rPr>
          <w:rFonts w:hint="default" w:ascii="Arial" w:hAnsi="Arial" w:cs="Arial"/>
          <w:color w:val="auto"/>
          <w:szCs w:val="21"/>
          <w:highlight w:val="none"/>
        </w:rPr>
        <w:t>供应商名称（电子签章）：</w:t>
      </w:r>
      <w:r>
        <w:rPr>
          <w:rFonts w:hint="default" w:ascii="Arial" w:hAnsi="Arial" w:cs="Arial"/>
          <w:color w:val="auto"/>
          <w:szCs w:val="21"/>
          <w:highlight w:val="none"/>
          <w:u w:val="single"/>
        </w:rPr>
        <w:t xml:space="preserve">                          </w:t>
      </w:r>
    </w:p>
    <w:p w14:paraId="628286EB">
      <w:pPr>
        <w:spacing w:line="360" w:lineRule="auto"/>
        <w:rPr>
          <w:rFonts w:hint="default" w:ascii="Arial" w:hAnsi="Arial" w:cs="Arial"/>
          <w:color w:val="auto"/>
          <w:spacing w:val="20"/>
          <w:szCs w:val="21"/>
          <w:highlight w:val="none"/>
          <w:u w:val="single"/>
        </w:rPr>
      </w:pPr>
      <w:r>
        <w:rPr>
          <w:rFonts w:hint="default" w:ascii="Arial" w:hAnsi="Arial" w:cs="Arial"/>
          <w:color w:val="auto"/>
          <w:szCs w:val="21"/>
          <w:highlight w:val="none"/>
        </w:rPr>
        <w:t>日  期：：</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年</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月</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 xml:space="preserve">日 </w:t>
      </w:r>
    </w:p>
    <w:p w14:paraId="6E4D2093">
      <w:pPr>
        <w:bidi w:val="0"/>
        <w:rPr>
          <w:rFonts w:hint="default"/>
          <w:color w:val="auto"/>
          <w:highlight w:val="none"/>
        </w:rPr>
      </w:pPr>
      <w:bookmarkStart w:id="99" w:name="_Hlk65852042"/>
    </w:p>
    <w:p w14:paraId="7B5FF0B7">
      <w:pPr>
        <w:bidi w:val="0"/>
        <w:rPr>
          <w:rFonts w:hint="default"/>
          <w:color w:val="auto"/>
          <w:highlight w:val="none"/>
        </w:rPr>
      </w:pPr>
    </w:p>
    <w:p w14:paraId="70B28F0A">
      <w:pPr>
        <w:bidi w:val="0"/>
        <w:rPr>
          <w:rFonts w:hint="default"/>
          <w:color w:val="auto"/>
          <w:highlight w:val="none"/>
        </w:rPr>
      </w:pPr>
    </w:p>
    <w:p w14:paraId="03798BAA">
      <w:pPr>
        <w:bidi w:val="0"/>
        <w:rPr>
          <w:rFonts w:hint="default"/>
          <w:color w:val="auto"/>
          <w:highlight w:val="none"/>
        </w:rPr>
      </w:pPr>
    </w:p>
    <w:p w14:paraId="30703DF5">
      <w:pPr>
        <w:bidi w:val="0"/>
        <w:rPr>
          <w:rFonts w:hint="default"/>
          <w:color w:val="auto"/>
          <w:highlight w:val="none"/>
        </w:rPr>
      </w:pPr>
    </w:p>
    <w:p w14:paraId="2BD59541">
      <w:pPr>
        <w:bidi w:val="0"/>
        <w:rPr>
          <w:rFonts w:hint="default"/>
          <w:color w:val="auto"/>
          <w:highlight w:val="none"/>
        </w:rPr>
      </w:pPr>
    </w:p>
    <w:p w14:paraId="0BDF2BFF">
      <w:pPr>
        <w:bidi w:val="0"/>
        <w:rPr>
          <w:rFonts w:hint="default" w:ascii="Arial" w:hAnsi="Arial" w:cs="Arial"/>
          <w:b/>
          <w:color w:val="auto"/>
          <w:highlight w:val="none"/>
        </w:rPr>
      </w:pPr>
      <w:r>
        <w:rPr>
          <w:rFonts w:hint="default"/>
          <w:color w:val="auto"/>
          <w:highlight w:val="none"/>
        </w:rPr>
        <w:br w:type="page"/>
      </w:r>
    </w:p>
    <w:p w14:paraId="579DF953">
      <w:pPr>
        <w:widowControl/>
        <w:jc w:val="left"/>
        <w:outlineLvl w:val="1"/>
        <w:rPr>
          <w:rFonts w:hint="default" w:ascii="Arial" w:hAnsi="Arial" w:cs="Arial"/>
          <w:b/>
          <w:color w:val="auto"/>
          <w:sz w:val="24"/>
          <w:highlight w:val="none"/>
        </w:rPr>
      </w:pPr>
      <w:r>
        <w:rPr>
          <w:rFonts w:hint="default" w:ascii="Arial" w:hAnsi="Arial" w:cs="Arial"/>
          <w:b/>
          <w:color w:val="auto"/>
          <w:sz w:val="24"/>
          <w:highlight w:val="none"/>
        </w:rPr>
        <w:t>3．符合政府采购政策的证明材料</w:t>
      </w:r>
    </w:p>
    <w:p w14:paraId="5340E6AE">
      <w:pPr>
        <w:rPr>
          <w:rFonts w:hint="default" w:ascii="Arial" w:hAnsi="Arial" w:cs="Arial"/>
          <w:color w:val="auto"/>
          <w:szCs w:val="21"/>
          <w:highlight w:val="none"/>
        </w:rPr>
      </w:pPr>
    </w:p>
    <w:p w14:paraId="774B10F4">
      <w:pPr>
        <w:rPr>
          <w:rFonts w:hint="default" w:ascii="Arial" w:hAnsi="Arial" w:cs="Arial"/>
          <w:color w:val="auto"/>
          <w:szCs w:val="21"/>
          <w:highlight w:val="none"/>
        </w:rPr>
      </w:pPr>
      <w:r>
        <w:rPr>
          <w:rFonts w:hint="eastAsia" w:ascii="Arial" w:hAnsi="Arial" w:cs="Arial"/>
          <w:color w:val="auto"/>
          <w:szCs w:val="21"/>
          <w:highlight w:val="none"/>
          <w:lang w:val="en-US" w:eastAsia="zh-CN"/>
        </w:rPr>
        <w:t>3</w:t>
      </w:r>
      <w:r>
        <w:rPr>
          <w:rFonts w:hint="default" w:ascii="Arial" w:hAnsi="Arial" w:cs="Arial"/>
          <w:color w:val="auto"/>
          <w:szCs w:val="21"/>
          <w:highlight w:val="none"/>
        </w:rPr>
        <w:t>.1</w:t>
      </w:r>
      <w:r>
        <w:rPr>
          <w:rFonts w:hint="default" w:ascii="Arial" w:hAnsi="Arial" w:cs="Arial"/>
          <w:bCs/>
          <w:color w:val="auto"/>
          <w:szCs w:val="21"/>
          <w:highlight w:val="none"/>
        </w:rPr>
        <w:t>中小企业声明函</w:t>
      </w:r>
      <w:r>
        <w:rPr>
          <w:rFonts w:hint="default" w:ascii="Arial" w:hAnsi="Arial" w:cs="Arial"/>
          <w:color w:val="auto"/>
          <w:szCs w:val="21"/>
          <w:highlight w:val="none"/>
        </w:rPr>
        <w:t>。</w:t>
      </w:r>
    </w:p>
    <w:p w14:paraId="04A5955F">
      <w:pPr>
        <w:spacing w:line="360" w:lineRule="auto"/>
        <w:ind w:firstLine="3584" w:firstLineChars="1700"/>
        <w:rPr>
          <w:rFonts w:hint="default" w:ascii="Arial" w:hAnsi="Arial" w:cs="Arial"/>
          <w:b/>
          <w:color w:val="auto"/>
          <w:szCs w:val="21"/>
          <w:highlight w:val="none"/>
        </w:rPr>
      </w:pPr>
    </w:p>
    <w:p w14:paraId="542A244E">
      <w:pPr>
        <w:spacing w:line="360" w:lineRule="auto"/>
        <w:ind w:firstLine="3584" w:firstLineChars="1700"/>
        <w:rPr>
          <w:rFonts w:hint="default" w:ascii="Arial" w:hAnsi="Arial" w:cs="Arial"/>
          <w:b/>
          <w:color w:val="auto"/>
          <w:szCs w:val="21"/>
          <w:highlight w:val="none"/>
        </w:rPr>
      </w:pPr>
      <w:r>
        <w:rPr>
          <w:rFonts w:hint="default" w:ascii="Arial" w:hAnsi="Arial" w:cs="Arial"/>
          <w:b/>
          <w:color w:val="auto"/>
          <w:szCs w:val="21"/>
          <w:highlight w:val="none"/>
        </w:rPr>
        <w:t>中小企业声明函（服务）</w:t>
      </w:r>
    </w:p>
    <w:p w14:paraId="093A9755">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本公司（联合体）郑重声明，根据《政府采购促进中小企业发展管理办法》（财库﹝2020﹞46 号）的规定，本公司（联合体）参加</w:t>
      </w:r>
      <w:r>
        <w:rPr>
          <w:rFonts w:hint="default" w:ascii="Arial" w:hAnsi="Arial" w:cs="Arial"/>
          <w:bCs/>
          <w:color w:val="auto"/>
          <w:szCs w:val="21"/>
          <w:highlight w:val="none"/>
          <w:u w:val="single"/>
        </w:rPr>
        <w:t>（单位名称）</w:t>
      </w:r>
      <w:r>
        <w:rPr>
          <w:rFonts w:hint="default" w:ascii="Arial" w:hAnsi="Arial" w:cs="Arial"/>
          <w:bCs/>
          <w:color w:val="auto"/>
          <w:szCs w:val="21"/>
          <w:highlight w:val="none"/>
        </w:rPr>
        <w:t>的</w:t>
      </w:r>
      <w:r>
        <w:rPr>
          <w:rFonts w:hint="default" w:ascii="Arial" w:hAnsi="Arial" w:cs="Arial"/>
          <w:bCs/>
          <w:color w:val="auto"/>
          <w:szCs w:val="21"/>
          <w:highlight w:val="none"/>
          <w:u w:val="single"/>
        </w:rPr>
        <w:t>（项目名称）</w:t>
      </w:r>
      <w:r>
        <w:rPr>
          <w:rFonts w:hint="default" w:ascii="Arial" w:hAnsi="Arial" w:cs="Arial"/>
          <w:bCs/>
          <w:color w:val="auto"/>
          <w:szCs w:val="21"/>
          <w:highlight w:val="none"/>
        </w:rPr>
        <w:t>采购活动，服务全部由符合政策要求的中小企业承接。相关企业（含联合体中的中小企业、签订分包意向协议的中小企业） 的具体情况如下：</w:t>
      </w:r>
    </w:p>
    <w:p w14:paraId="77EFA14F">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1.</w:t>
      </w:r>
      <w:r>
        <w:rPr>
          <w:rFonts w:hint="default" w:ascii="Arial" w:hAnsi="Arial" w:cs="Arial"/>
          <w:bCs/>
          <w:color w:val="auto"/>
          <w:szCs w:val="21"/>
          <w:highlight w:val="none"/>
          <w:u w:val="single"/>
        </w:rPr>
        <w:t>（标的名称）</w:t>
      </w:r>
      <w:r>
        <w:rPr>
          <w:rFonts w:hint="default" w:ascii="Arial" w:hAnsi="Arial" w:cs="Arial"/>
          <w:bCs/>
          <w:color w:val="auto"/>
          <w:szCs w:val="21"/>
          <w:highlight w:val="none"/>
        </w:rPr>
        <w:t>，属于</w:t>
      </w:r>
      <w:r>
        <w:rPr>
          <w:rFonts w:hint="default" w:ascii="Arial" w:hAnsi="Arial" w:cs="Arial"/>
          <w:bCs/>
          <w:color w:val="auto"/>
          <w:szCs w:val="21"/>
          <w:highlight w:val="none"/>
          <w:u w:val="single"/>
        </w:rPr>
        <w:t>（采购文件中明确的所属行业）</w:t>
      </w:r>
      <w:r>
        <w:rPr>
          <w:rFonts w:hint="default" w:ascii="Arial" w:hAnsi="Arial" w:cs="Arial"/>
          <w:bCs/>
          <w:color w:val="auto"/>
          <w:szCs w:val="21"/>
          <w:highlight w:val="none"/>
        </w:rPr>
        <w:t>行业；承接企业为</w:t>
      </w:r>
      <w:r>
        <w:rPr>
          <w:rFonts w:hint="default" w:ascii="Arial" w:hAnsi="Arial" w:cs="Arial"/>
          <w:bCs/>
          <w:color w:val="auto"/>
          <w:szCs w:val="21"/>
          <w:highlight w:val="none"/>
          <w:u w:val="single"/>
        </w:rPr>
        <w:t>（企业名称）</w:t>
      </w:r>
      <w:r>
        <w:rPr>
          <w:rFonts w:hint="default" w:ascii="Arial" w:hAnsi="Arial" w:cs="Arial"/>
          <w:bCs/>
          <w:color w:val="auto"/>
          <w:szCs w:val="21"/>
          <w:highlight w:val="none"/>
        </w:rPr>
        <w:t>，从业人员</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人，营业收入为</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万元，资产总额为</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万元，属于</w:t>
      </w:r>
      <w:r>
        <w:rPr>
          <w:rFonts w:hint="default" w:ascii="Arial" w:hAnsi="Arial" w:cs="Arial"/>
          <w:bCs/>
          <w:color w:val="auto"/>
          <w:szCs w:val="21"/>
          <w:highlight w:val="none"/>
          <w:u w:val="single"/>
        </w:rPr>
        <w:t>（中型企业、小型企业、微型企业）</w:t>
      </w:r>
      <w:r>
        <w:rPr>
          <w:rFonts w:hint="default" w:ascii="Arial" w:hAnsi="Arial" w:cs="Arial"/>
          <w:bCs/>
          <w:color w:val="auto"/>
          <w:szCs w:val="21"/>
          <w:highlight w:val="none"/>
        </w:rPr>
        <w:t>；</w:t>
      </w:r>
    </w:p>
    <w:p w14:paraId="4B878EF5">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2.</w:t>
      </w:r>
      <w:r>
        <w:rPr>
          <w:rFonts w:hint="default" w:ascii="Arial" w:hAnsi="Arial" w:cs="Arial"/>
          <w:bCs/>
          <w:color w:val="auto"/>
          <w:szCs w:val="21"/>
          <w:highlight w:val="none"/>
          <w:u w:val="single"/>
        </w:rPr>
        <w:t>（标的名称）</w:t>
      </w:r>
      <w:r>
        <w:rPr>
          <w:rFonts w:hint="default" w:ascii="Arial" w:hAnsi="Arial" w:cs="Arial"/>
          <w:bCs/>
          <w:color w:val="auto"/>
          <w:szCs w:val="21"/>
          <w:highlight w:val="none"/>
        </w:rPr>
        <w:t>，属于</w:t>
      </w:r>
      <w:r>
        <w:rPr>
          <w:rFonts w:hint="default" w:ascii="Arial" w:hAnsi="Arial" w:cs="Arial"/>
          <w:bCs/>
          <w:color w:val="auto"/>
          <w:szCs w:val="21"/>
          <w:highlight w:val="none"/>
          <w:u w:val="single"/>
        </w:rPr>
        <w:t>（采购文件中明确的所属行业）</w:t>
      </w:r>
      <w:r>
        <w:rPr>
          <w:rFonts w:hint="default" w:ascii="Arial" w:hAnsi="Arial" w:cs="Arial"/>
          <w:bCs/>
          <w:color w:val="auto"/>
          <w:szCs w:val="21"/>
          <w:highlight w:val="none"/>
        </w:rPr>
        <w:t>行业；承接企业为</w:t>
      </w:r>
      <w:r>
        <w:rPr>
          <w:rFonts w:hint="default" w:ascii="Arial" w:hAnsi="Arial" w:cs="Arial"/>
          <w:bCs/>
          <w:color w:val="auto"/>
          <w:szCs w:val="21"/>
          <w:highlight w:val="none"/>
          <w:u w:val="single"/>
        </w:rPr>
        <w:t>（企业名称）</w:t>
      </w:r>
      <w:r>
        <w:rPr>
          <w:rFonts w:hint="default" w:ascii="Arial" w:hAnsi="Arial" w:cs="Arial"/>
          <w:bCs/>
          <w:color w:val="auto"/>
          <w:szCs w:val="21"/>
          <w:highlight w:val="none"/>
        </w:rPr>
        <w:t>，从业人员</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人，营业收入为</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万元，资产总额为</w:t>
      </w:r>
      <w:r>
        <w:rPr>
          <w:rFonts w:hint="default" w:ascii="Arial" w:hAnsi="Arial" w:cs="Arial"/>
          <w:bCs/>
          <w:color w:val="auto"/>
          <w:szCs w:val="21"/>
          <w:highlight w:val="none"/>
          <w:u w:val="single"/>
        </w:rPr>
        <w:t xml:space="preserve">       </w:t>
      </w:r>
      <w:r>
        <w:rPr>
          <w:rFonts w:hint="default" w:ascii="Arial" w:hAnsi="Arial" w:cs="Arial"/>
          <w:bCs/>
          <w:color w:val="auto"/>
          <w:szCs w:val="21"/>
          <w:highlight w:val="none"/>
        </w:rPr>
        <w:t>万元，属于</w:t>
      </w:r>
      <w:r>
        <w:rPr>
          <w:rFonts w:hint="default" w:ascii="Arial" w:hAnsi="Arial" w:cs="Arial"/>
          <w:bCs/>
          <w:color w:val="auto"/>
          <w:szCs w:val="21"/>
          <w:highlight w:val="none"/>
          <w:u w:val="single"/>
        </w:rPr>
        <w:t>（中型企业、小型企业、微型企业）</w:t>
      </w:r>
      <w:r>
        <w:rPr>
          <w:rFonts w:hint="default" w:ascii="Arial" w:hAnsi="Arial" w:cs="Arial"/>
          <w:bCs/>
          <w:color w:val="auto"/>
          <w:szCs w:val="21"/>
          <w:highlight w:val="none"/>
        </w:rPr>
        <w:t>；</w:t>
      </w:r>
    </w:p>
    <w:p w14:paraId="06CFBDD8">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w:t>
      </w:r>
    </w:p>
    <w:p w14:paraId="78B14320">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以上企业，不属于大企业的分支机构，不存在控股股东为大企业的情形，也不存在与大企业的负责人为同一人的情形。</w:t>
      </w:r>
    </w:p>
    <w:p w14:paraId="1162BD7A">
      <w:pPr>
        <w:spacing w:line="360" w:lineRule="auto"/>
        <w:ind w:firstLine="420"/>
        <w:rPr>
          <w:rFonts w:hint="default" w:ascii="Arial" w:hAnsi="Arial" w:cs="Arial"/>
          <w:bCs/>
          <w:color w:val="auto"/>
          <w:szCs w:val="21"/>
          <w:highlight w:val="none"/>
        </w:rPr>
      </w:pPr>
      <w:r>
        <w:rPr>
          <w:rFonts w:hint="default" w:ascii="Arial" w:hAnsi="Arial" w:cs="Arial"/>
          <w:bCs/>
          <w:color w:val="auto"/>
          <w:szCs w:val="21"/>
          <w:highlight w:val="none"/>
        </w:rPr>
        <w:t>本企业对上述声明内容的真实性负责。如有虚假，将依法承担相应责任。</w:t>
      </w:r>
    </w:p>
    <w:p w14:paraId="7075E351">
      <w:pPr>
        <w:spacing w:line="360" w:lineRule="auto"/>
        <w:ind w:firstLine="3150" w:firstLineChars="1500"/>
        <w:rPr>
          <w:rFonts w:hint="default" w:ascii="Arial" w:hAnsi="Arial" w:cs="Arial"/>
          <w:bCs/>
          <w:color w:val="auto"/>
          <w:szCs w:val="21"/>
          <w:highlight w:val="none"/>
        </w:rPr>
      </w:pPr>
      <w:r>
        <w:rPr>
          <w:rFonts w:hint="default" w:ascii="Arial" w:hAnsi="Arial" w:cs="Arial"/>
          <w:bCs/>
          <w:color w:val="auto"/>
          <w:szCs w:val="21"/>
          <w:highlight w:val="none"/>
        </w:rPr>
        <w:t>企业名称（电子签章）：  日期：</w:t>
      </w:r>
    </w:p>
    <w:p w14:paraId="6D266A36">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注：</w:t>
      </w:r>
    </w:p>
    <w:p w14:paraId="5DC9F506">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（1）标的名称按照第二章采购需求一览表中的名称填写，</w:t>
      </w:r>
      <w:r>
        <w:rPr>
          <w:rFonts w:hint="default" w:ascii="Arial" w:hAnsi="Arial" w:cs="Arial"/>
          <w:color w:val="auto"/>
          <w:szCs w:val="21"/>
          <w:highlight w:val="none"/>
        </w:rPr>
        <w:t>所属行业标明“/”的</w:t>
      </w:r>
      <w:r>
        <w:rPr>
          <w:rFonts w:hint="default" w:ascii="Arial" w:hAnsi="Arial" w:cs="Arial"/>
          <w:bCs/>
          <w:color w:val="auto"/>
          <w:szCs w:val="21"/>
          <w:highlight w:val="none"/>
        </w:rPr>
        <w:t>，无需在上表填写。</w:t>
      </w:r>
    </w:p>
    <w:p w14:paraId="76DEA8CE">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（2）如供应商为联合体或分包的，声明函中“项目名称”应填写联合体中小微企业承担的具体内容或者小微企业具体分包内容。</w:t>
      </w:r>
    </w:p>
    <w:p w14:paraId="4EA10C44">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（3）从业人员、营业收入、资产总额填报上一年度数据，无上一年度数据的新成立企业参照国务院批准的中小企业划分标准，根据企业自身情况如实判断。</w:t>
      </w:r>
    </w:p>
    <w:p w14:paraId="1B9E95DE">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4）根据工业和信息化部对“从业人员”定义的答复，《民法典》、《公司法》等法律规定，分公司不具有法人资格，其民事责任由总公司承担。企业划型时，应将分公司的从业人员、营业收入、资产总额等指标数据纳入合并计算。</w:t>
      </w:r>
    </w:p>
    <w:p w14:paraId="5D4B2B26">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（5）根据国际统计局《劳动工资统计报表制度》，从业人员数是指本单位工作，并取得工资活其他形式劳动报酬的人员数，是在岗职工、劳务派遣人员及其他从业人员之和。</w:t>
      </w:r>
    </w:p>
    <w:p w14:paraId="219F4F0C">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（6）本声明函由供应商填写，供应商应按中小企业划分标准《关于印发中小企业划型标准规定的通知》（工信部联企业〔2011〕300号</w:t>
      </w:r>
      <w:r>
        <w:rPr>
          <w:rFonts w:hint="default" w:ascii="Arial" w:hAnsi="Arial" w:cs="Arial"/>
          <w:color w:val="auto"/>
          <w:szCs w:val="21"/>
          <w:highlight w:val="none"/>
        </w:rPr>
        <w:t>以及《金融业企业划型标准规定》（银发〔2015〕309号）</w:t>
      </w:r>
      <w:r>
        <w:rPr>
          <w:rFonts w:hint="default" w:ascii="Arial" w:hAnsi="Arial" w:cs="Arial"/>
          <w:bCs/>
          <w:color w:val="auto"/>
          <w:szCs w:val="21"/>
          <w:highlight w:val="none"/>
        </w:rPr>
        <w:t>）判断是否为中小企业。</w:t>
      </w:r>
    </w:p>
    <w:p w14:paraId="59EE8FB8">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（7）供应商对《中小企业声明函》的真实性负责，如有虚假则需承担不利后果。依法享受中小企业优惠政策的，采购人或采购代理机构在公告成交结果时，同时公告其《中小企业声明函》，接受社会监督。</w:t>
      </w:r>
    </w:p>
    <w:p w14:paraId="599B689E">
      <w:pPr>
        <w:spacing w:line="360" w:lineRule="auto"/>
        <w:jc w:val="left"/>
        <w:rPr>
          <w:rFonts w:hint="default" w:ascii="Arial" w:hAnsi="Arial" w:cs="Arial"/>
          <w:bCs/>
          <w:color w:val="auto"/>
          <w:szCs w:val="21"/>
          <w:highlight w:val="none"/>
        </w:rPr>
      </w:pPr>
      <w:r>
        <w:rPr>
          <w:rFonts w:hint="default" w:ascii="Arial" w:hAnsi="Arial" w:cs="Arial"/>
          <w:bCs/>
          <w:color w:val="auto"/>
          <w:szCs w:val="21"/>
          <w:highlight w:val="none"/>
        </w:rPr>
        <w:t>（8）上述企业属于大企业的分支机构或控股股东为大企业或与大企业的负责人为同一人的，不得享受价格优惠政策。接受分包的小微企业与分包企业之间存在直接控股、管理关系的，不得享受价格优惠政策。</w:t>
      </w:r>
    </w:p>
    <w:p w14:paraId="284C40D5">
      <w:pPr>
        <w:snapToGrid w:val="0"/>
        <w:spacing w:before="50" w:after="120" w:afterLines="50"/>
        <w:jc w:val="left"/>
        <w:rPr>
          <w:rFonts w:hint="default" w:ascii="Arial" w:hAnsi="Arial" w:cs="Arial"/>
          <w:color w:val="auto"/>
          <w:szCs w:val="21"/>
          <w:highlight w:val="none"/>
        </w:rPr>
      </w:pPr>
    </w:p>
    <w:p w14:paraId="7E3E346E">
      <w:pPr>
        <w:snapToGrid w:val="0"/>
        <w:spacing w:before="50" w:after="120" w:afterLines="50"/>
        <w:jc w:val="left"/>
        <w:rPr>
          <w:rFonts w:hint="default" w:ascii="Arial" w:hAnsi="Arial" w:cs="Arial"/>
          <w:color w:val="auto"/>
          <w:szCs w:val="21"/>
          <w:highlight w:val="none"/>
        </w:rPr>
      </w:pPr>
      <w:r>
        <w:rPr>
          <w:rFonts w:hint="eastAsia" w:ascii="Arial" w:hAnsi="Arial" w:cs="Arial"/>
          <w:color w:val="auto"/>
          <w:szCs w:val="21"/>
          <w:highlight w:val="none"/>
          <w:lang w:val="en-US" w:eastAsia="zh-CN"/>
        </w:rPr>
        <w:t>3</w:t>
      </w:r>
      <w:r>
        <w:rPr>
          <w:rFonts w:hint="default" w:ascii="Arial" w:hAnsi="Arial" w:cs="Arial"/>
          <w:color w:val="auto"/>
          <w:szCs w:val="21"/>
          <w:highlight w:val="none"/>
        </w:rPr>
        <w:t>.2监狱企业须提供最新一期《XX省监狱企业产品目录》或其他监狱企业证明材料。（非监狱企业无需提供）</w:t>
      </w:r>
    </w:p>
    <w:p w14:paraId="4F95637A">
      <w:pPr>
        <w:snapToGrid w:val="0"/>
        <w:spacing w:before="50" w:after="120" w:afterLines="50"/>
        <w:jc w:val="left"/>
        <w:rPr>
          <w:rFonts w:hint="default" w:ascii="Arial" w:hAnsi="Arial" w:cs="Arial"/>
          <w:color w:val="auto"/>
          <w:szCs w:val="21"/>
          <w:highlight w:val="none"/>
        </w:rPr>
      </w:pPr>
    </w:p>
    <w:p w14:paraId="40262BA8">
      <w:pPr>
        <w:widowControl/>
        <w:jc w:val="left"/>
        <w:rPr>
          <w:rFonts w:hint="default" w:ascii="Arial" w:hAnsi="Arial" w:cs="Arial"/>
          <w:color w:val="auto"/>
          <w:szCs w:val="21"/>
          <w:highlight w:val="none"/>
        </w:rPr>
      </w:pPr>
      <w:r>
        <w:rPr>
          <w:rFonts w:hint="eastAsia" w:ascii="Arial" w:hAnsi="Arial" w:cs="Arial"/>
          <w:color w:val="auto"/>
          <w:szCs w:val="21"/>
          <w:highlight w:val="none"/>
          <w:lang w:val="en-US" w:eastAsia="zh-CN"/>
        </w:rPr>
        <w:t>3</w:t>
      </w:r>
      <w:r>
        <w:rPr>
          <w:rFonts w:hint="default" w:ascii="Arial" w:hAnsi="Arial" w:cs="Arial"/>
          <w:color w:val="auto"/>
          <w:szCs w:val="21"/>
          <w:highlight w:val="none"/>
        </w:rPr>
        <w:t>.3</w:t>
      </w:r>
      <w:r>
        <w:rPr>
          <w:rFonts w:hint="default" w:ascii="Arial" w:hAnsi="Arial" w:cs="Arial"/>
          <w:color w:val="auto"/>
          <w:highlight w:val="none"/>
        </w:rPr>
        <w:t>残疾人福利性单位须提供《残疾人福利性单位声明函》，格式如下。</w:t>
      </w:r>
      <w:r>
        <w:rPr>
          <w:rFonts w:hint="default" w:ascii="Arial" w:hAnsi="Arial" w:cs="Arial"/>
          <w:color w:val="auto"/>
          <w:szCs w:val="21"/>
          <w:highlight w:val="none"/>
        </w:rPr>
        <w:t>（非残疾人福利性单位无需提供）</w:t>
      </w:r>
    </w:p>
    <w:p w14:paraId="0F791C6B">
      <w:pPr>
        <w:spacing w:line="360" w:lineRule="auto"/>
        <w:jc w:val="center"/>
        <w:rPr>
          <w:rFonts w:hint="default" w:ascii="Arial" w:hAnsi="Arial" w:cs="Arial"/>
          <w:b/>
          <w:color w:val="auto"/>
          <w:szCs w:val="21"/>
          <w:highlight w:val="none"/>
        </w:rPr>
      </w:pPr>
    </w:p>
    <w:p w14:paraId="6F2C2F32">
      <w:pPr>
        <w:spacing w:line="360" w:lineRule="auto"/>
        <w:jc w:val="center"/>
        <w:rPr>
          <w:rFonts w:hint="default" w:ascii="Arial" w:hAnsi="Arial" w:cs="Arial"/>
          <w:b/>
          <w:color w:val="auto"/>
          <w:szCs w:val="21"/>
          <w:highlight w:val="none"/>
        </w:rPr>
      </w:pPr>
      <w:r>
        <w:rPr>
          <w:rFonts w:hint="default" w:ascii="Arial" w:hAnsi="Arial" w:cs="Arial"/>
          <w:b/>
          <w:color w:val="auto"/>
          <w:szCs w:val="21"/>
          <w:highlight w:val="none"/>
        </w:rPr>
        <w:t>残疾人福利性单位声明函</w:t>
      </w:r>
    </w:p>
    <w:p w14:paraId="7B90C07F">
      <w:pPr>
        <w:spacing w:line="360" w:lineRule="auto"/>
        <w:ind w:firstLine="420"/>
        <w:jc w:val="left"/>
        <w:rPr>
          <w:rFonts w:hint="default" w:ascii="Arial" w:hAnsi="Arial" w:cs="Arial"/>
          <w:color w:val="auto"/>
          <w:szCs w:val="21"/>
          <w:highlight w:val="none"/>
        </w:rPr>
      </w:pPr>
      <w:r>
        <w:rPr>
          <w:rFonts w:hint="default" w:ascii="Arial" w:hAnsi="Arial" w:cs="Arial"/>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单位的</w:t>
      </w:r>
      <w:r>
        <w:rPr>
          <w:rFonts w:hint="default" w:ascii="Arial" w:hAnsi="Arial" w:cs="Arial"/>
          <w:color w:val="auto"/>
          <w:szCs w:val="21"/>
          <w:highlight w:val="none"/>
          <w:u w:val="single"/>
        </w:rPr>
        <w:t xml:space="preserve">           </w:t>
      </w:r>
      <w:r>
        <w:rPr>
          <w:rFonts w:hint="default" w:ascii="Arial" w:hAnsi="Arial" w:cs="Arial"/>
          <w:color w:val="auto"/>
          <w:szCs w:val="21"/>
          <w:highlight w:val="none"/>
        </w:rPr>
        <w:t>项目采购活动提供本单位制造的货物（由本单位承担工程/提供服务），或者提供其他残疾人福利性单位制造的货物（不包括使用非残疾人福利性单位注册商标的货物）。</w:t>
      </w:r>
    </w:p>
    <w:p w14:paraId="7E035D5B">
      <w:pPr>
        <w:spacing w:line="360" w:lineRule="auto"/>
        <w:ind w:firstLine="420"/>
        <w:rPr>
          <w:rFonts w:hint="default" w:ascii="Arial" w:hAnsi="Arial" w:cs="Arial"/>
          <w:color w:val="auto"/>
          <w:szCs w:val="21"/>
          <w:highlight w:val="none"/>
        </w:rPr>
      </w:pPr>
      <w:r>
        <w:rPr>
          <w:rFonts w:hint="default" w:ascii="Arial" w:hAnsi="Arial" w:cs="Arial"/>
          <w:color w:val="auto"/>
          <w:szCs w:val="21"/>
          <w:highlight w:val="none"/>
        </w:rPr>
        <w:t>本单位对上述声明的真实性负责。如有虚假，将依法承担相应责任。</w:t>
      </w:r>
    </w:p>
    <w:p w14:paraId="3075DD02">
      <w:pPr>
        <w:spacing w:line="360" w:lineRule="auto"/>
        <w:ind w:firstLine="420"/>
        <w:jc w:val="right"/>
        <w:rPr>
          <w:rFonts w:hint="default" w:ascii="Arial" w:hAnsi="Arial" w:cs="Arial"/>
          <w:color w:val="auto"/>
          <w:spacing w:val="6"/>
          <w:szCs w:val="21"/>
          <w:highlight w:val="none"/>
        </w:rPr>
      </w:pPr>
      <w:r>
        <w:rPr>
          <w:rFonts w:hint="default" w:ascii="Arial" w:hAnsi="Arial" w:cs="Arial"/>
          <w:color w:val="auto"/>
          <w:spacing w:val="6"/>
          <w:sz w:val="30"/>
          <w:szCs w:val="30"/>
          <w:highlight w:val="none"/>
        </w:rPr>
        <w:t xml:space="preserve"> </w:t>
      </w:r>
      <w:r>
        <w:rPr>
          <w:rFonts w:hint="default" w:ascii="Arial" w:hAnsi="Arial" w:cs="Arial"/>
          <w:color w:val="auto"/>
          <w:spacing w:val="6"/>
          <w:szCs w:val="21"/>
          <w:highlight w:val="none"/>
        </w:rPr>
        <w:t xml:space="preserve">                                             单位名称</w:t>
      </w:r>
      <w:r>
        <w:rPr>
          <w:rFonts w:hint="default" w:ascii="Arial" w:hAnsi="Arial" w:cs="Arial"/>
          <w:color w:val="auto"/>
          <w:szCs w:val="21"/>
          <w:highlight w:val="none"/>
        </w:rPr>
        <w:t>(电子签章)</w:t>
      </w:r>
      <w:r>
        <w:rPr>
          <w:rFonts w:hint="default" w:ascii="Arial" w:hAnsi="Arial" w:cs="Arial"/>
          <w:color w:val="auto"/>
          <w:spacing w:val="6"/>
          <w:szCs w:val="21"/>
          <w:highlight w:val="none"/>
        </w:rPr>
        <w:t xml:space="preserve">：          </w:t>
      </w:r>
    </w:p>
    <w:p w14:paraId="2B656896">
      <w:pPr>
        <w:spacing w:line="360" w:lineRule="auto"/>
        <w:ind w:firstLine="420"/>
        <w:jc w:val="right"/>
        <w:rPr>
          <w:rFonts w:hint="default" w:ascii="Arial" w:hAnsi="Arial" w:cs="Arial"/>
          <w:color w:val="auto"/>
          <w:spacing w:val="6"/>
          <w:szCs w:val="21"/>
          <w:highlight w:val="none"/>
        </w:rPr>
      </w:pPr>
      <w:r>
        <w:rPr>
          <w:rFonts w:hint="default" w:ascii="Arial" w:hAnsi="Arial" w:cs="Arial"/>
          <w:color w:val="auto"/>
          <w:spacing w:val="6"/>
          <w:szCs w:val="21"/>
          <w:highlight w:val="none"/>
        </w:rPr>
        <w:t xml:space="preserve">                                                       日  期：</w:t>
      </w:r>
    </w:p>
    <w:p w14:paraId="67B355A7">
      <w:pPr>
        <w:bidi w:val="0"/>
        <w:rPr>
          <w:rFonts w:hint="default"/>
          <w:color w:val="auto"/>
          <w:highlight w:val="none"/>
        </w:rPr>
      </w:pPr>
    </w:p>
    <w:p w14:paraId="7D4CAE4B">
      <w:pPr>
        <w:bidi w:val="0"/>
        <w:rPr>
          <w:rFonts w:hint="eastAsia"/>
          <w:color w:val="auto"/>
          <w:highlight w:val="none"/>
          <w:lang w:val="en-US" w:eastAsia="zh-CN"/>
        </w:rPr>
      </w:pPr>
    </w:p>
    <w:p w14:paraId="1B501CF7">
      <w:pPr>
        <w:bidi w:val="0"/>
        <w:rPr>
          <w:rFonts w:hint="eastAsia"/>
          <w:color w:val="auto"/>
          <w:highlight w:val="none"/>
          <w:lang w:val="en-US" w:eastAsia="zh-CN"/>
        </w:rPr>
      </w:pPr>
    </w:p>
    <w:p w14:paraId="3F31C0B6">
      <w:pPr>
        <w:bidi w:val="0"/>
        <w:rPr>
          <w:rFonts w:hint="eastAsia"/>
          <w:color w:val="auto"/>
          <w:highlight w:val="none"/>
          <w:lang w:val="en-US" w:eastAsia="zh-CN"/>
        </w:rPr>
      </w:pPr>
    </w:p>
    <w:p w14:paraId="362BF5C2">
      <w:pPr>
        <w:bidi w:val="0"/>
        <w:rPr>
          <w:rFonts w:hint="eastAsia"/>
          <w:color w:val="auto"/>
          <w:highlight w:val="none"/>
          <w:lang w:val="en-US" w:eastAsia="zh-CN"/>
        </w:rPr>
      </w:pPr>
    </w:p>
    <w:p w14:paraId="2DEDF096">
      <w:pPr>
        <w:pStyle w:val="2"/>
        <w:rPr>
          <w:rFonts w:hint="eastAsia"/>
          <w:color w:val="auto"/>
          <w:highlight w:val="none"/>
          <w:lang w:val="en-US" w:eastAsia="zh-CN"/>
        </w:rPr>
      </w:pPr>
    </w:p>
    <w:p w14:paraId="7DEE6F28">
      <w:pPr>
        <w:rPr>
          <w:rFonts w:hint="eastAsia"/>
          <w:color w:val="auto"/>
          <w:highlight w:val="none"/>
          <w:lang w:val="en-US" w:eastAsia="zh-CN"/>
        </w:rPr>
      </w:pPr>
    </w:p>
    <w:p w14:paraId="2FF9CF8D">
      <w:pPr>
        <w:bidi w:val="0"/>
        <w:rPr>
          <w:rFonts w:hint="eastAsia"/>
          <w:color w:val="auto"/>
          <w:highlight w:val="none"/>
          <w:lang w:val="en-US" w:eastAsia="zh-CN"/>
        </w:rPr>
      </w:pPr>
    </w:p>
    <w:p w14:paraId="1CC4EE5D">
      <w:pPr>
        <w:bidi w:val="0"/>
        <w:rPr>
          <w:rFonts w:hint="eastAsia"/>
          <w:color w:val="auto"/>
          <w:highlight w:val="none"/>
          <w:lang w:val="en-US" w:eastAsia="zh-CN"/>
        </w:rPr>
      </w:pPr>
    </w:p>
    <w:p w14:paraId="7FE0C10E">
      <w:pPr>
        <w:bidi w:val="0"/>
        <w:rPr>
          <w:rFonts w:hint="default"/>
          <w:b/>
          <w:bCs/>
          <w:color w:val="auto"/>
          <w:highlight w:val="none"/>
        </w:rPr>
      </w:pPr>
      <w:r>
        <w:rPr>
          <w:rFonts w:hint="eastAsia"/>
          <w:b/>
          <w:bCs/>
          <w:color w:val="auto"/>
          <w:highlight w:val="none"/>
          <w:lang w:val="en-US" w:eastAsia="zh-CN"/>
        </w:rPr>
        <w:t>4.</w:t>
      </w:r>
      <w:r>
        <w:rPr>
          <w:rFonts w:hint="default"/>
          <w:b/>
          <w:bCs/>
          <w:color w:val="auto"/>
          <w:highlight w:val="none"/>
        </w:rPr>
        <w:t>.开标一览表</w:t>
      </w:r>
    </w:p>
    <w:p w14:paraId="301CA161">
      <w:pPr>
        <w:bidi w:val="0"/>
        <w:rPr>
          <w:rFonts w:hint="eastAsia" w:eastAsia="宋体"/>
          <w:color w:val="auto"/>
          <w:highlight w:val="none"/>
          <w:lang w:eastAsia="zh-CN"/>
        </w:rPr>
      </w:pPr>
    </w:p>
    <w:p w14:paraId="02B62A03">
      <w:pPr>
        <w:bidi w:val="0"/>
        <w:rPr>
          <w:rFonts w:hint="default"/>
          <w:color w:val="auto"/>
          <w:highlight w:val="none"/>
        </w:rPr>
      </w:pPr>
    </w:p>
    <w:p w14:paraId="1F6238EE">
      <w:pPr>
        <w:bidi w:val="0"/>
        <w:rPr>
          <w:rFonts w:hint="default"/>
          <w:color w:val="auto"/>
          <w:highlight w:val="none"/>
        </w:rPr>
      </w:pPr>
    </w:p>
    <w:p w14:paraId="1CB48174">
      <w:pPr>
        <w:bidi w:val="0"/>
        <w:rPr>
          <w:rFonts w:hint="default"/>
          <w:b/>
          <w:bCs/>
          <w:color w:val="auto"/>
          <w:highlight w:val="none"/>
        </w:rPr>
      </w:pPr>
      <w:r>
        <w:rPr>
          <w:rFonts w:hint="default"/>
          <w:b/>
          <w:bCs/>
          <w:color w:val="auto"/>
          <w:highlight w:val="none"/>
        </w:rPr>
        <w:t>格式详见广西政府采购云平台，且仅在广西政府采购云平台填写即可。</w:t>
      </w:r>
    </w:p>
    <w:p w14:paraId="369C556F">
      <w:pPr>
        <w:bidi w:val="0"/>
        <w:rPr>
          <w:rFonts w:hint="default"/>
          <w:color w:val="auto"/>
          <w:highlight w:val="none"/>
        </w:rPr>
      </w:pPr>
    </w:p>
    <w:bookmarkEnd w:id="99"/>
    <w:p w14:paraId="27027AEE">
      <w:pPr>
        <w:bidi w:val="0"/>
        <w:rPr>
          <w:rFonts w:hint="default"/>
          <w:color w:val="auto"/>
          <w:highlight w:val="none"/>
        </w:rPr>
      </w:pPr>
    </w:p>
    <w:p w14:paraId="236C91D3">
      <w:pPr>
        <w:snapToGrid w:val="0"/>
        <w:spacing w:before="120" w:beforeLines="50" w:after="50" w:line="440" w:lineRule="exact"/>
        <w:jc w:val="left"/>
        <w:outlineLvl w:val="1"/>
        <w:rPr>
          <w:rFonts w:hint="default" w:ascii="Arial" w:hAnsi="Arial" w:cs="Arial"/>
          <w:bCs/>
          <w:color w:val="auto"/>
          <w:sz w:val="24"/>
          <w:highlight w:val="none"/>
        </w:rPr>
      </w:pPr>
      <w:r>
        <w:rPr>
          <w:rFonts w:hint="default" w:ascii="Arial" w:hAnsi="Arial" w:cs="Arial"/>
          <w:bCs/>
          <w:color w:val="auto"/>
          <w:sz w:val="24"/>
          <w:highlight w:val="none"/>
        </w:rPr>
        <w:t xml:space="preserve"> </w:t>
      </w:r>
    </w:p>
    <w:sectPr>
      <w:headerReference r:id="rId21" w:type="default"/>
      <w:pgSz w:w="11906" w:h="16838"/>
      <w:pgMar w:top="1418" w:right="1133" w:bottom="1246"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_x000B__x000C_">
    <w:altName w:val="Times New Roman"/>
    <w:panose1 w:val="00000000000000000000"/>
    <w:charset w:val="00"/>
    <w:family w:val="roman"/>
    <w:pitch w:val="default"/>
    <w:sig w:usb0="00000000" w:usb1="00000000" w:usb2="00000000" w:usb3="00000000" w:csb0="00040001" w:csb1="00000000"/>
  </w:font>
  <w:font w:name="FreeUniversal">
    <w:altName w:val="Noto Serif SC"/>
    <w:panose1 w:val="00000000000000000000"/>
    <w:charset w:val="00"/>
    <w:family w:val="auto"/>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C63D8">
    <w:pPr>
      <w:pStyle w:val="31"/>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59A6E">
    <w:pPr>
      <w:pStyle w:val="31"/>
      <w:framePr w:wrap="around" w:vAnchor="text" w:hAnchor="margin" w:xAlign="center" w:y="1"/>
      <w:rPr>
        <w:rStyle w:val="55"/>
      </w:rPr>
    </w:pPr>
    <w:r>
      <w:fldChar w:fldCharType="begin"/>
    </w:r>
    <w:r>
      <w:rPr>
        <w:rStyle w:val="55"/>
      </w:rPr>
      <w:instrText xml:space="preserve">PAGE  </w:instrText>
    </w:r>
    <w:r>
      <w:fldChar w:fldCharType="separate"/>
    </w:r>
    <w:r>
      <w:fldChar w:fldCharType="end"/>
    </w:r>
  </w:p>
  <w:p w14:paraId="02F5354B">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3486E">
    <w:pPr>
      <w:pStyle w:val="31"/>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66D2D">
    <w:pPr>
      <w:pStyle w:val="3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2E0E64">
                          <w:pPr>
                            <w:pStyle w:val="31"/>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1cv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UOG5x4Oenx/OPX+ef38lt&#10;lqcPUGPWQ8C8NLzzAy7N7Ad0ZtaDijZ/kQ/BOIp7uogrh0REfrRarlYVhgTG5gvis+fnIUJ6L70l&#10;2WhoxOkVUfnxI6QxdU7J1Zy/18aUCRr3lwMxs4fl3sces5WG3TAR2vn2hHx6HHxDHe45JeaDQ13z&#10;jsxGnI3dZOQaEN4eEhYu/WTUEWoqhlMqjKaNymvw571kPf9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1cvsEBAACNAwAADgAAAAAAAAABACAAAAAeAQAAZHJzL2Uyb0RvYy54bWxQSwUG&#10;AAAAAAYABgBZAQAAUQUAAAAA&#10;">
              <v:fill on="f" focussize="0,0"/>
              <v:stroke on="f"/>
              <v:imagedata o:title=""/>
              <o:lock v:ext="edit" aspectratio="f"/>
              <v:textbox inset="0mm,0mm,0mm,0mm" style="mso-fit-shape-to-text:t;">
                <w:txbxContent>
                  <w:p w14:paraId="742E0E64">
                    <w:pPr>
                      <w:pStyle w:val="3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15B2F">
    <w:pPr>
      <w:pStyle w:val="31"/>
      <w:jc w:val="cente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8901A">
    <w:pPr>
      <w:spacing w:line="169" w:lineRule="auto"/>
      <w:ind w:left="4635"/>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89CEAF">
                          <w:pPr>
                            <w:pStyle w:val="31"/>
                          </w:pPr>
                          <w:r>
                            <w:fldChar w:fldCharType="begin"/>
                          </w:r>
                          <w:r>
                            <w:instrText xml:space="preserve"> PAGE  \* MERGEFORMAT </w:instrText>
                          </w:r>
                          <w:r>
                            <w:fldChar w:fldCharType="separate"/>
                          </w:r>
                          <w:r>
                            <w:t>8</w:t>
                          </w:r>
                          <w: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aDThsIBAACN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Gg04bCAQAAjQMAAA4AAAAAAAAAAQAgAAAAHgEAAGRycy9lMm9Eb2MueG1sUEsF&#10;BgAAAAAGAAYAWQEAAFIFAAAAAA==&#10;">
              <v:fill on="f" focussize="0,0"/>
              <v:stroke on="f"/>
              <v:imagedata o:title=""/>
              <o:lock v:ext="edit" aspectratio="f"/>
              <v:textbox inset="0mm,0mm,0mm,0mm" style="mso-fit-shape-to-text:t;">
                <w:txbxContent>
                  <w:p w14:paraId="0189CEAF">
                    <w:pPr>
                      <w:pStyle w:val="31"/>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B6AE5">
    <w:pPr>
      <w:pStyle w:val="3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83CC87">
                          <w:pPr>
                            <w:pStyle w:val="31"/>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XQ7OMEBAACNAwAADgAAAGRycy9lMm9Eb2MueG1srVPNjtMwEL4j8Q6W&#10;79TZC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a+pISxy0O/PL92+XHr8vPr6TO&#10;8gwBGsy6D5iXxjd+xKVZ/IDOzHpU0eYv8iEYR3HPV3HlmIjIj+p1XVcYEhhbLojPHp6HCOmt9JZk&#10;o6URp1dE5af3kKbUJSVXc/5OG1MmaNxfDsTMHpZ7n3rMVhr340xo77sz8hlw8C11uOeUmHcOdc07&#10;shhxMfazkWtAeH1MWLj0k1EnqLkYTqkwmjcqr8Gf95L18Bd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VXQ7OMEBAACNAwAADgAAAAAAAAABACAAAAAeAQAAZHJzL2Uyb0RvYy54bWxQSwUG&#10;AAAAAAYABgBZAQAAUQUAAAAA&#10;">
              <v:fill on="f" focussize="0,0"/>
              <v:stroke on="f"/>
              <v:imagedata o:title=""/>
              <o:lock v:ext="edit" aspectratio="f"/>
              <v:textbox inset="0mm,0mm,0mm,0mm" style="mso-fit-shape-to-text:t;">
                <w:txbxContent>
                  <w:p w14:paraId="7A83CC87">
                    <w:pPr>
                      <w:pStyle w:val="3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DEE6A">
    <w:pPr>
      <w:spacing w:line="168" w:lineRule="auto"/>
      <w:ind w:left="4627"/>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B04B44">
                          <w:pPr>
                            <w:pStyle w:val="31"/>
                          </w:pPr>
                          <w:r>
                            <w:fldChar w:fldCharType="begin"/>
                          </w:r>
                          <w:r>
                            <w:instrText xml:space="preserve"> PAGE  \* MERGEFORMAT </w:instrText>
                          </w:r>
                          <w:r>
                            <w:fldChar w:fldCharType="separate"/>
                          </w:r>
                          <w:r>
                            <w:t>59</w:t>
                          </w:r>
                          <w:r>
                            <w:fldChar w:fldCharType="end"/>
                          </w:r>
                        </w:p>
                      </w:txbxContent>
                    </wps:txbx>
                    <wps:bodyPr wrap="none" lIns="0" tIns="0" rIns="0" bIns="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im0AMIBAACNAwAADgAAAGRycy9lMm9Eb2MueG1srVPNjtMwEL4j8Q6W&#10;79TZSqA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optADCAQAAjQMAAA4AAAAAAAAAAQAgAAAAHgEAAGRycy9lMm9Eb2MueG1sUEsF&#10;BgAAAAAGAAYAWQEAAFIFAAAAAA==&#10;">
              <v:fill on="f" focussize="0,0"/>
              <v:stroke on="f"/>
              <v:imagedata o:title=""/>
              <o:lock v:ext="edit" aspectratio="f"/>
              <v:textbox inset="0mm,0mm,0mm,0mm" style="mso-fit-shape-to-text:t;">
                <w:txbxContent>
                  <w:p w14:paraId="38B04B44">
                    <w:pPr>
                      <w:pStyle w:val="31"/>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0CFAD">
    <w:pPr>
      <w:pStyle w:val="3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0C3007">
                          <w:pPr>
                            <w:pStyle w:val="31"/>
                          </w:pPr>
                          <w:r>
                            <w:fldChar w:fldCharType="begin"/>
                          </w:r>
                          <w:r>
                            <w:instrText xml:space="preserve"> PAGE  \* MERGEFORMAT </w:instrText>
                          </w:r>
                          <w:r>
                            <w:fldChar w:fldCharType="separate"/>
                          </w:r>
                          <w:r>
                            <w:t>64</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LIwNDCAQAAjgMAAA4AAAAAAAAAAQAgAAAAHgEAAGRycy9lMm9Eb2MueG1sUEsF&#10;BgAAAAAGAAYAWQEAAFIFAAAAAA==&#10;">
              <v:fill on="f" focussize="0,0"/>
              <v:stroke on="f"/>
              <v:imagedata o:title=""/>
              <o:lock v:ext="edit" aspectratio="f"/>
              <v:textbox inset="0mm,0mm,0mm,0mm" style="mso-fit-shape-to-text:t;">
                <w:txbxContent>
                  <w:p w14:paraId="590C3007">
                    <w:pPr>
                      <w:pStyle w:val="31"/>
                    </w:pPr>
                    <w:r>
                      <w:fldChar w:fldCharType="begin"/>
                    </w:r>
                    <w:r>
                      <w:instrText xml:space="preserve"> PAGE  \* MERGEFORMAT </w:instrText>
                    </w:r>
                    <w:r>
                      <w:fldChar w:fldCharType="separate"/>
                    </w:r>
                    <w:r>
                      <w:t>64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7105B">
    <w:pPr>
      <w:pStyle w:val="3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0E041">
    <w:pPr>
      <w:rPr>
        <w:sz w:val="18"/>
        <w:szCs w:val="18"/>
        <w:u w:val="single"/>
      </w:rPr>
    </w:pPr>
    <w:r>
      <w:rPr>
        <w:rFonts w:hint="eastAsia"/>
        <w:sz w:val="18"/>
        <w:szCs w:val="18"/>
        <w:u w:val="single"/>
      </w:rPr>
      <w:t xml:space="preserve">广西机电设备招标有限公司采购文件                                                           </w:t>
    </w:r>
    <w:r>
      <w:rPr>
        <w:sz w:val="18"/>
        <w:szCs w:val="18"/>
        <w:u w:val="sing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854AD">
    <w:pPr>
      <w:pStyle w:val="3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08C93">
    <w:pPr>
      <w:pStyle w:val="32"/>
      <w:jc w:val="left"/>
    </w:pPr>
    <w:r>
      <w:rPr>
        <w:rFonts w:hint="eastAsia"/>
      </w:rPr>
      <w:t xml:space="preserve">广西机电设备招标有限公司采购文件                                                               </w:t>
    </w:r>
  </w:p>
  <w:p w14:paraId="6DD5A2DF">
    <w:pPr>
      <w:pStyle w:val="3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F289F">
    <w:pPr>
      <w:pStyle w:val="32"/>
      <w:jc w:val="left"/>
    </w:pPr>
    <w:r>
      <w:rPr>
        <w:rFonts w:hint="eastAsia"/>
      </w:rPr>
      <w:t xml:space="preserve">广西机电设备招标有限公司采购文件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199E0">
    <w:pPr>
      <w:pStyle w:val="32"/>
      <w:jc w:val="left"/>
    </w:pPr>
    <w:r>
      <w:rPr>
        <w:rFonts w:hint="eastAsia"/>
      </w:rPr>
      <w:t xml:space="preserve">广西机电设备招标有限公司采购文件                                                         </w:t>
    </w:r>
  </w:p>
  <w:p w14:paraId="10B5275A">
    <w:pPr>
      <w:pStyle w:val="32"/>
      <w:pBdr>
        <w:bottom w:val="none" w:color="auto" w:sz="0" w:space="0"/>
      </w:pBdr>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1537B">
    <w:pPr>
      <w:pStyle w:val="32"/>
      <w:jc w:val="left"/>
    </w:pPr>
    <w:r>
      <w:rPr>
        <w:rFonts w:hint="eastAsia"/>
      </w:rPr>
      <w:t xml:space="preserve">广西机电设备招标有限公司采购文件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8179E">
    <w:pPr>
      <w:pStyle w:val="32"/>
      <w:jc w:val="left"/>
    </w:pPr>
    <w:r>
      <w:rPr>
        <w:rFonts w:hint="eastAsia"/>
      </w:rPr>
      <w:t xml:space="preserve">广西机电设备招标有限公司采购文件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F21FA">
    <w:pPr>
      <w:pStyle w:val="32"/>
      <w:jc w:val="left"/>
    </w:pPr>
    <w:r>
      <w:rPr>
        <w:rFonts w:hint="eastAsia"/>
      </w:rPr>
      <w:t xml:space="preserve">广西机电设备招标有限公司采购文件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1D019">
    <w:pPr>
      <w:rPr>
        <w:sz w:val="18"/>
        <w:szCs w:val="18"/>
        <w:u w:val="single"/>
      </w:rPr>
    </w:pPr>
    <w:r>
      <w:rPr>
        <w:rFonts w:hint="eastAsia"/>
        <w:sz w:val="18"/>
        <w:szCs w:val="18"/>
        <w:u w:val="single"/>
      </w:rPr>
      <w:t xml:space="preserve">广西机电设备招标有限公司采购文件                                                           </w:t>
    </w:r>
    <w:r>
      <w:rPr>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3"/>
    <w:multiLevelType w:val="multilevel"/>
    <w:tmpl w:val="00000013"/>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E5ZTM0MDYxYzNhZTBmMmQ3ODcyYTgxMzFhNWNiMjMifQ=="/>
  </w:docVars>
  <w:rsids>
    <w:rsidRoot w:val="00172A27"/>
    <w:rsid w:val="000003EF"/>
    <w:rsid w:val="000005B6"/>
    <w:rsid w:val="0000091B"/>
    <w:rsid w:val="00000D0A"/>
    <w:rsid w:val="00000D19"/>
    <w:rsid w:val="00000E1A"/>
    <w:rsid w:val="0000104A"/>
    <w:rsid w:val="000014EC"/>
    <w:rsid w:val="000016CE"/>
    <w:rsid w:val="00001B3E"/>
    <w:rsid w:val="00001CD6"/>
    <w:rsid w:val="00001D90"/>
    <w:rsid w:val="0000215C"/>
    <w:rsid w:val="00002584"/>
    <w:rsid w:val="00002A53"/>
    <w:rsid w:val="00002DDA"/>
    <w:rsid w:val="00003DAE"/>
    <w:rsid w:val="00004272"/>
    <w:rsid w:val="000055EE"/>
    <w:rsid w:val="000058D7"/>
    <w:rsid w:val="00005E55"/>
    <w:rsid w:val="000067B7"/>
    <w:rsid w:val="00006E2C"/>
    <w:rsid w:val="000074D7"/>
    <w:rsid w:val="000079FF"/>
    <w:rsid w:val="00007B0D"/>
    <w:rsid w:val="000102A9"/>
    <w:rsid w:val="00011095"/>
    <w:rsid w:val="00011D72"/>
    <w:rsid w:val="00012078"/>
    <w:rsid w:val="000127F0"/>
    <w:rsid w:val="0001283C"/>
    <w:rsid w:val="00012E43"/>
    <w:rsid w:val="0001306C"/>
    <w:rsid w:val="0001312F"/>
    <w:rsid w:val="00013607"/>
    <w:rsid w:val="00013748"/>
    <w:rsid w:val="00013D41"/>
    <w:rsid w:val="0001408B"/>
    <w:rsid w:val="000143A3"/>
    <w:rsid w:val="00014DD6"/>
    <w:rsid w:val="0001598C"/>
    <w:rsid w:val="0001618B"/>
    <w:rsid w:val="00016C31"/>
    <w:rsid w:val="00020BB1"/>
    <w:rsid w:val="00020BF0"/>
    <w:rsid w:val="000215B7"/>
    <w:rsid w:val="000217BF"/>
    <w:rsid w:val="00021C98"/>
    <w:rsid w:val="00021CCD"/>
    <w:rsid w:val="00021EE3"/>
    <w:rsid w:val="00022368"/>
    <w:rsid w:val="000228AB"/>
    <w:rsid w:val="000233CA"/>
    <w:rsid w:val="00023652"/>
    <w:rsid w:val="000236DE"/>
    <w:rsid w:val="00024633"/>
    <w:rsid w:val="00024B6F"/>
    <w:rsid w:val="00024F95"/>
    <w:rsid w:val="0002560A"/>
    <w:rsid w:val="000256C1"/>
    <w:rsid w:val="00025CAB"/>
    <w:rsid w:val="00025DA0"/>
    <w:rsid w:val="0002696D"/>
    <w:rsid w:val="0002754D"/>
    <w:rsid w:val="00027666"/>
    <w:rsid w:val="000276B2"/>
    <w:rsid w:val="00027A46"/>
    <w:rsid w:val="00027AF3"/>
    <w:rsid w:val="00030024"/>
    <w:rsid w:val="00030124"/>
    <w:rsid w:val="000305FD"/>
    <w:rsid w:val="0003084F"/>
    <w:rsid w:val="00030C2F"/>
    <w:rsid w:val="000311F9"/>
    <w:rsid w:val="00031757"/>
    <w:rsid w:val="00032533"/>
    <w:rsid w:val="00032686"/>
    <w:rsid w:val="0003274B"/>
    <w:rsid w:val="00032AD8"/>
    <w:rsid w:val="000331CC"/>
    <w:rsid w:val="0003322E"/>
    <w:rsid w:val="00033927"/>
    <w:rsid w:val="000357E7"/>
    <w:rsid w:val="00035840"/>
    <w:rsid w:val="00035844"/>
    <w:rsid w:val="00036BAA"/>
    <w:rsid w:val="0003738D"/>
    <w:rsid w:val="00037C63"/>
    <w:rsid w:val="00037CE4"/>
    <w:rsid w:val="00040187"/>
    <w:rsid w:val="00040AC1"/>
    <w:rsid w:val="000418B1"/>
    <w:rsid w:val="00041BFC"/>
    <w:rsid w:val="00042BF9"/>
    <w:rsid w:val="00042F4A"/>
    <w:rsid w:val="00043295"/>
    <w:rsid w:val="00043829"/>
    <w:rsid w:val="000441ED"/>
    <w:rsid w:val="00044EE7"/>
    <w:rsid w:val="00045069"/>
    <w:rsid w:val="00045828"/>
    <w:rsid w:val="00045947"/>
    <w:rsid w:val="000462A8"/>
    <w:rsid w:val="00046360"/>
    <w:rsid w:val="0004653D"/>
    <w:rsid w:val="000465AB"/>
    <w:rsid w:val="00046662"/>
    <w:rsid w:val="00046900"/>
    <w:rsid w:val="00046E59"/>
    <w:rsid w:val="0004716B"/>
    <w:rsid w:val="000472E6"/>
    <w:rsid w:val="000479CD"/>
    <w:rsid w:val="00047BD9"/>
    <w:rsid w:val="000500E6"/>
    <w:rsid w:val="0005037C"/>
    <w:rsid w:val="000504FE"/>
    <w:rsid w:val="000513A7"/>
    <w:rsid w:val="00053BFC"/>
    <w:rsid w:val="000541A4"/>
    <w:rsid w:val="0005428F"/>
    <w:rsid w:val="00054870"/>
    <w:rsid w:val="00054ABD"/>
    <w:rsid w:val="00054F7D"/>
    <w:rsid w:val="00055230"/>
    <w:rsid w:val="00055557"/>
    <w:rsid w:val="00055A8A"/>
    <w:rsid w:val="00055E6D"/>
    <w:rsid w:val="00055FFC"/>
    <w:rsid w:val="0005625F"/>
    <w:rsid w:val="0005649E"/>
    <w:rsid w:val="00056597"/>
    <w:rsid w:val="0005700C"/>
    <w:rsid w:val="00057393"/>
    <w:rsid w:val="00057629"/>
    <w:rsid w:val="00057E45"/>
    <w:rsid w:val="0006034F"/>
    <w:rsid w:val="000606B6"/>
    <w:rsid w:val="00060F97"/>
    <w:rsid w:val="000620D0"/>
    <w:rsid w:val="00062637"/>
    <w:rsid w:val="000631AC"/>
    <w:rsid w:val="000631B7"/>
    <w:rsid w:val="000637FF"/>
    <w:rsid w:val="000639D4"/>
    <w:rsid w:val="00063D47"/>
    <w:rsid w:val="00064A48"/>
    <w:rsid w:val="00064C80"/>
    <w:rsid w:val="000655D7"/>
    <w:rsid w:val="00065AB7"/>
    <w:rsid w:val="00065D71"/>
    <w:rsid w:val="000667DB"/>
    <w:rsid w:val="000673D8"/>
    <w:rsid w:val="00067B14"/>
    <w:rsid w:val="00067DE7"/>
    <w:rsid w:val="000706AC"/>
    <w:rsid w:val="00070950"/>
    <w:rsid w:val="000709D3"/>
    <w:rsid w:val="000712F8"/>
    <w:rsid w:val="00071309"/>
    <w:rsid w:val="00071A6A"/>
    <w:rsid w:val="00071C95"/>
    <w:rsid w:val="00072A95"/>
    <w:rsid w:val="00072E1C"/>
    <w:rsid w:val="00072E6E"/>
    <w:rsid w:val="00074923"/>
    <w:rsid w:val="00074FED"/>
    <w:rsid w:val="000750EA"/>
    <w:rsid w:val="00075286"/>
    <w:rsid w:val="00076417"/>
    <w:rsid w:val="00077698"/>
    <w:rsid w:val="00077733"/>
    <w:rsid w:val="00077891"/>
    <w:rsid w:val="000778ED"/>
    <w:rsid w:val="0007791D"/>
    <w:rsid w:val="0007797E"/>
    <w:rsid w:val="0008017C"/>
    <w:rsid w:val="00080AA6"/>
    <w:rsid w:val="0008186A"/>
    <w:rsid w:val="00081C1C"/>
    <w:rsid w:val="000822F0"/>
    <w:rsid w:val="00082611"/>
    <w:rsid w:val="0008264F"/>
    <w:rsid w:val="0008278B"/>
    <w:rsid w:val="00082EFD"/>
    <w:rsid w:val="0008372E"/>
    <w:rsid w:val="000839ED"/>
    <w:rsid w:val="00083A64"/>
    <w:rsid w:val="00083B97"/>
    <w:rsid w:val="00083DE9"/>
    <w:rsid w:val="0008480B"/>
    <w:rsid w:val="00084DAF"/>
    <w:rsid w:val="000856A1"/>
    <w:rsid w:val="0008572C"/>
    <w:rsid w:val="000859E6"/>
    <w:rsid w:val="00085F62"/>
    <w:rsid w:val="00085FB6"/>
    <w:rsid w:val="000866A9"/>
    <w:rsid w:val="00086C00"/>
    <w:rsid w:val="00086EC2"/>
    <w:rsid w:val="00087358"/>
    <w:rsid w:val="000873F5"/>
    <w:rsid w:val="00087AF8"/>
    <w:rsid w:val="00087E3D"/>
    <w:rsid w:val="000900DF"/>
    <w:rsid w:val="00090193"/>
    <w:rsid w:val="0009021F"/>
    <w:rsid w:val="00090373"/>
    <w:rsid w:val="00090FAF"/>
    <w:rsid w:val="00091B1D"/>
    <w:rsid w:val="00091D8D"/>
    <w:rsid w:val="0009229B"/>
    <w:rsid w:val="00093DF8"/>
    <w:rsid w:val="000941F6"/>
    <w:rsid w:val="000945C5"/>
    <w:rsid w:val="000947F1"/>
    <w:rsid w:val="00094ECF"/>
    <w:rsid w:val="00094F56"/>
    <w:rsid w:val="0009592E"/>
    <w:rsid w:val="00095D1D"/>
    <w:rsid w:val="00096B35"/>
    <w:rsid w:val="00096DFE"/>
    <w:rsid w:val="0009715C"/>
    <w:rsid w:val="000973E6"/>
    <w:rsid w:val="000A0DB9"/>
    <w:rsid w:val="000A10DB"/>
    <w:rsid w:val="000A1466"/>
    <w:rsid w:val="000A1F25"/>
    <w:rsid w:val="000A2968"/>
    <w:rsid w:val="000A346E"/>
    <w:rsid w:val="000A3515"/>
    <w:rsid w:val="000A3518"/>
    <w:rsid w:val="000A3C49"/>
    <w:rsid w:val="000A3F79"/>
    <w:rsid w:val="000A5540"/>
    <w:rsid w:val="000A59B9"/>
    <w:rsid w:val="000A5CFB"/>
    <w:rsid w:val="000A66A7"/>
    <w:rsid w:val="000A6F1D"/>
    <w:rsid w:val="000A70C7"/>
    <w:rsid w:val="000A7238"/>
    <w:rsid w:val="000A791D"/>
    <w:rsid w:val="000B09FE"/>
    <w:rsid w:val="000B0EFF"/>
    <w:rsid w:val="000B15EF"/>
    <w:rsid w:val="000B2225"/>
    <w:rsid w:val="000B26D6"/>
    <w:rsid w:val="000B316D"/>
    <w:rsid w:val="000B3194"/>
    <w:rsid w:val="000B3741"/>
    <w:rsid w:val="000B3CFE"/>
    <w:rsid w:val="000B42D5"/>
    <w:rsid w:val="000B4EF3"/>
    <w:rsid w:val="000B522C"/>
    <w:rsid w:val="000B554C"/>
    <w:rsid w:val="000B588F"/>
    <w:rsid w:val="000B5D87"/>
    <w:rsid w:val="000B67AE"/>
    <w:rsid w:val="000B6F18"/>
    <w:rsid w:val="000B7189"/>
    <w:rsid w:val="000B7E6D"/>
    <w:rsid w:val="000C11FD"/>
    <w:rsid w:val="000C350A"/>
    <w:rsid w:val="000C3CDF"/>
    <w:rsid w:val="000C4020"/>
    <w:rsid w:val="000C41AA"/>
    <w:rsid w:val="000C4959"/>
    <w:rsid w:val="000C4988"/>
    <w:rsid w:val="000C4E28"/>
    <w:rsid w:val="000C50DF"/>
    <w:rsid w:val="000C59D1"/>
    <w:rsid w:val="000C61CD"/>
    <w:rsid w:val="000C7045"/>
    <w:rsid w:val="000C757A"/>
    <w:rsid w:val="000C7A24"/>
    <w:rsid w:val="000C7D9F"/>
    <w:rsid w:val="000D1274"/>
    <w:rsid w:val="000D12D5"/>
    <w:rsid w:val="000D1B95"/>
    <w:rsid w:val="000D1C10"/>
    <w:rsid w:val="000D1E5A"/>
    <w:rsid w:val="000D38A6"/>
    <w:rsid w:val="000D3E1B"/>
    <w:rsid w:val="000D4061"/>
    <w:rsid w:val="000D4860"/>
    <w:rsid w:val="000D48FB"/>
    <w:rsid w:val="000D4B4F"/>
    <w:rsid w:val="000D4C66"/>
    <w:rsid w:val="000D4EC1"/>
    <w:rsid w:val="000D549B"/>
    <w:rsid w:val="000D55FD"/>
    <w:rsid w:val="000D5634"/>
    <w:rsid w:val="000D574F"/>
    <w:rsid w:val="000D5E20"/>
    <w:rsid w:val="000D6768"/>
    <w:rsid w:val="000E01DF"/>
    <w:rsid w:val="000E0FA4"/>
    <w:rsid w:val="000E1C04"/>
    <w:rsid w:val="000E2AD1"/>
    <w:rsid w:val="000E3D2F"/>
    <w:rsid w:val="000E4340"/>
    <w:rsid w:val="000E4712"/>
    <w:rsid w:val="000E4718"/>
    <w:rsid w:val="000E612C"/>
    <w:rsid w:val="000E6237"/>
    <w:rsid w:val="000E6D38"/>
    <w:rsid w:val="000E6FA0"/>
    <w:rsid w:val="000E72E7"/>
    <w:rsid w:val="000E72F6"/>
    <w:rsid w:val="000E744E"/>
    <w:rsid w:val="000E75B3"/>
    <w:rsid w:val="000E7CC8"/>
    <w:rsid w:val="000F1264"/>
    <w:rsid w:val="000F1266"/>
    <w:rsid w:val="000F1B78"/>
    <w:rsid w:val="000F1E74"/>
    <w:rsid w:val="000F1F51"/>
    <w:rsid w:val="000F1FB0"/>
    <w:rsid w:val="000F2181"/>
    <w:rsid w:val="000F24AC"/>
    <w:rsid w:val="000F254B"/>
    <w:rsid w:val="000F2830"/>
    <w:rsid w:val="000F2F60"/>
    <w:rsid w:val="000F3326"/>
    <w:rsid w:val="000F4B3A"/>
    <w:rsid w:val="000F4EDD"/>
    <w:rsid w:val="000F5331"/>
    <w:rsid w:val="000F55C9"/>
    <w:rsid w:val="000F5E8B"/>
    <w:rsid w:val="000F6242"/>
    <w:rsid w:val="000F6F32"/>
    <w:rsid w:val="000F70F9"/>
    <w:rsid w:val="000F75A8"/>
    <w:rsid w:val="000F76E0"/>
    <w:rsid w:val="000F77B4"/>
    <w:rsid w:val="00100331"/>
    <w:rsid w:val="00101255"/>
    <w:rsid w:val="001016BB"/>
    <w:rsid w:val="0010251A"/>
    <w:rsid w:val="00102BC3"/>
    <w:rsid w:val="00103458"/>
    <w:rsid w:val="00104AFF"/>
    <w:rsid w:val="001054B0"/>
    <w:rsid w:val="00105A06"/>
    <w:rsid w:val="00105B2E"/>
    <w:rsid w:val="00107326"/>
    <w:rsid w:val="001078F4"/>
    <w:rsid w:val="00110797"/>
    <w:rsid w:val="00111ECD"/>
    <w:rsid w:val="001121DD"/>
    <w:rsid w:val="0011227C"/>
    <w:rsid w:val="00112DBF"/>
    <w:rsid w:val="00113646"/>
    <w:rsid w:val="00113992"/>
    <w:rsid w:val="0011487E"/>
    <w:rsid w:val="001149C5"/>
    <w:rsid w:val="0011539F"/>
    <w:rsid w:val="00116015"/>
    <w:rsid w:val="00116258"/>
    <w:rsid w:val="00116781"/>
    <w:rsid w:val="00117559"/>
    <w:rsid w:val="0012026D"/>
    <w:rsid w:val="00120457"/>
    <w:rsid w:val="001204EB"/>
    <w:rsid w:val="0012077F"/>
    <w:rsid w:val="00120813"/>
    <w:rsid w:val="0012099E"/>
    <w:rsid w:val="00120E60"/>
    <w:rsid w:val="0012130E"/>
    <w:rsid w:val="001213B0"/>
    <w:rsid w:val="00121741"/>
    <w:rsid w:val="00121832"/>
    <w:rsid w:val="0012235C"/>
    <w:rsid w:val="00122A75"/>
    <w:rsid w:val="001241D1"/>
    <w:rsid w:val="00124985"/>
    <w:rsid w:val="00125609"/>
    <w:rsid w:val="00125FC1"/>
    <w:rsid w:val="00126655"/>
    <w:rsid w:val="00126707"/>
    <w:rsid w:val="001269E0"/>
    <w:rsid w:val="00126C18"/>
    <w:rsid w:val="00126EA7"/>
    <w:rsid w:val="00126EBE"/>
    <w:rsid w:val="0012725A"/>
    <w:rsid w:val="00127E1B"/>
    <w:rsid w:val="00127FC8"/>
    <w:rsid w:val="001318F4"/>
    <w:rsid w:val="0013190A"/>
    <w:rsid w:val="00131945"/>
    <w:rsid w:val="00131C94"/>
    <w:rsid w:val="00131DE6"/>
    <w:rsid w:val="001326DF"/>
    <w:rsid w:val="00132AD8"/>
    <w:rsid w:val="00132CCE"/>
    <w:rsid w:val="00133D01"/>
    <w:rsid w:val="00134510"/>
    <w:rsid w:val="00134619"/>
    <w:rsid w:val="00135A65"/>
    <w:rsid w:val="00136073"/>
    <w:rsid w:val="001361F7"/>
    <w:rsid w:val="001364D5"/>
    <w:rsid w:val="00136606"/>
    <w:rsid w:val="00136806"/>
    <w:rsid w:val="001369A6"/>
    <w:rsid w:val="00136A93"/>
    <w:rsid w:val="00136BD6"/>
    <w:rsid w:val="00136DBC"/>
    <w:rsid w:val="00136F77"/>
    <w:rsid w:val="00136FA8"/>
    <w:rsid w:val="00137856"/>
    <w:rsid w:val="00137AF6"/>
    <w:rsid w:val="00137BD8"/>
    <w:rsid w:val="00140291"/>
    <w:rsid w:val="001404CD"/>
    <w:rsid w:val="00140BCF"/>
    <w:rsid w:val="00141AA7"/>
    <w:rsid w:val="00141AE5"/>
    <w:rsid w:val="00141E8C"/>
    <w:rsid w:val="001422D4"/>
    <w:rsid w:val="00142890"/>
    <w:rsid w:val="00143DF9"/>
    <w:rsid w:val="001442C2"/>
    <w:rsid w:val="001449E1"/>
    <w:rsid w:val="00144D5F"/>
    <w:rsid w:val="00145054"/>
    <w:rsid w:val="00145135"/>
    <w:rsid w:val="00145F55"/>
    <w:rsid w:val="0014647C"/>
    <w:rsid w:val="00147916"/>
    <w:rsid w:val="0014795D"/>
    <w:rsid w:val="001479AA"/>
    <w:rsid w:val="00147F00"/>
    <w:rsid w:val="00150564"/>
    <w:rsid w:val="001506A7"/>
    <w:rsid w:val="00150882"/>
    <w:rsid w:val="00150A4A"/>
    <w:rsid w:val="001518B5"/>
    <w:rsid w:val="00151BBA"/>
    <w:rsid w:val="0015252D"/>
    <w:rsid w:val="00152656"/>
    <w:rsid w:val="00152C00"/>
    <w:rsid w:val="00152C2B"/>
    <w:rsid w:val="00152E98"/>
    <w:rsid w:val="00153084"/>
    <w:rsid w:val="00153BED"/>
    <w:rsid w:val="00154304"/>
    <w:rsid w:val="001546D6"/>
    <w:rsid w:val="0015477A"/>
    <w:rsid w:val="001549D0"/>
    <w:rsid w:val="00154F0A"/>
    <w:rsid w:val="0015563E"/>
    <w:rsid w:val="00156891"/>
    <w:rsid w:val="00156958"/>
    <w:rsid w:val="00156BA3"/>
    <w:rsid w:val="00157320"/>
    <w:rsid w:val="001579B9"/>
    <w:rsid w:val="00157CBD"/>
    <w:rsid w:val="001602EB"/>
    <w:rsid w:val="001610EB"/>
    <w:rsid w:val="00161C1F"/>
    <w:rsid w:val="00161C2F"/>
    <w:rsid w:val="00162013"/>
    <w:rsid w:val="001620B6"/>
    <w:rsid w:val="00162664"/>
    <w:rsid w:val="00162995"/>
    <w:rsid w:val="00163194"/>
    <w:rsid w:val="0016397B"/>
    <w:rsid w:val="00163DB9"/>
    <w:rsid w:val="001641BB"/>
    <w:rsid w:val="00164A8F"/>
    <w:rsid w:val="00164E8A"/>
    <w:rsid w:val="00164F8F"/>
    <w:rsid w:val="001650BB"/>
    <w:rsid w:val="0016529F"/>
    <w:rsid w:val="001658F5"/>
    <w:rsid w:val="00165F38"/>
    <w:rsid w:val="001661B8"/>
    <w:rsid w:val="00166237"/>
    <w:rsid w:val="00166416"/>
    <w:rsid w:val="0016644D"/>
    <w:rsid w:val="00166EE6"/>
    <w:rsid w:val="001672AF"/>
    <w:rsid w:val="00167629"/>
    <w:rsid w:val="0016783A"/>
    <w:rsid w:val="00170740"/>
    <w:rsid w:val="00170A14"/>
    <w:rsid w:val="0017112B"/>
    <w:rsid w:val="001726CF"/>
    <w:rsid w:val="00172A27"/>
    <w:rsid w:val="00172BAF"/>
    <w:rsid w:val="00172EC0"/>
    <w:rsid w:val="00173191"/>
    <w:rsid w:val="001737FE"/>
    <w:rsid w:val="0017426E"/>
    <w:rsid w:val="0017435F"/>
    <w:rsid w:val="00174E71"/>
    <w:rsid w:val="00176E50"/>
    <w:rsid w:val="0017723E"/>
    <w:rsid w:val="001772FF"/>
    <w:rsid w:val="001775DA"/>
    <w:rsid w:val="00177AD0"/>
    <w:rsid w:val="001808E8"/>
    <w:rsid w:val="00180AE0"/>
    <w:rsid w:val="00181135"/>
    <w:rsid w:val="00181C0B"/>
    <w:rsid w:val="00182382"/>
    <w:rsid w:val="00182A1C"/>
    <w:rsid w:val="00182DF8"/>
    <w:rsid w:val="00183951"/>
    <w:rsid w:val="00183CB0"/>
    <w:rsid w:val="00183CC7"/>
    <w:rsid w:val="001842FD"/>
    <w:rsid w:val="00185DB6"/>
    <w:rsid w:val="00186AE7"/>
    <w:rsid w:val="00187892"/>
    <w:rsid w:val="00187948"/>
    <w:rsid w:val="001879F2"/>
    <w:rsid w:val="00187DFB"/>
    <w:rsid w:val="001900A7"/>
    <w:rsid w:val="00190463"/>
    <w:rsid w:val="001913D1"/>
    <w:rsid w:val="00191435"/>
    <w:rsid w:val="00191F8F"/>
    <w:rsid w:val="00192213"/>
    <w:rsid w:val="001927A2"/>
    <w:rsid w:val="001927AF"/>
    <w:rsid w:val="00192C5B"/>
    <w:rsid w:val="001930B3"/>
    <w:rsid w:val="00193169"/>
    <w:rsid w:val="0019335B"/>
    <w:rsid w:val="0019394C"/>
    <w:rsid w:val="00193CA3"/>
    <w:rsid w:val="00193D49"/>
    <w:rsid w:val="0019423A"/>
    <w:rsid w:val="00195648"/>
    <w:rsid w:val="001959DC"/>
    <w:rsid w:val="00195F44"/>
    <w:rsid w:val="00195F61"/>
    <w:rsid w:val="00196019"/>
    <w:rsid w:val="00196A3F"/>
    <w:rsid w:val="00196B94"/>
    <w:rsid w:val="00196C83"/>
    <w:rsid w:val="00196E92"/>
    <w:rsid w:val="001A0614"/>
    <w:rsid w:val="001A0896"/>
    <w:rsid w:val="001A168C"/>
    <w:rsid w:val="001A1F4F"/>
    <w:rsid w:val="001A315B"/>
    <w:rsid w:val="001A3856"/>
    <w:rsid w:val="001A3F6D"/>
    <w:rsid w:val="001A4029"/>
    <w:rsid w:val="001A4A30"/>
    <w:rsid w:val="001A4C94"/>
    <w:rsid w:val="001A5DA1"/>
    <w:rsid w:val="001A636F"/>
    <w:rsid w:val="001A6601"/>
    <w:rsid w:val="001A775C"/>
    <w:rsid w:val="001A7CBA"/>
    <w:rsid w:val="001B064E"/>
    <w:rsid w:val="001B0A5F"/>
    <w:rsid w:val="001B1736"/>
    <w:rsid w:val="001B18AC"/>
    <w:rsid w:val="001B1AE6"/>
    <w:rsid w:val="001B1CC4"/>
    <w:rsid w:val="001B2033"/>
    <w:rsid w:val="001B32D3"/>
    <w:rsid w:val="001B32E4"/>
    <w:rsid w:val="001B3383"/>
    <w:rsid w:val="001B3778"/>
    <w:rsid w:val="001B3C66"/>
    <w:rsid w:val="001B3DDF"/>
    <w:rsid w:val="001B3E30"/>
    <w:rsid w:val="001B4ED3"/>
    <w:rsid w:val="001B50CC"/>
    <w:rsid w:val="001B5234"/>
    <w:rsid w:val="001B5355"/>
    <w:rsid w:val="001B6049"/>
    <w:rsid w:val="001B60D4"/>
    <w:rsid w:val="001B6482"/>
    <w:rsid w:val="001B6B84"/>
    <w:rsid w:val="001B7014"/>
    <w:rsid w:val="001B7C32"/>
    <w:rsid w:val="001B7CBF"/>
    <w:rsid w:val="001C0FC6"/>
    <w:rsid w:val="001C148A"/>
    <w:rsid w:val="001C15DB"/>
    <w:rsid w:val="001C1814"/>
    <w:rsid w:val="001C1FAC"/>
    <w:rsid w:val="001C21B9"/>
    <w:rsid w:val="001C3D80"/>
    <w:rsid w:val="001C4361"/>
    <w:rsid w:val="001C51A3"/>
    <w:rsid w:val="001C5358"/>
    <w:rsid w:val="001C56D1"/>
    <w:rsid w:val="001C5E07"/>
    <w:rsid w:val="001C7792"/>
    <w:rsid w:val="001C7A8C"/>
    <w:rsid w:val="001D05FE"/>
    <w:rsid w:val="001D07C6"/>
    <w:rsid w:val="001D15D9"/>
    <w:rsid w:val="001D1747"/>
    <w:rsid w:val="001D2019"/>
    <w:rsid w:val="001D23EF"/>
    <w:rsid w:val="001D2B65"/>
    <w:rsid w:val="001D3185"/>
    <w:rsid w:val="001D3534"/>
    <w:rsid w:val="001D42DA"/>
    <w:rsid w:val="001D537F"/>
    <w:rsid w:val="001D547D"/>
    <w:rsid w:val="001D6E58"/>
    <w:rsid w:val="001D723E"/>
    <w:rsid w:val="001D7681"/>
    <w:rsid w:val="001D7E8C"/>
    <w:rsid w:val="001E0CA5"/>
    <w:rsid w:val="001E131D"/>
    <w:rsid w:val="001E1F74"/>
    <w:rsid w:val="001E1FA3"/>
    <w:rsid w:val="001E20BB"/>
    <w:rsid w:val="001E21AC"/>
    <w:rsid w:val="001E24A4"/>
    <w:rsid w:val="001E28CC"/>
    <w:rsid w:val="001E321D"/>
    <w:rsid w:val="001E38B1"/>
    <w:rsid w:val="001E40F5"/>
    <w:rsid w:val="001E478C"/>
    <w:rsid w:val="001E4865"/>
    <w:rsid w:val="001E4C00"/>
    <w:rsid w:val="001E4D12"/>
    <w:rsid w:val="001E4D56"/>
    <w:rsid w:val="001E60F0"/>
    <w:rsid w:val="001E6214"/>
    <w:rsid w:val="001E7179"/>
    <w:rsid w:val="001E71E6"/>
    <w:rsid w:val="001E72E0"/>
    <w:rsid w:val="001E7B04"/>
    <w:rsid w:val="001F0064"/>
    <w:rsid w:val="001F1396"/>
    <w:rsid w:val="001F16DF"/>
    <w:rsid w:val="001F1960"/>
    <w:rsid w:val="001F2EB1"/>
    <w:rsid w:val="001F3105"/>
    <w:rsid w:val="001F3DAE"/>
    <w:rsid w:val="001F40B0"/>
    <w:rsid w:val="001F4A98"/>
    <w:rsid w:val="001F4E02"/>
    <w:rsid w:val="001F6159"/>
    <w:rsid w:val="001F62FF"/>
    <w:rsid w:val="001F63FA"/>
    <w:rsid w:val="001F6680"/>
    <w:rsid w:val="001F6CE9"/>
    <w:rsid w:val="001F6FB6"/>
    <w:rsid w:val="001F740D"/>
    <w:rsid w:val="001F792F"/>
    <w:rsid w:val="001F7AC9"/>
    <w:rsid w:val="001F7B9E"/>
    <w:rsid w:val="001F7BE1"/>
    <w:rsid w:val="001F7C97"/>
    <w:rsid w:val="00200A84"/>
    <w:rsid w:val="00200DCF"/>
    <w:rsid w:val="00200E44"/>
    <w:rsid w:val="002014F7"/>
    <w:rsid w:val="00201A35"/>
    <w:rsid w:val="00201A96"/>
    <w:rsid w:val="00202576"/>
    <w:rsid w:val="00202B50"/>
    <w:rsid w:val="00202EF9"/>
    <w:rsid w:val="00203204"/>
    <w:rsid w:val="00203236"/>
    <w:rsid w:val="002036E8"/>
    <w:rsid w:val="00203B3F"/>
    <w:rsid w:val="002043F2"/>
    <w:rsid w:val="002048AD"/>
    <w:rsid w:val="002051F7"/>
    <w:rsid w:val="0020531C"/>
    <w:rsid w:val="00205823"/>
    <w:rsid w:val="002067D2"/>
    <w:rsid w:val="0020695B"/>
    <w:rsid w:val="0020708A"/>
    <w:rsid w:val="00207642"/>
    <w:rsid w:val="00207F6A"/>
    <w:rsid w:val="00210256"/>
    <w:rsid w:val="00210394"/>
    <w:rsid w:val="0021076E"/>
    <w:rsid w:val="00211882"/>
    <w:rsid w:val="00212B08"/>
    <w:rsid w:val="00212EE4"/>
    <w:rsid w:val="00212F20"/>
    <w:rsid w:val="00213289"/>
    <w:rsid w:val="0021364B"/>
    <w:rsid w:val="00213819"/>
    <w:rsid w:val="00213825"/>
    <w:rsid w:val="00214189"/>
    <w:rsid w:val="00214ADD"/>
    <w:rsid w:val="0021525B"/>
    <w:rsid w:val="00216B19"/>
    <w:rsid w:val="00216B94"/>
    <w:rsid w:val="00216CCC"/>
    <w:rsid w:val="00216E16"/>
    <w:rsid w:val="00217250"/>
    <w:rsid w:val="0021738B"/>
    <w:rsid w:val="002175E6"/>
    <w:rsid w:val="00217F25"/>
    <w:rsid w:val="00220082"/>
    <w:rsid w:val="002203BD"/>
    <w:rsid w:val="002205B9"/>
    <w:rsid w:val="00220630"/>
    <w:rsid w:val="00220776"/>
    <w:rsid w:val="00220899"/>
    <w:rsid w:val="002210C8"/>
    <w:rsid w:val="002221C3"/>
    <w:rsid w:val="002223BA"/>
    <w:rsid w:val="00222572"/>
    <w:rsid w:val="0022299A"/>
    <w:rsid w:val="00222B91"/>
    <w:rsid w:val="002230FD"/>
    <w:rsid w:val="002232B3"/>
    <w:rsid w:val="002242DB"/>
    <w:rsid w:val="00224756"/>
    <w:rsid w:val="00224878"/>
    <w:rsid w:val="00224B93"/>
    <w:rsid w:val="0022514D"/>
    <w:rsid w:val="002254D7"/>
    <w:rsid w:val="00225ADB"/>
    <w:rsid w:val="00225CEE"/>
    <w:rsid w:val="00226447"/>
    <w:rsid w:val="002266DB"/>
    <w:rsid w:val="00226894"/>
    <w:rsid w:val="002268B0"/>
    <w:rsid w:val="00226A4A"/>
    <w:rsid w:val="00227577"/>
    <w:rsid w:val="002277E9"/>
    <w:rsid w:val="002279E3"/>
    <w:rsid w:val="002303A6"/>
    <w:rsid w:val="00230894"/>
    <w:rsid w:val="002308E9"/>
    <w:rsid w:val="002309DD"/>
    <w:rsid w:val="00230C2C"/>
    <w:rsid w:val="00230CBE"/>
    <w:rsid w:val="00231B36"/>
    <w:rsid w:val="00231F9E"/>
    <w:rsid w:val="00232498"/>
    <w:rsid w:val="0023254E"/>
    <w:rsid w:val="00232733"/>
    <w:rsid w:val="00232785"/>
    <w:rsid w:val="00232918"/>
    <w:rsid w:val="0023350C"/>
    <w:rsid w:val="002337A4"/>
    <w:rsid w:val="00233E70"/>
    <w:rsid w:val="00234281"/>
    <w:rsid w:val="00234C67"/>
    <w:rsid w:val="00234FD3"/>
    <w:rsid w:val="00235E3F"/>
    <w:rsid w:val="00236A66"/>
    <w:rsid w:val="00236B90"/>
    <w:rsid w:val="002371BF"/>
    <w:rsid w:val="00237427"/>
    <w:rsid w:val="002376E3"/>
    <w:rsid w:val="00237820"/>
    <w:rsid w:val="00237A87"/>
    <w:rsid w:val="002403A1"/>
    <w:rsid w:val="002404C3"/>
    <w:rsid w:val="002406A2"/>
    <w:rsid w:val="00240F64"/>
    <w:rsid w:val="00241129"/>
    <w:rsid w:val="00241840"/>
    <w:rsid w:val="00241C36"/>
    <w:rsid w:val="00241F48"/>
    <w:rsid w:val="002427EB"/>
    <w:rsid w:val="002427F0"/>
    <w:rsid w:val="002428BD"/>
    <w:rsid w:val="002429C1"/>
    <w:rsid w:val="00242A17"/>
    <w:rsid w:val="00242E09"/>
    <w:rsid w:val="00242EEF"/>
    <w:rsid w:val="00243026"/>
    <w:rsid w:val="002432B7"/>
    <w:rsid w:val="0024349B"/>
    <w:rsid w:val="00243BB5"/>
    <w:rsid w:val="0024400C"/>
    <w:rsid w:val="002440B2"/>
    <w:rsid w:val="002458CE"/>
    <w:rsid w:val="00246513"/>
    <w:rsid w:val="00246B1D"/>
    <w:rsid w:val="00247BDE"/>
    <w:rsid w:val="00247CEA"/>
    <w:rsid w:val="00250B11"/>
    <w:rsid w:val="00251EB3"/>
    <w:rsid w:val="00252472"/>
    <w:rsid w:val="002525A9"/>
    <w:rsid w:val="0025329B"/>
    <w:rsid w:val="002538BA"/>
    <w:rsid w:val="00253ABF"/>
    <w:rsid w:val="00253EC4"/>
    <w:rsid w:val="0025418A"/>
    <w:rsid w:val="00254240"/>
    <w:rsid w:val="00254266"/>
    <w:rsid w:val="00255A5B"/>
    <w:rsid w:val="00255BC2"/>
    <w:rsid w:val="002561BF"/>
    <w:rsid w:val="00256539"/>
    <w:rsid w:val="00256DEA"/>
    <w:rsid w:val="002572EB"/>
    <w:rsid w:val="00257C49"/>
    <w:rsid w:val="00257C4C"/>
    <w:rsid w:val="0026072F"/>
    <w:rsid w:val="00260952"/>
    <w:rsid w:val="00260A98"/>
    <w:rsid w:val="00261192"/>
    <w:rsid w:val="00261A11"/>
    <w:rsid w:val="00261CB5"/>
    <w:rsid w:val="0026202B"/>
    <w:rsid w:val="002625F2"/>
    <w:rsid w:val="00262869"/>
    <w:rsid w:val="00263268"/>
    <w:rsid w:val="00263413"/>
    <w:rsid w:val="002635F3"/>
    <w:rsid w:val="0026431A"/>
    <w:rsid w:val="002644A4"/>
    <w:rsid w:val="0026495A"/>
    <w:rsid w:val="00265066"/>
    <w:rsid w:val="00265C93"/>
    <w:rsid w:val="00266300"/>
    <w:rsid w:val="0026640E"/>
    <w:rsid w:val="002664CA"/>
    <w:rsid w:val="00267883"/>
    <w:rsid w:val="00271150"/>
    <w:rsid w:val="00271B87"/>
    <w:rsid w:val="00271C7B"/>
    <w:rsid w:val="00271D11"/>
    <w:rsid w:val="0027296D"/>
    <w:rsid w:val="00272D84"/>
    <w:rsid w:val="002735DD"/>
    <w:rsid w:val="00273892"/>
    <w:rsid w:val="002747CC"/>
    <w:rsid w:val="00274830"/>
    <w:rsid w:val="0027494B"/>
    <w:rsid w:val="00274DF9"/>
    <w:rsid w:val="00275170"/>
    <w:rsid w:val="00275D77"/>
    <w:rsid w:val="002778F2"/>
    <w:rsid w:val="00277F52"/>
    <w:rsid w:val="002809A3"/>
    <w:rsid w:val="00280F6B"/>
    <w:rsid w:val="00281979"/>
    <w:rsid w:val="00281E85"/>
    <w:rsid w:val="002837F8"/>
    <w:rsid w:val="00283978"/>
    <w:rsid w:val="00283ACF"/>
    <w:rsid w:val="00283C0D"/>
    <w:rsid w:val="00283C99"/>
    <w:rsid w:val="0028473D"/>
    <w:rsid w:val="00284850"/>
    <w:rsid w:val="00284D22"/>
    <w:rsid w:val="00285326"/>
    <w:rsid w:val="00285DE8"/>
    <w:rsid w:val="002866E2"/>
    <w:rsid w:val="00290891"/>
    <w:rsid w:val="0029132B"/>
    <w:rsid w:val="00291DA9"/>
    <w:rsid w:val="00292773"/>
    <w:rsid w:val="002927AC"/>
    <w:rsid w:val="00292A11"/>
    <w:rsid w:val="0029469F"/>
    <w:rsid w:val="00294A5F"/>
    <w:rsid w:val="0029506F"/>
    <w:rsid w:val="00295405"/>
    <w:rsid w:val="002954FB"/>
    <w:rsid w:val="0029618D"/>
    <w:rsid w:val="002964D9"/>
    <w:rsid w:val="002965BA"/>
    <w:rsid w:val="00296814"/>
    <w:rsid w:val="0029716C"/>
    <w:rsid w:val="0029798E"/>
    <w:rsid w:val="002A0DD4"/>
    <w:rsid w:val="002A2537"/>
    <w:rsid w:val="002A2AB8"/>
    <w:rsid w:val="002A2B8E"/>
    <w:rsid w:val="002A4B29"/>
    <w:rsid w:val="002A5126"/>
    <w:rsid w:val="002A5948"/>
    <w:rsid w:val="002A64F2"/>
    <w:rsid w:val="002A6590"/>
    <w:rsid w:val="002A7478"/>
    <w:rsid w:val="002A74AA"/>
    <w:rsid w:val="002A7B26"/>
    <w:rsid w:val="002B01AD"/>
    <w:rsid w:val="002B047F"/>
    <w:rsid w:val="002B11A6"/>
    <w:rsid w:val="002B1ACA"/>
    <w:rsid w:val="002B1C6E"/>
    <w:rsid w:val="002B2D78"/>
    <w:rsid w:val="002B32C9"/>
    <w:rsid w:val="002B3736"/>
    <w:rsid w:val="002B4054"/>
    <w:rsid w:val="002B4621"/>
    <w:rsid w:val="002B46FF"/>
    <w:rsid w:val="002B48A7"/>
    <w:rsid w:val="002B497D"/>
    <w:rsid w:val="002B4D0E"/>
    <w:rsid w:val="002B4F7B"/>
    <w:rsid w:val="002B542A"/>
    <w:rsid w:val="002B5495"/>
    <w:rsid w:val="002B54C5"/>
    <w:rsid w:val="002B55E5"/>
    <w:rsid w:val="002B653E"/>
    <w:rsid w:val="002B6703"/>
    <w:rsid w:val="002B6BCB"/>
    <w:rsid w:val="002B6D69"/>
    <w:rsid w:val="002B6F67"/>
    <w:rsid w:val="002B7411"/>
    <w:rsid w:val="002B7D02"/>
    <w:rsid w:val="002B7F1B"/>
    <w:rsid w:val="002C0083"/>
    <w:rsid w:val="002C00C0"/>
    <w:rsid w:val="002C032E"/>
    <w:rsid w:val="002C081A"/>
    <w:rsid w:val="002C108A"/>
    <w:rsid w:val="002C1553"/>
    <w:rsid w:val="002C1875"/>
    <w:rsid w:val="002C1F27"/>
    <w:rsid w:val="002C29BA"/>
    <w:rsid w:val="002C2CCD"/>
    <w:rsid w:val="002C2E7C"/>
    <w:rsid w:val="002C2E96"/>
    <w:rsid w:val="002C2F7F"/>
    <w:rsid w:val="002C2FB4"/>
    <w:rsid w:val="002C2FD3"/>
    <w:rsid w:val="002C3683"/>
    <w:rsid w:val="002C3B38"/>
    <w:rsid w:val="002C5319"/>
    <w:rsid w:val="002C6DC2"/>
    <w:rsid w:val="002C6DDA"/>
    <w:rsid w:val="002C713E"/>
    <w:rsid w:val="002C7335"/>
    <w:rsid w:val="002C79CC"/>
    <w:rsid w:val="002D053D"/>
    <w:rsid w:val="002D0B99"/>
    <w:rsid w:val="002D0D30"/>
    <w:rsid w:val="002D134A"/>
    <w:rsid w:val="002D1936"/>
    <w:rsid w:val="002D1CE8"/>
    <w:rsid w:val="002D2FB2"/>
    <w:rsid w:val="002D3782"/>
    <w:rsid w:val="002D3A97"/>
    <w:rsid w:val="002D48E6"/>
    <w:rsid w:val="002D499B"/>
    <w:rsid w:val="002D5010"/>
    <w:rsid w:val="002D5B16"/>
    <w:rsid w:val="002D5BA1"/>
    <w:rsid w:val="002D613A"/>
    <w:rsid w:val="002D62D2"/>
    <w:rsid w:val="002D6C11"/>
    <w:rsid w:val="002D769A"/>
    <w:rsid w:val="002D7789"/>
    <w:rsid w:val="002D77B7"/>
    <w:rsid w:val="002D7CC4"/>
    <w:rsid w:val="002D7DBC"/>
    <w:rsid w:val="002E02AA"/>
    <w:rsid w:val="002E0C21"/>
    <w:rsid w:val="002E0E96"/>
    <w:rsid w:val="002E1616"/>
    <w:rsid w:val="002E192A"/>
    <w:rsid w:val="002E2471"/>
    <w:rsid w:val="002E2B84"/>
    <w:rsid w:val="002E300A"/>
    <w:rsid w:val="002E3092"/>
    <w:rsid w:val="002E3543"/>
    <w:rsid w:val="002E3B82"/>
    <w:rsid w:val="002E3C95"/>
    <w:rsid w:val="002E40D7"/>
    <w:rsid w:val="002E474C"/>
    <w:rsid w:val="002E4BB3"/>
    <w:rsid w:val="002E5F0D"/>
    <w:rsid w:val="002E6D33"/>
    <w:rsid w:val="002E6EE7"/>
    <w:rsid w:val="002F0C6B"/>
    <w:rsid w:val="002F1CD0"/>
    <w:rsid w:val="002F1D5C"/>
    <w:rsid w:val="002F207F"/>
    <w:rsid w:val="002F24AF"/>
    <w:rsid w:val="002F32ED"/>
    <w:rsid w:val="002F3799"/>
    <w:rsid w:val="002F3869"/>
    <w:rsid w:val="002F43B6"/>
    <w:rsid w:val="002F49F9"/>
    <w:rsid w:val="002F515D"/>
    <w:rsid w:val="002F6673"/>
    <w:rsid w:val="002F66DB"/>
    <w:rsid w:val="002F6B16"/>
    <w:rsid w:val="002F6D83"/>
    <w:rsid w:val="002F7EB8"/>
    <w:rsid w:val="003000D8"/>
    <w:rsid w:val="00300191"/>
    <w:rsid w:val="0030086D"/>
    <w:rsid w:val="00300D86"/>
    <w:rsid w:val="003017E1"/>
    <w:rsid w:val="00301921"/>
    <w:rsid w:val="00302676"/>
    <w:rsid w:val="00302F6A"/>
    <w:rsid w:val="003040C0"/>
    <w:rsid w:val="00304B0A"/>
    <w:rsid w:val="00305CC7"/>
    <w:rsid w:val="00305EB6"/>
    <w:rsid w:val="00305F62"/>
    <w:rsid w:val="0030652B"/>
    <w:rsid w:val="0030688B"/>
    <w:rsid w:val="003070FF"/>
    <w:rsid w:val="003074FD"/>
    <w:rsid w:val="00307A2D"/>
    <w:rsid w:val="00307E65"/>
    <w:rsid w:val="00310204"/>
    <w:rsid w:val="00310272"/>
    <w:rsid w:val="00310D86"/>
    <w:rsid w:val="00310F34"/>
    <w:rsid w:val="00311088"/>
    <w:rsid w:val="00311327"/>
    <w:rsid w:val="003115FC"/>
    <w:rsid w:val="00311E95"/>
    <w:rsid w:val="00312462"/>
    <w:rsid w:val="00312AF6"/>
    <w:rsid w:val="00312CB7"/>
    <w:rsid w:val="00312E68"/>
    <w:rsid w:val="0031351A"/>
    <w:rsid w:val="003140C5"/>
    <w:rsid w:val="0031499C"/>
    <w:rsid w:val="00314B2E"/>
    <w:rsid w:val="003161E5"/>
    <w:rsid w:val="00316413"/>
    <w:rsid w:val="00316C18"/>
    <w:rsid w:val="00317071"/>
    <w:rsid w:val="003170F2"/>
    <w:rsid w:val="003204DA"/>
    <w:rsid w:val="00320582"/>
    <w:rsid w:val="00321282"/>
    <w:rsid w:val="0032130E"/>
    <w:rsid w:val="0032187E"/>
    <w:rsid w:val="003218EA"/>
    <w:rsid w:val="00321F93"/>
    <w:rsid w:val="0032278A"/>
    <w:rsid w:val="0032279E"/>
    <w:rsid w:val="00322912"/>
    <w:rsid w:val="00322A25"/>
    <w:rsid w:val="00322EDB"/>
    <w:rsid w:val="0032318E"/>
    <w:rsid w:val="00324A14"/>
    <w:rsid w:val="00325668"/>
    <w:rsid w:val="00325798"/>
    <w:rsid w:val="003262AB"/>
    <w:rsid w:val="0032659C"/>
    <w:rsid w:val="00327292"/>
    <w:rsid w:val="003272FD"/>
    <w:rsid w:val="0032744E"/>
    <w:rsid w:val="00327480"/>
    <w:rsid w:val="00330290"/>
    <w:rsid w:val="00330A37"/>
    <w:rsid w:val="00330B81"/>
    <w:rsid w:val="00330BA9"/>
    <w:rsid w:val="003314E8"/>
    <w:rsid w:val="00331E93"/>
    <w:rsid w:val="00333A15"/>
    <w:rsid w:val="00333A6D"/>
    <w:rsid w:val="00333F1D"/>
    <w:rsid w:val="00335776"/>
    <w:rsid w:val="00335E73"/>
    <w:rsid w:val="00336075"/>
    <w:rsid w:val="0033621C"/>
    <w:rsid w:val="00336705"/>
    <w:rsid w:val="00336C5F"/>
    <w:rsid w:val="00336E5A"/>
    <w:rsid w:val="00336ED2"/>
    <w:rsid w:val="003374B9"/>
    <w:rsid w:val="003375AB"/>
    <w:rsid w:val="003378B1"/>
    <w:rsid w:val="003404C5"/>
    <w:rsid w:val="003408E2"/>
    <w:rsid w:val="003415A2"/>
    <w:rsid w:val="00342528"/>
    <w:rsid w:val="0034312D"/>
    <w:rsid w:val="0034330F"/>
    <w:rsid w:val="003434B6"/>
    <w:rsid w:val="00343669"/>
    <w:rsid w:val="00343C67"/>
    <w:rsid w:val="0034413A"/>
    <w:rsid w:val="00344BA3"/>
    <w:rsid w:val="00344BDC"/>
    <w:rsid w:val="00344D5E"/>
    <w:rsid w:val="00345475"/>
    <w:rsid w:val="00345EEC"/>
    <w:rsid w:val="0034641D"/>
    <w:rsid w:val="00346AE5"/>
    <w:rsid w:val="00346C56"/>
    <w:rsid w:val="00347782"/>
    <w:rsid w:val="00347D51"/>
    <w:rsid w:val="00347E11"/>
    <w:rsid w:val="00350195"/>
    <w:rsid w:val="003501EB"/>
    <w:rsid w:val="00350268"/>
    <w:rsid w:val="00350594"/>
    <w:rsid w:val="003518DC"/>
    <w:rsid w:val="0035214B"/>
    <w:rsid w:val="00352542"/>
    <w:rsid w:val="0035298B"/>
    <w:rsid w:val="0035326A"/>
    <w:rsid w:val="0035327A"/>
    <w:rsid w:val="003533C8"/>
    <w:rsid w:val="003534CB"/>
    <w:rsid w:val="00353FC5"/>
    <w:rsid w:val="00354407"/>
    <w:rsid w:val="00354730"/>
    <w:rsid w:val="00354B00"/>
    <w:rsid w:val="0035557E"/>
    <w:rsid w:val="003555CF"/>
    <w:rsid w:val="00355B59"/>
    <w:rsid w:val="0035620E"/>
    <w:rsid w:val="00356219"/>
    <w:rsid w:val="003564B6"/>
    <w:rsid w:val="0035669E"/>
    <w:rsid w:val="00356AAB"/>
    <w:rsid w:val="0035738B"/>
    <w:rsid w:val="003574FA"/>
    <w:rsid w:val="00357563"/>
    <w:rsid w:val="00357C05"/>
    <w:rsid w:val="00357DE5"/>
    <w:rsid w:val="003601F2"/>
    <w:rsid w:val="0036071E"/>
    <w:rsid w:val="00360E0E"/>
    <w:rsid w:val="00361429"/>
    <w:rsid w:val="003618B0"/>
    <w:rsid w:val="00362E06"/>
    <w:rsid w:val="00363B12"/>
    <w:rsid w:val="0036423C"/>
    <w:rsid w:val="003648BB"/>
    <w:rsid w:val="00364D59"/>
    <w:rsid w:val="003654BE"/>
    <w:rsid w:val="003654DD"/>
    <w:rsid w:val="00365D2E"/>
    <w:rsid w:val="00365DBB"/>
    <w:rsid w:val="00365ECB"/>
    <w:rsid w:val="00366F81"/>
    <w:rsid w:val="003673E6"/>
    <w:rsid w:val="003675F0"/>
    <w:rsid w:val="00367A90"/>
    <w:rsid w:val="00367EE6"/>
    <w:rsid w:val="00370104"/>
    <w:rsid w:val="003701AB"/>
    <w:rsid w:val="003703EC"/>
    <w:rsid w:val="00370963"/>
    <w:rsid w:val="00371009"/>
    <w:rsid w:val="00371307"/>
    <w:rsid w:val="00371BC4"/>
    <w:rsid w:val="003722E8"/>
    <w:rsid w:val="00372733"/>
    <w:rsid w:val="0037280D"/>
    <w:rsid w:val="003728E1"/>
    <w:rsid w:val="00372C4C"/>
    <w:rsid w:val="00373B9D"/>
    <w:rsid w:val="00374100"/>
    <w:rsid w:val="003745D0"/>
    <w:rsid w:val="00375B8A"/>
    <w:rsid w:val="00375BB2"/>
    <w:rsid w:val="00375C42"/>
    <w:rsid w:val="00375E04"/>
    <w:rsid w:val="00375E62"/>
    <w:rsid w:val="0037642E"/>
    <w:rsid w:val="00377D45"/>
    <w:rsid w:val="003801DC"/>
    <w:rsid w:val="00380E15"/>
    <w:rsid w:val="00380F51"/>
    <w:rsid w:val="00381070"/>
    <w:rsid w:val="00381993"/>
    <w:rsid w:val="00381B3A"/>
    <w:rsid w:val="00381F75"/>
    <w:rsid w:val="0038248C"/>
    <w:rsid w:val="00383E24"/>
    <w:rsid w:val="00384000"/>
    <w:rsid w:val="003847DB"/>
    <w:rsid w:val="00384837"/>
    <w:rsid w:val="00384F69"/>
    <w:rsid w:val="00385085"/>
    <w:rsid w:val="003856C6"/>
    <w:rsid w:val="00385E50"/>
    <w:rsid w:val="003860CA"/>
    <w:rsid w:val="0038685F"/>
    <w:rsid w:val="00386B07"/>
    <w:rsid w:val="00386B43"/>
    <w:rsid w:val="00386B54"/>
    <w:rsid w:val="00386C77"/>
    <w:rsid w:val="00386CBA"/>
    <w:rsid w:val="00386FC4"/>
    <w:rsid w:val="003879A5"/>
    <w:rsid w:val="00387E69"/>
    <w:rsid w:val="003906C0"/>
    <w:rsid w:val="003911F2"/>
    <w:rsid w:val="00391268"/>
    <w:rsid w:val="003915D4"/>
    <w:rsid w:val="00391901"/>
    <w:rsid w:val="00391AC1"/>
    <w:rsid w:val="00391B2B"/>
    <w:rsid w:val="003923E6"/>
    <w:rsid w:val="00393FE9"/>
    <w:rsid w:val="0039476B"/>
    <w:rsid w:val="00395BEC"/>
    <w:rsid w:val="00396113"/>
    <w:rsid w:val="00396F26"/>
    <w:rsid w:val="003973FD"/>
    <w:rsid w:val="00397413"/>
    <w:rsid w:val="00397491"/>
    <w:rsid w:val="0039760C"/>
    <w:rsid w:val="003976E4"/>
    <w:rsid w:val="00397B53"/>
    <w:rsid w:val="00397E21"/>
    <w:rsid w:val="00397FDC"/>
    <w:rsid w:val="003A04AE"/>
    <w:rsid w:val="003A0667"/>
    <w:rsid w:val="003A19D6"/>
    <w:rsid w:val="003A2372"/>
    <w:rsid w:val="003A2C9B"/>
    <w:rsid w:val="003A2D4E"/>
    <w:rsid w:val="003A3999"/>
    <w:rsid w:val="003A4462"/>
    <w:rsid w:val="003A4586"/>
    <w:rsid w:val="003A4663"/>
    <w:rsid w:val="003A4BFF"/>
    <w:rsid w:val="003A4F4E"/>
    <w:rsid w:val="003A5D90"/>
    <w:rsid w:val="003A62DA"/>
    <w:rsid w:val="003A72DF"/>
    <w:rsid w:val="003A759F"/>
    <w:rsid w:val="003A7B14"/>
    <w:rsid w:val="003A7B7B"/>
    <w:rsid w:val="003A7D2A"/>
    <w:rsid w:val="003A7D38"/>
    <w:rsid w:val="003B08CD"/>
    <w:rsid w:val="003B14FD"/>
    <w:rsid w:val="003B2427"/>
    <w:rsid w:val="003B2835"/>
    <w:rsid w:val="003B2D7D"/>
    <w:rsid w:val="003B2F1D"/>
    <w:rsid w:val="003B3AC6"/>
    <w:rsid w:val="003B3C63"/>
    <w:rsid w:val="003B3E12"/>
    <w:rsid w:val="003B3FEB"/>
    <w:rsid w:val="003B4696"/>
    <w:rsid w:val="003B46D9"/>
    <w:rsid w:val="003B4E65"/>
    <w:rsid w:val="003B4EB6"/>
    <w:rsid w:val="003B5400"/>
    <w:rsid w:val="003B6031"/>
    <w:rsid w:val="003B6599"/>
    <w:rsid w:val="003B6E81"/>
    <w:rsid w:val="003B7A2A"/>
    <w:rsid w:val="003B7E05"/>
    <w:rsid w:val="003C052A"/>
    <w:rsid w:val="003C131E"/>
    <w:rsid w:val="003C19A5"/>
    <w:rsid w:val="003C1C85"/>
    <w:rsid w:val="003C1F69"/>
    <w:rsid w:val="003C2434"/>
    <w:rsid w:val="003C3037"/>
    <w:rsid w:val="003C323F"/>
    <w:rsid w:val="003C324C"/>
    <w:rsid w:val="003C3A2A"/>
    <w:rsid w:val="003C3E7F"/>
    <w:rsid w:val="003C3FF9"/>
    <w:rsid w:val="003C4482"/>
    <w:rsid w:val="003C5260"/>
    <w:rsid w:val="003C574F"/>
    <w:rsid w:val="003C612F"/>
    <w:rsid w:val="003C6468"/>
    <w:rsid w:val="003C7B0C"/>
    <w:rsid w:val="003D0AF6"/>
    <w:rsid w:val="003D0BFD"/>
    <w:rsid w:val="003D0DB4"/>
    <w:rsid w:val="003D11D9"/>
    <w:rsid w:val="003D1E5A"/>
    <w:rsid w:val="003D27A0"/>
    <w:rsid w:val="003D3990"/>
    <w:rsid w:val="003D42B5"/>
    <w:rsid w:val="003D42CB"/>
    <w:rsid w:val="003D43E2"/>
    <w:rsid w:val="003D461B"/>
    <w:rsid w:val="003D4B62"/>
    <w:rsid w:val="003D4E9A"/>
    <w:rsid w:val="003D51F4"/>
    <w:rsid w:val="003D52CB"/>
    <w:rsid w:val="003D5811"/>
    <w:rsid w:val="003D58C5"/>
    <w:rsid w:val="003D5FB3"/>
    <w:rsid w:val="003D6638"/>
    <w:rsid w:val="003D7667"/>
    <w:rsid w:val="003D7786"/>
    <w:rsid w:val="003D7FC4"/>
    <w:rsid w:val="003E0354"/>
    <w:rsid w:val="003E08DC"/>
    <w:rsid w:val="003E17CF"/>
    <w:rsid w:val="003E184A"/>
    <w:rsid w:val="003E1887"/>
    <w:rsid w:val="003E18C9"/>
    <w:rsid w:val="003E19E2"/>
    <w:rsid w:val="003E2538"/>
    <w:rsid w:val="003E278F"/>
    <w:rsid w:val="003E2E55"/>
    <w:rsid w:val="003E383A"/>
    <w:rsid w:val="003E3AF6"/>
    <w:rsid w:val="003E3C62"/>
    <w:rsid w:val="003E40AA"/>
    <w:rsid w:val="003E4296"/>
    <w:rsid w:val="003E43C8"/>
    <w:rsid w:val="003E4B5F"/>
    <w:rsid w:val="003E528F"/>
    <w:rsid w:val="003E530F"/>
    <w:rsid w:val="003E5A33"/>
    <w:rsid w:val="003E5D0E"/>
    <w:rsid w:val="003E65FD"/>
    <w:rsid w:val="003E69CF"/>
    <w:rsid w:val="003E6DA0"/>
    <w:rsid w:val="003E72DA"/>
    <w:rsid w:val="003E73CD"/>
    <w:rsid w:val="003F031C"/>
    <w:rsid w:val="003F05D0"/>
    <w:rsid w:val="003F0D94"/>
    <w:rsid w:val="003F101F"/>
    <w:rsid w:val="003F1622"/>
    <w:rsid w:val="003F1AA3"/>
    <w:rsid w:val="003F2005"/>
    <w:rsid w:val="003F207C"/>
    <w:rsid w:val="003F25B7"/>
    <w:rsid w:val="003F25EF"/>
    <w:rsid w:val="003F289B"/>
    <w:rsid w:val="003F3277"/>
    <w:rsid w:val="003F3928"/>
    <w:rsid w:val="003F3FC1"/>
    <w:rsid w:val="003F48C4"/>
    <w:rsid w:val="003F4C79"/>
    <w:rsid w:val="003F4E06"/>
    <w:rsid w:val="003F4EA8"/>
    <w:rsid w:val="003F525C"/>
    <w:rsid w:val="003F5E3F"/>
    <w:rsid w:val="003F5F6E"/>
    <w:rsid w:val="003F67CB"/>
    <w:rsid w:val="003F70AA"/>
    <w:rsid w:val="003F71FE"/>
    <w:rsid w:val="003F759C"/>
    <w:rsid w:val="00400A20"/>
    <w:rsid w:val="00400AEC"/>
    <w:rsid w:val="00401241"/>
    <w:rsid w:val="00401CD0"/>
    <w:rsid w:val="004024AD"/>
    <w:rsid w:val="00402608"/>
    <w:rsid w:val="00402764"/>
    <w:rsid w:val="004029C9"/>
    <w:rsid w:val="00402B48"/>
    <w:rsid w:val="00403542"/>
    <w:rsid w:val="00403A15"/>
    <w:rsid w:val="00403A3E"/>
    <w:rsid w:val="00403DBE"/>
    <w:rsid w:val="00405461"/>
    <w:rsid w:val="00405477"/>
    <w:rsid w:val="0040566B"/>
    <w:rsid w:val="00405B56"/>
    <w:rsid w:val="004067F1"/>
    <w:rsid w:val="00406C91"/>
    <w:rsid w:val="00407403"/>
    <w:rsid w:val="00410441"/>
    <w:rsid w:val="0041078F"/>
    <w:rsid w:val="004108AD"/>
    <w:rsid w:val="004109ED"/>
    <w:rsid w:val="00410B78"/>
    <w:rsid w:val="00410FE6"/>
    <w:rsid w:val="0041102C"/>
    <w:rsid w:val="00411154"/>
    <w:rsid w:val="0041161B"/>
    <w:rsid w:val="004121CD"/>
    <w:rsid w:val="00412BDE"/>
    <w:rsid w:val="0041351D"/>
    <w:rsid w:val="00413FDE"/>
    <w:rsid w:val="004146E5"/>
    <w:rsid w:val="00414DE0"/>
    <w:rsid w:val="004150AC"/>
    <w:rsid w:val="004150FE"/>
    <w:rsid w:val="004158A0"/>
    <w:rsid w:val="00415CAD"/>
    <w:rsid w:val="00415D69"/>
    <w:rsid w:val="00415FAD"/>
    <w:rsid w:val="0041619C"/>
    <w:rsid w:val="00416523"/>
    <w:rsid w:val="0041747C"/>
    <w:rsid w:val="00417701"/>
    <w:rsid w:val="00417C68"/>
    <w:rsid w:val="00417D7A"/>
    <w:rsid w:val="004203AA"/>
    <w:rsid w:val="00420BA6"/>
    <w:rsid w:val="00420C84"/>
    <w:rsid w:val="00420E35"/>
    <w:rsid w:val="00420EED"/>
    <w:rsid w:val="0042121D"/>
    <w:rsid w:val="0042181C"/>
    <w:rsid w:val="00421F4C"/>
    <w:rsid w:val="00422508"/>
    <w:rsid w:val="0042267A"/>
    <w:rsid w:val="00422AB1"/>
    <w:rsid w:val="00422C59"/>
    <w:rsid w:val="00422CFC"/>
    <w:rsid w:val="00423915"/>
    <w:rsid w:val="0042412E"/>
    <w:rsid w:val="0042472D"/>
    <w:rsid w:val="004247B9"/>
    <w:rsid w:val="0042505E"/>
    <w:rsid w:val="004256CA"/>
    <w:rsid w:val="004257A7"/>
    <w:rsid w:val="00425EF9"/>
    <w:rsid w:val="0042642F"/>
    <w:rsid w:val="00427D16"/>
    <w:rsid w:val="00427DB2"/>
    <w:rsid w:val="004305C5"/>
    <w:rsid w:val="00430984"/>
    <w:rsid w:val="004318F9"/>
    <w:rsid w:val="0043244C"/>
    <w:rsid w:val="00432621"/>
    <w:rsid w:val="004326EF"/>
    <w:rsid w:val="004328FB"/>
    <w:rsid w:val="00432B9E"/>
    <w:rsid w:val="00432EAC"/>
    <w:rsid w:val="00433584"/>
    <w:rsid w:val="004342CB"/>
    <w:rsid w:val="00434374"/>
    <w:rsid w:val="00434954"/>
    <w:rsid w:val="00435197"/>
    <w:rsid w:val="004363D1"/>
    <w:rsid w:val="0043678E"/>
    <w:rsid w:val="00436CF3"/>
    <w:rsid w:val="0043731F"/>
    <w:rsid w:val="00437B57"/>
    <w:rsid w:val="0044054A"/>
    <w:rsid w:val="00440CD7"/>
    <w:rsid w:val="00440D7A"/>
    <w:rsid w:val="004410BC"/>
    <w:rsid w:val="00441164"/>
    <w:rsid w:val="0044130A"/>
    <w:rsid w:val="004414D3"/>
    <w:rsid w:val="00441A6C"/>
    <w:rsid w:val="00441F3E"/>
    <w:rsid w:val="004420F9"/>
    <w:rsid w:val="00443064"/>
    <w:rsid w:val="004435D7"/>
    <w:rsid w:val="00444188"/>
    <w:rsid w:val="00444473"/>
    <w:rsid w:val="004444D3"/>
    <w:rsid w:val="0044482D"/>
    <w:rsid w:val="00444927"/>
    <w:rsid w:val="00444FEA"/>
    <w:rsid w:val="004458AB"/>
    <w:rsid w:val="00445C9F"/>
    <w:rsid w:val="0044668C"/>
    <w:rsid w:val="00446D64"/>
    <w:rsid w:val="004479C3"/>
    <w:rsid w:val="004503A1"/>
    <w:rsid w:val="00450674"/>
    <w:rsid w:val="00450BE0"/>
    <w:rsid w:val="00450D8E"/>
    <w:rsid w:val="0045201A"/>
    <w:rsid w:val="004526C7"/>
    <w:rsid w:val="00452BE5"/>
    <w:rsid w:val="00453DB3"/>
    <w:rsid w:val="00454488"/>
    <w:rsid w:val="00454B8F"/>
    <w:rsid w:val="00454C20"/>
    <w:rsid w:val="004558FA"/>
    <w:rsid w:val="00455AB8"/>
    <w:rsid w:val="00455CAE"/>
    <w:rsid w:val="00455E9B"/>
    <w:rsid w:val="00456D15"/>
    <w:rsid w:val="004578E3"/>
    <w:rsid w:val="00460244"/>
    <w:rsid w:val="004602D4"/>
    <w:rsid w:val="00460529"/>
    <w:rsid w:val="00460847"/>
    <w:rsid w:val="00460A4B"/>
    <w:rsid w:val="00461074"/>
    <w:rsid w:val="00461252"/>
    <w:rsid w:val="0046159B"/>
    <w:rsid w:val="00461A84"/>
    <w:rsid w:val="00462286"/>
    <w:rsid w:val="00462F25"/>
    <w:rsid w:val="004631A1"/>
    <w:rsid w:val="0046330C"/>
    <w:rsid w:val="00463717"/>
    <w:rsid w:val="00463754"/>
    <w:rsid w:val="004637CD"/>
    <w:rsid w:val="004642AE"/>
    <w:rsid w:val="004644E5"/>
    <w:rsid w:val="004653AD"/>
    <w:rsid w:val="00465498"/>
    <w:rsid w:val="00465A3C"/>
    <w:rsid w:val="00465F55"/>
    <w:rsid w:val="0046615C"/>
    <w:rsid w:val="00466414"/>
    <w:rsid w:val="0046650F"/>
    <w:rsid w:val="00466742"/>
    <w:rsid w:val="00466AE4"/>
    <w:rsid w:val="0046713B"/>
    <w:rsid w:val="004673C5"/>
    <w:rsid w:val="0046756D"/>
    <w:rsid w:val="00467B68"/>
    <w:rsid w:val="00470EB0"/>
    <w:rsid w:val="00470ED5"/>
    <w:rsid w:val="00471361"/>
    <w:rsid w:val="00471B51"/>
    <w:rsid w:val="00471F60"/>
    <w:rsid w:val="00472834"/>
    <w:rsid w:val="00472ADA"/>
    <w:rsid w:val="00472AF9"/>
    <w:rsid w:val="00472E55"/>
    <w:rsid w:val="00472E87"/>
    <w:rsid w:val="004740ED"/>
    <w:rsid w:val="00474322"/>
    <w:rsid w:val="00474620"/>
    <w:rsid w:val="004750C4"/>
    <w:rsid w:val="0047548C"/>
    <w:rsid w:val="00476446"/>
    <w:rsid w:val="00477320"/>
    <w:rsid w:val="004779AB"/>
    <w:rsid w:val="004779CC"/>
    <w:rsid w:val="00477FA2"/>
    <w:rsid w:val="004801BA"/>
    <w:rsid w:val="0048028B"/>
    <w:rsid w:val="00481C87"/>
    <w:rsid w:val="004824B9"/>
    <w:rsid w:val="004828B4"/>
    <w:rsid w:val="00482E73"/>
    <w:rsid w:val="00482F94"/>
    <w:rsid w:val="00483AF5"/>
    <w:rsid w:val="00483FBD"/>
    <w:rsid w:val="004840B7"/>
    <w:rsid w:val="00484204"/>
    <w:rsid w:val="00484850"/>
    <w:rsid w:val="00485352"/>
    <w:rsid w:val="00485E18"/>
    <w:rsid w:val="0048614C"/>
    <w:rsid w:val="0048639E"/>
    <w:rsid w:val="00487507"/>
    <w:rsid w:val="004876C2"/>
    <w:rsid w:val="004878B6"/>
    <w:rsid w:val="00487CD9"/>
    <w:rsid w:val="00490724"/>
    <w:rsid w:val="00490831"/>
    <w:rsid w:val="00491095"/>
    <w:rsid w:val="004918B1"/>
    <w:rsid w:val="00492611"/>
    <w:rsid w:val="00492C56"/>
    <w:rsid w:val="00492EFA"/>
    <w:rsid w:val="00492F1A"/>
    <w:rsid w:val="0049339A"/>
    <w:rsid w:val="00493782"/>
    <w:rsid w:val="00493CF5"/>
    <w:rsid w:val="00493E2D"/>
    <w:rsid w:val="00494B2E"/>
    <w:rsid w:val="004952A2"/>
    <w:rsid w:val="004952BD"/>
    <w:rsid w:val="0049590C"/>
    <w:rsid w:val="00495D9A"/>
    <w:rsid w:val="004962D8"/>
    <w:rsid w:val="004966E0"/>
    <w:rsid w:val="004969D3"/>
    <w:rsid w:val="004971AE"/>
    <w:rsid w:val="004974DE"/>
    <w:rsid w:val="004976EF"/>
    <w:rsid w:val="004A034F"/>
    <w:rsid w:val="004A0440"/>
    <w:rsid w:val="004A0E27"/>
    <w:rsid w:val="004A0ECC"/>
    <w:rsid w:val="004A1246"/>
    <w:rsid w:val="004A17FA"/>
    <w:rsid w:val="004A1FA8"/>
    <w:rsid w:val="004A213B"/>
    <w:rsid w:val="004A25D9"/>
    <w:rsid w:val="004A399B"/>
    <w:rsid w:val="004A3F18"/>
    <w:rsid w:val="004A4D06"/>
    <w:rsid w:val="004A4FC8"/>
    <w:rsid w:val="004A5232"/>
    <w:rsid w:val="004A55FF"/>
    <w:rsid w:val="004A61A6"/>
    <w:rsid w:val="004A6C65"/>
    <w:rsid w:val="004A76F0"/>
    <w:rsid w:val="004A7B7A"/>
    <w:rsid w:val="004B0A5F"/>
    <w:rsid w:val="004B11AD"/>
    <w:rsid w:val="004B15CE"/>
    <w:rsid w:val="004B2630"/>
    <w:rsid w:val="004B34B8"/>
    <w:rsid w:val="004B3F15"/>
    <w:rsid w:val="004B51A3"/>
    <w:rsid w:val="004B534E"/>
    <w:rsid w:val="004B59CB"/>
    <w:rsid w:val="004B5E9F"/>
    <w:rsid w:val="004B6901"/>
    <w:rsid w:val="004B6F05"/>
    <w:rsid w:val="004C0712"/>
    <w:rsid w:val="004C0F0D"/>
    <w:rsid w:val="004C1838"/>
    <w:rsid w:val="004C1CE3"/>
    <w:rsid w:val="004C33F7"/>
    <w:rsid w:val="004C3BD1"/>
    <w:rsid w:val="004C3FD7"/>
    <w:rsid w:val="004C5715"/>
    <w:rsid w:val="004C5AA1"/>
    <w:rsid w:val="004C600D"/>
    <w:rsid w:val="004C6374"/>
    <w:rsid w:val="004C64D0"/>
    <w:rsid w:val="004C683A"/>
    <w:rsid w:val="004C6B4F"/>
    <w:rsid w:val="004C6D63"/>
    <w:rsid w:val="004C6DF5"/>
    <w:rsid w:val="004C6F27"/>
    <w:rsid w:val="004C79D9"/>
    <w:rsid w:val="004D25E2"/>
    <w:rsid w:val="004D2D35"/>
    <w:rsid w:val="004D3A17"/>
    <w:rsid w:val="004D3C27"/>
    <w:rsid w:val="004D4AC2"/>
    <w:rsid w:val="004D5038"/>
    <w:rsid w:val="004D525C"/>
    <w:rsid w:val="004D5EBD"/>
    <w:rsid w:val="004D6314"/>
    <w:rsid w:val="004D6A67"/>
    <w:rsid w:val="004D71AA"/>
    <w:rsid w:val="004D7312"/>
    <w:rsid w:val="004D736E"/>
    <w:rsid w:val="004D7420"/>
    <w:rsid w:val="004E054D"/>
    <w:rsid w:val="004E07DA"/>
    <w:rsid w:val="004E1454"/>
    <w:rsid w:val="004E234B"/>
    <w:rsid w:val="004E2921"/>
    <w:rsid w:val="004E2BC5"/>
    <w:rsid w:val="004E305F"/>
    <w:rsid w:val="004E3C85"/>
    <w:rsid w:val="004E3FB6"/>
    <w:rsid w:val="004E41AF"/>
    <w:rsid w:val="004E4277"/>
    <w:rsid w:val="004E45CE"/>
    <w:rsid w:val="004E4F95"/>
    <w:rsid w:val="004E500F"/>
    <w:rsid w:val="004E53FC"/>
    <w:rsid w:val="004E578F"/>
    <w:rsid w:val="004E5CF5"/>
    <w:rsid w:val="004E5E88"/>
    <w:rsid w:val="004E67EA"/>
    <w:rsid w:val="004E7113"/>
    <w:rsid w:val="004E7540"/>
    <w:rsid w:val="004E76AF"/>
    <w:rsid w:val="004E7FC0"/>
    <w:rsid w:val="004F05B8"/>
    <w:rsid w:val="004F1A7E"/>
    <w:rsid w:val="004F1EEE"/>
    <w:rsid w:val="004F2C3F"/>
    <w:rsid w:val="004F2F35"/>
    <w:rsid w:val="004F3434"/>
    <w:rsid w:val="004F3BE6"/>
    <w:rsid w:val="004F3D20"/>
    <w:rsid w:val="004F4978"/>
    <w:rsid w:val="004F4F47"/>
    <w:rsid w:val="004F56ED"/>
    <w:rsid w:val="004F5C0E"/>
    <w:rsid w:val="004F5D56"/>
    <w:rsid w:val="004F5FA0"/>
    <w:rsid w:val="004F6045"/>
    <w:rsid w:val="004F6147"/>
    <w:rsid w:val="004F614F"/>
    <w:rsid w:val="004F69FE"/>
    <w:rsid w:val="004F752A"/>
    <w:rsid w:val="004F781C"/>
    <w:rsid w:val="004F7918"/>
    <w:rsid w:val="0050098F"/>
    <w:rsid w:val="00500B7B"/>
    <w:rsid w:val="00500BA2"/>
    <w:rsid w:val="00500C74"/>
    <w:rsid w:val="00500CC6"/>
    <w:rsid w:val="0050145C"/>
    <w:rsid w:val="00502649"/>
    <w:rsid w:val="0050280C"/>
    <w:rsid w:val="00502E30"/>
    <w:rsid w:val="005030DB"/>
    <w:rsid w:val="00503797"/>
    <w:rsid w:val="0050398F"/>
    <w:rsid w:val="00503F6D"/>
    <w:rsid w:val="00505B35"/>
    <w:rsid w:val="0050647B"/>
    <w:rsid w:val="005067EB"/>
    <w:rsid w:val="00506B64"/>
    <w:rsid w:val="0050788C"/>
    <w:rsid w:val="005111E1"/>
    <w:rsid w:val="00511E0D"/>
    <w:rsid w:val="0051227C"/>
    <w:rsid w:val="0051254F"/>
    <w:rsid w:val="005130A1"/>
    <w:rsid w:val="00513D82"/>
    <w:rsid w:val="00513E25"/>
    <w:rsid w:val="005140F2"/>
    <w:rsid w:val="0051430B"/>
    <w:rsid w:val="005144B5"/>
    <w:rsid w:val="00514710"/>
    <w:rsid w:val="005162F1"/>
    <w:rsid w:val="00516603"/>
    <w:rsid w:val="005172C1"/>
    <w:rsid w:val="0051788F"/>
    <w:rsid w:val="00520235"/>
    <w:rsid w:val="005219BF"/>
    <w:rsid w:val="00522FBE"/>
    <w:rsid w:val="005234BC"/>
    <w:rsid w:val="00523817"/>
    <w:rsid w:val="00523D53"/>
    <w:rsid w:val="00523F12"/>
    <w:rsid w:val="00523FCF"/>
    <w:rsid w:val="005241B4"/>
    <w:rsid w:val="00524E47"/>
    <w:rsid w:val="00525285"/>
    <w:rsid w:val="0052553B"/>
    <w:rsid w:val="00525BBB"/>
    <w:rsid w:val="00525C00"/>
    <w:rsid w:val="00526118"/>
    <w:rsid w:val="005263EB"/>
    <w:rsid w:val="0052699C"/>
    <w:rsid w:val="0052700A"/>
    <w:rsid w:val="005273BC"/>
    <w:rsid w:val="00527A5E"/>
    <w:rsid w:val="00527BA9"/>
    <w:rsid w:val="005300E9"/>
    <w:rsid w:val="00530166"/>
    <w:rsid w:val="00530771"/>
    <w:rsid w:val="00530783"/>
    <w:rsid w:val="00530833"/>
    <w:rsid w:val="00530DE9"/>
    <w:rsid w:val="00531B21"/>
    <w:rsid w:val="005320EA"/>
    <w:rsid w:val="00532601"/>
    <w:rsid w:val="00533E77"/>
    <w:rsid w:val="0053625D"/>
    <w:rsid w:val="005369E9"/>
    <w:rsid w:val="00536F59"/>
    <w:rsid w:val="00537507"/>
    <w:rsid w:val="00537A32"/>
    <w:rsid w:val="0054077E"/>
    <w:rsid w:val="00540889"/>
    <w:rsid w:val="005408E9"/>
    <w:rsid w:val="00540997"/>
    <w:rsid w:val="005412F3"/>
    <w:rsid w:val="00541413"/>
    <w:rsid w:val="005419A4"/>
    <w:rsid w:val="005431C5"/>
    <w:rsid w:val="005431F0"/>
    <w:rsid w:val="005431FC"/>
    <w:rsid w:val="00543446"/>
    <w:rsid w:val="005439F9"/>
    <w:rsid w:val="00544329"/>
    <w:rsid w:val="00544453"/>
    <w:rsid w:val="005446AA"/>
    <w:rsid w:val="00544D2B"/>
    <w:rsid w:val="005450A6"/>
    <w:rsid w:val="005451B1"/>
    <w:rsid w:val="005463FC"/>
    <w:rsid w:val="0054766B"/>
    <w:rsid w:val="005477A6"/>
    <w:rsid w:val="005477C1"/>
    <w:rsid w:val="00550AA6"/>
    <w:rsid w:val="005516BD"/>
    <w:rsid w:val="005527AC"/>
    <w:rsid w:val="005530E3"/>
    <w:rsid w:val="00553457"/>
    <w:rsid w:val="005539EC"/>
    <w:rsid w:val="00553A0B"/>
    <w:rsid w:val="00553C49"/>
    <w:rsid w:val="00554498"/>
    <w:rsid w:val="00554607"/>
    <w:rsid w:val="00554627"/>
    <w:rsid w:val="005547FF"/>
    <w:rsid w:val="00554930"/>
    <w:rsid w:val="00554EE3"/>
    <w:rsid w:val="00555E12"/>
    <w:rsid w:val="005563C9"/>
    <w:rsid w:val="00556583"/>
    <w:rsid w:val="005566AD"/>
    <w:rsid w:val="005574F9"/>
    <w:rsid w:val="00557902"/>
    <w:rsid w:val="00557A43"/>
    <w:rsid w:val="00560031"/>
    <w:rsid w:val="0056055D"/>
    <w:rsid w:val="00560624"/>
    <w:rsid w:val="005609DD"/>
    <w:rsid w:val="00560C38"/>
    <w:rsid w:val="00560DE2"/>
    <w:rsid w:val="00560FAC"/>
    <w:rsid w:val="005612D4"/>
    <w:rsid w:val="005613A3"/>
    <w:rsid w:val="005613A7"/>
    <w:rsid w:val="005619B7"/>
    <w:rsid w:val="00561C1C"/>
    <w:rsid w:val="005620C0"/>
    <w:rsid w:val="00562E3D"/>
    <w:rsid w:val="00563700"/>
    <w:rsid w:val="0056385C"/>
    <w:rsid w:val="00563ADB"/>
    <w:rsid w:val="00563F75"/>
    <w:rsid w:val="005640EB"/>
    <w:rsid w:val="00565514"/>
    <w:rsid w:val="00565567"/>
    <w:rsid w:val="005658D3"/>
    <w:rsid w:val="00565A55"/>
    <w:rsid w:val="00566000"/>
    <w:rsid w:val="00566845"/>
    <w:rsid w:val="00567EF7"/>
    <w:rsid w:val="00567FA4"/>
    <w:rsid w:val="0057034F"/>
    <w:rsid w:val="005704AC"/>
    <w:rsid w:val="00570584"/>
    <w:rsid w:val="005712D6"/>
    <w:rsid w:val="00571812"/>
    <w:rsid w:val="00571DCD"/>
    <w:rsid w:val="0057218C"/>
    <w:rsid w:val="00572C81"/>
    <w:rsid w:val="00572E70"/>
    <w:rsid w:val="00573369"/>
    <w:rsid w:val="005735D0"/>
    <w:rsid w:val="00573C20"/>
    <w:rsid w:val="0057418A"/>
    <w:rsid w:val="00574923"/>
    <w:rsid w:val="00574D59"/>
    <w:rsid w:val="00574E6D"/>
    <w:rsid w:val="00575302"/>
    <w:rsid w:val="005759DD"/>
    <w:rsid w:val="00575C24"/>
    <w:rsid w:val="00576226"/>
    <w:rsid w:val="005762EA"/>
    <w:rsid w:val="005767AE"/>
    <w:rsid w:val="00576F1E"/>
    <w:rsid w:val="00580390"/>
    <w:rsid w:val="00580B47"/>
    <w:rsid w:val="00580E2B"/>
    <w:rsid w:val="005817B2"/>
    <w:rsid w:val="005819F7"/>
    <w:rsid w:val="00581C35"/>
    <w:rsid w:val="005824C6"/>
    <w:rsid w:val="00582674"/>
    <w:rsid w:val="0058271E"/>
    <w:rsid w:val="0058283F"/>
    <w:rsid w:val="00583930"/>
    <w:rsid w:val="00583BFE"/>
    <w:rsid w:val="00583D8A"/>
    <w:rsid w:val="005840EF"/>
    <w:rsid w:val="005845A3"/>
    <w:rsid w:val="005848F8"/>
    <w:rsid w:val="00584E2F"/>
    <w:rsid w:val="00585151"/>
    <w:rsid w:val="0058525B"/>
    <w:rsid w:val="00585B3C"/>
    <w:rsid w:val="00585C03"/>
    <w:rsid w:val="00585CB6"/>
    <w:rsid w:val="0058619F"/>
    <w:rsid w:val="00586637"/>
    <w:rsid w:val="005868DC"/>
    <w:rsid w:val="005873E8"/>
    <w:rsid w:val="00587C46"/>
    <w:rsid w:val="00587F56"/>
    <w:rsid w:val="00587FD9"/>
    <w:rsid w:val="005908B9"/>
    <w:rsid w:val="00591265"/>
    <w:rsid w:val="00591283"/>
    <w:rsid w:val="005915A4"/>
    <w:rsid w:val="005924D3"/>
    <w:rsid w:val="005924F1"/>
    <w:rsid w:val="005925E3"/>
    <w:rsid w:val="00592E3B"/>
    <w:rsid w:val="0059304D"/>
    <w:rsid w:val="00593059"/>
    <w:rsid w:val="00593314"/>
    <w:rsid w:val="005933AE"/>
    <w:rsid w:val="00595156"/>
    <w:rsid w:val="005957B9"/>
    <w:rsid w:val="005959DB"/>
    <w:rsid w:val="00596832"/>
    <w:rsid w:val="00596CCB"/>
    <w:rsid w:val="00596DB6"/>
    <w:rsid w:val="005973C3"/>
    <w:rsid w:val="00597753"/>
    <w:rsid w:val="005977BB"/>
    <w:rsid w:val="00597E6F"/>
    <w:rsid w:val="005A0203"/>
    <w:rsid w:val="005A052F"/>
    <w:rsid w:val="005A0EFC"/>
    <w:rsid w:val="005A1018"/>
    <w:rsid w:val="005A1099"/>
    <w:rsid w:val="005A12EF"/>
    <w:rsid w:val="005A1980"/>
    <w:rsid w:val="005A1A26"/>
    <w:rsid w:val="005A1DAB"/>
    <w:rsid w:val="005A1F74"/>
    <w:rsid w:val="005A22F7"/>
    <w:rsid w:val="005A2593"/>
    <w:rsid w:val="005A3196"/>
    <w:rsid w:val="005A339E"/>
    <w:rsid w:val="005A3561"/>
    <w:rsid w:val="005A3757"/>
    <w:rsid w:val="005A3FD0"/>
    <w:rsid w:val="005A408B"/>
    <w:rsid w:val="005A4B38"/>
    <w:rsid w:val="005A4CE3"/>
    <w:rsid w:val="005A566A"/>
    <w:rsid w:val="005A61CD"/>
    <w:rsid w:val="005A6F80"/>
    <w:rsid w:val="005A7215"/>
    <w:rsid w:val="005A726F"/>
    <w:rsid w:val="005A7601"/>
    <w:rsid w:val="005A782E"/>
    <w:rsid w:val="005A793B"/>
    <w:rsid w:val="005A7949"/>
    <w:rsid w:val="005A79AE"/>
    <w:rsid w:val="005B081D"/>
    <w:rsid w:val="005B1142"/>
    <w:rsid w:val="005B1546"/>
    <w:rsid w:val="005B1E57"/>
    <w:rsid w:val="005B2054"/>
    <w:rsid w:val="005B2607"/>
    <w:rsid w:val="005B26FD"/>
    <w:rsid w:val="005B429E"/>
    <w:rsid w:val="005B44D0"/>
    <w:rsid w:val="005B4C55"/>
    <w:rsid w:val="005B4CD8"/>
    <w:rsid w:val="005B5B11"/>
    <w:rsid w:val="005B5C20"/>
    <w:rsid w:val="005B60BD"/>
    <w:rsid w:val="005B6837"/>
    <w:rsid w:val="005B730E"/>
    <w:rsid w:val="005B7879"/>
    <w:rsid w:val="005B78D4"/>
    <w:rsid w:val="005C00A0"/>
    <w:rsid w:val="005C0607"/>
    <w:rsid w:val="005C0A76"/>
    <w:rsid w:val="005C0F51"/>
    <w:rsid w:val="005C11E6"/>
    <w:rsid w:val="005C1F3B"/>
    <w:rsid w:val="005C208C"/>
    <w:rsid w:val="005C2E67"/>
    <w:rsid w:val="005C35ED"/>
    <w:rsid w:val="005C35FA"/>
    <w:rsid w:val="005C3AA3"/>
    <w:rsid w:val="005C4049"/>
    <w:rsid w:val="005C48FB"/>
    <w:rsid w:val="005C4D24"/>
    <w:rsid w:val="005C4DD7"/>
    <w:rsid w:val="005C539A"/>
    <w:rsid w:val="005C5C1B"/>
    <w:rsid w:val="005C688B"/>
    <w:rsid w:val="005C75CC"/>
    <w:rsid w:val="005C778A"/>
    <w:rsid w:val="005C794A"/>
    <w:rsid w:val="005C7B1F"/>
    <w:rsid w:val="005D03DC"/>
    <w:rsid w:val="005D04B6"/>
    <w:rsid w:val="005D107D"/>
    <w:rsid w:val="005D12BF"/>
    <w:rsid w:val="005D14E9"/>
    <w:rsid w:val="005D1B75"/>
    <w:rsid w:val="005D1C71"/>
    <w:rsid w:val="005D21A6"/>
    <w:rsid w:val="005D24F9"/>
    <w:rsid w:val="005D2888"/>
    <w:rsid w:val="005D29D5"/>
    <w:rsid w:val="005D3109"/>
    <w:rsid w:val="005D3E97"/>
    <w:rsid w:val="005D4095"/>
    <w:rsid w:val="005D4641"/>
    <w:rsid w:val="005D49FF"/>
    <w:rsid w:val="005D4D0A"/>
    <w:rsid w:val="005D5695"/>
    <w:rsid w:val="005D63D6"/>
    <w:rsid w:val="005D7ED3"/>
    <w:rsid w:val="005D7FAA"/>
    <w:rsid w:val="005E0862"/>
    <w:rsid w:val="005E0CC0"/>
    <w:rsid w:val="005E1375"/>
    <w:rsid w:val="005E147F"/>
    <w:rsid w:val="005E1CEB"/>
    <w:rsid w:val="005E2A30"/>
    <w:rsid w:val="005E2FF1"/>
    <w:rsid w:val="005E3850"/>
    <w:rsid w:val="005E3DEF"/>
    <w:rsid w:val="005E4E79"/>
    <w:rsid w:val="005E4E97"/>
    <w:rsid w:val="005E5C65"/>
    <w:rsid w:val="005E5DFA"/>
    <w:rsid w:val="005E682E"/>
    <w:rsid w:val="005E6F86"/>
    <w:rsid w:val="005E7479"/>
    <w:rsid w:val="005E75A1"/>
    <w:rsid w:val="005E7892"/>
    <w:rsid w:val="005E7A45"/>
    <w:rsid w:val="005E7E04"/>
    <w:rsid w:val="005F0245"/>
    <w:rsid w:val="005F0652"/>
    <w:rsid w:val="005F07BE"/>
    <w:rsid w:val="005F0AF1"/>
    <w:rsid w:val="005F0FCE"/>
    <w:rsid w:val="005F1146"/>
    <w:rsid w:val="005F17F5"/>
    <w:rsid w:val="005F3411"/>
    <w:rsid w:val="005F3CEA"/>
    <w:rsid w:val="005F4914"/>
    <w:rsid w:val="005F4A97"/>
    <w:rsid w:val="005F4E44"/>
    <w:rsid w:val="005F4E85"/>
    <w:rsid w:val="005F546F"/>
    <w:rsid w:val="005F5479"/>
    <w:rsid w:val="005F5B32"/>
    <w:rsid w:val="005F66DC"/>
    <w:rsid w:val="005F6868"/>
    <w:rsid w:val="005F6E3E"/>
    <w:rsid w:val="005F731B"/>
    <w:rsid w:val="006002D9"/>
    <w:rsid w:val="0060060D"/>
    <w:rsid w:val="00600773"/>
    <w:rsid w:val="00600C6B"/>
    <w:rsid w:val="00600CF0"/>
    <w:rsid w:val="00601200"/>
    <w:rsid w:val="006013FB"/>
    <w:rsid w:val="00601F1A"/>
    <w:rsid w:val="00602746"/>
    <w:rsid w:val="0060294C"/>
    <w:rsid w:val="00603073"/>
    <w:rsid w:val="00603128"/>
    <w:rsid w:val="006033B6"/>
    <w:rsid w:val="006036E2"/>
    <w:rsid w:val="006037C5"/>
    <w:rsid w:val="00603DC4"/>
    <w:rsid w:val="00604F87"/>
    <w:rsid w:val="006052B9"/>
    <w:rsid w:val="00605607"/>
    <w:rsid w:val="00605E4D"/>
    <w:rsid w:val="00606458"/>
    <w:rsid w:val="0060645F"/>
    <w:rsid w:val="00606CC5"/>
    <w:rsid w:val="00606F86"/>
    <w:rsid w:val="00607141"/>
    <w:rsid w:val="00607B23"/>
    <w:rsid w:val="00607E93"/>
    <w:rsid w:val="0061023E"/>
    <w:rsid w:val="0061061E"/>
    <w:rsid w:val="00610EB2"/>
    <w:rsid w:val="00611189"/>
    <w:rsid w:val="00611AD0"/>
    <w:rsid w:val="006125C5"/>
    <w:rsid w:val="0061278B"/>
    <w:rsid w:val="00613E2B"/>
    <w:rsid w:val="006144BB"/>
    <w:rsid w:val="00615CB3"/>
    <w:rsid w:val="00616900"/>
    <w:rsid w:val="00616ACC"/>
    <w:rsid w:val="00616B2A"/>
    <w:rsid w:val="006173B8"/>
    <w:rsid w:val="0061744E"/>
    <w:rsid w:val="0061799E"/>
    <w:rsid w:val="00617CDA"/>
    <w:rsid w:val="00620356"/>
    <w:rsid w:val="006204AA"/>
    <w:rsid w:val="006204D9"/>
    <w:rsid w:val="006205AD"/>
    <w:rsid w:val="00621323"/>
    <w:rsid w:val="00621934"/>
    <w:rsid w:val="00622007"/>
    <w:rsid w:val="00622D41"/>
    <w:rsid w:val="00623D94"/>
    <w:rsid w:val="00623F1D"/>
    <w:rsid w:val="00624D93"/>
    <w:rsid w:val="006254B1"/>
    <w:rsid w:val="00626034"/>
    <w:rsid w:val="00627058"/>
    <w:rsid w:val="00630007"/>
    <w:rsid w:val="006305AE"/>
    <w:rsid w:val="00630928"/>
    <w:rsid w:val="00630940"/>
    <w:rsid w:val="00630B6A"/>
    <w:rsid w:val="006312F7"/>
    <w:rsid w:val="0063144C"/>
    <w:rsid w:val="006320CB"/>
    <w:rsid w:val="00632656"/>
    <w:rsid w:val="00632CD4"/>
    <w:rsid w:val="00632EDC"/>
    <w:rsid w:val="00632F67"/>
    <w:rsid w:val="0063315B"/>
    <w:rsid w:val="00633602"/>
    <w:rsid w:val="006345ED"/>
    <w:rsid w:val="006345EE"/>
    <w:rsid w:val="00634903"/>
    <w:rsid w:val="00634D1D"/>
    <w:rsid w:val="00635040"/>
    <w:rsid w:val="0063559F"/>
    <w:rsid w:val="006356A0"/>
    <w:rsid w:val="00636403"/>
    <w:rsid w:val="00637324"/>
    <w:rsid w:val="00640005"/>
    <w:rsid w:val="0064043A"/>
    <w:rsid w:val="0064099A"/>
    <w:rsid w:val="00641758"/>
    <w:rsid w:val="00641DF1"/>
    <w:rsid w:val="00642146"/>
    <w:rsid w:val="0064243B"/>
    <w:rsid w:val="00642B83"/>
    <w:rsid w:val="0064341D"/>
    <w:rsid w:val="006450A9"/>
    <w:rsid w:val="00645164"/>
    <w:rsid w:val="006469A2"/>
    <w:rsid w:val="00646AB8"/>
    <w:rsid w:val="00646D0D"/>
    <w:rsid w:val="006471F9"/>
    <w:rsid w:val="0064782E"/>
    <w:rsid w:val="00650691"/>
    <w:rsid w:val="006507E9"/>
    <w:rsid w:val="00650822"/>
    <w:rsid w:val="00650A98"/>
    <w:rsid w:val="00651C2B"/>
    <w:rsid w:val="00652863"/>
    <w:rsid w:val="0065290E"/>
    <w:rsid w:val="00652921"/>
    <w:rsid w:val="006529EE"/>
    <w:rsid w:val="00653829"/>
    <w:rsid w:val="00653C4B"/>
    <w:rsid w:val="00653D6D"/>
    <w:rsid w:val="00654978"/>
    <w:rsid w:val="00654B18"/>
    <w:rsid w:val="006560A2"/>
    <w:rsid w:val="00656401"/>
    <w:rsid w:val="00656957"/>
    <w:rsid w:val="00656989"/>
    <w:rsid w:val="00656F93"/>
    <w:rsid w:val="006572C7"/>
    <w:rsid w:val="006578FA"/>
    <w:rsid w:val="0066025F"/>
    <w:rsid w:val="0066047B"/>
    <w:rsid w:val="00660524"/>
    <w:rsid w:val="00660E13"/>
    <w:rsid w:val="0066141F"/>
    <w:rsid w:val="00661731"/>
    <w:rsid w:val="00661B9D"/>
    <w:rsid w:val="006626DD"/>
    <w:rsid w:val="00662B82"/>
    <w:rsid w:val="00662E8A"/>
    <w:rsid w:val="00662EF9"/>
    <w:rsid w:val="00663136"/>
    <w:rsid w:val="00663BB8"/>
    <w:rsid w:val="00663F9C"/>
    <w:rsid w:val="00664085"/>
    <w:rsid w:val="0066419D"/>
    <w:rsid w:val="0066434A"/>
    <w:rsid w:val="006655C3"/>
    <w:rsid w:val="006661AE"/>
    <w:rsid w:val="006661E7"/>
    <w:rsid w:val="00666401"/>
    <w:rsid w:val="006667CC"/>
    <w:rsid w:val="0066711D"/>
    <w:rsid w:val="006674AF"/>
    <w:rsid w:val="00667861"/>
    <w:rsid w:val="00667DED"/>
    <w:rsid w:val="00667EF3"/>
    <w:rsid w:val="00667FEE"/>
    <w:rsid w:val="006701A1"/>
    <w:rsid w:val="006707CC"/>
    <w:rsid w:val="00670963"/>
    <w:rsid w:val="00670B0B"/>
    <w:rsid w:val="00670BA3"/>
    <w:rsid w:val="00670CAA"/>
    <w:rsid w:val="00670E7B"/>
    <w:rsid w:val="00670ECD"/>
    <w:rsid w:val="006711C8"/>
    <w:rsid w:val="00671EB9"/>
    <w:rsid w:val="00672482"/>
    <w:rsid w:val="0067279A"/>
    <w:rsid w:val="00673913"/>
    <w:rsid w:val="00673BEE"/>
    <w:rsid w:val="006740EF"/>
    <w:rsid w:val="0067429C"/>
    <w:rsid w:val="006746D0"/>
    <w:rsid w:val="0067478F"/>
    <w:rsid w:val="00675115"/>
    <w:rsid w:val="00675FA0"/>
    <w:rsid w:val="00677520"/>
    <w:rsid w:val="006777A9"/>
    <w:rsid w:val="00677A56"/>
    <w:rsid w:val="00677B79"/>
    <w:rsid w:val="00677D36"/>
    <w:rsid w:val="00677FAC"/>
    <w:rsid w:val="00680770"/>
    <w:rsid w:val="00680A37"/>
    <w:rsid w:val="00680B1F"/>
    <w:rsid w:val="00680E20"/>
    <w:rsid w:val="00681CEB"/>
    <w:rsid w:val="00681D97"/>
    <w:rsid w:val="00681F24"/>
    <w:rsid w:val="006826D6"/>
    <w:rsid w:val="00682EDE"/>
    <w:rsid w:val="00682F49"/>
    <w:rsid w:val="00683589"/>
    <w:rsid w:val="006838FF"/>
    <w:rsid w:val="0068398D"/>
    <w:rsid w:val="00683A64"/>
    <w:rsid w:val="006840C7"/>
    <w:rsid w:val="0068431E"/>
    <w:rsid w:val="0068441B"/>
    <w:rsid w:val="0068476F"/>
    <w:rsid w:val="00684C89"/>
    <w:rsid w:val="0068553C"/>
    <w:rsid w:val="00686F72"/>
    <w:rsid w:val="0068744E"/>
    <w:rsid w:val="00687644"/>
    <w:rsid w:val="00687A58"/>
    <w:rsid w:val="00687CF6"/>
    <w:rsid w:val="00687D00"/>
    <w:rsid w:val="0069098B"/>
    <w:rsid w:val="006914F0"/>
    <w:rsid w:val="00691625"/>
    <w:rsid w:val="0069302C"/>
    <w:rsid w:val="006930F8"/>
    <w:rsid w:val="00693912"/>
    <w:rsid w:val="00693BDB"/>
    <w:rsid w:val="006940D3"/>
    <w:rsid w:val="006940F0"/>
    <w:rsid w:val="00694113"/>
    <w:rsid w:val="006949CD"/>
    <w:rsid w:val="0069551F"/>
    <w:rsid w:val="006957DC"/>
    <w:rsid w:val="00695B1A"/>
    <w:rsid w:val="00695C9D"/>
    <w:rsid w:val="006966DF"/>
    <w:rsid w:val="00697D3C"/>
    <w:rsid w:val="00697F07"/>
    <w:rsid w:val="006A0747"/>
    <w:rsid w:val="006A0F53"/>
    <w:rsid w:val="006A18E6"/>
    <w:rsid w:val="006A1DBF"/>
    <w:rsid w:val="006A29F8"/>
    <w:rsid w:val="006A3D1B"/>
    <w:rsid w:val="006A414B"/>
    <w:rsid w:val="006A4D96"/>
    <w:rsid w:val="006A55B0"/>
    <w:rsid w:val="006A6C1F"/>
    <w:rsid w:val="006A77AB"/>
    <w:rsid w:val="006A7D09"/>
    <w:rsid w:val="006B0723"/>
    <w:rsid w:val="006B0794"/>
    <w:rsid w:val="006B0B8C"/>
    <w:rsid w:val="006B14B4"/>
    <w:rsid w:val="006B1692"/>
    <w:rsid w:val="006B199B"/>
    <w:rsid w:val="006B1ACD"/>
    <w:rsid w:val="006B1B0F"/>
    <w:rsid w:val="006B1E28"/>
    <w:rsid w:val="006B25B8"/>
    <w:rsid w:val="006B2652"/>
    <w:rsid w:val="006B3E1A"/>
    <w:rsid w:val="006B3F37"/>
    <w:rsid w:val="006B490E"/>
    <w:rsid w:val="006B4EB7"/>
    <w:rsid w:val="006B51B9"/>
    <w:rsid w:val="006B75B6"/>
    <w:rsid w:val="006B7772"/>
    <w:rsid w:val="006B7B40"/>
    <w:rsid w:val="006C0484"/>
    <w:rsid w:val="006C05A9"/>
    <w:rsid w:val="006C0734"/>
    <w:rsid w:val="006C1643"/>
    <w:rsid w:val="006C178D"/>
    <w:rsid w:val="006C179E"/>
    <w:rsid w:val="006C183B"/>
    <w:rsid w:val="006C1850"/>
    <w:rsid w:val="006C3887"/>
    <w:rsid w:val="006C3AB5"/>
    <w:rsid w:val="006C562C"/>
    <w:rsid w:val="006C61A8"/>
    <w:rsid w:val="006C65A0"/>
    <w:rsid w:val="006C690B"/>
    <w:rsid w:val="006C6934"/>
    <w:rsid w:val="006C6E7A"/>
    <w:rsid w:val="006C6E9F"/>
    <w:rsid w:val="006C76C7"/>
    <w:rsid w:val="006C7EC3"/>
    <w:rsid w:val="006D0603"/>
    <w:rsid w:val="006D0793"/>
    <w:rsid w:val="006D0F97"/>
    <w:rsid w:val="006D1A08"/>
    <w:rsid w:val="006D1FBD"/>
    <w:rsid w:val="006D2AB1"/>
    <w:rsid w:val="006D2EBB"/>
    <w:rsid w:val="006D348B"/>
    <w:rsid w:val="006D3522"/>
    <w:rsid w:val="006D3530"/>
    <w:rsid w:val="006D3751"/>
    <w:rsid w:val="006D3870"/>
    <w:rsid w:val="006D4415"/>
    <w:rsid w:val="006D47F4"/>
    <w:rsid w:val="006D5683"/>
    <w:rsid w:val="006D60C9"/>
    <w:rsid w:val="006D7B59"/>
    <w:rsid w:val="006D7EAC"/>
    <w:rsid w:val="006E046B"/>
    <w:rsid w:val="006E0E44"/>
    <w:rsid w:val="006E17E8"/>
    <w:rsid w:val="006E1A47"/>
    <w:rsid w:val="006E2B76"/>
    <w:rsid w:val="006E37B2"/>
    <w:rsid w:val="006E3F38"/>
    <w:rsid w:val="006E54D2"/>
    <w:rsid w:val="006E566E"/>
    <w:rsid w:val="006E630E"/>
    <w:rsid w:val="006E6B34"/>
    <w:rsid w:val="006E737E"/>
    <w:rsid w:val="006E7887"/>
    <w:rsid w:val="006E7CBD"/>
    <w:rsid w:val="006F003B"/>
    <w:rsid w:val="006F0301"/>
    <w:rsid w:val="006F15A9"/>
    <w:rsid w:val="006F27E3"/>
    <w:rsid w:val="006F28FB"/>
    <w:rsid w:val="006F316D"/>
    <w:rsid w:val="006F39CD"/>
    <w:rsid w:val="006F3DAA"/>
    <w:rsid w:val="006F3E1E"/>
    <w:rsid w:val="006F50BC"/>
    <w:rsid w:val="006F5642"/>
    <w:rsid w:val="006F63EF"/>
    <w:rsid w:val="006F647C"/>
    <w:rsid w:val="006F6796"/>
    <w:rsid w:val="006F6DAF"/>
    <w:rsid w:val="006F7DDF"/>
    <w:rsid w:val="00700123"/>
    <w:rsid w:val="007003B9"/>
    <w:rsid w:val="007004A0"/>
    <w:rsid w:val="007004CE"/>
    <w:rsid w:val="00700D03"/>
    <w:rsid w:val="0070109F"/>
    <w:rsid w:val="00701447"/>
    <w:rsid w:val="007016D3"/>
    <w:rsid w:val="007017DE"/>
    <w:rsid w:val="00701979"/>
    <w:rsid w:val="00701F65"/>
    <w:rsid w:val="007021DE"/>
    <w:rsid w:val="007023A5"/>
    <w:rsid w:val="00702F78"/>
    <w:rsid w:val="00702F7F"/>
    <w:rsid w:val="00703334"/>
    <w:rsid w:val="00703623"/>
    <w:rsid w:val="007037BE"/>
    <w:rsid w:val="00703C9A"/>
    <w:rsid w:val="00703E2E"/>
    <w:rsid w:val="00703FAC"/>
    <w:rsid w:val="00704583"/>
    <w:rsid w:val="00704A0E"/>
    <w:rsid w:val="00705495"/>
    <w:rsid w:val="007055DE"/>
    <w:rsid w:val="007056E8"/>
    <w:rsid w:val="0070698D"/>
    <w:rsid w:val="00706A57"/>
    <w:rsid w:val="00706F45"/>
    <w:rsid w:val="00706FCE"/>
    <w:rsid w:val="00707892"/>
    <w:rsid w:val="007103E2"/>
    <w:rsid w:val="007104DD"/>
    <w:rsid w:val="00710889"/>
    <w:rsid w:val="00710B4F"/>
    <w:rsid w:val="00711196"/>
    <w:rsid w:val="00711B3F"/>
    <w:rsid w:val="007121B4"/>
    <w:rsid w:val="007125D5"/>
    <w:rsid w:val="00712886"/>
    <w:rsid w:val="00712D7E"/>
    <w:rsid w:val="007132A9"/>
    <w:rsid w:val="0071424A"/>
    <w:rsid w:val="00714306"/>
    <w:rsid w:val="007150D4"/>
    <w:rsid w:val="00716ECD"/>
    <w:rsid w:val="00717844"/>
    <w:rsid w:val="0071786A"/>
    <w:rsid w:val="00717B75"/>
    <w:rsid w:val="00717ECB"/>
    <w:rsid w:val="00717FE8"/>
    <w:rsid w:val="00720220"/>
    <w:rsid w:val="007203E3"/>
    <w:rsid w:val="00720C72"/>
    <w:rsid w:val="007213E4"/>
    <w:rsid w:val="0072163E"/>
    <w:rsid w:val="00721B12"/>
    <w:rsid w:val="007239F9"/>
    <w:rsid w:val="00723F70"/>
    <w:rsid w:val="0072492D"/>
    <w:rsid w:val="00724F6C"/>
    <w:rsid w:val="0072578A"/>
    <w:rsid w:val="0072662E"/>
    <w:rsid w:val="00726866"/>
    <w:rsid w:val="00726CC5"/>
    <w:rsid w:val="00726F7A"/>
    <w:rsid w:val="0072750D"/>
    <w:rsid w:val="00730355"/>
    <w:rsid w:val="0073158E"/>
    <w:rsid w:val="0073172A"/>
    <w:rsid w:val="00731C19"/>
    <w:rsid w:val="007322D1"/>
    <w:rsid w:val="00732705"/>
    <w:rsid w:val="00732773"/>
    <w:rsid w:val="00732EBC"/>
    <w:rsid w:val="00733465"/>
    <w:rsid w:val="00733672"/>
    <w:rsid w:val="0073379C"/>
    <w:rsid w:val="00733A82"/>
    <w:rsid w:val="00733E3B"/>
    <w:rsid w:val="00733FFC"/>
    <w:rsid w:val="00734118"/>
    <w:rsid w:val="0073414D"/>
    <w:rsid w:val="00734289"/>
    <w:rsid w:val="007345C7"/>
    <w:rsid w:val="00735046"/>
    <w:rsid w:val="00735263"/>
    <w:rsid w:val="00735626"/>
    <w:rsid w:val="00735C2D"/>
    <w:rsid w:val="00736733"/>
    <w:rsid w:val="00736D4A"/>
    <w:rsid w:val="007371A6"/>
    <w:rsid w:val="00737264"/>
    <w:rsid w:val="00737308"/>
    <w:rsid w:val="00737BA6"/>
    <w:rsid w:val="0074090A"/>
    <w:rsid w:val="007409B2"/>
    <w:rsid w:val="00740DDE"/>
    <w:rsid w:val="00740FB1"/>
    <w:rsid w:val="00741510"/>
    <w:rsid w:val="00742058"/>
    <w:rsid w:val="007435B1"/>
    <w:rsid w:val="00743ADC"/>
    <w:rsid w:val="00744416"/>
    <w:rsid w:val="00744493"/>
    <w:rsid w:val="00744C97"/>
    <w:rsid w:val="007456EB"/>
    <w:rsid w:val="00745A19"/>
    <w:rsid w:val="007462EC"/>
    <w:rsid w:val="00746589"/>
    <w:rsid w:val="0074663B"/>
    <w:rsid w:val="007500E5"/>
    <w:rsid w:val="0075090A"/>
    <w:rsid w:val="00750B94"/>
    <w:rsid w:val="00750F63"/>
    <w:rsid w:val="00751195"/>
    <w:rsid w:val="007522AF"/>
    <w:rsid w:val="007533C9"/>
    <w:rsid w:val="007539CB"/>
    <w:rsid w:val="0075437B"/>
    <w:rsid w:val="007544A9"/>
    <w:rsid w:val="007549F4"/>
    <w:rsid w:val="00755D9A"/>
    <w:rsid w:val="007564C4"/>
    <w:rsid w:val="00756B31"/>
    <w:rsid w:val="00757425"/>
    <w:rsid w:val="007605E5"/>
    <w:rsid w:val="007615F8"/>
    <w:rsid w:val="00761AC8"/>
    <w:rsid w:val="0076206F"/>
    <w:rsid w:val="00762CF0"/>
    <w:rsid w:val="007632E0"/>
    <w:rsid w:val="0076362F"/>
    <w:rsid w:val="00763C1F"/>
    <w:rsid w:val="00763DE9"/>
    <w:rsid w:val="00764453"/>
    <w:rsid w:val="00764801"/>
    <w:rsid w:val="00764C4A"/>
    <w:rsid w:val="0076515D"/>
    <w:rsid w:val="007655FA"/>
    <w:rsid w:val="007658E5"/>
    <w:rsid w:val="00765AA7"/>
    <w:rsid w:val="00766DC3"/>
    <w:rsid w:val="007679EB"/>
    <w:rsid w:val="00770D94"/>
    <w:rsid w:val="00771631"/>
    <w:rsid w:val="00771A6B"/>
    <w:rsid w:val="00771F9B"/>
    <w:rsid w:val="0077261D"/>
    <w:rsid w:val="0077271B"/>
    <w:rsid w:val="00772ADE"/>
    <w:rsid w:val="0077338B"/>
    <w:rsid w:val="00773552"/>
    <w:rsid w:val="0077382B"/>
    <w:rsid w:val="007755CC"/>
    <w:rsid w:val="007755CD"/>
    <w:rsid w:val="00775E74"/>
    <w:rsid w:val="00775F75"/>
    <w:rsid w:val="007762CD"/>
    <w:rsid w:val="0077650F"/>
    <w:rsid w:val="00777290"/>
    <w:rsid w:val="007777F7"/>
    <w:rsid w:val="00777920"/>
    <w:rsid w:val="00780273"/>
    <w:rsid w:val="00780956"/>
    <w:rsid w:val="0078233F"/>
    <w:rsid w:val="00782630"/>
    <w:rsid w:val="00782D8F"/>
    <w:rsid w:val="00782F00"/>
    <w:rsid w:val="00782FC5"/>
    <w:rsid w:val="007834AF"/>
    <w:rsid w:val="0078357E"/>
    <w:rsid w:val="0078385A"/>
    <w:rsid w:val="007839E7"/>
    <w:rsid w:val="007841FF"/>
    <w:rsid w:val="007846C1"/>
    <w:rsid w:val="00784CBB"/>
    <w:rsid w:val="00785009"/>
    <w:rsid w:val="00785621"/>
    <w:rsid w:val="00785E26"/>
    <w:rsid w:val="00785EFF"/>
    <w:rsid w:val="007864E5"/>
    <w:rsid w:val="00786824"/>
    <w:rsid w:val="0078724C"/>
    <w:rsid w:val="00787C9D"/>
    <w:rsid w:val="007906CA"/>
    <w:rsid w:val="007910B0"/>
    <w:rsid w:val="00791503"/>
    <w:rsid w:val="0079220D"/>
    <w:rsid w:val="00792A53"/>
    <w:rsid w:val="007934D4"/>
    <w:rsid w:val="0079374C"/>
    <w:rsid w:val="007938D1"/>
    <w:rsid w:val="007939BD"/>
    <w:rsid w:val="00793C16"/>
    <w:rsid w:val="00793F4D"/>
    <w:rsid w:val="00793FBD"/>
    <w:rsid w:val="00795610"/>
    <w:rsid w:val="00795792"/>
    <w:rsid w:val="00796016"/>
    <w:rsid w:val="00796287"/>
    <w:rsid w:val="00796366"/>
    <w:rsid w:val="00796AC3"/>
    <w:rsid w:val="00796C5E"/>
    <w:rsid w:val="0079775B"/>
    <w:rsid w:val="007A0692"/>
    <w:rsid w:val="007A0B62"/>
    <w:rsid w:val="007A0C5A"/>
    <w:rsid w:val="007A11B0"/>
    <w:rsid w:val="007A1236"/>
    <w:rsid w:val="007A1266"/>
    <w:rsid w:val="007A1D32"/>
    <w:rsid w:val="007A2091"/>
    <w:rsid w:val="007A21A0"/>
    <w:rsid w:val="007A22B8"/>
    <w:rsid w:val="007A25B2"/>
    <w:rsid w:val="007A2A69"/>
    <w:rsid w:val="007A2A6F"/>
    <w:rsid w:val="007A39D3"/>
    <w:rsid w:val="007A3BDD"/>
    <w:rsid w:val="007A3E20"/>
    <w:rsid w:val="007A3E4D"/>
    <w:rsid w:val="007A4506"/>
    <w:rsid w:val="007A538A"/>
    <w:rsid w:val="007A57AE"/>
    <w:rsid w:val="007A6E20"/>
    <w:rsid w:val="007A73DA"/>
    <w:rsid w:val="007A74B2"/>
    <w:rsid w:val="007B07C4"/>
    <w:rsid w:val="007B0B94"/>
    <w:rsid w:val="007B11EC"/>
    <w:rsid w:val="007B17A6"/>
    <w:rsid w:val="007B1F57"/>
    <w:rsid w:val="007B3D31"/>
    <w:rsid w:val="007B4597"/>
    <w:rsid w:val="007B47A0"/>
    <w:rsid w:val="007B5174"/>
    <w:rsid w:val="007B52EC"/>
    <w:rsid w:val="007B5336"/>
    <w:rsid w:val="007B54FB"/>
    <w:rsid w:val="007B55BA"/>
    <w:rsid w:val="007B55C5"/>
    <w:rsid w:val="007B57D2"/>
    <w:rsid w:val="007B5E43"/>
    <w:rsid w:val="007B6A17"/>
    <w:rsid w:val="007B70FB"/>
    <w:rsid w:val="007B74DB"/>
    <w:rsid w:val="007C0482"/>
    <w:rsid w:val="007C0832"/>
    <w:rsid w:val="007C123C"/>
    <w:rsid w:val="007C1DC9"/>
    <w:rsid w:val="007C20FE"/>
    <w:rsid w:val="007C2678"/>
    <w:rsid w:val="007C298F"/>
    <w:rsid w:val="007C2C41"/>
    <w:rsid w:val="007C2FF2"/>
    <w:rsid w:val="007C3435"/>
    <w:rsid w:val="007C376A"/>
    <w:rsid w:val="007C3888"/>
    <w:rsid w:val="007C3E04"/>
    <w:rsid w:val="007C456F"/>
    <w:rsid w:val="007C4A77"/>
    <w:rsid w:val="007C53A3"/>
    <w:rsid w:val="007C54E9"/>
    <w:rsid w:val="007C55BE"/>
    <w:rsid w:val="007C5AB5"/>
    <w:rsid w:val="007C7119"/>
    <w:rsid w:val="007C766F"/>
    <w:rsid w:val="007C7AD6"/>
    <w:rsid w:val="007C7C59"/>
    <w:rsid w:val="007C7DC7"/>
    <w:rsid w:val="007D1E09"/>
    <w:rsid w:val="007D35A0"/>
    <w:rsid w:val="007D40F5"/>
    <w:rsid w:val="007D46D8"/>
    <w:rsid w:val="007D4892"/>
    <w:rsid w:val="007D48E9"/>
    <w:rsid w:val="007D53CB"/>
    <w:rsid w:val="007D5857"/>
    <w:rsid w:val="007D5E14"/>
    <w:rsid w:val="007D6F86"/>
    <w:rsid w:val="007D72EB"/>
    <w:rsid w:val="007D7CD6"/>
    <w:rsid w:val="007E0F8F"/>
    <w:rsid w:val="007E14A4"/>
    <w:rsid w:val="007E1C37"/>
    <w:rsid w:val="007E28AE"/>
    <w:rsid w:val="007E2F83"/>
    <w:rsid w:val="007E317C"/>
    <w:rsid w:val="007E3562"/>
    <w:rsid w:val="007E3E82"/>
    <w:rsid w:val="007E44F9"/>
    <w:rsid w:val="007E4B4E"/>
    <w:rsid w:val="007E5E79"/>
    <w:rsid w:val="007E5ED9"/>
    <w:rsid w:val="007E5EDC"/>
    <w:rsid w:val="007E60AD"/>
    <w:rsid w:val="007E6646"/>
    <w:rsid w:val="007E6C51"/>
    <w:rsid w:val="007E6E28"/>
    <w:rsid w:val="007E7232"/>
    <w:rsid w:val="007E72AB"/>
    <w:rsid w:val="007E7891"/>
    <w:rsid w:val="007E7B16"/>
    <w:rsid w:val="007F0378"/>
    <w:rsid w:val="007F0684"/>
    <w:rsid w:val="007F06B6"/>
    <w:rsid w:val="007F06E8"/>
    <w:rsid w:val="007F0AF8"/>
    <w:rsid w:val="007F137F"/>
    <w:rsid w:val="007F1391"/>
    <w:rsid w:val="007F219A"/>
    <w:rsid w:val="007F385C"/>
    <w:rsid w:val="007F3F16"/>
    <w:rsid w:val="007F4981"/>
    <w:rsid w:val="007F4D3F"/>
    <w:rsid w:val="007F4D49"/>
    <w:rsid w:val="007F58A3"/>
    <w:rsid w:val="007F59DB"/>
    <w:rsid w:val="007F65DB"/>
    <w:rsid w:val="007F6761"/>
    <w:rsid w:val="007F6BC4"/>
    <w:rsid w:val="007F70D4"/>
    <w:rsid w:val="007F76B6"/>
    <w:rsid w:val="007F79BE"/>
    <w:rsid w:val="0080009A"/>
    <w:rsid w:val="00800120"/>
    <w:rsid w:val="008001B8"/>
    <w:rsid w:val="00800599"/>
    <w:rsid w:val="0080073F"/>
    <w:rsid w:val="008011BE"/>
    <w:rsid w:val="0080143D"/>
    <w:rsid w:val="00801CB1"/>
    <w:rsid w:val="00802515"/>
    <w:rsid w:val="00802AA7"/>
    <w:rsid w:val="00802B6F"/>
    <w:rsid w:val="00802C08"/>
    <w:rsid w:val="00802C7C"/>
    <w:rsid w:val="00803108"/>
    <w:rsid w:val="008039D0"/>
    <w:rsid w:val="00803ACE"/>
    <w:rsid w:val="00803EB7"/>
    <w:rsid w:val="008040BB"/>
    <w:rsid w:val="008041C2"/>
    <w:rsid w:val="008046E2"/>
    <w:rsid w:val="008054B3"/>
    <w:rsid w:val="00805B99"/>
    <w:rsid w:val="00806E9B"/>
    <w:rsid w:val="00807090"/>
    <w:rsid w:val="0080733C"/>
    <w:rsid w:val="00807926"/>
    <w:rsid w:val="00807A15"/>
    <w:rsid w:val="00807A2C"/>
    <w:rsid w:val="00807AB5"/>
    <w:rsid w:val="00807EEA"/>
    <w:rsid w:val="008100A2"/>
    <w:rsid w:val="008107F5"/>
    <w:rsid w:val="00810E30"/>
    <w:rsid w:val="00810ED7"/>
    <w:rsid w:val="008138D8"/>
    <w:rsid w:val="00813AEB"/>
    <w:rsid w:val="00814AB2"/>
    <w:rsid w:val="00814CAD"/>
    <w:rsid w:val="00815424"/>
    <w:rsid w:val="0081587D"/>
    <w:rsid w:val="00815AF2"/>
    <w:rsid w:val="00816320"/>
    <w:rsid w:val="008163C7"/>
    <w:rsid w:val="008171B1"/>
    <w:rsid w:val="00817D96"/>
    <w:rsid w:val="00817F9A"/>
    <w:rsid w:val="00820CCC"/>
    <w:rsid w:val="008227FA"/>
    <w:rsid w:val="008229A2"/>
    <w:rsid w:val="00823667"/>
    <w:rsid w:val="00823C3A"/>
    <w:rsid w:val="0082443D"/>
    <w:rsid w:val="008246FE"/>
    <w:rsid w:val="00824792"/>
    <w:rsid w:val="00824A9E"/>
    <w:rsid w:val="00825EA0"/>
    <w:rsid w:val="00825F58"/>
    <w:rsid w:val="008268CF"/>
    <w:rsid w:val="00826F8E"/>
    <w:rsid w:val="008270EE"/>
    <w:rsid w:val="00827497"/>
    <w:rsid w:val="00827D53"/>
    <w:rsid w:val="0083026B"/>
    <w:rsid w:val="00831472"/>
    <w:rsid w:val="00831612"/>
    <w:rsid w:val="00831789"/>
    <w:rsid w:val="00831EC1"/>
    <w:rsid w:val="00832696"/>
    <w:rsid w:val="008326A2"/>
    <w:rsid w:val="00832832"/>
    <w:rsid w:val="008329FF"/>
    <w:rsid w:val="00832ECB"/>
    <w:rsid w:val="00833526"/>
    <w:rsid w:val="008340EC"/>
    <w:rsid w:val="00834ACC"/>
    <w:rsid w:val="00834B47"/>
    <w:rsid w:val="00835459"/>
    <w:rsid w:val="00835609"/>
    <w:rsid w:val="00835DF4"/>
    <w:rsid w:val="0083659E"/>
    <w:rsid w:val="008365C4"/>
    <w:rsid w:val="00836D76"/>
    <w:rsid w:val="00837C41"/>
    <w:rsid w:val="00837C92"/>
    <w:rsid w:val="00837F0F"/>
    <w:rsid w:val="008416E5"/>
    <w:rsid w:val="0084210C"/>
    <w:rsid w:val="00842AD4"/>
    <w:rsid w:val="00842BBA"/>
    <w:rsid w:val="00842D41"/>
    <w:rsid w:val="00843029"/>
    <w:rsid w:val="008430CB"/>
    <w:rsid w:val="00843420"/>
    <w:rsid w:val="00843B5D"/>
    <w:rsid w:val="0084410A"/>
    <w:rsid w:val="008447C7"/>
    <w:rsid w:val="008447D4"/>
    <w:rsid w:val="00844FEB"/>
    <w:rsid w:val="0084506C"/>
    <w:rsid w:val="008454BD"/>
    <w:rsid w:val="0084562F"/>
    <w:rsid w:val="0084581C"/>
    <w:rsid w:val="00845BE7"/>
    <w:rsid w:val="008462BA"/>
    <w:rsid w:val="008463F3"/>
    <w:rsid w:val="00846D76"/>
    <w:rsid w:val="008471B2"/>
    <w:rsid w:val="0085005F"/>
    <w:rsid w:val="0085062F"/>
    <w:rsid w:val="00851307"/>
    <w:rsid w:val="008515B1"/>
    <w:rsid w:val="00851789"/>
    <w:rsid w:val="00851F92"/>
    <w:rsid w:val="00852508"/>
    <w:rsid w:val="00852E5B"/>
    <w:rsid w:val="00853498"/>
    <w:rsid w:val="00853677"/>
    <w:rsid w:val="008537EC"/>
    <w:rsid w:val="00853ACD"/>
    <w:rsid w:val="00853ACF"/>
    <w:rsid w:val="00853F1F"/>
    <w:rsid w:val="008544D3"/>
    <w:rsid w:val="00855143"/>
    <w:rsid w:val="008551EE"/>
    <w:rsid w:val="008558A1"/>
    <w:rsid w:val="0085642F"/>
    <w:rsid w:val="0085649E"/>
    <w:rsid w:val="008572D7"/>
    <w:rsid w:val="008573AF"/>
    <w:rsid w:val="00857645"/>
    <w:rsid w:val="00857D80"/>
    <w:rsid w:val="008602FC"/>
    <w:rsid w:val="008606F1"/>
    <w:rsid w:val="00860989"/>
    <w:rsid w:val="00860CF9"/>
    <w:rsid w:val="00861BF1"/>
    <w:rsid w:val="008622D3"/>
    <w:rsid w:val="0086268A"/>
    <w:rsid w:val="008639A2"/>
    <w:rsid w:val="00863BBB"/>
    <w:rsid w:val="0086401E"/>
    <w:rsid w:val="008640FD"/>
    <w:rsid w:val="0086426C"/>
    <w:rsid w:val="0086445F"/>
    <w:rsid w:val="008646E1"/>
    <w:rsid w:val="0086564F"/>
    <w:rsid w:val="00865681"/>
    <w:rsid w:val="00866618"/>
    <w:rsid w:val="00866858"/>
    <w:rsid w:val="00866DF4"/>
    <w:rsid w:val="00867B6B"/>
    <w:rsid w:val="00870AFC"/>
    <w:rsid w:val="00870AFD"/>
    <w:rsid w:val="00871452"/>
    <w:rsid w:val="008715CC"/>
    <w:rsid w:val="00872589"/>
    <w:rsid w:val="00872770"/>
    <w:rsid w:val="00873754"/>
    <w:rsid w:val="00873814"/>
    <w:rsid w:val="00875138"/>
    <w:rsid w:val="008752FC"/>
    <w:rsid w:val="00875FA4"/>
    <w:rsid w:val="00876044"/>
    <w:rsid w:val="008763C8"/>
    <w:rsid w:val="0087660D"/>
    <w:rsid w:val="00877D6E"/>
    <w:rsid w:val="00877E35"/>
    <w:rsid w:val="0088014E"/>
    <w:rsid w:val="00880A05"/>
    <w:rsid w:val="00880BAB"/>
    <w:rsid w:val="00881604"/>
    <w:rsid w:val="008817FF"/>
    <w:rsid w:val="00881E99"/>
    <w:rsid w:val="008820C1"/>
    <w:rsid w:val="0088239C"/>
    <w:rsid w:val="00882745"/>
    <w:rsid w:val="008828F7"/>
    <w:rsid w:val="0088294F"/>
    <w:rsid w:val="00882A65"/>
    <w:rsid w:val="00882E58"/>
    <w:rsid w:val="0088302A"/>
    <w:rsid w:val="008835B1"/>
    <w:rsid w:val="008836F9"/>
    <w:rsid w:val="008837DE"/>
    <w:rsid w:val="00883B3F"/>
    <w:rsid w:val="008851BE"/>
    <w:rsid w:val="00885538"/>
    <w:rsid w:val="00885CA8"/>
    <w:rsid w:val="00886188"/>
    <w:rsid w:val="00887063"/>
    <w:rsid w:val="00887908"/>
    <w:rsid w:val="00887BD8"/>
    <w:rsid w:val="00887F1B"/>
    <w:rsid w:val="008900CF"/>
    <w:rsid w:val="00891602"/>
    <w:rsid w:val="00892011"/>
    <w:rsid w:val="008922CF"/>
    <w:rsid w:val="008923D1"/>
    <w:rsid w:val="008925B9"/>
    <w:rsid w:val="008928F3"/>
    <w:rsid w:val="008931AA"/>
    <w:rsid w:val="008937CB"/>
    <w:rsid w:val="0089427B"/>
    <w:rsid w:val="0089483C"/>
    <w:rsid w:val="00894A6B"/>
    <w:rsid w:val="00894A7F"/>
    <w:rsid w:val="00895922"/>
    <w:rsid w:val="00895E5A"/>
    <w:rsid w:val="0089601F"/>
    <w:rsid w:val="008960C3"/>
    <w:rsid w:val="00897502"/>
    <w:rsid w:val="00897855"/>
    <w:rsid w:val="008A0E63"/>
    <w:rsid w:val="008A1450"/>
    <w:rsid w:val="008A15A7"/>
    <w:rsid w:val="008A173F"/>
    <w:rsid w:val="008A1EFD"/>
    <w:rsid w:val="008A2340"/>
    <w:rsid w:val="008A238A"/>
    <w:rsid w:val="008A2783"/>
    <w:rsid w:val="008A2790"/>
    <w:rsid w:val="008A2C5D"/>
    <w:rsid w:val="008A33B4"/>
    <w:rsid w:val="008A3B87"/>
    <w:rsid w:val="008A3C32"/>
    <w:rsid w:val="008A3EE7"/>
    <w:rsid w:val="008A42CE"/>
    <w:rsid w:val="008A4680"/>
    <w:rsid w:val="008A473D"/>
    <w:rsid w:val="008A4F57"/>
    <w:rsid w:val="008A52CE"/>
    <w:rsid w:val="008A574C"/>
    <w:rsid w:val="008A6A25"/>
    <w:rsid w:val="008A70F7"/>
    <w:rsid w:val="008B0968"/>
    <w:rsid w:val="008B0BA7"/>
    <w:rsid w:val="008B1E06"/>
    <w:rsid w:val="008B1FAB"/>
    <w:rsid w:val="008B20A4"/>
    <w:rsid w:val="008B2F1A"/>
    <w:rsid w:val="008B31AD"/>
    <w:rsid w:val="008B331F"/>
    <w:rsid w:val="008B3A87"/>
    <w:rsid w:val="008B3C1F"/>
    <w:rsid w:val="008B4243"/>
    <w:rsid w:val="008B42D0"/>
    <w:rsid w:val="008B4953"/>
    <w:rsid w:val="008B4A6D"/>
    <w:rsid w:val="008B4E19"/>
    <w:rsid w:val="008B4F72"/>
    <w:rsid w:val="008B5A96"/>
    <w:rsid w:val="008B5E1D"/>
    <w:rsid w:val="008B5F58"/>
    <w:rsid w:val="008B6367"/>
    <w:rsid w:val="008B63AD"/>
    <w:rsid w:val="008B646F"/>
    <w:rsid w:val="008B658C"/>
    <w:rsid w:val="008B7546"/>
    <w:rsid w:val="008C0557"/>
    <w:rsid w:val="008C0771"/>
    <w:rsid w:val="008C0845"/>
    <w:rsid w:val="008C092D"/>
    <w:rsid w:val="008C1779"/>
    <w:rsid w:val="008C196C"/>
    <w:rsid w:val="008C1C57"/>
    <w:rsid w:val="008C1DC1"/>
    <w:rsid w:val="008C28B3"/>
    <w:rsid w:val="008C2A2B"/>
    <w:rsid w:val="008C3591"/>
    <w:rsid w:val="008C3A88"/>
    <w:rsid w:val="008C3AC1"/>
    <w:rsid w:val="008C3C11"/>
    <w:rsid w:val="008C4EB8"/>
    <w:rsid w:val="008C51A8"/>
    <w:rsid w:val="008C5856"/>
    <w:rsid w:val="008C5CB4"/>
    <w:rsid w:val="008C61B0"/>
    <w:rsid w:val="008C6FD3"/>
    <w:rsid w:val="008C70EB"/>
    <w:rsid w:val="008C7EA2"/>
    <w:rsid w:val="008C7FA7"/>
    <w:rsid w:val="008D07F1"/>
    <w:rsid w:val="008D0C0E"/>
    <w:rsid w:val="008D155D"/>
    <w:rsid w:val="008D15E6"/>
    <w:rsid w:val="008D217D"/>
    <w:rsid w:val="008D229E"/>
    <w:rsid w:val="008D24C5"/>
    <w:rsid w:val="008D36D2"/>
    <w:rsid w:val="008D3C13"/>
    <w:rsid w:val="008D3FE4"/>
    <w:rsid w:val="008D415F"/>
    <w:rsid w:val="008D499F"/>
    <w:rsid w:val="008D4DF4"/>
    <w:rsid w:val="008D547C"/>
    <w:rsid w:val="008D5506"/>
    <w:rsid w:val="008D5DAB"/>
    <w:rsid w:val="008D6164"/>
    <w:rsid w:val="008D6641"/>
    <w:rsid w:val="008D67EC"/>
    <w:rsid w:val="008D6847"/>
    <w:rsid w:val="008D688E"/>
    <w:rsid w:val="008D6968"/>
    <w:rsid w:val="008D6C68"/>
    <w:rsid w:val="008D71F3"/>
    <w:rsid w:val="008D7A9B"/>
    <w:rsid w:val="008D7AFD"/>
    <w:rsid w:val="008D7BE6"/>
    <w:rsid w:val="008D7E3E"/>
    <w:rsid w:val="008D7EA6"/>
    <w:rsid w:val="008E0029"/>
    <w:rsid w:val="008E01BA"/>
    <w:rsid w:val="008E0219"/>
    <w:rsid w:val="008E0386"/>
    <w:rsid w:val="008E0DE2"/>
    <w:rsid w:val="008E16F9"/>
    <w:rsid w:val="008E1CA4"/>
    <w:rsid w:val="008E2BCC"/>
    <w:rsid w:val="008E2D38"/>
    <w:rsid w:val="008E2ED0"/>
    <w:rsid w:val="008E38C7"/>
    <w:rsid w:val="008E489A"/>
    <w:rsid w:val="008E4C7D"/>
    <w:rsid w:val="008E5A4E"/>
    <w:rsid w:val="008E5E16"/>
    <w:rsid w:val="008E5F5F"/>
    <w:rsid w:val="008E607D"/>
    <w:rsid w:val="008E6D37"/>
    <w:rsid w:val="008E6F6B"/>
    <w:rsid w:val="008E7155"/>
    <w:rsid w:val="008E71FB"/>
    <w:rsid w:val="008E7365"/>
    <w:rsid w:val="008E7838"/>
    <w:rsid w:val="008E7874"/>
    <w:rsid w:val="008E7BEB"/>
    <w:rsid w:val="008F0248"/>
    <w:rsid w:val="008F078E"/>
    <w:rsid w:val="008F07B8"/>
    <w:rsid w:val="008F0838"/>
    <w:rsid w:val="008F0932"/>
    <w:rsid w:val="008F0A62"/>
    <w:rsid w:val="008F0EF5"/>
    <w:rsid w:val="008F1238"/>
    <w:rsid w:val="008F1892"/>
    <w:rsid w:val="008F257A"/>
    <w:rsid w:val="008F35D9"/>
    <w:rsid w:val="008F3793"/>
    <w:rsid w:val="008F438C"/>
    <w:rsid w:val="008F525C"/>
    <w:rsid w:val="008F540C"/>
    <w:rsid w:val="008F6060"/>
    <w:rsid w:val="008F6426"/>
    <w:rsid w:val="008F6B8B"/>
    <w:rsid w:val="00900731"/>
    <w:rsid w:val="0090146E"/>
    <w:rsid w:val="009014C6"/>
    <w:rsid w:val="00901E4D"/>
    <w:rsid w:val="009030CA"/>
    <w:rsid w:val="00903424"/>
    <w:rsid w:val="009038F8"/>
    <w:rsid w:val="00903F71"/>
    <w:rsid w:val="00904173"/>
    <w:rsid w:val="00904206"/>
    <w:rsid w:val="00904BDA"/>
    <w:rsid w:val="00904CF7"/>
    <w:rsid w:val="00905456"/>
    <w:rsid w:val="00905829"/>
    <w:rsid w:val="00905F98"/>
    <w:rsid w:val="0090621C"/>
    <w:rsid w:val="00906618"/>
    <w:rsid w:val="00906B8C"/>
    <w:rsid w:val="00906C4A"/>
    <w:rsid w:val="00907FD2"/>
    <w:rsid w:val="009100B1"/>
    <w:rsid w:val="009104A4"/>
    <w:rsid w:val="00910866"/>
    <w:rsid w:val="00910F70"/>
    <w:rsid w:val="0091103D"/>
    <w:rsid w:val="009110AD"/>
    <w:rsid w:val="009111CC"/>
    <w:rsid w:val="009114FF"/>
    <w:rsid w:val="00911A79"/>
    <w:rsid w:val="00911B90"/>
    <w:rsid w:val="00911C5C"/>
    <w:rsid w:val="00911D8B"/>
    <w:rsid w:val="009127CC"/>
    <w:rsid w:val="00912AAF"/>
    <w:rsid w:val="00912B65"/>
    <w:rsid w:val="00912BC1"/>
    <w:rsid w:val="00914D40"/>
    <w:rsid w:val="009158B9"/>
    <w:rsid w:val="0091620A"/>
    <w:rsid w:val="00916863"/>
    <w:rsid w:val="0091728E"/>
    <w:rsid w:val="00917458"/>
    <w:rsid w:val="009176C9"/>
    <w:rsid w:val="0092096D"/>
    <w:rsid w:val="009214DE"/>
    <w:rsid w:val="00921B1B"/>
    <w:rsid w:val="00921E56"/>
    <w:rsid w:val="009221ED"/>
    <w:rsid w:val="0092259C"/>
    <w:rsid w:val="00922B73"/>
    <w:rsid w:val="00922F30"/>
    <w:rsid w:val="009231A0"/>
    <w:rsid w:val="009235C9"/>
    <w:rsid w:val="009235EC"/>
    <w:rsid w:val="00926F12"/>
    <w:rsid w:val="00927CE1"/>
    <w:rsid w:val="00927DE3"/>
    <w:rsid w:val="00930591"/>
    <w:rsid w:val="009305F9"/>
    <w:rsid w:val="00930609"/>
    <w:rsid w:val="0093071F"/>
    <w:rsid w:val="00930B72"/>
    <w:rsid w:val="0093196E"/>
    <w:rsid w:val="00931A58"/>
    <w:rsid w:val="00932113"/>
    <w:rsid w:val="0093264C"/>
    <w:rsid w:val="00932AD7"/>
    <w:rsid w:val="00932BD2"/>
    <w:rsid w:val="00932E71"/>
    <w:rsid w:val="009331AA"/>
    <w:rsid w:val="0093385B"/>
    <w:rsid w:val="00933CB4"/>
    <w:rsid w:val="00934790"/>
    <w:rsid w:val="009352C5"/>
    <w:rsid w:val="00935534"/>
    <w:rsid w:val="0093562F"/>
    <w:rsid w:val="00935978"/>
    <w:rsid w:val="00935F61"/>
    <w:rsid w:val="009360BB"/>
    <w:rsid w:val="00936B1F"/>
    <w:rsid w:val="00937808"/>
    <w:rsid w:val="009379F0"/>
    <w:rsid w:val="00937A67"/>
    <w:rsid w:val="00937A6A"/>
    <w:rsid w:val="0094115A"/>
    <w:rsid w:val="0094144F"/>
    <w:rsid w:val="00942B2E"/>
    <w:rsid w:val="00942D0E"/>
    <w:rsid w:val="00943238"/>
    <w:rsid w:val="0094352D"/>
    <w:rsid w:val="00943768"/>
    <w:rsid w:val="00943CFE"/>
    <w:rsid w:val="00943F96"/>
    <w:rsid w:val="00943FA2"/>
    <w:rsid w:val="0094494D"/>
    <w:rsid w:val="00944E59"/>
    <w:rsid w:val="00945401"/>
    <w:rsid w:val="009459F4"/>
    <w:rsid w:val="00945ABE"/>
    <w:rsid w:val="00945E58"/>
    <w:rsid w:val="00946127"/>
    <w:rsid w:val="00946907"/>
    <w:rsid w:val="00946E16"/>
    <w:rsid w:val="00950CAE"/>
    <w:rsid w:val="009512EC"/>
    <w:rsid w:val="00951992"/>
    <w:rsid w:val="009519A8"/>
    <w:rsid w:val="0095234A"/>
    <w:rsid w:val="009524FE"/>
    <w:rsid w:val="00952A5C"/>
    <w:rsid w:val="0095315A"/>
    <w:rsid w:val="009532F2"/>
    <w:rsid w:val="009534DD"/>
    <w:rsid w:val="009535C2"/>
    <w:rsid w:val="00953A73"/>
    <w:rsid w:val="00954D5A"/>
    <w:rsid w:val="009551A8"/>
    <w:rsid w:val="0095540A"/>
    <w:rsid w:val="0095640A"/>
    <w:rsid w:val="00956B6C"/>
    <w:rsid w:val="00956DE3"/>
    <w:rsid w:val="00957B5B"/>
    <w:rsid w:val="009601CB"/>
    <w:rsid w:val="0096044C"/>
    <w:rsid w:val="0096059A"/>
    <w:rsid w:val="0096081E"/>
    <w:rsid w:val="00960D39"/>
    <w:rsid w:val="00960F7E"/>
    <w:rsid w:val="009611A5"/>
    <w:rsid w:val="009614BD"/>
    <w:rsid w:val="0096193B"/>
    <w:rsid w:val="00961ABC"/>
    <w:rsid w:val="00962E6A"/>
    <w:rsid w:val="00963188"/>
    <w:rsid w:val="00963240"/>
    <w:rsid w:val="00963440"/>
    <w:rsid w:val="00963B82"/>
    <w:rsid w:val="00963C1B"/>
    <w:rsid w:val="00964475"/>
    <w:rsid w:val="00964A6E"/>
    <w:rsid w:val="00964FB4"/>
    <w:rsid w:val="009666BD"/>
    <w:rsid w:val="00966AC9"/>
    <w:rsid w:val="00966BFB"/>
    <w:rsid w:val="0096720E"/>
    <w:rsid w:val="00967CDA"/>
    <w:rsid w:val="00970048"/>
    <w:rsid w:val="00970278"/>
    <w:rsid w:val="00970847"/>
    <w:rsid w:val="00970858"/>
    <w:rsid w:val="00971831"/>
    <w:rsid w:val="00971B0F"/>
    <w:rsid w:val="0097216D"/>
    <w:rsid w:val="00972486"/>
    <w:rsid w:val="00972799"/>
    <w:rsid w:val="00972D8F"/>
    <w:rsid w:val="009735A7"/>
    <w:rsid w:val="00973C2B"/>
    <w:rsid w:val="0097437B"/>
    <w:rsid w:val="0097441E"/>
    <w:rsid w:val="0097517A"/>
    <w:rsid w:val="00975AEC"/>
    <w:rsid w:val="00975FB0"/>
    <w:rsid w:val="009762C7"/>
    <w:rsid w:val="0097670F"/>
    <w:rsid w:val="00976C61"/>
    <w:rsid w:val="00976ECA"/>
    <w:rsid w:val="00977532"/>
    <w:rsid w:val="009803EC"/>
    <w:rsid w:val="00981215"/>
    <w:rsid w:val="009812FC"/>
    <w:rsid w:val="009813BF"/>
    <w:rsid w:val="009819CD"/>
    <w:rsid w:val="0098256C"/>
    <w:rsid w:val="00982C0D"/>
    <w:rsid w:val="00982E78"/>
    <w:rsid w:val="009832BE"/>
    <w:rsid w:val="00983B0F"/>
    <w:rsid w:val="00983D98"/>
    <w:rsid w:val="00983EA1"/>
    <w:rsid w:val="009844B4"/>
    <w:rsid w:val="0098453B"/>
    <w:rsid w:val="00984D82"/>
    <w:rsid w:val="0098572B"/>
    <w:rsid w:val="00985CDA"/>
    <w:rsid w:val="0098603A"/>
    <w:rsid w:val="00986137"/>
    <w:rsid w:val="00986B96"/>
    <w:rsid w:val="0098740B"/>
    <w:rsid w:val="00987B9A"/>
    <w:rsid w:val="00987C6F"/>
    <w:rsid w:val="0099018C"/>
    <w:rsid w:val="00990549"/>
    <w:rsid w:val="00990708"/>
    <w:rsid w:val="0099078A"/>
    <w:rsid w:val="00990A3C"/>
    <w:rsid w:val="00990B18"/>
    <w:rsid w:val="00990C3D"/>
    <w:rsid w:val="00991603"/>
    <w:rsid w:val="0099199D"/>
    <w:rsid w:val="00991B9A"/>
    <w:rsid w:val="00991C09"/>
    <w:rsid w:val="00992EA9"/>
    <w:rsid w:val="00993499"/>
    <w:rsid w:val="009934DB"/>
    <w:rsid w:val="009939CB"/>
    <w:rsid w:val="00993D95"/>
    <w:rsid w:val="00994664"/>
    <w:rsid w:val="009948FE"/>
    <w:rsid w:val="009956CC"/>
    <w:rsid w:val="00995756"/>
    <w:rsid w:val="00997125"/>
    <w:rsid w:val="00997582"/>
    <w:rsid w:val="009A0208"/>
    <w:rsid w:val="009A05D0"/>
    <w:rsid w:val="009A0648"/>
    <w:rsid w:val="009A0B05"/>
    <w:rsid w:val="009A1B80"/>
    <w:rsid w:val="009A21EE"/>
    <w:rsid w:val="009A253B"/>
    <w:rsid w:val="009A3C6E"/>
    <w:rsid w:val="009A4973"/>
    <w:rsid w:val="009A4FBE"/>
    <w:rsid w:val="009A640C"/>
    <w:rsid w:val="009A6698"/>
    <w:rsid w:val="009A68E7"/>
    <w:rsid w:val="009A6A04"/>
    <w:rsid w:val="009A6A34"/>
    <w:rsid w:val="009A78A6"/>
    <w:rsid w:val="009A7B46"/>
    <w:rsid w:val="009B01AE"/>
    <w:rsid w:val="009B04F2"/>
    <w:rsid w:val="009B0A43"/>
    <w:rsid w:val="009B0EEC"/>
    <w:rsid w:val="009B123D"/>
    <w:rsid w:val="009B1323"/>
    <w:rsid w:val="009B1676"/>
    <w:rsid w:val="009B1C1B"/>
    <w:rsid w:val="009B1E55"/>
    <w:rsid w:val="009B2E60"/>
    <w:rsid w:val="009B35BF"/>
    <w:rsid w:val="009B4C3E"/>
    <w:rsid w:val="009B4D2F"/>
    <w:rsid w:val="009B5038"/>
    <w:rsid w:val="009B5157"/>
    <w:rsid w:val="009B56BE"/>
    <w:rsid w:val="009B573C"/>
    <w:rsid w:val="009B583F"/>
    <w:rsid w:val="009B5DB6"/>
    <w:rsid w:val="009B604A"/>
    <w:rsid w:val="009B6E0F"/>
    <w:rsid w:val="009B71D8"/>
    <w:rsid w:val="009B7356"/>
    <w:rsid w:val="009B753E"/>
    <w:rsid w:val="009B7A8A"/>
    <w:rsid w:val="009C0978"/>
    <w:rsid w:val="009C099B"/>
    <w:rsid w:val="009C0AA5"/>
    <w:rsid w:val="009C0B86"/>
    <w:rsid w:val="009C1ADB"/>
    <w:rsid w:val="009C37BF"/>
    <w:rsid w:val="009C398A"/>
    <w:rsid w:val="009C4676"/>
    <w:rsid w:val="009C4FAC"/>
    <w:rsid w:val="009C5CCF"/>
    <w:rsid w:val="009C5E7B"/>
    <w:rsid w:val="009C5FC3"/>
    <w:rsid w:val="009C60E9"/>
    <w:rsid w:val="009C6629"/>
    <w:rsid w:val="009C71F3"/>
    <w:rsid w:val="009C7896"/>
    <w:rsid w:val="009D0292"/>
    <w:rsid w:val="009D0530"/>
    <w:rsid w:val="009D0C23"/>
    <w:rsid w:val="009D0CF4"/>
    <w:rsid w:val="009D0D52"/>
    <w:rsid w:val="009D140A"/>
    <w:rsid w:val="009D1A74"/>
    <w:rsid w:val="009D2215"/>
    <w:rsid w:val="009D2B87"/>
    <w:rsid w:val="009D3160"/>
    <w:rsid w:val="009D3219"/>
    <w:rsid w:val="009D39E1"/>
    <w:rsid w:val="009D3D90"/>
    <w:rsid w:val="009D43C4"/>
    <w:rsid w:val="009D45A9"/>
    <w:rsid w:val="009D4C5D"/>
    <w:rsid w:val="009D645F"/>
    <w:rsid w:val="009D6D3F"/>
    <w:rsid w:val="009D7410"/>
    <w:rsid w:val="009D7601"/>
    <w:rsid w:val="009D7622"/>
    <w:rsid w:val="009E075E"/>
    <w:rsid w:val="009E1788"/>
    <w:rsid w:val="009E1908"/>
    <w:rsid w:val="009E2011"/>
    <w:rsid w:val="009E233D"/>
    <w:rsid w:val="009E2463"/>
    <w:rsid w:val="009E2B4C"/>
    <w:rsid w:val="009E2C55"/>
    <w:rsid w:val="009E2E3F"/>
    <w:rsid w:val="009E2F8C"/>
    <w:rsid w:val="009E2FAC"/>
    <w:rsid w:val="009E3309"/>
    <w:rsid w:val="009E44A4"/>
    <w:rsid w:val="009E46DD"/>
    <w:rsid w:val="009E4A34"/>
    <w:rsid w:val="009E4E3B"/>
    <w:rsid w:val="009E59F4"/>
    <w:rsid w:val="009E5D7E"/>
    <w:rsid w:val="009E61B0"/>
    <w:rsid w:val="009E63F0"/>
    <w:rsid w:val="009E664F"/>
    <w:rsid w:val="009E7BCD"/>
    <w:rsid w:val="009F012F"/>
    <w:rsid w:val="009F0316"/>
    <w:rsid w:val="009F05AC"/>
    <w:rsid w:val="009F07AE"/>
    <w:rsid w:val="009F086C"/>
    <w:rsid w:val="009F0EA6"/>
    <w:rsid w:val="009F1387"/>
    <w:rsid w:val="009F1443"/>
    <w:rsid w:val="009F14F3"/>
    <w:rsid w:val="009F1778"/>
    <w:rsid w:val="009F1EEE"/>
    <w:rsid w:val="009F1FA6"/>
    <w:rsid w:val="009F239C"/>
    <w:rsid w:val="009F2E88"/>
    <w:rsid w:val="009F4825"/>
    <w:rsid w:val="009F49FF"/>
    <w:rsid w:val="009F4D3A"/>
    <w:rsid w:val="009F4E76"/>
    <w:rsid w:val="009F5BD7"/>
    <w:rsid w:val="009F5CE6"/>
    <w:rsid w:val="009F60E0"/>
    <w:rsid w:val="009F68A3"/>
    <w:rsid w:val="009F6B75"/>
    <w:rsid w:val="009F6C90"/>
    <w:rsid w:val="009F7297"/>
    <w:rsid w:val="009F7355"/>
    <w:rsid w:val="009F74DB"/>
    <w:rsid w:val="009F77DF"/>
    <w:rsid w:val="009F7813"/>
    <w:rsid w:val="00A00221"/>
    <w:rsid w:val="00A00437"/>
    <w:rsid w:val="00A005C0"/>
    <w:rsid w:val="00A0083A"/>
    <w:rsid w:val="00A00935"/>
    <w:rsid w:val="00A00DDA"/>
    <w:rsid w:val="00A00F7E"/>
    <w:rsid w:val="00A01385"/>
    <w:rsid w:val="00A01B9D"/>
    <w:rsid w:val="00A02089"/>
    <w:rsid w:val="00A02A2F"/>
    <w:rsid w:val="00A02C0A"/>
    <w:rsid w:val="00A03066"/>
    <w:rsid w:val="00A0310F"/>
    <w:rsid w:val="00A03652"/>
    <w:rsid w:val="00A03A2A"/>
    <w:rsid w:val="00A0480E"/>
    <w:rsid w:val="00A04844"/>
    <w:rsid w:val="00A06ED8"/>
    <w:rsid w:val="00A07147"/>
    <w:rsid w:val="00A07570"/>
    <w:rsid w:val="00A10103"/>
    <w:rsid w:val="00A11137"/>
    <w:rsid w:val="00A111EA"/>
    <w:rsid w:val="00A1135E"/>
    <w:rsid w:val="00A11447"/>
    <w:rsid w:val="00A11B67"/>
    <w:rsid w:val="00A11DEE"/>
    <w:rsid w:val="00A12405"/>
    <w:rsid w:val="00A12B28"/>
    <w:rsid w:val="00A12DF2"/>
    <w:rsid w:val="00A13EAB"/>
    <w:rsid w:val="00A162DF"/>
    <w:rsid w:val="00A16324"/>
    <w:rsid w:val="00A17013"/>
    <w:rsid w:val="00A17AF1"/>
    <w:rsid w:val="00A17B4D"/>
    <w:rsid w:val="00A17B91"/>
    <w:rsid w:val="00A20220"/>
    <w:rsid w:val="00A20CAE"/>
    <w:rsid w:val="00A2107F"/>
    <w:rsid w:val="00A2146D"/>
    <w:rsid w:val="00A216BF"/>
    <w:rsid w:val="00A21C7C"/>
    <w:rsid w:val="00A23269"/>
    <w:rsid w:val="00A233B1"/>
    <w:rsid w:val="00A23F95"/>
    <w:rsid w:val="00A2457D"/>
    <w:rsid w:val="00A24E61"/>
    <w:rsid w:val="00A25E6E"/>
    <w:rsid w:val="00A26462"/>
    <w:rsid w:val="00A26700"/>
    <w:rsid w:val="00A2670F"/>
    <w:rsid w:val="00A26B21"/>
    <w:rsid w:val="00A274E2"/>
    <w:rsid w:val="00A309AC"/>
    <w:rsid w:val="00A30B97"/>
    <w:rsid w:val="00A30BDB"/>
    <w:rsid w:val="00A31193"/>
    <w:rsid w:val="00A312FC"/>
    <w:rsid w:val="00A31F4F"/>
    <w:rsid w:val="00A31F9A"/>
    <w:rsid w:val="00A3288D"/>
    <w:rsid w:val="00A3307A"/>
    <w:rsid w:val="00A33F89"/>
    <w:rsid w:val="00A3466E"/>
    <w:rsid w:val="00A34BDA"/>
    <w:rsid w:val="00A34F8F"/>
    <w:rsid w:val="00A352BD"/>
    <w:rsid w:val="00A358DC"/>
    <w:rsid w:val="00A362FE"/>
    <w:rsid w:val="00A36A2B"/>
    <w:rsid w:val="00A40342"/>
    <w:rsid w:val="00A4164A"/>
    <w:rsid w:val="00A417B2"/>
    <w:rsid w:val="00A4189A"/>
    <w:rsid w:val="00A41C3D"/>
    <w:rsid w:val="00A41F2E"/>
    <w:rsid w:val="00A42159"/>
    <w:rsid w:val="00A42416"/>
    <w:rsid w:val="00A42D6D"/>
    <w:rsid w:val="00A42DF3"/>
    <w:rsid w:val="00A432A0"/>
    <w:rsid w:val="00A4354B"/>
    <w:rsid w:val="00A43E26"/>
    <w:rsid w:val="00A43EC3"/>
    <w:rsid w:val="00A43F0A"/>
    <w:rsid w:val="00A43FF9"/>
    <w:rsid w:val="00A44220"/>
    <w:rsid w:val="00A44D7F"/>
    <w:rsid w:val="00A454CD"/>
    <w:rsid w:val="00A46541"/>
    <w:rsid w:val="00A465E9"/>
    <w:rsid w:val="00A46A4B"/>
    <w:rsid w:val="00A47774"/>
    <w:rsid w:val="00A47BC1"/>
    <w:rsid w:val="00A50899"/>
    <w:rsid w:val="00A512A2"/>
    <w:rsid w:val="00A5216F"/>
    <w:rsid w:val="00A52254"/>
    <w:rsid w:val="00A52401"/>
    <w:rsid w:val="00A52622"/>
    <w:rsid w:val="00A5287D"/>
    <w:rsid w:val="00A53729"/>
    <w:rsid w:val="00A550F7"/>
    <w:rsid w:val="00A55431"/>
    <w:rsid w:val="00A560C7"/>
    <w:rsid w:val="00A562BE"/>
    <w:rsid w:val="00A56A4F"/>
    <w:rsid w:val="00A56DDE"/>
    <w:rsid w:val="00A571F5"/>
    <w:rsid w:val="00A57205"/>
    <w:rsid w:val="00A57839"/>
    <w:rsid w:val="00A5787F"/>
    <w:rsid w:val="00A57914"/>
    <w:rsid w:val="00A57A70"/>
    <w:rsid w:val="00A57E73"/>
    <w:rsid w:val="00A60242"/>
    <w:rsid w:val="00A60436"/>
    <w:rsid w:val="00A607D9"/>
    <w:rsid w:val="00A60C3A"/>
    <w:rsid w:val="00A60EC2"/>
    <w:rsid w:val="00A61039"/>
    <w:rsid w:val="00A612AC"/>
    <w:rsid w:val="00A6190A"/>
    <w:rsid w:val="00A6209A"/>
    <w:rsid w:val="00A621B7"/>
    <w:rsid w:val="00A62AC5"/>
    <w:rsid w:val="00A63037"/>
    <w:rsid w:val="00A6323E"/>
    <w:rsid w:val="00A63478"/>
    <w:rsid w:val="00A63AAC"/>
    <w:rsid w:val="00A63AF3"/>
    <w:rsid w:val="00A63D28"/>
    <w:rsid w:val="00A6419E"/>
    <w:rsid w:val="00A64B15"/>
    <w:rsid w:val="00A64E8C"/>
    <w:rsid w:val="00A64EF8"/>
    <w:rsid w:val="00A65E01"/>
    <w:rsid w:val="00A664B6"/>
    <w:rsid w:val="00A6677B"/>
    <w:rsid w:val="00A66AC3"/>
    <w:rsid w:val="00A67466"/>
    <w:rsid w:val="00A67D1C"/>
    <w:rsid w:val="00A70065"/>
    <w:rsid w:val="00A710AC"/>
    <w:rsid w:val="00A717AD"/>
    <w:rsid w:val="00A7186E"/>
    <w:rsid w:val="00A71FC9"/>
    <w:rsid w:val="00A725DB"/>
    <w:rsid w:val="00A73738"/>
    <w:rsid w:val="00A73D7C"/>
    <w:rsid w:val="00A73E8F"/>
    <w:rsid w:val="00A7475B"/>
    <w:rsid w:val="00A747DC"/>
    <w:rsid w:val="00A74CC1"/>
    <w:rsid w:val="00A74D4E"/>
    <w:rsid w:val="00A75204"/>
    <w:rsid w:val="00A753BD"/>
    <w:rsid w:val="00A761EE"/>
    <w:rsid w:val="00A767D8"/>
    <w:rsid w:val="00A76B33"/>
    <w:rsid w:val="00A76D4A"/>
    <w:rsid w:val="00A76F54"/>
    <w:rsid w:val="00A77933"/>
    <w:rsid w:val="00A77BEC"/>
    <w:rsid w:val="00A77F98"/>
    <w:rsid w:val="00A80343"/>
    <w:rsid w:val="00A80813"/>
    <w:rsid w:val="00A80B2E"/>
    <w:rsid w:val="00A80EA4"/>
    <w:rsid w:val="00A81536"/>
    <w:rsid w:val="00A819DD"/>
    <w:rsid w:val="00A81C95"/>
    <w:rsid w:val="00A822D7"/>
    <w:rsid w:val="00A83768"/>
    <w:rsid w:val="00A83A16"/>
    <w:rsid w:val="00A83CA5"/>
    <w:rsid w:val="00A84336"/>
    <w:rsid w:val="00A84863"/>
    <w:rsid w:val="00A84EBD"/>
    <w:rsid w:val="00A84EDD"/>
    <w:rsid w:val="00A84F34"/>
    <w:rsid w:val="00A8542C"/>
    <w:rsid w:val="00A8620E"/>
    <w:rsid w:val="00A864B2"/>
    <w:rsid w:val="00A864E9"/>
    <w:rsid w:val="00A86CC9"/>
    <w:rsid w:val="00A87906"/>
    <w:rsid w:val="00A87958"/>
    <w:rsid w:val="00A87D0C"/>
    <w:rsid w:val="00A87E9E"/>
    <w:rsid w:val="00A901BE"/>
    <w:rsid w:val="00A904E2"/>
    <w:rsid w:val="00A90D2E"/>
    <w:rsid w:val="00A912E7"/>
    <w:rsid w:val="00A91E97"/>
    <w:rsid w:val="00A92BCF"/>
    <w:rsid w:val="00A93095"/>
    <w:rsid w:val="00A938E8"/>
    <w:rsid w:val="00A95EE7"/>
    <w:rsid w:val="00A96085"/>
    <w:rsid w:val="00A96424"/>
    <w:rsid w:val="00A96F5C"/>
    <w:rsid w:val="00AA04FA"/>
    <w:rsid w:val="00AA07E1"/>
    <w:rsid w:val="00AA19A6"/>
    <w:rsid w:val="00AA1AED"/>
    <w:rsid w:val="00AA20B1"/>
    <w:rsid w:val="00AA22E3"/>
    <w:rsid w:val="00AA22F5"/>
    <w:rsid w:val="00AA262E"/>
    <w:rsid w:val="00AA2C89"/>
    <w:rsid w:val="00AA3451"/>
    <w:rsid w:val="00AA364A"/>
    <w:rsid w:val="00AA43BD"/>
    <w:rsid w:val="00AA46E6"/>
    <w:rsid w:val="00AA48C1"/>
    <w:rsid w:val="00AA52CC"/>
    <w:rsid w:val="00AA60A4"/>
    <w:rsid w:val="00AA6240"/>
    <w:rsid w:val="00AA682F"/>
    <w:rsid w:val="00AA73A8"/>
    <w:rsid w:val="00AA784D"/>
    <w:rsid w:val="00AA7A8A"/>
    <w:rsid w:val="00AB006F"/>
    <w:rsid w:val="00AB1A9F"/>
    <w:rsid w:val="00AB2483"/>
    <w:rsid w:val="00AB3037"/>
    <w:rsid w:val="00AB3184"/>
    <w:rsid w:val="00AB33F9"/>
    <w:rsid w:val="00AB3CEC"/>
    <w:rsid w:val="00AB3E8B"/>
    <w:rsid w:val="00AB4AFF"/>
    <w:rsid w:val="00AB537C"/>
    <w:rsid w:val="00AB5887"/>
    <w:rsid w:val="00AB5B81"/>
    <w:rsid w:val="00AB5C13"/>
    <w:rsid w:val="00AB5D24"/>
    <w:rsid w:val="00AB64E5"/>
    <w:rsid w:val="00AB6C31"/>
    <w:rsid w:val="00AB7213"/>
    <w:rsid w:val="00AB7442"/>
    <w:rsid w:val="00AB7888"/>
    <w:rsid w:val="00AC0BBF"/>
    <w:rsid w:val="00AC1226"/>
    <w:rsid w:val="00AC1686"/>
    <w:rsid w:val="00AC179A"/>
    <w:rsid w:val="00AC2484"/>
    <w:rsid w:val="00AC24F6"/>
    <w:rsid w:val="00AC299E"/>
    <w:rsid w:val="00AC2CC9"/>
    <w:rsid w:val="00AC2F23"/>
    <w:rsid w:val="00AC318F"/>
    <w:rsid w:val="00AC3535"/>
    <w:rsid w:val="00AC449D"/>
    <w:rsid w:val="00AC55C2"/>
    <w:rsid w:val="00AC5C6A"/>
    <w:rsid w:val="00AC5D05"/>
    <w:rsid w:val="00AC65AF"/>
    <w:rsid w:val="00AC7052"/>
    <w:rsid w:val="00AC70AF"/>
    <w:rsid w:val="00AC7703"/>
    <w:rsid w:val="00AC7736"/>
    <w:rsid w:val="00AC7E57"/>
    <w:rsid w:val="00AD0508"/>
    <w:rsid w:val="00AD0558"/>
    <w:rsid w:val="00AD05B2"/>
    <w:rsid w:val="00AD0DCF"/>
    <w:rsid w:val="00AD10E5"/>
    <w:rsid w:val="00AD1DF3"/>
    <w:rsid w:val="00AD1FF4"/>
    <w:rsid w:val="00AD23CC"/>
    <w:rsid w:val="00AD31EC"/>
    <w:rsid w:val="00AD3498"/>
    <w:rsid w:val="00AD35A4"/>
    <w:rsid w:val="00AD37F0"/>
    <w:rsid w:val="00AD3C2A"/>
    <w:rsid w:val="00AD3E6B"/>
    <w:rsid w:val="00AD4379"/>
    <w:rsid w:val="00AD4E47"/>
    <w:rsid w:val="00AD5D9A"/>
    <w:rsid w:val="00AD6676"/>
    <w:rsid w:val="00AD6833"/>
    <w:rsid w:val="00AD715B"/>
    <w:rsid w:val="00AD77FA"/>
    <w:rsid w:val="00AE0323"/>
    <w:rsid w:val="00AE1923"/>
    <w:rsid w:val="00AE1D4C"/>
    <w:rsid w:val="00AE2457"/>
    <w:rsid w:val="00AE252A"/>
    <w:rsid w:val="00AE2565"/>
    <w:rsid w:val="00AE2BAC"/>
    <w:rsid w:val="00AE3B43"/>
    <w:rsid w:val="00AE48A4"/>
    <w:rsid w:val="00AE4F38"/>
    <w:rsid w:val="00AE507F"/>
    <w:rsid w:val="00AE5427"/>
    <w:rsid w:val="00AE67C4"/>
    <w:rsid w:val="00AE6873"/>
    <w:rsid w:val="00AE6D21"/>
    <w:rsid w:val="00AE70EF"/>
    <w:rsid w:val="00AE7169"/>
    <w:rsid w:val="00AE7523"/>
    <w:rsid w:val="00AE7F9B"/>
    <w:rsid w:val="00AF0D16"/>
    <w:rsid w:val="00AF1DE2"/>
    <w:rsid w:val="00AF2806"/>
    <w:rsid w:val="00AF2A30"/>
    <w:rsid w:val="00AF3BEC"/>
    <w:rsid w:val="00AF406C"/>
    <w:rsid w:val="00AF428A"/>
    <w:rsid w:val="00AF4370"/>
    <w:rsid w:val="00AF498E"/>
    <w:rsid w:val="00AF4AF0"/>
    <w:rsid w:val="00AF4E90"/>
    <w:rsid w:val="00AF5912"/>
    <w:rsid w:val="00AF59AE"/>
    <w:rsid w:val="00AF5B5D"/>
    <w:rsid w:val="00AF5D8B"/>
    <w:rsid w:val="00AF5DBD"/>
    <w:rsid w:val="00AF60BF"/>
    <w:rsid w:val="00AF629F"/>
    <w:rsid w:val="00AF6AEC"/>
    <w:rsid w:val="00AF6B59"/>
    <w:rsid w:val="00AF7341"/>
    <w:rsid w:val="00AF7D80"/>
    <w:rsid w:val="00B0063B"/>
    <w:rsid w:val="00B00F17"/>
    <w:rsid w:val="00B0197B"/>
    <w:rsid w:val="00B01DB9"/>
    <w:rsid w:val="00B01E36"/>
    <w:rsid w:val="00B03B4D"/>
    <w:rsid w:val="00B04293"/>
    <w:rsid w:val="00B04643"/>
    <w:rsid w:val="00B04C10"/>
    <w:rsid w:val="00B055B1"/>
    <w:rsid w:val="00B0575B"/>
    <w:rsid w:val="00B05779"/>
    <w:rsid w:val="00B068E4"/>
    <w:rsid w:val="00B068FF"/>
    <w:rsid w:val="00B06BA0"/>
    <w:rsid w:val="00B06EA8"/>
    <w:rsid w:val="00B115ED"/>
    <w:rsid w:val="00B117CB"/>
    <w:rsid w:val="00B117D7"/>
    <w:rsid w:val="00B11972"/>
    <w:rsid w:val="00B12516"/>
    <w:rsid w:val="00B12732"/>
    <w:rsid w:val="00B13785"/>
    <w:rsid w:val="00B13B8E"/>
    <w:rsid w:val="00B142E0"/>
    <w:rsid w:val="00B14312"/>
    <w:rsid w:val="00B14CF7"/>
    <w:rsid w:val="00B15237"/>
    <w:rsid w:val="00B154C1"/>
    <w:rsid w:val="00B17485"/>
    <w:rsid w:val="00B22822"/>
    <w:rsid w:val="00B22EBA"/>
    <w:rsid w:val="00B231BC"/>
    <w:rsid w:val="00B23278"/>
    <w:rsid w:val="00B23573"/>
    <w:rsid w:val="00B23ABE"/>
    <w:rsid w:val="00B23B67"/>
    <w:rsid w:val="00B24B78"/>
    <w:rsid w:val="00B24E97"/>
    <w:rsid w:val="00B25FEF"/>
    <w:rsid w:val="00B26303"/>
    <w:rsid w:val="00B26797"/>
    <w:rsid w:val="00B26BE1"/>
    <w:rsid w:val="00B26C98"/>
    <w:rsid w:val="00B26E4F"/>
    <w:rsid w:val="00B271E8"/>
    <w:rsid w:val="00B275D8"/>
    <w:rsid w:val="00B27680"/>
    <w:rsid w:val="00B27DA7"/>
    <w:rsid w:val="00B27F36"/>
    <w:rsid w:val="00B313F6"/>
    <w:rsid w:val="00B323E3"/>
    <w:rsid w:val="00B32506"/>
    <w:rsid w:val="00B32BF9"/>
    <w:rsid w:val="00B32F66"/>
    <w:rsid w:val="00B3325C"/>
    <w:rsid w:val="00B33364"/>
    <w:rsid w:val="00B33678"/>
    <w:rsid w:val="00B33DDF"/>
    <w:rsid w:val="00B33FD6"/>
    <w:rsid w:val="00B340D2"/>
    <w:rsid w:val="00B34406"/>
    <w:rsid w:val="00B3463B"/>
    <w:rsid w:val="00B34827"/>
    <w:rsid w:val="00B34AFD"/>
    <w:rsid w:val="00B3512D"/>
    <w:rsid w:val="00B354E2"/>
    <w:rsid w:val="00B358C1"/>
    <w:rsid w:val="00B3652D"/>
    <w:rsid w:val="00B36705"/>
    <w:rsid w:val="00B37073"/>
    <w:rsid w:val="00B40037"/>
    <w:rsid w:val="00B412F3"/>
    <w:rsid w:val="00B41861"/>
    <w:rsid w:val="00B41A1A"/>
    <w:rsid w:val="00B42107"/>
    <w:rsid w:val="00B4226E"/>
    <w:rsid w:val="00B428D3"/>
    <w:rsid w:val="00B4371F"/>
    <w:rsid w:val="00B440D1"/>
    <w:rsid w:val="00B44A28"/>
    <w:rsid w:val="00B44CF2"/>
    <w:rsid w:val="00B453BC"/>
    <w:rsid w:val="00B457E4"/>
    <w:rsid w:val="00B457F9"/>
    <w:rsid w:val="00B45869"/>
    <w:rsid w:val="00B45A65"/>
    <w:rsid w:val="00B45BBA"/>
    <w:rsid w:val="00B462D8"/>
    <w:rsid w:val="00B46347"/>
    <w:rsid w:val="00B46444"/>
    <w:rsid w:val="00B46E16"/>
    <w:rsid w:val="00B4762E"/>
    <w:rsid w:val="00B47DE4"/>
    <w:rsid w:val="00B507E3"/>
    <w:rsid w:val="00B51909"/>
    <w:rsid w:val="00B51CE3"/>
    <w:rsid w:val="00B52EAD"/>
    <w:rsid w:val="00B52F36"/>
    <w:rsid w:val="00B531A4"/>
    <w:rsid w:val="00B53A39"/>
    <w:rsid w:val="00B53E30"/>
    <w:rsid w:val="00B5474A"/>
    <w:rsid w:val="00B549A7"/>
    <w:rsid w:val="00B54B97"/>
    <w:rsid w:val="00B55825"/>
    <w:rsid w:val="00B558AD"/>
    <w:rsid w:val="00B55D4F"/>
    <w:rsid w:val="00B55E9E"/>
    <w:rsid w:val="00B56591"/>
    <w:rsid w:val="00B56ACA"/>
    <w:rsid w:val="00B57320"/>
    <w:rsid w:val="00B574FC"/>
    <w:rsid w:val="00B5752D"/>
    <w:rsid w:val="00B577AE"/>
    <w:rsid w:val="00B57AC2"/>
    <w:rsid w:val="00B60A5C"/>
    <w:rsid w:val="00B60E24"/>
    <w:rsid w:val="00B61068"/>
    <w:rsid w:val="00B6118D"/>
    <w:rsid w:val="00B62C41"/>
    <w:rsid w:val="00B64054"/>
    <w:rsid w:val="00B64A9A"/>
    <w:rsid w:val="00B666F5"/>
    <w:rsid w:val="00B66A53"/>
    <w:rsid w:val="00B66C43"/>
    <w:rsid w:val="00B6706A"/>
    <w:rsid w:val="00B6718B"/>
    <w:rsid w:val="00B6739C"/>
    <w:rsid w:val="00B674BE"/>
    <w:rsid w:val="00B67A5D"/>
    <w:rsid w:val="00B67BF5"/>
    <w:rsid w:val="00B70240"/>
    <w:rsid w:val="00B706E0"/>
    <w:rsid w:val="00B70E68"/>
    <w:rsid w:val="00B7111B"/>
    <w:rsid w:val="00B71BEA"/>
    <w:rsid w:val="00B71D0E"/>
    <w:rsid w:val="00B71D2A"/>
    <w:rsid w:val="00B71D57"/>
    <w:rsid w:val="00B71DE3"/>
    <w:rsid w:val="00B72616"/>
    <w:rsid w:val="00B7351F"/>
    <w:rsid w:val="00B743DF"/>
    <w:rsid w:val="00B74B6F"/>
    <w:rsid w:val="00B752A3"/>
    <w:rsid w:val="00B75640"/>
    <w:rsid w:val="00B75690"/>
    <w:rsid w:val="00B76433"/>
    <w:rsid w:val="00B76743"/>
    <w:rsid w:val="00B76EBE"/>
    <w:rsid w:val="00B77355"/>
    <w:rsid w:val="00B77E94"/>
    <w:rsid w:val="00B80321"/>
    <w:rsid w:val="00B81B04"/>
    <w:rsid w:val="00B81FE7"/>
    <w:rsid w:val="00B82AE5"/>
    <w:rsid w:val="00B82D16"/>
    <w:rsid w:val="00B838E8"/>
    <w:rsid w:val="00B847A7"/>
    <w:rsid w:val="00B84EB3"/>
    <w:rsid w:val="00B85FEE"/>
    <w:rsid w:val="00B863E7"/>
    <w:rsid w:val="00B8778B"/>
    <w:rsid w:val="00B87C95"/>
    <w:rsid w:val="00B9031C"/>
    <w:rsid w:val="00B90653"/>
    <w:rsid w:val="00B91213"/>
    <w:rsid w:val="00B925DB"/>
    <w:rsid w:val="00B9333B"/>
    <w:rsid w:val="00B934DE"/>
    <w:rsid w:val="00B938E4"/>
    <w:rsid w:val="00B94269"/>
    <w:rsid w:val="00B947BF"/>
    <w:rsid w:val="00B94A1E"/>
    <w:rsid w:val="00B94B69"/>
    <w:rsid w:val="00B94E55"/>
    <w:rsid w:val="00B94F87"/>
    <w:rsid w:val="00B951C1"/>
    <w:rsid w:val="00B9556E"/>
    <w:rsid w:val="00B95A50"/>
    <w:rsid w:val="00B95D2C"/>
    <w:rsid w:val="00B95DC7"/>
    <w:rsid w:val="00B963A6"/>
    <w:rsid w:val="00B96B43"/>
    <w:rsid w:val="00B96C52"/>
    <w:rsid w:val="00B96C53"/>
    <w:rsid w:val="00B96E50"/>
    <w:rsid w:val="00B973D0"/>
    <w:rsid w:val="00B975CF"/>
    <w:rsid w:val="00BA0F89"/>
    <w:rsid w:val="00BA1049"/>
    <w:rsid w:val="00BA179B"/>
    <w:rsid w:val="00BA179D"/>
    <w:rsid w:val="00BA1AFD"/>
    <w:rsid w:val="00BA217B"/>
    <w:rsid w:val="00BA2A85"/>
    <w:rsid w:val="00BA4525"/>
    <w:rsid w:val="00BA475F"/>
    <w:rsid w:val="00BA4BFB"/>
    <w:rsid w:val="00BA510A"/>
    <w:rsid w:val="00BA51F6"/>
    <w:rsid w:val="00BA5B47"/>
    <w:rsid w:val="00BA5ED6"/>
    <w:rsid w:val="00BA62EF"/>
    <w:rsid w:val="00BA648B"/>
    <w:rsid w:val="00BA6818"/>
    <w:rsid w:val="00BA77DE"/>
    <w:rsid w:val="00BA782E"/>
    <w:rsid w:val="00BA7A25"/>
    <w:rsid w:val="00BA7B21"/>
    <w:rsid w:val="00BA7F1B"/>
    <w:rsid w:val="00BB05F4"/>
    <w:rsid w:val="00BB0630"/>
    <w:rsid w:val="00BB0CA5"/>
    <w:rsid w:val="00BB0F61"/>
    <w:rsid w:val="00BB12F6"/>
    <w:rsid w:val="00BB13AC"/>
    <w:rsid w:val="00BB14DD"/>
    <w:rsid w:val="00BB174C"/>
    <w:rsid w:val="00BB3436"/>
    <w:rsid w:val="00BB3A7C"/>
    <w:rsid w:val="00BB3C90"/>
    <w:rsid w:val="00BB3D9E"/>
    <w:rsid w:val="00BB48F9"/>
    <w:rsid w:val="00BB51DC"/>
    <w:rsid w:val="00BB5776"/>
    <w:rsid w:val="00BB591D"/>
    <w:rsid w:val="00BB5B56"/>
    <w:rsid w:val="00BB6172"/>
    <w:rsid w:val="00BB6853"/>
    <w:rsid w:val="00BB6B0B"/>
    <w:rsid w:val="00BB6C0B"/>
    <w:rsid w:val="00BB6DEB"/>
    <w:rsid w:val="00BB6E54"/>
    <w:rsid w:val="00BB6F1C"/>
    <w:rsid w:val="00BB7144"/>
    <w:rsid w:val="00BB772D"/>
    <w:rsid w:val="00BB7A21"/>
    <w:rsid w:val="00BB7DB2"/>
    <w:rsid w:val="00BC062E"/>
    <w:rsid w:val="00BC091B"/>
    <w:rsid w:val="00BC13E1"/>
    <w:rsid w:val="00BC14C0"/>
    <w:rsid w:val="00BC23C0"/>
    <w:rsid w:val="00BC265E"/>
    <w:rsid w:val="00BC2978"/>
    <w:rsid w:val="00BC3563"/>
    <w:rsid w:val="00BC3677"/>
    <w:rsid w:val="00BC5795"/>
    <w:rsid w:val="00BC5D84"/>
    <w:rsid w:val="00BC66F9"/>
    <w:rsid w:val="00BC6794"/>
    <w:rsid w:val="00BC6B0B"/>
    <w:rsid w:val="00BC730B"/>
    <w:rsid w:val="00BC7C23"/>
    <w:rsid w:val="00BD00C1"/>
    <w:rsid w:val="00BD0750"/>
    <w:rsid w:val="00BD0E33"/>
    <w:rsid w:val="00BD1B8C"/>
    <w:rsid w:val="00BD1C96"/>
    <w:rsid w:val="00BD1D83"/>
    <w:rsid w:val="00BD283C"/>
    <w:rsid w:val="00BD35F1"/>
    <w:rsid w:val="00BD37BA"/>
    <w:rsid w:val="00BD383C"/>
    <w:rsid w:val="00BD4B63"/>
    <w:rsid w:val="00BD4CCC"/>
    <w:rsid w:val="00BD5031"/>
    <w:rsid w:val="00BD541B"/>
    <w:rsid w:val="00BD601C"/>
    <w:rsid w:val="00BD70AE"/>
    <w:rsid w:val="00BD7218"/>
    <w:rsid w:val="00BE0DCB"/>
    <w:rsid w:val="00BE101E"/>
    <w:rsid w:val="00BE1859"/>
    <w:rsid w:val="00BE24E9"/>
    <w:rsid w:val="00BE2D0C"/>
    <w:rsid w:val="00BE422F"/>
    <w:rsid w:val="00BE4477"/>
    <w:rsid w:val="00BE4B93"/>
    <w:rsid w:val="00BE538C"/>
    <w:rsid w:val="00BE6738"/>
    <w:rsid w:val="00BE756C"/>
    <w:rsid w:val="00BE7822"/>
    <w:rsid w:val="00BE7934"/>
    <w:rsid w:val="00BE7AC2"/>
    <w:rsid w:val="00BF01F1"/>
    <w:rsid w:val="00BF04AD"/>
    <w:rsid w:val="00BF07D6"/>
    <w:rsid w:val="00BF0A42"/>
    <w:rsid w:val="00BF1740"/>
    <w:rsid w:val="00BF2184"/>
    <w:rsid w:val="00BF2F32"/>
    <w:rsid w:val="00BF381C"/>
    <w:rsid w:val="00BF4607"/>
    <w:rsid w:val="00BF4733"/>
    <w:rsid w:val="00BF498B"/>
    <w:rsid w:val="00BF4EB8"/>
    <w:rsid w:val="00BF5363"/>
    <w:rsid w:val="00BF5D42"/>
    <w:rsid w:val="00BF60CD"/>
    <w:rsid w:val="00BF6690"/>
    <w:rsid w:val="00BF74EB"/>
    <w:rsid w:val="00BF7E99"/>
    <w:rsid w:val="00C0040C"/>
    <w:rsid w:val="00C00469"/>
    <w:rsid w:val="00C0047B"/>
    <w:rsid w:val="00C010FA"/>
    <w:rsid w:val="00C01B68"/>
    <w:rsid w:val="00C01BB0"/>
    <w:rsid w:val="00C0279B"/>
    <w:rsid w:val="00C02F70"/>
    <w:rsid w:val="00C03FC3"/>
    <w:rsid w:val="00C042FB"/>
    <w:rsid w:val="00C047D8"/>
    <w:rsid w:val="00C05422"/>
    <w:rsid w:val="00C05541"/>
    <w:rsid w:val="00C0591B"/>
    <w:rsid w:val="00C0643E"/>
    <w:rsid w:val="00C06FD8"/>
    <w:rsid w:val="00C07452"/>
    <w:rsid w:val="00C07AE4"/>
    <w:rsid w:val="00C10A2E"/>
    <w:rsid w:val="00C10E4A"/>
    <w:rsid w:val="00C10F84"/>
    <w:rsid w:val="00C1163D"/>
    <w:rsid w:val="00C11958"/>
    <w:rsid w:val="00C11D67"/>
    <w:rsid w:val="00C11E76"/>
    <w:rsid w:val="00C120B4"/>
    <w:rsid w:val="00C129C1"/>
    <w:rsid w:val="00C13EC6"/>
    <w:rsid w:val="00C14064"/>
    <w:rsid w:val="00C14145"/>
    <w:rsid w:val="00C14D49"/>
    <w:rsid w:val="00C15346"/>
    <w:rsid w:val="00C15E18"/>
    <w:rsid w:val="00C16DA8"/>
    <w:rsid w:val="00C17CD2"/>
    <w:rsid w:val="00C17D16"/>
    <w:rsid w:val="00C17EC4"/>
    <w:rsid w:val="00C202DC"/>
    <w:rsid w:val="00C20431"/>
    <w:rsid w:val="00C20D32"/>
    <w:rsid w:val="00C20DA8"/>
    <w:rsid w:val="00C20DF3"/>
    <w:rsid w:val="00C21563"/>
    <w:rsid w:val="00C21792"/>
    <w:rsid w:val="00C21910"/>
    <w:rsid w:val="00C21E6C"/>
    <w:rsid w:val="00C21FFB"/>
    <w:rsid w:val="00C2200C"/>
    <w:rsid w:val="00C220B5"/>
    <w:rsid w:val="00C22309"/>
    <w:rsid w:val="00C224D0"/>
    <w:rsid w:val="00C22E40"/>
    <w:rsid w:val="00C22E4B"/>
    <w:rsid w:val="00C22E7B"/>
    <w:rsid w:val="00C23E65"/>
    <w:rsid w:val="00C240D2"/>
    <w:rsid w:val="00C24652"/>
    <w:rsid w:val="00C24886"/>
    <w:rsid w:val="00C24A19"/>
    <w:rsid w:val="00C24A20"/>
    <w:rsid w:val="00C251CF"/>
    <w:rsid w:val="00C25770"/>
    <w:rsid w:val="00C2619D"/>
    <w:rsid w:val="00C262DD"/>
    <w:rsid w:val="00C26352"/>
    <w:rsid w:val="00C2636E"/>
    <w:rsid w:val="00C268C6"/>
    <w:rsid w:val="00C27F83"/>
    <w:rsid w:val="00C3074B"/>
    <w:rsid w:val="00C30904"/>
    <w:rsid w:val="00C310EC"/>
    <w:rsid w:val="00C318AF"/>
    <w:rsid w:val="00C31D26"/>
    <w:rsid w:val="00C321FC"/>
    <w:rsid w:val="00C324F0"/>
    <w:rsid w:val="00C3267E"/>
    <w:rsid w:val="00C327BC"/>
    <w:rsid w:val="00C33435"/>
    <w:rsid w:val="00C3360B"/>
    <w:rsid w:val="00C3385B"/>
    <w:rsid w:val="00C34193"/>
    <w:rsid w:val="00C35323"/>
    <w:rsid w:val="00C35747"/>
    <w:rsid w:val="00C35A2D"/>
    <w:rsid w:val="00C3671C"/>
    <w:rsid w:val="00C3678C"/>
    <w:rsid w:val="00C368B2"/>
    <w:rsid w:val="00C36FB7"/>
    <w:rsid w:val="00C37102"/>
    <w:rsid w:val="00C37435"/>
    <w:rsid w:val="00C37A49"/>
    <w:rsid w:val="00C4227F"/>
    <w:rsid w:val="00C42302"/>
    <w:rsid w:val="00C43770"/>
    <w:rsid w:val="00C43DB2"/>
    <w:rsid w:val="00C43F3C"/>
    <w:rsid w:val="00C44B2F"/>
    <w:rsid w:val="00C4508E"/>
    <w:rsid w:val="00C45463"/>
    <w:rsid w:val="00C46905"/>
    <w:rsid w:val="00C4786D"/>
    <w:rsid w:val="00C47DE2"/>
    <w:rsid w:val="00C50543"/>
    <w:rsid w:val="00C505BA"/>
    <w:rsid w:val="00C50835"/>
    <w:rsid w:val="00C5157D"/>
    <w:rsid w:val="00C52726"/>
    <w:rsid w:val="00C52A31"/>
    <w:rsid w:val="00C52CEE"/>
    <w:rsid w:val="00C530B7"/>
    <w:rsid w:val="00C53869"/>
    <w:rsid w:val="00C53C97"/>
    <w:rsid w:val="00C56DA7"/>
    <w:rsid w:val="00C56EA1"/>
    <w:rsid w:val="00C57277"/>
    <w:rsid w:val="00C57319"/>
    <w:rsid w:val="00C57A60"/>
    <w:rsid w:val="00C57C31"/>
    <w:rsid w:val="00C60E54"/>
    <w:rsid w:val="00C60ED4"/>
    <w:rsid w:val="00C61032"/>
    <w:rsid w:val="00C61102"/>
    <w:rsid w:val="00C61E12"/>
    <w:rsid w:val="00C620C3"/>
    <w:rsid w:val="00C6241F"/>
    <w:rsid w:val="00C624A9"/>
    <w:rsid w:val="00C62B22"/>
    <w:rsid w:val="00C63304"/>
    <w:rsid w:val="00C63BC0"/>
    <w:rsid w:val="00C63D7F"/>
    <w:rsid w:val="00C64D09"/>
    <w:rsid w:val="00C65AE0"/>
    <w:rsid w:val="00C661CD"/>
    <w:rsid w:val="00C66925"/>
    <w:rsid w:val="00C66FFA"/>
    <w:rsid w:val="00C6779C"/>
    <w:rsid w:val="00C67BA4"/>
    <w:rsid w:val="00C702FB"/>
    <w:rsid w:val="00C70B35"/>
    <w:rsid w:val="00C7112E"/>
    <w:rsid w:val="00C71A7E"/>
    <w:rsid w:val="00C71B29"/>
    <w:rsid w:val="00C71C06"/>
    <w:rsid w:val="00C71FAC"/>
    <w:rsid w:val="00C7234C"/>
    <w:rsid w:val="00C7346A"/>
    <w:rsid w:val="00C736A6"/>
    <w:rsid w:val="00C737B3"/>
    <w:rsid w:val="00C73BEB"/>
    <w:rsid w:val="00C73F09"/>
    <w:rsid w:val="00C744C0"/>
    <w:rsid w:val="00C74D6B"/>
    <w:rsid w:val="00C7524C"/>
    <w:rsid w:val="00C75AA9"/>
    <w:rsid w:val="00C766FC"/>
    <w:rsid w:val="00C76D6D"/>
    <w:rsid w:val="00C770EC"/>
    <w:rsid w:val="00C776FD"/>
    <w:rsid w:val="00C7774B"/>
    <w:rsid w:val="00C77879"/>
    <w:rsid w:val="00C77DF2"/>
    <w:rsid w:val="00C8020F"/>
    <w:rsid w:val="00C804E2"/>
    <w:rsid w:val="00C81842"/>
    <w:rsid w:val="00C8201D"/>
    <w:rsid w:val="00C8225E"/>
    <w:rsid w:val="00C82DF5"/>
    <w:rsid w:val="00C83948"/>
    <w:rsid w:val="00C83FC0"/>
    <w:rsid w:val="00C84351"/>
    <w:rsid w:val="00C84552"/>
    <w:rsid w:val="00C848BA"/>
    <w:rsid w:val="00C84F98"/>
    <w:rsid w:val="00C852CD"/>
    <w:rsid w:val="00C85810"/>
    <w:rsid w:val="00C86A07"/>
    <w:rsid w:val="00C87468"/>
    <w:rsid w:val="00C8799A"/>
    <w:rsid w:val="00C87FF5"/>
    <w:rsid w:val="00C903B9"/>
    <w:rsid w:val="00C90800"/>
    <w:rsid w:val="00C90877"/>
    <w:rsid w:val="00C91770"/>
    <w:rsid w:val="00C91C46"/>
    <w:rsid w:val="00C91E35"/>
    <w:rsid w:val="00C921B9"/>
    <w:rsid w:val="00C93087"/>
    <w:rsid w:val="00C93165"/>
    <w:rsid w:val="00C93944"/>
    <w:rsid w:val="00C9424C"/>
    <w:rsid w:val="00C94297"/>
    <w:rsid w:val="00C94660"/>
    <w:rsid w:val="00C94796"/>
    <w:rsid w:val="00C94C8D"/>
    <w:rsid w:val="00C9533D"/>
    <w:rsid w:val="00C95411"/>
    <w:rsid w:val="00C955AD"/>
    <w:rsid w:val="00C955D7"/>
    <w:rsid w:val="00C95F4E"/>
    <w:rsid w:val="00C96502"/>
    <w:rsid w:val="00C9688C"/>
    <w:rsid w:val="00C971AB"/>
    <w:rsid w:val="00C97654"/>
    <w:rsid w:val="00C978C8"/>
    <w:rsid w:val="00C97BC4"/>
    <w:rsid w:val="00C97E35"/>
    <w:rsid w:val="00CA043B"/>
    <w:rsid w:val="00CA062B"/>
    <w:rsid w:val="00CA0CFC"/>
    <w:rsid w:val="00CA1C86"/>
    <w:rsid w:val="00CA1CBB"/>
    <w:rsid w:val="00CA1D40"/>
    <w:rsid w:val="00CA2076"/>
    <w:rsid w:val="00CA2E6A"/>
    <w:rsid w:val="00CA301A"/>
    <w:rsid w:val="00CA33FB"/>
    <w:rsid w:val="00CA3632"/>
    <w:rsid w:val="00CA3981"/>
    <w:rsid w:val="00CA4552"/>
    <w:rsid w:val="00CA46A4"/>
    <w:rsid w:val="00CA4B8E"/>
    <w:rsid w:val="00CA4CB1"/>
    <w:rsid w:val="00CA52BC"/>
    <w:rsid w:val="00CA5A78"/>
    <w:rsid w:val="00CA5BD2"/>
    <w:rsid w:val="00CA6039"/>
    <w:rsid w:val="00CA6484"/>
    <w:rsid w:val="00CA68D4"/>
    <w:rsid w:val="00CB0479"/>
    <w:rsid w:val="00CB0A16"/>
    <w:rsid w:val="00CB0F3D"/>
    <w:rsid w:val="00CB1696"/>
    <w:rsid w:val="00CB1DCD"/>
    <w:rsid w:val="00CB2774"/>
    <w:rsid w:val="00CB285D"/>
    <w:rsid w:val="00CB2A32"/>
    <w:rsid w:val="00CB41FA"/>
    <w:rsid w:val="00CB4562"/>
    <w:rsid w:val="00CB47F9"/>
    <w:rsid w:val="00CB4D3C"/>
    <w:rsid w:val="00CB4EB7"/>
    <w:rsid w:val="00CB4F91"/>
    <w:rsid w:val="00CB5516"/>
    <w:rsid w:val="00CB5679"/>
    <w:rsid w:val="00CB5713"/>
    <w:rsid w:val="00CB68A2"/>
    <w:rsid w:val="00CB731B"/>
    <w:rsid w:val="00CB74A7"/>
    <w:rsid w:val="00CB7F3B"/>
    <w:rsid w:val="00CC01EB"/>
    <w:rsid w:val="00CC0A7F"/>
    <w:rsid w:val="00CC150E"/>
    <w:rsid w:val="00CC158F"/>
    <w:rsid w:val="00CC1F66"/>
    <w:rsid w:val="00CC25FD"/>
    <w:rsid w:val="00CC2932"/>
    <w:rsid w:val="00CC2CA2"/>
    <w:rsid w:val="00CC2E62"/>
    <w:rsid w:val="00CC2FBC"/>
    <w:rsid w:val="00CC30CE"/>
    <w:rsid w:val="00CC327F"/>
    <w:rsid w:val="00CC3624"/>
    <w:rsid w:val="00CC474A"/>
    <w:rsid w:val="00CC4BE7"/>
    <w:rsid w:val="00CC4C03"/>
    <w:rsid w:val="00CC4C62"/>
    <w:rsid w:val="00CC4D1A"/>
    <w:rsid w:val="00CC4EF2"/>
    <w:rsid w:val="00CC56A1"/>
    <w:rsid w:val="00CC61AA"/>
    <w:rsid w:val="00CC6875"/>
    <w:rsid w:val="00CC71A0"/>
    <w:rsid w:val="00CC75C2"/>
    <w:rsid w:val="00CC778A"/>
    <w:rsid w:val="00CC7F41"/>
    <w:rsid w:val="00CD0246"/>
    <w:rsid w:val="00CD03CF"/>
    <w:rsid w:val="00CD0842"/>
    <w:rsid w:val="00CD157B"/>
    <w:rsid w:val="00CD1B67"/>
    <w:rsid w:val="00CD21FE"/>
    <w:rsid w:val="00CD23D6"/>
    <w:rsid w:val="00CD2656"/>
    <w:rsid w:val="00CD365A"/>
    <w:rsid w:val="00CD3911"/>
    <w:rsid w:val="00CD3912"/>
    <w:rsid w:val="00CD3F18"/>
    <w:rsid w:val="00CD45E3"/>
    <w:rsid w:val="00CD4B8D"/>
    <w:rsid w:val="00CD5618"/>
    <w:rsid w:val="00CD5857"/>
    <w:rsid w:val="00CD5FFD"/>
    <w:rsid w:val="00CD688F"/>
    <w:rsid w:val="00CD6ACE"/>
    <w:rsid w:val="00CD7CCB"/>
    <w:rsid w:val="00CE02E6"/>
    <w:rsid w:val="00CE1043"/>
    <w:rsid w:val="00CE1B0F"/>
    <w:rsid w:val="00CE1F2E"/>
    <w:rsid w:val="00CE1F54"/>
    <w:rsid w:val="00CE31E5"/>
    <w:rsid w:val="00CE344C"/>
    <w:rsid w:val="00CE3564"/>
    <w:rsid w:val="00CE3ADC"/>
    <w:rsid w:val="00CE419A"/>
    <w:rsid w:val="00CE5D82"/>
    <w:rsid w:val="00CE6528"/>
    <w:rsid w:val="00CE6B16"/>
    <w:rsid w:val="00CE6BB0"/>
    <w:rsid w:val="00CE6F27"/>
    <w:rsid w:val="00CE7054"/>
    <w:rsid w:val="00CE76D3"/>
    <w:rsid w:val="00CE79FE"/>
    <w:rsid w:val="00CE7B16"/>
    <w:rsid w:val="00CE7E16"/>
    <w:rsid w:val="00CF010F"/>
    <w:rsid w:val="00CF01A9"/>
    <w:rsid w:val="00CF072B"/>
    <w:rsid w:val="00CF0ADD"/>
    <w:rsid w:val="00CF0AFE"/>
    <w:rsid w:val="00CF0D20"/>
    <w:rsid w:val="00CF1132"/>
    <w:rsid w:val="00CF176A"/>
    <w:rsid w:val="00CF20CC"/>
    <w:rsid w:val="00CF2344"/>
    <w:rsid w:val="00CF28EE"/>
    <w:rsid w:val="00CF2E9D"/>
    <w:rsid w:val="00CF3159"/>
    <w:rsid w:val="00CF3471"/>
    <w:rsid w:val="00CF347A"/>
    <w:rsid w:val="00CF402D"/>
    <w:rsid w:val="00CF431B"/>
    <w:rsid w:val="00CF500C"/>
    <w:rsid w:val="00CF5577"/>
    <w:rsid w:val="00CF62A8"/>
    <w:rsid w:val="00CF67BC"/>
    <w:rsid w:val="00CF6D2B"/>
    <w:rsid w:val="00CF6DF4"/>
    <w:rsid w:val="00CF6EA7"/>
    <w:rsid w:val="00CF6EFA"/>
    <w:rsid w:val="00CF75DB"/>
    <w:rsid w:val="00CF7684"/>
    <w:rsid w:val="00D0024E"/>
    <w:rsid w:val="00D00F0F"/>
    <w:rsid w:val="00D00FC1"/>
    <w:rsid w:val="00D00FC7"/>
    <w:rsid w:val="00D0212E"/>
    <w:rsid w:val="00D02668"/>
    <w:rsid w:val="00D04A80"/>
    <w:rsid w:val="00D04F7B"/>
    <w:rsid w:val="00D050A6"/>
    <w:rsid w:val="00D0512C"/>
    <w:rsid w:val="00D06211"/>
    <w:rsid w:val="00D06E9F"/>
    <w:rsid w:val="00D06FFF"/>
    <w:rsid w:val="00D070CD"/>
    <w:rsid w:val="00D07B7D"/>
    <w:rsid w:val="00D113E7"/>
    <w:rsid w:val="00D116F0"/>
    <w:rsid w:val="00D119B8"/>
    <w:rsid w:val="00D11B26"/>
    <w:rsid w:val="00D122BD"/>
    <w:rsid w:val="00D12A77"/>
    <w:rsid w:val="00D12E24"/>
    <w:rsid w:val="00D12E4D"/>
    <w:rsid w:val="00D13CD4"/>
    <w:rsid w:val="00D14332"/>
    <w:rsid w:val="00D15178"/>
    <w:rsid w:val="00D1522A"/>
    <w:rsid w:val="00D15901"/>
    <w:rsid w:val="00D15B0C"/>
    <w:rsid w:val="00D167E6"/>
    <w:rsid w:val="00D16F7A"/>
    <w:rsid w:val="00D16F9B"/>
    <w:rsid w:val="00D17457"/>
    <w:rsid w:val="00D17611"/>
    <w:rsid w:val="00D17E36"/>
    <w:rsid w:val="00D20677"/>
    <w:rsid w:val="00D21A5A"/>
    <w:rsid w:val="00D21BA4"/>
    <w:rsid w:val="00D22863"/>
    <w:rsid w:val="00D22A36"/>
    <w:rsid w:val="00D23502"/>
    <w:rsid w:val="00D24778"/>
    <w:rsid w:val="00D25ADF"/>
    <w:rsid w:val="00D25BE6"/>
    <w:rsid w:val="00D25C2E"/>
    <w:rsid w:val="00D25FFA"/>
    <w:rsid w:val="00D264A4"/>
    <w:rsid w:val="00D26C79"/>
    <w:rsid w:val="00D26DF4"/>
    <w:rsid w:val="00D26E87"/>
    <w:rsid w:val="00D27086"/>
    <w:rsid w:val="00D27CDB"/>
    <w:rsid w:val="00D30458"/>
    <w:rsid w:val="00D30B67"/>
    <w:rsid w:val="00D30BE1"/>
    <w:rsid w:val="00D30D2F"/>
    <w:rsid w:val="00D31529"/>
    <w:rsid w:val="00D3190D"/>
    <w:rsid w:val="00D3320D"/>
    <w:rsid w:val="00D3345B"/>
    <w:rsid w:val="00D33974"/>
    <w:rsid w:val="00D340C1"/>
    <w:rsid w:val="00D34219"/>
    <w:rsid w:val="00D346EB"/>
    <w:rsid w:val="00D34895"/>
    <w:rsid w:val="00D350F8"/>
    <w:rsid w:val="00D353B8"/>
    <w:rsid w:val="00D35DEF"/>
    <w:rsid w:val="00D362D1"/>
    <w:rsid w:val="00D36FEC"/>
    <w:rsid w:val="00D3723B"/>
    <w:rsid w:val="00D374CF"/>
    <w:rsid w:val="00D377B1"/>
    <w:rsid w:val="00D37996"/>
    <w:rsid w:val="00D37DF7"/>
    <w:rsid w:val="00D405B2"/>
    <w:rsid w:val="00D4101C"/>
    <w:rsid w:val="00D411AB"/>
    <w:rsid w:val="00D4180D"/>
    <w:rsid w:val="00D41BD7"/>
    <w:rsid w:val="00D41D83"/>
    <w:rsid w:val="00D41E32"/>
    <w:rsid w:val="00D42078"/>
    <w:rsid w:val="00D42726"/>
    <w:rsid w:val="00D42A50"/>
    <w:rsid w:val="00D42CC1"/>
    <w:rsid w:val="00D42F6C"/>
    <w:rsid w:val="00D43A1F"/>
    <w:rsid w:val="00D44755"/>
    <w:rsid w:val="00D44866"/>
    <w:rsid w:val="00D45EDA"/>
    <w:rsid w:val="00D46126"/>
    <w:rsid w:val="00D47048"/>
    <w:rsid w:val="00D474B0"/>
    <w:rsid w:val="00D47580"/>
    <w:rsid w:val="00D508A2"/>
    <w:rsid w:val="00D50DFF"/>
    <w:rsid w:val="00D512A4"/>
    <w:rsid w:val="00D5138A"/>
    <w:rsid w:val="00D51A7A"/>
    <w:rsid w:val="00D521C2"/>
    <w:rsid w:val="00D53401"/>
    <w:rsid w:val="00D5370C"/>
    <w:rsid w:val="00D53A72"/>
    <w:rsid w:val="00D54213"/>
    <w:rsid w:val="00D54F96"/>
    <w:rsid w:val="00D5509A"/>
    <w:rsid w:val="00D56D7F"/>
    <w:rsid w:val="00D57027"/>
    <w:rsid w:val="00D570F3"/>
    <w:rsid w:val="00D57379"/>
    <w:rsid w:val="00D578DF"/>
    <w:rsid w:val="00D60147"/>
    <w:rsid w:val="00D6064B"/>
    <w:rsid w:val="00D608CE"/>
    <w:rsid w:val="00D609B2"/>
    <w:rsid w:val="00D609BF"/>
    <w:rsid w:val="00D60C25"/>
    <w:rsid w:val="00D60DEF"/>
    <w:rsid w:val="00D61D9D"/>
    <w:rsid w:val="00D62119"/>
    <w:rsid w:val="00D6217D"/>
    <w:rsid w:val="00D6231B"/>
    <w:rsid w:val="00D62DFA"/>
    <w:rsid w:val="00D63ACC"/>
    <w:rsid w:val="00D640F3"/>
    <w:rsid w:val="00D65E2D"/>
    <w:rsid w:val="00D66949"/>
    <w:rsid w:val="00D67A60"/>
    <w:rsid w:val="00D70016"/>
    <w:rsid w:val="00D70178"/>
    <w:rsid w:val="00D701D4"/>
    <w:rsid w:val="00D703F6"/>
    <w:rsid w:val="00D7100B"/>
    <w:rsid w:val="00D71336"/>
    <w:rsid w:val="00D71461"/>
    <w:rsid w:val="00D71471"/>
    <w:rsid w:val="00D714AC"/>
    <w:rsid w:val="00D71C56"/>
    <w:rsid w:val="00D7211E"/>
    <w:rsid w:val="00D72859"/>
    <w:rsid w:val="00D72BCB"/>
    <w:rsid w:val="00D72C2A"/>
    <w:rsid w:val="00D73826"/>
    <w:rsid w:val="00D73AC8"/>
    <w:rsid w:val="00D73C72"/>
    <w:rsid w:val="00D73DDB"/>
    <w:rsid w:val="00D7519D"/>
    <w:rsid w:val="00D75281"/>
    <w:rsid w:val="00D75B25"/>
    <w:rsid w:val="00D7657C"/>
    <w:rsid w:val="00D76BAD"/>
    <w:rsid w:val="00D76E8B"/>
    <w:rsid w:val="00D76F16"/>
    <w:rsid w:val="00D7706C"/>
    <w:rsid w:val="00D77433"/>
    <w:rsid w:val="00D80A82"/>
    <w:rsid w:val="00D80F0E"/>
    <w:rsid w:val="00D810BB"/>
    <w:rsid w:val="00D814EC"/>
    <w:rsid w:val="00D81801"/>
    <w:rsid w:val="00D8205D"/>
    <w:rsid w:val="00D825C5"/>
    <w:rsid w:val="00D82A69"/>
    <w:rsid w:val="00D82E60"/>
    <w:rsid w:val="00D82FCF"/>
    <w:rsid w:val="00D844C1"/>
    <w:rsid w:val="00D846FB"/>
    <w:rsid w:val="00D84B97"/>
    <w:rsid w:val="00D84E58"/>
    <w:rsid w:val="00D84E93"/>
    <w:rsid w:val="00D8511C"/>
    <w:rsid w:val="00D85673"/>
    <w:rsid w:val="00D8567A"/>
    <w:rsid w:val="00D85BDF"/>
    <w:rsid w:val="00D86512"/>
    <w:rsid w:val="00D86695"/>
    <w:rsid w:val="00D867A8"/>
    <w:rsid w:val="00D86A06"/>
    <w:rsid w:val="00D86ABB"/>
    <w:rsid w:val="00D86AD8"/>
    <w:rsid w:val="00D87080"/>
    <w:rsid w:val="00D87115"/>
    <w:rsid w:val="00D879C1"/>
    <w:rsid w:val="00D9051D"/>
    <w:rsid w:val="00D90A77"/>
    <w:rsid w:val="00D90BA1"/>
    <w:rsid w:val="00D91893"/>
    <w:rsid w:val="00D91911"/>
    <w:rsid w:val="00D91B8A"/>
    <w:rsid w:val="00D9376B"/>
    <w:rsid w:val="00D93E53"/>
    <w:rsid w:val="00D941BA"/>
    <w:rsid w:val="00D9449B"/>
    <w:rsid w:val="00D94A33"/>
    <w:rsid w:val="00D95349"/>
    <w:rsid w:val="00D967F6"/>
    <w:rsid w:val="00D97CB3"/>
    <w:rsid w:val="00DA018F"/>
    <w:rsid w:val="00DA037D"/>
    <w:rsid w:val="00DA0ADB"/>
    <w:rsid w:val="00DA182E"/>
    <w:rsid w:val="00DA1E23"/>
    <w:rsid w:val="00DA32AF"/>
    <w:rsid w:val="00DA33EF"/>
    <w:rsid w:val="00DA35AD"/>
    <w:rsid w:val="00DA3EAD"/>
    <w:rsid w:val="00DA3EE9"/>
    <w:rsid w:val="00DA4370"/>
    <w:rsid w:val="00DA477A"/>
    <w:rsid w:val="00DA4973"/>
    <w:rsid w:val="00DA5172"/>
    <w:rsid w:val="00DA5259"/>
    <w:rsid w:val="00DA545B"/>
    <w:rsid w:val="00DA5A10"/>
    <w:rsid w:val="00DA5D6A"/>
    <w:rsid w:val="00DA67B4"/>
    <w:rsid w:val="00DA6B61"/>
    <w:rsid w:val="00DA6CF4"/>
    <w:rsid w:val="00DA70E8"/>
    <w:rsid w:val="00DA73AF"/>
    <w:rsid w:val="00DA7CFE"/>
    <w:rsid w:val="00DB0056"/>
    <w:rsid w:val="00DB016D"/>
    <w:rsid w:val="00DB0C10"/>
    <w:rsid w:val="00DB0C40"/>
    <w:rsid w:val="00DB0DD9"/>
    <w:rsid w:val="00DB1023"/>
    <w:rsid w:val="00DB1950"/>
    <w:rsid w:val="00DB2032"/>
    <w:rsid w:val="00DB2A7D"/>
    <w:rsid w:val="00DB30F4"/>
    <w:rsid w:val="00DB39E2"/>
    <w:rsid w:val="00DB3A12"/>
    <w:rsid w:val="00DB3D95"/>
    <w:rsid w:val="00DB3E37"/>
    <w:rsid w:val="00DB3EE0"/>
    <w:rsid w:val="00DB49CD"/>
    <w:rsid w:val="00DB4D2C"/>
    <w:rsid w:val="00DB4E7F"/>
    <w:rsid w:val="00DB4FAD"/>
    <w:rsid w:val="00DB59FC"/>
    <w:rsid w:val="00DB5AB4"/>
    <w:rsid w:val="00DB6A76"/>
    <w:rsid w:val="00DB6E07"/>
    <w:rsid w:val="00DB73D7"/>
    <w:rsid w:val="00DB7541"/>
    <w:rsid w:val="00DB7D54"/>
    <w:rsid w:val="00DB7ED2"/>
    <w:rsid w:val="00DC0D2B"/>
    <w:rsid w:val="00DC0E44"/>
    <w:rsid w:val="00DC17AE"/>
    <w:rsid w:val="00DC1926"/>
    <w:rsid w:val="00DC1C01"/>
    <w:rsid w:val="00DC1E36"/>
    <w:rsid w:val="00DC2670"/>
    <w:rsid w:val="00DC2886"/>
    <w:rsid w:val="00DC2A62"/>
    <w:rsid w:val="00DC2C50"/>
    <w:rsid w:val="00DC30EE"/>
    <w:rsid w:val="00DC390F"/>
    <w:rsid w:val="00DC3A85"/>
    <w:rsid w:val="00DC3E38"/>
    <w:rsid w:val="00DC46CB"/>
    <w:rsid w:val="00DC5CE2"/>
    <w:rsid w:val="00DC5DB6"/>
    <w:rsid w:val="00DC6BB2"/>
    <w:rsid w:val="00DC7552"/>
    <w:rsid w:val="00DC7624"/>
    <w:rsid w:val="00DC7C54"/>
    <w:rsid w:val="00DC7D21"/>
    <w:rsid w:val="00DD0024"/>
    <w:rsid w:val="00DD0241"/>
    <w:rsid w:val="00DD0E81"/>
    <w:rsid w:val="00DD2301"/>
    <w:rsid w:val="00DD2520"/>
    <w:rsid w:val="00DD28FB"/>
    <w:rsid w:val="00DD30CB"/>
    <w:rsid w:val="00DD3791"/>
    <w:rsid w:val="00DD3A1E"/>
    <w:rsid w:val="00DD3CDA"/>
    <w:rsid w:val="00DD4752"/>
    <w:rsid w:val="00DD488F"/>
    <w:rsid w:val="00DD4D46"/>
    <w:rsid w:val="00DD4DAF"/>
    <w:rsid w:val="00DD56E2"/>
    <w:rsid w:val="00DD5948"/>
    <w:rsid w:val="00DD6294"/>
    <w:rsid w:val="00DD67E5"/>
    <w:rsid w:val="00DD6A57"/>
    <w:rsid w:val="00DD6DE4"/>
    <w:rsid w:val="00DD7848"/>
    <w:rsid w:val="00DD7EAF"/>
    <w:rsid w:val="00DE0DAC"/>
    <w:rsid w:val="00DE0FBE"/>
    <w:rsid w:val="00DE1B18"/>
    <w:rsid w:val="00DE1D5F"/>
    <w:rsid w:val="00DE20F1"/>
    <w:rsid w:val="00DE21F5"/>
    <w:rsid w:val="00DE2445"/>
    <w:rsid w:val="00DE2792"/>
    <w:rsid w:val="00DE2EB4"/>
    <w:rsid w:val="00DE34E7"/>
    <w:rsid w:val="00DE357C"/>
    <w:rsid w:val="00DE3650"/>
    <w:rsid w:val="00DE37AE"/>
    <w:rsid w:val="00DE38E9"/>
    <w:rsid w:val="00DE3A21"/>
    <w:rsid w:val="00DE3CCD"/>
    <w:rsid w:val="00DE3CE5"/>
    <w:rsid w:val="00DE4063"/>
    <w:rsid w:val="00DE472C"/>
    <w:rsid w:val="00DE5E6C"/>
    <w:rsid w:val="00DE6425"/>
    <w:rsid w:val="00DE6EB9"/>
    <w:rsid w:val="00DE7B6E"/>
    <w:rsid w:val="00DF0532"/>
    <w:rsid w:val="00DF074F"/>
    <w:rsid w:val="00DF0B4D"/>
    <w:rsid w:val="00DF12B3"/>
    <w:rsid w:val="00DF1783"/>
    <w:rsid w:val="00DF1842"/>
    <w:rsid w:val="00DF1A16"/>
    <w:rsid w:val="00DF1C08"/>
    <w:rsid w:val="00DF21F4"/>
    <w:rsid w:val="00DF2583"/>
    <w:rsid w:val="00DF26B1"/>
    <w:rsid w:val="00DF2CE5"/>
    <w:rsid w:val="00DF2E7F"/>
    <w:rsid w:val="00DF3158"/>
    <w:rsid w:val="00DF3219"/>
    <w:rsid w:val="00DF3DA5"/>
    <w:rsid w:val="00DF4435"/>
    <w:rsid w:val="00DF467D"/>
    <w:rsid w:val="00DF47F8"/>
    <w:rsid w:val="00DF4FB9"/>
    <w:rsid w:val="00DF57C3"/>
    <w:rsid w:val="00DF6037"/>
    <w:rsid w:val="00DF60F3"/>
    <w:rsid w:val="00DF7689"/>
    <w:rsid w:val="00DF7942"/>
    <w:rsid w:val="00DF7C09"/>
    <w:rsid w:val="00E001D0"/>
    <w:rsid w:val="00E00419"/>
    <w:rsid w:val="00E00569"/>
    <w:rsid w:val="00E0064F"/>
    <w:rsid w:val="00E00737"/>
    <w:rsid w:val="00E0085F"/>
    <w:rsid w:val="00E00A9C"/>
    <w:rsid w:val="00E00EF7"/>
    <w:rsid w:val="00E01412"/>
    <w:rsid w:val="00E014CA"/>
    <w:rsid w:val="00E01CA7"/>
    <w:rsid w:val="00E02E95"/>
    <w:rsid w:val="00E033BA"/>
    <w:rsid w:val="00E03692"/>
    <w:rsid w:val="00E036E5"/>
    <w:rsid w:val="00E0382F"/>
    <w:rsid w:val="00E03980"/>
    <w:rsid w:val="00E03D17"/>
    <w:rsid w:val="00E041EC"/>
    <w:rsid w:val="00E04674"/>
    <w:rsid w:val="00E047AD"/>
    <w:rsid w:val="00E050F0"/>
    <w:rsid w:val="00E058EE"/>
    <w:rsid w:val="00E05FC9"/>
    <w:rsid w:val="00E06676"/>
    <w:rsid w:val="00E06836"/>
    <w:rsid w:val="00E06840"/>
    <w:rsid w:val="00E06A0D"/>
    <w:rsid w:val="00E075DE"/>
    <w:rsid w:val="00E07AA3"/>
    <w:rsid w:val="00E07AB5"/>
    <w:rsid w:val="00E1088C"/>
    <w:rsid w:val="00E11DB0"/>
    <w:rsid w:val="00E1213E"/>
    <w:rsid w:val="00E12CBB"/>
    <w:rsid w:val="00E12D6C"/>
    <w:rsid w:val="00E12EDF"/>
    <w:rsid w:val="00E132F3"/>
    <w:rsid w:val="00E13E81"/>
    <w:rsid w:val="00E1448C"/>
    <w:rsid w:val="00E14B7B"/>
    <w:rsid w:val="00E14D04"/>
    <w:rsid w:val="00E1520B"/>
    <w:rsid w:val="00E15B3A"/>
    <w:rsid w:val="00E15B76"/>
    <w:rsid w:val="00E16380"/>
    <w:rsid w:val="00E16B28"/>
    <w:rsid w:val="00E16D2F"/>
    <w:rsid w:val="00E17206"/>
    <w:rsid w:val="00E1720E"/>
    <w:rsid w:val="00E17B40"/>
    <w:rsid w:val="00E17D6E"/>
    <w:rsid w:val="00E17F71"/>
    <w:rsid w:val="00E21224"/>
    <w:rsid w:val="00E22E87"/>
    <w:rsid w:val="00E2360B"/>
    <w:rsid w:val="00E23C52"/>
    <w:rsid w:val="00E23C67"/>
    <w:rsid w:val="00E23CEF"/>
    <w:rsid w:val="00E25014"/>
    <w:rsid w:val="00E25696"/>
    <w:rsid w:val="00E25709"/>
    <w:rsid w:val="00E2631F"/>
    <w:rsid w:val="00E265C0"/>
    <w:rsid w:val="00E26A6B"/>
    <w:rsid w:val="00E27665"/>
    <w:rsid w:val="00E278AC"/>
    <w:rsid w:val="00E27BEE"/>
    <w:rsid w:val="00E3052B"/>
    <w:rsid w:val="00E30729"/>
    <w:rsid w:val="00E30D5D"/>
    <w:rsid w:val="00E30DCA"/>
    <w:rsid w:val="00E31710"/>
    <w:rsid w:val="00E32188"/>
    <w:rsid w:val="00E328D8"/>
    <w:rsid w:val="00E32CE2"/>
    <w:rsid w:val="00E32D37"/>
    <w:rsid w:val="00E33A4B"/>
    <w:rsid w:val="00E33C12"/>
    <w:rsid w:val="00E33F65"/>
    <w:rsid w:val="00E34142"/>
    <w:rsid w:val="00E3495E"/>
    <w:rsid w:val="00E3737C"/>
    <w:rsid w:val="00E37667"/>
    <w:rsid w:val="00E406DA"/>
    <w:rsid w:val="00E40850"/>
    <w:rsid w:val="00E4085B"/>
    <w:rsid w:val="00E40ADA"/>
    <w:rsid w:val="00E415FC"/>
    <w:rsid w:val="00E4170E"/>
    <w:rsid w:val="00E41943"/>
    <w:rsid w:val="00E4199C"/>
    <w:rsid w:val="00E4225A"/>
    <w:rsid w:val="00E430B6"/>
    <w:rsid w:val="00E43398"/>
    <w:rsid w:val="00E43FB8"/>
    <w:rsid w:val="00E44214"/>
    <w:rsid w:val="00E44A83"/>
    <w:rsid w:val="00E44BFF"/>
    <w:rsid w:val="00E44C59"/>
    <w:rsid w:val="00E44E7C"/>
    <w:rsid w:val="00E44E8D"/>
    <w:rsid w:val="00E45377"/>
    <w:rsid w:val="00E4549D"/>
    <w:rsid w:val="00E45BF2"/>
    <w:rsid w:val="00E45DEA"/>
    <w:rsid w:val="00E472A3"/>
    <w:rsid w:val="00E47684"/>
    <w:rsid w:val="00E47AE2"/>
    <w:rsid w:val="00E47D29"/>
    <w:rsid w:val="00E47F9B"/>
    <w:rsid w:val="00E50C4C"/>
    <w:rsid w:val="00E50EA9"/>
    <w:rsid w:val="00E51829"/>
    <w:rsid w:val="00E51E48"/>
    <w:rsid w:val="00E5324B"/>
    <w:rsid w:val="00E538FD"/>
    <w:rsid w:val="00E54291"/>
    <w:rsid w:val="00E5459C"/>
    <w:rsid w:val="00E549C2"/>
    <w:rsid w:val="00E557B5"/>
    <w:rsid w:val="00E56BD8"/>
    <w:rsid w:val="00E56F3C"/>
    <w:rsid w:val="00E57B6A"/>
    <w:rsid w:val="00E6036F"/>
    <w:rsid w:val="00E607D4"/>
    <w:rsid w:val="00E60952"/>
    <w:rsid w:val="00E60D85"/>
    <w:rsid w:val="00E61E23"/>
    <w:rsid w:val="00E620A6"/>
    <w:rsid w:val="00E6210D"/>
    <w:rsid w:val="00E62171"/>
    <w:rsid w:val="00E62768"/>
    <w:rsid w:val="00E636D1"/>
    <w:rsid w:val="00E63F38"/>
    <w:rsid w:val="00E6462C"/>
    <w:rsid w:val="00E64656"/>
    <w:rsid w:val="00E6499A"/>
    <w:rsid w:val="00E652FF"/>
    <w:rsid w:val="00E65BCA"/>
    <w:rsid w:val="00E66281"/>
    <w:rsid w:val="00E66365"/>
    <w:rsid w:val="00E669D5"/>
    <w:rsid w:val="00E67497"/>
    <w:rsid w:val="00E676F9"/>
    <w:rsid w:val="00E714F7"/>
    <w:rsid w:val="00E71702"/>
    <w:rsid w:val="00E719D3"/>
    <w:rsid w:val="00E720FD"/>
    <w:rsid w:val="00E720FE"/>
    <w:rsid w:val="00E72A86"/>
    <w:rsid w:val="00E72C29"/>
    <w:rsid w:val="00E73583"/>
    <w:rsid w:val="00E73BE1"/>
    <w:rsid w:val="00E74EE7"/>
    <w:rsid w:val="00E758E0"/>
    <w:rsid w:val="00E76052"/>
    <w:rsid w:val="00E76782"/>
    <w:rsid w:val="00E76956"/>
    <w:rsid w:val="00E77030"/>
    <w:rsid w:val="00E779CB"/>
    <w:rsid w:val="00E77C4F"/>
    <w:rsid w:val="00E80B80"/>
    <w:rsid w:val="00E814BC"/>
    <w:rsid w:val="00E81603"/>
    <w:rsid w:val="00E81A4E"/>
    <w:rsid w:val="00E81FCA"/>
    <w:rsid w:val="00E83CFF"/>
    <w:rsid w:val="00E83D1B"/>
    <w:rsid w:val="00E84AB4"/>
    <w:rsid w:val="00E84B48"/>
    <w:rsid w:val="00E84EBF"/>
    <w:rsid w:val="00E8590A"/>
    <w:rsid w:val="00E85F07"/>
    <w:rsid w:val="00E85F38"/>
    <w:rsid w:val="00E85FC0"/>
    <w:rsid w:val="00E861A8"/>
    <w:rsid w:val="00E86ED2"/>
    <w:rsid w:val="00E87629"/>
    <w:rsid w:val="00E87846"/>
    <w:rsid w:val="00E87853"/>
    <w:rsid w:val="00E87A66"/>
    <w:rsid w:val="00E90346"/>
    <w:rsid w:val="00E90402"/>
    <w:rsid w:val="00E90423"/>
    <w:rsid w:val="00E9047F"/>
    <w:rsid w:val="00E90630"/>
    <w:rsid w:val="00E912CC"/>
    <w:rsid w:val="00E91621"/>
    <w:rsid w:val="00E91C47"/>
    <w:rsid w:val="00E91D47"/>
    <w:rsid w:val="00E92935"/>
    <w:rsid w:val="00E9342F"/>
    <w:rsid w:val="00E935D9"/>
    <w:rsid w:val="00E949D3"/>
    <w:rsid w:val="00E96473"/>
    <w:rsid w:val="00E9686D"/>
    <w:rsid w:val="00E97928"/>
    <w:rsid w:val="00E97A5E"/>
    <w:rsid w:val="00EA04A2"/>
    <w:rsid w:val="00EA0664"/>
    <w:rsid w:val="00EA0BD4"/>
    <w:rsid w:val="00EA0D57"/>
    <w:rsid w:val="00EA0E45"/>
    <w:rsid w:val="00EA1848"/>
    <w:rsid w:val="00EA1EAD"/>
    <w:rsid w:val="00EA205B"/>
    <w:rsid w:val="00EA3D6B"/>
    <w:rsid w:val="00EA45CC"/>
    <w:rsid w:val="00EA4907"/>
    <w:rsid w:val="00EA4974"/>
    <w:rsid w:val="00EA4A2E"/>
    <w:rsid w:val="00EA4E69"/>
    <w:rsid w:val="00EA5618"/>
    <w:rsid w:val="00EA5645"/>
    <w:rsid w:val="00EA59A0"/>
    <w:rsid w:val="00EA6303"/>
    <w:rsid w:val="00EA6872"/>
    <w:rsid w:val="00EA697A"/>
    <w:rsid w:val="00EA6B90"/>
    <w:rsid w:val="00EA6B93"/>
    <w:rsid w:val="00EA6EA1"/>
    <w:rsid w:val="00EA6ED6"/>
    <w:rsid w:val="00EA714F"/>
    <w:rsid w:val="00EA7A0F"/>
    <w:rsid w:val="00EB04B5"/>
    <w:rsid w:val="00EB09CB"/>
    <w:rsid w:val="00EB1073"/>
    <w:rsid w:val="00EB199B"/>
    <w:rsid w:val="00EB1D24"/>
    <w:rsid w:val="00EB1DFC"/>
    <w:rsid w:val="00EB210B"/>
    <w:rsid w:val="00EB269D"/>
    <w:rsid w:val="00EB2979"/>
    <w:rsid w:val="00EB39F9"/>
    <w:rsid w:val="00EB3BCE"/>
    <w:rsid w:val="00EB3CC7"/>
    <w:rsid w:val="00EB47E5"/>
    <w:rsid w:val="00EB5877"/>
    <w:rsid w:val="00EB5CAD"/>
    <w:rsid w:val="00EB5CE3"/>
    <w:rsid w:val="00EB5D52"/>
    <w:rsid w:val="00EB6195"/>
    <w:rsid w:val="00EB621E"/>
    <w:rsid w:val="00EB65A1"/>
    <w:rsid w:val="00EB6633"/>
    <w:rsid w:val="00EB684B"/>
    <w:rsid w:val="00EB7584"/>
    <w:rsid w:val="00EB7939"/>
    <w:rsid w:val="00EB7C89"/>
    <w:rsid w:val="00EC0683"/>
    <w:rsid w:val="00EC0698"/>
    <w:rsid w:val="00EC0BF9"/>
    <w:rsid w:val="00EC0DD2"/>
    <w:rsid w:val="00EC0E14"/>
    <w:rsid w:val="00EC0E73"/>
    <w:rsid w:val="00EC13D5"/>
    <w:rsid w:val="00EC1543"/>
    <w:rsid w:val="00EC1BC1"/>
    <w:rsid w:val="00EC1FF2"/>
    <w:rsid w:val="00EC23B5"/>
    <w:rsid w:val="00EC25EB"/>
    <w:rsid w:val="00EC2961"/>
    <w:rsid w:val="00EC2C2F"/>
    <w:rsid w:val="00EC2CF2"/>
    <w:rsid w:val="00EC2D88"/>
    <w:rsid w:val="00EC2E03"/>
    <w:rsid w:val="00EC3159"/>
    <w:rsid w:val="00EC323A"/>
    <w:rsid w:val="00EC34E3"/>
    <w:rsid w:val="00EC3A7F"/>
    <w:rsid w:val="00EC3B32"/>
    <w:rsid w:val="00EC3D4A"/>
    <w:rsid w:val="00EC4820"/>
    <w:rsid w:val="00EC5DD1"/>
    <w:rsid w:val="00EC5E9D"/>
    <w:rsid w:val="00EC6ADB"/>
    <w:rsid w:val="00EC6C74"/>
    <w:rsid w:val="00EC70DF"/>
    <w:rsid w:val="00EC70F7"/>
    <w:rsid w:val="00EC7EB7"/>
    <w:rsid w:val="00ED053F"/>
    <w:rsid w:val="00ED1071"/>
    <w:rsid w:val="00ED1A2D"/>
    <w:rsid w:val="00ED241C"/>
    <w:rsid w:val="00ED246C"/>
    <w:rsid w:val="00ED28D4"/>
    <w:rsid w:val="00ED291F"/>
    <w:rsid w:val="00ED2936"/>
    <w:rsid w:val="00ED2F2E"/>
    <w:rsid w:val="00ED35C0"/>
    <w:rsid w:val="00ED3A50"/>
    <w:rsid w:val="00ED46D7"/>
    <w:rsid w:val="00ED4A0D"/>
    <w:rsid w:val="00ED542F"/>
    <w:rsid w:val="00ED5977"/>
    <w:rsid w:val="00ED6A8D"/>
    <w:rsid w:val="00ED6B2E"/>
    <w:rsid w:val="00ED6F52"/>
    <w:rsid w:val="00ED710B"/>
    <w:rsid w:val="00ED7133"/>
    <w:rsid w:val="00EE11F8"/>
    <w:rsid w:val="00EE1486"/>
    <w:rsid w:val="00EE27E2"/>
    <w:rsid w:val="00EE2819"/>
    <w:rsid w:val="00EE2EC4"/>
    <w:rsid w:val="00EE38B4"/>
    <w:rsid w:val="00EE392A"/>
    <w:rsid w:val="00EE3F23"/>
    <w:rsid w:val="00EE4383"/>
    <w:rsid w:val="00EE50BE"/>
    <w:rsid w:val="00EE59ED"/>
    <w:rsid w:val="00EE6168"/>
    <w:rsid w:val="00EE6853"/>
    <w:rsid w:val="00EE6C9F"/>
    <w:rsid w:val="00EE7E5F"/>
    <w:rsid w:val="00EF04B9"/>
    <w:rsid w:val="00EF067D"/>
    <w:rsid w:val="00EF102C"/>
    <w:rsid w:val="00EF105D"/>
    <w:rsid w:val="00EF155A"/>
    <w:rsid w:val="00EF176F"/>
    <w:rsid w:val="00EF1978"/>
    <w:rsid w:val="00EF24F5"/>
    <w:rsid w:val="00EF2565"/>
    <w:rsid w:val="00EF27D0"/>
    <w:rsid w:val="00EF28B1"/>
    <w:rsid w:val="00EF2C82"/>
    <w:rsid w:val="00EF2DE8"/>
    <w:rsid w:val="00EF32F6"/>
    <w:rsid w:val="00EF34F8"/>
    <w:rsid w:val="00EF4580"/>
    <w:rsid w:val="00EF539F"/>
    <w:rsid w:val="00EF5632"/>
    <w:rsid w:val="00EF662C"/>
    <w:rsid w:val="00EF6928"/>
    <w:rsid w:val="00EF6E11"/>
    <w:rsid w:val="00EF6E56"/>
    <w:rsid w:val="00EF75DC"/>
    <w:rsid w:val="00F0129A"/>
    <w:rsid w:val="00F016E4"/>
    <w:rsid w:val="00F019E4"/>
    <w:rsid w:val="00F03A7D"/>
    <w:rsid w:val="00F03C06"/>
    <w:rsid w:val="00F04097"/>
    <w:rsid w:val="00F045E2"/>
    <w:rsid w:val="00F04724"/>
    <w:rsid w:val="00F05409"/>
    <w:rsid w:val="00F05F94"/>
    <w:rsid w:val="00F063EA"/>
    <w:rsid w:val="00F0689B"/>
    <w:rsid w:val="00F06A9B"/>
    <w:rsid w:val="00F06E52"/>
    <w:rsid w:val="00F06E7C"/>
    <w:rsid w:val="00F06F62"/>
    <w:rsid w:val="00F078FD"/>
    <w:rsid w:val="00F079EC"/>
    <w:rsid w:val="00F07EC3"/>
    <w:rsid w:val="00F100E0"/>
    <w:rsid w:val="00F10625"/>
    <w:rsid w:val="00F1079D"/>
    <w:rsid w:val="00F10F97"/>
    <w:rsid w:val="00F11209"/>
    <w:rsid w:val="00F1134A"/>
    <w:rsid w:val="00F11A83"/>
    <w:rsid w:val="00F11C39"/>
    <w:rsid w:val="00F11CEB"/>
    <w:rsid w:val="00F12388"/>
    <w:rsid w:val="00F1248F"/>
    <w:rsid w:val="00F1264C"/>
    <w:rsid w:val="00F13573"/>
    <w:rsid w:val="00F13E9C"/>
    <w:rsid w:val="00F14673"/>
    <w:rsid w:val="00F1469A"/>
    <w:rsid w:val="00F1480E"/>
    <w:rsid w:val="00F149A3"/>
    <w:rsid w:val="00F1525F"/>
    <w:rsid w:val="00F15443"/>
    <w:rsid w:val="00F15BD1"/>
    <w:rsid w:val="00F1677E"/>
    <w:rsid w:val="00F16802"/>
    <w:rsid w:val="00F16E20"/>
    <w:rsid w:val="00F170D1"/>
    <w:rsid w:val="00F1767B"/>
    <w:rsid w:val="00F20E6E"/>
    <w:rsid w:val="00F20F9C"/>
    <w:rsid w:val="00F211C1"/>
    <w:rsid w:val="00F21AEF"/>
    <w:rsid w:val="00F21EEB"/>
    <w:rsid w:val="00F22157"/>
    <w:rsid w:val="00F229C9"/>
    <w:rsid w:val="00F23077"/>
    <w:rsid w:val="00F234F2"/>
    <w:rsid w:val="00F24878"/>
    <w:rsid w:val="00F2578C"/>
    <w:rsid w:val="00F25F15"/>
    <w:rsid w:val="00F26758"/>
    <w:rsid w:val="00F26877"/>
    <w:rsid w:val="00F2691D"/>
    <w:rsid w:val="00F26B08"/>
    <w:rsid w:val="00F27950"/>
    <w:rsid w:val="00F27C7B"/>
    <w:rsid w:val="00F30562"/>
    <w:rsid w:val="00F3062F"/>
    <w:rsid w:val="00F30CB3"/>
    <w:rsid w:val="00F3163A"/>
    <w:rsid w:val="00F31A97"/>
    <w:rsid w:val="00F320EB"/>
    <w:rsid w:val="00F32E30"/>
    <w:rsid w:val="00F3344A"/>
    <w:rsid w:val="00F3372C"/>
    <w:rsid w:val="00F33FEC"/>
    <w:rsid w:val="00F3447C"/>
    <w:rsid w:val="00F35519"/>
    <w:rsid w:val="00F35842"/>
    <w:rsid w:val="00F36501"/>
    <w:rsid w:val="00F36694"/>
    <w:rsid w:val="00F36CD4"/>
    <w:rsid w:val="00F37033"/>
    <w:rsid w:val="00F373F8"/>
    <w:rsid w:val="00F3767D"/>
    <w:rsid w:val="00F378E0"/>
    <w:rsid w:val="00F4093E"/>
    <w:rsid w:val="00F40970"/>
    <w:rsid w:val="00F40CB9"/>
    <w:rsid w:val="00F40CE4"/>
    <w:rsid w:val="00F40EC8"/>
    <w:rsid w:val="00F4170C"/>
    <w:rsid w:val="00F41879"/>
    <w:rsid w:val="00F41CFF"/>
    <w:rsid w:val="00F4243B"/>
    <w:rsid w:val="00F42646"/>
    <w:rsid w:val="00F42EA6"/>
    <w:rsid w:val="00F43598"/>
    <w:rsid w:val="00F43A0D"/>
    <w:rsid w:val="00F44755"/>
    <w:rsid w:val="00F46613"/>
    <w:rsid w:val="00F4667C"/>
    <w:rsid w:val="00F46963"/>
    <w:rsid w:val="00F46D0D"/>
    <w:rsid w:val="00F47047"/>
    <w:rsid w:val="00F4798F"/>
    <w:rsid w:val="00F47D8C"/>
    <w:rsid w:val="00F50392"/>
    <w:rsid w:val="00F503C5"/>
    <w:rsid w:val="00F50828"/>
    <w:rsid w:val="00F50AA7"/>
    <w:rsid w:val="00F53002"/>
    <w:rsid w:val="00F531AB"/>
    <w:rsid w:val="00F5331C"/>
    <w:rsid w:val="00F533B5"/>
    <w:rsid w:val="00F539C7"/>
    <w:rsid w:val="00F5410C"/>
    <w:rsid w:val="00F54455"/>
    <w:rsid w:val="00F54714"/>
    <w:rsid w:val="00F54865"/>
    <w:rsid w:val="00F54BA2"/>
    <w:rsid w:val="00F558D4"/>
    <w:rsid w:val="00F55913"/>
    <w:rsid w:val="00F55FFC"/>
    <w:rsid w:val="00F56709"/>
    <w:rsid w:val="00F56DAD"/>
    <w:rsid w:val="00F56F60"/>
    <w:rsid w:val="00F577C6"/>
    <w:rsid w:val="00F57800"/>
    <w:rsid w:val="00F578F4"/>
    <w:rsid w:val="00F57A73"/>
    <w:rsid w:val="00F603F5"/>
    <w:rsid w:val="00F6185D"/>
    <w:rsid w:val="00F62238"/>
    <w:rsid w:val="00F62391"/>
    <w:rsid w:val="00F62596"/>
    <w:rsid w:val="00F62A2D"/>
    <w:rsid w:val="00F63658"/>
    <w:rsid w:val="00F63A0E"/>
    <w:rsid w:val="00F63E05"/>
    <w:rsid w:val="00F642C3"/>
    <w:rsid w:val="00F642E8"/>
    <w:rsid w:val="00F64B72"/>
    <w:rsid w:val="00F64FC3"/>
    <w:rsid w:val="00F655FC"/>
    <w:rsid w:val="00F65A96"/>
    <w:rsid w:val="00F65B4B"/>
    <w:rsid w:val="00F66224"/>
    <w:rsid w:val="00F669B5"/>
    <w:rsid w:val="00F66E54"/>
    <w:rsid w:val="00F66F43"/>
    <w:rsid w:val="00F70042"/>
    <w:rsid w:val="00F70CFC"/>
    <w:rsid w:val="00F7113A"/>
    <w:rsid w:val="00F7132A"/>
    <w:rsid w:val="00F721EA"/>
    <w:rsid w:val="00F726C7"/>
    <w:rsid w:val="00F72B0E"/>
    <w:rsid w:val="00F72BF8"/>
    <w:rsid w:val="00F72D40"/>
    <w:rsid w:val="00F72F42"/>
    <w:rsid w:val="00F73016"/>
    <w:rsid w:val="00F731D2"/>
    <w:rsid w:val="00F7371F"/>
    <w:rsid w:val="00F73A5D"/>
    <w:rsid w:val="00F73C9D"/>
    <w:rsid w:val="00F73E94"/>
    <w:rsid w:val="00F74FA0"/>
    <w:rsid w:val="00F75320"/>
    <w:rsid w:val="00F75913"/>
    <w:rsid w:val="00F76222"/>
    <w:rsid w:val="00F76D63"/>
    <w:rsid w:val="00F77748"/>
    <w:rsid w:val="00F77E2A"/>
    <w:rsid w:val="00F8050A"/>
    <w:rsid w:val="00F80C8A"/>
    <w:rsid w:val="00F81169"/>
    <w:rsid w:val="00F82251"/>
    <w:rsid w:val="00F82462"/>
    <w:rsid w:val="00F83339"/>
    <w:rsid w:val="00F83355"/>
    <w:rsid w:val="00F83651"/>
    <w:rsid w:val="00F83EA1"/>
    <w:rsid w:val="00F84C88"/>
    <w:rsid w:val="00F84CA9"/>
    <w:rsid w:val="00F854D4"/>
    <w:rsid w:val="00F85A8A"/>
    <w:rsid w:val="00F85C4B"/>
    <w:rsid w:val="00F85E5F"/>
    <w:rsid w:val="00F85FCB"/>
    <w:rsid w:val="00F8681C"/>
    <w:rsid w:val="00F86C07"/>
    <w:rsid w:val="00F87A7C"/>
    <w:rsid w:val="00F87D3C"/>
    <w:rsid w:val="00F90299"/>
    <w:rsid w:val="00F9075E"/>
    <w:rsid w:val="00F912FF"/>
    <w:rsid w:val="00F92E46"/>
    <w:rsid w:val="00F92F04"/>
    <w:rsid w:val="00F93617"/>
    <w:rsid w:val="00F9431A"/>
    <w:rsid w:val="00F946AF"/>
    <w:rsid w:val="00F94CF3"/>
    <w:rsid w:val="00F957C9"/>
    <w:rsid w:val="00F96182"/>
    <w:rsid w:val="00F963DA"/>
    <w:rsid w:val="00F9643D"/>
    <w:rsid w:val="00F967F7"/>
    <w:rsid w:val="00F97D21"/>
    <w:rsid w:val="00FA00D8"/>
    <w:rsid w:val="00FA106A"/>
    <w:rsid w:val="00FA2240"/>
    <w:rsid w:val="00FA27B3"/>
    <w:rsid w:val="00FA4EBE"/>
    <w:rsid w:val="00FA5B44"/>
    <w:rsid w:val="00FA68B5"/>
    <w:rsid w:val="00FA6D91"/>
    <w:rsid w:val="00FA745F"/>
    <w:rsid w:val="00FA7753"/>
    <w:rsid w:val="00FA77BD"/>
    <w:rsid w:val="00FA7FCE"/>
    <w:rsid w:val="00FB02A6"/>
    <w:rsid w:val="00FB1253"/>
    <w:rsid w:val="00FB16E3"/>
    <w:rsid w:val="00FB188E"/>
    <w:rsid w:val="00FB1E94"/>
    <w:rsid w:val="00FB20FB"/>
    <w:rsid w:val="00FB21C9"/>
    <w:rsid w:val="00FB240E"/>
    <w:rsid w:val="00FB280F"/>
    <w:rsid w:val="00FB2DD9"/>
    <w:rsid w:val="00FB3415"/>
    <w:rsid w:val="00FB35FD"/>
    <w:rsid w:val="00FB39F9"/>
    <w:rsid w:val="00FB3F40"/>
    <w:rsid w:val="00FB40EA"/>
    <w:rsid w:val="00FB4245"/>
    <w:rsid w:val="00FB44B4"/>
    <w:rsid w:val="00FB502D"/>
    <w:rsid w:val="00FB5254"/>
    <w:rsid w:val="00FB57A2"/>
    <w:rsid w:val="00FB636E"/>
    <w:rsid w:val="00FB6773"/>
    <w:rsid w:val="00FB75DE"/>
    <w:rsid w:val="00FB791F"/>
    <w:rsid w:val="00FB7943"/>
    <w:rsid w:val="00FB7C6D"/>
    <w:rsid w:val="00FB7F47"/>
    <w:rsid w:val="00FC01A7"/>
    <w:rsid w:val="00FC109F"/>
    <w:rsid w:val="00FC1B2C"/>
    <w:rsid w:val="00FC2034"/>
    <w:rsid w:val="00FC247E"/>
    <w:rsid w:val="00FC2DF9"/>
    <w:rsid w:val="00FC317E"/>
    <w:rsid w:val="00FC36C0"/>
    <w:rsid w:val="00FC3C1A"/>
    <w:rsid w:val="00FC3FA0"/>
    <w:rsid w:val="00FC49E2"/>
    <w:rsid w:val="00FC4ED3"/>
    <w:rsid w:val="00FC503A"/>
    <w:rsid w:val="00FC56DF"/>
    <w:rsid w:val="00FC57F9"/>
    <w:rsid w:val="00FC58F4"/>
    <w:rsid w:val="00FC63AC"/>
    <w:rsid w:val="00FC6D9B"/>
    <w:rsid w:val="00FC7517"/>
    <w:rsid w:val="00FC7803"/>
    <w:rsid w:val="00FC799F"/>
    <w:rsid w:val="00FC7B89"/>
    <w:rsid w:val="00FD0020"/>
    <w:rsid w:val="00FD11D9"/>
    <w:rsid w:val="00FD11F8"/>
    <w:rsid w:val="00FD1613"/>
    <w:rsid w:val="00FD1FEB"/>
    <w:rsid w:val="00FD36F8"/>
    <w:rsid w:val="00FD3EA0"/>
    <w:rsid w:val="00FD4189"/>
    <w:rsid w:val="00FD4326"/>
    <w:rsid w:val="00FD4789"/>
    <w:rsid w:val="00FD4BC6"/>
    <w:rsid w:val="00FD53A3"/>
    <w:rsid w:val="00FD5B9E"/>
    <w:rsid w:val="00FD5C7D"/>
    <w:rsid w:val="00FD5EAE"/>
    <w:rsid w:val="00FD6286"/>
    <w:rsid w:val="00FD6A99"/>
    <w:rsid w:val="00FE064B"/>
    <w:rsid w:val="00FE098C"/>
    <w:rsid w:val="00FE0AF5"/>
    <w:rsid w:val="00FE0D21"/>
    <w:rsid w:val="00FE162B"/>
    <w:rsid w:val="00FE21E9"/>
    <w:rsid w:val="00FE2D16"/>
    <w:rsid w:val="00FE31B2"/>
    <w:rsid w:val="00FE3716"/>
    <w:rsid w:val="00FE49CA"/>
    <w:rsid w:val="00FE4D74"/>
    <w:rsid w:val="00FE559F"/>
    <w:rsid w:val="00FE6AAF"/>
    <w:rsid w:val="00FE6DAE"/>
    <w:rsid w:val="00FE6E03"/>
    <w:rsid w:val="00FE7473"/>
    <w:rsid w:val="00FF0CD1"/>
    <w:rsid w:val="00FF0F4C"/>
    <w:rsid w:val="00FF2DF6"/>
    <w:rsid w:val="00FF33A9"/>
    <w:rsid w:val="00FF3582"/>
    <w:rsid w:val="00FF3907"/>
    <w:rsid w:val="00FF3BC9"/>
    <w:rsid w:val="00FF3DCE"/>
    <w:rsid w:val="00FF4F68"/>
    <w:rsid w:val="00FF5044"/>
    <w:rsid w:val="00FF52DE"/>
    <w:rsid w:val="00FF565C"/>
    <w:rsid w:val="00FF579F"/>
    <w:rsid w:val="00FF5F0C"/>
    <w:rsid w:val="00FF601C"/>
    <w:rsid w:val="00FF64BE"/>
    <w:rsid w:val="00FF653B"/>
    <w:rsid w:val="00FF70B5"/>
    <w:rsid w:val="00FF7189"/>
    <w:rsid w:val="00FF7721"/>
    <w:rsid w:val="00FF7F30"/>
    <w:rsid w:val="011A11A4"/>
    <w:rsid w:val="014B5B44"/>
    <w:rsid w:val="016422D8"/>
    <w:rsid w:val="018C5F7F"/>
    <w:rsid w:val="01BE4069"/>
    <w:rsid w:val="01BE5800"/>
    <w:rsid w:val="01E46F65"/>
    <w:rsid w:val="02345E18"/>
    <w:rsid w:val="024144A6"/>
    <w:rsid w:val="02E536DD"/>
    <w:rsid w:val="02E76B51"/>
    <w:rsid w:val="02EF5CBD"/>
    <w:rsid w:val="03165C33"/>
    <w:rsid w:val="036E2742"/>
    <w:rsid w:val="0386372F"/>
    <w:rsid w:val="03F06C42"/>
    <w:rsid w:val="041B3357"/>
    <w:rsid w:val="049F025D"/>
    <w:rsid w:val="04C34346"/>
    <w:rsid w:val="04E30437"/>
    <w:rsid w:val="04E672BC"/>
    <w:rsid w:val="0579129A"/>
    <w:rsid w:val="059160E1"/>
    <w:rsid w:val="05F41FAA"/>
    <w:rsid w:val="063B78DC"/>
    <w:rsid w:val="06606149"/>
    <w:rsid w:val="066A0BE3"/>
    <w:rsid w:val="06793BF7"/>
    <w:rsid w:val="076E0F6D"/>
    <w:rsid w:val="07DF4A54"/>
    <w:rsid w:val="07E84F31"/>
    <w:rsid w:val="07F7533D"/>
    <w:rsid w:val="081D62E4"/>
    <w:rsid w:val="0839529D"/>
    <w:rsid w:val="083E476C"/>
    <w:rsid w:val="08427074"/>
    <w:rsid w:val="08B24CC0"/>
    <w:rsid w:val="09511BCC"/>
    <w:rsid w:val="097640A4"/>
    <w:rsid w:val="097F3B1C"/>
    <w:rsid w:val="09974C33"/>
    <w:rsid w:val="09B82947"/>
    <w:rsid w:val="0A2A5862"/>
    <w:rsid w:val="0B3814B9"/>
    <w:rsid w:val="0B66017E"/>
    <w:rsid w:val="0B6B22C9"/>
    <w:rsid w:val="0B6C55AF"/>
    <w:rsid w:val="0BF958C7"/>
    <w:rsid w:val="0C2846EE"/>
    <w:rsid w:val="0C360E8F"/>
    <w:rsid w:val="0C3F3332"/>
    <w:rsid w:val="0C5A09A9"/>
    <w:rsid w:val="0C62619D"/>
    <w:rsid w:val="0C9C144B"/>
    <w:rsid w:val="0CDB719E"/>
    <w:rsid w:val="0E0812B7"/>
    <w:rsid w:val="0E134A30"/>
    <w:rsid w:val="0E2E7579"/>
    <w:rsid w:val="0E770F85"/>
    <w:rsid w:val="0EAB6A73"/>
    <w:rsid w:val="0ED72541"/>
    <w:rsid w:val="0EEE41DE"/>
    <w:rsid w:val="0EEF13CD"/>
    <w:rsid w:val="0EFB08CF"/>
    <w:rsid w:val="0F42557B"/>
    <w:rsid w:val="0F4D0707"/>
    <w:rsid w:val="0F753141"/>
    <w:rsid w:val="0F7B0FE1"/>
    <w:rsid w:val="0FAB7998"/>
    <w:rsid w:val="0FBA2A45"/>
    <w:rsid w:val="0FC41654"/>
    <w:rsid w:val="0FDE7285"/>
    <w:rsid w:val="10050EDB"/>
    <w:rsid w:val="108F25B5"/>
    <w:rsid w:val="118264A6"/>
    <w:rsid w:val="118C2ED5"/>
    <w:rsid w:val="1195042A"/>
    <w:rsid w:val="11AF2044"/>
    <w:rsid w:val="11B83D31"/>
    <w:rsid w:val="12795B29"/>
    <w:rsid w:val="12BC165D"/>
    <w:rsid w:val="12F62B63"/>
    <w:rsid w:val="135A6E08"/>
    <w:rsid w:val="13696837"/>
    <w:rsid w:val="13B31AEC"/>
    <w:rsid w:val="13FE3FBA"/>
    <w:rsid w:val="140E1568"/>
    <w:rsid w:val="14404369"/>
    <w:rsid w:val="148A5BA0"/>
    <w:rsid w:val="14B26B91"/>
    <w:rsid w:val="14CB0706"/>
    <w:rsid w:val="14FE7D0A"/>
    <w:rsid w:val="15A56EC7"/>
    <w:rsid w:val="15C61161"/>
    <w:rsid w:val="164171F4"/>
    <w:rsid w:val="16431DA5"/>
    <w:rsid w:val="16BF46FB"/>
    <w:rsid w:val="173B0D36"/>
    <w:rsid w:val="175D674F"/>
    <w:rsid w:val="1798503D"/>
    <w:rsid w:val="17CD2550"/>
    <w:rsid w:val="18114189"/>
    <w:rsid w:val="181C6943"/>
    <w:rsid w:val="181D6AC5"/>
    <w:rsid w:val="18B45278"/>
    <w:rsid w:val="18F06F2D"/>
    <w:rsid w:val="19223571"/>
    <w:rsid w:val="193D0B44"/>
    <w:rsid w:val="19553127"/>
    <w:rsid w:val="19AA62D6"/>
    <w:rsid w:val="19AD7F51"/>
    <w:rsid w:val="1AAF423A"/>
    <w:rsid w:val="1ADC512F"/>
    <w:rsid w:val="1AE016FF"/>
    <w:rsid w:val="1BA50D14"/>
    <w:rsid w:val="1BA677E7"/>
    <w:rsid w:val="1BC7354C"/>
    <w:rsid w:val="1C3D43D1"/>
    <w:rsid w:val="1C625D30"/>
    <w:rsid w:val="1C7671E3"/>
    <w:rsid w:val="1C777601"/>
    <w:rsid w:val="1C890801"/>
    <w:rsid w:val="1C8A493E"/>
    <w:rsid w:val="1CB11B53"/>
    <w:rsid w:val="1CCB6998"/>
    <w:rsid w:val="1CD6623F"/>
    <w:rsid w:val="1CF90898"/>
    <w:rsid w:val="1CFA0FE7"/>
    <w:rsid w:val="1D8C69C4"/>
    <w:rsid w:val="1D9314C4"/>
    <w:rsid w:val="1DDF314D"/>
    <w:rsid w:val="1E1C7C6C"/>
    <w:rsid w:val="1E786F00"/>
    <w:rsid w:val="1E8A3D26"/>
    <w:rsid w:val="1EC93A19"/>
    <w:rsid w:val="1EE47F71"/>
    <w:rsid w:val="1F1F65F5"/>
    <w:rsid w:val="1F343C02"/>
    <w:rsid w:val="1FAC7E53"/>
    <w:rsid w:val="20517FE3"/>
    <w:rsid w:val="20B33634"/>
    <w:rsid w:val="20CE2C18"/>
    <w:rsid w:val="21102E5A"/>
    <w:rsid w:val="211A16EC"/>
    <w:rsid w:val="211B07CF"/>
    <w:rsid w:val="217C1DAF"/>
    <w:rsid w:val="218220DE"/>
    <w:rsid w:val="221C5C74"/>
    <w:rsid w:val="222C76C6"/>
    <w:rsid w:val="22466CF3"/>
    <w:rsid w:val="229B52E5"/>
    <w:rsid w:val="22A344E7"/>
    <w:rsid w:val="22DE3197"/>
    <w:rsid w:val="22F42D37"/>
    <w:rsid w:val="230E0741"/>
    <w:rsid w:val="234F59A0"/>
    <w:rsid w:val="2350078C"/>
    <w:rsid w:val="237568AD"/>
    <w:rsid w:val="23F63E16"/>
    <w:rsid w:val="24222B68"/>
    <w:rsid w:val="243A32C2"/>
    <w:rsid w:val="24BD5449"/>
    <w:rsid w:val="25093A3B"/>
    <w:rsid w:val="25181DEB"/>
    <w:rsid w:val="25236D0D"/>
    <w:rsid w:val="252F645D"/>
    <w:rsid w:val="258858A9"/>
    <w:rsid w:val="25A7119C"/>
    <w:rsid w:val="2674607E"/>
    <w:rsid w:val="26757E2C"/>
    <w:rsid w:val="26790701"/>
    <w:rsid w:val="273508EE"/>
    <w:rsid w:val="274243CE"/>
    <w:rsid w:val="27483692"/>
    <w:rsid w:val="276F6E45"/>
    <w:rsid w:val="278066D7"/>
    <w:rsid w:val="27827B0F"/>
    <w:rsid w:val="27886287"/>
    <w:rsid w:val="27EF29A7"/>
    <w:rsid w:val="27F53526"/>
    <w:rsid w:val="27FA5E76"/>
    <w:rsid w:val="28566AEB"/>
    <w:rsid w:val="28690FE5"/>
    <w:rsid w:val="288E2BD2"/>
    <w:rsid w:val="28DC50AB"/>
    <w:rsid w:val="28E55271"/>
    <w:rsid w:val="2923374B"/>
    <w:rsid w:val="29BD796F"/>
    <w:rsid w:val="2A236B6E"/>
    <w:rsid w:val="2AAC3644"/>
    <w:rsid w:val="2B8946FF"/>
    <w:rsid w:val="2BD46926"/>
    <w:rsid w:val="2BDB43A5"/>
    <w:rsid w:val="2C0A4741"/>
    <w:rsid w:val="2C9A12D4"/>
    <w:rsid w:val="2CA61832"/>
    <w:rsid w:val="2CF86E08"/>
    <w:rsid w:val="2D3D7551"/>
    <w:rsid w:val="2D55028C"/>
    <w:rsid w:val="2D9B15EF"/>
    <w:rsid w:val="2DA020EE"/>
    <w:rsid w:val="2E304308"/>
    <w:rsid w:val="2E5F4C31"/>
    <w:rsid w:val="2E6F7E34"/>
    <w:rsid w:val="2EA23555"/>
    <w:rsid w:val="2EB26D79"/>
    <w:rsid w:val="2EC8642E"/>
    <w:rsid w:val="2F7145F4"/>
    <w:rsid w:val="2FEF538B"/>
    <w:rsid w:val="30580298"/>
    <w:rsid w:val="30646F90"/>
    <w:rsid w:val="306A27D1"/>
    <w:rsid w:val="306F3AD3"/>
    <w:rsid w:val="30AA69E0"/>
    <w:rsid w:val="30CB0402"/>
    <w:rsid w:val="312B12D3"/>
    <w:rsid w:val="315A2315"/>
    <w:rsid w:val="31B66D5F"/>
    <w:rsid w:val="31F343E9"/>
    <w:rsid w:val="323E5036"/>
    <w:rsid w:val="324D2681"/>
    <w:rsid w:val="342F4E2C"/>
    <w:rsid w:val="34445328"/>
    <w:rsid w:val="34457450"/>
    <w:rsid w:val="34FD4189"/>
    <w:rsid w:val="35373F98"/>
    <w:rsid w:val="35A9270C"/>
    <w:rsid w:val="35E1219E"/>
    <w:rsid w:val="36140CE4"/>
    <w:rsid w:val="363B7932"/>
    <w:rsid w:val="36745C27"/>
    <w:rsid w:val="36C3313C"/>
    <w:rsid w:val="36D15C2A"/>
    <w:rsid w:val="36FA4BBC"/>
    <w:rsid w:val="36FC4B06"/>
    <w:rsid w:val="371D61FE"/>
    <w:rsid w:val="3739153D"/>
    <w:rsid w:val="373D331B"/>
    <w:rsid w:val="374B5AC3"/>
    <w:rsid w:val="376E35DC"/>
    <w:rsid w:val="37B95D57"/>
    <w:rsid w:val="37DE5A4E"/>
    <w:rsid w:val="38156F95"/>
    <w:rsid w:val="38187E4F"/>
    <w:rsid w:val="3820445B"/>
    <w:rsid w:val="38210467"/>
    <w:rsid w:val="38401B73"/>
    <w:rsid w:val="384B1D2A"/>
    <w:rsid w:val="386C0550"/>
    <w:rsid w:val="3894610C"/>
    <w:rsid w:val="39780BBB"/>
    <w:rsid w:val="39D617F2"/>
    <w:rsid w:val="3A242E79"/>
    <w:rsid w:val="3AB31586"/>
    <w:rsid w:val="3AE94445"/>
    <w:rsid w:val="3B2D4B78"/>
    <w:rsid w:val="3B610C15"/>
    <w:rsid w:val="3B731AB5"/>
    <w:rsid w:val="3B833738"/>
    <w:rsid w:val="3B874762"/>
    <w:rsid w:val="3C2527C5"/>
    <w:rsid w:val="3C5E602C"/>
    <w:rsid w:val="3CAE12F4"/>
    <w:rsid w:val="3CAE221A"/>
    <w:rsid w:val="3CBF3B77"/>
    <w:rsid w:val="3CC62B06"/>
    <w:rsid w:val="3D542467"/>
    <w:rsid w:val="3D5A1BA1"/>
    <w:rsid w:val="3D6F75C9"/>
    <w:rsid w:val="3D950C4C"/>
    <w:rsid w:val="3DE90F01"/>
    <w:rsid w:val="3DEC433C"/>
    <w:rsid w:val="3E266E35"/>
    <w:rsid w:val="3EC001F2"/>
    <w:rsid w:val="3F281CA4"/>
    <w:rsid w:val="3F524B18"/>
    <w:rsid w:val="3F592D90"/>
    <w:rsid w:val="3F7F04D5"/>
    <w:rsid w:val="3F8B207E"/>
    <w:rsid w:val="40172271"/>
    <w:rsid w:val="40615707"/>
    <w:rsid w:val="40A005F0"/>
    <w:rsid w:val="414B5EF7"/>
    <w:rsid w:val="417E1386"/>
    <w:rsid w:val="422B6BF4"/>
    <w:rsid w:val="42347713"/>
    <w:rsid w:val="428A6236"/>
    <w:rsid w:val="42E40F93"/>
    <w:rsid w:val="4363617E"/>
    <w:rsid w:val="437B6846"/>
    <w:rsid w:val="438C574D"/>
    <w:rsid w:val="43B00A8F"/>
    <w:rsid w:val="43BA4E9E"/>
    <w:rsid w:val="43EC3B7C"/>
    <w:rsid w:val="44D52880"/>
    <w:rsid w:val="45511B47"/>
    <w:rsid w:val="45A15DDB"/>
    <w:rsid w:val="45B22926"/>
    <w:rsid w:val="462E6F3B"/>
    <w:rsid w:val="4681712C"/>
    <w:rsid w:val="468B6718"/>
    <w:rsid w:val="472E126C"/>
    <w:rsid w:val="473268F0"/>
    <w:rsid w:val="473B23EB"/>
    <w:rsid w:val="478F62F5"/>
    <w:rsid w:val="47AE6542"/>
    <w:rsid w:val="47B32EAB"/>
    <w:rsid w:val="47C40E8C"/>
    <w:rsid w:val="48201667"/>
    <w:rsid w:val="483A12F6"/>
    <w:rsid w:val="48B1218F"/>
    <w:rsid w:val="48B14AB0"/>
    <w:rsid w:val="48D6123C"/>
    <w:rsid w:val="49150F51"/>
    <w:rsid w:val="493A7185"/>
    <w:rsid w:val="49480BD4"/>
    <w:rsid w:val="499C1314"/>
    <w:rsid w:val="499F04DF"/>
    <w:rsid w:val="49CB3BFF"/>
    <w:rsid w:val="4A0C3670"/>
    <w:rsid w:val="4A31675B"/>
    <w:rsid w:val="4A65137A"/>
    <w:rsid w:val="4AA4619B"/>
    <w:rsid w:val="4ADD78AD"/>
    <w:rsid w:val="4AE62735"/>
    <w:rsid w:val="4B284D77"/>
    <w:rsid w:val="4B6F4B7E"/>
    <w:rsid w:val="4BEC1507"/>
    <w:rsid w:val="4BF212B5"/>
    <w:rsid w:val="4C6A7458"/>
    <w:rsid w:val="4CD363C9"/>
    <w:rsid w:val="4D493D69"/>
    <w:rsid w:val="4D6226A8"/>
    <w:rsid w:val="4D7F6702"/>
    <w:rsid w:val="4DAA2A72"/>
    <w:rsid w:val="4E066033"/>
    <w:rsid w:val="4EBE15C5"/>
    <w:rsid w:val="4ED176DC"/>
    <w:rsid w:val="4F123950"/>
    <w:rsid w:val="4F134C73"/>
    <w:rsid w:val="4FBA240D"/>
    <w:rsid w:val="4FD72BCF"/>
    <w:rsid w:val="50607291"/>
    <w:rsid w:val="506B52B9"/>
    <w:rsid w:val="507519D9"/>
    <w:rsid w:val="50A02E87"/>
    <w:rsid w:val="50CD2AFA"/>
    <w:rsid w:val="50EC442B"/>
    <w:rsid w:val="51863B13"/>
    <w:rsid w:val="519F38A7"/>
    <w:rsid w:val="51A91D15"/>
    <w:rsid w:val="51D35231"/>
    <w:rsid w:val="51E8594D"/>
    <w:rsid w:val="52127D7D"/>
    <w:rsid w:val="52412A63"/>
    <w:rsid w:val="52C04276"/>
    <w:rsid w:val="52F85596"/>
    <w:rsid w:val="52F85674"/>
    <w:rsid w:val="53763D4D"/>
    <w:rsid w:val="538D45BD"/>
    <w:rsid w:val="54135280"/>
    <w:rsid w:val="5474294A"/>
    <w:rsid w:val="54846AFA"/>
    <w:rsid w:val="54F770D8"/>
    <w:rsid w:val="55141730"/>
    <w:rsid w:val="5526139C"/>
    <w:rsid w:val="552B2D26"/>
    <w:rsid w:val="554E1470"/>
    <w:rsid w:val="5558231A"/>
    <w:rsid w:val="55913CA7"/>
    <w:rsid w:val="55986D51"/>
    <w:rsid w:val="55D42624"/>
    <w:rsid w:val="56133CA0"/>
    <w:rsid w:val="563C6A8A"/>
    <w:rsid w:val="56781521"/>
    <w:rsid w:val="569914FD"/>
    <w:rsid w:val="56DD4ABD"/>
    <w:rsid w:val="56DF44D1"/>
    <w:rsid w:val="5703231E"/>
    <w:rsid w:val="57116442"/>
    <w:rsid w:val="578D3493"/>
    <w:rsid w:val="57CD1C8C"/>
    <w:rsid w:val="57D911BD"/>
    <w:rsid w:val="5857652F"/>
    <w:rsid w:val="586A7A45"/>
    <w:rsid w:val="58914C8B"/>
    <w:rsid w:val="5894265F"/>
    <w:rsid w:val="58BE36F0"/>
    <w:rsid w:val="58E3423E"/>
    <w:rsid w:val="58F23ED5"/>
    <w:rsid w:val="59476668"/>
    <w:rsid w:val="5956205C"/>
    <w:rsid w:val="599E6CB8"/>
    <w:rsid w:val="59E031E2"/>
    <w:rsid w:val="59E35B84"/>
    <w:rsid w:val="5AA974E8"/>
    <w:rsid w:val="5AD424FD"/>
    <w:rsid w:val="5B8340E7"/>
    <w:rsid w:val="5B8D0599"/>
    <w:rsid w:val="5B937814"/>
    <w:rsid w:val="5BA627EA"/>
    <w:rsid w:val="5BAA125C"/>
    <w:rsid w:val="5C06784E"/>
    <w:rsid w:val="5C6E79F1"/>
    <w:rsid w:val="5C8657B1"/>
    <w:rsid w:val="5C9D42AD"/>
    <w:rsid w:val="5CA73484"/>
    <w:rsid w:val="5CA819B6"/>
    <w:rsid w:val="5CE5499C"/>
    <w:rsid w:val="5D1A51AD"/>
    <w:rsid w:val="5D77243C"/>
    <w:rsid w:val="5D7D06AD"/>
    <w:rsid w:val="5D822C9D"/>
    <w:rsid w:val="5E2F13E4"/>
    <w:rsid w:val="5E3C3A9E"/>
    <w:rsid w:val="5E3F7431"/>
    <w:rsid w:val="5E4838B5"/>
    <w:rsid w:val="5E9826FC"/>
    <w:rsid w:val="5EC546B7"/>
    <w:rsid w:val="5EE01513"/>
    <w:rsid w:val="5EE76A72"/>
    <w:rsid w:val="5F3C48FC"/>
    <w:rsid w:val="5FA9036D"/>
    <w:rsid w:val="5FB10661"/>
    <w:rsid w:val="5FE20A6A"/>
    <w:rsid w:val="5FE80DF1"/>
    <w:rsid w:val="600F00EF"/>
    <w:rsid w:val="601712AE"/>
    <w:rsid w:val="60394F33"/>
    <w:rsid w:val="607A028C"/>
    <w:rsid w:val="607C63A4"/>
    <w:rsid w:val="60AB0F77"/>
    <w:rsid w:val="60C761CB"/>
    <w:rsid w:val="60DE0869"/>
    <w:rsid w:val="611D5982"/>
    <w:rsid w:val="61904268"/>
    <w:rsid w:val="61922827"/>
    <w:rsid w:val="61985AAE"/>
    <w:rsid w:val="619B21A0"/>
    <w:rsid w:val="61C95215"/>
    <w:rsid w:val="61ED723B"/>
    <w:rsid w:val="620863D2"/>
    <w:rsid w:val="624456F6"/>
    <w:rsid w:val="624C4EB5"/>
    <w:rsid w:val="626058BD"/>
    <w:rsid w:val="62D70238"/>
    <w:rsid w:val="634E5810"/>
    <w:rsid w:val="63A81226"/>
    <w:rsid w:val="63C12EE5"/>
    <w:rsid w:val="63CE27B7"/>
    <w:rsid w:val="64E21941"/>
    <w:rsid w:val="650A079C"/>
    <w:rsid w:val="652C3DF0"/>
    <w:rsid w:val="65E5355A"/>
    <w:rsid w:val="65F15AA7"/>
    <w:rsid w:val="661F32AF"/>
    <w:rsid w:val="66334B92"/>
    <w:rsid w:val="66534E29"/>
    <w:rsid w:val="673977D9"/>
    <w:rsid w:val="674A3D4F"/>
    <w:rsid w:val="675B5187"/>
    <w:rsid w:val="679006E0"/>
    <w:rsid w:val="67EE250A"/>
    <w:rsid w:val="67F43EB1"/>
    <w:rsid w:val="68293A40"/>
    <w:rsid w:val="68334B23"/>
    <w:rsid w:val="6864772D"/>
    <w:rsid w:val="68BC6A3B"/>
    <w:rsid w:val="68D26F09"/>
    <w:rsid w:val="6A121AD7"/>
    <w:rsid w:val="6A3C248C"/>
    <w:rsid w:val="6A6A28C5"/>
    <w:rsid w:val="6A7856C9"/>
    <w:rsid w:val="6AD23B35"/>
    <w:rsid w:val="6B1C34BF"/>
    <w:rsid w:val="6B3A1874"/>
    <w:rsid w:val="6B9956C1"/>
    <w:rsid w:val="6C3226C6"/>
    <w:rsid w:val="6C545FF5"/>
    <w:rsid w:val="6C591BE2"/>
    <w:rsid w:val="6D107750"/>
    <w:rsid w:val="6D73319C"/>
    <w:rsid w:val="6DE858FA"/>
    <w:rsid w:val="6E0A4A26"/>
    <w:rsid w:val="6E113896"/>
    <w:rsid w:val="6E384497"/>
    <w:rsid w:val="6E5E1B6C"/>
    <w:rsid w:val="6E625D89"/>
    <w:rsid w:val="6EB57A17"/>
    <w:rsid w:val="6EEF71D1"/>
    <w:rsid w:val="6F021A16"/>
    <w:rsid w:val="6F1D40CE"/>
    <w:rsid w:val="7051517A"/>
    <w:rsid w:val="70D85BD1"/>
    <w:rsid w:val="715B338A"/>
    <w:rsid w:val="716A7ADC"/>
    <w:rsid w:val="71DE2E53"/>
    <w:rsid w:val="721F39FF"/>
    <w:rsid w:val="729E121E"/>
    <w:rsid w:val="72E23A7A"/>
    <w:rsid w:val="72F6179B"/>
    <w:rsid w:val="73163AAE"/>
    <w:rsid w:val="73235197"/>
    <w:rsid w:val="738003CA"/>
    <w:rsid w:val="738D4C44"/>
    <w:rsid w:val="73AD1803"/>
    <w:rsid w:val="73B47EB6"/>
    <w:rsid w:val="73C56EED"/>
    <w:rsid w:val="74342EAF"/>
    <w:rsid w:val="74593049"/>
    <w:rsid w:val="74BD364F"/>
    <w:rsid w:val="755D19D5"/>
    <w:rsid w:val="75813F91"/>
    <w:rsid w:val="758D4AB4"/>
    <w:rsid w:val="75C757AE"/>
    <w:rsid w:val="75D12961"/>
    <w:rsid w:val="76515E62"/>
    <w:rsid w:val="765941C5"/>
    <w:rsid w:val="773B6CD4"/>
    <w:rsid w:val="776B525C"/>
    <w:rsid w:val="77E30949"/>
    <w:rsid w:val="77F16A53"/>
    <w:rsid w:val="783525A0"/>
    <w:rsid w:val="786F12BD"/>
    <w:rsid w:val="786F1AA9"/>
    <w:rsid w:val="7872551D"/>
    <w:rsid w:val="7904759E"/>
    <w:rsid w:val="7920071D"/>
    <w:rsid w:val="79B206A5"/>
    <w:rsid w:val="79C52BC7"/>
    <w:rsid w:val="79C747F6"/>
    <w:rsid w:val="79D54E2F"/>
    <w:rsid w:val="7A151BF4"/>
    <w:rsid w:val="7A36659D"/>
    <w:rsid w:val="7A6027C1"/>
    <w:rsid w:val="7A854A12"/>
    <w:rsid w:val="7AB6609C"/>
    <w:rsid w:val="7B237820"/>
    <w:rsid w:val="7B317166"/>
    <w:rsid w:val="7B974622"/>
    <w:rsid w:val="7BA474D9"/>
    <w:rsid w:val="7BC736D0"/>
    <w:rsid w:val="7C1C16FD"/>
    <w:rsid w:val="7C4F1586"/>
    <w:rsid w:val="7D241577"/>
    <w:rsid w:val="7D340178"/>
    <w:rsid w:val="7D4E72F0"/>
    <w:rsid w:val="7D983F6D"/>
    <w:rsid w:val="7DD44FB1"/>
    <w:rsid w:val="7E2E7A36"/>
    <w:rsid w:val="7E6C128B"/>
    <w:rsid w:val="7E9219F9"/>
    <w:rsid w:val="7EF87B3E"/>
    <w:rsid w:val="7F924DA0"/>
    <w:rsid w:val="7FA2618A"/>
    <w:rsid w:val="7FDD2DAF"/>
    <w:rsid w:val="7FF46C92"/>
    <w:rsid w:val="F0FBAE5B"/>
    <w:rsid w:val="F1A92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2"/>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72"/>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link w:val="117"/>
    <w:qFormat/>
    <w:uiPriority w:val="0"/>
    <w:pPr>
      <w:keepNext/>
      <w:keepLines/>
      <w:spacing w:before="260" w:after="260" w:line="413" w:lineRule="auto"/>
      <w:outlineLvl w:val="2"/>
    </w:pPr>
    <w:rPr>
      <w:b/>
      <w:bCs/>
      <w:sz w:val="32"/>
      <w:szCs w:val="32"/>
    </w:rPr>
  </w:style>
  <w:style w:type="paragraph" w:styleId="5">
    <w:name w:val="heading 4"/>
    <w:basedOn w:val="1"/>
    <w:next w:val="1"/>
    <w:link w:val="70"/>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6">
    <w:name w:val="heading 5"/>
    <w:basedOn w:val="1"/>
    <w:next w:val="7"/>
    <w:link w:val="78"/>
    <w:qFormat/>
    <w:uiPriority w:val="0"/>
    <w:pPr>
      <w:keepNext/>
      <w:keepLines/>
      <w:spacing w:before="280" w:after="290" w:line="372" w:lineRule="auto"/>
      <w:outlineLvl w:val="4"/>
    </w:pPr>
    <w:rPr>
      <w:b/>
      <w:sz w:val="28"/>
    </w:rPr>
  </w:style>
  <w:style w:type="paragraph" w:styleId="8">
    <w:name w:val="heading 6"/>
    <w:basedOn w:val="1"/>
    <w:next w:val="7"/>
    <w:link w:val="129"/>
    <w:qFormat/>
    <w:uiPriority w:val="0"/>
    <w:pPr>
      <w:keepNext/>
      <w:keepLines/>
      <w:spacing w:before="240" w:after="64" w:line="317" w:lineRule="auto"/>
      <w:outlineLvl w:val="5"/>
    </w:pPr>
    <w:rPr>
      <w:rFonts w:ascii="Arial" w:hAnsi="Arial" w:eastAsia="黑体"/>
      <w:b/>
      <w:sz w:val="24"/>
    </w:rPr>
  </w:style>
  <w:style w:type="paragraph" w:styleId="9">
    <w:name w:val="heading 7"/>
    <w:basedOn w:val="1"/>
    <w:next w:val="7"/>
    <w:link w:val="97"/>
    <w:qFormat/>
    <w:uiPriority w:val="0"/>
    <w:pPr>
      <w:keepNext/>
      <w:keepLines/>
      <w:spacing w:before="240" w:after="64" w:line="317" w:lineRule="auto"/>
      <w:outlineLvl w:val="6"/>
    </w:pPr>
    <w:rPr>
      <w:b/>
      <w:sz w:val="24"/>
    </w:rPr>
  </w:style>
  <w:style w:type="paragraph" w:styleId="10">
    <w:name w:val="heading 8"/>
    <w:basedOn w:val="1"/>
    <w:next w:val="7"/>
    <w:link w:val="83"/>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7"/>
    <w:link w:val="93"/>
    <w:qFormat/>
    <w:uiPriority w:val="0"/>
    <w:pPr>
      <w:keepNext/>
      <w:keepLines/>
      <w:spacing w:before="240" w:after="64" w:line="317" w:lineRule="auto"/>
      <w:outlineLvl w:val="8"/>
    </w:pPr>
    <w:rPr>
      <w:rFonts w:ascii="Arial" w:hAnsi="Arial" w:eastAsia="黑体"/>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0"/>
    <w:pPr>
      <w:tabs>
        <w:tab w:val="right" w:leader="dot" w:pos="9185"/>
      </w:tabs>
      <w:adjustRightInd w:val="0"/>
      <w:spacing w:line="312" w:lineRule="atLeast"/>
      <w:ind w:left="2520"/>
      <w:textAlignment w:val="baseline"/>
    </w:pPr>
    <w:rPr>
      <w:kern w:val="0"/>
      <w:szCs w:val="20"/>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127"/>
    <w:qFormat/>
    <w:uiPriority w:val="0"/>
    <w:pPr>
      <w:shd w:val="clear" w:color="auto" w:fill="000080"/>
      <w:adjustRightInd w:val="0"/>
      <w:spacing w:line="312" w:lineRule="atLeast"/>
      <w:textAlignment w:val="baseline"/>
    </w:pPr>
    <w:rPr>
      <w:kern w:val="0"/>
      <w:szCs w:val="20"/>
    </w:rPr>
  </w:style>
  <w:style w:type="paragraph" w:styleId="17">
    <w:name w:val="annotation text"/>
    <w:basedOn w:val="1"/>
    <w:link w:val="75"/>
    <w:qFormat/>
    <w:uiPriority w:val="0"/>
    <w:pPr>
      <w:jc w:val="left"/>
    </w:pPr>
  </w:style>
  <w:style w:type="paragraph" w:styleId="18">
    <w:name w:val="Body Text 3"/>
    <w:basedOn w:val="1"/>
    <w:link w:val="115"/>
    <w:qFormat/>
    <w:uiPriority w:val="0"/>
    <w:pPr>
      <w:spacing w:line="500" w:lineRule="exact"/>
    </w:pPr>
    <w:rPr>
      <w:b/>
      <w:bCs/>
      <w:sz w:val="24"/>
    </w:rPr>
  </w:style>
  <w:style w:type="paragraph" w:styleId="19">
    <w:name w:val="Body Text"/>
    <w:basedOn w:val="1"/>
    <w:link w:val="114"/>
    <w:qFormat/>
    <w:uiPriority w:val="99"/>
    <w:pPr>
      <w:spacing w:line="380" w:lineRule="exact"/>
    </w:pPr>
    <w:rPr>
      <w:sz w:val="24"/>
    </w:rPr>
  </w:style>
  <w:style w:type="paragraph" w:styleId="20">
    <w:name w:val="Body Text Indent"/>
    <w:basedOn w:val="1"/>
    <w:link w:val="69"/>
    <w:qFormat/>
    <w:uiPriority w:val="99"/>
    <w:pPr>
      <w:ind w:firstLine="830" w:firstLineChars="352"/>
    </w:pPr>
    <w:rPr>
      <w:rFonts w:ascii="仿宋_GB2312" w:eastAsia="仿宋_GB2312"/>
      <w:sz w:val="32"/>
      <w:szCs w:val="20"/>
    </w:rPr>
  </w:style>
  <w:style w:type="paragraph" w:styleId="21">
    <w:name w:val="List Number 3"/>
    <w:basedOn w:val="1"/>
    <w:qFormat/>
    <w:uiPriority w:val="0"/>
    <w:pPr>
      <w:tabs>
        <w:tab w:val="left" w:pos="1200"/>
      </w:tabs>
      <w:ind w:left="1200" w:leftChars="400" w:hanging="360" w:hangingChars="20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0"/>
    <w:pPr>
      <w:tabs>
        <w:tab w:val="right" w:leader="dot" w:pos="9185"/>
      </w:tabs>
      <w:adjustRightInd w:val="0"/>
      <w:spacing w:line="312" w:lineRule="atLeast"/>
      <w:ind w:left="1680"/>
      <w:textAlignment w:val="baseline"/>
    </w:pPr>
    <w:rPr>
      <w:kern w:val="0"/>
      <w:szCs w:val="20"/>
    </w:rPr>
  </w:style>
  <w:style w:type="paragraph" w:styleId="25">
    <w:name w:val="toc 3"/>
    <w:basedOn w:val="1"/>
    <w:next w:val="1"/>
    <w:qFormat/>
    <w:uiPriority w:val="39"/>
    <w:pPr>
      <w:ind w:left="840" w:leftChars="400"/>
    </w:pPr>
  </w:style>
  <w:style w:type="paragraph" w:styleId="26">
    <w:name w:val="Plain Text"/>
    <w:basedOn w:val="1"/>
    <w:link w:val="109"/>
    <w:qFormat/>
    <w:uiPriority w:val="99"/>
    <w:rPr>
      <w:rFonts w:ascii="宋体" w:hAnsi="Courier New" w:cs="Courier New"/>
      <w:szCs w:val="21"/>
    </w:rPr>
  </w:style>
  <w:style w:type="paragraph" w:styleId="27">
    <w:name w:val="toc 8"/>
    <w:basedOn w:val="1"/>
    <w:next w:val="1"/>
    <w:qFormat/>
    <w:uiPriority w:val="0"/>
    <w:pPr>
      <w:tabs>
        <w:tab w:val="right" w:leader="dot" w:pos="9185"/>
      </w:tabs>
      <w:adjustRightInd w:val="0"/>
      <w:spacing w:line="312" w:lineRule="atLeast"/>
      <w:ind w:left="2940"/>
      <w:textAlignment w:val="baseline"/>
    </w:pPr>
    <w:rPr>
      <w:kern w:val="0"/>
      <w:szCs w:val="20"/>
    </w:rPr>
  </w:style>
  <w:style w:type="paragraph" w:styleId="28">
    <w:name w:val="Date"/>
    <w:basedOn w:val="1"/>
    <w:next w:val="1"/>
    <w:link w:val="120"/>
    <w:qFormat/>
    <w:uiPriority w:val="0"/>
    <w:pPr>
      <w:ind w:left="100" w:leftChars="2500"/>
    </w:pPr>
    <w:rPr>
      <w:rFonts w:ascii="宋体" w:hAnsi="Courier New"/>
      <w:szCs w:val="21"/>
    </w:rPr>
  </w:style>
  <w:style w:type="paragraph" w:styleId="29">
    <w:name w:val="Body Text Indent 2"/>
    <w:basedOn w:val="1"/>
    <w:link w:val="132"/>
    <w:qFormat/>
    <w:uiPriority w:val="0"/>
    <w:pPr>
      <w:ind w:firstLine="630"/>
    </w:pPr>
    <w:rPr>
      <w:sz w:val="32"/>
      <w:szCs w:val="20"/>
    </w:rPr>
  </w:style>
  <w:style w:type="paragraph" w:styleId="30">
    <w:name w:val="Balloon Text"/>
    <w:basedOn w:val="1"/>
    <w:link w:val="66"/>
    <w:qFormat/>
    <w:uiPriority w:val="0"/>
    <w:rPr>
      <w:sz w:val="18"/>
      <w:szCs w:val="18"/>
    </w:rPr>
  </w:style>
  <w:style w:type="paragraph" w:styleId="31">
    <w:name w:val="footer"/>
    <w:basedOn w:val="1"/>
    <w:link w:val="87"/>
    <w:qFormat/>
    <w:uiPriority w:val="0"/>
    <w:pPr>
      <w:tabs>
        <w:tab w:val="center" w:pos="4153"/>
        <w:tab w:val="right" w:pos="8306"/>
      </w:tabs>
      <w:snapToGrid w:val="0"/>
      <w:jc w:val="left"/>
    </w:pPr>
    <w:rPr>
      <w:sz w:val="18"/>
      <w:szCs w:val="18"/>
    </w:rPr>
  </w:style>
  <w:style w:type="paragraph" w:styleId="32">
    <w:name w:val="header"/>
    <w:basedOn w:val="1"/>
    <w:link w:val="86"/>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4">
    <w:name w:val="toc 4"/>
    <w:basedOn w:val="1"/>
    <w:next w:val="1"/>
    <w:qFormat/>
    <w:uiPriority w:val="0"/>
    <w:pPr>
      <w:tabs>
        <w:tab w:val="right" w:leader="dot" w:pos="9185"/>
      </w:tabs>
      <w:adjustRightInd w:val="0"/>
      <w:spacing w:line="312" w:lineRule="atLeast"/>
      <w:ind w:left="1260"/>
      <w:textAlignment w:val="baseline"/>
    </w:pPr>
    <w:rPr>
      <w:kern w:val="0"/>
      <w:szCs w:val="20"/>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0"/>
    <w:pPr>
      <w:tabs>
        <w:tab w:val="right" w:leader="dot" w:pos="9185"/>
      </w:tabs>
      <w:adjustRightInd w:val="0"/>
      <w:spacing w:line="312" w:lineRule="atLeast"/>
      <w:ind w:left="2100"/>
      <w:textAlignment w:val="baseline"/>
    </w:pPr>
    <w:rPr>
      <w:kern w:val="0"/>
      <w:szCs w:val="20"/>
    </w:rPr>
  </w:style>
  <w:style w:type="paragraph" w:styleId="37">
    <w:name w:val="List 5"/>
    <w:basedOn w:val="1"/>
    <w:qFormat/>
    <w:uiPriority w:val="0"/>
    <w:pPr>
      <w:ind w:left="2100" w:hanging="420"/>
    </w:pPr>
    <w:rPr>
      <w:szCs w:val="20"/>
    </w:rPr>
  </w:style>
  <w:style w:type="paragraph" w:styleId="38">
    <w:name w:val="Body Text Indent 3"/>
    <w:basedOn w:val="1"/>
    <w:link w:val="90"/>
    <w:qFormat/>
    <w:uiPriority w:val="0"/>
    <w:pPr>
      <w:spacing w:after="120"/>
      <w:ind w:left="420" w:leftChars="200"/>
    </w:pPr>
    <w:rPr>
      <w:sz w:val="16"/>
      <w:szCs w:val="16"/>
    </w:rPr>
  </w:style>
  <w:style w:type="paragraph" w:styleId="39">
    <w:name w:val="toc 2"/>
    <w:basedOn w:val="1"/>
    <w:next w:val="1"/>
    <w:qFormat/>
    <w:uiPriority w:val="39"/>
    <w:pPr>
      <w:ind w:left="420" w:leftChars="200"/>
    </w:pPr>
  </w:style>
  <w:style w:type="paragraph" w:styleId="40">
    <w:name w:val="toc 9"/>
    <w:basedOn w:val="1"/>
    <w:next w:val="1"/>
    <w:qFormat/>
    <w:uiPriority w:val="0"/>
    <w:pPr>
      <w:tabs>
        <w:tab w:val="right" w:leader="dot" w:pos="9185"/>
      </w:tabs>
      <w:adjustRightInd w:val="0"/>
      <w:spacing w:line="312" w:lineRule="atLeast"/>
      <w:ind w:left="3360"/>
      <w:textAlignment w:val="baseline"/>
    </w:pPr>
    <w:rPr>
      <w:kern w:val="0"/>
      <w:szCs w:val="20"/>
    </w:rPr>
  </w:style>
  <w:style w:type="paragraph" w:styleId="41">
    <w:name w:val="Body Text 2"/>
    <w:basedOn w:val="1"/>
    <w:link w:val="119"/>
    <w:qFormat/>
    <w:uiPriority w:val="0"/>
    <w:pPr>
      <w:spacing w:after="120" w:line="480" w:lineRule="auto"/>
    </w:pPr>
  </w:style>
  <w:style w:type="paragraph" w:styleId="42">
    <w:name w:val="List 4"/>
    <w:basedOn w:val="1"/>
    <w:qFormat/>
    <w:uiPriority w:val="0"/>
    <w:pPr>
      <w:ind w:left="100" w:leftChars="600" w:hanging="200" w:hangingChars="200"/>
    </w:pPr>
  </w:style>
  <w:style w:type="paragraph" w:styleId="43">
    <w:name w:val="List Continue 2"/>
    <w:basedOn w:val="1"/>
    <w:qFormat/>
    <w:uiPriority w:val="0"/>
    <w:pPr>
      <w:spacing w:after="120"/>
      <w:ind w:left="840" w:leftChars="400"/>
    </w:pPr>
  </w:style>
  <w:style w:type="paragraph" w:styleId="44">
    <w:name w:val="HTML Preformatted"/>
    <w:basedOn w:val="1"/>
    <w:link w:val="1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99"/>
    <w:pPr>
      <w:widowControl/>
      <w:spacing w:before="100" w:beforeAutospacing="1" w:after="100" w:afterAutospacing="1"/>
      <w:jc w:val="left"/>
    </w:pPr>
    <w:rPr>
      <w:rFonts w:ascii="宋体" w:hAnsi="宋体"/>
      <w:kern w:val="0"/>
      <w:sz w:val="24"/>
    </w:rPr>
  </w:style>
  <w:style w:type="paragraph" w:styleId="46">
    <w:name w:val="index 1"/>
    <w:basedOn w:val="1"/>
    <w:next w:val="1"/>
    <w:qFormat/>
    <w:uiPriority w:val="0"/>
    <w:pPr>
      <w:spacing w:line="400" w:lineRule="exact"/>
      <w:ind w:firstLine="420" w:firstLineChars="200"/>
    </w:pPr>
    <w:rPr>
      <w:rFonts w:ascii="宋体" w:hAnsi="Courier New"/>
      <w:b/>
      <w:szCs w:val="20"/>
    </w:rPr>
  </w:style>
  <w:style w:type="paragraph" w:styleId="47">
    <w:name w:val="Title"/>
    <w:basedOn w:val="1"/>
    <w:link w:val="113"/>
    <w:qFormat/>
    <w:uiPriority w:val="0"/>
    <w:pPr>
      <w:jc w:val="center"/>
    </w:pPr>
    <w:rPr>
      <w:sz w:val="30"/>
    </w:rPr>
  </w:style>
  <w:style w:type="paragraph" w:styleId="48">
    <w:name w:val="annotation subject"/>
    <w:basedOn w:val="17"/>
    <w:next w:val="17"/>
    <w:link w:val="99"/>
    <w:qFormat/>
    <w:uiPriority w:val="0"/>
    <w:rPr>
      <w:b/>
      <w:bCs/>
    </w:rPr>
  </w:style>
  <w:style w:type="paragraph" w:styleId="49">
    <w:name w:val="Body Text First Indent"/>
    <w:basedOn w:val="19"/>
    <w:link w:val="76"/>
    <w:qFormat/>
    <w:uiPriority w:val="0"/>
    <w:pPr>
      <w:spacing w:after="120" w:line="240" w:lineRule="auto"/>
      <w:ind w:firstLine="420" w:firstLineChars="100"/>
    </w:pPr>
    <w:rPr>
      <w:sz w:val="21"/>
    </w:rPr>
  </w:style>
  <w:style w:type="paragraph" w:styleId="50">
    <w:name w:val="Body Text First Indent 2"/>
    <w:basedOn w:val="1"/>
    <w:link w:val="128"/>
    <w:qFormat/>
    <w:uiPriority w:val="0"/>
    <w:pPr>
      <w:spacing w:after="120"/>
      <w:ind w:left="420" w:leftChars="200"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22"/>
    <w:rPr>
      <w:b/>
      <w:bCs/>
    </w:rPr>
  </w:style>
  <w:style w:type="character" w:styleId="55">
    <w:name w:val="page number"/>
    <w:qFormat/>
    <w:uiPriority w:val="0"/>
  </w:style>
  <w:style w:type="character" w:styleId="56">
    <w:name w:val="FollowedHyperlink"/>
    <w:qFormat/>
    <w:uiPriority w:val="99"/>
    <w:rPr>
      <w:color w:val="800080"/>
      <w:u w:val="single"/>
    </w:rPr>
  </w:style>
  <w:style w:type="character" w:styleId="57">
    <w:name w:val="Hyperlink"/>
    <w:qFormat/>
    <w:uiPriority w:val="99"/>
    <w:rPr>
      <w:color w:val="0000FF"/>
      <w:u w:val="single"/>
    </w:rPr>
  </w:style>
  <w:style w:type="character" w:styleId="58">
    <w:name w:val="annotation reference"/>
    <w:qFormat/>
    <w:uiPriority w:val="0"/>
    <w:rPr>
      <w:sz w:val="21"/>
      <w:szCs w:val="21"/>
    </w:rPr>
  </w:style>
  <w:style w:type="character" w:customStyle="1" w:styleId="59">
    <w:name w:val="text11"/>
    <w:qFormat/>
    <w:uiPriority w:val="0"/>
    <w:rPr>
      <w:rFonts w:hint="default" w:ascii="Verdana" w:hAnsi="Verdana"/>
      <w:color w:val="4E4E4E"/>
      <w:sz w:val="18"/>
      <w:szCs w:val="18"/>
    </w:rPr>
  </w:style>
  <w:style w:type="character" w:customStyle="1" w:styleId="60">
    <w:name w:val="font212"/>
    <w:basedOn w:val="53"/>
    <w:qFormat/>
    <w:uiPriority w:val="0"/>
    <w:rPr>
      <w:rFonts w:ascii="Verdana" w:hAnsi="Verdana" w:cs="Verdana"/>
      <w:color w:val="000000"/>
      <w:sz w:val="18"/>
      <w:szCs w:val="18"/>
      <w:u w:val="none"/>
    </w:rPr>
  </w:style>
  <w:style w:type="character" w:customStyle="1" w:styleId="61">
    <w:name w:val="批注文字 Char2"/>
    <w:qFormat/>
    <w:uiPriority w:val="0"/>
    <w:rPr>
      <w:kern w:val="2"/>
      <w:sz w:val="21"/>
      <w:szCs w:val="24"/>
      <w:lang w:bidi="ar-SA"/>
    </w:rPr>
  </w:style>
  <w:style w:type="character" w:customStyle="1" w:styleId="62">
    <w:name w:val="font241"/>
    <w:basedOn w:val="53"/>
    <w:qFormat/>
    <w:uiPriority w:val="0"/>
    <w:rPr>
      <w:rFonts w:hint="default" w:ascii="Arial" w:hAnsi="Arial" w:cs="Arial"/>
      <w:color w:val="000000"/>
      <w:sz w:val="20"/>
      <w:szCs w:val="20"/>
      <w:u w:val="none"/>
    </w:rPr>
  </w:style>
  <w:style w:type="character" w:customStyle="1" w:styleId="63">
    <w:name w:val="z-窗体顶端 字符"/>
    <w:link w:val="64"/>
    <w:qFormat/>
    <w:uiPriority w:val="0"/>
    <w:rPr>
      <w:rFonts w:ascii="Arial"/>
      <w:vanish/>
      <w:kern w:val="2"/>
      <w:sz w:val="16"/>
      <w:szCs w:val="24"/>
    </w:rPr>
  </w:style>
  <w:style w:type="paragraph" w:customStyle="1" w:styleId="64">
    <w:name w:val="_Style 63"/>
    <w:basedOn w:val="1"/>
    <w:next w:val="1"/>
    <w:link w:val="63"/>
    <w:qFormat/>
    <w:uiPriority w:val="0"/>
    <w:pPr>
      <w:pBdr>
        <w:bottom w:val="single" w:color="auto" w:sz="6" w:space="1"/>
      </w:pBdr>
      <w:jc w:val="center"/>
    </w:pPr>
    <w:rPr>
      <w:rFonts w:ascii="Arial"/>
      <w:vanish/>
      <w:sz w:val="16"/>
    </w:rPr>
  </w:style>
  <w:style w:type="character" w:customStyle="1" w:styleId="65">
    <w:name w:val="content2"/>
    <w:qFormat/>
    <w:uiPriority w:val="0"/>
  </w:style>
  <w:style w:type="character" w:customStyle="1" w:styleId="66">
    <w:name w:val="批注框文本 字符"/>
    <w:link w:val="30"/>
    <w:qFormat/>
    <w:uiPriority w:val="0"/>
    <w:rPr>
      <w:kern w:val="2"/>
      <w:sz w:val="18"/>
      <w:szCs w:val="18"/>
    </w:rPr>
  </w:style>
  <w:style w:type="character" w:customStyle="1" w:styleId="67">
    <w:name w:val="small"/>
    <w:qFormat/>
    <w:uiPriority w:val="0"/>
  </w:style>
  <w:style w:type="character" w:customStyle="1" w:styleId="68">
    <w:name w:val="font291"/>
    <w:basedOn w:val="53"/>
    <w:qFormat/>
    <w:uiPriority w:val="0"/>
    <w:rPr>
      <w:rFonts w:hint="default" w:ascii="Times New Roman" w:hAnsi="Times New Roman" w:cs="Times New Roman"/>
      <w:color w:val="000000"/>
      <w:sz w:val="20"/>
      <w:szCs w:val="20"/>
      <w:u w:val="none"/>
      <w:vertAlign w:val="superscript"/>
    </w:rPr>
  </w:style>
  <w:style w:type="character" w:customStyle="1" w:styleId="69">
    <w:name w:val="正文文本缩进 字符"/>
    <w:link w:val="20"/>
    <w:qFormat/>
    <w:uiPriority w:val="99"/>
    <w:rPr>
      <w:rFonts w:ascii="仿宋_GB2312" w:eastAsia="仿宋_GB2312"/>
      <w:kern w:val="2"/>
      <w:sz w:val="32"/>
    </w:rPr>
  </w:style>
  <w:style w:type="character" w:customStyle="1" w:styleId="70">
    <w:name w:val="标题 4 字符"/>
    <w:link w:val="5"/>
    <w:qFormat/>
    <w:uiPriority w:val="0"/>
    <w:rPr>
      <w:rFonts w:ascii="Arial" w:hAnsi="Arial" w:eastAsia="黑体"/>
      <w:sz w:val="28"/>
    </w:rPr>
  </w:style>
  <w:style w:type="character" w:customStyle="1" w:styleId="71">
    <w:name w:val="unnamed3"/>
    <w:qFormat/>
    <w:uiPriority w:val="0"/>
  </w:style>
  <w:style w:type="character" w:customStyle="1" w:styleId="72">
    <w:name w:val="标题 2 字符"/>
    <w:link w:val="3"/>
    <w:qFormat/>
    <w:uiPriority w:val="0"/>
    <w:rPr>
      <w:rFonts w:ascii="Arial" w:hAnsi="Arial" w:eastAsia="黑体"/>
      <w:b/>
      <w:bCs/>
      <w:kern w:val="2"/>
      <w:sz w:val="32"/>
      <w:szCs w:val="32"/>
    </w:rPr>
  </w:style>
  <w:style w:type="character" w:customStyle="1" w:styleId="73">
    <w:name w:val="纯文本 字符1"/>
    <w:qFormat/>
    <w:uiPriority w:val="99"/>
    <w:rPr>
      <w:rFonts w:ascii="宋体" w:hAnsi="Courier New" w:eastAsia="宋体" w:cs="Courier New"/>
      <w:kern w:val="2"/>
      <w:sz w:val="21"/>
      <w:szCs w:val="21"/>
      <w:lang w:val="en-US" w:eastAsia="zh-CN" w:bidi="ar-SA"/>
    </w:rPr>
  </w:style>
  <w:style w:type="character" w:customStyle="1" w:styleId="74">
    <w:name w:val="mark8"/>
    <w:qFormat/>
    <w:uiPriority w:val="0"/>
    <w:rPr>
      <w:b/>
      <w:bCs/>
      <w:sz w:val="21"/>
      <w:szCs w:val="21"/>
    </w:rPr>
  </w:style>
  <w:style w:type="character" w:customStyle="1" w:styleId="75">
    <w:name w:val="批注文字 字符"/>
    <w:link w:val="17"/>
    <w:qFormat/>
    <w:uiPriority w:val="0"/>
    <w:rPr>
      <w:kern w:val="2"/>
      <w:sz w:val="21"/>
      <w:szCs w:val="24"/>
    </w:rPr>
  </w:style>
  <w:style w:type="character" w:customStyle="1" w:styleId="76">
    <w:name w:val="正文文本首行缩进 字符"/>
    <w:link w:val="49"/>
    <w:qFormat/>
    <w:uiPriority w:val="0"/>
    <w:rPr>
      <w:kern w:val="2"/>
      <w:sz w:val="21"/>
      <w:szCs w:val="24"/>
    </w:rPr>
  </w:style>
  <w:style w:type="character" w:customStyle="1" w:styleId="77">
    <w:name w:val="style11"/>
    <w:qFormat/>
    <w:uiPriority w:val="0"/>
    <w:rPr>
      <w:rFonts w:hint="default" w:ascii="Arial" w:hAnsi="Arial" w:cs="Arial"/>
    </w:rPr>
  </w:style>
  <w:style w:type="character" w:customStyle="1" w:styleId="78">
    <w:name w:val="标题 5 字符"/>
    <w:link w:val="6"/>
    <w:qFormat/>
    <w:uiPriority w:val="0"/>
    <w:rPr>
      <w:b/>
      <w:kern w:val="2"/>
      <w:sz w:val="28"/>
      <w:szCs w:val="24"/>
    </w:rPr>
  </w:style>
  <w:style w:type="character" w:customStyle="1" w:styleId="79">
    <w:name w:val="font201"/>
    <w:basedOn w:val="53"/>
    <w:qFormat/>
    <w:uiPriority w:val="0"/>
    <w:rPr>
      <w:rFonts w:ascii="宋体" w:hAnsi="宋体" w:eastAsia="宋体" w:cs="宋体"/>
      <w:color w:val="000000"/>
      <w:sz w:val="18"/>
      <w:szCs w:val="18"/>
      <w:u w:val="none"/>
    </w:rPr>
  </w:style>
  <w:style w:type="character" w:customStyle="1" w:styleId="80">
    <w:name w:val="正文文本 字符1"/>
    <w:qFormat/>
    <w:uiPriority w:val="99"/>
    <w:rPr>
      <w:kern w:val="2"/>
      <w:sz w:val="24"/>
      <w:szCs w:val="24"/>
    </w:rPr>
  </w:style>
  <w:style w:type="character" w:customStyle="1" w:styleId="81">
    <w:name w:val="1051"/>
    <w:qFormat/>
    <w:uiPriority w:val="0"/>
    <w:rPr>
      <w:sz w:val="21"/>
      <w:szCs w:val="21"/>
    </w:rPr>
  </w:style>
  <w:style w:type="character" w:customStyle="1" w:styleId="82">
    <w:name w:val="font181"/>
    <w:basedOn w:val="53"/>
    <w:qFormat/>
    <w:uiPriority w:val="0"/>
    <w:rPr>
      <w:rFonts w:hint="default" w:ascii="Times New Roman" w:hAnsi="Times New Roman" w:cs="Times New Roman"/>
      <w:color w:val="000000"/>
      <w:sz w:val="18"/>
      <w:szCs w:val="18"/>
      <w:u w:val="none"/>
    </w:rPr>
  </w:style>
  <w:style w:type="character" w:customStyle="1" w:styleId="83">
    <w:name w:val="标题 8 字符"/>
    <w:link w:val="10"/>
    <w:qFormat/>
    <w:uiPriority w:val="0"/>
    <w:rPr>
      <w:rFonts w:ascii="Arial" w:hAnsi="Arial" w:eastAsia="黑体"/>
      <w:kern w:val="2"/>
      <w:sz w:val="24"/>
      <w:szCs w:val="24"/>
    </w:rPr>
  </w:style>
  <w:style w:type="character" w:customStyle="1" w:styleId="84">
    <w:name w:val="纯文本 Char1"/>
    <w:qFormat/>
    <w:uiPriority w:val="0"/>
    <w:rPr>
      <w:rFonts w:ascii="宋体" w:hAnsi="Courier New" w:eastAsia="宋体" w:cs="Courier New"/>
      <w:kern w:val="2"/>
      <w:sz w:val="21"/>
      <w:szCs w:val="21"/>
      <w:lang w:val="en-US" w:eastAsia="zh-CN" w:bidi="ar-SA"/>
    </w:rPr>
  </w:style>
  <w:style w:type="character" w:customStyle="1" w:styleId="85">
    <w:name w:val="short_text1"/>
    <w:qFormat/>
    <w:uiPriority w:val="0"/>
    <w:rPr>
      <w:sz w:val="26"/>
    </w:rPr>
  </w:style>
  <w:style w:type="character" w:customStyle="1" w:styleId="86">
    <w:name w:val="页眉 字符"/>
    <w:link w:val="32"/>
    <w:qFormat/>
    <w:uiPriority w:val="99"/>
    <w:rPr>
      <w:kern w:val="2"/>
      <w:sz w:val="18"/>
      <w:szCs w:val="18"/>
    </w:rPr>
  </w:style>
  <w:style w:type="character" w:customStyle="1" w:styleId="87">
    <w:name w:val="页脚 字符"/>
    <w:link w:val="31"/>
    <w:qFormat/>
    <w:uiPriority w:val="0"/>
    <w:rPr>
      <w:kern w:val="2"/>
      <w:sz w:val="18"/>
      <w:szCs w:val="18"/>
    </w:rPr>
  </w:style>
  <w:style w:type="character" w:customStyle="1" w:styleId="88">
    <w:name w:val="1ji Char"/>
    <w:link w:val="89"/>
    <w:qFormat/>
    <w:uiPriority w:val="0"/>
    <w:rPr>
      <w:rFonts w:ascii="宋体" w:hAnsi="宋体" w:eastAsia="宋体"/>
      <w:b/>
      <w:bCs/>
      <w:kern w:val="44"/>
      <w:sz w:val="36"/>
      <w:szCs w:val="44"/>
      <w:lang w:val="en-US" w:eastAsia="zh-CN" w:bidi="ar-SA"/>
    </w:rPr>
  </w:style>
  <w:style w:type="paragraph" w:customStyle="1" w:styleId="89">
    <w:name w:val="1ji"/>
    <w:basedOn w:val="2"/>
    <w:link w:val="88"/>
    <w:qFormat/>
    <w:uiPriority w:val="0"/>
    <w:pPr>
      <w:keepLines w:val="0"/>
      <w:widowControl/>
      <w:spacing w:before="0" w:after="0" w:line="240" w:lineRule="auto"/>
      <w:jc w:val="center"/>
    </w:pPr>
    <w:rPr>
      <w:rFonts w:ascii="宋体" w:hAnsi="宋体"/>
      <w:sz w:val="36"/>
    </w:rPr>
  </w:style>
  <w:style w:type="character" w:customStyle="1" w:styleId="90">
    <w:name w:val="正文文本缩进 3 字符"/>
    <w:link w:val="38"/>
    <w:qFormat/>
    <w:uiPriority w:val="0"/>
    <w:rPr>
      <w:kern w:val="2"/>
      <w:sz w:val="16"/>
      <w:szCs w:val="16"/>
    </w:rPr>
  </w:style>
  <w:style w:type="character" w:customStyle="1" w:styleId="91">
    <w:name w:val="font41"/>
    <w:basedOn w:val="53"/>
    <w:qFormat/>
    <w:uiPriority w:val="0"/>
    <w:rPr>
      <w:rFonts w:hint="default" w:ascii="Times New Roman" w:hAnsi="Times New Roman" w:cs="Times New Roman"/>
      <w:color w:val="000000"/>
      <w:sz w:val="20"/>
      <w:szCs w:val="20"/>
      <w:u w:val="none"/>
    </w:rPr>
  </w:style>
  <w:style w:type="character" w:customStyle="1" w:styleId="92">
    <w:name w:val="_Style 91"/>
    <w:unhideWhenUsed/>
    <w:qFormat/>
    <w:uiPriority w:val="99"/>
    <w:rPr>
      <w:color w:val="605E5C"/>
      <w:shd w:val="clear" w:color="auto" w:fill="E1DFDD"/>
    </w:rPr>
  </w:style>
  <w:style w:type="character" w:customStyle="1" w:styleId="93">
    <w:name w:val="标题 9 字符"/>
    <w:link w:val="11"/>
    <w:qFormat/>
    <w:uiPriority w:val="0"/>
    <w:rPr>
      <w:rFonts w:ascii="Arial" w:hAnsi="Arial" w:eastAsia="黑体"/>
      <w:kern w:val="2"/>
      <w:sz w:val="21"/>
      <w:szCs w:val="24"/>
    </w:rPr>
  </w:style>
  <w:style w:type="character" w:customStyle="1" w:styleId="94">
    <w:name w:val="正文文本 字符"/>
    <w:qFormat/>
    <w:uiPriority w:val="99"/>
    <w:rPr>
      <w:kern w:val="2"/>
      <w:sz w:val="24"/>
      <w:szCs w:val="24"/>
    </w:rPr>
  </w:style>
  <w:style w:type="character" w:customStyle="1" w:styleId="95">
    <w:name w:val="标题3 Char"/>
    <w:link w:val="96"/>
    <w:qFormat/>
    <w:uiPriority w:val="0"/>
    <w:rPr>
      <w:rFonts w:ascii="宋体" w:hAnsi="宋体"/>
      <w:b/>
      <w:bCs/>
      <w:kern w:val="44"/>
      <w:sz w:val="24"/>
      <w:szCs w:val="24"/>
    </w:rPr>
  </w:style>
  <w:style w:type="paragraph" w:customStyle="1" w:styleId="96">
    <w:name w:val="标题3"/>
    <w:basedOn w:val="2"/>
    <w:link w:val="95"/>
    <w:qFormat/>
    <w:uiPriority w:val="0"/>
    <w:pPr>
      <w:spacing w:before="0" w:beforeLines="50" w:after="0" w:afterLines="50" w:line="400" w:lineRule="exact"/>
    </w:pPr>
    <w:rPr>
      <w:rFonts w:ascii="宋体" w:hAnsi="宋体"/>
      <w:sz w:val="24"/>
      <w:szCs w:val="24"/>
    </w:rPr>
  </w:style>
  <w:style w:type="character" w:customStyle="1" w:styleId="97">
    <w:name w:val="标题 7 字符"/>
    <w:link w:val="9"/>
    <w:qFormat/>
    <w:uiPriority w:val="0"/>
    <w:rPr>
      <w:b/>
      <w:kern w:val="2"/>
      <w:sz w:val="24"/>
      <w:szCs w:val="24"/>
    </w:rPr>
  </w:style>
  <w:style w:type="character" w:customStyle="1" w:styleId="98">
    <w:name w:val="font301"/>
    <w:basedOn w:val="53"/>
    <w:qFormat/>
    <w:uiPriority w:val="0"/>
    <w:rPr>
      <w:rFonts w:hint="default" w:ascii="Tahoma" w:hAnsi="Tahoma" w:eastAsia="Tahoma" w:cs="Tahoma"/>
      <w:color w:val="000000"/>
      <w:sz w:val="20"/>
      <w:szCs w:val="20"/>
      <w:u w:val="none"/>
    </w:rPr>
  </w:style>
  <w:style w:type="character" w:customStyle="1" w:styleId="99">
    <w:name w:val="批注主题 字符"/>
    <w:link w:val="48"/>
    <w:qFormat/>
    <w:uiPriority w:val="0"/>
    <w:rPr>
      <w:b/>
      <w:bCs/>
      <w:kern w:val="2"/>
      <w:sz w:val="21"/>
      <w:szCs w:val="24"/>
    </w:rPr>
  </w:style>
  <w:style w:type="character" w:customStyle="1" w:styleId="100">
    <w:name w:val="font321"/>
    <w:basedOn w:val="53"/>
    <w:qFormat/>
    <w:uiPriority w:val="0"/>
    <w:rPr>
      <w:rFonts w:hint="default" w:ascii="Arial" w:hAnsi="Arial" w:cs="Arial"/>
      <w:color w:val="000000"/>
      <w:sz w:val="18"/>
      <w:szCs w:val="18"/>
      <w:u w:val="none"/>
    </w:rPr>
  </w:style>
  <w:style w:type="character" w:customStyle="1" w:styleId="101">
    <w:name w:val="font191"/>
    <w:basedOn w:val="53"/>
    <w:qFormat/>
    <w:uiPriority w:val="0"/>
    <w:rPr>
      <w:rFonts w:hint="eastAsia" w:ascii="宋体" w:hAnsi="宋体" w:eastAsia="宋体" w:cs="宋体"/>
      <w:b/>
      <w:bCs/>
      <w:color w:val="000000"/>
      <w:sz w:val="18"/>
      <w:szCs w:val="18"/>
      <w:u w:val="none"/>
    </w:rPr>
  </w:style>
  <w:style w:type="character" w:customStyle="1" w:styleId="102">
    <w:name w:val="font81"/>
    <w:basedOn w:val="53"/>
    <w:qFormat/>
    <w:uiPriority w:val="0"/>
    <w:rPr>
      <w:rFonts w:hint="eastAsia" w:ascii="宋体" w:hAnsi="宋体" w:eastAsia="宋体" w:cs="宋体"/>
      <w:color w:val="000000"/>
      <w:sz w:val="20"/>
      <w:szCs w:val="20"/>
      <w:u w:val="none"/>
      <w:vertAlign w:val="superscript"/>
    </w:rPr>
  </w:style>
  <w:style w:type="character" w:customStyle="1" w:styleId="103">
    <w:name w:val="font171"/>
    <w:basedOn w:val="53"/>
    <w:qFormat/>
    <w:uiPriority w:val="0"/>
    <w:rPr>
      <w:rFonts w:hint="default" w:ascii="Arial" w:hAnsi="Arial" w:cs="Arial"/>
      <w:color w:val="000000"/>
      <w:sz w:val="18"/>
      <w:szCs w:val="18"/>
      <w:u w:val="none"/>
    </w:rPr>
  </w:style>
  <w:style w:type="character" w:customStyle="1" w:styleId="104">
    <w:name w:val="font31"/>
    <w:basedOn w:val="53"/>
    <w:qFormat/>
    <w:uiPriority w:val="0"/>
    <w:rPr>
      <w:rFonts w:hint="eastAsia" w:ascii="宋体" w:hAnsi="宋体" w:eastAsia="宋体" w:cs="宋体"/>
      <w:color w:val="000000"/>
      <w:sz w:val="20"/>
      <w:szCs w:val="20"/>
      <w:u w:val="none"/>
    </w:rPr>
  </w:style>
  <w:style w:type="character" w:customStyle="1" w:styleId="105">
    <w:name w:val="font51"/>
    <w:basedOn w:val="53"/>
    <w:qFormat/>
    <w:uiPriority w:val="0"/>
    <w:rPr>
      <w:rFonts w:hint="default" w:ascii="Tahoma" w:hAnsi="Tahoma" w:eastAsia="Tahoma" w:cs="Tahoma"/>
      <w:color w:val="000000"/>
      <w:sz w:val="20"/>
      <w:szCs w:val="20"/>
      <w:u w:val="none"/>
    </w:rPr>
  </w:style>
  <w:style w:type="character" w:customStyle="1" w:styleId="106">
    <w:name w:val="apple-converted-space"/>
    <w:qFormat/>
    <w:uiPriority w:val="0"/>
  </w:style>
  <w:style w:type="character" w:customStyle="1" w:styleId="107">
    <w:name w:val="case31"/>
    <w:qFormat/>
    <w:uiPriority w:val="0"/>
    <w:rPr>
      <w:rFonts w:hint="default" w:ascii="_x000B__x000C_" w:hAnsi="_x000B__x000C_"/>
      <w:sz w:val="21"/>
      <w:szCs w:val="21"/>
    </w:rPr>
  </w:style>
  <w:style w:type="character" w:customStyle="1" w:styleId="108">
    <w:name w:val="HTML 预设格式 字符"/>
    <w:link w:val="44"/>
    <w:qFormat/>
    <w:uiPriority w:val="0"/>
    <w:rPr>
      <w:rFonts w:ascii="黑体" w:hAnsi="Courier New" w:eastAsia="黑体" w:cs="Courier New"/>
    </w:rPr>
  </w:style>
  <w:style w:type="character" w:customStyle="1" w:styleId="109">
    <w:name w:val="纯文本 字符2"/>
    <w:link w:val="26"/>
    <w:qFormat/>
    <w:uiPriority w:val="99"/>
    <w:rPr>
      <w:rFonts w:ascii="宋体" w:hAnsi="Courier New" w:eastAsia="宋体" w:cs="Courier New"/>
      <w:kern w:val="2"/>
      <w:sz w:val="21"/>
      <w:szCs w:val="21"/>
      <w:lang w:val="en-US" w:eastAsia="zh-CN" w:bidi="ar-SA"/>
    </w:rPr>
  </w:style>
  <w:style w:type="character" w:customStyle="1" w:styleId="110">
    <w:name w:val="font23"/>
    <w:basedOn w:val="53"/>
    <w:qFormat/>
    <w:uiPriority w:val="0"/>
    <w:rPr>
      <w:rFonts w:hint="eastAsia" w:ascii="宋体" w:hAnsi="宋体" w:eastAsia="宋体" w:cs="宋体"/>
      <w:color w:val="000000"/>
      <w:sz w:val="20"/>
      <w:szCs w:val="20"/>
      <w:u w:val="none"/>
    </w:rPr>
  </w:style>
  <w:style w:type="character" w:customStyle="1" w:styleId="111">
    <w:name w:val="font151"/>
    <w:basedOn w:val="53"/>
    <w:qFormat/>
    <w:uiPriority w:val="0"/>
    <w:rPr>
      <w:rFonts w:hint="eastAsia" w:ascii="宋体" w:hAnsi="宋体" w:eastAsia="宋体" w:cs="宋体"/>
      <w:color w:val="000000"/>
      <w:sz w:val="18"/>
      <w:szCs w:val="18"/>
      <w:u w:val="none"/>
    </w:rPr>
  </w:style>
  <w:style w:type="character" w:customStyle="1" w:styleId="112">
    <w:name w:val="标题 1 字符"/>
    <w:link w:val="2"/>
    <w:qFormat/>
    <w:uiPriority w:val="9"/>
    <w:rPr>
      <w:rFonts w:eastAsia="宋体"/>
      <w:b/>
      <w:bCs/>
      <w:kern w:val="44"/>
      <w:sz w:val="44"/>
      <w:szCs w:val="44"/>
      <w:lang w:val="en-US" w:eastAsia="zh-CN" w:bidi="ar-SA"/>
    </w:rPr>
  </w:style>
  <w:style w:type="character" w:customStyle="1" w:styleId="113">
    <w:name w:val="标题 字符"/>
    <w:link w:val="47"/>
    <w:qFormat/>
    <w:uiPriority w:val="0"/>
    <w:rPr>
      <w:kern w:val="2"/>
      <w:sz w:val="30"/>
      <w:szCs w:val="24"/>
    </w:rPr>
  </w:style>
  <w:style w:type="character" w:customStyle="1" w:styleId="114">
    <w:name w:val="正文文本 字符2"/>
    <w:link w:val="19"/>
    <w:qFormat/>
    <w:uiPriority w:val="99"/>
    <w:rPr>
      <w:kern w:val="2"/>
      <w:sz w:val="24"/>
      <w:szCs w:val="24"/>
    </w:rPr>
  </w:style>
  <w:style w:type="character" w:customStyle="1" w:styleId="115">
    <w:name w:val="正文文本 3 字符"/>
    <w:link w:val="18"/>
    <w:qFormat/>
    <w:uiPriority w:val="0"/>
    <w:rPr>
      <w:b/>
      <w:bCs/>
      <w:kern w:val="2"/>
      <w:sz w:val="24"/>
      <w:szCs w:val="24"/>
    </w:rPr>
  </w:style>
  <w:style w:type="character" w:customStyle="1" w:styleId="116">
    <w:name w:val="font71"/>
    <w:basedOn w:val="53"/>
    <w:qFormat/>
    <w:uiPriority w:val="0"/>
    <w:rPr>
      <w:rFonts w:hint="eastAsia" w:ascii="宋体" w:hAnsi="宋体" w:eastAsia="宋体" w:cs="宋体"/>
      <w:color w:val="000000"/>
      <w:sz w:val="20"/>
      <w:szCs w:val="20"/>
      <w:u w:val="none"/>
      <w:vertAlign w:val="subscript"/>
    </w:rPr>
  </w:style>
  <w:style w:type="character" w:customStyle="1" w:styleId="117">
    <w:name w:val="标题 3 字符"/>
    <w:link w:val="4"/>
    <w:qFormat/>
    <w:uiPriority w:val="0"/>
    <w:rPr>
      <w:b/>
      <w:bCs/>
      <w:kern w:val="2"/>
      <w:sz w:val="32"/>
      <w:szCs w:val="32"/>
    </w:rPr>
  </w:style>
  <w:style w:type="character" w:customStyle="1" w:styleId="118">
    <w:name w:val="font161"/>
    <w:basedOn w:val="53"/>
    <w:qFormat/>
    <w:uiPriority w:val="0"/>
    <w:rPr>
      <w:rFonts w:hint="default" w:ascii="Tahoma" w:hAnsi="Tahoma" w:eastAsia="Tahoma" w:cs="Tahoma"/>
      <w:color w:val="000000"/>
      <w:sz w:val="18"/>
      <w:szCs w:val="18"/>
      <w:u w:val="none"/>
    </w:rPr>
  </w:style>
  <w:style w:type="character" w:customStyle="1" w:styleId="119">
    <w:name w:val="正文文本 2 字符"/>
    <w:link w:val="41"/>
    <w:qFormat/>
    <w:uiPriority w:val="0"/>
    <w:rPr>
      <w:kern w:val="2"/>
      <w:sz w:val="21"/>
      <w:szCs w:val="24"/>
    </w:rPr>
  </w:style>
  <w:style w:type="character" w:customStyle="1" w:styleId="120">
    <w:name w:val="日期 字符"/>
    <w:link w:val="28"/>
    <w:qFormat/>
    <w:uiPriority w:val="0"/>
    <w:rPr>
      <w:rFonts w:ascii="宋体" w:hAnsi="Courier New" w:cs="Courier New"/>
      <w:kern w:val="2"/>
      <w:sz w:val="21"/>
      <w:szCs w:val="21"/>
    </w:rPr>
  </w:style>
  <w:style w:type="character" w:customStyle="1" w:styleId="121">
    <w:name w:val="graytext1"/>
    <w:qFormat/>
    <w:uiPriority w:val="0"/>
    <w:rPr>
      <w:color w:val="666666"/>
    </w:rPr>
  </w:style>
  <w:style w:type="character" w:customStyle="1" w:styleId="122">
    <w:name w:val="批注文字 字符1"/>
    <w:qFormat/>
    <w:uiPriority w:val="0"/>
    <w:rPr>
      <w:kern w:val="2"/>
      <w:sz w:val="21"/>
      <w:szCs w:val="24"/>
    </w:rPr>
  </w:style>
  <w:style w:type="character" w:customStyle="1" w:styleId="123">
    <w:name w:val="font01"/>
    <w:qFormat/>
    <w:uiPriority w:val="0"/>
    <w:rPr>
      <w:rFonts w:hint="eastAsia" w:ascii="宋体" w:hAnsi="宋体" w:eastAsia="宋体"/>
      <w:color w:val="000000"/>
      <w:sz w:val="22"/>
      <w:szCs w:val="22"/>
      <w:u w:val="none"/>
    </w:rPr>
  </w:style>
  <w:style w:type="character" w:customStyle="1" w:styleId="124">
    <w:name w:val="gray12"/>
    <w:qFormat/>
    <w:uiPriority w:val="0"/>
  </w:style>
  <w:style w:type="character" w:customStyle="1" w:styleId="125">
    <w:name w:val="font141"/>
    <w:basedOn w:val="53"/>
    <w:qFormat/>
    <w:uiPriority w:val="0"/>
    <w:rPr>
      <w:rFonts w:hint="default" w:ascii="Calibri" w:hAnsi="Calibri" w:cs="Calibri"/>
      <w:color w:val="000000"/>
      <w:sz w:val="18"/>
      <w:szCs w:val="18"/>
      <w:u w:val="none"/>
    </w:rPr>
  </w:style>
  <w:style w:type="character" w:customStyle="1" w:styleId="126">
    <w:name w:val="font232"/>
    <w:basedOn w:val="53"/>
    <w:qFormat/>
    <w:uiPriority w:val="0"/>
    <w:rPr>
      <w:rFonts w:hint="eastAsia" w:ascii="宋体" w:hAnsi="宋体" w:eastAsia="宋体" w:cs="宋体"/>
      <w:color w:val="000000"/>
      <w:sz w:val="20"/>
      <w:szCs w:val="20"/>
      <w:u w:val="none"/>
    </w:rPr>
  </w:style>
  <w:style w:type="character" w:customStyle="1" w:styleId="127">
    <w:name w:val="文档结构图 字符"/>
    <w:link w:val="16"/>
    <w:qFormat/>
    <w:uiPriority w:val="0"/>
    <w:rPr>
      <w:sz w:val="21"/>
      <w:shd w:val="clear" w:color="auto" w:fill="000080"/>
    </w:rPr>
  </w:style>
  <w:style w:type="character" w:customStyle="1" w:styleId="128">
    <w:name w:val="正文文本首行缩进 2 字符"/>
    <w:link w:val="50"/>
    <w:qFormat/>
    <w:uiPriority w:val="0"/>
    <w:rPr>
      <w:kern w:val="2"/>
      <w:sz w:val="21"/>
      <w:szCs w:val="24"/>
    </w:rPr>
  </w:style>
  <w:style w:type="character" w:customStyle="1" w:styleId="129">
    <w:name w:val="标题 6 字符"/>
    <w:link w:val="8"/>
    <w:qFormat/>
    <w:uiPriority w:val="0"/>
    <w:rPr>
      <w:rFonts w:ascii="Arial" w:hAnsi="Arial" w:eastAsia="黑体"/>
      <w:b/>
      <w:kern w:val="2"/>
      <w:sz w:val="24"/>
      <w:szCs w:val="24"/>
    </w:rPr>
  </w:style>
  <w:style w:type="character" w:customStyle="1" w:styleId="130">
    <w:name w:val="font331"/>
    <w:basedOn w:val="53"/>
    <w:qFormat/>
    <w:uiPriority w:val="0"/>
    <w:rPr>
      <w:rFonts w:hint="eastAsia" w:ascii="宋体" w:hAnsi="宋体" w:eastAsia="宋体" w:cs="宋体"/>
      <w:color w:val="000000"/>
      <w:sz w:val="18"/>
      <w:szCs w:val="18"/>
      <w:u w:val="none"/>
    </w:rPr>
  </w:style>
  <w:style w:type="character" w:customStyle="1" w:styleId="131">
    <w:name w:val="style21"/>
    <w:qFormat/>
    <w:uiPriority w:val="0"/>
    <w:rPr>
      <w:sz w:val="17"/>
      <w:szCs w:val="17"/>
    </w:rPr>
  </w:style>
  <w:style w:type="character" w:customStyle="1" w:styleId="132">
    <w:name w:val="正文文本缩进 2 字符"/>
    <w:link w:val="29"/>
    <w:qFormat/>
    <w:uiPriority w:val="0"/>
    <w:rPr>
      <w:kern w:val="2"/>
      <w:sz w:val="32"/>
    </w:rPr>
  </w:style>
  <w:style w:type="character" w:customStyle="1" w:styleId="133">
    <w:name w:val="font281"/>
    <w:basedOn w:val="53"/>
    <w:qFormat/>
    <w:uiPriority w:val="0"/>
    <w:rPr>
      <w:rFonts w:hint="default" w:ascii="Times New Roman" w:hAnsi="Times New Roman" w:cs="Times New Roman"/>
      <w:color w:val="000000"/>
      <w:sz w:val="20"/>
      <w:szCs w:val="20"/>
      <w:u w:val="none"/>
    </w:rPr>
  </w:style>
  <w:style w:type="character" w:customStyle="1" w:styleId="134">
    <w:name w:val="纯文本 字符"/>
    <w:qFormat/>
    <w:uiPriority w:val="99"/>
    <w:rPr>
      <w:rFonts w:ascii="宋体" w:hAnsi="Courier New" w:eastAsia="宋体" w:cs="Courier New"/>
      <w:kern w:val="2"/>
      <w:sz w:val="21"/>
      <w:szCs w:val="21"/>
      <w:lang w:val="en-US" w:eastAsia="zh-CN" w:bidi="ar-SA"/>
    </w:rPr>
  </w:style>
  <w:style w:type="character" w:customStyle="1" w:styleId="135">
    <w:name w:val="062"/>
    <w:qFormat/>
    <w:uiPriority w:val="0"/>
    <w:rPr>
      <w:rFonts w:ascii="宋体" w:hAnsi="宋体"/>
      <w:b/>
      <w:bCs/>
      <w:sz w:val="32"/>
    </w:rPr>
  </w:style>
  <w:style w:type="character" w:customStyle="1" w:styleId="136">
    <w:name w:val="正文-2字符首行缩进 Char"/>
    <w:link w:val="137"/>
    <w:qFormat/>
    <w:uiPriority w:val="0"/>
    <w:rPr>
      <w:rFonts w:ascii="仿宋_GB2312" w:hAnsi="Calibri" w:eastAsia="仿宋_GB2312"/>
      <w:sz w:val="28"/>
      <w:szCs w:val="22"/>
    </w:rPr>
  </w:style>
  <w:style w:type="paragraph" w:customStyle="1" w:styleId="137">
    <w:name w:val="正文-2字符首行缩进"/>
    <w:basedOn w:val="1"/>
    <w:link w:val="136"/>
    <w:qFormat/>
    <w:uiPriority w:val="0"/>
    <w:pPr>
      <w:widowControl/>
      <w:spacing w:line="360" w:lineRule="auto"/>
      <w:ind w:firstLine="200" w:firstLineChars="200"/>
    </w:pPr>
    <w:rPr>
      <w:rFonts w:ascii="仿宋_GB2312" w:hAnsi="Calibri" w:eastAsia="仿宋_GB2312"/>
      <w:kern w:val="0"/>
      <w:sz w:val="28"/>
      <w:szCs w:val="22"/>
    </w:rPr>
  </w:style>
  <w:style w:type="character" w:customStyle="1" w:styleId="138">
    <w:name w:val="font231"/>
    <w:basedOn w:val="53"/>
    <w:qFormat/>
    <w:uiPriority w:val="0"/>
    <w:rPr>
      <w:rFonts w:hint="default" w:ascii="FreeUniversal" w:hAnsi="FreeUniversal" w:eastAsia="FreeUniversal" w:cs="FreeUniversal"/>
      <w:color w:val="000000"/>
      <w:sz w:val="18"/>
      <w:szCs w:val="18"/>
      <w:u w:val="none"/>
    </w:rPr>
  </w:style>
  <w:style w:type="character" w:customStyle="1" w:styleId="139">
    <w:name w:val="f151"/>
    <w:qFormat/>
    <w:uiPriority w:val="0"/>
    <w:rPr>
      <w:sz w:val="23"/>
      <w:szCs w:val="23"/>
    </w:rPr>
  </w:style>
  <w:style w:type="character" w:customStyle="1" w:styleId="140">
    <w:name w:val="fd"/>
    <w:qFormat/>
    <w:uiPriority w:val="0"/>
  </w:style>
  <w:style w:type="character" w:customStyle="1" w:styleId="141">
    <w:name w:val="white"/>
    <w:qFormat/>
    <w:uiPriority w:val="0"/>
  </w:style>
  <w:style w:type="paragraph" w:customStyle="1" w:styleId="142">
    <w:name w:val="五号正文（标准）"/>
    <w:basedOn w:val="1"/>
    <w:qFormat/>
    <w:uiPriority w:val="0"/>
    <w:pPr>
      <w:spacing w:line="360" w:lineRule="auto"/>
      <w:ind w:right="55" w:firstLine="560" w:firstLineChars="200"/>
    </w:pPr>
    <w:rPr>
      <w:rFonts w:eastAsia="仿宋_GB2312"/>
      <w:sz w:val="28"/>
      <w:szCs w:val="20"/>
    </w:rPr>
  </w:style>
  <w:style w:type="paragraph" w:customStyle="1" w:styleId="143">
    <w:name w:val="次小点说明 Char"/>
    <w:basedOn w:val="7"/>
    <w:qFormat/>
    <w:uiPriority w:val="0"/>
    <w:pPr>
      <w:ind w:firstLine="0"/>
    </w:pPr>
    <w:rPr>
      <w:sz w:val="24"/>
      <w:szCs w:val="24"/>
    </w:rPr>
  </w:style>
  <w:style w:type="paragraph" w:customStyle="1" w:styleId="144">
    <w:name w:val="Char Char Char Char Char Char Char Char Char Char Char Char Char"/>
    <w:basedOn w:val="16"/>
    <w:qFormat/>
    <w:uiPriority w:val="0"/>
    <w:pPr>
      <w:adjustRightInd/>
      <w:spacing w:line="240" w:lineRule="auto"/>
      <w:textAlignment w:val="auto"/>
    </w:pPr>
    <w:rPr>
      <w:rFonts w:ascii="Tahoma" w:hAnsi="Tahoma"/>
      <w:kern w:val="2"/>
      <w:sz w:val="24"/>
      <w:szCs w:val="24"/>
    </w:rPr>
  </w:style>
  <w:style w:type="paragraph" w:customStyle="1" w:styleId="145">
    <w:name w:val="表格"/>
    <w:basedOn w:val="1"/>
    <w:qFormat/>
    <w:uiPriority w:val="0"/>
    <w:pPr>
      <w:spacing w:line="400" w:lineRule="exact"/>
    </w:pPr>
    <w:rPr>
      <w:sz w:val="24"/>
    </w:rPr>
  </w:style>
  <w:style w:type="paragraph" w:customStyle="1" w:styleId="146">
    <w:name w:val="Table Text"/>
    <w:basedOn w:val="1"/>
    <w:semiHidden/>
    <w:qFormat/>
    <w:uiPriority w:val="0"/>
    <w:rPr>
      <w:rFonts w:ascii="仿宋" w:hAnsi="仿宋" w:eastAsia="仿宋" w:cs="仿宋"/>
      <w:sz w:val="20"/>
      <w:szCs w:val="20"/>
      <w:lang w:eastAsia="en-US"/>
    </w:rPr>
  </w:style>
  <w:style w:type="paragraph" w:customStyle="1" w:styleId="147">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48">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9">
    <w:name w:val="正文首行缩进两字符"/>
    <w:basedOn w:val="1"/>
    <w:qFormat/>
    <w:uiPriority w:val="0"/>
    <w:pPr>
      <w:spacing w:line="360" w:lineRule="auto"/>
      <w:ind w:firstLine="200" w:firstLineChars="200"/>
    </w:pPr>
  </w:style>
  <w:style w:type="paragraph" w:customStyle="1" w:styleId="150">
    <w:name w:val="样式1"/>
    <w:basedOn w:val="1"/>
    <w:qFormat/>
    <w:uiPriority w:val="0"/>
    <w:pPr>
      <w:spacing w:before="120" w:after="120" w:line="300" w:lineRule="auto"/>
    </w:pPr>
    <w:rPr>
      <w:rFonts w:ascii="宋体" w:hAnsi="宋体"/>
      <w:b/>
      <w:sz w:val="24"/>
      <w:szCs w:val="20"/>
    </w:rPr>
  </w:style>
  <w:style w:type="paragraph" w:customStyle="1" w:styleId="151">
    <w:name w:val="xl31"/>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52">
    <w:name w:val="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53">
    <w:name w:val="列出段落1"/>
    <w:basedOn w:val="1"/>
    <w:qFormat/>
    <w:uiPriority w:val="99"/>
    <w:pPr>
      <w:ind w:firstLine="420" w:firstLineChars="200"/>
    </w:pPr>
    <w:rPr>
      <w:rFonts w:ascii="等线" w:hAnsi="等线" w:eastAsia="等线"/>
    </w:rPr>
  </w:style>
  <w:style w:type="paragraph" w:customStyle="1" w:styleId="154">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55">
    <w:name w:val="F2"/>
    <w:basedOn w:val="1"/>
    <w:qFormat/>
    <w:uiPriority w:val="0"/>
    <w:pPr>
      <w:autoSpaceDE w:val="0"/>
      <w:autoSpaceDN w:val="0"/>
      <w:adjustRightInd w:val="0"/>
      <w:ind w:firstLine="601"/>
      <w:textAlignment w:val="baseline"/>
    </w:pPr>
    <w:rPr>
      <w:kern w:val="0"/>
      <w:sz w:val="24"/>
      <w:szCs w:val="20"/>
    </w:rPr>
  </w:style>
  <w:style w:type="paragraph" w:customStyle="1" w:styleId="156">
    <w:name w:val="Table Paragraph"/>
    <w:basedOn w:val="1"/>
    <w:qFormat/>
    <w:uiPriority w:val="1"/>
    <w:pPr>
      <w:autoSpaceDE w:val="0"/>
      <w:autoSpaceDN w:val="0"/>
      <w:adjustRightInd w:val="0"/>
      <w:jc w:val="left"/>
    </w:pPr>
    <w:rPr>
      <w:kern w:val="0"/>
      <w:sz w:val="24"/>
    </w:rPr>
  </w:style>
  <w:style w:type="paragraph" w:customStyle="1" w:styleId="157">
    <w:name w:val="444"/>
    <w:basedOn w:val="1"/>
    <w:qFormat/>
    <w:uiPriority w:val="0"/>
    <w:pPr>
      <w:adjustRightInd w:val="0"/>
      <w:spacing w:line="312" w:lineRule="atLeast"/>
      <w:jc w:val="center"/>
      <w:textAlignment w:val="baseline"/>
    </w:pPr>
    <w:rPr>
      <w:b/>
      <w:kern w:val="0"/>
      <w:sz w:val="36"/>
      <w:szCs w:val="36"/>
    </w:rPr>
  </w:style>
  <w:style w:type="paragraph" w:customStyle="1" w:styleId="158">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59">
    <w:name w:val="样式 首行缩进:  2 字符"/>
    <w:basedOn w:val="1"/>
    <w:qFormat/>
    <w:uiPriority w:val="0"/>
    <w:pPr>
      <w:spacing w:line="400" w:lineRule="exact"/>
      <w:ind w:firstLine="200" w:firstLineChars="200"/>
    </w:pPr>
    <w:rPr>
      <w:rFonts w:cs="宋体"/>
      <w:sz w:val="24"/>
    </w:rPr>
  </w:style>
  <w:style w:type="paragraph" w:customStyle="1" w:styleId="160">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1">
    <w:name w:val="Char1"/>
    <w:basedOn w:val="1"/>
    <w:qFormat/>
    <w:uiPriority w:val="0"/>
    <w:rPr>
      <w:szCs w:val="21"/>
    </w:rPr>
  </w:style>
  <w:style w:type="paragraph" w:customStyle="1" w:styleId="162">
    <w:name w:val="List Paragraph1"/>
    <w:basedOn w:val="1"/>
    <w:qFormat/>
    <w:uiPriority w:val="0"/>
    <w:pPr>
      <w:ind w:firstLine="420" w:firstLineChars="200"/>
    </w:pPr>
    <w:rPr>
      <w:rFonts w:ascii="Calibri" w:hAnsi="Calibri"/>
      <w:szCs w:val="22"/>
    </w:rPr>
  </w:style>
  <w:style w:type="paragraph" w:customStyle="1" w:styleId="163">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164">
    <w:name w:val="缺省文本"/>
    <w:basedOn w:val="1"/>
    <w:qFormat/>
    <w:uiPriority w:val="0"/>
    <w:pPr>
      <w:autoSpaceDE w:val="0"/>
      <w:autoSpaceDN w:val="0"/>
      <w:adjustRightInd w:val="0"/>
      <w:spacing w:line="360" w:lineRule="auto"/>
      <w:jc w:val="left"/>
    </w:pPr>
    <w:rPr>
      <w:kern w:val="0"/>
      <w:sz w:val="24"/>
      <w:szCs w:val="20"/>
    </w:rPr>
  </w:style>
  <w:style w:type="paragraph" w:styleId="165">
    <w:name w:val="List Paragraph"/>
    <w:basedOn w:val="1"/>
    <w:qFormat/>
    <w:uiPriority w:val="34"/>
    <w:pPr>
      <w:ind w:firstLine="420" w:firstLineChars="200"/>
    </w:pPr>
    <w:rPr>
      <w:rFonts w:ascii="Calibri" w:hAnsi="Calibri"/>
      <w:szCs w:val="22"/>
    </w:rPr>
  </w:style>
  <w:style w:type="paragraph" w:customStyle="1" w:styleId="166">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67">
    <w:name w:val="Char3"/>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168">
    <w:name w:val="Char Char Char Char Char Char Char"/>
    <w:basedOn w:val="1"/>
    <w:qFormat/>
    <w:uiPriority w:val="0"/>
  </w:style>
  <w:style w:type="paragraph" w:customStyle="1" w:styleId="169">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70">
    <w:name w:val="Char21"/>
    <w:basedOn w:val="1"/>
    <w:qFormat/>
    <w:uiPriority w:val="0"/>
    <w:pPr>
      <w:widowControl/>
      <w:spacing w:after="160" w:line="240" w:lineRule="exact"/>
      <w:jc w:val="left"/>
    </w:pPr>
    <w:rPr>
      <w:rFonts w:ascii="Verdana" w:hAnsi="Verdana"/>
      <w:kern w:val="0"/>
      <w:szCs w:val="20"/>
      <w:lang w:eastAsia="en-US"/>
    </w:rPr>
  </w:style>
  <w:style w:type="paragraph" w:customStyle="1" w:styleId="171">
    <w:name w:val="Default Paragraph Font Para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72">
    <w:name w:val="_Style 171"/>
    <w:unhideWhenUsed/>
    <w:qFormat/>
    <w:uiPriority w:val="99"/>
    <w:rPr>
      <w:rFonts w:ascii="Times New Roman" w:hAnsi="Times New Roman" w:eastAsia="宋体" w:cs="Times New Roman"/>
      <w:kern w:val="2"/>
      <w:sz w:val="21"/>
      <w:szCs w:val="24"/>
      <w:lang w:val="en-US" w:eastAsia="zh-CN" w:bidi="ar-SA"/>
    </w:rPr>
  </w:style>
  <w:style w:type="paragraph" w:customStyle="1" w:styleId="173">
    <w:name w:val="2-2ji"/>
    <w:basedOn w:val="3"/>
    <w:qFormat/>
    <w:uiPriority w:val="0"/>
    <w:pPr>
      <w:adjustRightInd w:val="0"/>
      <w:spacing w:before="0" w:after="0" w:line="360" w:lineRule="auto"/>
      <w:jc w:val="center"/>
      <w:textAlignment w:val="baseline"/>
    </w:pPr>
    <w:rPr>
      <w:rFonts w:ascii="宋体" w:hAnsi="宋体" w:eastAsia="宋体"/>
      <w:bCs w:val="0"/>
      <w:kern w:val="0"/>
      <w:sz w:val="36"/>
    </w:rPr>
  </w:style>
  <w:style w:type="paragraph" w:customStyle="1" w:styleId="174">
    <w:name w:val="表格文字"/>
    <w:basedOn w:val="1"/>
    <w:qFormat/>
    <w:uiPriority w:val="0"/>
    <w:pPr>
      <w:spacing w:before="25" w:after="25"/>
      <w:jc w:val="left"/>
    </w:pPr>
    <w:rPr>
      <w:bCs/>
      <w:spacing w:val="10"/>
      <w:kern w:val="0"/>
      <w:sz w:val="24"/>
    </w:rPr>
  </w:style>
  <w:style w:type="paragraph" w:customStyle="1" w:styleId="175">
    <w:name w:val="Char4"/>
    <w:basedOn w:val="1"/>
    <w:qFormat/>
    <w:uiPriority w:val="0"/>
    <w:pPr>
      <w:tabs>
        <w:tab w:val="left" w:pos="360"/>
      </w:tabs>
      <w:ind w:left="252" w:hanging="252" w:hangingChars="140"/>
    </w:pPr>
    <w:rPr>
      <w:rFonts w:ascii="宋体"/>
      <w:sz w:val="18"/>
      <w:szCs w:val="18"/>
    </w:rPr>
  </w:style>
  <w:style w:type="paragraph" w:customStyle="1" w:styleId="176">
    <w:name w:val="Char Char Char Char Char Char1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77">
    <w:name w:val="Char Char Char Char Char Char Char1"/>
    <w:basedOn w:val="1"/>
    <w:qFormat/>
    <w:uiPriority w:val="0"/>
  </w:style>
  <w:style w:type="paragraph" w:customStyle="1" w:styleId="178">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79">
    <w:name w:val="Char Char Char"/>
    <w:basedOn w:val="16"/>
    <w:qFormat/>
    <w:uiPriority w:val="0"/>
    <w:pPr>
      <w:adjustRightInd/>
      <w:spacing w:line="240" w:lineRule="auto"/>
      <w:textAlignment w:val="auto"/>
    </w:pPr>
    <w:rPr>
      <w:rFonts w:ascii="Tahoma" w:hAnsi="Tahoma"/>
      <w:kern w:val="2"/>
      <w:sz w:val="24"/>
      <w:szCs w:val="24"/>
    </w:rPr>
  </w:style>
  <w:style w:type="paragraph" w:customStyle="1" w:styleId="180">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181">
    <w:name w:val="2ji"/>
    <w:basedOn w:val="3"/>
    <w:qFormat/>
    <w:uiPriority w:val="0"/>
    <w:pPr>
      <w:adjustRightInd w:val="0"/>
      <w:spacing w:before="0" w:after="0" w:line="360" w:lineRule="auto"/>
      <w:textAlignment w:val="baseline"/>
    </w:pPr>
    <w:rPr>
      <w:rFonts w:ascii="宋体" w:hAnsi="宋体" w:eastAsia="宋体"/>
      <w:kern w:val="0"/>
      <w:sz w:val="21"/>
      <w:szCs w:val="21"/>
    </w:rPr>
  </w:style>
  <w:style w:type="paragraph" w:customStyle="1" w:styleId="18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3">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18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5">
    <w:name w:val="Char Char Char Char Char Char Char Char Char Char Char Char Char1"/>
    <w:basedOn w:val="16"/>
    <w:qFormat/>
    <w:uiPriority w:val="0"/>
    <w:pPr>
      <w:adjustRightInd/>
      <w:spacing w:line="240" w:lineRule="auto"/>
      <w:textAlignment w:val="auto"/>
    </w:pPr>
    <w:rPr>
      <w:rFonts w:ascii="Tahoma" w:hAnsi="Tahoma"/>
      <w:kern w:val="2"/>
      <w:sz w:val="24"/>
      <w:szCs w:val="24"/>
    </w:rPr>
  </w:style>
  <w:style w:type="paragraph" w:customStyle="1" w:styleId="186">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187">
    <w:name w:val="正文段"/>
    <w:basedOn w:val="1"/>
    <w:qFormat/>
    <w:uiPriority w:val="0"/>
    <w:pPr>
      <w:widowControl/>
      <w:snapToGrid w:val="0"/>
      <w:spacing w:after="156" w:afterLines="50"/>
      <w:ind w:firstLine="200" w:firstLineChars="200"/>
    </w:pPr>
    <w:rPr>
      <w:kern w:val="0"/>
      <w:sz w:val="24"/>
      <w:szCs w:val="20"/>
    </w:rPr>
  </w:style>
  <w:style w:type="paragraph" w:customStyle="1" w:styleId="188">
    <w:name w:val="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xl21"/>
    <w:basedOn w:val="1"/>
    <w:qFormat/>
    <w:uiPriority w:val="0"/>
    <w:pPr>
      <w:widowControl/>
      <w:spacing w:before="100" w:beforeAutospacing="1" w:after="100" w:afterAutospacing="1"/>
      <w:jc w:val="center"/>
    </w:pPr>
    <w:rPr>
      <w:rFonts w:ascii="宋体" w:hAnsi="宋体"/>
      <w:b/>
      <w:bCs/>
      <w:kern w:val="0"/>
      <w:sz w:val="28"/>
      <w:szCs w:val="28"/>
    </w:rPr>
  </w:style>
  <w:style w:type="paragraph" w:customStyle="1" w:styleId="190">
    <w:name w:val="普通 (Web)"/>
    <w:basedOn w:val="1"/>
    <w:qFormat/>
    <w:uiPriority w:val="0"/>
    <w:pPr>
      <w:widowControl/>
      <w:spacing w:before="100" w:beforeAutospacing="1" w:after="100" w:afterAutospacing="1"/>
      <w:jc w:val="left"/>
    </w:pPr>
    <w:rPr>
      <w:rFonts w:ascii="宋体" w:hAnsi="宋体"/>
      <w:kern w:val="0"/>
      <w:sz w:val="24"/>
    </w:rPr>
  </w:style>
  <w:style w:type="paragraph" w:customStyle="1" w:styleId="191">
    <w:name w:val="a9"/>
    <w:basedOn w:val="1"/>
    <w:qFormat/>
    <w:uiPriority w:val="0"/>
    <w:pPr>
      <w:widowControl/>
      <w:spacing w:before="100" w:beforeAutospacing="1" w:after="100" w:afterAutospacing="1"/>
      <w:jc w:val="left"/>
    </w:pPr>
    <w:rPr>
      <w:rFonts w:ascii="宋体" w:hAnsi="宋体" w:cs="宋体"/>
      <w:kern w:val="0"/>
      <w:sz w:val="24"/>
    </w:rPr>
  </w:style>
  <w:style w:type="paragraph" w:customStyle="1" w:styleId="192">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kern w:val="0"/>
      <w:sz w:val="24"/>
    </w:rPr>
  </w:style>
  <w:style w:type="paragraph" w:customStyle="1" w:styleId="193">
    <w:name w:val="Char Char Char1"/>
    <w:basedOn w:val="16"/>
    <w:qFormat/>
    <w:uiPriority w:val="0"/>
    <w:pPr>
      <w:adjustRightInd/>
      <w:spacing w:line="240" w:lineRule="auto"/>
      <w:textAlignment w:val="auto"/>
    </w:pPr>
    <w:rPr>
      <w:rFonts w:ascii="Tahoma" w:hAnsi="Tahoma"/>
      <w:kern w:val="2"/>
      <w:sz w:val="24"/>
      <w:szCs w:val="24"/>
    </w:rPr>
  </w:style>
  <w:style w:type="paragraph" w:customStyle="1" w:styleId="194">
    <w:name w:val="tgt1"/>
    <w:basedOn w:val="1"/>
    <w:qFormat/>
    <w:uiPriority w:val="0"/>
    <w:pPr>
      <w:widowControl/>
      <w:spacing w:after="150"/>
      <w:jc w:val="left"/>
    </w:pPr>
    <w:rPr>
      <w:rFonts w:ascii="宋体" w:hAnsi="宋体" w:cs="宋体"/>
      <w:kern w:val="0"/>
      <w:sz w:val="24"/>
    </w:rPr>
  </w:style>
  <w:style w:type="paragraph" w:customStyle="1" w:styleId="195">
    <w:name w:val="默认段落字体 Para Char"/>
    <w:basedOn w:val="1"/>
    <w:qFormat/>
    <w:uiPriority w:val="0"/>
    <w:pPr>
      <w:adjustRightInd w:val="0"/>
      <w:spacing w:line="360" w:lineRule="auto"/>
    </w:pPr>
    <w:rPr>
      <w:kern w:val="0"/>
      <w:sz w:val="24"/>
      <w:szCs w:val="20"/>
    </w:rPr>
  </w:style>
  <w:style w:type="paragraph" w:customStyle="1" w:styleId="196">
    <w:name w:val="默认段落字体 Para Char Char Char Char Char Char Char Char Char1 Char Char Char Char"/>
    <w:basedOn w:val="1"/>
    <w:qFormat/>
    <w:uiPriority w:val="0"/>
    <w:rPr>
      <w:rFonts w:ascii="Tahoma" w:hAnsi="Tahoma"/>
      <w:sz w:val="24"/>
      <w:szCs w:val="20"/>
    </w:rPr>
  </w:style>
  <w:style w:type="paragraph" w:customStyle="1" w:styleId="197">
    <w:name w:val="Char Char Char Char Char Char1 Char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98">
    <w:name w:val="_Style 197"/>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99">
    <w:name w:val="1"/>
    <w:basedOn w:val="1"/>
    <w:next w:val="26"/>
    <w:qFormat/>
    <w:uiPriority w:val="0"/>
    <w:rPr>
      <w:rFonts w:ascii="宋体" w:hAnsi="Courier New"/>
      <w:szCs w:val="20"/>
    </w:rPr>
  </w:style>
  <w:style w:type="paragraph" w:customStyle="1" w:styleId="200">
    <w:name w:val="Char Char Char2"/>
    <w:basedOn w:val="1"/>
    <w:qFormat/>
    <w:uiPriority w:val="0"/>
    <w:rPr>
      <w:rFonts w:ascii="Tahoma" w:hAnsi="Tahoma"/>
      <w:sz w:val="24"/>
      <w:szCs w:val="20"/>
    </w:rPr>
  </w:style>
  <w:style w:type="paragraph" w:customStyle="1" w:styleId="20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kern w:val="0"/>
      <w:szCs w:val="21"/>
    </w:rPr>
  </w:style>
  <w:style w:type="table" w:customStyle="1" w:styleId="202">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2.emf"/><Relationship Id="rId33" Type="http://schemas.openxmlformats.org/officeDocument/2006/relationships/image" Target="media/image11.png"/><Relationship Id="rId32" Type="http://schemas.openxmlformats.org/officeDocument/2006/relationships/image" Target="media/image10.jpe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174</Pages>
  <Words>7269</Words>
  <Characters>8301</Characters>
  <Lines>21242</Lines>
  <Paragraphs>18317</Paragraphs>
  <TotalTime>17</TotalTime>
  <ScaleCrop>false</ScaleCrop>
  <LinksUpToDate>false</LinksUpToDate>
  <CharactersWithSpaces>8339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2025-07-10T04:13:00Z</dcterms:created>
  <dc:creator>微软用户</dc:creator>
  <cp:lastModifiedBy>NTKO</cp:lastModifiedBy>
  <cp:lastPrinted>2016-03-22T23:52:00Z</cp:lastPrinted>
  <dcterms:modified xsi:type="dcterms:W3CDTF">2025-07-23T04:06:32Z</dcterms:modified>
  <dc:title>桂财采〔2009〕 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Subject">
    <vt:lpwstr/>
  </property>
  <property fmtid="{D5CDD505-2E9C-101B-9397-08002B2CF9AE}" pid="4" name="Keywords">
    <vt:lpwstr/>
  </property>
  <property fmtid="{D5CDD505-2E9C-101B-9397-08002B2CF9AE}" pid="5" name="_Author">
    <vt:lpwstr>微软用户</vt:lpwstr>
  </property>
  <property fmtid="{D5CDD505-2E9C-101B-9397-08002B2CF9AE}" pid="6" name="_Category">
    <vt:lpwstr/>
  </property>
  <property fmtid="{D5CDD505-2E9C-101B-9397-08002B2CF9AE}" pid="7" name="Slides">
    <vt:lpwstr>0</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ontentTypeId">
    <vt:lpwstr>0x010100766A5C3ADF4EA94E9357209EBD74570E</vt:lpwstr>
  </property>
  <property fmtid="{D5CDD505-2E9C-101B-9397-08002B2CF9AE}" pid="13" name="ICV">
    <vt:lpwstr>782E7E07A72E434C9D6CC579E9B0BF88_13</vt:lpwstr>
  </property>
  <property fmtid="{D5CDD505-2E9C-101B-9397-08002B2CF9AE}" pid="14" name="KSOTemplateDocerSaveRecord">
    <vt:lpwstr>eyJoZGlkIjoiZDE5ZTM0MDYxYzNhZTBmMmQ3ODcyYTgxMzFhNWNiMjMiLCJ1c2VySWQiOiIxNjUxNjQ0NjMyIn0=</vt:lpwstr>
  </property>
</Properties>
</file>