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5CE0">
      <w:pPr>
        <w:spacing w:line="333" w:lineRule="auto"/>
        <w:rPr>
          <w:rFonts w:ascii="Arial"/>
          <w:color w:val="auto"/>
          <w:sz w:val="21"/>
          <w:highlight w:val="none"/>
        </w:rPr>
      </w:pPr>
    </w:p>
    <w:p w14:paraId="44018FCA">
      <w:pPr>
        <w:pStyle w:val="6"/>
        <w:spacing w:before="140" w:line="223" w:lineRule="auto"/>
        <w:ind w:left="2916"/>
        <w:rPr>
          <w:color w:val="auto"/>
          <w:sz w:val="43"/>
          <w:szCs w:val="43"/>
          <w:highlight w:val="none"/>
        </w:rPr>
      </w:pPr>
      <w:r>
        <w:rPr>
          <w:b/>
          <w:bCs/>
          <w:color w:val="auto"/>
          <w:spacing w:val="3"/>
          <w:sz w:val="43"/>
          <w:szCs w:val="43"/>
          <w:highlight w:val="none"/>
        </w:rPr>
        <w:t>南宁市政府采购</w:t>
      </w:r>
    </w:p>
    <w:p w14:paraId="6E1A8BDB">
      <w:pPr>
        <w:spacing w:line="242" w:lineRule="auto"/>
        <w:rPr>
          <w:rFonts w:ascii="Arial"/>
          <w:color w:val="auto"/>
          <w:sz w:val="21"/>
          <w:highlight w:val="none"/>
        </w:rPr>
      </w:pPr>
    </w:p>
    <w:p w14:paraId="6B8D0C75">
      <w:pPr>
        <w:spacing w:line="243" w:lineRule="auto"/>
        <w:rPr>
          <w:rFonts w:ascii="Arial"/>
          <w:color w:val="auto"/>
          <w:sz w:val="21"/>
          <w:highlight w:val="none"/>
        </w:rPr>
      </w:pPr>
    </w:p>
    <w:p w14:paraId="2F22B646">
      <w:pPr>
        <w:spacing w:line="243" w:lineRule="auto"/>
        <w:rPr>
          <w:rFonts w:ascii="Arial"/>
          <w:color w:val="auto"/>
          <w:sz w:val="21"/>
          <w:highlight w:val="none"/>
        </w:rPr>
      </w:pPr>
    </w:p>
    <w:p w14:paraId="2068B10C">
      <w:pPr>
        <w:spacing w:line="243" w:lineRule="auto"/>
        <w:rPr>
          <w:rFonts w:ascii="Arial"/>
          <w:color w:val="auto"/>
          <w:sz w:val="21"/>
          <w:highlight w:val="none"/>
        </w:rPr>
      </w:pPr>
    </w:p>
    <w:p w14:paraId="43FC4BAD">
      <w:pPr>
        <w:pStyle w:val="6"/>
        <w:spacing w:before="230" w:line="223" w:lineRule="auto"/>
        <w:ind w:left="1956"/>
        <w:rPr>
          <w:color w:val="auto"/>
          <w:sz w:val="71"/>
          <w:szCs w:val="71"/>
          <w:highlight w:val="none"/>
        </w:rPr>
      </w:pPr>
      <w:r>
        <w:rPr>
          <w:color w:val="auto"/>
          <w:spacing w:val="4"/>
          <w:sz w:val="71"/>
          <w:szCs w:val="71"/>
          <w:highlight w:val="none"/>
        </w:rPr>
        <w:t>竞争性磋商文件</w:t>
      </w:r>
    </w:p>
    <w:p w14:paraId="25B697C4">
      <w:pPr>
        <w:spacing w:line="269" w:lineRule="auto"/>
        <w:rPr>
          <w:rFonts w:ascii="Arial"/>
          <w:color w:val="auto"/>
          <w:sz w:val="21"/>
          <w:highlight w:val="none"/>
        </w:rPr>
      </w:pPr>
    </w:p>
    <w:p w14:paraId="41491F08">
      <w:pPr>
        <w:spacing w:line="269" w:lineRule="auto"/>
        <w:rPr>
          <w:rFonts w:ascii="Arial"/>
          <w:color w:val="auto"/>
          <w:sz w:val="21"/>
          <w:highlight w:val="none"/>
        </w:rPr>
      </w:pPr>
    </w:p>
    <w:p w14:paraId="6CBD6484">
      <w:pPr>
        <w:spacing w:line="270" w:lineRule="auto"/>
        <w:rPr>
          <w:rFonts w:ascii="Arial"/>
          <w:color w:val="auto"/>
          <w:sz w:val="21"/>
          <w:highlight w:val="none"/>
        </w:rPr>
      </w:pPr>
    </w:p>
    <w:p w14:paraId="6FC4D975">
      <w:pPr>
        <w:pStyle w:val="6"/>
        <w:spacing w:before="65" w:line="229" w:lineRule="auto"/>
        <w:ind w:left="3406"/>
        <w:rPr>
          <w:color w:val="auto"/>
          <w:sz w:val="20"/>
          <w:szCs w:val="20"/>
          <w:highlight w:val="none"/>
        </w:rPr>
      </w:pPr>
      <w:r>
        <w:rPr>
          <w:color w:val="auto"/>
          <w:spacing w:val="7"/>
          <w:sz w:val="20"/>
          <w:szCs w:val="20"/>
          <w:highlight w:val="none"/>
        </w:rPr>
        <w:t>（全流程电子化评标）</w:t>
      </w:r>
    </w:p>
    <w:p w14:paraId="19FA123F">
      <w:pPr>
        <w:spacing w:line="249" w:lineRule="auto"/>
        <w:rPr>
          <w:rFonts w:ascii="Arial"/>
          <w:color w:val="auto"/>
          <w:sz w:val="21"/>
          <w:highlight w:val="none"/>
        </w:rPr>
      </w:pPr>
    </w:p>
    <w:p w14:paraId="32A394EC">
      <w:pPr>
        <w:spacing w:line="249" w:lineRule="auto"/>
        <w:rPr>
          <w:rFonts w:ascii="Arial"/>
          <w:color w:val="auto"/>
          <w:sz w:val="21"/>
          <w:highlight w:val="none"/>
        </w:rPr>
      </w:pPr>
    </w:p>
    <w:p w14:paraId="78EFC432">
      <w:pPr>
        <w:spacing w:line="249" w:lineRule="auto"/>
        <w:rPr>
          <w:rFonts w:ascii="Arial"/>
          <w:color w:val="auto"/>
          <w:sz w:val="21"/>
          <w:highlight w:val="none"/>
        </w:rPr>
      </w:pPr>
    </w:p>
    <w:p w14:paraId="1814A364">
      <w:pPr>
        <w:spacing w:line="250" w:lineRule="auto"/>
        <w:rPr>
          <w:rFonts w:ascii="Arial"/>
          <w:color w:val="auto"/>
          <w:sz w:val="21"/>
          <w:highlight w:val="none"/>
        </w:rPr>
      </w:pPr>
    </w:p>
    <w:p w14:paraId="5D97F2D8">
      <w:pPr>
        <w:spacing w:line="250" w:lineRule="auto"/>
        <w:rPr>
          <w:rFonts w:ascii="Arial"/>
          <w:color w:val="auto"/>
          <w:sz w:val="21"/>
          <w:highlight w:val="none"/>
        </w:rPr>
      </w:pPr>
    </w:p>
    <w:p w14:paraId="6F2A0C1B">
      <w:pPr>
        <w:spacing w:line="250" w:lineRule="auto"/>
        <w:rPr>
          <w:rFonts w:ascii="Arial"/>
          <w:color w:val="auto"/>
          <w:sz w:val="21"/>
          <w:highlight w:val="none"/>
        </w:rPr>
      </w:pPr>
    </w:p>
    <w:p w14:paraId="16A97E03">
      <w:pPr>
        <w:spacing w:line="250" w:lineRule="auto"/>
        <w:rPr>
          <w:rFonts w:ascii="Arial"/>
          <w:color w:val="auto"/>
          <w:sz w:val="21"/>
          <w:highlight w:val="none"/>
        </w:rPr>
      </w:pPr>
    </w:p>
    <w:p w14:paraId="06E7A9F2">
      <w:pPr>
        <w:spacing w:line="250" w:lineRule="auto"/>
        <w:rPr>
          <w:rFonts w:ascii="Arial"/>
          <w:color w:val="auto"/>
          <w:sz w:val="21"/>
          <w:highlight w:val="none"/>
        </w:rPr>
      </w:pPr>
    </w:p>
    <w:p w14:paraId="53E233B2">
      <w:pPr>
        <w:spacing w:line="250" w:lineRule="auto"/>
        <w:rPr>
          <w:rFonts w:ascii="Arial"/>
          <w:color w:val="auto"/>
          <w:sz w:val="21"/>
          <w:highlight w:val="none"/>
        </w:rPr>
      </w:pPr>
    </w:p>
    <w:p w14:paraId="759A38AA">
      <w:pPr>
        <w:spacing w:line="250" w:lineRule="auto"/>
        <w:rPr>
          <w:rFonts w:ascii="Arial"/>
          <w:color w:val="auto"/>
          <w:sz w:val="21"/>
          <w:highlight w:val="none"/>
        </w:rPr>
      </w:pPr>
    </w:p>
    <w:p w14:paraId="262AB1E9">
      <w:pPr>
        <w:spacing w:line="250" w:lineRule="auto"/>
        <w:rPr>
          <w:rFonts w:ascii="Arial"/>
          <w:color w:val="auto"/>
          <w:sz w:val="21"/>
          <w:highlight w:val="none"/>
        </w:rPr>
      </w:pPr>
    </w:p>
    <w:p w14:paraId="468BA159">
      <w:pPr>
        <w:spacing w:line="250" w:lineRule="auto"/>
        <w:rPr>
          <w:rFonts w:ascii="Arial"/>
          <w:color w:val="auto"/>
          <w:sz w:val="21"/>
          <w:highlight w:val="none"/>
        </w:rPr>
      </w:pPr>
    </w:p>
    <w:p w14:paraId="7330F43C">
      <w:pPr>
        <w:spacing w:line="250" w:lineRule="auto"/>
        <w:rPr>
          <w:rFonts w:ascii="Arial"/>
          <w:color w:val="auto"/>
          <w:sz w:val="21"/>
          <w:highlight w:val="none"/>
        </w:rPr>
      </w:pPr>
    </w:p>
    <w:p w14:paraId="75E4BF42">
      <w:pPr>
        <w:spacing w:line="250" w:lineRule="auto"/>
        <w:rPr>
          <w:rFonts w:ascii="Arial"/>
          <w:color w:val="auto"/>
          <w:sz w:val="21"/>
          <w:highlight w:val="none"/>
        </w:rPr>
      </w:pPr>
    </w:p>
    <w:p w14:paraId="6E80BB50">
      <w:pPr>
        <w:pStyle w:val="6"/>
        <w:keepNext w:val="0"/>
        <w:keepLines w:val="0"/>
        <w:pageBreakBefore w:val="0"/>
        <w:widowControl/>
        <w:kinsoku w:val="0"/>
        <w:wordWrap/>
        <w:overflowPunct/>
        <w:topLinePunct w:val="0"/>
        <w:autoSpaceDE w:val="0"/>
        <w:autoSpaceDN w:val="0"/>
        <w:bidi w:val="0"/>
        <w:adjustRightInd w:val="0"/>
        <w:snapToGrid w:val="0"/>
        <w:spacing w:before="98" w:line="360" w:lineRule="auto"/>
        <w:ind w:left="612"/>
        <w:textAlignment w:val="baseline"/>
        <w:rPr>
          <w:rFonts w:hint="eastAsia" w:eastAsia="宋体"/>
          <w:color w:val="auto"/>
          <w:highlight w:val="none"/>
          <w:lang w:eastAsia="zh-CN"/>
        </w:rPr>
      </w:pPr>
      <w:r>
        <w:rPr>
          <w:b/>
          <w:bCs/>
          <w:color w:val="auto"/>
          <w:spacing w:val="-8"/>
          <w:highlight w:val="none"/>
        </w:rPr>
        <w:t>项目名称：</w:t>
      </w:r>
      <w:r>
        <w:rPr>
          <w:rFonts w:hint="eastAsia"/>
          <w:b/>
          <w:bCs/>
          <w:color w:val="auto"/>
          <w:spacing w:val="-7"/>
          <w:highlight w:val="none"/>
          <w:lang w:eastAsia="zh-CN"/>
        </w:rPr>
        <w:t>2025年横县至莲塘公路路面维修养护工程、2025年苏蓬至桥圩公路路面维修养护工程</w:t>
      </w:r>
    </w:p>
    <w:p w14:paraId="286F5DA6">
      <w:pPr>
        <w:spacing w:line="246" w:lineRule="auto"/>
        <w:rPr>
          <w:rFonts w:ascii="Arial"/>
          <w:color w:val="auto"/>
          <w:sz w:val="21"/>
          <w:highlight w:val="none"/>
        </w:rPr>
      </w:pPr>
    </w:p>
    <w:p w14:paraId="3FCD256A">
      <w:pPr>
        <w:pStyle w:val="6"/>
        <w:spacing w:before="98" w:line="220" w:lineRule="auto"/>
        <w:ind w:left="586"/>
        <w:rPr>
          <w:rFonts w:hint="eastAsia" w:eastAsia="宋体"/>
          <w:color w:val="auto"/>
          <w:highlight w:val="none"/>
          <w:lang w:eastAsia="zh-CN"/>
        </w:rPr>
      </w:pPr>
      <w:r>
        <w:rPr>
          <w:b/>
          <w:bCs/>
          <w:color w:val="auto"/>
          <w:spacing w:val="-10"/>
          <w:highlight w:val="none"/>
        </w:rPr>
        <w:t>项目编号：</w:t>
      </w:r>
      <w:r>
        <w:rPr>
          <w:rFonts w:hint="eastAsia"/>
          <w:b/>
          <w:bCs/>
          <w:color w:val="auto"/>
          <w:spacing w:val="-10"/>
          <w:highlight w:val="none"/>
          <w:lang w:eastAsia="zh-CN"/>
        </w:rPr>
        <w:t>NNZC2025-C2-270227-HWST</w:t>
      </w:r>
    </w:p>
    <w:p w14:paraId="78EC4D1F">
      <w:pPr>
        <w:spacing w:line="246" w:lineRule="auto"/>
        <w:rPr>
          <w:rFonts w:ascii="Arial"/>
          <w:color w:val="auto"/>
          <w:sz w:val="21"/>
          <w:highlight w:val="none"/>
        </w:rPr>
      </w:pPr>
    </w:p>
    <w:p w14:paraId="6D734ED1">
      <w:pPr>
        <w:pStyle w:val="6"/>
        <w:spacing w:before="98" w:line="220" w:lineRule="auto"/>
        <w:ind w:left="615"/>
        <w:rPr>
          <w:rFonts w:hint="eastAsia" w:eastAsia="宋体"/>
          <w:color w:val="auto"/>
          <w:highlight w:val="none"/>
          <w:lang w:val="en-US" w:eastAsia="zh-CN"/>
        </w:rPr>
      </w:pPr>
      <w:r>
        <w:rPr>
          <w:b/>
          <w:bCs/>
          <w:color w:val="auto"/>
          <w:spacing w:val="-4"/>
          <w:highlight w:val="none"/>
        </w:rPr>
        <w:t>项目所属区划：</w:t>
      </w:r>
      <w:r>
        <w:rPr>
          <w:rFonts w:hint="eastAsia"/>
          <w:b/>
          <w:bCs/>
          <w:color w:val="auto"/>
          <w:spacing w:val="-4"/>
          <w:highlight w:val="none"/>
          <w:lang w:val="en-US" w:eastAsia="zh-CN"/>
        </w:rPr>
        <w:t>横州市</w:t>
      </w:r>
    </w:p>
    <w:p w14:paraId="55DB212F">
      <w:pPr>
        <w:spacing w:line="247" w:lineRule="auto"/>
        <w:rPr>
          <w:rFonts w:ascii="Arial"/>
          <w:color w:val="auto"/>
          <w:sz w:val="21"/>
          <w:highlight w:val="none"/>
        </w:rPr>
      </w:pPr>
    </w:p>
    <w:p w14:paraId="38E08E0A">
      <w:pPr>
        <w:pStyle w:val="6"/>
        <w:spacing w:before="97" w:line="219" w:lineRule="auto"/>
        <w:ind w:left="580"/>
        <w:rPr>
          <w:rFonts w:hint="eastAsia" w:eastAsia="宋体"/>
          <w:color w:val="auto"/>
          <w:highlight w:val="none"/>
          <w:lang w:eastAsia="zh-CN"/>
        </w:rPr>
      </w:pPr>
      <w:r>
        <w:rPr>
          <w:b/>
          <w:bCs/>
          <w:color w:val="auto"/>
          <w:spacing w:val="-7"/>
          <w:highlight w:val="none"/>
        </w:rPr>
        <w:t>采</w:t>
      </w:r>
      <w:r>
        <w:rPr>
          <w:color w:val="auto"/>
          <w:spacing w:val="-7"/>
          <w:highlight w:val="none"/>
        </w:rPr>
        <w:t xml:space="preserve">   </w:t>
      </w:r>
      <w:r>
        <w:rPr>
          <w:b/>
          <w:bCs/>
          <w:color w:val="auto"/>
          <w:spacing w:val="-7"/>
          <w:highlight w:val="none"/>
        </w:rPr>
        <w:t>购</w:t>
      </w:r>
      <w:r>
        <w:rPr>
          <w:color w:val="auto"/>
          <w:spacing w:val="-7"/>
          <w:highlight w:val="none"/>
        </w:rPr>
        <w:t xml:space="preserve">   </w:t>
      </w:r>
      <w:r>
        <w:rPr>
          <w:b/>
          <w:bCs/>
          <w:color w:val="auto"/>
          <w:spacing w:val="-7"/>
          <w:highlight w:val="none"/>
        </w:rPr>
        <w:t>人：</w:t>
      </w:r>
      <w:r>
        <w:rPr>
          <w:rFonts w:hint="eastAsia"/>
          <w:b/>
          <w:bCs/>
          <w:color w:val="auto"/>
          <w:spacing w:val="-7"/>
          <w:highlight w:val="none"/>
          <w:lang w:eastAsia="zh-CN"/>
        </w:rPr>
        <w:t>横州市交通运输服务中心</w:t>
      </w:r>
    </w:p>
    <w:p w14:paraId="658E681F">
      <w:pPr>
        <w:spacing w:line="250" w:lineRule="auto"/>
        <w:rPr>
          <w:rFonts w:ascii="Arial"/>
          <w:color w:val="auto"/>
          <w:sz w:val="21"/>
          <w:highlight w:val="none"/>
        </w:rPr>
      </w:pPr>
    </w:p>
    <w:p w14:paraId="7240E019">
      <w:pPr>
        <w:pStyle w:val="6"/>
        <w:spacing w:before="99" w:line="219" w:lineRule="auto"/>
        <w:ind w:left="580"/>
        <w:rPr>
          <w:rFonts w:hint="eastAsia" w:eastAsia="宋体"/>
          <w:color w:val="auto"/>
          <w:highlight w:val="none"/>
          <w:lang w:eastAsia="zh-CN"/>
        </w:rPr>
      </w:pPr>
      <w:r>
        <w:rPr>
          <w:b/>
          <w:bCs/>
          <w:color w:val="auto"/>
          <w:spacing w:val="-17"/>
          <w:highlight w:val="none"/>
        </w:rPr>
        <w:t>采购代理机构：</w:t>
      </w:r>
      <w:r>
        <w:rPr>
          <w:rFonts w:hint="eastAsia"/>
          <w:b/>
          <w:bCs/>
          <w:color w:val="auto"/>
          <w:spacing w:val="-17"/>
          <w:highlight w:val="none"/>
          <w:lang w:eastAsia="zh-CN"/>
        </w:rPr>
        <w:t>华物盛泰工程咨询管理有限公司</w:t>
      </w:r>
    </w:p>
    <w:p w14:paraId="51297125">
      <w:pPr>
        <w:spacing w:line="362" w:lineRule="auto"/>
        <w:rPr>
          <w:rFonts w:ascii="Arial"/>
          <w:color w:val="auto"/>
          <w:sz w:val="21"/>
          <w:highlight w:val="none"/>
        </w:rPr>
      </w:pPr>
    </w:p>
    <w:p w14:paraId="220F7896">
      <w:pPr>
        <w:pStyle w:val="6"/>
        <w:spacing w:before="97" w:line="220" w:lineRule="auto"/>
        <w:ind w:left="3292"/>
        <w:rPr>
          <w:rFonts w:hint="eastAsia" w:eastAsia="宋体"/>
          <w:color w:val="auto"/>
          <w:highlight w:val="none"/>
          <w:lang w:eastAsia="zh-CN"/>
        </w:rPr>
      </w:pPr>
      <w:r>
        <w:rPr>
          <w:rFonts w:hint="eastAsia"/>
          <w:b/>
          <w:bCs/>
          <w:color w:val="auto"/>
          <w:spacing w:val="-17"/>
          <w:highlight w:val="none"/>
          <w:lang w:eastAsia="zh-CN"/>
        </w:rPr>
        <w:t>2025 年</w:t>
      </w:r>
      <w:r>
        <w:rPr>
          <w:rFonts w:hint="eastAsia"/>
          <w:b/>
          <w:bCs/>
          <w:color w:val="auto"/>
          <w:spacing w:val="-17"/>
          <w:highlight w:val="none"/>
          <w:lang w:val="en-US" w:eastAsia="zh-CN"/>
        </w:rPr>
        <w:t>11</w:t>
      </w:r>
      <w:r>
        <w:rPr>
          <w:rFonts w:hint="eastAsia"/>
          <w:b/>
          <w:bCs/>
          <w:color w:val="auto"/>
          <w:spacing w:val="-17"/>
          <w:highlight w:val="none"/>
          <w:lang w:eastAsia="zh-CN"/>
        </w:rPr>
        <w:t>月</w:t>
      </w:r>
    </w:p>
    <w:p w14:paraId="15868A46">
      <w:pPr>
        <w:spacing w:line="220" w:lineRule="auto"/>
        <w:rPr>
          <w:color w:val="auto"/>
          <w:highlight w:val="none"/>
        </w:rPr>
        <w:sectPr>
          <w:headerReference r:id="rId5" w:type="default"/>
          <w:footerReference r:id="rId6" w:type="default"/>
          <w:pgSz w:w="11906" w:h="16839"/>
          <w:pgMar w:top="1213" w:right="1440" w:bottom="1214" w:left="1587" w:header="826" w:footer="977" w:gutter="0"/>
          <w:cols w:space="720" w:num="1"/>
        </w:sectPr>
      </w:pPr>
    </w:p>
    <w:sdt>
      <w:sdtPr>
        <w:rPr>
          <w:rFonts w:ascii="宋体" w:hAnsi="宋体" w:eastAsia="宋体" w:cs="Arial"/>
          <w:snapToGrid w:val="0"/>
          <w:color w:val="auto"/>
          <w:kern w:val="0"/>
          <w:sz w:val="21"/>
          <w:szCs w:val="21"/>
          <w:highlight w:val="none"/>
          <w:lang w:val="en-US" w:eastAsia="en-US" w:bidi="ar-SA"/>
        </w:rPr>
        <w:id w:val="147461944"/>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0"/>
          <w:highlight w:val="none"/>
          <w:lang w:val="en-US" w:eastAsia="en-US" w:bidi="ar-SA"/>
        </w:rPr>
      </w:sdtEndPr>
      <w:sdtContent>
        <w:p w14:paraId="43BC696D">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142CAB59">
          <w:pPr>
            <w:pStyle w:val="9"/>
            <w:tabs>
              <w:tab w:val="right" w:leader="dot" w:pos="8881"/>
            </w:tabs>
            <w:rPr>
              <w:color w:val="auto"/>
              <w:highlight w:val="none"/>
            </w:rPr>
          </w:pPr>
          <w:r>
            <w:rPr>
              <w:rFonts w:ascii="Times New Roman" w:hAnsi="Times New Roman" w:eastAsia="Times New Roman" w:cs="Times New Roman"/>
              <w:color w:val="auto"/>
              <w:sz w:val="20"/>
              <w:szCs w:val="20"/>
              <w:highlight w:val="none"/>
            </w:rPr>
            <w:fldChar w:fldCharType="begin"/>
          </w:r>
          <w:r>
            <w:rPr>
              <w:rFonts w:ascii="Times New Roman" w:hAnsi="Times New Roman" w:eastAsia="Times New Roman" w:cs="Times New Roman"/>
              <w:color w:val="auto"/>
              <w:sz w:val="20"/>
              <w:szCs w:val="20"/>
              <w:highlight w:val="none"/>
            </w:rPr>
            <w:instrText xml:space="preserve">TOC \o "1-3" \h \u </w:instrText>
          </w:r>
          <w:r>
            <w:rPr>
              <w:rFonts w:ascii="Times New Roman" w:hAnsi="Times New Roman" w:eastAsia="Times New Roman" w:cs="Times New Roman"/>
              <w:color w:val="auto"/>
              <w:sz w:val="20"/>
              <w:szCs w:val="20"/>
              <w:highlight w:val="none"/>
            </w:rPr>
            <w:fldChar w:fldCharType="separate"/>
          </w: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_Toc10551 </w:instrText>
          </w:r>
          <w:r>
            <w:rPr>
              <w:rFonts w:ascii="Times New Roman" w:hAnsi="Times New Roman" w:eastAsia="Times New Roman" w:cs="Times New Roman"/>
              <w:color w:val="auto"/>
              <w:szCs w:val="20"/>
              <w:highlight w:val="none"/>
            </w:rPr>
            <w:fldChar w:fldCharType="separate"/>
          </w:r>
          <w:r>
            <w:rPr>
              <w:bCs/>
              <w:color w:val="auto"/>
              <w:spacing w:val="6"/>
              <w:szCs w:val="35"/>
              <w:highlight w:val="none"/>
            </w:rPr>
            <w:t>第一章</w:t>
          </w:r>
          <w:r>
            <w:rPr>
              <w:color w:val="auto"/>
              <w:spacing w:val="6"/>
              <w:szCs w:val="35"/>
              <w:highlight w:val="none"/>
            </w:rPr>
            <w:t xml:space="preserve"> </w:t>
          </w:r>
          <w:r>
            <w:rPr>
              <w:bCs/>
              <w:color w:val="auto"/>
              <w:spacing w:val="6"/>
              <w:szCs w:val="35"/>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_Toc10551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F3ADAE">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_Toc17490 </w:instrText>
          </w:r>
          <w:r>
            <w:rPr>
              <w:rFonts w:ascii="Times New Roman" w:hAnsi="Times New Roman" w:eastAsia="Times New Roman" w:cs="Times New Roman"/>
              <w:color w:val="auto"/>
              <w:szCs w:val="20"/>
              <w:highlight w:val="none"/>
            </w:rPr>
            <w:fldChar w:fldCharType="separate"/>
          </w:r>
          <w:r>
            <w:rPr>
              <w:bCs/>
              <w:color w:val="auto"/>
              <w:spacing w:val="5"/>
              <w:szCs w:val="35"/>
              <w:highlight w:val="none"/>
            </w:rPr>
            <w:t>第二章</w:t>
          </w:r>
          <w:r>
            <w:rPr>
              <w:color w:val="auto"/>
              <w:spacing w:val="5"/>
              <w:szCs w:val="35"/>
              <w:highlight w:val="none"/>
            </w:rPr>
            <w:t xml:space="preserve"> </w:t>
          </w:r>
          <w:r>
            <w:rPr>
              <w:bCs/>
              <w:color w:val="auto"/>
              <w:spacing w:val="5"/>
              <w:szCs w:val="35"/>
              <w:highlight w:val="none"/>
            </w:rPr>
            <w:t>采购需求</w:t>
          </w:r>
          <w:r>
            <w:rPr>
              <w:color w:val="auto"/>
              <w:highlight w:val="none"/>
            </w:rPr>
            <w:tab/>
          </w:r>
          <w:r>
            <w:rPr>
              <w:color w:val="auto"/>
              <w:highlight w:val="none"/>
            </w:rPr>
            <w:fldChar w:fldCharType="begin"/>
          </w:r>
          <w:r>
            <w:rPr>
              <w:color w:val="auto"/>
              <w:highlight w:val="none"/>
            </w:rPr>
            <w:instrText xml:space="preserve"> PAGEREF _Toc17490 \h </w:instrText>
          </w:r>
          <w:r>
            <w:rPr>
              <w:color w:val="auto"/>
              <w:highlight w:val="none"/>
            </w:rPr>
            <w:fldChar w:fldCharType="separate"/>
          </w:r>
          <w:r>
            <w:rPr>
              <w:color w:val="auto"/>
              <w:highlight w:val="none"/>
            </w:rPr>
            <w:t>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B23B413">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_Toc6353 </w:instrText>
          </w:r>
          <w:r>
            <w:rPr>
              <w:rFonts w:ascii="Times New Roman" w:hAnsi="Times New Roman" w:eastAsia="Times New Roman" w:cs="Times New Roman"/>
              <w:color w:val="auto"/>
              <w:szCs w:val="20"/>
              <w:highlight w:val="none"/>
            </w:rPr>
            <w:fldChar w:fldCharType="separate"/>
          </w:r>
          <w:r>
            <w:rPr>
              <w:bCs/>
              <w:color w:val="auto"/>
              <w:spacing w:val="4"/>
              <w:szCs w:val="43"/>
              <w:highlight w:val="none"/>
            </w:rPr>
            <w:t>第三章</w:t>
          </w:r>
          <w:r>
            <w:rPr>
              <w:color w:val="auto"/>
              <w:spacing w:val="4"/>
              <w:szCs w:val="43"/>
              <w:highlight w:val="none"/>
            </w:rPr>
            <w:t xml:space="preserve"> </w:t>
          </w:r>
          <w:r>
            <w:rPr>
              <w:bCs/>
              <w:color w:val="auto"/>
              <w:spacing w:val="4"/>
              <w:szCs w:val="43"/>
              <w:highlight w:val="none"/>
            </w:rPr>
            <w:t>供应商须知</w:t>
          </w:r>
          <w:r>
            <w:rPr>
              <w:color w:val="auto"/>
              <w:highlight w:val="none"/>
            </w:rPr>
            <w:tab/>
          </w:r>
          <w:r>
            <w:rPr>
              <w:color w:val="auto"/>
              <w:highlight w:val="none"/>
            </w:rPr>
            <w:fldChar w:fldCharType="begin"/>
          </w:r>
          <w:r>
            <w:rPr>
              <w:color w:val="auto"/>
              <w:highlight w:val="none"/>
            </w:rPr>
            <w:instrText xml:space="preserve"> PAGEREF _Toc6353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FB96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_Toc31123 </w:instrText>
          </w:r>
          <w:r>
            <w:rPr>
              <w:rFonts w:ascii="Times New Roman" w:hAnsi="Times New Roman" w:eastAsia="Times New Roman" w:cs="Times New Roman"/>
              <w:color w:val="auto"/>
              <w:szCs w:val="20"/>
              <w:highlight w:val="none"/>
            </w:rPr>
            <w:fldChar w:fldCharType="separate"/>
          </w:r>
          <w:r>
            <w:rPr>
              <w:rFonts w:hint="eastAsia" w:ascii="宋体" w:hAnsi="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_Toc31123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EEBA92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_Toc3455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第二节</w:t>
          </w:r>
          <w:r>
            <w:rPr>
              <w:color w:val="auto"/>
              <w:spacing w:val="6"/>
              <w:szCs w:val="31"/>
              <w:highlight w:val="none"/>
            </w:rPr>
            <w:t xml:space="preserve"> </w:t>
          </w:r>
          <w:r>
            <w:rPr>
              <w:bCs/>
              <w:color w:val="auto"/>
              <w:spacing w:val="6"/>
              <w:szCs w:val="31"/>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_Toc3455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DC77DB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_Toc31830 </w:instrText>
          </w:r>
          <w:r>
            <w:rPr>
              <w:rFonts w:ascii="Times New Roman" w:hAnsi="Times New Roman" w:eastAsia="Times New Roman" w:cs="Times New Roman"/>
              <w:color w:val="auto"/>
              <w:szCs w:val="20"/>
              <w:highlight w:val="none"/>
            </w:rPr>
            <w:fldChar w:fldCharType="separate"/>
          </w:r>
          <w:r>
            <w:rPr>
              <w:bCs/>
              <w:color w:val="auto"/>
              <w:spacing w:val="5"/>
              <w:szCs w:val="21"/>
              <w:highlight w:val="none"/>
            </w:rPr>
            <w:t>一、总则</w:t>
          </w:r>
          <w:r>
            <w:rPr>
              <w:color w:val="auto"/>
              <w:highlight w:val="none"/>
            </w:rPr>
            <w:tab/>
          </w:r>
          <w:r>
            <w:rPr>
              <w:color w:val="auto"/>
              <w:highlight w:val="none"/>
            </w:rPr>
            <w:fldChar w:fldCharType="begin"/>
          </w:r>
          <w:r>
            <w:rPr>
              <w:color w:val="auto"/>
              <w:highlight w:val="none"/>
            </w:rPr>
            <w:instrText xml:space="preserve"> PAGEREF _Toc31830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55E631A">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_Toc2157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二、磋商文件</w:t>
          </w:r>
          <w:r>
            <w:rPr>
              <w:color w:val="auto"/>
              <w:highlight w:val="none"/>
            </w:rPr>
            <w:tab/>
          </w:r>
          <w:r>
            <w:rPr>
              <w:color w:val="auto"/>
              <w:highlight w:val="none"/>
            </w:rPr>
            <w:fldChar w:fldCharType="begin"/>
          </w:r>
          <w:r>
            <w:rPr>
              <w:color w:val="auto"/>
              <w:highlight w:val="none"/>
            </w:rPr>
            <w:instrText xml:space="preserve"> PAGEREF _Toc2157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22C701">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_Toc4352 </w:instrText>
          </w:r>
          <w:r>
            <w:rPr>
              <w:rFonts w:ascii="Times New Roman" w:hAnsi="Times New Roman" w:eastAsia="Times New Roman" w:cs="Times New Roman"/>
              <w:color w:val="auto"/>
              <w:szCs w:val="20"/>
              <w:highlight w:val="none"/>
            </w:rPr>
            <w:fldChar w:fldCharType="separate"/>
          </w:r>
          <w:r>
            <w:rPr>
              <w:bCs/>
              <w:color w:val="auto"/>
              <w:spacing w:val="7"/>
              <w:szCs w:val="21"/>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_Toc4352 \h </w:instrText>
          </w:r>
          <w:r>
            <w:rPr>
              <w:color w:val="auto"/>
              <w:highlight w:val="none"/>
            </w:rPr>
            <w:fldChar w:fldCharType="separate"/>
          </w:r>
          <w:r>
            <w:rPr>
              <w:color w:val="auto"/>
              <w:highlight w:val="none"/>
            </w:rPr>
            <w:t>24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7EACBE1">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_Toc3252 </w:instrText>
          </w:r>
          <w:r>
            <w:rPr>
              <w:rFonts w:ascii="Times New Roman" w:hAnsi="Times New Roman" w:eastAsia="Times New Roman" w:cs="Times New Roman"/>
              <w:color w:val="auto"/>
              <w:szCs w:val="20"/>
              <w:highlight w:val="none"/>
            </w:rPr>
            <w:fldChar w:fldCharType="separate"/>
          </w:r>
          <w:r>
            <w:rPr>
              <w:bCs/>
              <w:color w:val="auto"/>
              <w:spacing w:val="4"/>
              <w:szCs w:val="21"/>
              <w:highlight w:val="none"/>
            </w:rPr>
            <w:t>四、评审及磋商</w:t>
          </w:r>
          <w:r>
            <w:rPr>
              <w:color w:val="auto"/>
              <w:highlight w:val="none"/>
            </w:rPr>
            <w:tab/>
          </w:r>
          <w:r>
            <w:rPr>
              <w:color w:val="auto"/>
              <w:highlight w:val="none"/>
            </w:rPr>
            <w:fldChar w:fldCharType="begin"/>
          </w:r>
          <w:r>
            <w:rPr>
              <w:color w:val="auto"/>
              <w:highlight w:val="none"/>
            </w:rPr>
            <w:instrText xml:space="preserve"> PAGEREF _Toc3252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7641CB8">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_Toc17791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五、成交及合同</w:t>
          </w:r>
          <w:r>
            <w:rPr>
              <w:color w:val="auto"/>
              <w:highlight w:val="none"/>
            </w:rPr>
            <w:tab/>
          </w:r>
          <w:r>
            <w:rPr>
              <w:color w:val="auto"/>
              <w:highlight w:val="none"/>
            </w:rPr>
            <w:fldChar w:fldCharType="begin"/>
          </w:r>
          <w:r>
            <w:rPr>
              <w:color w:val="auto"/>
              <w:highlight w:val="none"/>
            </w:rPr>
            <w:instrText xml:space="preserve"> PAGEREF _Toc17791 \h </w:instrText>
          </w:r>
          <w:r>
            <w:rPr>
              <w:color w:val="auto"/>
              <w:highlight w:val="none"/>
            </w:rPr>
            <w:fldChar w:fldCharType="separate"/>
          </w:r>
          <w:r>
            <w:rPr>
              <w:color w:val="auto"/>
              <w:highlight w:val="none"/>
            </w:rPr>
            <w:t>27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E891E77">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_Toc4821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六、验收</w:t>
          </w:r>
          <w:r>
            <w:rPr>
              <w:color w:val="auto"/>
              <w:highlight w:val="none"/>
            </w:rPr>
            <w:tab/>
          </w:r>
          <w:r>
            <w:rPr>
              <w:color w:val="auto"/>
              <w:highlight w:val="none"/>
            </w:rPr>
            <w:fldChar w:fldCharType="begin"/>
          </w:r>
          <w:r>
            <w:rPr>
              <w:color w:val="auto"/>
              <w:highlight w:val="none"/>
            </w:rPr>
            <w:instrText xml:space="preserve"> PAGEREF _Toc4821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28FBE5F">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_Toc4445 </w:instrText>
          </w:r>
          <w:r>
            <w:rPr>
              <w:rFonts w:ascii="Times New Roman" w:hAnsi="Times New Roman" w:eastAsia="Times New Roman" w:cs="Times New Roman"/>
              <w:color w:val="auto"/>
              <w:szCs w:val="20"/>
              <w:highlight w:val="none"/>
            </w:rPr>
            <w:fldChar w:fldCharType="separate"/>
          </w:r>
          <w:r>
            <w:rPr>
              <w:bCs/>
              <w:color w:val="auto"/>
              <w:spacing w:val="7"/>
              <w:szCs w:val="21"/>
              <w:highlight w:val="none"/>
            </w:rPr>
            <w:t>七、其他事项</w:t>
          </w:r>
          <w:r>
            <w:rPr>
              <w:color w:val="auto"/>
              <w:highlight w:val="none"/>
            </w:rPr>
            <w:tab/>
          </w:r>
          <w:r>
            <w:rPr>
              <w:color w:val="auto"/>
              <w:highlight w:val="none"/>
            </w:rPr>
            <w:fldChar w:fldCharType="begin"/>
          </w:r>
          <w:r>
            <w:rPr>
              <w:color w:val="auto"/>
              <w:highlight w:val="none"/>
            </w:rPr>
            <w:instrText xml:space="preserve"> PAGEREF _Toc4445 \h </w:instrText>
          </w:r>
          <w:r>
            <w:rPr>
              <w:color w:val="auto"/>
              <w:highlight w:val="none"/>
            </w:rPr>
            <w:fldChar w:fldCharType="separate"/>
          </w:r>
          <w:r>
            <w:rPr>
              <w:color w:val="auto"/>
              <w:highlight w:val="none"/>
            </w:rPr>
            <w:t>31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6FF54D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_Toc14619 </w:instrText>
          </w:r>
          <w:r>
            <w:rPr>
              <w:rFonts w:ascii="Times New Roman" w:hAnsi="Times New Roman" w:eastAsia="Times New Roman" w:cs="Times New Roman"/>
              <w:color w:val="auto"/>
              <w:szCs w:val="20"/>
              <w:highlight w:val="none"/>
            </w:rPr>
            <w:fldChar w:fldCharType="separate"/>
          </w:r>
          <w:r>
            <w:rPr>
              <w:color w:val="auto"/>
              <w:spacing w:val="8"/>
              <w:szCs w:val="28"/>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_Toc14619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26B749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_Toc4883 </w:instrText>
          </w:r>
          <w:r>
            <w:rPr>
              <w:rFonts w:ascii="Times New Roman" w:hAnsi="Times New Roman" w:eastAsia="Times New Roman" w:cs="Times New Roman"/>
              <w:color w:val="auto"/>
              <w:szCs w:val="20"/>
              <w:highlight w:val="none"/>
            </w:rPr>
            <w:fldChar w:fldCharType="separate"/>
          </w:r>
          <w:r>
            <w:rPr>
              <w:bCs/>
              <w:color w:val="auto"/>
              <w:spacing w:val="6"/>
              <w:szCs w:val="28"/>
              <w:highlight w:val="none"/>
            </w:rPr>
            <w:t>第二节</w:t>
          </w:r>
          <w:r>
            <w:rPr>
              <w:color w:val="auto"/>
              <w:spacing w:val="6"/>
              <w:szCs w:val="28"/>
              <w:highlight w:val="none"/>
            </w:rPr>
            <w:t xml:space="preserve"> </w:t>
          </w:r>
          <w:r>
            <w:rPr>
              <w:bCs/>
              <w:color w:val="auto"/>
              <w:spacing w:val="6"/>
              <w:szCs w:val="28"/>
              <w:highlight w:val="none"/>
            </w:rPr>
            <w:t>评标报告</w:t>
          </w:r>
          <w:r>
            <w:rPr>
              <w:color w:val="auto"/>
              <w:highlight w:val="none"/>
            </w:rPr>
            <w:tab/>
          </w:r>
          <w:r>
            <w:rPr>
              <w:color w:val="auto"/>
              <w:highlight w:val="none"/>
            </w:rPr>
            <w:fldChar w:fldCharType="begin"/>
          </w:r>
          <w:r>
            <w:rPr>
              <w:color w:val="auto"/>
              <w:highlight w:val="none"/>
            </w:rPr>
            <w:instrText xml:space="preserve"> PAGEREF _Toc4883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8A8145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_Toc8199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第三节</w:t>
          </w:r>
          <w:r>
            <w:rPr>
              <w:color w:val="auto"/>
              <w:spacing w:val="6"/>
              <w:szCs w:val="31"/>
              <w:highlight w:val="none"/>
            </w:rPr>
            <w:t xml:space="preserve"> </w:t>
          </w:r>
          <w:r>
            <w:rPr>
              <w:bCs/>
              <w:color w:val="auto"/>
              <w:spacing w:val="6"/>
              <w:szCs w:val="31"/>
              <w:highlight w:val="none"/>
            </w:rPr>
            <w:t>评审过程的保密与录像</w:t>
          </w:r>
          <w:r>
            <w:rPr>
              <w:color w:val="auto"/>
              <w:highlight w:val="none"/>
            </w:rPr>
            <w:tab/>
          </w:r>
          <w:r>
            <w:rPr>
              <w:color w:val="auto"/>
              <w:highlight w:val="none"/>
            </w:rPr>
            <w:fldChar w:fldCharType="begin"/>
          </w:r>
          <w:r>
            <w:rPr>
              <w:color w:val="auto"/>
              <w:highlight w:val="none"/>
            </w:rPr>
            <w:instrText xml:space="preserve"> PAGEREF _Toc8199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D7E05C4">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_Toc15682 </w:instrText>
          </w:r>
          <w:r>
            <w:rPr>
              <w:rFonts w:ascii="Times New Roman" w:hAnsi="Times New Roman" w:eastAsia="Times New Roman" w:cs="Times New Roman"/>
              <w:color w:val="auto"/>
              <w:szCs w:val="20"/>
              <w:highlight w:val="none"/>
            </w:rPr>
            <w:fldChar w:fldCharType="separate"/>
          </w:r>
          <w:r>
            <w:rPr>
              <w:bCs/>
              <w:color w:val="auto"/>
              <w:szCs w:val="43"/>
              <w:highlight w:val="none"/>
            </w:rPr>
            <w:t>第五章</w:t>
          </w:r>
          <w:r>
            <w:rPr>
              <w:color w:val="auto"/>
              <w:spacing w:val="48"/>
              <w:szCs w:val="43"/>
              <w:highlight w:val="none"/>
            </w:rPr>
            <w:t xml:space="preserve"> </w:t>
          </w:r>
          <w:r>
            <w:rPr>
              <w:bCs/>
              <w:color w:val="auto"/>
              <w:szCs w:val="43"/>
              <w:highlight w:val="none"/>
            </w:rPr>
            <w:t>响应文件格式</w:t>
          </w:r>
          <w:r>
            <w:rPr>
              <w:color w:val="auto"/>
              <w:highlight w:val="none"/>
            </w:rPr>
            <w:tab/>
          </w:r>
          <w:r>
            <w:rPr>
              <w:color w:val="auto"/>
              <w:highlight w:val="none"/>
            </w:rPr>
            <w:fldChar w:fldCharType="begin"/>
          </w:r>
          <w:r>
            <w:rPr>
              <w:color w:val="auto"/>
              <w:highlight w:val="none"/>
            </w:rPr>
            <w:instrText xml:space="preserve"> PAGEREF _Toc15682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F6B8E4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_Toc6970 </w:instrText>
          </w:r>
          <w:r>
            <w:rPr>
              <w:rFonts w:ascii="Times New Roman" w:hAnsi="Times New Roman" w:eastAsia="Times New Roman" w:cs="Times New Roman"/>
              <w:color w:val="auto"/>
              <w:szCs w:val="20"/>
              <w:highlight w:val="none"/>
            </w:rPr>
            <w:fldChar w:fldCharType="separate"/>
          </w:r>
          <w:r>
            <w:rPr>
              <w:color w:val="auto"/>
              <w:spacing w:val="7"/>
              <w:szCs w:val="31"/>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_Toc6970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A5A68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_Toc6791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第二节</w:t>
          </w:r>
          <w:r>
            <w:rPr>
              <w:color w:val="auto"/>
              <w:spacing w:val="6"/>
              <w:szCs w:val="31"/>
              <w:highlight w:val="none"/>
            </w:rPr>
            <w:t xml:space="preserve"> </w:t>
          </w:r>
          <w:r>
            <w:rPr>
              <w:bCs/>
              <w:color w:val="auto"/>
              <w:spacing w:val="6"/>
              <w:szCs w:val="31"/>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_Toc6791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5A6FAB4">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_Toc25200 </w:instrText>
          </w:r>
          <w:r>
            <w:rPr>
              <w:rFonts w:ascii="Times New Roman" w:hAnsi="Times New Roman" w:eastAsia="Times New Roman" w:cs="Times New Roman"/>
              <w:color w:val="auto"/>
              <w:szCs w:val="20"/>
              <w:highlight w:val="none"/>
            </w:rPr>
            <w:fldChar w:fldCharType="separate"/>
          </w:r>
          <w:r>
            <w:rPr>
              <w:color w:val="auto"/>
              <w:spacing w:val="-1"/>
              <w:highlight w:val="none"/>
            </w:rPr>
            <w:t>九、</w:t>
          </w:r>
          <w:r>
            <w:rPr>
              <w:color w:val="auto"/>
              <w:spacing w:val="-2"/>
              <w:highlight w:val="none"/>
            </w:rPr>
            <w:t>承诺函</w:t>
          </w:r>
          <w:r>
            <w:rPr>
              <w:rFonts w:hint="eastAsia"/>
              <w:color w:val="auto"/>
              <w:spacing w:val="-2"/>
              <w:highlight w:val="none"/>
              <w:lang w:eastAsia="zh-CN"/>
            </w:rPr>
            <w:t>（</w:t>
          </w:r>
          <w:r>
            <w:rPr>
              <w:color w:val="auto"/>
              <w:spacing w:val="-2"/>
              <w:highlight w:val="none"/>
            </w:rPr>
            <w:t>格式自拟）</w:t>
          </w:r>
          <w:r>
            <w:rPr>
              <w:color w:val="auto"/>
              <w:highlight w:val="none"/>
            </w:rPr>
            <w:tab/>
          </w:r>
          <w:r>
            <w:rPr>
              <w:color w:val="auto"/>
              <w:highlight w:val="none"/>
            </w:rPr>
            <w:fldChar w:fldCharType="begin"/>
          </w:r>
          <w:r>
            <w:rPr>
              <w:color w:val="auto"/>
              <w:highlight w:val="none"/>
            </w:rPr>
            <w:instrText xml:space="preserve"> PAGEREF _Toc25200 \h </w:instrText>
          </w:r>
          <w:r>
            <w:rPr>
              <w:color w:val="auto"/>
              <w:highlight w:val="none"/>
            </w:rPr>
            <w:fldChar w:fldCharType="separate"/>
          </w:r>
          <w:r>
            <w:rPr>
              <w:color w:val="auto"/>
              <w:highlight w:val="none"/>
            </w:rPr>
            <w:t>52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E797C4C">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_Toc17657 </w:instrText>
          </w:r>
          <w:r>
            <w:rPr>
              <w:rFonts w:ascii="Times New Roman" w:hAnsi="Times New Roman" w:eastAsia="Times New Roman" w:cs="Times New Roman"/>
              <w:color w:val="auto"/>
              <w:szCs w:val="20"/>
              <w:highlight w:val="none"/>
            </w:rPr>
            <w:fldChar w:fldCharType="separate"/>
          </w:r>
          <w:r>
            <w:rPr>
              <w:color w:val="auto"/>
              <w:spacing w:val="8"/>
              <w:szCs w:val="31"/>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_Toc17657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7893B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_Toc2949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第四节</w:t>
          </w:r>
          <w:r>
            <w:rPr>
              <w:color w:val="auto"/>
              <w:spacing w:val="6"/>
              <w:szCs w:val="31"/>
              <w:highlight w:val="none"/>
            </w:rPr>
            <w:t xml:space="preserve"> </w:t>
          </w:r>
          <w:r>
            <w:rPr>
              <w:bCs/>
              <w:color w:val="auto"/>
              <w:spacing w:val="6"/>
              <w:szCs w:val="31"/>
              <w:highlight w:val="none"/>
            </w:rPr>
            <w:t>报价文件格式</w:t>
          </w:r>
          <w:r>
            <w:rPr>
              <w:color w:val="auto"/>
              <w:highlight w:val="none"/>
            </w:rPr>
            <w:tab/>
          </w:r>
          <w:r>
            <w:rPr>
              <w:color w:val="auto"/>
              <w:highlight w:val="none"/>
            </w:rPr>
            <w:fldChar w:fldCharType="begin"/>
          </w:r>
          <w:r>
            <w:rPr>
              <w:color w:val="auto"/>
              <w:highlight w:val="none"/>
            </w:rPr>
            <w:instrText xml:space="preserve"> PAGEREF _Toc2949 \h </w:instrText>
          </w:r>
          <w:r>
            <w:rPr>
              <w:color w:val="auto"/>
              <w:highlight w:val="none"/>
            </w:rPr>
            <w:fldChar w:fldCharType="separate"/>
          </w:r>
          <w:r>
            <w:rPr>
              <w:color w:val="auto"/>
              <w:highlight w:val="none"/>
            </w:rPr>
            <w:t>71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3361F3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_Toc22167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第五节</w:t>
          </w:r>
          <w:r>
            <w:rPr>
              <w:color w:val="auto"/>
              <w:spacing w:val="6"/>
              <w:szCs w:val="31"/>
              <w:highlight w:val="none"/>
            </w:rPr>
            <w:t xml:space="preserve"> </w:t>
          </w:r>
          <w:r>
            <w:rPr>
              <w:bCs/>
              <w:color w:val="auto"/>
              <w:spacing w:val="6"/>
              <w:szCs w:val="31"/>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_Toc22167 \h </w:instrText>
          </w:r>
          <w:r>
            <w:rPr>
              <w:color w:val="auto"/>
              <w:highlight w:val="none"/>
            </w:rPr>
            <w:fldChar w:fldCharType="separate"/>
          </w:r>
          <w:r>
            <w:rPr>
              <w:color w:val="auto"/>
              <w:highlight w:val="none"/>
            </w:rPr>
            <w:t>78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145241C">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_Toc7598 </w:instrText>
          </w:r>
          <w:r>
            <w:rPr>
              <w:rFonts w:ascii="Times New Roman" w:hAnsi="Times New Roman" w:eastAsia="Times New Roman" w:cs="Times New Roman"/>
              <w:color w:val="auto"/>
              <w:szCs w:val="20"/>
              <w:highlight w:val="none"/>
            </w:rPr>
            <w:fldChar w:fldCharType="separate"/>
          </w:r>
          <w:r>
            <w:rPr>
              <w:color w:val="auto"/>
              <w:spacing w:val="2"/>
              <w:szCs w:val="43"/>
              <w:highlight w:val="none"/>
            </w:rPr>
            <w:t>第六章</w:t>
          </w:r>
          <w:r>
            <w:rPr>
              <w:color w:val="auto"/>
              <w:spacing w:val="73"/>
              <w:szCs w:val="43"/>
              <w:highlight w:val="none"/>
            </w:rPr>
            <w:t xml:space="preserve"> </w:t>
          </w:r>
          <w:r>
            <w:rPr>
              <w:color w:val="auto"/>
              <w:spacing w:val="2"/>
              <w:szCs w:val="43"/>
              <w:highlight w:val="none"/>
            </w:rPr>
            <w:t>图纸及招标控制价</w:t>
          </w:r>
          <w:r>
            <w:rPr>
              <w:color w:val="auto"/>
              <w:highlight w:val="none"/>
            </w:rPr>
            <w:tab/>
          </w:r>
          <w:r>
            <w:rPr>
              <w:color w:val="auto"/>
              <w:highlight w:val="none"/>
            </w:rPr>
            <w:fldChar w:fldCharType="begin"/>
          </w:r>
          <w:r>
            <w:rPr>
              <w:color w:val="auto"/>
              <w:highlight w:val="none"/>
            </w:rPr>
            <w:instrText xml:space="preserve"> PAGEREF _Toc7598 \h </w:instrText>
          </w:r>
          <w:r>
            <w:rPr>
              <w:color w:val="auto"/>
              <w:highlight w:val="none"/>
            </w:rPr>
            <w:fldChar w:fldCharType="separate"/>
          </w:r>
          <w:r>
            <w:rPr>
              <w:color w:val="auto"/>
              <w:highlight w:val="none"/>
            </w:rPr>
            <w:t>80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2EF9D67">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_Toc562 </w:instrText>
          </w:r>
          <w:r>
            <w:rPr>
              <w:rFonts w:ascii="Times New Roman" w:hAnsi="Times New Roman" w:eastAsia="Times New Roman" w:cs="Times New Roman"/>
              <w:color w:val="auto"/>
              <w:szCs w:val="20"/>
              <w:highlight w:val="none"/>
            </w:rPr>
            <w:fldChar w:fldCharType="separate"/>
          </w:r>
          <w:r>
            <w:rPr>
              <w:color w:val="auto"/>
              <w:spacing w:val="6"/>
              <w:szCs w:val="43"/>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81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7AED26B">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_Toc20282 </w:instrText>
          </w:r>
          <w:r>
            <w:rPr>
              <w:rFonts w:ascii="Times New Roman" w:hAnsi="Times New Roman" w:eastAsia="Times New Roman" w:cs="Times New Roman"/>
              <w:color w:val="auto"/>
              <w:szCs w:val="20"/>
              <w:highlight w:val="none"/>
            </w:rPr>
            <w:fldChar w:fldCharType="separate"/>
          </w:r>
          <w:r>
            <w:rPr>
              <w:bCs/>
              <w:color w:val="auto"/>
              <w:spacing w:val="-4"/>
              <w:szCs w:val="43"/>
              <w:highlight w:val="none"/>
            </w:rPr>
            <w:t>合同</w:t>
          </w:r>
          <w:r>
            <w:rPr>
              <w:color w:val="auto"/>
              <w:highlight w:val="none"/>
            </w:rPr>
            <w:tab/>
          </w:r>
          <w:r>
            <w:rPr>
              <w:color w:val="auto"/>
              <w:highlight w:val="none"/>
            </w:rPr>
            <w:fldChar w:fldCharType="begin"/>
          </w:r>
          <w:r>
            <w:rPr>
              <w:color w:val="auto"/>
              <w:highlight w:val="none"/>
            </w:rPr>
            <w:instrText xml:space="preserve"> PAGEREF _Toc20282 \h </w:instrText>
          </w:r>
          <w:r>
            <w:rPr>
              <w:color w:val="auto"/>
              <w:highlight w:val="none"/>
            </w:rPr>
            <w:fldChar w:fldCharType="separate"/>
          </w:r>
          <w:r>
            <w:rPr>
              <w:color w:val="auto"/>
              <w:highlight w:val="none"/>
            </w:rPr>
            <w:t>82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96F50F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_Toc16534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一、工程概况</w:t>
          </w:r>
          <w:r>
            <w:rPr>
              <w:color w:val="auto"/>
              <w:highlight w:val="none"/>
            </w:rPr>
            <w:tab/>
          </w:r>
          <w:r>
            <w:rPr>
              <w:color w:val="auto"/>
              <w:highlight w:val="none"/>
            </w:rPr>
            <w:fldChar w:fldCharType="begin"/>
          </w:r>
          <w:r>
            <w:rPr>
              <w:color w:val="auto"/>
              <w:highlight w:val="none"/>
            </w:rPr>
            <w:instrText xml:space="preserve"> PAGEREF _Toc16534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7177551">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_Toc19098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二、合同工期</w:t>
          </w:r>
          <w:r>
            <w:rPr>
              <w:color w:val="auto"/>
              <w:highlight w:val="none"/>
            </w:rPr>
            <w:tab/>
          </w:r>
          <w:r>
            <w:rPr>
              <w:color w:val="auto"/>
              <w:highlight w:val="none"/>
            </w:rPr>
            <w:fldChar w:fldCharType="begin"/>
          </w:r>
          <w:r>
            <w:rPr>
              <w:color w:val="auto"/>
              <w:highlight w:val="none"/>
            </w:rPr>
            <w:instrText xml:space="preserve"> PAGEREF _Toc19098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F86B60C">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_Toc7160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三、质量标准</w:t>
          </w:r>
          <w:r>
            <w:rPr>
              <w:color w:val="auto"/>
              <w:highlight w:val="none"/>
            </w:rPr>
            <w:tab/>
          </w:r>
          <w:r>
            <w:rPr>
              <w:color w:val="auto"/>
              <w:highlight w:val="none"/>
            </w:rPr>
            <w:fldChar w:fldCharType="begin"/>
          </w:r>
          <w:r>
            <w:rPr>
              <w:color w:val="auto"/>
              <w:highlight w:val="none"/>
            </w:rPr>
            <w:instrText xml:space="preserve"> PAGEREF _Toc7160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840A9E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_Toc31882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四、签约合同价与合同价格形式</w:t>
          </w:r>
          <w:r>
            <w:rPr>
              <w:color w:val="auto"/>
              <w:highlight w:val="none"/>
            </w:rPr>
            <w:tab/>
          </w:r>
          <w:r>
            <w:rPr>
              <w:color w:val="auto"/>
              <w:highlight w:val="none"/>
            </w:rPr>
            <w:fldChar w:fldCharType="begin"/>
          </w:r>
          <w:r>
            <w:rPr>
              <w:color w:val="auto"/>
              <w:highlight w:val="none"/>
            </w:rPr>
            <w:instrText xml:space="preserve"> PAGEREF _Toc31882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501D6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_Toc13314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五、项目经理</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68F61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_Toc15494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六、合同文件构成</w:t>
          </w:r>
          <w:r>
            <w:rPr>
              <w:color w:val="auto"/>
              <w:highlight w:val="none"/>
            </w:rPr>
            <w:tab/>
          </w:r>
          <w:r>
            <w:rPr>
              <w:color w:val="auto"/>
              <w:highlight w:val="none"/>
            </w:rPr>
            <w:fldChar w:fldCharType="begin"/>
          </w:r>
          <w:r>
            <w:rPr>
              <w:color w:val="auto"/>
              <w:highlight w:val="none"/>
            </w:rPr>
            <w:instrText xml:space="preserve"> PAGEREF _Toc15494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731117">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_Toc9956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七、承诺</w:t>
          </w:r>
          <w:r>
            <w:rPr>
              <w:color w:val="auto"/>
              <w:highlight w:val="none"/>
            </w:rPr>
            <w:tab/>
          </w:r>
          <w:r>
            <w:rPr>
              <w:color w:val="auto"/>
              <w:highlight w:val="none"/>
            </w:rPr>
            <w:fldChar w:fldCharType="begin"/>
          </w:r>
          <w:r>
            <w:rPr>
              <w:color w:val="auto"/>
              <w:highlight w:val="none"/>
            </w:rPr>
            <w:instrText xml:space="preserve"> PAGEREF _Toc9956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7A6B2E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_Toc27129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九、签订时间</w:t>
          </w:r>
          <w:r>
            <w:rPr>
              <w:color w:val="auto"/>
              <w:highlight w:val="none"/>
            </w:rPr>
            <w:tab/>
          </w:r>
          <w:r>
            <w:rPr>
              <w:color w:val="auto"/>
              <w:highlight w:val="none"/>
            </w:rPr>
            <w:fldChar w:fldCharType="begin"/>
          </w:r>
          <w:r>
            <w:rPr>
              <w:color w:val="auto"/>
              <w:highlight w:val="none"/>
            </w:rPr>
            <w:instrText xml:space="preserve"> PAGEREF _Toc27129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234A7E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_Toc12379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十、签订地点</w:t>
          </w:r>
          <w:r>
            <w:rPr>
              <w:color w:val="auto"/>
              <w:highlight w:val="none"/>
            </w:rPr>
            <w:tab/>
          </w:r>
          <w:r>
            <w:rPr>
              <w:color w:val="auto"/>
              <w:highlight w:val="none"/>
            </w:rPr>
            <w:fldChar w:fldCharType="begin"/>
          </w:r>
          <w:r>
            <w:rPr>
              <w:color w:val="auto"/>
              <w:highlight w:val="none"/>
            </w:rPr>
            <w:instrText xml:space="preserve"> PAGEREF _Toc12379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2A89E0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_Toc11203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十一、补充协议</w:t>
          </w:r>
          <w:r>
            <w:rPr>
              <w:color w:val="auto"/>
              <w:highlight w:val="none"/>
            </w:rPr>
            <w:tab/>
          </w:r>
          <w:r>
            <w:rPr>
              <w:color w:val="auto"/>
              <w:highlight w:val="none"/>
            </w:rPr>
            <w:fldChar w:fldCharType="begin"/>
          </w:r>
          <w:r>
            <w:rPr>
              <w:color w:val="auto"/>
              <w:highlight w:val="none"/>
            </w:rPr>
            <w:instrText xml:space="preserve"> PAGEREF _Toc11203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1CF9DC1">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_Toc5521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十二、合同生效</w:t>
          </w:r>
          <w:r>
            <w:rPr>
              <w:color w:val="auto"/>
              <w:highlight w:val="none"/>
            </w:rPr>
            <w:tab/>
          </w:r>
          <w:r>
            <w:rPr>
              <w:color w:val="auto"/>
              <w:highlight w:val="none"/>
            </w:rPr>
            <w:fldChar w:fldCharType="begin"/>
          </w:r>
          <w:r>
            <w:rPr>
              <w:color w:val="auto"/>
              <w:highlight w:val="none"/>
            </w:rPr>
            <w:instrText xml:space="preserve"> PAGEREF _Toc5521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96F38A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_Toc11527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十四、合同份数</w:t>
          </w:r>
          <w:r>
            <w:rPr>
              <w:color w:val="auto"/>
              <w:highlight w:val="none"/>
            </w:rPr>
            <w:tab/>
          </w:r>
          <w:r>
            <w:rPr>
              <w:color w:val="auto"/>
              <w:highlight w:val="none"/>
            </w:rPr>
            <w:fldChar w:fldCharType="begin"/>
          </w:r>
          <w:r>
            <w:rPr>
              <w:color w:val="auto"/>
              <w:highlight w:val="none"/>
            </w:rPr>
            <w:instrText xml:space="preserve"> PAGEREF _Toc11527 \h </w:instrText>
          </w:r>
          <w:r>
            <w:rPr>
              <w:color w:val="auto"/>
              <w:highlight w:val="none"/>
            </w:rPr>
            <w:fldChar w:fldCharType="separate"/>
          </w:r>
          <w:r>
            <w:rPr>
              <w:color w:val="auto"/>
              <w:highlight w:val="none"/>
            </w:rPr>
            <w:t>85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5B451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_Toc27957 </w:instrText>
          </w:r>
          <w:r>
            <w:rPr>
              <w:rFonts w:ascii="Times New Roman" w:hAnsi="Times New Roman" w:eastAsia="Times New Roman" w:cs="Times New Roman"/>
              <w:color w:val="auto"/>
              <w:szCs w:val="20"/>
              <w:highlight w:val="none"/>
            </w:rPr>
            <w:fldChar w:fldCharType="separate"/>
          </w:r>
          <w:r>
            <w:rPr>
              <w:rFonts w:ascii="Times New Roman" w:hAnsi="Arial" w:eastAsia="黑体" w:cs="Times New Roman"/>
              <w:bCs w:val="0"/>
              <w:color w:val="auto"/>
              <w:kern w:val="2"/>
              <w:szCs w:val="24"/>
              <w:highlight w:val="none"/>
              <w:lang w:val="en-US" w:eastAsia="zh-CN" w:bidi="ar-SA"/>
            </w:rPr>
            <w:t>23</w:t>
          </w:r>
          <w:r>
            <w:rPr>
              <w:rFonts w:hint="eastAsia" w:ascii="Times New Roman" w:hAnsi="Arial" w:eastAsia="黑体" w:cs="Times New Roman"/>
              <w:bCs w:val="0"/>
              <w:color w:val="auto"/>
              <w:kern w:val="2"/>
              <w:szCs w:val="24"/>
              <w:highlight w:val="none"/>
              <w:lang w:val="en-US" w:eastAsia="zh-CN" w:bidi="ar-SA"/>
            </w:rPr>
            <w:t>．索赔</w:t>
          </w:r>
          <w:r>
            <w:rPr>
              <w:color w:val="auto"/>
              <w:highlight w:val="none"/>
            </w:rPr>
            <w:tab/>
          </w:r>
          <w:r>
            <w:rPr>
              <w:color w:val="auto"/>
              <w:highlight w:val="none"/>
            </w:rPr>
            <w:fldChar w:fldCharType="begin"/>
          </w:r>
          <w:r>
            <w:rPr>
              <w:color w:val="auto"/>
              <w:highlight w:val="none"/>
            </w:rPr>
            <w:instrText xml:space="preserve"> PAGEREF _Toc27957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56B2B69">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_Toc18791 </w:instrText>
          </w:r>
          <w:r>
            <w:rPr>
              <w:rFonts w:ascii="Times New Roman" w:hAnsi="Times New Roman" w:eastAsia="Times New Roman" w:cs="Times New Roman"/>
              <w:color w:val="auto"/>
              <w:szCs w:val="20"/>
              <w:highlight w:val="none"/>
            </w:rPr>
            <w:fldChar w:fldCharType="separate"/>
          </w:r>
          <w:r>
            <w:rPr>
              <w:rFonts w:hint="eastAsia" w:ascii="宋体" w:hAnsi="宋体" w:eastAsia="宋体" w:cs="Times New Roman"/>
              <w:snapToGrid/>
              <w:color w:val="auto"/>
              <w:spacing w:val="8"/>
              <w:kern w:val="0"/>
              <w:szCs w:val="21"/>
              <w:highlight w:val="none"/>
              <w:lang w:eastAsia="zh-CN"/>
            </w:rPr>
            <w:t>23.1</w:t>
          </w:r>
          <w:r>
            <w:rPr>
              <w:rFonts w:ascii="宋体" w:hAnsi="宋体" w:eastAsia="宋体" w:cs="Times New Roman"/>
              <w:snapToGrid/>
              <w:color w:val="auto"/>
              <w:spacing w:val="8"/>
              <w:kern w:val="0"/>
              <w:szCs w:val="21"/>
              <w:highlight w:val="none"/>
              <w:lang w:eastAsia="zh-CN"/>
            </w:rPr>
            <w:t>承包人索赔的提出</w:t>
          </w:r>
          <w:r>
            <w:rPr>
              <w:color w:val="auto"/>
              <w:highlight w:val="none"/>
            </w:rPr>
            <w:tab/>
          </w:r>
          <w:r>
            <w:rPr>
              <w:color w:val="auto"/>
              <w:highlight w:val="none"/>
            </w:rPr>
            <w:fldChar w:fldCharType="begin"/>
          </w:r>
          <w:r>
            <w:rPr>
              <w:color w:val="auto"/>
              <w:highlight w:val="none"/>
            </w:rPr>
            <w:instrText xml:space="preserve"> PAGEREF _Toc18791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BAD923E">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_Toc3407 </w:instrText>
          </w:r>
          <w:r>
            <w:rPr>
              <w:rFonts w:ascii="Times New Roman" w:hAnsi="Times New Roman" w:eastAsia="Times New Roman" w:cs="Times New Roman"/>
              <w:color w:val="auto"/>
              <w:szCs w:val="20"/>
              <w:highlight w:val="none"/>
            </w:rPr>
            <w:fldChar w:fldCharType="separate"/>
          </w:r>
          <w:r>
            <w:rPr>
              <w:rFonts w:hint="eastAsia" w:ascii="宋体" w:hAnsi="宋体" w:eastAsia="宋体" w:cs="Times New Roman"/>
              <w:snapToGrid/>
              <w:color w:val="auto"/>
              <w:spacing w:val="8"/>
              <w:kern w:val="0"/>
              <w:szCs w:val="21"/>
              <w:highlight w:val="none"/>
              <w:lang w:eastAsia="zh-CN"/>
            </w:rPr>
            <w:t>23.2</w:t>
          </w:r>
          <w:r>
            <w:rPr>
              <w:rFonts w:ascii="宋体" w:hAnsi="宋体" w:eastAsia="宋体" w:cs="Times New Roman"/>
              <w:snapToGrid/>
              <w:color w:val="auto"/>
              <w:spacing w:val="8"/>
              <w:kern w:val="0"/>
              <w:szCs w:val="21"/>
              <w:highlight w:val="none"/>
              <w:lang w:eastAsia="zh-CN"/>
            </w:rPr>
            <w:t>承包人索赔处理程序</w:t>
          </w:r>
          <w:r>
            <w:rPr>
              <w:color w:val="auto"/>
              <w:highlight w:val="none"/>
            </w:rPr>
            <w:tab/>
          </w:r>
          <w:r>
            <w:rPr>
              <w:color w:val="auto"/>
              <w:highlight w:val="none"/>
            </w:rPr>
            <w:fldChar w:fldCharType="begin"/>
          </w:r>
          <w:r>
            <w:rPr>
              <w:color w:val="auto"/>
              <w:highlight w:val="none"/>
            </w:rPr>
            <w:instrText xml:space="preserve"> PAGEREF _Toc3407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BD4157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_Toc27664 </w:instrText>
          </w:r>
          <w:r>
            <w:rPr>
              <w:rFonts w:ascii="Times New Roman" w:hAnsi="Times New Roman" w:eastAsia="Times New Roman" w:cs="Times New Roman"/>
              <w:color w:val="auto"/>
              <w:szCs w:val="20"/>
              <w:highlight w:val="none"/>
            </w:rPr>
            <w:fldChar w:fldCharType="separate"/>
          </w:r>
          <w:r>
            <w:rPr>
              <w:rFonts w:ascii="Times New Roman" w:hAnsi="Arial" w:eastAsia="黑体" w:cs="Times New Roman"/>
              <w:bCs w:val="0"/>
              <w:color w:val="auto"/>
              <w:kern w:val="2"/>
              <w:szCs w:val="24"/>
              <w:highlight w:val="none"/>
              <w:lang w:val="en-US" w:eastAsia="zh-CN" w:bidi="ar-SA"/>
            </w:rPr>
            <w:t>24</w:t>
          </w:r>
          <w:r>
            <w:rPr>
              <w:rFonts w:hint="eastAsia" w:ascii="Times New Roman" w:hAnsi="Arial" w:eastAsia="黑体" w:cs="Times New Roman"/>
              <w:bCs w:val="0"/>
              <w:color w:val="auto"/>
              <w:kern w:val="2"/>
              <w:szCs w:val="24"/>
              <w:highlight w:val="none"/>
              <w:lang w:val="en-US" w:eastAsia="zh-CN" w:bidi="ar-SA"/>
            </w:rPr>
            <w:t>．争议的解决</w:t>
          </w:r>
          <w:r>
            <w:rPr>
              <w:color w:val="auto"/>
              <w:highlight w:val="none"/>
            </w:rPr>
            <w:tab/>
          </w:r>
          <w:r>
            <w:rPr>
              <w:color w:val="auto"/>
              <w:highlight w:val="none"/>
            </w:rPr>
            <w:fldChar w:fldCharType="begin"/>
          </w:r>
          <w:r>
            <w:rPr>
              <w:color w:val="auto"/>
              <w:highlight w:val="none"/>
            </w:rPr>
            <w:instrText xml:space="preserve"> PAGEREF _Toc27664 \h </w:instrText>
          </w:r>
          <w:r>
            <w:rPr>
              <w:color w:val="auto"/>
              <w:highlight w:val="none"/>
            </w:rPr>
            <w:fldChar w:fldCharType="separate"/>
          </w:r>
          <w:r>
            <w:rPr>
              <w:color w:val="auto"/>
              <w:highlight w:val="none"/>
            </w:rPr>
            <w:t>99</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2C623B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_Toc29837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1、发包人和承包人双方的权利和义务</w:t>
          </w:r>
          <w:r>
            <w:rPr>
              <w:color w:val="auto"/>
              <w:highlight w:val="none"/>
            </w:rPr>
            <w:tab/>
          </w:r>
          <w:r>
            <w:rPr>
              <w:color w:val="auto"/>
              <w:highlight w:val="none"/>
            </w:rPr>
            <w:fldChar w:fldCharType="begin"/>
          </w:r>
          <w:r>
            <w:rPr>
              <w:color w:val="auto"/>
              <w:highlight w:val="none"/>
            </w:rPr>
            <w:instrText xml:space="preserve"> PAGEREF _Toc29837 \h </w:instrText>
          </w:r>
          <w:r>
            <w:rPr>
              <w:color w:val="auto"/>
              <w:highlight w:val="none"/>
            </w:rPr>
            <w:fldChar w:fldCharType="separate"/>
          </w:r>
          <w:r>
            <w:rPr>
              <w:color w:val="auto"/>
              <w:highlight w:val="none"/>
            </w:rPr>
            <w:t>103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4B241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_Toc16460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2、发包人的义务</w:t>
          </w:r>
          <w:r>
            <w:rPr>
              <w:color w:val="auto"/>
              <w:highlight w:val="none"/>
            </w:rPr>
            <w:tab/>
          </w:r>
          <w:r>
            <w:rPr>
              <w:color w:val="auto"/>
              <w:highlight w:val="none"/>
            </w:rPr>
            <w:fldChar w:fldCharType="begin"/>
          </w:r>
          <w:r>
            <w:rPr>
              <w:color w:val="auto"/>
              <w:highlight w:val="none"/>
            </w:rPr>
            <w:instrText xml:space="preserve"> PAGEREF _Toc16460 \h </w:instrText>
          </w:r>
          <w:r>
            <w:rPr>
              <w:color w:val="auto"/>
              <w:highlight w:val="none"/>
            </w:rPr>
            <w:fldChar w:fldCharType="separate"/>
          </w:r>
          <w:r>
            <w:rPr>
              <w:color w:val="auto"/>
              <w:highlight w:val="none"/>
            </w:rPr>
            <w:t>103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DA0FEF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_Toc29468 </w:instrText>
          </w:r>
          <w:r>
            <w:rPr>
              <w:rFonts w:ascii="Times New Roman" w:hAnsi="Times New Roman" w:eastAsia="Times New Roman" w:cs="Times New Roman"/>
              <w:color w:val="auto"/>
              <w:szCs w:val="20"/>
              <w:highlight w:val="none"/>
            </w:rPr>
            <w:fldChar w:fldCharType="separate"/>
          </w:r>
          <w:r>
            <w:rPr>
              <w:bCs/>
              <w:color w:val="auto"/>
              <w:spacing w:val="-13"/>
              <w:szCs w:val="28"/>
              <w:highlight w:val="none"/>
            </w:rPr>
            <w:t>附件三</w:t>
          </w:r>
          <w:r>
            <w:rPr>
              <w:color w:val="auto"/>
              <w:highlight w:val="none"/>
            </w:rPr>
            <w:tab/>
          </w:r>
          <w:r>
            <w:rPr>
              <w:color w:val="auto"/>
              <w:highlight w:val="none"/>
            </w:rPr>
            <w:fldChar w:fldCharType="begin"/>
          </w:r>
          <w:r>
            <w:rPr>
              <w:color w:val="auto"/>
              <w:highlight w:val="none"/>
            </w:rPr>
            <w:instrText xml:space="preserve"> PAGEREF _Toc29468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38E258A">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_Toc1905 </w:instrText>
          </w:r>
          <w:r>
            <w:rPr>
              <w:rFonts w:ascii="Times New Roman" w:hAnsi="Times New Roman" w:eastAsia="Times New Roman" w:cs="Times New Roman"/>
              <w:color w:val="auto"/>
              <w:szCs w:val="20"/>
              <w:highlight w:val="none"/>
            </w:rPr>
            <w:fldChar w:fldCharType="separate"/>
          </w:r>
          <w:r>
            <w:rPr>
              <w:bCs/>
              <w:color w:val="auto"/>
              <w:spacing w:val="19"/>
              <w:szCs w:val="43"/>
              <w:highlight w:val="none"/>
            </w:rPr>
            <w:t>安全生产合同</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AB97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_Toc14169 </w:instrText>
          </w:r>
          <w:r>
            <w:rPr>
              <w:rFonts w:ascii="Times New Roman" w:hAnsi="Times New Roman" w:eastAsia="Times New Roman" w:cs="Times New Roman"/>
              <w:color w:val="auto"/>
              <w:szCs w:val="20"/>
              <w:highlight w:val="none"/>
            </w:rPr>
            <w:fldChar w:fldCharType="separate"/>
          </w:r>
          <w:r>
            <w:rPr>
              <w:bCs/>
              <w:color w:val="auto"/>
              <w:spacing w:val="-5"/>
              <w:szCs w:val="28"/>
              <w:highlight w:val="none"/>
            </w:rPr>
            <w:t>附件四</w:t>
          </w:r>
          <w:r>
            <w:rPr>
              <w:color w:val="auto"/>
              <w:spacing w:val="-5"/>
              <w:szCs w:val="28"/>
              <w:highlight w:val="none"/>
            </w:rPr>
            <w:t xml:space="preserve">  </w:t>
          </w:r>
          <w:r>
            <w:rPr>
              <w:bCs/>
              <w:color w:val="auto"/>
              <w:spacing w:val="-5"/>
              <w:szCs w:val="28"/>
              <w:highlight w:val="none"/>
            </w:rPr>
            <w:t>项目经理委任书</w:t>
          </w:r>
          <w:r>
            <w:rPr>
              <w:color w:val="auto"/>
              <w:highlight w:val="none"/>
            </w:rPr>
            <w:tab/>
          </w:r>
          <w:r>
            <w:rPr>
              <w:color w:val="auto"/>
              <w:highlight w:val="none"/>
            </w:rPr>
            <w:fldChar w:fldCharType="begin"/>
          </w:r>
          <w:r>
            <w:rPr>
              <w:color w:val="auto"/>
              <w:highlight w:val="none"/>
            </w:rPr>
            <w:instrText xml:space="preserve"> PAGEREF _Toc14169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181F869">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_Toc18268 </w:instrText>
          </w:r>
          <w:r>
            <w:rPr>
              <w:rFonts w:ascii="Times New Roman" w:hAnsi="Times New Roman" w:eastAsia="Times New Roman" w:cs="Times New Roman"/>
              <w:color w:val="auto"/>
              <w:szCs w:val="20"/>
              <w:highlight w:val="none"/>
            </w:rPr>
            <w:fldChar w:fldCharType="separate"/>
          </w:r>
          <w:r>
            <w:rPr>
              <w:color w:val="auto"/>
              <w:spacing w:val="4"/>
              <w:szCs w:val="25"/>
              <w:highlight w:val="none"/>
            </w:rPr>
            <w:t>(</w:t>
          </w:r>
          <w:r>
            <w:rPr>
              <w:color w:val="auto"/>
              <w:spacing w:val="4"/>
              <w:szCs w:val="24"/>
              <w:highlight w:val="none"/>
            </w:rPr>
            <w:t>承包人全称）</w:t>
          </w:r>
          <w:r>
            <w:rPr>
              <w:color w:val="auto"/>
              <w:highlight w:val="none"/>
            </w:rPr>
            <w:tab/>
          </w:r>
          <w:r>
            <w:rPr>
              <w:color w:val="auto"/>
              <w:highlight w:val="none"/>
            </w:rPr>
            <w:fldChar w:fldCharType="begin"/>
          </w:r>
          <w:r>
            <w:rPr>
              <w:color w:val="auto"/>
              <w:highlight w:val="none"/>
            </w:rPr>
            <w:instrText xml:space="preserve"> PAGEREF _Toc18268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A675578">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_Toc17616 </w:instrText>
          </w:r>
          <w:r>
            <w:rPr>
              <w:rFonts w:ascii="Times New Roman" w:hAnsi="Times New Roman" w:eastAsia="Times New Roman" w:cs="Times New Roman"/>
              <w:color w:val="auto"/>
              <w:szCs w:val="20"/>
              <w:highlight w:val="none"/>
            </w:rPr>
            <w:fldChar w:fldCharType="separate"/>
          </w:r>
          <w:r>
            <w:rPr>
              <w:color w:val="auto"/>
              <w:spacing w:val="6"/>
              <w:szCs w:val="24"/>
              <w:highlight w:val="none"/>
            </w:rPr>
            <w:t>(合同工程名称）</w:t>
          </w:r>
          <w:r>
            <w:rPr>
              <w:color w:val="auto"/>
              <w:spacing w:val="-69"/>
              <w:szCs w:val="24"/>
              <w:highlight w:val="none"/>
            </w:rPr>
            <w:t xml:space="preserve"> </w:t>
          </w:r>
          <w:r>
            <w:rPr>
              <w:color w:val="auto"/>
              <w:spacing w:val="6"/>
              <w:szCs w:val="24"/>
              <w:highlight w:val="none"/>
            </w:rPr>
            <w:t>项</w:t>
          </w:r>
          <w:r>
            <w:rPr>
              <w:color w:val="auto"/>
              <w:spacing w:val="-45"/>
              <w:szCs w:val="24"/>
              <w:highlight w:val="none"/>
            </w:rPr>
            <w:t xml:space="preserve"> </w:t>
          </w:r>
          <w:r>
            <w:rPr>
              <w:color w:val="auto"/>
              <w:spacing w:val="6"/>
              <w:szCs w:val="24"/>
              <w:highlight w:val="none"/>
            </w:rPr>
            <w:t>目经理委任书</w:t>
          </w:r>
          <w:r>
            <w:rPr>
              <w:color w:val="auto"/>
              <w:highlight w:val="none"/>
            </w:rPr>
            <w:tab/>
          </w:r>
          <w:r>
            <w:rPr>
              <w:color w:val="auto"/>
              <w:highlight w:val="none"/>
            </w:rPr>
            <w:fldChar w:fldCharType="begin"/>
          </w:r>
          <w:r>
            <w:rPr>
              <w:color w:val="auto"/>
              <w:highlight w:val="none"/>
            </w:rPr>
            <w:instrText xml:space="preserve"> PAGEREF _Toc17616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9927ABB">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_Toc24044 </w:instrText>
          </w:r>
          <w:r>
            <w:rPr>
              <w:rFonts w:ascii="Times New Roman" w:hAnsi="Times New Roman" w:eastAsia="Times New Roman" w:cs="Times New Roman"/>
              <w:color w:val="auto"/>
              <w:szCs w:val="20"/>
              <w:highlight w:val="none"/>
            </w:rPr>
            <w:fldChar w:fldCharType="separate"/>
          </w:r>
          <w:r>
            <w:rPr>
              <w:bCs/>
              <w:color w:val="auto"/>
              <w:spacing w:val="-3"/>
              <w:szCs w:val="28"/>
              <w:highlight w:val="none"/>
            </w:rPr>
            <w:t>附件五</w:t>
          </w:r>
          <w:r>
            <w:rPr>
              <w:color w:val="auto"/>
              <w:spacing w:val="-3"/>
              <w:szCs w:val="28"/>
              <w:highlight w:val="none"/>
            </w:rPr>
            <w:t xml:space="preserve">  </w:t>
          </w:r>
          <w:r>
            <w:rPr>
              <w:bCs/>
              <w:color w:val="auto"/>
              <w:spacing w:val="-3"/>
              <w:szCs w:val="28"/>
              <w:highlight w:val="none"/>
            </w:rPr>
            <w:t>其他主要管理人员和技术人员最</w:t>
          </w:r>
          <w:r>
            <w:rPr>
              <w:bCs/>
              <w:color w:val="auto"/>
              <w:spacing w:val="-4"/>
              <w:szCs w:val="28"/>
              <w:highlight w:val="none"/>
            </w:rPr>
            <w:t>低要求</w:t>
          </w:r>
          <w:r>
            <w:rPr>
              <w:color w:val="auto"/>
              <w:highlight w:val="none"/>
            </w:rPr>
            <w:tab/>
          </w:r>
          <w:r>
            <w:rPr>
              <w:color w:val="auto"/>
              <w:highlight w:val="none"/>
            </w:rPr>
            <w:fldChar w:fldCharType="begin"/>
          </w:r>
          <w:r>
            <w:rPr>
              <w:color w:val="auto"/>
              <w:highlight w:val="none"/>
            </w:rPr>
            <w:instrText xml:space="preserve"> PAGEREF _Toc24044 \h </w:instrText>
          </w:r>
          <w:r>
            <w:rPr>
              <w:color w:val="auto"/>
              <w:highlight w:val="none"/>
            </w:rPr>
            <w:fldChar w:fldCharType="separate"/>
          </w:r>
          <w:r>
            <w:rPr>
              <w:color w:val="auto"/>
              <w:highlight w:val="none"/>
            </w:rPr>
            <w:t>108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55A6A9">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_Toc20578 </w:instrText>
          </w:r>
          <w:r>
            <w:rPr>
              <w:rFonts w:ascii="Times New Roman" w:hAnsi="Times New Roman" w:eastAsia="Times New Roman" w:cs="Times New Roman"/>
              <w:color w:val="auto"/>
              <w:szCs w:val="20"/>
              <w:highlight w:val="none"/>
            </w:rPr>
            <w:fldChar w:fldCharType="separate"/>
          </w:r>
          <w:r>
            <w:rPr>
              <w:bCs/>
              <w:color w:val="auto"/>
              <w:spacing w:val="6"/>
              <w:szCs w:val="37"/>
              <w:highlight w:val="none"/>
            </w:rPr>
            <w:t>农民工工资保证金承诺书</w:t>
          </w:r>
          <w:r>
            <w:rPr>
              <w:color w:val="auto"/>
              <w:highlight w:val="none"/>
            </w:rPr>
            <w:tab/>
          </w:r>
          <w:r>
            <w:rPr>
              <w:color w:val="auto"/>
              <w:highlight w:val="none"/>
            </w:rPr>
            <w:fldChar w:fldCharType="begin"/>
          </w:r>
          <w:r>
            <w:rPr>
              <w:color w:val="auto"/>
              <w:highlight w:val="none"/>
            </w:rPr>
            <w:instrText xml:space="preserve"> PAGEREF _Toc20578 \h </w:instrText>
          </w:r>
          <w:r>
            <w:rPr>
              <w:color w:val="auto"/>
              <w:highlight w:val="none"/>
            </w:rPr>
            <w:fldChar w:fldCharType="separate"/>
          </w:r>
          <w:r>
            <w:rPr>
              <w:color w:val="auto"/>
              <w:highlight w:val="none"/>
            </w:rPr>
            <w:t>110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AD64AB8">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_Toc10508 </w:instrText>
          </w:r>
          <w:r>
            <w:rPr>
              <w:rFonts w:ascii="Times New Roman" w:hAnsi="Times New Roman" w:eastAsia="Times New Roman" w:cs="Times New Roman"/>
              <w:color w:val="auto"/>
              <w:szCs w:val="20"/>
              <w:highlight w:val="none"/>
            </w:rPr>
            <w:fldChar w:fldCharType="separate"/>
          </w:r>
          <w:r>
            <w:rPr>
              <w:color w:val="auto"/>
              <w:spacing w:val="8"/>
              <w:szCs w:val="31"/>
              <w:highlight w:val="none"/>
            </w:rPr>
            <w:t>第八章 质疑、投诉材料格式</w:t>
          </w:r>
          <w:r>
            <w:rPr>
              <w:color w:val="auto"/>
              <w:highlight w:val="none"/>
            </w:rPr>
            <w:tab/>
          </w:r>
          <w:r>
            <w:rPr>
              <w:color w:val="auto"/>
              <w:highlight w:val="none"/>
            </w:rPr>
            <w:fldChar w:fldCharType="begin"/>
          </w:r>
          <w:r>
            <w:rPr>
              <w:color w:val="auto"/>
              <w:highlight w:val="none"/>
            </w:rPr>
            <w:instrText xml:space="preserve"> PAGEREF _Toc10508 \h </w:instrText>
          </w:r>
          <w:r>
            <w:rPr>
              <w:color w:val="auto"/>
              <w:highlight w:val="none"/>
            </w:rPr>
            <w:fldChar w:fldCharType="separate"/>
          </w:r>
          <w:r>
            <w:rPr>
              <w:color w:val="auto"/>
              <w:highlight w:val="none"/>
            </w:rPr>
            <w:t>111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939BD1">
          <w:pPr>
            <w:spacing w:line="275" w:lineRule="exact"/>
            <w:rPr>
              <w:rFonts w:ascii="Times New Roman" w:hAnsi="Times New Roman" w:eastAsia="Times New Roman" w:cs="Times New Roman"/>
              <w:snapToGrid w:val="0"/>
              <w:color w:val="auto"/>
              <w:kern w:val="0"/>
              <w:sz w:val="21"/>
              <w:szCs w:val="20"/>
              <w:highlight w:val="none"/>
              <w:lang w:val="en-US" w:eastAsia="en-US" w:bidi="ar-SA"/>
            </w:rPr>
          </w:pPr>
          <w:r>
            <w:rPr>
              <w:rFonts w:ascii="Times New Roman" w:hAnsi="Times New Roman" w:eastAsia="Times New Roman" w:cs="Times New Roman"/>
              <w:color w:val="auto"/>
              <w:szCs w:val="20"/>
              <w:highlight w:val="none"/>
            </w:rPr>
            <w:fldChar w:fldCharType="end"/>
          </w:r>
        </w:p>
      </w:sdtContent>
    </w:sdt>
    <w:p w14:paraId="53A24726">
      <w:pPr>
        <w:spacing w:line="300" w:lineRule="auto"/>
        <w:rPr>
          <w:rFonts w:ascii="Arial"/>
          <w:color w:val="auto"/>
          <w:sz w:val="21"/>
          <w:highlight w:val="none"/>
        </w:rPr>
      </w:pPr>
    </w:p>
    <w:p w14:paraId="12E41273">
      <w:pPr>
        <w:pStyle w:val="6"/>
        <w:spacing w:before="114" w:line="224" w:lineRule="auto"/>
        <w:ind w:left="2936"/>
        <w:outlineLvl w:val="0"/>
        <w:rPr>
          <w:color w:val="auto"/>
          <w:sz w:val="35"/>
          <w:szCs w:val="35"/>
          <w:highlight w:val="none"/>
        </w:rPr>
      </w:pPr>
      <w:bookmarkStart w:id="0" w:name="_Toc10551"/>
      <w:r>
        <w:rPr>
          <w:b/>
          <w:bCs/>
          <w:color w:val="auto"/>
          <w:spacing w:val="6"/>
          <w:sz w:val="35"/>
          <w:szCs w:val="35"/>
          <w:highlight w:val="none"/>
        </w:rPr>
        <w:t>第一章</w:t>
      </w:r>
      <w:r>
        <w:rPr>
          <w:color w:val="auto"/>
          <w:spacing w:val="6"/>
          <w:sz w:val="35"/>
          <w:szCs w:val="35"/>
          <w:highlight w:val="none"/>
        </w:rPr>
        <w:t xml:space="preserve"> </w:t>
      </w:r>
      <w:r>
        <w:rPr>
          <w:b/>
          <w:bCs/>
          <w:color w:val="auto"/>
          <w:spacing w:val="6"/>
          <w:sz w:val="35"/>
          <w:szCs w:val="35"/>
          <w:highlight w:val="none"/>
        </w:rPr>
        <w:t>竞争性磋商公告</w:t>
      </w:r>
      <w:bookmarkEnd w:id="0"/>
    </w:p>
    <w:p w14:paraId="12D6E7D3">
      <w:pPr>
        <w:spacing w:before="86"/>
        <w:rPr>
          <w:color w:val="auto"/>
          <w:highlight w:val="none"/>
        </w:rPr>
      </w:pPr>
    </w:p>
    <w:tbl>
      <w:tblPr>
        <w:tblStyle w:val="17"/>
        <w:tblW w:w="9584" w:type="dxa"/>
        <w:tblInd w:w="2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4"/>
      </w:tblGrid>
      <w:tr w14:paraId="056AEE4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68" w:hRule="atLeast"/>
        </w:trPr>
        <w:tc>
          <w:tcPr>
            <w:tcW w:w="9584" w:type="dxa"/>
            <w:vAlign w:val="top"/>
          </w:tcPr>
          <w:p w14:paraId="04E8DDB2">
            <w:pPr>
              <w:pStyle w:val="18"/>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highlight w:val="none"/>
              </w:rPr>
            </w:pPr>
            <w:r>
              <w:rPr>
                <w:color w:val="auto"/>
                <w:spacing w:val="6"/>
                <w:highlight w:val="none"/>
              </w:rPr>
              <w:t>项目概况</w:t>
            </w:r>
          </w:p>
          <w:p w14:paraId="5511C2D2">
            <w:pPr>
              <w:pStyle w:val="18"/>
              <w:keepNext w:val="0"/>
              <w:keepLines w:val="0"/>
              <w:pageBreakBefore w:val="0"/>
              <w:widowControl/>
              <w:kinsoku/>
              <w:wordWrap/>
              <w:overflowPunct/>
              <w:topLinePunct w:val="0"/>
              <w:autoSpaceDE w:val="0"/>
              <w:autoSpaceDN w:val="0"/>
              <w:bidi w:val="0"/>
              <w:adjustRightInd w:val="0"/>
              <w:snapToGrid w:val="0"/>
              <w:spacing w:line="360" w:lineRule="auto"/>
              <w:ind w:left="0" w:right="0" w:firstLine="449"/>
              <w:jc w:val="both"/>
              <w:textAlignment w:val="baseline"/>
              <w:rPr>
                <w:color w:val="auto"/>
                <w:highlight w:val="none"/>
              </w:rPr>
            </w:pPr>
            <w:r>
              <w:rPr>
                <w:rFonts w:hint="eastAsia"/>
                <w:color w:val="auto"/>
                <w:spacing w:val="8"/>
                <w:highlight w:val="none"/>
                <w:lang w:eastAsia="zh-CN"/>
              </w:rPr>
              <w:t>2025年横县至莲塘公路路面维修养护工程、2025年苏蓬至桥圩公路路面维修养护工程*</w:t>
            </w:r>
            <w:r>
              <w:rPr>
                <w:color w:val="auto"/>
                <w:spacing w:val="8"/>
                <w:highlight w:val="none"/>
              </w:rPr>
              <w:t xml:space="preserve">  的</w:t>
            </w:r>
            <w:r>
              <w:rPr>
                <w:rFonts w:hint="eastAsia"/>
                <w:color w:val="auto"/>
                <w:spacing w:val="8"/>
                <w:highlight w:val="none"/>
              </w:rPr>
              <w:t>潜在供应商应在广西政府采购云平台线上获取获取采购文件，并于2025年</w:t>
            </w:r>
            <w:r>
              <w:rPr>
                <w:rFonts w:hint="eastAsia"/>
                <w:color w:val="auto"/>
                <w:spacing w:val="8"/>
                <w:highlight w:val="none"/>
                <w:lang w:val="en-US" w:eastAsia="zh-CN"/>
              </w:rPr>
              <w:t>12</w:t>
            </w:r>
            <w:r>
              <w:rPr>
                <w:rFonts w:hint="eastAsia"/>
                <w:color w:val="auto"/>
                <w:spacing w:val="8"/>
                <w:highlight w:val="none"/>
              </w:rPr>
              <w:t>月</w:t>
            </w:r>
            <w:r>
              <w:rPr>
                <w:rFonts w:hint="eastAsia"/>
                <w:color w:val="auto"/>
                <w:spacing w:val="8"/>
                <w:highlight w:val="none"/>
                <w:lang w:val="en-US" w:eastAsia="zh-CN"/>
              </w:rPr>
              <w:t>5</w:t>
            </w:r>
            <w:r>
              <w:rPr>
                <w:rFonts w:hint="eastAsia"/>
                <w:color w:val="auto"/>
                <w:spacing w:val="8"/>
                <w:highlight w:val="none"/>
              </w:rPr>
              <w:t xml:space="preserve">日 </w:t>
            </w:r>
            <w:r>
              <w:rPr>
                <w:rFonts w:hint="eastAsia"/>
                <w:color w:val="auto"/>
                <w:spacing w:val="8"/>
                <w:highlight w:val="none"/>
                <w:lang w:val="en-US" w:eastAsia="zh-CN"/>
              </w:rPr>
              <w:t>15</w:t>
            </w:r>
            <w:r>
              <w:rPr>
                <w:rFonts w:hint="eastAsia"/>
                <w:color w:val="auto"/>
                <w:spacing w:val="8"/>
                <w:sz w:val="20"/>
                <w:szCs w:val="20"/>
                <w:highlight w:val="none"/>
              </w:rPr>
              <w:t>:</w:t>
            </w:r>
            <w:r>
              <w:rPr>
                <w:rFonts w:hint="eastAsia"/>
                <w:color w:val="auto"/>
                <w:spacing w:val="8"/>
                <w:highlight w:val="none"/>
                <w:lang w:val="en-US" w:eastAsia="zh-CN"/>
              </w:rPr>
              <w:t>00</w:t>
            </w:r>
            <w:r>
              <w:rPr>
                <w:rFonts w:hint="eastAsia"/>
                <w:color w:val="auto"/>
                <w:spacing w:val="8"/>
                <w:highlight w:val="none"/>
              </w:rPr>
              <w:t>（北京时间）前提交响应文件。</w:t>
            </w:r>
          </w:p>
        </w:tc>
      </w:tr>
    </w:tbl>
    <w:p w14:paraId="020EC7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一、项目基本情况</w:t>
      </w:r>
    </w:p>
    <w:p w14:paraId="4AB6B9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项目编号：</w:t>
      </w:r>
      <w:r>
        <w:rPr>
          <w:rFonts w:hint="eastAsia"/>
          <w:color w:val="auto"/>
          <w:spacing w:val="9"/>
          <w:sz w:val="20"/>
          <w:szCs w:val="20"/>
          <w:highlight w:val="none"/>
          <w:lang w:eastAsia="zh-CN"/>
        </w:rPr>
        <w:t>NNZC2025-C2-270227-HWST</w:t>
      </w:r>
    </w:p>
    <w:p w14:paraId="23479A7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项目名称：</w:t>
      </w:r>
      <w:r>
        <w:rPr>
          <w:rFonts w:hint="eastAsia"/>
          <w:color w:val="auto"/>
          <w:spacing w:val="9"/>
          <w:sz w:val="20"/>
          <w:szCs w:val="20"/>
          <w:highlight w:val="none"/>
          <w:lang w:eastAsia="zh-CN"/>
        </w:rPr>
        <w:t>2025年横县至莲塘公路路面维修养护工程、2025年苏蓬至桥圩公路路面维修养护工程</w:t>
      </w:r>
    </w:p>
    <w:p w14:paraId="5AC5EA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 xml:space="preserve">采购方式：竞争性磋商 </w:t>
      </w:r>
    </w:p>
    <w:p w14:paraId="3C4ADF6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预算总金额（元）：3319915.19</w:t>
      </w:r>
    </w:p>
    <w:p w14:paraId="05B6010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采购需求：</w:t>
      </w:r>
    </w:p>
    <w:p w14:paraId="14075D42">
      <w:pPr>
        <w:rPr>
          <w:rFonts w:hint="default" w:eastAsia="宋体"/>
          <w:color w:val="auto"/>
          <w:highlight w:val="none"/>
          <w:lang w:val="en-US" w:eastAsia="zh-CN"/>
        </w:rPr>
      </w:pPr>
      <w:r>
        <w:rPr>
          <w:rFonts w:hint="eastAsia" w:eastAsia="宋体"/>
          <w:color w:val="auto"/>
          <w:spacing w:val="9"/>
          <w:sz w:val="20"/>
          <w:szCs w:val="20"/>
          <w:highlight w:val="none"/>
          <w:lang w:val="en-US" w:eastAsia="zh-CN"/>
        </w:rPr>
        <w:t xml:space="preserve">      标项一</w:t>
      </w:r>
    </w:p>
    <w:p w14:paraId="77538E3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标项名称：2025年横县至莲塘公路路面维修养护工程</w:t>
      </w:r>
    </w:p>
    <w:p w14:paraId="56C2239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数量</w:t>
      </w:r>
      <w:r>
        <w:rPr>
          <w:rFonts w:hint="eastAsia"/>
          <w:color w:val="auto"/>
          <w:spacing w:val="9"/>
          <w:sz w:val="20"/>
          <w:szCs w:val="20"/>
          <w:highlight w:val="none"/>
          <w:lang w:eastAsia="zh-CN"/>
        </w:rPr>
        <w:t>：</w:t>
      </w:r>
      <w:r>
        <w:rPr>
          <w:rFonts w:hint="eastAsia"/>
          <w:color w:val="auto"/>
          <w:spacing w:val="9"/>
          <w:sz w:val="20"/>
          <w:szCs w:val="20"/>
          <w:highlight w:val="none"/>
        </w:rPr>
        <w:t>1</w:t>
      </w:r>
    </w:p>
    <w:p w14:paraId="3BBA99E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预算金额（元）：1556588.67</w:t>
      </w:r>
    </w:p>
    <w:p w14:paraId="3A2FEA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eastAsia="宋体"/>
          <w:color w:val="auto"/>
          <w:spacing w:val="9"/>
          <w:sz w:val="20"/>
          <w:szCs w:val="20"/>
          <w:highlight w:val="none"/>
          <w:lang w:val="en-US" w:eastAsia="zh-CN"/>
        </w:rPr>
      </w:pPr>
      <w:r>
        <w:rPr>
          <w:rFonts w:hint="eastAsia"/>
          <w:color w:val="auto"/>
          <w:spacing w:val="9"/>
          <w:sz w:val="20"/>
          <w:szCs w:val="20"/>
          <w:highlight w:val="none"/>
        </w:rPr>
        <w:t>简要规格描述或项目基本概况介绍、用途：2025年横县至莲塘公路路面维修养护工程</w:t>
      </w:r>
      <w:r>
        <w:rPr>
          <w:rFonts w:hint="eastAsia"/>
          <w:color w:val="auto"/>
          <w:spacing w:val="9"/>
          <w:sz w:val="20"/>
          <w:szCs w:val="20"/>
          <w:highlight w:val="none"/>
          <w:lang w:eastAsia="zh-CN"/>
        </w:rPr>
        <w:t>，</w:t>
      </w:r>
      <w:r>
        <w:rPr>
          <w:rFonts w:hint="eastAsia"/>
          <w:color w:val="auto"/>
          <w:spacing w:val="9"/>
          <w:sz w:val="20"/>
          <w:szCs w:val="20"/>
          <w:highlight w:val="none"/>
          <w:lang w:val="en-US" w:eastAsia="zh-CN"/>
        </w:rPr>
        <w:t>详见竞争性磋商文件、工程量清单及图纸。</w:t>
      </w:r>
    </w:p>
    <w:p w14:paraId="41FC0B2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最高限价（如有）：1556588.67</w:t>
      </w:r>
    </w:p>
    <w:p w14:paraId="2131F1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合同履约期限：</w:t>
      </w:r>
      <w:r>
        <w:rPr>
          <w:rFonts w:hint="eastAsia"/>
          <w:color w:val="auto"/>
          <w:spacing w:val="9"/>
          <w:sz w:val="20"/>
          <w:szCs w:val="20"/>
          <w:highlight w:val="none"/>
          <w:lang w:val="en-US" w:eastAsia="zh-CN"/>
        </w:rPr>
        <w:t>90日历天</w:t>
      </w:r>
    </w:p>
    <w:p w14:paraId="6CAA664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本标项（否）接受联合体投标</w:t>
      </w:r>
    </w:p>
    <w:p w14:paraId="7DC9BF4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备注：</w:t>
      </w:r>
    </w:p>
    <w:p w14:paraId="61C31EFF">
      <w:pPr>
        <w:rPr>
          <w:rFonts w:hint="default" w:eastAsia="宋体"/>
          <w:color w:val="auto"/>
          <w:highlight w:val="none"/>
          <w:lang w:val="en-US" w:eastAsia="zh-CN"/>
        </w:rPr>
      </w:pPr>
      <w:r>
        <w:rPr>
          <w:rFonts w:hint="eastAsia" w:eastAsia="宋体"/>
          <w:color w:val="auto"/>
          <w:spacing w:val="9"/>
          <w:sz w:val="20"/>
          <w:szCs w:val="20"/>
          <w:highlight w:val="none"/>
          <w:lang w:val="en-US" w:eastAsia="zh-CN"/>
        </w:rPr>
        <w:t xml:space="preserve">   标项二</w:t>
      </w:r>
    </w:p>
    <w:p w14:paraId="4071EF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标项名称：</w:t>
      </w:r>
      <w:r>
        <w:rPr>
          <w:rFonts w:hint="eastAsia"/>
          <w:color w:val="auto"/>
          <w:spacing w:val="9"/>
          <w:sz w:val="20"/>
          <w:szCs w:val="20"/>
          <w:highlight w:val="none"/>
          <w:lang w:eastAsia="zh-CN"/>
        </w:rPr>
        <w:t>2025年苏蓬至桥圩公路路面维修养护工程</w:t>
      </w:r>
    </w:p>
    <w:p w14:paraId="3304BF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数量</w:t>
      </w:r>
      <w:r>
        <w:rPr>
          <w:rFonts w:hint="eastAsia"/>
          <w:color w:val="auto"/>
          <w:spacing w:val="9"/>
          <w:sz w:val="20"/>
          <w:szCs w:val="20"/>
          <w:highlight w:val="none"/>
          <w:lang w:eastAsia="zh-CN"/>
        </w:rPr>
        <w:t>：</w:t>
      </w:r>
      <w:r>
        <w:rPr>
          <w:rFonts w:hint="eastAsia"/>
          <w:color w:val="auto"/>
          <w:spacing w:val="9"/>
          <w:sz w:val="20"/>
          <w:szCs w:val="20"/>
          <w:highlight w:val="none"/>
        </w:rPr>
        <w:t>1</w:t>
      </w:r>
    </w:p>
    <w:p w14:paraId="4C8E9A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预算金额（元）：1763326.52</w:t>
      </w:r>
    </w:p>
    <w:p w14:paraId="464A07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eastAsia="宋体"/>
          <w:color w:val="auto"/>
          <w:spacing w:val="9"/>
          <w:sz w:val="20"/>
          <w:szCs w:val="20"/>
          <w:highlight w:val="none"/>
          <w:lang w:val="en-US" w:eastAsia="zh-CN"/>
        </w:rPr>
      </w:pPr>
      <w:r>
        <w:rPr>
          <w:rFonts w:hint="eastAsia"/>
          <w:color w:val="auto"/>
          <w:spacing w:val="9"/>
          <w:sz w:val="20"/>
          <w:szCs w:val="20"/>
          <w:highlight w:val="none"/>
        </w:rPr>
        <w:t>简要规格描述或项目基本概况介绍、用途：</w:t>
      </w:r>
      <w:r>
        <w:rPr>
          <w:rFonts w:hint="eastAsia"/>
          <w:color w:val="auto"/>
          <w:spacing w:val="9"/>
          <w:sz w:val="20"/>
          <w:szCs w:val="20"/>
          <w:highlight w:val="none"/>
          <w:lang w:eastAsia="zh-CN"/>
        </w:rPr>
        <w:t>2025年苏蓬至桥圩公路路面维修养护工程，</w:t>
      </w:r>
      <w:r>
        <w:rPr>
          <w:rFonts w:hint="eastAsia"/>
          <w:color w:val="auto"/>
          <w:spacing w:val="9"/>
          <w:sz w:val="20"/>
          <w:szCs w:val="20"/>
          <w:highlight w:val="none"/>
          <w:lang w:val="en-US" w:eastAsia="zh-CN"/>
        </w:rPr>
        <w:t>详见竞争性磋商文件、工程量清单及图纸。</w:t>
      </w:r>
    </w:p>
    <w:p w14:paraId="2754C7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最高限价（如有）：1763326.52</w:t>
      </w:r>
    </w:p>
    <w:p w14:paraId="0C3C3F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合同履约期限：</w:t>
      </w:r>
      <w:r>
        <w:rPr>
          <w:rFonts w:hint="eastAsia"/>
          <w:color w:val="auto"/>
          <w:spacing w:val="9"/>
          <w:sz w:val="20"/>
          <w:szCs w:val="20"/>
          <w:highlight w:val="none"/>
          <w:lang w:val="en-US" w:eastAsia="zh-CN"/>
        </w:rPr>
        <w:t>90日历天</w:t>
      </w:r>
    </w:p>
    <w:p w14:paraId="239D280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本标项（否）接受联合体投标</w:t>
      </w:r>
    </w:p>
    <w:p w14:paraId="2D2181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备注：</w:t>
      </w:r>
    </w:p>
    <w:p w14:paraId="16A94F7E">
      <w:pPr>
        <w:rPr>
          <w:rFonts w:hint="eastAsia"/>
          <w:color w:val="auto"/>
          <w:highlight w:val="none"/>
        </w:rPr>
      </w:pPr>
    </w:p>
    <w:p w14:paraId="4C63BE2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二、供应商的资格条件</w:t>
      </w:r>
    </w:p>
    <w:p w14:paraId="13E032A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1.满足《中华人民共和国政府采购法》第二十二条规定；</w:t>
      </w:r>
    </w:p>
    <w:p w14:paraId="47AA70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2.落实政府采购政策需满足的资格要求：分标1、2：专门面向中小企业采购的项目（供应商应为中小微企业、监狱企业、残疾人福利性单位)</w:t>
      </w:r>
      <w:r>
        <w:rPr>
          <w:rFonts w:hint="eastAsia"/>
          <w:color w:val="auto"/>
          <w:spacing w:val="8"/>
          <w:sz w:val="20"/>
          <w:szCs w:val="20"/>
          <w:highlight w:val="none"/>
          <w:lang w:eastAsia="zh-CN"/>
        </w:rPr>
        <w:t>；</w:t>
      </w:r>
      <w:r>
        <w:rPr>
          <w:rFonts w:hint="eastAsia"/>
          <w:color w:val="auto"/>
          <w:spacing w:val="8"/>
          <w:sz w:val="20"/>
          <w:szCs w:val="20"/>
          <w:highlight w:val="none"/>
        </w:rPr>
        <w:t xml:space="preserve"> </w:t>
      </w:r>
    </w:p>
    <w:p w14:paraId="47B3F1B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 xml:space="preserve"> 3.本项目的特定资格要求：</w:t>
      </w:r>
    </w:p>
    <w:p w14:paraId="6FC8C09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color w:val="auto"/>
          <w:spacing w:val="8"/>
          <w:sz w:val="20"/>
          <w:szCs w:val="20"/>
          <w:highlight w:val="none"/>
        </w:rPr>
      </w:pPr>
      <w:r>
        <w:rPr>
          <w:rFonts w:hint="eastAsia"/>
          <w:color w:val="auto"/>
          <w:spacing w:val="8"/>
          <w:sz w:val="20"/>
          <w:szCs w:val="20"/>
          <w:highlight w:val="none"/>
        </w:rPr>
        <w:t>【分标1</w:t>
      </w:r>
      <w:r>
        <w:rPr>
          <w:rFonts w:hint="eastAsia"/>
          <w:color w:val="auto"/>
          <w:spacing w:val="8"/>
          <w:sz w:val="20"/>
          <w:szCs w:val="20"/>
          <w:highlight w:val="none"/>
          <w:lang w:eastAsia="zh-CN"/>
        </w:rPr>
        <w:t>、</w:t>
      </w:r>
      <w:r>
        <w:rPr>
          <w:rFonts w:hint="eastAsia"/>
          <w:color w:val="auto"/>
          <w:spacing w:val="8"/>
          <w:sz w:val="20"/>
          <w:szCs w:val="20"/>
          <w:highlight w:val="none"/>
          <w:lang w:val="en-US" w:eastAsia="zh-CN"/>
        </w:rPr>
        <w:t>2</w:t>
      </w:r>
      <w:r>
        <w:rPr>
          <w:rFonts w:hint="eastAsia"/>
          <w:color w:val="auto"/>
          <w:spacing w:val="8"/>
          <w:sz w:val="20"/>
          <w:szCs w:val="20"/>
          <w:highlight w:val="none"/>
        </w:rPr>
        <w:t>】</w:t>
      </w:r>
    </w:p>
    <w:p w14:paraId="735229E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rFonts w:hint="eastAsia"/>
          <w:color w:val="auto"/>
          <w:spacing w:val="8"/>
          <w:sz w:val="20"/>
          <w:szCs w:val="20"/>
          <w:highlight w:val="none"/>
          <w:lang w:val="en-US" w:eastAsia="zh-CN"/>
        </w:rPr>
        <w:t>3.1</w:t>
      </w:r>
      <w:r>
        <w:rPr>
          <w:rFonts w:hint="eastAsia"/>
          <w:color w:val="auto"/>
          <w:spacing w:val="8"/>
          <w:sz w:val="20"/>
          <w:szCs w:val="20"/>
          <w:highlight w:val="none"/>
        </w:rPr>
        <w:t xml:space="preserve">供应商具备公路工程施工总承包叁级以上（含）以上资质、有效的安全生产许可证的施工企业，并在人员、设备、资金等方面具备相应的施工能力；拟投入本项目的项目经理须具备有效的公路工程专业贰级以上（含贰级）注册建造师执业资格，具备安全生产考核合格证书（B类）。 </w:t>
      </w:r>
    </w:p>
    <w:p w14:paraId="43C498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0"/>
          <w:szCs w:val="20"/>
          <w:highlight w:val="none"/>
        </w:rPr>
      </w:pPr>
      <w:r>
        <w:rPr>
          <w:color w:val="auto"/>
          <w:spacing w:val="9"/>
          <w:sz w:val="20"/>
          <w:szCs w:val="20"/>
          <w:highlight w:val="none"/>
        </w:rPr>
        <w:t>3.</w:t>
      </w:r>
      <w:r>
        <w:rPr>
          <w:rFonts w:hint="eastAsia"/>
          <w:color w:val="auto"/>
          <w:spacing w:val="9"/>
          <w:sz w:val="20"/>
          <w:szCs w:val="20"/>
          <w:highlight w:val="none"/>
          <w:lang w:val="en-US" w:eastAsia="zh-CN"/>
        </w:rPr>
        <w:t>2</w:t>
      </w:r>
      <w:r>
        <w:rPr>
          <w:color w:val="auto"/>
          <w:spacing w:val="9"/>
          <w:sz w:val="20"/>
          <w:szCs w:val="20"/>
          <w:highlight w:val="none"/>
        </w:rPr>
        <w:t>单位负责人为同一人或者存在直接控股、管理关系的</w:t>
      </w:r>
      <w:r>
        <w:rPr>
          <w:color w:val="auto"/>
          <w:spacing w:val="8"/>
          <w:sz w:val="20"/>
          <w:szCs w:val="20"/>
          <w:highlight w:val="none"/>
        </w:rPr>
        <w:t>不同供应商，不得参加同一合同项下的政府</w:t>
      </w:r>
      <w:r>
        <w:rPr>
          <w:color w:val="auto"/>
          <w:spacing w:val="9"/>
          <w:sz w:val="20"/>
          <w:szCs w:val="20"/>
          <w:highlight w:val="none"/>
        </w:rPr>
        <w:t>采购活动。为本项目提供过整体设计、规范编制或者项目管理、监理、检测等服务的供应</w:t>
      </w:r>
      <w:r>
        <w:rPr>
          <w:color w:val="auto"/>
          <w:spacing w:val="8"/>
          <w:sz w:val="20"/>
          <w:szCs w:val="20"/>
          <w:highlight w:val="none"/>
        </w:rPr>
        <w:t>商，不得再参加本项目上述服务以外的其他采购活动；</w:t>
      </w:r>
    </w:p>
    <w:p w14:paraId="5824027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color w:val="auto"/>
          <w:sz w:val="20"/>
          <w:szCs w:val="20"/>
          <w:highlight w:val="none"/>
        </w:rPr>
      </w:pPr>
      <w:r>
        <w:rPr>
          <w:rFonts w:hint="eastAsia"/>
          <w:color w:val="auto"/>
          <w:spacing w:val="11"/>
          <w:sz w:val="20"/>
          <w:szCs w:val="20"/>
          <w:highlight w:val="none"/>
          <w:lang w:val="en-US" w:eastAsia="zh-CN"/>
        </w:rPr>
        <w:t>3.3</w:t>
      </w:r>
      <w:r>
        <w:rPr>
          <w:color w:val="auto"/>
          <w:spacing w:val="11"/>
          <w:sz w:val="20"/>
          <w:szCs w:val="20"/>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ccgp</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)被列入</w:t>
      </w:r>
      <w:r>
        <w:rPr>
          <w:color w:val="auto"/>
          <w:spacing w:val="9"/>
          <w:sz w:val="20"/>
          <w:szCs w:val="20"/>
          <w:highlight w:val="none"/>
        </w:rPr>
        <w:t>失信被执行人、重大税收违法主体、政府采购严重违法失信行为记录名单及</w:t>
      </w:r>
      <w:r>
        <w:rPr>
          <w:color w:val="auto"/>
          <w:spacing w:val="8"/>
          <w:sz w:val="20"/>
          <w:szCs w:val="20"/>
          <w:highlight w:val="none"/>
        </w:rPr>
        <w:t>其他不符合《中华人民共和</w:t>
      </w:r>
      <w:r>
        <w:rPr>
          <w:color w:val="auto"/>
          <w:spacing w:val="9"/>
          <w:sz w:val="20"/>
          <w:szCs w:val="20"/>
          <w:highlight w:val="none"/>
        </w:rPr>
        <w:t>国政府采购法》第二十二条规定条件的供应商，不得参与政府采购活动。同</w:t>
      </w:r>
      <w:r>
        <w:rPr>
          <w:color w:val="auto"/>
          <w:spacing w:val="8"/>
          <w:sz w:val="20"/>
          <w:szCs w:val="20"/>
          <w:highlight w:val="none"/>
        </w:rPr>
        <w:t>时，在《广西壮族自治区交通运输厅关于公布广西公路建设市场 202</w:t>
      </w:r>
      <w:r>
        <w:rPr>
          <w:rFonts w:hint="eastAsia"/>
          <w:color w:val="auto"/>
          <w:spacing w:val="8"/>
          <w:sz w:val="20"/>
          <w:szCs w:val="20"/>
          <w:highlight w:val="none"/>
          <w:lang w:val="en-US" w:eastAsia="zh-CN"/>
        </w:rPr>
        <w:t>4</w:t>
      </w:r>
      <w:r>
        <w:rPr>
          <w:color w:val="auto"/>
          <w:spacing w:val="8"/>
          <w:sz w:val="20"/>
          <w:szCs w:val="20"/>
          <w:highlight w:val="none"/>
        </w:rPr>
        <w:t>年度公路设计企业、施工企业、监理企业及监理人员信用评</w:t>
      </w:r>
      <w:r>
        <w:rPr>
          <w:color w:val="auto"/>
          <w:spacing w:val="10"/>
          <w:sz w:val="20"/>
          <w:szCs w:val="20"/>
          <w:highlight w:val="none"/>
        </w:rPr>
        <w:t>价结果的通知》（桂交建管函〔2024〕</w:t>
      </w:r>
      <w:r>
        <w:rPr>
          <w:color w:val="auto"/>
          <w:spacing w:val="9"/>
          <w:sz w:val="20"/>
          <w:szCs w:val="20"/>
          <w:highlight w:val="none"/>
        </w:rPr>
        <w:t>208 号）、《南宁市交通运输局关于公布</w:t>
      </w:r>
      <w:r>
        <w:rPr>
          <w:color w:val="auto"/>
          <w:spacing w:val="-34"/>
          <w:sz w:val="20"/>
          <w:szCs w:val="20"/>
          <w:highlight w:val="none"/>
        </w:rPr>
        <w:t xml:space="preserve"> </w:t>
      </w:r>
      <w:r>
        <w:rPr>
          <w:color w:val="auto"/>
          <w:spacing w:val="9"/>
          <w:sz w:val="20"/>
          <w:szCs w:val="20"/>
          <w:highlight w:val="none"/>
        </w:rPr>
        <w:t>202</w:t>
      </w:r>
      <w:r>
        <w:rPr>
          <w:rFonts w:hint="eastAsia"/>
          <w:color w:val="auto"/>
          <w:spacing w:val="9"/>
          <w:sz w:val="20"/>
          <w:szCs w:val="20"/>
          <w:highlight w:val="none"/>
          <w:lang w:val="en-US" w:eastAsia="zh-CN"/>
        </w:rPr>
        <w:t>4</w:t>
      </w:r>
      <w:r>
        <w:rPr>
          <w:color w:val="auto"/>
          <w:spacing w:val="-35"/>
          <w:sz w:val="20"/>
          <w:szCs w:val="20"/>
          <w:highlight w:val="none"/>
        </w:rPr>
        <w:t xml:space="preserve"> </w:t>
      </w:r>
      <w:r>
        <w:rPr>
          <w:color w:val="auto"/>
          <w:spacing w:val="9"/>
          <w:sz w:val="20"/>
          <w:szCs w:val="20"/>
          <w:highlight w:val="none"/>
        </w:rPr>
        <w:t>年度南宁市公路建设市场施工和监理信用评价结果的通知》中信用</w:t>
      </w:r>
      <w:r>
        <w:rPr>
          <w:color w:val="auto"/>
          <w:spacing w:val="8"/>
          <w:sz w:val="20"/>
          <w:szCs w:val="20"/>
          <w:highlight w:val="none"/>
        </w:rPr>
        <w:t>评价等级为</w:t>
      </w:r>
      <w:r>
        <w:rPr>
          <w:color w:val="auto"/>
          <w:spacing w:val="-43"/>
          <w:sz w:val="20"/>
          <w:szCs w:val="20"/>
          <w:highlight w:val="none"/>
        </w:rPr>
        <w:t xml:space="preserve"> </w:t>
      </w:r>
      <w:r>
        <w:rPr>
          <w:color w:val="auto"/>
          <w:spacing w:val="8"/>
          <w:sz w:val="20"/>
          <w:szCs w:val="20"/>
          <w:highlight w:val="none"/>
        </w:rPr>
        <w:t>D</w:t>
      </w:r>
      <w:r>
        <w:rPr>
          <w:color w:val="auto"/>
          <w:spacing w:val="-34"/>
          <w:sz w:val="20"/>
          <w:szCs w:val="20"/>
          <w:highlight w:val="none"/>
        </w:rPr>
        <w:t xml:space="preserve"> </w:t>
      </w:r>
      <w:r>
        <w:rPr>
          <w:color w:val="auto"/>
          <w:spacing w:val="8"/>
          <w:sz w:val="20"/>
          <w:szCs w:val="20"/>
          <w:highlight w:val="none"/>
        </w:rPr>
        <w:t>级的供应商，不得参与本项目的竞标。</w:t>
      </w:r>
    </w:p>
    <w:p w14:paraId="7EAD300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三、获取竞争性磋商文件</w:t>
      </w:r>
    </w:p>
    <w:p w14:paraId="7AA94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color w:val="auto"/>
          <w:spacing w:val="8"/>
          <w:sz w:val="20"/>
          <w:szCs w:val="20"/>
          <w:highlight w:val="none"/>
        </w:rPr>
      </w:pPr>
      <w:r>
        <w:rPr>
          <w:color w:val="auto"/>
          <w:spacing w:val="8"/>
          <w:sz w:val="20"/>
          <w:szCs w:val="20"/>
          <w:highlight w:val="none"/>
        </w:rPr>
        <w:t>时间：</w:t>
      </w:r>
      <w:r>
        <w:rPr>
          <w:rFonts w:hint="eastAsia"/>
          <w:color w:val="auto"/>
          <w:spacing w:val="8"/>
          <w:sz w:val="20"/>
          <w:szCs w:val="20"/>
          <w:highlight w:val="none"/>
          <w:lang w:val="en-US" w:eastAsia="zh-CN"/>
        </w:rPr>
        <w:t>2025年11月24日</w:t>
      </w:r>
      <w:r>
        <w:rPr>
          <w:rFonts w:hint="eastAsia"/>
          <w:color w:val="auto"/>
          <w:spacing w:val="8"/>
          <w:sz w:val="20"/>
          <w:szCs w:val="20"/>
          <w:highlight w:val="none"/>
        </w:rPr>
        <w:t>至2025年</w:t>
      </w:r>
      <w:r>
        <w:rPr>
          <w:rFonts w:hint="eastAsia"/>
          <w:color w:val="auto"/>
          <w:spacing w:val="8"/>
          <w:sz w:val="20"/>
          <w:szCs w:val="20"/>
          <w:highlight w:val="none"/>
          <w:lang w:val="en-US" w:eastAsia="zh-CN"/>
        </w:rPr>
        <w:t>12</w:t>
      </w:r>
      <w:r>
        <w:rPr>
          <w:rFonts w:hint="eastAsia"/>
          <w:color w:val="auto"/>
          <w:spacing w:val="8"/>
          <w:sz w:val="20"/>
          <w:szCs w:val="20"/>
          <w:highlight w:val="none"/>
        </w:rPr>
        <w:t>月</w:t>
      </w:r>
      <w:r>
        <w:rPr>
          <w:rFonts w:hint="eastAsia"/>
          <w:color w:val="auto"/>
          <w:spacing w:val="8"/>
          <w:sz w:val="20"/>
          <w:szCs w:val="20"/>
          <w:highlight w:val="none"/>
          <w:lang w:val="en-US" w:eastAsia="zh-CN"/>
        </w:rPr>
        <w:t>1</w:t>
      </w:r>
      <w:r>
        <w:rPr>
          <w:rFonts w:hint="eastAsia"/>
          <w:color w:val="auto"/>
          <w:spacing w:val="8"/>
          <w:sz w:val="20"/>
          <w:szCs w:val="20"/>
          <w:highlight w:val="none"/>
        </w:rPr>
        <w:t>日，每天上午00:00至12:00，下午12:00至23:59（北京时间，法定节假日除外）</w:t>
      </w:r>
      <w:r>
        <w:rPr>
          <w:color w:val="auto"/>
          <w:spacing w:val="8"/>
          <w:sz w:val="20"/>
          <w:szCs w:val="20"/>
          <w:highlight w:val="none"/>
        </w:rPr>
        <w:t>。</w:t>
      </w:r>
    </w:p>
    <w:p w14:paraId="54F216A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color w:val="auto"/>
          <w:spacing w:val="8"/>
          <w:sz w:val="20"/>
          <w:szCs w:val="20"/>
          <w:highlight w:val="none"/>
        </w:rPr>
      </w:pPr>
      <w:r>
        <w:rPr>
          <w:rFonts w:hint="eastAsia"/>
          <w:color w:val="auto"/>
          <w:spacing w:val="8"/>
          <w:sz w:val="20"/>
          <w:szCs w:val="20"/>
          <w:highlight w:val="none"/>
        </w:rPr>
        <w:t xml:space="preserve">地点（网址）：广西政府采购云平台线上获取 </w:t>
      </w:r>
      <w:r>
        <w:rPr>
          <w:color w:val="auto"/>
          <w:spacing w:val="8"/>
          <w:sz w:val="20"/>
          <w:szCs w:val="20"/>
          <w:highlight w:val="none"/>
        </w:rPr>
        <w:t>。</w:t>
      </w:r>
    </w:p>
    <w:p w14:paraId="00F8C5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 xml:space="preserve">方式：供应商登录广西政府采购云平台https://www.gcy.zfcg.gxzf.gov.cn/在线申请获取采购文件（进入“项目采购”应用，在获取采购文件菜单中选择项目，申请获取采购文件） </w:t>
      </w:r>
    </w:p>
    <w:p w14:paraId="0A4F8B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color w:val="auto"/>
          <w:spacing w:val="4"/>
          <w:sz w:val="20"/>
          <w:szCs w:val="20"/>
          <w:highlight w:val="none"/>
        </w:rPr>
        <w:t>售价：0</w:t>
      </w:r>
      <w:r>
        <w:rPr>
          <w:color w:val="auto"/>
          <w:spacing w:val="-37"/>
          <w:sz w:val="20"/>
          <w:szCs w:val="20"/>
          <w:highlight w:val="none"/>
        </w:rPr>
        <w:t xml:space="preserve"> </w:t>
      </w:r>
      <w:r>
        <w:rPr>
          <w:color w:val="auto"/>
          <w:spacing w:val="4"/>
          <w:sz w:val="20"/>
          <w:szCs w:val="20"/>
          <w:highlight w:val="none"/>
        </w:rPr>
        <w:t>元。</w:t>
      </w:r>
    </w:p>
    <w:p w14:paraId="4CF59CF3">
      <w:pPr>
        <w:pStyle w:val="6"/>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right="0"/>
        <w:textAlignment w:val="baseline"/>
        <w:rPr>
          <w:b/>
          <w:bCs/>
          <w:color w:val="auto"/>
          <w:spacing w:val="5"/>
          <w:sz w:val="20"/>
          <w:szCs w:val="20"/>
          <w:highlight w:val="none"/>
        </w:rPr>
      </w:pPr>
      <w:r>
        <w:rPr>
          <w:rFonts w:hint="eastAsia"/>
          <w:b/>
          <w:bCs/>
          <w:color w:val="auto"/>
          <w:spacing w:val="5"/>
          <w:sz w:val="20"/>
          <w:szCs w:val="20"/>
          <w:highlight w:val="none"/>
          <w:lang w:val="en-US" w:eastAsia="zh-CN"/>
        </w:rPr>
        <w:t>四、</w:t>
      </w:r>
      <w:r>
        <w:rPr>
          <w:b/>
          <w:bCs/>
          <w:color w:val="auto"/>
          <w:spacing w:val="5"/>
          <w:sz w:val="20"/>
          <w:szCs w:val="20"/>
          <w:highlight w:val="none"/>
        </w:rPr>
        <w:t>响应文件提交</w:t>
      </w:r>
    </w:p>
    <w:p w14:paraId="58F4BEA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截止时间：2025年12月5日 15:00（北京时间）</w:t>
      </w:r>
    </w:p>
    <w:p w14:paraId="6072EF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地点（网址）：</w:t>
      </w:r>
      <w:r>
        <w:rPr>
          <w:color w:val="auto"/>
          <w:spacing w:val="10"/>
          <w:sz w:val="20"/>
          <w:szCs w:val="20"/>
          <w:highlight w:val="none"/>
        </w:rPr>
        <w:t>广西政府采购云</w:t>
      </w:r>
      <w:r>
        <w:rPr>
          <w:color w:val="auto"/>
          <w:spacing w:val="9"/>
          <w:sz w:val="20"/>
          <w:szCs w:val="20"/>
          <w:highlight w:val="none"/>
        </w:rPr>
        <w:t>平台</w:t>
      </w:r>
      <w:r>
        <w:rPr>
          <w:rFonts w:hint="eastAsia"/>
          <w:color w:val="auto"/>
          <w:spacing w:val="9"/>
          <w:sz w:val="20"/>
          <w:szCs w:val="20"/>
          <w:highlight w:val="none"/>
        </w:rPr>
        <w:t>（ https://www.gcy.zfcg.gxzf.gov.cn/）</w:t>
      </w:r>
    </w:p>
    <w:p w14:paraId="621658F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五、</w:t>
      </w:r>
      <w:r>
        <w:rPr>
          <w:rFonts w:hint="eastAsia"/>
          <w:b/>
          <w:bCs/>
          <w:color w:val="auto"/>
          <w:spacing w:val="7"/>
          <w:sz w:val="20"/>
          <w:szCs w:val="20"/>
          <w:highlight w:val="none"/>
        </w:rPr>
        <w:t>响应文件开启</w:t>
      </w:r>
    </w:p>
    <w:p w14:paraId="72818C1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开启时间：2025年12月5日 15:00（北京时间）</w:t>
      </w:r>
    </w:p>
    <w:p w14:paraId="36D795A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地点：广西政府采购云平台</w:t>
      </w:r>
    </w:p>
    <w:p w14:paraId="4E3A26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6"/>
          <w:sz w:val="20"/>
          <w:szCs w:val="20"/>
          <w:highlight w:val="none"/>
        </w:rPr>
        <w:t>六、公告期限</w:t>
      </w:r>
    </w:p>
    <w:p w14:paraId="7C5D4E3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color w:val="auto"/>
          <w:sz w:val="20"/>
          <w:szCs w:val="20"/>
          <w:highlight w:val="none"/>
        </w:rPr>
      </w:pPr>
      <w:r>
        <w:rPr>
          <w:color w:val="auto"/>
          <w:spacing w:val="4"/>
          <w:sz w:val="20"/>
          <w:szCs w:val="20"/>
          <w:highlight w:val="none"/>
        </w:rPr>
        <w:t>自本公告发布之日起</w:t>
      </w:r>
      <w:r>
        <w:rPr>
          <w:color w:val="auto"/>
          <w:spacing w:val="-28"/>
          <w:sz w:val="20"/>
          <w:szCs w:val="20"/>
          <w:highlight w:val="none"/>
        </w:rPr>
        <w:t xml:space="preserve"> </w:t>
      </w:r>
      <w:r>
        <w:rPr>
          <w:color w:val="auto"/>
          <w:spacing w:val="4"/>
          <w:sz w:val="20"/>
          <w:szCs w:val="20"/>
          <w:highlight w:val="none"/>
        </w:rPr>
        <w:t>5</w:t>
      </w:r>
      <w:r>
        <w:rPr>
          <w:color w:val="auto"/>
          <w:spacing w:val="-38"/>
          <w:sz w:val="20"/>
          <w:szCs w:val="20"/>
          <w:highlight w:val="none"/>
        </w:rPr>
        <w:t xml:space="preserve"> </w:t>
      </w:r>
      <w:r>
        <w:rPr>
          <w:color w:val="auto"/>
          <w:spacing w:val="4"/>
          <w:sz w:val="20"/>
          <w:szCs w:val="20"/>
          <w:highlight w:val="none"/>
        </w:rPr>
        <w:t>个工作日。</w:t>
      </w:r>
    </w:p>
    <w:p w14:paraId="0FD658A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七、其他补充事宜</w:t>
      </w:r>
    </w:p>
    <w:p w14:paraId="0830EB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1.磋商保证金：本项目不收取磋商保证金</w:t>
      </w:r>
    </w:p>
    <w:p w14:paraId="41613A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0"/>
          <w:szCs w:val="20"/>
          <w:highlight w:val="none"/>
        </w:rPr>
      </w:pPr>
      <w:r>
        <w:rPr>
          <w:color w:val="auto"/>
          <w:spacing w:val="13"/>
          <w:sz w:val="20"/>
          <w:szCs w:val="20"/>
          <w:highlight w:val="none"/>
        </w:rPr>
        <w:t>2.采购意向公开链接：</w:t>
      </w:r>
      <w:r>
        <w:rPr>
          <w:rFonts w:hint="eastAsia"/>
          <w:color w:val="auto"/>
          <w:spacing w:val="13"/>
          <w:sz w:val="20"/>
          <w:szCs w:val="20"/>
          <w:highlight w:val="none"/>
        </w:rPr>
        <w:t>https://zfcg.gxzf.gov.cn/site/detail?parentId=66485&amp;articleId=s3aWypCa65CByWXQ5+6VCg==</w:t>
      </w:r>
      <w:r>
        <w:rPr>
          <w:color w:val="auto"/>
          <w:spacing w:val="14"/>
          <w:sz w:val="20"/>
          <w:szCs w:val="20"/>
          <w:highlight w:val="none"/>
        </w:rPr>
        <w:t>；</w:t>
      </w:r>
    </w:p>
    <w:p w14:paraId="67D8E3B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0"/>
          <w:szCs w:val="20"/>
          <w:highlight w:val="none"/>
        </w:rPr>
      </w:pPr>
      <w:r>
        <w:rPr>
          <w:color w:val="auto"/>
          <w:spacing w:val="10"/>
          <w:sz w:val="20"/>
          <w:szCs w:val="20"/>
          <w:highlight w:val="none"/>
        </w:rPr>
        <w:t>3.网上查询地址：广西壮族自治区政府采购网（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color w:val="auto"/>
          <w:sz w:val="20"/>
          <w:szCs w:val="20"/>
          <w:highlight w:val="none"/>
        </w:rPr>
        <w:t>http</w:t>
      </w:r>
      <w:r>
        <w:rPr>
          <w:color w:val="auto"/>
          <w:spacing w:val="10"/>
          <w:sz w:val="20"/>
          <w:szCs w:val="20"/>
          <w:highlight w:val="none"/>
        </w:rPr>
        <w:t>:</w:t>
      </w:r>
      <w:r>
        <w:rPr>
          <w:color w:val="auto"/>
          <w:spacing w:val="9"/>
          <w:sz w:val="20"/>
          <w:szCs w:val="20"/>
          <w:highlight w:val="none"/>
        </w:rPr>
        <w:t>//</w:t>
      </w:r>
      <w:r>
        <w:rPr>
          <w:color w:val="auto"/>
          <w:sz w:val="20"/>
          <w:szCs w:val="20"/>
          <w:highlight w:val="none"/>
        </w:rPr>
        <w:t>zfcg</w:t>
      </w:r>
      <w:r>
        <w:rPr>
          <w:color w:val="auto"/>
          <w:spacing w:val="9"/>
          <w:sz w:val="20"/>
          <w:szCs w:val="20"/>
          <w:highlight w:val="none"/>
        </w:rPr>
        <w:t>.</w:t>
      </w:r>
      <w:r>
        <w:rPr>
          <w:color w:val="auto"/>
          <w:sz w:val="20"/>
          <w:szCs w:val="20"/>
          <w:highlight w:val="none"/>
        </w:rPr>
        <w:t>gxzf</w:t>
      </w:r>
      <w:r>
        <w:rPr>
          <w:color w:val="auto"/>
          <w:spacing w:val="9"/>
          <w:sz w:val="20"/>
          <w:szCs w:val="20"/>
          <w:highlight w:val="none"/>
        </w:rPr>
        <w:t>.</w:t>
      </w:r>
      <w:r>
        <w:rPr>
          <w:color w:val="auto"/>
          <w:sz w:val="20"/>
          <w:szCs w:val="20"/>
          <w:highlight w:val="none"/>
        </w:rPr>
        <w:t>gov</w:t>
      </w:r>
      <w:r>
        <w:rPr>
          <w:color w:val="auto"/>
          <w:spacing w:val="9"/>
          <w:sz w:val="20"/>
          <w:szCs w:val="20"/>
          <w:highlight w:val="none"/>
        </w:rPr>
        <w:t>.</w:t>
      </w:r>
      <w:r>
        <w:rPr>
          <w:color w:val="auto"/>
          <w:sz w:val="20"/>
          <w:szCs w:val="20"/>
          <w:highlight w:val="none"/>
        </w:rPr>
        <w:t>cn</w:t>
      </w:r>
      <w:r>
        <w:rPr>
          <w:color w:val="auto"/>
          <w:spacing w:val="9"/>
          <w:sz w:val="20"/>
          <w:szCs w:val="20"/>
          <w:highlight w:val="none"/>
        </w:rPr>
        <w:t>/</w:t>
      </w:r>
      <w:r>
        <w:rPr>
          <w:color w:val="auto"/>
          <w:spacing w:val="9"/>
          <w:sz w:val="20"/>
          <w:szCs w:val="20"/>
          <w:highlight w:val="none"/>
        </w:rPr>
        <w:fldChar w:fldCharType="end"/>
      </w:r>
      <w:r>
        <w:rPr>
          <w:color w:val="auto"/>
          <w:spacing w:val="9"/>
          <w:sz w:val="20"/>
          <w:szCs w:val="20"/>
          <w:highlight w:val="none"/>
        </w:rPr>
        <w:t>）、</w:t>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color w:val="auto"/>
          <w:spacing w:val="9"/>
          <w:sz w:val="20"/>
          <w:szCs w:val="20"/>
          <w:highlight w:val="none"/>
          <w:u w:val="single" w:color="auto"/>
        </w:rPr>
        <w:t>全国公共资源交易</w:t>
      </w:r>
      <w:r>
        <w:rPr>
          <w:color w:val="auto"/>
          <w:spacing w:val="9"/>
          <w:sz w:val="20"/>
          <w:szCs w:val="20"/>
          <w:highlight w:val="none"/>
          <w:u w:val="single" w:color="auto"/>
        </w:rPr>
        <w:fldChar w:fldCharType="end"/>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color w:val="auto"/>
          <w:spacing w:val="10"/>
          <w:sz w:val="20"/>
          <w:szCs w:val="20"/>
          <w:highlight w:val="none"/>
          <w:u w:val="single" w:color="auto"/>
        </w:rPr>
        <w:t>平台(广西.南宁)</w:t>
      </w:r>
      <w:r>
        <w:rPr>
          <w:color w:val="auto"/>
          <w:spacing w:val="53"/>
          <w:sz w:val="20"/>
          <w:szCs w:val="20"/>
          <w:highlight w:val="none"/>
          <w:u w:val="single" w:color="auto"/>
        </w:rPr>
        <w:t xml:space="preserve"> </w:t>
      </w:r>
      <w:r>
        <w:rPr>
          <w:color w:val="auto"/>
          <w:spacing w:val="10"/>
          <w:sz w:val="20"/>
          <w:szCs w:val="20"/>
          <w:highlight w:val="none"/>
          <w:u w:val="single" w:color="auto"/>
        </w:rPr>
        <w:t>(</w:t>
      </w:r>
      <w:r>
        <w:rPr>
          <w:color w:val="auto"/>
          <w:sz w:val="20"/>
          <w:szCs w:val="20"/>
          <w:highlight w:val="none"/>
          <w:u w:val="single" w:color="auto"/>
        </w:rPr>
        <w:t>http</w:t>
      </w:r>
      <w:r>
        <w:rPr>
          <w:color w:val="auto"/>
          <w:spacing w:val="10"/>
          <w:sz w:val="20"/>
          <w:szCs w:val="20"/>
          <w:highlight w:val="none"/>
          <w:u w:val="single" w:color="auto"/>
        </w:rPr>
        <w:t>://</w:t>
      </w:r>
      <w:r>
        <w:rPr>
          <w:color w:val="auto"/>
          <w:sz w:val="20"/>
          <w:szCs w:val="20"/>
          <w:highlight w:val="none"/>
          <w:u w:val="single" w:color="auto"/>
        </w:rPr>
        <w:t>ggzy</w:t>
      </w:r>
      <w:r>
        <w:rPr>
          <w:color w:val="auto"/>
          <w:spacing w:val="10"/>
          <w:sz w:val="20"/>
          <w:szCs w:val="20"/>
          <w:highlight w:val="none"/>
          <w:u w:val="single" w:color="auto"/>
        </w:rPr>
        <w:t>.</w:t>
      </w:r>
      <w:r>
        <w:rPr>
          <w:color w:val="auto"/>
          <w:sz w:val="20"/>
          <w:szCs w:val="20"/>
          <w:highlight w:val="none"/>
          <w:u w:val="single" w:color="auto"/>
        </w:rPr>
        <w:t>jgswj</w:t>
      </w:r>
      <w:r>
        <w:rPr>
          <w:color w:val="auto"/>
          <w:spacing w:val="10"/>
          <w:sz w:val="20"/>
          <w:szCs w:val="20"/>
          <w:highlight w:val="none"/>
          <w:u w:val="single" w:color="auto"/>
        </w:rPr>
        <w:t>.</w:t>
      </w:r>
      <w:r>
        <w:rPr>
          <w:color w:val="auto"/>
          <w:sz w:val="20"/>
          <w:szCs w:val="20"/>
          <w:highlight w:val="none"/>
          <w:u w:val="single" w:color="auto"/>
        </w:rPr>
        <w:t>gxzf</w:t>
      </w:r>
      <w:r>
        <w:rPr>
          <w:color w:val="auto"/>
          <w:spacing w:val="10"/>
          <w:sz w:val="20"/>
          <w:szCs w:val="20"/>
          <w:highlight w:val="none"/>
          <w:u w:val="single" w:color="auto"/>
        </w:rPr>
        <w:t>.</w:t>
      </w:r>
      <w:r>
        <w:rPr>
          <w:color w:val="auto"/>
          <w:sz w:val="20"/>
          <w:szCs w:val="20"/>
          <w:highlight w:val="none"/>
          <w:u w:val="single" w:color="auto"/>
        </w:rPr>
        <w:t>gov</w:t>
      </w:r>
      <w:r>
        <w:rPr>
          <w:color w:val="auto"/>
          <w:spacing w:val="10"/>
          <w:sz w:val="20"/>
          <w:szCs w:val="20"/>
          <w:highlight w:val="none"/>
          <w:u w:val="single" w:color="auto"/>
        </w:rPr>
        <w:t>.</w:t>
      </w:r>
      <w:r>
        <w:rPr>
          <w:color w:val="auto"/>
          <w:sz w:val="20"/>
          <w:szCs w:val="20"/>
          <w:highlight w:val="none"/>
          <w:u w:val="single" w:color="auto"/>
        </w:rPr>
        <w:t>cn</w:t>
      </w:r>
      <w:r>
        <w:rPr>
          <w:color w:val="auto"/>
          <w:spacing w:val="10"/>
          <w:sz w:val="20"/>
          <w:szCs w:val="20"/>
          <w:highlight w:val="none"/>
          <w:u w:val="single" w:color="auto"/>
        </w:rPr>
        <w:t>/</w:t>
      </w:r>
      <w:r>
        <w:rPr>
          <w:color w:val="auto"/>
          <w:sz w:val="20"/>
          <w:szCs w:val="20"/>
          <w:highlight w:val="none"/>
          <w:u w:val="single" w:color="auto"/>
        </w:rPr>
        <w:t>nnggzy</w:t>
      </w:r>
      <w:r>
        <w:rPr>
          <w:color w:val="auto"/>
          <w:spacing w:val="10"/>
          <w:sz w:val="20"/>
          <w:szCs w:val="20"/>
          <w:highlight w:val="none"/>
          <w:u w:val="single" w:color="auto"/>
        </w:rPr>
        <w:t>/)</w:t>
      </w:r>
      <w:r>
        <w:rPr>
          <w:color w:val="auto"/>
          <w:spacing w:val="10"/>
          <w:sz w:val="20"/>
          <w:szCs w:val="20"/>
          <w:highlight w:val="none"/>
          <w:u w:val="single" w:color="auto"/>
        </w:rPr>
        <w:fldChar w:fldCharType="end"/>
      </w:r>
      <w:r>
        <w:rPr>
          <w:color w:val="auto"/>
          <w:spacing w:val="10"/>
          <w:sz w:val="20"/>
          <w:szCs w:val="20"/>
          <w:highlight w:val="none"/>
        </w:rPr>
        <w:t>公开查询。</w:t>
      </w:r>
    </w:p>
    <w:p w14:paraId="1E478A2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4.本项目需要落实的政府采购政策</w:t>
      </w:r>
    </w:p>
    <w:p w14:paraId="1AABFF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textAlignment w:val="baseline"/>
        <w:rPr>
          <w:color w:val="auto"/>
          <w:sz w:val="20"/>
          <w:szCs w:val="20"/>
          <w:highlight w:val="none"/>
        </w:rPr>
      </w:pPr>
      <w:r>
        <w:rPr>
          <w:color w:val="auto"/>
          <w:spacing w:val="7"/>
          <w:sz w:val="20"/>
          <w:szCs w:val="20"/>
          <w:highlight w:val="none"/>
        </w:rPr>
        <w:t>（1）政府采购促进中小企业发展。</w:t>
      </w:r>
    </w:p>
    <w:p w14:paraId="309579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（2）政府采购支持采用本国产品的政策。</w:t>
      </w:r>
    </w:p>
    <w:p w14:paraId="686A2E3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18ED09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（4）政府采购促进残疾人就业政策。</w:t>
      </w:r>
    </w:p>
    <w:p w14:paraId="45BE8D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textAlignment w:val="baseline"/>
        <w:rPr>
          <w:color w:val="auto"/>
          <w:sz w:val="20"/>
          <w:szCs w:val="20"/>
          <w:highlight w:val="none"/>
        </w:rPr>
      </w:pPr>
      <w:r>
        <w:rPr>
          <w:color w:val="auto"/>
          <w:spacing w:val="7"/>
          <w:sz w:val="20"/>
          <w:szCs w:val="20"/>
          <w:highlight w:val="none"/>
        </w:rPr>
        <w:t>（5）政府采购支持监狱企业发展。</w:t>
      </w:r>
    </w:p>
    <w:p w14:paraId="2A96702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0"/>
          <w:szCs w:val="20"/>
          <w:highlight w:val="none"/>
        </w:rPr>
      </w:pPr>
      <w:r>
        <w:rPr>
          <w:color w:val="auto"/>
          <w:spacing w:val="9"/>
          <w:sz w:val="20"/>
          <w:szCs w:val="20"/>
          <w:highlight w:val="none"/>
        </w:rPr>
        <w:t>5.供应商认为采购文件使自己的权益受到损害的，可以</w:t>
      </w:r>
      <w:r>
        <w:rPr>
          <w:color w:val="auto"/>
          <w:spacing w:val="8"/>
          <w:sz w:val="20"/>
          <w:szCs w:val="20"/>
          <w:highlight w:val="none"/>
        </w:rPr>
        <w:t>自获取采购文件之日或者采购文件公告期限届满之日（公告期限届满后获取采购文件的，以公告期限届满之日为准）起</w:t>
      </w:r>
      <w:r>
        <w:rPr>
          <w:color w:val="auto"/>
          <w:spacing w:val="-25"/>
          <w:sz w:val="20"/>
          <w:szCs w:val="20"/>
          <w:highlight w:val="none"/>
        </w:rPr>
        <w:t xml:space="preserve"> </w:t>
      </w:r>
      <w:r>
        <w:rPr>
          <w:color w:val="auto"/>
          <w:spacing w:val="8"/>
          <w:sz w:val="20"/>
          <w:szCs w:val="20"/>
          <w:highlight w:val="none"/>
        </w:rPr>
        <w:t>7</w:t>
      </w:r>
      <w:r>
        <w:rPr>
          <w:color w:val="auto"/>
          <w:spacing w:val="-37"/>
          <w:sz w:val="20"/>
          <w:szCs w:val="20"/>
          <w:highlight w:val="none"/>
        </w:rPr>
        <w:t xml:space="preserve"> </w:t>
      </w:r>
      <w:r>
        <w:rPr>
          <w:color w:val="auto"/>
          <w:spacing w:val="8"/>
          <w:sz w:val="20"/>
          <w:szCs w:val="20"/>
          <w:highlight w:val="none"/>
        </w:rPr>
        <w:t>个工作日内以书面形式一</w:t>
      </w:r>
      <w:r>
        <w:rPr>
          <w:color w:val="auto"/>
          <w:spacing w:val="9"/>
          <w:sz w:val="20"/>
          <w:szCs w:val="20"/>
          <w:highlight w:val="none"/>
        </w:rPr>
        <w:t>次性向采购人和采购代理机构提出同一环节的质疑。否则，逾期的质疑采购人及招标</w:t>
      </w:r>
      <w:r>
        <w:rPr>
          <w:color w:val="auto"/>
          <w:spacing w:val="8"/>
          <w:sz w:val="20"/>
          <w:szCs w:val="20"/>
          <w:highlight w:val="none"/>
        </w:rPr>
        <w:t>代理机构可不予接</w:t>
      </w:r>
      <w:r>
        <w:rPr>
          <w:color w:val="auto"/>
          <w:spacing w:val="9"/>
          <w:sz w:val="20"/>
          <w:szCs w:val="20"/>
          <w:highlight w:val="none"/>
        </w:rPr>
        <w:t>受。质疑供应商对采购人、采购代理机构的答复不满意或者采购人、采购代理机构未在</w:t>
      </w:r>
      <w:r>
        <w:rPr>
          <w:color w:val="auto"/>
          <w:spacing w:val="8"/>
          <w:sz w:val="20"/>
          <w:szCs w:val="20"/>
          <w:highlight w:val="none"/>
        </w:rPr>
        <w:t>规定的时间内作</w:t>
      </w:r>
      <w:r>
        <w:rPr>
          <w:color w:val="auto"/>
          <w:spacing w:val="9"/>
          <w:sz w:val="20"/>
          <w:szCs w:val="20"/>
          <w:highlight w:val="none"/>
        </w:rPr>
        <w:t>出答复的，可以在答复期满后十五个工作日内向同级政府采购监督管理部门投诉。</w:t>
      </w:r>
    </w:p>
    <w:p w14:paraId="15957E9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pacing w:val="7"/>
          <w:sz w:val="20"/>
          <w:szCs w:val="20"/>
          <w:highlight w:val="none"/>
        </w:rPr>
      </w:pPr>
      <w:r>
        <w:rPr>
          <w:color w:val="auto"/>
          <w:spacing w:val="-2"/>
          <w:sz w:val="20"/>
          <w:szCs w:val="20"/>
          <w:highlight w:val="none"/>
        </w:rPr>
        <w:t>6.</w:t>
      </w:r>
      <w:r>
        <w:rPr>
          <w:color w:val="auto"/>
          <w:spacing w:val="-28"/>
          <w:sz w:val="20"/>
          <w:szCs w:val="20"/>
          <w:highlight w:val="none"/>
        </w:rPr>
        <w:t xml:space="preserve"> </w:t>
      </w:r>
      <w:r>
        <w:rPr>
          <w:color w:val="auto"/>
          <w:spacing w:val="-2"/>
          <w:sz w:val="20"/>
          <w:szCs w:val="20"/>
          <w:highlight w:val="none"/>
        </w:rPr>
        <w:t>若</w:t>
      </w:r>
      <w:r>
        <w:rPr>
          <w:color w:val="auto"/>
          <w:spacing w:val="-28"/>
          <w:sz w:val="20"/>
          <w:szCs w:val="20"/>
          <w:highlight w:val="none"/>
        </w:rPr>
        <w:t xml:space="preserve"> </w:t>
      </w:r>
      <w:r>
        <w:rPr>
          <w:color w:val="auto"/>
          <w:spacing w:val="-2"/>
          <w:sz w:val="20"/>
          <w:szCs w:val="20"/>
          <w:highlight w:val="none"/>
        </w:rPr>
        <w:t>对</w:t>
      </w:r>
      <w:r>
        <w:rPr>
          <w:color w:val="auto"/>
          <w:spacing w:val="-22"/>
          <w:sz w:val="20"/>
          <w:szCs w:val="20"/>
          <w:highlight w:val="none"/>
        </w:rPr>
        <w:t xml:space="preserve"> </w:t>
      </w:r>
      <w:r>
        <w:rPr>
          <w:color w:val="auto"/>
          <w:spacing w:val="-2"/>
          <w:sz w:val="20"/>
          <w:szCs w:val="20"/>
          <w:highlight w:val="none"/>
        </w:rPr>
        <w:t>项 目</w:t>
      </w:r>
      <w:r>
        <w:rPr>
          <w:color w:val="auto"/>
          <w:spacing w:val="-28"/>
          <w:sz w:val="20"/>
          <w:szCs w:val="20"/>
          <w:highlight w:val="none"/>
        </w:rPr>
        <w:t xml:space="preserve"> </w:t>
      </w:r>
      <w:r>
        <w:rPr>
          <w:color w:val="auto"/>
          <w:spacing w:val="-2"/>
          <w:sz w:val="20"/>
          <w:szCs w:val="20"/>
          <w:highlight w:val="none"/>
        </w:rPr>
        <w:t>采</w:t>
      </w:r>
      <w:r>
        <w:rPr>
          <w:color w:val="auto"/>
          <w:spacing w:val="-26"/>
          <w:sz w:val="20"/>
          <w:szCs w:val="20"/>
          <w:highlight w:val="none"/>
        </w:rPr>
        <w:t xml:space="preserve"> </w:t>
      </w:r>
      <w:r>
        <w:rPr>
          <w:color w:val="auto"/>
          <w:spacing w:val="-2"/>
          <w:sz w:val="20"/>
          <w:szCs w:val="20"/>
          <w:highlight w:val="none"/>
        </w:rPr>
        <w:t>购 电</w:t>
      </w:r>
      <w:r>
        <w:rPr>
          <w:color w:val="auto"/>
          <w:spacing w:val="-27"/>
          <w:sz w:val="20"/>
          <w:szCs w:val="20"/>
          <w:highlight w:val="none"/>
        </w:rPr>
        <w:t xml:space="preserve"> </w:t>
      </w:r>
      <w:r>
        <w:rPr>
          <w:color w:val="auto"/>
          <w:spacing w:val="-2"/>
          <w:sz w:val="20"/>
          <w:szCs w:val="20"/>
          <w:highlight w:val="none"/>
        </w:rPr>
        <w:t>子</w:t>
      </w:r>
      <w:r>
        <w:rPr>
          <w:color w:val="auto"/>
          <w:spacing w:val="-20"/>
          <w:sz w:val="20"/>
          <w:szCs w:val="20"/>
          <w:highlight w:val="none"/>
        </w:rPr>
        <w:t xml:space="preserve"> </w:t>
      </w:r>
      <w:r>
        <w:rPr>
          <w:color w:val="auto"/>
          <w:spacing w:val="-2"/>
          <w:sz w:val="20"/>
          <w:szCs w:val="20"/>
          <w:highlight w:val="none"/>
        </w:rPr>
        <w:t>交 易</w:t>
      </w:r>
      <w:r>
        <w:rPr>
          <w:color w:val="auto"/>
          <w:spacing w:val="-23"/>
          <w:sz w:val="20"/>
          <w:szCs w:val="20"/>
          <w:highlight w:val="none"/>
        </w:rPr>
        <w:t xml:space="preserve"> </w:t>
      </w:r>
      <w:r>
        <w:rPr>
          <w:color w:val="auto"/>
          <w:spacing w:val="-2"/>
          <w:sz w:val="20"/>
          <w:szCs w:val="20"/>
          <w:highlight w:val="none"/>
        </w:rPr>
        <w:t>系</w:t>
      </w:r>
      <w:r>
        <w:rPr>
          <w:color w:val="auto"/>
          <w:spacing w:val="-20"/>
          <w:sz w:val="20"/>
          <w:szCs w:val="20"/>
          <w:highlight w:val="none"/>
        </w:rPr>
        <w:t xml:space="preserve"> </w:t>
      </w:r>
      <w:r>
        <w:rPr>
          <w:color w:val="auto"/>
          <w:spacing w:val="-2"/>
          <w:sz w:val="20"/>
          <w:szCs w:val="20"/>
          <w:highlight w:val="none"/>
        </w:rPr>
        <w:t>统</w:t>
      </w:r>
      <w:r>
        <w:rPr>
          <w:color w:val="auto"/>
          <w:spacing w:val="-28"/>
          <w:sz w:val="20"/>
          <w:szCs w:val="20"/>
          <w:highlight w:val="none"/>
        </w:rPr>
        <w:t xml:space="preserve"> </w:t>
      </w:r>
      <w:r>
        <w:rPr>
          <w:color w:val="auto"/>
          <w:spacing w:val="-2"/>
          <w:sz w:val="20"/>
          <w:szCs w:val="20"/>
          <w:highlight w:val="none"/>
        </w:rPr>
        <w:t>操</w:t>
      </w:r>
      <w:r>
        <w:rPr>
          <w:color w:val="auto"/>
          <w:spacing w:val="-27"/>
          <w:sz w:val="20"/>
          <w:szCs w:val="20"/>
          <w:highlight w:val="none"/>
        </w:rPr>
        <w:t xml:space="preserve"> </w:t>
      </w:r>
      <w:r>
        <w:rPr>
          <w:color w:val="auto"/>
          <w:spacing w:val="-2"/>
          <w:sz w:val="20"/>
          <w:szCs w:val="20"/>
          <w:highlight w:val="none"/>
        </w:rPr>
        <w:t>作</w:t>
      </w:r>
      <w:r>
        <w:rPr>
          <w:color w:val="auto"/>
          <w:spacing w:val="-24"/>
          <w:sz w:val="20"/>
          <w:szCs w:val="20"/>
          <w:highlight w:val="none"/>
        </w:rPr>
        <w:t xml:space="preserve"> </w:t>
      </w:r>
      <w:r>
        <w:rPr>
          <w:color w:val="auto"/>
          <w:spacing w:val="-2"/>
          <w:sz w:val="20"/>
          <w:szCs w:val="20"/>
          <w:highlight w:val="none"/>
        </w:rPr>
        <w:t>有</w:t>
      </w:r>
      <w:r>
        <w:rPr>
          <w:color w:val="auto"/>
          <w:spacing w:val="-24"/>
          <w:sz w:val="20"/>
          <w:szCs w:val="20"/>
          <w:highlight w:val="none"/>
        </w:rPr>
        <w:t xml:space="preserve"> </w:t>
      </w:r>
      <w:r>
        <w:rPr>
          <w:color w:val="auto"/>
          <w:spacing w:val="-2"/>
          <w:sz w:val="20"/>
          <w:szCs w:val="20"/>
          <w:highlight w:val="none"/>
        </w:rPr>
        <w:t>疑 问 ，</w:t>
      </w:r>
      <w:r>
        <w:rPr>
          <w:color w:val="auto"/>
          <w:spacing w:val="-21"/>
          <w:sz w:val="20"/>
          <w:szCs w:val="20"/>
          <w:highlight w:val="none"/>
        </w:rPr>
        <w:t xml:space="preserve"> </w:t>
      </w:r>
      <w:r>
        <w:rPr>
          <w:color w:val="auto"/>
          <w:spacing w:val="-2"/>
          <w:sz w:val="20"/>
          <w:szCs w:val="20"/>
          <w:highlight w:val="none"/>
        </w:rPr>
        <w:t>可</w:t>
      </w:r>
      <w:r>
        <w:rPr>
          <w:color w:val="auto"/>
          <w:spacing w:val="-23"/>
          <w:sz w:val="20"/>
          <w:szCs w:val="20"/>
          <w:highlight w:val="none"/>
        </w:rPr>
        <w:t xml:space="preserve"> </w:t>
      </w:r>
      <w:r>
        <w:rPr>
          <w:color w:val="auto"/>
          <w:spacing w:val="-2"/>
          <w:sz w:val="20"/>
          <w:szCs w:val="20"/>
          <w:highlight w:val="none"/>
        </w:rPr>
        <w:t>登</w:t>
      </w:r>
      <w:r>
        <w:rPr>
          <w:color w:val="auto"/>
          <w:spacing w:val="-24"/>
          <w:sz w:val="20"/>
          <w:szCs w:val="20"/>
          <w:highlight w:val="none"/>
        </w:rPr>
        <w:t xml:space="preserve"> </w:t>
      </w:r>
      <w:r>
        <w:rPr>
          <w:color w:val="auto"/>
          <w:spacing w:val="-3"/>
          <w:sz w:val="20"/>
          <w:szCs w:val="20"/>
          <w:highlight w:val="none"/>
        </w:rPr>
        <w:t>录</w:t>
      </w:r>
      <w:r>
        <w:rPr>
          <w:color w:val="auto"/>
          <w:spacing w:val="-27"/>
          <w:sz w:val="20"/>
          <w:szCs w:val="20"/>
          <w:highlight w:val="none"/>
        </w:rPr>
        <w:t xml:space="preserve"> </w:t>
      </w:r>
      <w:r>
        <w:rPr>
          <w:color w:val="auto"/>
          <w:spacing w:val="-3"/>
          <w:sz w:val="20"/>
          <w:szCs w:val="20"/>
          <w:highlight w:val="none"/>
        </w:rPr>
        <w:t>“</w:t>
      </w:r>
      <w:r>
        <w:rPr>
          <w:color w:val="auto"/>
          <w:spacing w:val="-24"/>
          <w:sz w:val="20"/>
          <w:szCs w:val="20"/>
          <w:highlight w:val="none"/>
        </w:rPr>
        <w:t xml:space="preserve"> </w:t>
      </w:r>
      <w:r>
        <w:rPr>
          <w:color w:val="auto"/>
          <w:spacing w:val="-3"/>
          <w:sz w:val="20"/>
          <w:szCs w:val="20"/>
          <w:highlight w:val="none"/>
        </w:rPr>
        <w:t>广</w:t>
      </w:r>
      <w:r>
        <w:rPr>
          <w:color w:val="auto"/>
          <w:spacing w:val="-23"/>
          <w:sz w:val="20"/>
          <w:szCs w:val="20"/>
          <w:highlight w:val="none"/>
        </w:rPr>
        <w:t xml:space="preserve"> </w:t>
      </w:r>
      <w:r>
        <w:rPr>
          <w:color w:val="auto"/>
          <w:spacing w:val="-3"/>
          <w:sz w:val="20"/>
          <w:szCs w:val="20"/>
          <w:highlight w:val="none"/>
        </w:rPr>
        <w:t>西</w:t>
      </w:r>
      <w:r>
        <w:rPr>
          <w:color w:val="auto"/>
          <w:spacing w:val="-25"/>
          <w:sz w:val="20"/>
          <w:szCs w:val="20"/>
          <w:highlight w:val="none"/>
        </w:rPr>
        <w:t xml:space="preserve"> </w:t>
      </w:r>
      <w:r>
        <w:rPr>
          <w:color w:val="auto"/>
          <w:spacing w:val="-3"/>
          <w:sz w:val="20"/>
          <w:szCs w:val="20"/>
          <w:highlight w:val="none"/>
        </w:rPr>
        <w:t>政</w:t>
      </w:r>
      <w:r>
        <w:rPr>
          <w:color w:val="auto"/>
          <w:spacing w:val="-28"/>
          <w:sz w:val="20"/>
          <w:szCs w:val="20"/>
          <w:highlight w:val="none"/>
        </w:rPr>
        <w:t xml:space="preserve"> </w:t>
      </w:r>
      <w:r>
        <w:rPr>
          <w:color w:val="auto"/>
          <w:spacing w:val="-3"/>
          <w:sz w:val="20"/>
          <w:szCs w:val="20"/>
          <w:highlight w:val="none"/>
        </w:rPr>
        <w:t>府</w:t>
      </w:r>
      <w:r>
        <w:rPr>
          <w:color w:val="auto"/>
          <w:spacing w:val="-28"/>
          <w:sz w:val="20"/>
          <w:szCs w:val="20"/>
          <w:highlight w:val="none"/>
        </w:rPr>
        <w:t xml:space="preserve"> </w:t>
      </w:r>
      <w:r>
        <w:rPr>
          <w:color w:val="auto"/>
          <w:spacing w:val="-3"/>
          <w:sz w:val="20"/>
          <w:szCs w:val="20"/>
          <w:highlight w:val="none"/>
        </w:rPr>
        <w:t>采</w:t>
      </w:r>
      <w:r>
        <w:rPr>
          <w:color w:val="auto"/>
          <w:spacing w:val="-27"/>
          <w:sz w:val="20"/>
          <w:szCs w:val="20"/>
          <w:highlight w:val="none"/>
        </w:rPr>
        <w:t xml:space="preserve"> </w:t>
      </w:r>
      <w:r>
        <w:rPr>
          <w:color w:val="auto"/>
          <w:spacing w:val="-3"/>
          <w:sz w:val="20"/>
          <w:szCs w:val="20"/>
          <w:highlight w:val="none"/>
        </w:rPr>
        <w:t>购</w:t>
      </w:r>
      <w:r>
        <w:rPr>
          <w:color w:val="auto"/>
          <w:spacing w:val="-22"/>
          <w:sz w:val="20"/>
          <w:szCs w:val="20"/>
          <w:highlight w:val="none"/>
        </w:rPr>
        <w:t xml:space="preserve"> </w:t>
      </w:r>
      <w:r>
        <w:rPr>
          <w:color w:val="auto"/>
          <w:spacing w:val="-3"/>
          <w:sz w:val="20"/>
          <w:szCs w:val="20"/>
          <w:highlight w:val="none"/>
        </w:rPr>
        <w:t>云</w:t>
      </w:r>
      <w:r>
        <w:rPr>
          <w:color w:val="auto"/>
          <w:spacing w:val="-28"/>
          <w:sz w:val="20"/>
          <w:szCs w:val="20"/>
          <w:highlight w:val="none"/>
        </w:rPr>
        <w:t xml:space="preserve"> </w:t>
      </w:r>
      <w:r>
        <w:rPr>
          <w:color w:val="auto"/>
          <w:spacing w:val="-3"/>
          <w:sz w:val="20"/>
          <w:szCs w:val="20"/>
          <w:highlight w:val="none"/>
        </w:rPr>
        <w:t>平 台 ”</w:t>
      </w:r>
      <w:r>
        <w:rPr>
          <w:color w:val="auto"/>
          <w:sz w:val="20"/>
          <w:szCs w:val="20"/>
          <w:highlight w:val="none"/>
        </w:rPr>
        <w:t xml:space="preserve"> </w:t>
      </w:r>
      <w:r>
        <w:rPr>
          <w:color w:val="auto"/>
          <w:spacing w:val="13"/>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3"/>
          <w:sz w:val="20"/>
          <w:szCs w:val="20"/>
          <w:highlight w:val="none"/>
        </w:rPr>
        <w:t>://</w:t>
      </w:r>
      <w:r>
        <w:rPr>
          <w:color w:val="auto"/>
          <w:sz w:val="20"/>
          <w:szCs w:val="20"/>
          <w:highlight w:val="none"/>
        </w:rPr>
        <w:t>www</w:t>
      </w:r>
      <w:r>
        <w:rPr>
          <w:color w:val="auto"/>
          <w:spacing w:val="13"/>
          <w:sz w:val="20"/>
          <w:szCs w:val="20"/>
          <w:highlight w:val="none"/>
        </w:rPr>
        <w:t>.</w:t>
      </w:r>
      <w:r>
        <w:rPr>
          <w:color w:val="auto"/>
          <w:sz w:val="20"/>
          <w:szCs w:val="20"/>
          <w:highlight w:val="none"/>
        </w:rPr>
        <w:t>gcy</w:t>
      </w:r>
      <w:r>
        <w:rPr>
          <w:color w:val="auto"/>
          <w:spacing w:val="13"/>
          <w:sz w:val="20"/>
          <w:szCs w:val="20"/>
          <w:highlight w:val="none"/>
        </w:rPr>
        <w:t>.</w:t>
      </w:r>
      <w:r>
        <w:rPr>
          <w:color w:val="auto"/>
          <w:sz w:val="20"/>
          <w:szCs w:val="20"/>
          <w:highlight w:val="none"/>
        </w:rPr>
        <w:t>zfcg</w:t>
      </w:r>
      <w:r>
        <w:rPr>
          <w:color w:val="auto"/>
          <w:spacing w:val="13"/>
          <w:sz w:val="20"/>
          <w:szCs w:val="20"/>
          <w:highlight w:val="none"/>
        </w:rPr>
        <w:t>.</w:t>
      </w:r>
      <w:r>
        <w:rPr>
          <w:color w:val="auto"/>
          <w:sz w:val="20"/>
          <w:szCs w:val="20"/>
          <w:highlight w:val="none"/>
        </w:rPr>
        <w:t>gxzf</w:t>
      </w:r>
      <w:r>
        <w:rPr>
          <w:color w:val="auto"/>
          <w:spacing w:val="13"/>
          <w:sz w:val="20"/>
          <w:szCs w:val="20"/>
          <w:highlight w:val="none"/>
        </w:rPr>
        <w:t>.</w:t>
      </w:r>
      <w:r>
        <w:rPr>
          <w:color w:val="auto"/>
          <w:sz w:val="20"/>
          <w:szCs w:val="20"/>
          <w:highlight w:val="none"/>
        </w:rPr>
        <w:t>gov</w:t>
      </w:r>
      <w:r>
        <w:rPr>
          <w:color w:val="auto"/>
          <w:spacing w:val="13"/>
          <w:sz w:val="20"/>
          <w:szCs w:val="20"/>
          <w:highlight w:val="none"/>
        </w:rPr>
        <w:t>.</w:t>
      </w:r>
      <w:r>
        <w:rPr>
          <w:color w:val="auto"/>
          <w:sz w:val="20"/>
          <w:szCs w:val="20"/>
          <w:highlight w:val="none"/>
        </w:rPr>
        <w:t>cn</w:t>
      </w:r>
      <w:r>
        <w:rPr>
          <w:color w:val="auto"/>
          <w:spacing w:val="13"/>
          <w:sz w:val="20"/>
          <w:szCs w:val="20"/>
          <w:highlight w:val="none"/>
        </w:rPr>
        <w:t>/</w:t>
      </w:r>
      <w:r>
        <w:rPr>
          <w:color w:val="auto"/>
          <w:spacing w:val="13"/>
          <w:sz w:val="20"/>
          <w:szCs w:val="20"/>
          <w:highlight w:val="none"/>
        </w:rPr>
        <w:fldChar w:fldCharType="end"/>
      </w:r>
      <w:r>
        <w:rPr>
          <w:color w:val="auto"/>
          <w:spacing w:val="22"/>
          <w:sz w:val="20"/>
          <w:szCs w:val="20"/>
          <w:highlight w:val="none"/>
        </w:rPr>
        <w:t>），</w:t>
      </w:r>
      <w:r>
        <w:rPr>
          <w:color w:val="auto"/>
          <w:spacing w:val="13"/>
          <w:sz w:val="20"/>
          <w:szCs w:val="20"/>
          <w:highlight w:val="none"/>
        </w:rPr>
        <w:t>点击右侧咨询小采，获取采小蜜智能服务管家帮助，</w:t>
      </w:r>
      <w:r>
        <w:rPr>
          <w:color w:val="auto"/>
          <w:spacing w:val="12"/>
          <w:sz w:val="20"/>
          <w:szCs w:val="20"/>
          <w:highlight w:val="none"/>
        </w:rPr>
        <w:t>或拨</w:t>
      </w:r>
      <w:r>
        <w:rPr>
          <w:color w:val="auto"/>
          <w:spacing w:val="7"/>
          <w:sz w:val="20"/>
          <w:szCs w:val="20"/>
          <w:highlight w:val="none"/>
        </w:rPr>
        <w:t>打广西政府采购云平台服务热线</w:t>
      </w:r>
      <w:r>
        <w:rPr>
          <w:color w:val="auto"/>
          <w:spacing w:val="-25"/>
          <w:sz w:val="20"/>
          <w:szCs w:val="20"/>
          <w:highlight w:val="none"/>
        </w:rPr>
        <w:t xml:space="preserve"> </w:t>
      </w:r>
      <w:r>
        <w:rPr>
          <w:color w:val="auto"/>
          <w:spacing w:val="7"/>
          <w:sz w:val="20"/>
          <w:szCs w:val="20"/>
          <w:highlight w:val="none"/>
        </w:rPr>
        <w:t>95763</w:t>
      </w:r>
      <w:r>
        <w:rPr>
          <w:color w:val="auto"/>
          <w:spacing w:val="-35"/>
          <w:sz w:val="20"/>
          <w:szCs w:val="20"/>
          <w:highlight w:val="none"/>
        </w:rPr>
        <w:t xml:space="preserve"> </w:t>
      </w:r>
      <w:r>
        <w:rPr>
          <w:color w:val="auto"/>
          <w:spacing w:val="7"/>
          <w:sz w:val="20"/>
          <w:szCs w:val="20"/>
          <w:highlight w:val="none"/>
        </w:rPr>
        <w:t>获取热线服务帮助。</w:t>
      </w:r>
    </w:p>
    <w:p w14:paraId="2D9BB76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7.注意事项：</w:t>
      </w:r>
    </w:p>
    <w:p w14:paraId="33F391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（1） 本 项 目 为 全 流 程 电 子 化 采 购 项 目 ， 通 过 “ 广 西 政 府 采 购 云 平 台 ” （ https://www.gcy.zfcg.gxzf.gov.cn/）实行在线电子竞标，供应商应先安装“广西政府采购云平台电子交易客户端 ”（请自行前往“广西政府采购云平台 ”进行下载），并按照本项目竞争性磋商文件和“广西政府采购云平台 ”的要求编制、加密后在提交响应文件截止时间前通过网络上传至“广西政府采购云平台 ”（加密的电子响应文件是指后缀名为“jmbs ”的文件），供应商在“广西政府采购云平台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 ”查看电子竞标具体操作流程。</w:t>
      </w:r>
    </w:p>
    <w:p w14:paraId="367BBC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（2）未进行网上注册并办理数字证书（CA 认证）的供应商将无法参与本项目政府采购活动，潜在供应商应当在投标截止时间前，完成电子交易平台上的CA 数字证书办理（申领流程见本公告附件 2）及响应文件的提交。完成 CA 数字证书办理预计 7 日左右，供应商只需办理其中一家 CA 数字证书及签章。</w:t>
      </w:r>
    </w:p>
    <w:p w14:paraId="6ECC7A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（3）CA 证书在线解密：首次响应文件开启时，须供应商携带制作响应文件时用来加密的有效数字证书（CA 认证）登录“广西政府采购云平台 ”电子开标大厅现场按规定时间对加密的响应文件进行解密，未能按要求进行解密的，由此产生的后果供应商自行承担。</w:t>
      </w:r>
    </w:p>
    <w:p w14:paraId="0C7470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注：①为确保网上操作合法、有效和安全，请供应商确保在电子竞标过程中能够对相关数据电文进行加密和使用电子签章，妥善保管 CA 数字证书并使用有效的 CA 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14:paraId="32C834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（4）供应商需要在具备有摄像头及语音功能且互联网网络状况良好的电脑登录“广西政府采购云平台 ”远程开标大厅参与本次磋商，否则后果自负。</w:t>
      </w:r>
    </w:p>
    <w:p w14:paraId="344580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8"/>
          <w:sz w:val="20"/>
          <w:szCs w:val="20"/>
          <w:highlight w:val="none"/>
        </w:rPr>
        <w:t>八、凡对本次采购提出询问，请按以下方式联系</w:t>
      </w:r>
    </w:p>
    <w:p w14:paraId="17D689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1.采购人信息</w:t>
      </w:r>
    </w:p>
    <w:p w14:paraId="36E0F3C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xml:space="preserve"> 名    称：横州市交通运输服务中心 </w:t>
      </w:r>
    </w:p>
    <w:p w14:paraId="14054A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地    址：广西南宁市横州市横州镇龙池东路4号</w:t>
      </w:r>
    </w:p>
    <w:p w14:paraId="79F438F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项目联系人：马工</w:t>
      </w:r>
    </w:p>
    <w:p w14:paraId="231D098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xml:space="preserve"> 项目联系方式：13768607222</w:t>
      </w:r>
      <w:r>
        <w:rPr>
          <w:rFonts w:hint="eastAsia"/>
          <w:color w:val="auto"/>
          <w:spacing w:val="7"/>
          <w:sz w:val="20"/>
          <w:szCs w:val="20"/>
          <w:highlight w:val="none"/>
          <w:lang w:val="en-US" w:eastAsia="zh-CN"/>
        </w:rPr>
        <w:br w:type="textWrapping"/>
      </w:r>
      <w:r>
        <w:rPr>
          <w:rFonts w:hint="eastAsia"/>
          <w:color w:val="auto"/>
          <w:spacing w:val="7"/>
          <w:sz w:val="20"/>
          <w:szCs w:val="20"/>
          <w:highlight w:val="none"/>
          <w:lang w:val="en-US" w:eastAsia="zh-CN"/>
        </w:rPr>
        <w:t>    2.采购代理机构信息</w:t>
      </w:r>
    </w:p>
    <w:p w14:paraId="5B42C7D8">
      <w:pPr>
        <w:spacing w:line="360" w:lineRule="auto"/>
        <w:ind w:firstLine="749" w:firstLineChars="350"/>
        <w:rPr>
          <w:rFonts w:hint="eastAsia" w:ascii="宋体" w:hAnsi="宋体" w:eastAsia="宋体"/>
          <w:color w:val="auto"/>
          <w:szCs w:val="21"/>
          <w:highlight w:val="none"/>
          <w:lang w:eastAsia="zh-CN"/>
        </w:rPr>
      </w:pPr>
      <w:r>
        <w:rPr>
          <w:rFonts w:hint="eastAsia"/>
          <w:color w:val="auto"/>
          <w:spacing w:val="7"/>
          <w:sz w:val="20"/>
          <w:szCs w:val="20"/>
          <w:highlight w:val="none"/>
          <w:lang w:val="en-US" w:eastAsia="zh-CN"/>
        </w:rPr>
        <w:t> </w:t>
      </w:r>
      <w:r>
        <w:rPr>
          <w:rFonts w:hint="eastAsia" w:ascii="宋体" w:hAnsi="宋体"/>
          <w:color w:val="auto"/>
          <w:szCs w:val="21"/>
          <w:highlight w:val="none"/>
        </w:rPr>
        <w:t>名 称：</w:t>
      </w:r>
      <w:r>
        <w:rPr>
          <w:rFonts w:hint="eastAsia" w:ascii="宋体" w:hAnsi="宋体"/>
          <w:color w:val="auto"/>
          <w:szCs w:val="21"/>
          <w:highlight w:val="none"/>
          <w:lang w:eastAsia="zh-CN"/>
        </w:rPr>
        <w:t>华物盛泰工程咨询管理有限公司</w:t>
      </w:r>
    </w:p>
    <w:p w14:paraId="7FD1A6BB">
      <w:pP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南宁市青秀区百花岭路10号百花苑小区6栋2层</w:t>
      </w:r>
    </w:p>
    <w:p w14:paraId="1A54DC6B">
      <w:pPr>
        <w:spacing w:line="360" w:lineRule="auto"/>
        <w:ind w:firstLine="840" w:firstLineChars="40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eastAsia="宋体"/>
          <w:color w:val="auto"/>
          <w:szCs w:val="21"/>
          <w:highlight w:val="none"/>
          <w:lang w:val="en-US" w:eastAsia="zh-CN"/>
        </w:rPr>
        <w:t>王工</w:t>
      </w:r>
    </w:p>
    <w:p w14:paraId="6A2AB8A0">
      <w:pP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0771-5581861</w:t>
      </w:r>
    </w:p>
    <w:p w14:paraId="11DDE2E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p>
    <w:p w14:paraId="158C0391">
      <w:pPr>
        <w:pStyle w:val="11"/>
        <w:keepNext w:val="0"/>
        <w:keepLines w:val="0"/>
        <w:widowControl/>
        <w:suppressLineNumbers w:val="0"/>
        <w:wordWrap w:val="0"/>
        <w:spacing w:before="75" w:beforeAutospacing="0" w:after="75" w:afterAutospacing="0"/>
        <w:ind w:left="0" w:right="0"/>
        <w:rPr>
          <w:color w:val="auto"/>
          <w:highlight w:val="none"/>
        </w:rPr>
      </w:pPr>
    </w:p>
    <w:p w14:paraId="04F4048E">
      <w:pPr>
        <w:spacing w:line="300" w:lineRule="auto"/>
        <w:rPr>
          <w:rFonts w:ascii="Arial"/>
          <w:color w:val="auto"/>
          <w:sz w:val="21"/>
          <w:highlight w:val="none"/>
        </w:rPr>
      </w:pPr>
    </w:p>
    <w:p w14:paraId="41DA6189">
      <w:pPr>
        <w:rPr>
          <w:b/>
          <w:bCs/>
          <w:color w:val="auto"/>
          <w:spacing w:val="5"/>
          <w:sz w:val="35"/>
          <w:szCs w:val="35"/>
          <w:highlight w:val="none"/>
        </w:rPr>
      </w:pPr>
      <w:r>
        <w:rPr>
          <w:b/>
          <w:bCs/>
          <w:color w:val="auto"/>
          <w:spacing w:val="5"/>
          <w:sz w:val="35"/>
          <w:szCs w:val="35"/>
          <w:highlight w:val="none"/>
        </w:rPr>
        <w:br w:type="page"/>
      </w:r>
    </w:p>
    <w:p w14:paraId="44C163E4">
      <w:pPr>
        <w:pStyle w:val="6"/>
        <w:spacing w:before="114" w:line="225" w:lineRule="auto"/>
        <w:ind w:left="3724"/>
        <w:outlineLvl w:val="0"/>
        <w:rPr>
          <w:color w:val="auto"/>
          <w:sz w:val="35"/>
          <w:szCs w:val="35"/>
          <w:highlight w:val="none"/>
        </w:rPr>
      </w:pPr>
      <w:bookmarkStart w:id="1" w:name="_Toc17490"/>
      <w:r>
        <w:rPr>
          <w:b/>
          <w:bCs/>
          <w:color w:val="auto"/>
          <w:spacing w:val="5"/>
          <w:sz w:val="35"/>
          <w:szCs w:val="35"/>
          <w:highlight w:val="none"/>
        </w:rPr>
        <w:t>第二章</w:t>
      </w:r>
      <w:r>
        <w:rPr>
          <w:color w:val="auto"/>
          <w:spacing w:val="5"/>
          <w:sz w:val="35"/>
          <w:szCs w:val="35"/>
          <w:highlight w:val="none"/>
        </w:rPr>
        <w:t xml:space="preserve"> </w:t>
      </w:r>
      <w:r>
        <w:rPr>
          <w:b/>
          <w:bCs/>
          <w:color w:val="auto"/>
          <w:spacing w:val="5"/>
          <w:sz w:val="35"/>
          <w:szCs w:val="35"/>
          <w:highlight w:val="none"/>
        </w:rPr>
        <w:t>采购需求</w:t>
      </w:r>
      <w:bookmarkEnd w:id="1"/>
    </w:p>
    <w:p w14:paraId="4AE5B702">
      <w:pPr>
        <w:spacing w:line="458" w:lineRule="auto"/>
        <w:rPr>
          <w:rFonts w:ascii="Arial"/>
          <w:color w:val="auto"/>
          <w:sz w:val="21"/>
          <w:highlight w:val="none"/>
        </w:rPr>
      </w:pPr>
    </w:p>
    <w:p w14:paraId="63B4E3CF">
      <w:pPr>
        <w:pStyle w:val="6"/>
        <w:spacing w:before="78" w:line="220" w:lineRule="auto"/>
        <w:ind w:left="371"/>
        <w:rPr>
          <w:color w:val="auto"/>
          <w:sz w:val="24"/>
          <w:szCs w:val="24"/>
          <w:highlight w:val="none"/>
        </w:rPr>
      </w:pPr>
      <w:r>
        <w:rPr>
          <w:color w:val="auto"/>
          <w:spacing w:val="-5"/>
          <w:sz w:val="24"/>
          <w:szCs w:val="24"/>
          <w:highlight w:val="none"/>
        </w:rPr>
        <w:t>说明：</w:t>
      </w:r>
    </w:p>
    <w:p w14:paraId="3E98793C">
      <w:pPr>
        <w:spacing w:line="294" w:lineRule="auto"/>
        <w:rPr>
          <w:rFonts w:ascii="Arial"/>
          <w:color w:val="auto"/>
          <w:sz w:val="21"/>
          <w:highlight w:val="none"/>
        </w:rPr>
      </w:pPr>
    </w:p>
    <w:p w14:paraId="417D7116">
      <w:pPr>
        <w:pStyle w:val="6"/>
        <w:spacing w:before="78" w:line="219" w:lineRule="auto"/>
        <w:ind w:left="866"/>
        <w:rPr>
          <w:color w:val="auto"/>
          <w:sz w:val="24"/>
          <w:szCs w:val="24"/>
          <w:highlight w:val="none"/>
        </w:rPr>
      </w:pPr>
      <w:r>
        <w:rPr>
          <w:color w:val="auto"/>
          <w:spacing w:val="-2"/>
          <w:sz w:val="24"/>
          <w:szCs w:val="24"/>
          <w:highlight w:val="none"/>
        </w:rPr>
        <w:t>1. 为落实政府采购政策需满足的要求</w:t>
      </w:r>
    </w:p>
    <w:p w14:paraId="33CA670B">
      <w:pPr>
        <w:spacing w:line="295" w:lineRule="auto"/>
        <w:rPr>
          <w:rFonts w:ascii="Arial"/>
          <w:color w:val="auto"/>
          <w:sz w:val="21"/>
          <w:highlight w:val="none"/>
        </w:rPr>
      </w:pPr>
    </w:p>
    <w:p w14:paraId="48A743DA">
      <w:pPr>
        <w:pStyle w:val="6"/>
        <w:spacing w:before="78" w:line="510" w:lineRule="auto"/>
        <w:ind w:left="368" w:right="360" w:firstLine="492"/>
        <w:jc w:val="both"/>
        <w:rPr>
          <w:color w:val="auto"/>
          <w:sz w:val="24"/>
          <w:szCs w:val="24"/>
          <w:highlight w:val="none"/>
        </w:rPr>
      </w:pPr>
      <w:r>
        <w:rPr>
          <w:color w:val="auto"/>
          <w:spacing w:val="-2"/>
          <w:sz w:val="24"/>
          <w:szCs w:val="24"/>
          <w:highlight w:val="none"/>
        </w:rPr>
        <w:t>（1）本竞争性磋商采购文件所称中小企业必须符</w:t>
      </w:r>
      <w:r>
        <w:rPr>
          <w:color w:val="auto"/>
          <w:spacing w:val="-3"/>
          <w:sz w:val="24"/>
          <w:szCs w:val="24"/>
          <w:highlight w:val="none"/>
        </w:rPr>
        <w:t>合《政府采购促进中小企业发展管理</w:t>
      </w:r>
      <w:r>
        <w:rPr>
          <w:color w:val="auto"/>
          <w:spacing w:val="-1"/>
          <w:sz w:val="24"/>
          <w:szCs w:val="24"/>
          <w:highlight w:val="none"/>
        </w:rPr>
        <w:t>办法》（财库〔2020〕46</w:t>
      </w:r>
      <w:r>
        <w:rPr>
          <w:color w:val="auto"/>
          <w:spacing w:val="-38"/>
          <w:sz w:val="24"/>
          <w:szCs w:val="24"/>
          <w:highlight w:val="none"/>
        </w:rPr>
        <w:t xml:space="preserve"> </w:t>
      </w:r>
      <w:r>
        <w:rPr>
          <w:color w:val="auto"/>
          <w:spacing w:val="-1"/>
          <w:sz w:val="24"/>
          <w:szCs w:val="24"/>
          <w:highlight w:val="none"/>
        </w:rPr>
        <w:t>号）的规定及《广西壮族自治区财政厅关于进一步发挥政府采购政策功能促进企业发展的通知》（桂财采〔2022〕30</w:t>
      </w:r>
      <w:r>
        <w:rPr>
          <w:color w:val="auto"/>
          <w:spacing w:val="-39"/>
          <w:sz w:val="24"/>
          <w:szCs w:val="24"/>
          <w:highlight w:val="none"/>
        </w:rPr>
        <w:t xml:space="preserve"> </w:t>
      </w:r>
      <w:r>
        <w:rPr>
          <w:color w:val="auto"/>
          <w:spacing w:val="-1"/>
          <w:sz w:val="24"/>
          <w:szCs w:val="24"/>
          <w:highlight w:val="none"/>
        </w:rPr>
        <w:t>号）规定。</w:t>
      </w:r>
    </w:p>
    <w:p w14:paraId="0C1FD75D">
      <w:pPr>
        <w:pStyle w:val="6"/>
        <w:spacing w:before="1" w:line="508" w:lineRule="auto"/>
        <w:ind w:left="391" w:right="360" w:firstLine="450"/>
        <w:rPr>
          <w:color w:val="auto"/>
          <w:sz w:val="24"/>
          <w:szCs w:val="24"/>
          <w:highlight w:val="none"/>
        </w:rPr>
      </w:pPr>
      <w:r>
        <w:rPr>
          <w:b/>
          <w:bCs/>
          <w:color w:val="auto"/>
          <w:spacing w:val="-3"/>
          <w:sz w:val="24"/>
          <w:szCs w:val="24"/>
          <w:highlight w:val="none"/>
        </w:rPr>
        <w:t>2.“实质性要求</w:t>
      </w:r>
      <w:r>
        <w:rPr>
          <w:color w:val="auto"/>
          <w:spacing w:val="-88"/>
          <w:sz w:val="24"/>
          <w:szCs w:val="24"/>
          <w:highlight w:val="none"/>
        </w:rPr>
        <w:t xml:space="preserve"> </w:t>
      </w:r>
      <w:r>
        <w:rPr>
          <w:b/>
          <w:bCs/>
          <w:color w:val="auto"/>
          <w:spacing w:val="-3"/>
          <w:sz w:val="24"/>
          <w:szCs w:val="24"/>
          <w:highlight w:val="none"/>
        </w:rPr>
        <w:t>”是指采购需求中带“▲</w:t>
      </w:r>
      <w:r>
        <w:rPr>
          <w:color w:val="auto"/>
          <w:spacing w:val="-88"/>
          <w:sz w:val="24"/>
          <w:szCs w:val="24"/>
          <w:highlight w:val="none"/>
        </w:rPr>
        <w:t xml:space="preserve"> </w:t>
      </w:r>
      <w:r>
        <w:rPr>
          <w:b/>
          <w:bCs/>
          <w:color w:val="auto"/>
          <w:spacing w:val="-3"/>
          <w:sz w:val="24"/>
          <w:szCs w:val="24"/>
          <w:highlight w:val="none"/>
        </w:rPr>
        <w:t>”的条款或者不能负偏离的条款或者已经指</w:t>
      </w:r>
      <w:r>
        <w:rPr>
          <w:b/>
          <w:bCs/>
          <w:color w:val="auto"/>
          <w:spacing w:val="-4"/>
          <w:sz w:val="24"/>
          <w:szCs w:val="24"/>
          <w:highlight w:val="none"/>
        </w:rPr>
        <w:t>明不满足按响应文件作无效处理的条款。</w:t>
      </w:r>
    </w:p>
    <w:p w14:paraId="3DEB58B4">
      <w:pPr>
        <w:pStyle w:val="6"/>
        <w:spacing w:before="2" w:line="445" w:lineRule="auto"/>
        <w:ind w:left="377" w:right="360" w:firstLine="476"/>
        <w:rPr>
          <w:color w:val="auto"/>
          <w:sz w:val="24"/>
          <w:szCs w:val="24"/>
          <w:highlight w:val="none"/>
        </w:rPr>
      </w:pPr>
      <w:r>
        <w:rPr>
          <w:color w:val="auto"/>
          <w:spacing w:val="-2"/>
          <w:sz w:val="24"/>
          <w:szCs w:val="24"/>
          <w:highlight w:val="none"/>
        </w:rPr>
        <w:t>3. 如投标人投标产品存在侵犯他人的知识产权或者专利成果行为的，</w:t>
      </w:r>
      <w:r>
        <w:rPr>
          <w:color w:val="auto"/>
          <w:spacing w:val="-3"/>
          <w:sz w:val="24"/>
          <w:szCs w:val="24"/>
          <w:highlight w:val="none"/>
        </w:rPr>
        <w:t>应承担相应法律</w:t>
      </w:r>
      <w:r>
        <w:rPr>
          <w:color w:val="auto"/>
          <w:spacing w:val="-6"/>
          <w:sz w:val="24"/>
          <w:szCs w:val="24"/>
          <w:highlight w:val="none"/>
        </w:rPr>
        <w:t>责任。</w:t>
      </w:r>
    </w:p>
    <w:p w14:paraId="4AC135B6">
      <w:pPr>
        <w:pStyle w:val="6"/>
        <w:spacing w:line="219" w:lineRule="auto"/>
        <w:ind w:left="848"/>
        <w:rPr>
          <w:color w:val="auto"/>
          <w:sz w:val="24"/>
          <w:szCs w:val="24"/>
          <w:highlight w:val="none"/>
        </w:rPr>
      </w:pPr>
      <w:r>
        <w:rPr>
          <w:b/>
          <w:bCs/>
          <w:color w:val="auto"/>
          <w:spacing w:val="-3"/>
          <w:sz w:val="24"/>
          <w:szCs w:val="24"/>
          <w:highlight w:val="none"/>
        </w:rPr>
        <w:t>4.本项目中小企业划分标准所属行业名称（行业名称及划分见本章附件</w:t>
      </w:r>
      <w:r>
        <w:rPr>
          <w:color w:val="auto"/>
          <w:spacing w:val="-44"/>
          <w:sz w:val="24"/>
          <w:szCs w:val="24"/>
          <w:highlight w:val="none"/>
        </w:rPr>
        <w:t xml:space="preserve"> </w:t>
      </w:r>
      <w:r>
        <w:rPr>
          <w:b/>
          <w:bCs/>
          <w:color w:val="auto"/>
          <w:spacing w:val="-3"/>
          <w:sz w:val="24"/>
          <w:szCs w:val="24"/>
          <w:highlight w:val="none"/>
        </w:rPr>
        <w:t>2</w:t>
      </w:r>
      <w:r>
        <w:rPr>
          <w:b/>
          <w:bCs/>
          <w:color w:val="auto"/>
          <w:spacing w:val="10"/>
          <w:sz w:val="24"/>
          <w:szCs w:val="24"/>
          <w:highlight w:val="none"/>
        </w:rPr>
        <w:t>）：</w:t>
      </w:r>
      <w:r>
        <w:rPr>
          <w:b/>
          <w:bCs/>
          <w:color w:val="auto"/>
          <w:spacing w:val="-3"/>
          <w:sz w:val="24"/>
          <w:szCs w:val="24"/>
          <w:highlight w:val="none"/>
        </w:rPr>
        <w:t>建筑业</w:t>
      </w:r>
    </w:p>
    <w:p w14:paraId="596CCF5A">
      <w:pPr>
        <w:spacing w:before="20"/>
        <w:rPr>
          <w:color w:val="auto"/>
          <w:highlight w:val="none"/>
        </w:rPr>
      </w:pPr>
    </w:p>
    <w:p w14:paraId="2A6CA119">
      <w:pPr>
        <w:rPr>
          <w:color w:val="auto"/>
          <w:highlight w:val="none"/>
        </w:rPr>
      </w:pPr>
      <w:r>
        <w:rPr>
          <w:color w:val="auto"/>
          <w:highlight w:val="none"/>
        </w:rPr>
        <w:br w:type="page"/>
      </w:r>
    </w:p>
    <w:p w14:paraId="72F167C2">
      <w:pPr>
        <w:spacing w:before="20"/>
        <w:rPr>
          <w:color w:val="auto"/>
          <w:highlight w:val="none"/>
        </w:rPr>
      </w:pPr>
    </w:p>
    <w:p w14:paraId="680144C2">
      <w:pPr>
        <w:keepNext w:val="0"/>
        <w:keepLines w:val="0"/>
        <w:pageBreakBefore w:val="0"/>
        <w:widowControl/>
        <w:kinsoku/>
        <w:wordWrap/>
        <w:overflowPunct/>
        <w:topLinePunct w:val="0"/>
        <w:autoSpaceDE w:val="0"/>
        <w:autoSpaceDN w:val="0"/>
        <w:bidi w:val="0"/>
        <w:adjustRightInd w:val="0"/>
        <w:snapToGrid w:val="0"/>
        <w:spacing w:before="19"/>
        <w:textAlignment w:val="baseline"/>
        <w:rPr>
          <w:rFonts w:hint="default" w:eastAsia="宋体"/>
          <w:color w:val="auto"/>
          <w:highlight w:val="none"/>
          <w:lang w:val="en-US" w:eastAsia="zh-CN"/>
        </w:rPr>
      </w:pPr>
      <w:r>
        <w:rPr>
          <w:rFonts w:hint="eastAsia" w:eastAsia="宋体"/>
          <w:color w:val="auto"/>
          <w:highlight w:val="none"/>
          <w:lang w:val="en-US" w:eastAsia="zh-CN"/>
        </w:rPr>
        <w:t>分标1：</w:t>
      </w:r>
    </w:p>
    <w:tbl>
      <w:tblPr>
        <w:tblStyle w:val="17"/>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311"/>
        <w:gridCol w:w="967"/>
        <w:gridCol w:w="5876"/>
        <w:gridCol w:w="1533"/>
      </w:tblGrid>
      <w:tr w14:paraId="398A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125" w:type="dxa"/>
            <w:gridSpan w:val="5"/>
            <w:vAlign w:val="top"/>
          </w:tcPr>
          <w:p w14:paraId="5482F377">
            <w:pPr>
              <w:pStyle w:val="18"/>
              <w:keepNext w:val="0"/>
              <w:keepLines w:val="0"/>
              <w:pageBreakBefore w:val="0"/>
              <w:widowControl/>
              <w:kinsoku/>
              <w:wordWrap/>
              <w:overflowPunct/>
              <w:topLinePunct w:val="0"/>
              <w:autoSpaceDE w:val="0"/>
              <w:autoSpaceDN w:val="0"/>
              <w:bidi w:val="0"/>
              <w:adjustRightInd w:val="0"/>
              <w:snapToGrid w:val="0"/>
              <w:spacing w:before="125" w:line="221" w:lineRule="auto"/>
              <w:ind w:left="4333"/>
              <w:textAlignment w:val="baseline"/>
              <w:rPr>
                <w:color w:val="auto"/>
                <w:sz w:val="30"/>
                <w:szCs w:val="30"/>
                <w:highlight w:val="none"/>
              </w:rPr>
            </w:pPr>
            <w:r>
              <w:rPr>
                <w:b/>
                <w:bCs/>
                <w:color w:val="auto"/>
                <w:spacing w:val="-8"/>
                <w:sz w:val="30"/>
                <w:szCs w:val="30"/>
                <w:highlight w:val="none"/>
              </w:rPr>
              <w:t>需求一览表</w:t>
            </w:r>
          </w:p>
        </w:tc>
      </w:tr>
      <w:tr w14:paraId="59B5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438" w:type="dxa"/>
            <w:textDirection w:val="tbRlV"/>
            <w:vAlign w:val="top"/>
          </w:tcPr>
          <w:p w14:paraId="63D7C94A">
            <w:pPr>
              <w:pStyle w:val="18"/>
              <w:keepNext w:val="0"/>
              <w:keepLines w:val="0"/>
              <w:pageBreakBefore w:val="0"/>
              <w:widowControl/>
              <w:kinsoku/>
              <w:wordWrap/>
              <w:overflowPunct/>
              <w:topLinePunct w:val="0"/>
              <w:autoSpaceDE w:val="0"/>
              <w:autoSpaceDN w:val="0"/>
              <w:bidi w:val="0"/>
              <w:adjustRightInd w:val="0"/>
              <w:snapToGrid w:val="0"/>
              <w:spacing w:before="113" w:line="218" w:lineRule="auto"/>
              <w:ind w:left="312"/>
              <w:textAlignment w:val="baseline"/>
              <w:rPr>
                <w:color w:val="auto"/>
                <w:sz w:val="21"/>
                <w:szCs w:val="21"/>
                <w:highlight w:val="none"/>
              </w:rPr>
            </w:pPr>
            <w:r>
              <w:rPr>
                <w:color w:val="auto"/>
                <w:spacing w:val="9"/>
                <w:sz w:val="21"/>
                <w:szCs w:val="21"/>
                <w:highlight w:val="none"/>
              </w:rPr>
              <w:t>序</w:t>
            </w:r>
            <w:r>
              <w:rPr>
                <w:color w:val="auto"/>
                <w:spacing w:val="91"/>
                <w:sz w:val="21"/>
                <w:szCs w:val="21"/>
                <w:highlight w:val="none"/>
              </w:rPr>
              <w:t xml:space="preserve"> </w:t>
            </w:r>
            <w:r>
              <w:rPr>
                <w:color w:val="auto"/>
                <w:spacing w:val="9"/>
                <w:sz w:val="21"/>
                <w:szCs w:val="21"/>
                <w:highlight w:val="none"/>
              </w:rPr>
              <w:t>号</w:t>
            </w:r>
          </w:p>
        </w:tc>
        <w:tc>
          <w:tcPr>
            <w:tcW w:w="1311" w:type="dxa"/>
            <w:vAlign w:val="top"/>
          </w:tcPr>
          <w:p w14:paraId="0179CF6C">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78621C2D">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239"/>
              <w:textAlignment w:val="baseline"/>
              <w:rPr>
                <w:color w:val="auto"/>
                <w:sz w:val="21"/>
                <w:szCs w:val="21"/>
                <w:highlight w:val="none"/>
              </w:rPr>
            </w:pPr>
            <w:r>
              <w:rPr>
                <w:color w:val="auto"/>
                <w:spacing w:val="7"/>
                <w:sz w:val="21"/>
                <w:szCs w:val="21"/>
                <w:highlight w:val="none"/>
              </w:rPr>
              <w:t>标的名称</w:t>
            </w:r>
          </w:p>
        </w:tc>
        <w:tc>
          <w:tcPr>
            <w:tcW w:w="967" w:type="dxa"/>
            <w:vAlign w:val="top"/>
          </w:tcPr>
          <w:p w14:paraId="278D06CB">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color w:val="auto"/>
                <w:sz w:val="21"/>
                <w:szCs w:val="21"/>
                <w:highlight w:val="none"/>
              </w:rPr>
            </w:pPr>
          </w:p>
          <w:p w14:paraId="513E8505">
            <w:pPr>
              <w:pStyle w:val="18"/>
              <w:keepNext w:val="0"/>
              <w:keepLines w:val="0"/>
              <w:pageBreakBefore w:val="0"/>
              <w:widowControl/>
              <w:kinsoku/>
              <w:wordWrap/>
              <w:overflowPunct/>
              <w:topLinePunct w:val="0"/>
              <w:autoSpaceDE w:val="0"/>
              <w:autoSpaceDN w:val="0"/>
              <w:bidi w:val="0"/>
              <w:adjustRightInd w:val="0"/>
              <w:snapToGrid w:val="0"/>
              <w:spacing w:before="65" w:line="372" w:lineRule="auto"/>
              <w:ind w:left="278" w:right="167" w:hanging="103"/>
              <w:textAlignment w:val="baseline"/>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876" w:type="dxa"/>
            <w:vAlign w:val="top"/>
          </w:tcPr>
          <w:p w14:paraId="5D9D9185">
            <w:pPr>
              <w:keepNext w:val="0"/>
              <w:keepLines w:val="0"/>
              <w:pageBreakBefore w:val="0"/>
              <w:widowControl/>
              <w:kinsoku/>
              <w:wordWrap/>
              <w:overflowPunct/>
              <w:topLinePunct w:val="0"/>
              <w:autoSpaceDE w:val="0"/>
              <w:autoSpaceDN w:val="0"/>
              <w:bidi w:val="0"/>
              <w:adjustRightInd w:val="0"/>
              <w:snapToGrid w:val="0"/>
              <w:spacing w:line="444" w:lineRule="auto"/>
              <w:textAlignment w:val="baseline"/>
              <w:rPr>
                <w:rFonts w:ascii="Arial"/>
                <w:color w:val="auto"/>
                <w:sz w:val="21"/>
                <w:szCs w:val="21"/>
                <w:highlight w:val="none"/>
              </w:rPr>
            </w:pPr>
          </w:p>
          <w:p w14:paraId="4832CE5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998"/>
              <w:textAlignment w:val="baseline"/>
              <w:rPr>
                <w:color w:val="auto"/>
                <w:sz w:val="21"/>
                <w:szCs w:val="21"/>
                <w:highlight w:val="none"/>
              </w:rPr>
            </w:pPr>
            <w:r>
              <w:rPr>
                <w:color w:val="auto"/>
                <w:spacing w:val="8"/>
                <w:sz w:val="21"/>
                <w:szCs w:val="21"/>
                <w:highlight w:val="none"/>
              </w:rPr>
              <w:t>技术需求及工程内容</w:t>
            </w:r>
          </w:p>
        </w:tc>
        <w:tc>
          <w:tcPr>
            <w:tcW w:w="1533" w:type="dxa"/>
            <w:vAlign w:val="top"/>
          </w:tcPr>
          <w:p w14:paraId="059E213B">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1CA5F709">
            <w:pPr>
              <w:pStyle w:val="18"/>
              <w:keepNext w:val="0"/>
              <w:keepLines w:val="0"/>
              <w:pageBreakBefore w:val="0"/>
              <w:widowControl/>
              <w:kinsoku/>
              <w:wordWrap/>
              <w:overflowPunct/>
              <w:topLinePunct w:val="0"/>
              <w:autoSpaceDE w:val="0"/>
              <w:autoSpaceDN w:val="0"/>
              <w:bidi w:val="0"/>
              <w:adjustRightInd w:val="0"/>
              <w:snapToGrid w:val="0"/>
              <w:spacing w:before="65" w:line="227" w:lineRule="auto"/>
              <w:ind w:left="144"/>
              <w:textAlignment w:val="baseline"/>
              <w:rPr>
                <w:color w:val="auto"/>
                <w:sz w:val="21"/>
                <w:szCs w:val="21"/>
                <w:highlight w:val="none"/>
              </w:rPr>
            </w:pPr>
            <w:r>
              <w:rPr>
                <w:color w:val="auto"/>
                <w:spacing w:val="6"/>
                <w:sz w:val="21"/>
                <w:szCs w:val="21"/>
                <w:highlight w:val="none"/>
              </w:rPr>
              <w:t>最高限价(元)</w:t>
            </w:r>
          </w:p>
        </w:tc>
      </w:tr>
      <w:tr w14:paraId="45DC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438" w:type="dxa"/>
            <w:vAlign w:val="center"/>
          </w:tcPr>
          <w:p w14:paraId="257587EC">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center"/>
              <w:textAlignment w:val="baseline"/>
              <w:rPr>
                <w:color w:val="auto"/>
                <w:spacing w:val="7"/>
                <w:sz w:val="21"/>
                <w:szCs w:val="21"/>
                <w:highlight w:val="none"/>
              </w:rPr>
            </w:pPr>
            <w:r>
              <w:rPr>
                <w:color w:val="auto"/>
                <w:spacing w:val="7"/>
                <w:sz w:val="21"/>
                <w:szCs w:val="21"/>
                <w:highlight w:val="none"/>
              </w:rPr>
              <w:t>1</w:t>
            </w:r>
          </w:p>
        </w:tc>
        <w:tc>
          <w:tcPr>
            <w:tcW w:w="1311" w:type="dxa"/>
            <w:vAlign w:val="center"/>
          </w:tcPr>
          <w:p w14:paraId="538F75A2">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right="103"/>
              <w:jc w:val="center"/>
              <w:textAlignment w:val="baseline"/>
              <w:rPr>
                <w:color w:val="auto"/>
                <w:spacing w:val="7"/>
                <w:sz w:val="21"/>
                <w:szCs w:val="21"/>
                <w:highlight w:val="none"/>
              </w:rPr>
            </w:pPr>
            <w:r>
              <w:rPr>
                <w:rFonts w:hint="eastAsia"/>
                <w:color w:val="auto"/>
                <w:spacing w:val="7"/>
                <w:sz w:val="21"/>
                <w:szCs w:val="21"/>
                <w:highlight w:val="none"/>
              </w:rPr>
              <w:t>2025年横县至莲塘公路路面维修养护工程</w:t>
            </w:r>
          </w:p>
        </w:tc>
        <w:tc>
          <w:tcPr>
            <w:tcW w:w="967" w:type="dxa"/>
            <w:vAlign w:val="center"/>
          </w:tcPr>
          <w:p w14:paraId="66A8E080">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0"/>
              <w:jc w:val="center"/>
              <w:textAlignment w:val="baseline"/>
              <w:rPr>
                <w:color w:val="auto"/>
                <w:sz w:val="21"/>
                <w:szCs w:val="21"/>
                <w:highlight w:val="none"/>
              </w:rPr>
            </w:pPr>
            <w:r>
              <w:rPr>
                <w:color w:val="auto"/>
                <w:spacing w:val="-10"/>
                <w:sz w:val="21"/>
                <w:szCs w:val="21"/>
                <w:highlight w:val="none"/>
              </w:rPr>
              <w:t>1</w:t>
            </w:r>
            <w:r>
              <w:rPr>
                <w:color w:val="auto"/>
                <w:spacing w:val="-35"/>
                <w:sz w:val="21"/>
                <w:szCs w:val="21"/>
                <w:highlight w:val="none"/>
              </w:rPr>
              <w:t xml:space="preserve"> </w:t>
            </w:r>
            <w:r>
              <w:rPr>
                <w:color w:val="auto"/>
                <w:spacing w:val="-10"/>
                <w:sz w:val="21"/>
                <w:szCs w:val="21"/>
                <w:highlight w:val="none"/>
              </w:rPr>
              <w:t>项</w:t>
            </w:r>
          </w:p>
        </w:tc>
        <w:tc>
          <w:tcPr>
            <w:tcW w:w="5876" w:type="dxa"/>
            <w:vAlign w:val="center"/>
          </w:tcPr>
          <w:p w14:paraId="4FD5F7CA">
            <w:pPr>
              <w:pStyle w:val="18"/>
              <w:keepNext w:val="0"/>
              <w:keepLines w:val="0"/>
              <w:pageBreakBefore w:val="0"/>
              <w:widowControl/>
              <w:kinsoku/>
              <w:wordWrap/>
              <w:overflowPunct/>
              <w:topLinePunct w:val="0"/>
              <w:autoSpaceDE w:val="0"/>
              <w:autoSpaceDN w:val="0"/>
              <w:bidi w:val="0"/>
              <w:adjustRightInd w:val="0"/>
              <w:snapToGrid w:val="0"/>
              <w:spacing w:before="142" w:line="228" w:lineRule="auto"/>
              <w:ind w:left="129"/>
              <w:jc w:val="both"/>
              <w:textAlignment w:val="baseline"/>
              <w:rPr>
                <w:color w:val="auto"/>
                <w:sz w:val="21"/>
                <w:szCs w:val="21"/>
                <w:highlight w:val="none"/>
              </w:rPr>
            </w:pPr>
            <w:r>
              <w:rPr>
                <w:color w:val="auto"/>
                <w:spacing w:val="8"/>
                <w:sz w:val="21"/>
                <w:szCs w:val="21"/>
                <w:highlight w:val="none"/>
              </w:rPr>
              <w:t>1.建设地点：</w:t>
            </w:r>
            <w:r>
              <w:rPr>
                <w:rFonts w:hint="eastAsia"/>
                <w:color w:val="auto"/>
                <w:spacing w:val="8"/>
                <w:sz w:val="21"/>
                <w:szCs w:val="21"/>
                <w:highlight w:val="none"/>
              </w:rPr>
              <w:t>横州市</w:t>
            </w:r>
          </w:p>
          <w:p w14:paraId="6EC78AB8">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both"/>
              <w:textAlignment w:val="baseline"/>
              <w:rPr>
                <w:color w:val="auto"/>
                <w:sz w:val="21"/>
                <w:szCs w:val="21"/>
                <w:highlight w:val="none"/>
              </w:rPr>
            </w:pPr>
            <w:r>
              <w:rPr>
                <w:color w:val="auto"/>
                <w:spacing w:val="7"/>
                <w:sz w:val="21"/>
                <w:szCs w:val="21"/>
                <w:highlight w:val="none"/>
              </w:rPr>
              <w:t>2.建设规模及内容</w:t>
            </w:r>
            <w:r>
              <w:rPr>
                <w:rFonts w:hint="eastAsia"/>
                <w:color w:val="auto"/>
                <w:spacing w:val="7"/>
                <w:sz w:val="21"/>
                <w:szCs w:val="21"/>
                <w:highlight w:val="none"/>
                <w:lang w:eastAsia="zh-CN"/>
              </w:rPr>
              <w:t>：K12+000~K14+000:6cm厚级配碎石调平层+20cm厚5%水泥稳定碎石基层+7cm厚沥青混凝</w:t>
            </w:r>
            <w:r>
              <w:rPr>
                <w:rFonts w:hint="eastAsia"/>
                <w:color w:val="auto"/>
                <w:spacing w:val="7"/>
                <w:sz w:val="21"/>
                <w:szCs w:val="21"/>
                <w:highlight w:val="none"/>
                <w:lang w:val="en-US" w:eastAsia="zh-CN"/>
              </w:rPr>
              <w:t>土面层，</w:t>
            </w:r>
            <w:r>
              <w:rPr>
                <w:color w:val="auto"/>
                <w:spacing w:val="8"/>
                <w:sz w:val="21"/>
                <w:szCs w:val="21"/>
                <w:highlight w:val="none"/>
              </w:rPr>
              <w:t>具体内容详见图纸及工程量清单。</w:t>
            </w:r>
          </w:p>
          <w:p w14:paraId="56C4526F">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21"/>
              <w:jc w:val="both"/>
              <w:textAlignment w:val="baseline"/>
              <w:rPr>
                <w:color w:val="auto"/>
                <w:sz w:val="21"/>
                <w:szCs w:val="21"/>
                <w:highlight w:val="none"/>
              </w:rPr>
            </w:pPr>
            <w:r>
              <w:rPr>
                <w:b/>
                <w:bCs/>
                <w:color w:val="auto"/>
                <w:spacing w:val="7"/>
                <w:sz w:val="21"/>
                <w:szCs w:val="21"/>
                <w:highlight w:val="none"/>
              </w:rPr>
              <w:t>▲</w:t>
            </w:r>
            <w:r>
              <w:rPr>
                <w:color w:val="auto"/>
                <w:spacing w:val="7"/>
                <w:sz w:val="21"/>
                <w:szCs w:val="21"/>
                <w:highlight w:val="none"/>
              </w:rPr>
              <w:t>3.工程质量要求：合格。</w:t>
            </w:r>
          </w:p>
          <w:p w14:paraId="51B2BCEE">
            <w:pPr>
              <w:pStyle w:val="18"/>
              <w:keepNext w:val="0"/>
              <w:keepLines w:val="0"/>
              <w:pageBreakBefore w:val="0"/>
              <w:widowControl/>
              <w:kinsoku/>
              <w:wordWrap/>
              <w:overflowPunct/>
              <w:topLinePunct w:val="0"/>
              <w:autoSpaceDE w:val="0"/>
              <w:autoSpaceDN w:val="0"/>
              <w:bidi w:val="0"/>
              <w:adjustRightInd w:val="0"/>
              <w:snapToGrid w:val="0"/>
              <w:spacing w:before="152" w:line="228" w:lineRule="auto"/>
              <w:ind w:left="115"/>
              <w:jc w:val="both"/>
              <w:textAlignment w:val="baseline"/>
              <w:rPr>
                <w:color w:val="auto"/>
                <w:sz w:val="21"/>
                <w:szCs w:val="21"/>
                <w:highlight w:val="none"/>
              </w:rPr>
            </w:pPr>
            <w:r>
              <w:rPr>
                <w:rFonts w:hint="eastAsia"/>
                <w:color w:val="auto"/>
                <w:spacing w:val="5"/>
                <w:sz w:val="21"/>
                <w:szCs w:val="21"/>
                <w:highlight w:val="none"/>
                <w:lang w:val="en-US" w:eastAsia="zh-CN"/>
              </w:rPr>
              <w:t>4</w:t>
            </w:r>
            <w:r>
              <w:rPr>
                <w:color w:val="auto"/>
                <w:spacing w:val="5"/>
                <w:sz w:val="21"/>
                <w:szCs w:val="21"/>
                <w:highlight w:val="none"/>
              </w:rPr>
              <w:t>.技术规范：</w:t>
            </w:r>
            <w:r>
              <w:rPr>
                <w:rFonts w:hint="eastAsia"/>
                <w:color w:val="auto"/>
                <w:spacing w:val="5"/>
                <w:sz w:val="21"/>
                <w:szCs w:val="21"/>
                <w:highlight w:val="none"/>
              </w:rPr>
              <w:t>严格按照中华人民共和国交通运输部《公路工程标准施工招标文件》（2018 年版）技术规范的有关内容执行，同时也要严格执行工程各专业相关标准和技术规范。</w:t>
            </w:r>
          </w:p>
        </w:tc>
        <w:tc>
          <w:tcPr>
            <w:tcW w:w="1533" w:type="dxa"/>
            <w:vAlign w:val="top"/>
          </w:tcPr>
          <w:p w14:paraId="45DD8491">
            <w:pPr>
              <w:keepNext w:val="0"/>
              <w:keepLines w:val="0"/>
              <w:pageBreakBefore w:val="0"/>
              <w:widowControl/>
              <w:kinsoku/>
              <w:wordWrap/>
              <w:overflowPunct/>
              <w:topLinePunct w:val="0"/>
              <w:autoSpaceDE w:val="0"/>
              <w:autoSpaceDN w:val="0"/>
              <w:bidi w:val="0"/>
              <w:adjustRightInd w:val="0"/>
              <w:snapToGrid w:val="0"/>
              <w:spacing w:line="262" w:lineRule="auto"/>
              <w:textAlignment w:val="baseline"/>
              <w:rPr>
                <w:rFonts w:ascii="Arial"/>
                <w:color w:val="auto"/>
                <w:sz w:val="21"/>
                <w:szCs w:val="21"/>
                <w:highlight w:val="none"/>
              </w:rPr>
            </w:pPr>
          </w:p>
          <w:p w14:paraId="1346824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390EE4D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40C07EC">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C7049C6">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7296B98E">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4EBE0016">
            <w:pPr>
              <w:keepNext w:val="0"/>
              <w:keepLines w:val="0"/>
              <w:pageBreakBefore w:val="0"/>
              <w:widowControl/>
              <w:kinsoku/>
              <w:wordWrap/>
              <w:overflowPunct/>
              <w:topLinePunct w:val="0"/>
              <w:autoSpaceDE w:val="0"/>
              <w:autoSpaceDN w:val="0"/>
              <w:bidi w:val="0"/>
              <w:adjustRightInd w:val="0"/>
              <w:snapToGrid w:val="0"/>
              <w:spacing w:line="263" w:lineRule="auto"/>
              <w:jc w:val="center"/>
              <w:textAlignment w:val="baseline"/>
              <w:rPr>
                <w:rFonts w:hint="eastAsia" w:ascii="宋体" w:hAnsi="宋体" w:eastAsia="宋体" w:cs="宋体"/>
                <w:snapToGrid w:val="0"/>
                <w:color w:val="auto"/>
                <w:spacing w:val="5"/>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1556588.67</w:t>
            </w:r>
          </w:p>
          <w:p w14:paraId="64E6756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60B3C4F4">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p>
        </w:tc>
      </w:tr>
      <w:tr w14:paraId="4272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25" w:type="dxa"/>
            <w:gridSpan w:val="5"/>
            <w:vAlign w:val="top"/>
          </w:tcPr>
          <w:p w14:paraId="76BC5267">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b/>
                <w:bCs/>
                <w:color w:val="auto"/>
                <w:spacing w:val="-3"/>
                <w:sz w:val="21"/>
                <w:szCs w:val="21"/>
                <w:highlight w:val="none"/>
              </w:rPr>
              <w:t>本项目中小企业划分标准所属行业名称（行业名称及划分见本章附件</w:t>
            </w:r>
            <w:r>
              <w:rPr>
                <w:color w:val="auto"/>
                <w:spacing w:val="-45"/>
                <w:sz w:val="21"/>
                <w:szCs w:val="21"/>
                <w:highlight w:val="none"/>
              </w:rPr>
              <w:t xml:space="preserve"> </w:t>
            </w:r>
            <w:r>
              <w:rPr>
                <w:b/>
                <w:bCs/>
                <w:color w:val="auto"/>
                <w:spacing w:val="-3"/>
                <w:sz w:val="21"/>
                <w:szCs w:val="21"/>
                <w:highlight w:val="none"/>
              </w:rPr>
              <w:t>2</w:t>
            </w:r>
            <w:r>
              <w:rPr>
                <w:b/>
                <w:bCs/>
                <w:color w:val="auto"/>
                <w:spacing w:val="9"/>
                <w:sz w:val="21"/>
                <w:szCs w:val="21"/>
                <w:highlight w:val="none"/>
              </w:rPr>
              <w:t>）：</w:t>
            </w:r>
            <w:r>
              <w:rPr>
                <w:b/>
                <w:bCs/>
                <w:color w:val="auto"/>
                <w:spacing w:val="-3"/>
                <w:sz w:val="21"/>
                <w:szCs w:val="21"/>
                <w:highlight w:val="none"/>
              </w:rPr>
              <w:t>建筑业</w:t>
            </w:r>
          </w:p>
        </w:tc>
      </w:tr>
      <w:tr w14:paraId="760E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8" w:type="dxa"/>
            <w:vAlign w:val="center"/>
          </w:tcPr>
          <w:p w14:paraId="3022D463">
            <w:pPr>
              <w:pStyle w:val="18"/>
              <w:keepNext w:val="0"/>
              <w:keepLines w:val="0"/>
              <w:pageBreakBefore w:val="0"/>
              <w:widowControl/>
              <w:kinsoku/>
              <w:wordWrap/>
              <w:overflowPunct/>
              <w:topLinePunct w:val="0"/>
              <w:autoSpaceDE w:val="0"/>
              <w:autoSpaceDN w:val="0"/>
              <w:bidi w:val="0"/>
              <w:adjustRightInd w:val="0"/>
              <w:snapToGrid w:val="0"/>
              <w:spacing w:before="65" w:line="271" w:lineRule="exact"/>
              <w:jc w:val="both"/>
              <w:textAlignment w:val="baseline"/>
              <w:rPr>
                <w:b/>
                <w:bCs/>
                <w:color w:val="auto"/>
                <w:spacing w:val="7"/>
                <w:sz w:val="21"/>
                <w:szCs w:val="21"/>
                <w:highlight w:val="none"/>
              </w:rPr>
            </w:pPr>
          </w:p>
          <w:p w14:paraId="5177E6BC">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187"/>
              <w:jc w:val="both"/>
              <w:textAlignment w:val="baseline"/>
              <w:rPr>
                <w:color w:val="auto"/>
                <w:position w:val="1"/>
                <w:sz w:val="21"/>
                <w:szCs w:val="21"/>
                <w:highlight w:val="none"/>
              </w:rPr>
            </w:pPr>
            <w:r>
              <w:rPr>
                <w:b/>
                <w:bCs/>
                <w:color w:val="auto"/>
                <w:spacing w:val="7"/>
                <w:sz w:val="21"/>
                <w:szCs w:val="21"/>
                <w:highlight w:val="none"/>
              </w:rPr>
              <w:t>商</w:t>
            </w:r>
            <w:r>
              <w:rPr>
                <w:color w:val="auto"/>
                <w:spacing w:val="92"/>
                <w:sz w:val="21"/>
                <w:szCs w:val="21"/>
                <w:highlight w:val="none"/>
              </w:rPr>
              <w:t xml:space="preserve"> </w:t>
            </w:r>
            <w:r>
              <w:rPr>
                <w:b/>
                <w:bCs/>
                <w:color w:val="auto"/>
                <w:spacing w:val="7"/>
                <w:sz w:val="21"/>
                <w:szCs w:val="21"/>
                <w:highlight w:val="none"/>
              </w:rPr>
              <w:t>务</w:t>
            </w:r>
            <w:r>
              <w:rPr>
                <w:color w:val="auto"/>
                <w:spacing w:val="91"/>
                <w:sz w:val="21"/>
                <w:szCs w:val="21"/>
                <w:highlight w:val="none"/>
              </w:rPr>
              <w:t xml:space="preserve"> </w:t>
            </w:r>
            <w:r>
              <w:rPr>
                <w:b/>
                <w:bCs/>
                <w:color w:val="auto"/>
                <w:spacing w:val="7"/>
                <w:sz w:val="21"/>
                <w:szCs w:val="21"/>
                <w:highlight w:val="none"/>
              </w:rPr>
              <w:t>条</w:t>
            </w:r>
            <w:r>
              <w:rPr>
                <w:color w:val="auto"/>
                <w:spacing w:val="89"/>
                <w:sz w:val="21"/>
                <w:szCs w:val="21"/>
                <w:highlight w:val="none"/>
              </w:rPr>
              <w:t xml:space="preserve"> </w:t>
            </w:r>
            <w:r>
              <w:rPr>
                <w:b/>
                <w:bCs/>
                <w:color w:val="auto"/>
                <w:spacing w:val="7"/>
                <w:sz w:val="21"/>
                <w:szCs w:val="21"/>
                <w:highlight w:val="none"/>
              </w:rPr>
              <w:t>款</w:t>
            </w:r>
          </w:p>
        </w:tc>
        <w:tc>
          <w:tcPr>
            <w:tcW w:w="9687" w:type="dxa"/>
            <w:gridSpan w:val="4"/>
            <w:vAlign w:val="center"/>
          </w:tcPr>
          <w:p w14:paraId="4A011F86">
            <w:pPr>
              <w:pStyle w:val="18"/>
              <w:keepNext w:val="0"/>
              <w:keepLines w:val="0"/>
              <w:pageBreakBefore w:val="0"/>
              <w:widowControl/>
              <w:kinsoku/>
              <w:wordWrap/>
              <w:overflowPunct/>
              <w:topLinePunct w:val="0"/>
              <w:autoSpaceDE w:val="0"/>
              <w:autoSpaceDN w:val="0"/>
              <w:bidi w:val="0"/>
              <w:adjustRightInd w:val="0"/>
              <w:snapToGrid w:val="0"/>
              <w:spacing w:before="140" w:line="228" w:lineRule="auto"/>
              <w:ind w:left="115"/>
              <w:jc w:val="both"/>
              <w:textAlignment w:val="baseline"/>
              <w:rPr>
                <w:color w:val="auto"/>
                <w:sz w:val="21"/>
                <w:szCs w:val="21"/>
                <w:highlight w:val="none"/>
              </w:rPr>
            </w:pPr>
            <w:r>
              <w:rPr>
                <w:color w:val="auto"/>
                <w:spacing w:val="3"/>
                <w:sz w:val="21"/>
                <w:szCs w:val="21"/>
                <w:highlight w:val="none"/>
              </w:rPr>
              <w:t>一、</w:t>
            </w:r>
            <w:r>
              <w:rPr>
                <w:b/>
                <w:bCs/>
                <w:color w:val="auto"/>
                <w:spacing w:val="3"/>
                <w:sz w:val="21"/>
                <w:szCs w:val="21"/>
                <w:highlight w:val="none"/>
              </w:rPr>
              <w:t>合同签订期：</w:t>
            </w:r>
            <w:r>
              <w:rPr>
                <w:color w:val="auto"/>
                <w:spacing w:val="-41"/>
                <w:sz w:val="21"/>
                <w:szCs w:val="21"/>
                <w:highlight w:val="none"/>
              </w:rPr>
              <w:t xml:space="preserve"> </w:t>
            </w:r>
            <w:r>
              <w:rPr>
                <w:color w:val="auto"/>
                <w:spacing w:val="3"/>
                <w:sz w:val="21"/>
                <w:szCs w:val="21"/>
                <w:highlight w:val="none"/>
              </w:rPr>
              <w:t>自成交通知书发出之日起</w:t>
            </w:r>
            <w:r>
              <w:rPr>
                <w:color w:val="auto"/>
                <w:spacing w:val="-34"/>
                <w:sz w:val="21"/>
                <w:szCs w:val="21"/>
                <w:highlight w:val="none"/>
              </w:rPr>
              <w:t xml:space="preserve"> </w:t>
            </w:r>
            <w:r>
              <w:rPr>
                <w:color w:val="auto"/>
                <w:spacing w:val="3"/>
                <w:sz w:val="21"/>
                <w:szCs w:val="21"/>
                <w:highlight w:val="none"/>
              </w:rPr>
              <w:t>25 日内。</w:t>
            </w:r>
          </w:p>
          <w:p w14:paraId="54FA85B4">
            <w:pPr>
              <w:pStyle w:val="18"/>
              <w:keepNext w:val="0"/>
              <w:keepLines w:val="0"/>
              <w:pageBreakBefore w:val="0"/>
              <w:widowControl/>
              <w:kinsoku/>
              <w:wordWrap/>
              <w:overflowPunct/>
              <w:topLinePunct w:val="0"/>
              <w:autoSpaceDE w:val="0"/>
              <w:autoSpaceDN w:val="0"/>
              <w:bidi w:val="0"/>
              <w:adjustRightInd w:val="0"/>
              <w:snapToGrid w:val="0"/>
              <w:spacing w:before="154" w:line="229" w:lineRule="auto"/>
              <w:ind w:left="119"/>
              <w:jc w:val="both"/>
              <w:textAlignment w:val="baseline"/>
              <w:rPr>
                <w:color w:val="auto"/>
                <w:sz w:val="21"/>
                <w:szCs w:val="21"/>
                <w:highlight w:val="none"/>
              </w:rPr>
            </w:pPr>
            <w:r>
              <w:rPr>
                <w:color w:val="auto"/>
                <w:spacing w:val="4"/>
                <w:sz w:val="21"/>
                <w:szCs w:val="21"/>
                <w:highlight w:val="none"/>
              </w:rPr>
              <w:t>▲二、</w:t>
            </w:r>
            <w:r>
              <w:rPr>
                <w:b/>
                <w:bCs/>
                <w:color w:val="auto"/>
                <w:spacing w:val="4"/>
                <w:sz w:val="21"/>
                <w:szCs w:val="21"/>
                <w:highlight w:val="none"/>
              </w:rPr>
              <w:t>工期</w:t>
            </w:r>
            <w:r>
              <w:rPr>
                <w:color w:val="auto"/>
                <w:spacing w:val="4"/>
                <w:sz w:val="21"/>
                <w:szCs w:val="21"/>
                <w:highlight w:val="none"/>
              </w:rPr>
              <w:t>：</w:t>
            </w:r>
            <w:r>
              <w:rPr>
                <w:rFonts w:hint="eastAsia"/>
                <w:color w:val="auto"/>
                <w:spacing w:val="4"/>
                <w:sz w:val="21"/>
                <w:szCs w:val="21"/>
                <w:highlight w:val="none"/>
                <w:lang w:val="en-US" w:eastAsia="zh-CN"/>
              </w:rPr>
              <w:t>90日历天</w:t>
            </w:r>
            <w:r>
              <w:rPr>
                <w:color w:val="auto"/>
                <w:spacing w:val="4"/>
                <w:sz w:val="21"/>
                <w:szCs w:val="21"/>
                <w:highlight w:val="none"/>
              </w:rPr>
              <w:t>。</w:t>
            </w:r>
          </w:p>
          <w:p w14:paraId="1BB0ABF0">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left="119"/>
              <w:jc w:val="both"/>
              <w:textAlignment w:val="baseline"/>
              <w:rPr>
                <w:color w:val="auto"/>
                <w:sz w:val="21"/>
                <w:szCs w:val="21"/>
                <w:highlight w:val="none"/>
              </w:rPr>
            </w:pPr>
            <w:r>
              <w:rPr>
                <w:color w:val="auto"/>
                <w:spacing w:val="8"/>
                <w:sz w:val="21"/>
                <w:szCs w:val="21"/>
                <w:highlight w:val="none"/>
              </w:rPr>
              <w:t>▲三、</w:t>
            </w:r>
            <w:r>
              <w:rPr>
                <w:b/>
                <w:bCs/>
                <w:color w:val="auto"/>
                <w:spacing w:val="8"/>
                <w:sz w:val="21"/>
                <w:szCs w:val="21"/>
                <w:highlight w:val="none"/>
              </w:rPr>
              <w:t>验收标准、规范：</w:t>
            </w:r>
            <w:r>
              <w:rPr>
                <w:color w:val="auto"/>
                <w:spacing w:val="8"/>
                <w:sz w:val="21"/>
                <w:szCs w:val="21"/>
                <w:highlight w:val="none"/>
              </w:rPr>
              <w:t>达到国家施工验</w:t>
            </w:r>
            <w:r>
              <w:rPr>
                <w:color w:val="auto"/>
                <w:spacing w:val="8"/>
                <w:sz w:val="21"/>
                <w:szCs w:val="21"/>
                <w:highlight w:val="none"/>
                <w:u w:val="none" w:color="auto"/>
              </w:rPr>
              <w:t>收规范合格标准。</w:t>
            </w:r>
          </w:p>
          <w:p w14:paraId="575056B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19"/>
              <w:jc w:val="both"/>
              <w:textAlignment w:val="baseline"/>
              <w:rPr>
                <w:color w:val="auto"/>
                <w:sz w:val="21"/>
                <w:szCs w:val="21"/>
                <w:highlight w:val="none"/>
              </w:rPr>
            </w:pPr>
            <w:r>
              <w:rPr>
                <w:color w:val="auto"/>
                <w:spacing w:val="7"/>
                <w:sz w:val="21"/>
                <w:szCs w:val="21"/>
                <w:highlight w:val="none"/>
              </w:rPr>
              <w:t>▲四、</w:t>
            </w:r>
            <w:r>
              <w:rPr>
                <w:b/>
                <w:bCs/>
                <w:color w:val="auto"/>
                <w:spacing w:val="7"/>
                <w:sz w:val="21"/>
                <w:szCs w:val="21"/>
                <w:highlight w:val="none"/>
              </w:rPr>
              <w:t>工程质量保修期：</w:t>
            </w:r>
            <w:r>
              <w:rPr>
                <w:color w:val="auto"/>
                <w:spacing w:val="7"/>
                <w:sz w:val="21"/>
                <w:szCs w:val="21"/>
                <w:highlight w:val="none"/>
              </w:rPr>
              <w:t>工程完工验收合格之日起</w:t>
            </w:r>
            <w:r>
              <w:rPr>
                <w:color w:val="auto"/>
                <w:spacing w:val="-24"/>
                <w:sz w:val="21"/>
                <w:szCs w:val="21"/>
                <w:highlight w:val="none"/>
              </w:rPr>
              <w:t xml:space="preserve"> </w:t>
            </w:r>
            <w:r>
              <w:rPr>
                <w:color w:val="auto"/>
                <w:spacing w:val="6"/>
                <w:sz w:val="21"/>
                <w:szCs w:val="21"/>
                <w:highlight w:val="none"/>
              </w:rPr>
              <w:t>1</w:t>
            </w:r>
            <w:r>
              <w:rPr>
                <w:color w:val="auto"/>
                <w:spacing w:val="-37"/>
                <w:sz w:val="21"/>
                <w:szCs w:val="21"/>
                <w:highlight w:val="none"/>
              </w:rPr>
              <w:t xml:space="preserve"> </w:t>
            </w:r>
            <w:r>
              <w:rPr>
                <w:color w:val="auto"/>
                <w:spacing w:val="6"/>
                <w:sz w:val="21"/>
                <w:szCs w:val="21"/>
                <w:highlight w:val="none"/>
              </w:rPr>
              <w:t>年。</w:t>
            </w:r>
          </w:p>
          <w:p w14:paraId="641C8671">
            <w:pPr>
              <w:pStyle w:val="18"/>
              <w:keepNext w:val="0"/>
              <w:keepLines w:val="0"/>
              <w:pageBreakBefore w:val="0"/>
              <w:widowControl/>
              <w:kinsoku/>
              <w:wordWrap/>
              <w:overflowPunct/>
              <w:topLinePunct w:val="0"/>
              <w:autoSpaceDE w:val="0"/>
              <w:autoSpaceDN w:val="0"/>
              <w:bidi w:val="0"/>
              <w:adjustRightInd w:val="0"/>
              <w:snapToGrid w:val="0"/>
              <w:spacing w:before="153" w:line="229" w:lineRule="auto"/>
              <w:ind w:left="115"/>
              <w:jc w:val="both"/>
              <w:textAlignment w:val="baseline"/>
              <w:rPr>
                <w:color w:val="auto"/>
                <w:sz w:val="21"/>
                <w:szCs w:val="21"/>
                <w:highlight w:val="none"/>
              </w:rPr>
            </w:pPr>
            <w:r>
              <w:rPr>
                <w:color w:val="auto"/>
                <w:spacing w:val="5"/>
                <w:sz w:val="21"/>
                <w:szCs w:val="21"/>
                <w:highlight w:val="none"/>
              </w:rPr>
              <w:t>五、</w:t>
            </w:r>
            <w:r>
              <w:rPr>
                <w:b/>
                <w:bCs/>
                <w:color w:val="auto"/>
                <w:spacing w:val="5"/>
                <w:sz w:val="21"/>
                <w:szCs w:val="21"/>
                <w:highlight w:val="none"/>
              </w:rPr>
              <w:t>其他要求：</w:t>
            </w:r>
          </w:p>
          <w:p w14:paraId="01AE58A3">
            <w:pPr>
              <w:pStyle w:val="18"/>
              <w:keepNext w:val="0"/>
              <w:keepLines w:val="0"/>
              <w:pageBreakBefore w:val="0"/>
              <w:widowControl/>
              <w:kinsoku/>
              <w:wordWrap/>
              <w:overflowPunct/>
              <w:topLinePunct w:val="0"/>
              <w:autoSpaceDE w:val="0"/>
              <w:autoSpaceDN w:val="0"/>
              <w:bidi w:val="0"/>
              <w:adjustRightInd w:val="0"/>
              <w:snapToGrid w:val="0"/>
              <w:spacing w:before="153" w:line="368" w:lineRule="auto"/>
              <w:ind w:left="145" w:right="110" w:firstLine="402"/>
              <w:jc w:val="both"/>
              <w:textAlignment w:val="baseline"/>
              <w:rPr>
                <w:color w:val="auto"/>
                <w:sz w:val="21"/>
                <w:szCs w:val="21"/>
                <w:highlight w:val="none"/>
              </w:rPr>
            </w:pPr>
            <w:r>
              <w:rPr>
                <w:color w:val="auto"/>
                <w:spacing w:val="10"/>
                <w:sz w:val="21"/>
                <w:szCs w:val="21"/>
                <w:highlight w:val="none"/>
              </w:rPr>
              <w:t>1.本项目采用工程量清单报价方式，发包方式：固定综合单</w:t>
            </w:r>
            <w:r>
              <w:rPr>
                <w:color w:val="auto"/>
                <w:spacing w:val="9"/>
                <w:sz w:val="21"/>
                <w:szCs w:val="21"/>
                <w:highlight w:val="none"/>
              </w:rPr>
              <w:t>价，包工包料。工程结算价款以</w:t>
            </w:r>
            <w:r>
              <w:rPr>
                <w:rFonts w:hint="eastAsia"/>
                <w:color w:val="auto"/>
                <w:spacing w:val="9"/>
                <w:sz w:val="21"/>
                <w:szCs w:val="21"/>
                <w:highlight w:val="none"/>
                <w:lang w:eastAsia="zh-CN"/>
              </w:rPr>
              <w:t>横州市财政投资项目评审中心</w:t>
            </w:r>
            <w:r>
              <w:rPr>
                <w:color w:val="auto"/>
                <w:spacing w:val="8"/>
                <w:sz w:val="21"/>
                <w:szCs w:val="21"/>
                <w:highlight w:val="none"/>
              </w:rPr>
              <w:t>核定的造价为准。报价必须包含以下部分，包括：</w:t>
            </w:r>
          </w:p>
          <w:p w14:paraId="639D776A">
            <w:pPr>
              <w:pStyle w:val="18"/>
              <w:keepNext w:val="0"/>
              <w:keepLines w:val="0"/>
              <w:pageBreakBefore w:val="0"/>
              <w:widowControl/>
              <w:kinsoku/>
              <w:wordWrap/>
              <w:overflowPunct/>
              <w:topLinePunct w:val="0"/>
              <w:autoSpaceDE w:val="0"/>
              <w:autoSpaceDN w:val="0"/>
              <w:bidi w:val="0"/>
              <w:adjustRightInd w:val="0"/>
              <w:snapToGrid w:val="0"/>
              <w:spacing w:line="228" w:lineRule="auto"/>
              <w:ind w:left="330"/>
              <w:jc w:val="both"/>
              <w:textAlignment w:val="baseline"/>
              <w:rPr>
                <w:color w:val="auto"/>
                <w:sz w:val="21"/>
                <w:szCs w:val="21"/>
                <w:highlight w:val="none"/>
              </w:rPr>
            </w:pPr>
            <w:r>
              <w:rPr>
                <w:color w:val="auto"/>
                <w:spacing w:val="9"/>
                <w:sz w:val="21"/>
                <w:szCs w:val="21"/>
                <w:highlight w:val="none"/>
              </w:rPr>
              <w:t>（1）满足本次竞标全部采购需求工程的成本、调试、检验、技术服务、培训、税费等所有费用。</w:t>
            </w:r>
          </w:p>
          <w:p w14:paraId="126DF9D4">
            <w:pPr>
              <w:pStyle w:val="18"/>
              <w:keepNext w:val="0"/>
              <w:keepLines w:val="0"/>
              <w:pageBreakBefore w:val="0"/>
              <w:widowControl/>
              <w:kinsoku/>
              <w:wordWrap/>
              <w:overflowPunct/>
              <w:topLinePunct w:val="0"/>
              <w:autoSpaceDE w:val="0"/>
              <w:autoSpaceDN w:val="0"/>
              <w:bidi w:val="0"/>
              <w:adjustRightInd w:val="0"/>
              <w:snapToGrid w:val="0"/>
              <w:spacing w:before="154" w:line="228" w:lineRule="auto"/>
              <w:ind w:left="330"/>
              <w:jc w:val="both"/>
              <w:textAlignment w:val="baseline"/>
              <w:rPr>
                <w:color w:val="auto"/>
                <w:sz w:val="21"/>
                <w:szCs w:val="21"/>
                <w:highlight w:val="none"/>
              </w:rPr>
            </w:pPr>
            <w:r>
              <w:rPr>
                <w:color w:val="auto"/>
                <w:spacing w:val="9"/>
                <w:sz w:val="21"/>
                <w:szCs w:val="21"/>
                <w:highlight w:val="none"/>
              </w:rPr>
              <w:t>（2）必要的保险费和各项税金（成交供应商需为该</w:t>
            </w:r>
            <w:r>
              <w:rPr>
                <w:color w:val="auto"/>
                <w:spacing w:val="8"/>
                <w:sz w:val="21"/>
                <w:szCs w:val="21"/>
                <w:highlight w:val="none"/>
              </w:rPr>
              <w:t>工程购买工程一切险）。</w:t>
            </w:r>
          </w:p>
          <w:p w14:paraId="4C7DCF08">
            <w:pPr>
              <w:pStyle w:val="18"/>
              <w:keepNext w:val="0"/>
              <w:keepLines w:val="0"/>
              <w:pageBreakBefore w:val="0"/>
              <w:widowControl/>
              <w:kinsoku/>
              <w:wordWrap/>
              <w:overflowPunct/>
              <w:topLinePunct w:val="0"/>
              <w:autoSpaceDE w:val="0"/>
              <w:autoSpaceDN w:val="0"/>
              <w:bidi w:val="0"/>
              <w:adjustRightInd w:val="0"/>
              <w:snapToGrid w:val="0"/>
              <w:spacing w:before="153" w:line="369" w:lineRule="auto"/>
              <w:ind w:left="111" w:right="110" w:firstLine="216"/>
              <w:jc w:val="both"/>
              <w:textAlignment w:val="baseline"/>
              <w:rPr>
                <w:color w:val="auto"/>
                <w:sz w:val="21"/>
                <w:szCs w:val="21"/>
                <w:highlight w:val="none"/>
              </w:rPr>
            </w:pPr>
            <w:r>
              <w:rPr>
                <w:color w:val="auto"/>
                <w:spacing w:val="8"/>
                <w:sz w:val="21"/>
                <w:szCs w:val="21"/>
                <w:highlight w:val="none"/>
              </w:rPr>
              <w:t>▲2.</w:t>
            </w:r>
            <w:r>
              <w:rPr>
                <w:b/>
                <w:bCs/>
                <w:color w:val="auto"/>
                <w:spacing w:val="8"/>
                <w:sz w:val="21"/>
                <w:szCs w:val="21"/>
                <w:highlight w:val="none"/>
              </w:rPr>
              <w:t>竞标人已标价工程量清单（包含首次报价、最后报价）的子目号、子目名称及子目</w:t>
            </w:r>
            <w:r>
              <w:rPr>
                <w:b/>
                <w:bCs/>
                <w:color w:val="auto"/>
                <w:spacing w:val="7"/>
                <w:sz w:val="21"/>
                <w:szCs w:val="21"/>
                <w:highlight w:val="none"/>
              </w:rPr>
              <w:t>特征描述、计</w:t>
            </w:r>
            <w:r>
              <w:rPr>
                <w:b/>
                <w:bCs/>
                <w:color w:val="auto"/>
                <w:spacing w:val="8"/>
                <w:sz w:val="21"/>
                <w:szCs w:val="21"/>
                <w:highlight w:val="none"/>
              </w:rPr>
              <w:t>量单位、工程量须与招标工程量清单一致的，否则竞标无效；竞标报价不得高于采购最高限价。本项目采用二次报价方式，竞标人的最终报价如有变动，则必须以工程量清单报价表的格式编制提交（按磋商</w:t>
            </w:r>
            <w:r>
              <w:rPr>
                <w:b/>
                <w:bCs/>
                <w:color w:val="auto"/>
                <w:spacing w:val="7"/>
                <w:sz w:val="21"/>
                <w:szCs w:val="21"/>
                <w:highlight w:val="none"/>
              </w:rPr>
              <w:t>文件中的相关规定签字盖章</w:t>
            </w:r>
            <w:r>
              <w:rPr>
                <w:b/>
                <w:bCs/>
                <w:color w:val="auto"/>
                <w:spacing w:val="23"/>
                <w:sz w:val="21"/>
                <w:szCs w:val="21"/>
                <w:highlight w:val="none"/>
              </w:rPr>
              <w:t>），</w:t>
            </w:r>
            <w:r>
              <w:rPr>
                <w:b/>
                <w:bCs/>
                <w:color w:val="auto"/>
                <w:spacing w:val="7"/>
                <w:sz w:val="21"/>
                <w:szCs w:val="21"/>
                <w:highlight w:val="none"/>
              </w:rPr>
              <w:t>竞标人须提前做好相关准备并按时递交最终报价文件，否则报价无效。</w:t>
            </w:r>
          </w:p>
          <w:p w14:paraId="11C4A149">
            <w:pPr>
              <w:pStyle w:val="18"/>
              <w:keepNext w:val="0"/>
              <w:keepLines w:val="0"/>
              <w:pageBreakBefore w:val="0"/>
              <w:widowControl/>
              <w:kinsoku/>
              <w:wordWrap/>
              <w:overflowPunct/>
              <w:topLinePunct w:val="0"/>
              <w:autoSpaceDE w:val="0"/>
              <w:autoSpaceDN w:val="0"/>
              <w:bidi w:val="0"/>
              <w:adjustRightInd w:val="0"/>
              <w:snapToGrid w:val="0"/>
              <w:spacing w:before="1" w:line="228" w:lineRule="auto"/>
              <w:ind w:left="536"/>
              <w:jc w:val="both"/>
              <w:textAlignment w:val="baseline"/>
              <w:rPr>
                <w:color w:val="auto"/>
                <w:sz w:val="21"/>
                <w:szCs w:val="21"/>
                <w:highlight w:val="none"/>
              </w:rPr>
            </w:pPr>
            <w:r>
              <w:rPr>
                <w:color w:val="auto"/>
                <w:spacing w:val="4"/>
                <w:sz w:val="21"/>
                <w:szCs w:val="21"/>
                <w:highlight w:val="none"/>
              </w:rPr>
              <w:t>3.付款方式：</w:t>
            </w:r>
          </w:p>
          <w:p w14:paraId="69D028F6">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firstLine="452" w:firstLineChars="200"/>
              <w:jc w:val="both"/>
              <w:textAlignment w:val="baseline"/>
              <w:rPr>
                <w:color w:val="auto"/>
                <w:sz w:val="21"/>
                <w:szCs w:val="21"/>
                <w:highlight w:val="none"/>
                <w:u w:val="none" w:color="auto"/>
              </w:rPr>
            </w:pPr>
            <w:r>
              <w:rPr>
                <w:color w:val="auto"/>
                <w:spacing w:val="8"/>
                <w:sz w:val="21"/>
                <w:szCs w:val="21"/>
                <w:highlight w:val="none"/>
              </w:rPr>
              <w:t>（1）开工预付款金额：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sz w:val="21"/>
                <w:szCs w:val="21"/>
                <w:highlight w:val="none"/>
                <w:u w:val="none" w:color="auto"/>
              </w:rPr>
              <w:t>。</w:t>
            </w:r>
          </w:p>
          <w:p w14:paraId="432C06AE">
            <w:pPr>
              <w:pStyle w:val="18"/>
              <w:keepNext w:val="0"/>
              <w:keepLines w:val="0"/>
              <w:pageBreakBefore w:val="0"/>
              <w:widowControl/>
              <w:kinsoku/>
              <w:wordWrap/>
              <w:overflowPunct/>
              <w:topLinePunct w:val="0"/>
              <w:autoSpaceDE w:val="0"/>
              <w:autoSpaceDN w:val="0"/>
              <w:bidi w:val="0"/>
              <w:adjustRightInd w:val="0"/>
              <w:snapToGrid w:val="0"/>
              <w:spacing w:before="151" w:line="346" w:lineRule="auto"/>
              <w:ind w:left="111" w:right="107" w:firstLine="219"/>
              <w:jc w:val="both"/>
              <w:textAlignment w:val="baseline"/>
              <w:rPr>
                <w:color w:val="auto"/>
                <w:sz w:val="21"/>
                <w:szCs w:val="21"/>
                <w:highlight w:val="none"/>
              </w:rPr>
            </w:pPr>
            <w:r>
              <w:rPr>
                <w:color w:val="auto"/>
                <w:spacing w:val="8"/>
                <w:sz w:val="21"/>
                <w:szCs w:val="21"/>
                <w:highlight w:val="none"/>
              </w:rPr>
              <w:t>（2）双方约定的工程款（进度款）的支付方式和时间：进度款支付比例合同内按工程计量周期内完成工程量的 80%，合同外（设计变更和现场签证引起的费用）按工程计量周期内完成工程量的 70%，如施工单位未按照相关规定足额发放农民工工资的，工程进度款可不予支付；待施工单位按照相关规定足额发放农民工工资，再支付工程进度款。工程完工验收达到质量要求，结算经柳城县财政投资评审中心审定且发承包双方确认后，工程款支付至结算总价的 97% ；发包人按工程价款结算总额的 3%预留工程质量保修金，待工程质量缺陷责任期满后返还。</w:t>
            </w:r>
          </w:p>
          <w:p w14:paraId="1440432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328"/>
              <w:jc w:val="both"/>
              <w:textAlignment w:val="baseline"/>
              <w:rPr>
                <w:color w:val="auto"/>
                <w:sz w:val="21"/>
                <w:szCs w:val="21"/>
                <w:highlight w:val="none"/>
              </w:rPr>
            </w:pPr>
            <w:r>
              <w:rPr>
                <w:color w:val="auto"/>
                <w:spacing w:val="9"/>
                <w:sz w:val="21"/>
                <w:szCs w:val="21"/>
                <w:highlight w:val="none"/>
              </w:rPr>
              <w:t>▲4、拟投入本项目人员要求（以下人员情况材料在技术文件中按要求提供</w:t>
            </w:r>
            <w:r>
              <w:rPr>
                <w:color w:val="auto"/>
                <w:spacing w:val="4"/>
                <w:sz w:val="21"/>
                <w:szCs w:val="21"/>
                <w:highlight w:val="none"/>
              </w:rPr>
              <w:t>）：</w:t>
            </w:r>
          </w:p>
          <w:p w14:paraId="5EC8422C">
            <w:pPr>
              <w:pStyle w:val="18"/>
              <w:keepNext w:val="0"/>
              <w:keepLines w:val="0"/>
              <w:pageBreakBefore w:val="0"/>
              <w:widowControl/>
              <w:kinsoku/>
              <w:wordWrap/>
              <w:overflowPunct/>
              <w:topLinePunct w:val="0"/>
              <w:autoSpaceDE w:val="0"/>
              <w:autoSpaceDN w:val="0"/>
              <w:bidi w:val="0"/>
              <w:adjustRightInd w:val="0"/>
              <w:snapToGrid w:val="0"/>
              <w:spacing w:before="155" w:line="322" w:lineRule="auto"/>
              <w:ind w:left="111" w:right="110" w:firstLine="219"/>
              <w:jc w:val="both"/>
              <w:textAlignment w:val="baseline"/>
              <w:rPr>
                <w:color w:val="auto"/>
                <w:sz w:val="21"/>
                <w:szCs w:val="21"/>
                <w:highlight w:val="none"/>
              </w:rPr>
            </w:pPr>
            <w:r>
              <w:rPr>
                <w:color w:val="auto"/>
                <w:spacing w:val="8"/>
                <w:sz w:val="21"/>
                <w:szCs w:val="21"/>
                <w:highlight w:val="none"/>
              </w:rPr>
              <w:t>（1）项目经理要求：须具有公路工程专业注册建造师贰</w:t>
            </w:r>
            <w:r>
              <w:rPr>
                <w:color w:val="auto"/>
                <w:spacing w:val="7"/>
                <w:sz w:val="21"/>
                <w:szCs w:val="21"/>
                <w:highlight w:val="none"/>
              </w:rPr>
              <w:t>级以上（含贰级）注册建造师执业资格，省级</w:t>
            </w:r>
            <w:r>
              <w:rPr>
                <w:color w:val="auto"/>
                <w:spacing w:val="8"/>
                <w:sz w:val="21"/>
                <w:szCs w:val="21"/>
                <w:highlight w:val="none"/>
              </w:rPr>
              <w:t>或以上交通运输行政主管部门颁发的安全生产考核合格证（</w:t>
            </w:r>
            <w:r>
              <w:rPr>
                <w:color w:val="auto"/>
                <w:spacing w:val="-59"/>
                <w:sz w:val="21"/>
                <w:szCs w:val="21"/>
                <w:highlight w:val="none"/>
              </w:rPr>
              <w:t xml:space="preserve"> </w:t>
            </w:r>
            <w:r>
              <w:rPr>
                <w:color w:val="auto"/>
                <w:spacing w:val="8"/>
                <w:sz w:val="21"/>
                <w:szCs w:val="21"/>
                <w:highlight w:val="none"/>
              </w:rPr>
              <w:t>“三类人员</w:t>
            </w:r>
            <w:r>
              <w:rPr>
                <w:color w:val="auto"/>
                <w:spacing w:val="-70"/>
                <w:sz w:val="21"/>
                <w:szCs w:val="21"/>
                <w:highlight w:val="none"/>
              </w:rPr>
              <w:t xml:space="preserve"> </w:t>
            </w:r>
            <w:r>
              <w:rPr>
                <w:color w:val="auto"/>
                <w:spacing w:val="8"/>
                <w:sz w:val="21"/>
                <w:szCs w:val="21"/>
                <w:highlight w:val="none"/>
              </w:rPr>
              <w:t>”B</w:t>
            </w:r>
            <w:r>
              <w:rPr>
                <w:color w:val="auto"/>
                <w:spacing w:val="-40"/>
                <w:sz w:val="21"/>
                <w:szCs w:val="21"/>
                <w:highlight w:val="none"/>
              </w:rPr>
              <w:t xml:space="preserve"> </w:t>
            </w:r>
            <w:r>
              <w:rPr>
                <w:color w:val="auto"/>
                <w:spacing w:val="8"/>
                <w:sz w:val="21"/>
                <w:szCs w:val="21"/>
                <w:highlight w:val="none"/>
              </w:rPr>
              <w:t>类证书）。本</w:t>
            </w:r>
            <w:r>
              <w:rPr>
                <w:color w:val="auto"/>
                <w:spacing w:val="7"/>
                <w:sz w:val="21"/>
                <w:szCs w:val="21"/>
                <w:highlight w:val="none"/>
              </w:rPr>
              <w:t>项目不接受有</w:t>
            </w:r>
            <w:r>
              <w:rPr>
                <w:color w:val="auto"/>
                <w:spacing w:val="9"/>
                <w:sz w:val="21"/>
                <w:szCs w:val="21"/>
                <w:highlight w:val="none"/>
              </w:rPr>
              <w:t>在建、已中标未开工或已列为其他项目中标候选人第一名的建造师作为项目经理。</w:t>
            </w:r>
          </w:p>
          <w:p w14:paraId="7398521D">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jc w:val="both"/>
              <w:textAlignment w:val="baseline"/>
              <w:rPr>
                <w:color w:val="auto"/>
                <w:sz w:val="21"/>
                <w:szCs w:val="21"/>
                <w:highlight w:val="none"/>
              </w:rPr>
            </w:pPr>
            <w:r>
              <w:rPr>
                <w:color w:val="auto"/>
                <w:spacing w:val="3"/>
                <w:sz w:val="21"/>
                <w:szCs w:val="21"/>
                <w:highlight w:val="none"/>
              </w:rPr>
              <w:t>（</w:t>
            </w:r>
            <w:r>
              <w:rPr>
                <w:rFonts w:hint="eastAsia"/>
                <w:color w:val="auto"/>
                <w:spacing w:val="3"/>
                <w:sz w:val="21"/>
                <w:szCs w:val="21"/>
                <w:highlight w:val="none"/>
                <w:lang w:val="en-US" w:eastAsia="zh-CN"/>
              </w:rPr>
              <w:t>2</w:t>
            </w:r>
            <w:r>
              <w:rPr>
                <w:color w:val="auto"/>
                <w:spacing w:val="3"/>
                <w:sz w:val="21"/>
                <w:szCs w:val="21"/>
                <w:highlight w:val="none"/>
              </w:rPr>
              <w:t>）专职安全生产管理人员：具有省级或以上交通运输行政主管部门颁发的安全生产考核合格证（“三类人员</w:t>
            </w:r>
            <w:r>
              <w:rPr>
                <w:color w:val="auto"/>
                <w:spacing w:val="-71"/>
                <w:sz w:val="21"/>
                <w:szCs w:val="21"/>
                <w:highlight w:val="none"/>
              </w:rPr>
              <w:t xml:space="preserve"> </w:t>
            </w:r>
            <w:r>
              <w:rPr>
                <w:color w:val="auto"/>
                <w:spacing w:val="3"/>
                <w:sz w:val="21"/>
                <w:szCs w:val="21"/>
                <w:highlight w:val="none"/>
              </w:rPr>
              <w:t>”C</w:t>
            </w:r>
            <w:r>
              <w:rPr>
                <w:color w:val="auto"/>
                <w:spacing w:val="-41"/>
                <w:sz w:val="21"/>
                <w:szCs w:val="21"/>
                <w:highlight w:val="none"/>
              </w:rPr>
              <w:t xml:space="preserve"> </w:t>
            </w:r>
            <w:r>
              <w:rPr>
                <w:color w:val="auto"/>
                <w:spacing w:val="3"/>
                <w:sz w:val="21"/>
                <w:szCs w:val="21"/>
                <w:highlight w:val="none"/>
              </w:rPr>
              <w:t>类证书）</w:t>
            </w:r>
          </w:p>
        </w:tc>
      </w:tr>
    </w:tbl>
    <w:p w14:paraId="7A3E15AD">
      <w:pPr>
        <w:keepNext w:val="0"/>
        <w:keepLines w:val="0"/>
        <w:pageBreakBefore w:val="0"/>
        <w:widowControl/>
        <w:kinsoku/>
        <w:wordWrap/>
        <w:overflowPunct/>
        <w:topLinePunct w:val="0"/>
        <w:autoSpaceDE w:val="0"/>
        <w:autoSpaceDN w:val="0"/>
        <w:bidi w:val="0"/>
        <w:adjustRightInd w:val="0"/>
        <w:snapToGrid w:val="0"/>
        <w:textAlignment w:val="baseline"/>
        <w:rPr>
          <w:rFonts w:ascii="Arial"/>
          <w:color w:val="auto"/>
          <w:sz w:val="21"/>
          <w:highlight w:val="none"/>
        </w:rPr>
      </w:pPr>
    </w:p>
    <w:p w14:paraId="79C2E250">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0F78304F">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32AABF85">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00A9DDC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Arial" w:hAnsi="Arial" w:eastAsia="宋体" w:cs="Arial"/>
          <w:color w:val="auto"/>
          <w:sz w:val="21"/>
          <w:szCs w:val="21"/>
          <w:highlight w:val="none"/>
          <w:lang w:val="en-US" w:eastAsia="zh-CN"/>
        </w:rPr>
      </w:pPr>
      <w:r>
        <w:rPr>
          <w:rFonts w:hint="eastAsia" w:eastAsia="宋体" w:cs="Arial"/>
          <w:color w:val="auto"/>
          <w:sz w:val="21"/>
          <w:szCs w:val="21"/>
          <w:highlight w:val="none"/>
          <w:lang w:val="en-US" w:eastAsia="zh-CN"/>
        </w:rPr>
        <w:t>分标2：</w:t>
      </w:r>
    </w:p>
    <w:tbl>
      <w:tblPr>
        <w:tblStyle w:val="17"/>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311"/>
        <w:gridCol w:w="967"/>
        <w:gridCol w:w="5876"/>
        <w:gridCol w:w="1533"/>
      </w:tblGrid>
      <w:tr w14:paraId="2F02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125" w:type="dxa"/>
            <w:gridSpan w:val="5"/>
            <w:vAlign w:val="top"/>
          </w:tcPr>
          <w:p w14:paraId="55CB8213">
            <w:pPr>
              <w:pStyle w:val="18"/>
              <w:keepNext w:val="0"/>
              <w:keepLines w:val="0"/>
              <w:pageBreakBefore w:val="0"/>
              <w:widowControl/>
              <w:kinsoku/>
              <w:wordWrap/>
              <w:overflowPunct/>
              <w:topLinePunct w:val="0"/>
              <w:autoSpaceDE w:val="0"/>
              <w:autoSpaceDN w:val="0"/>
              <w:bidi w:val="0"/>
              <w:adjustRightInd w:val="0"/>
              <w:snapToGrid w:val="0"/>
              <w:spacing w:before="125" w:line="221" w:lineRule="auto"/>
              <w:ind w:left="4333"/>
              <w:textAlignment w:val="baseline"/>
              <w:rPr>
                <w:color w:val="auto"/>
                <w:sz w:val="30"/>
                <w:szCs w:val="30"/>
                <w:highlight w:val="none"/>
              </w:rPr>
            </w:pPr>
            <w:r>
              <w:rPr>
                <w:b/>
                <w:bCs/>
                <w:color w:val="auto"/>
                <w:spacing w:val="-8"/>
                <w:sz w:val="30"/>
                <w:szCs w:val="30"/>
                <w:highlight w:val="none"/>
              </w:rPr>
              <w:t>需求一览表</w:t>
            </w:r>
          </w:p>
        </w:tc>
      </w:tr>
      <w:tr w14:paraId="7147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438" w:type="dxa"/>
            <w:textDirection w:val="tbRlV"/>
            <w:vAlign w:val="top"/>
          </w:tcPr>
          <w:p w14:paraId="6615702D">
            <w:pPr>
              <w:pStyle w:val="18"/>
              <w:keepNext w:val="0"/>
              <w:keepLines w:val="0"/>
              <w:pageBreakBefore w:val="0"/>
              <w:widowControl/>
              <w:kinsoku/>
              <w:wordWrap/>
              <w:overflowPunct/>
              <w:topLinePunct w:val="0"/>
              <w:autoSpaceDE w:val="0"/>
              <w:autoSpaceDN w:val="0"/>
              <w:bidi w:val="0"/>
              <w:adjustRightInd w:val="0"/>
              <w:snapToGrid w:val="0"/>
              <w:spacing w:before="113" w:line="218" w:lineRule="auto"/>
              <w:ind w:left="312"/>
              <w:textAlignment w:val="baseline"/>
              <w:rPr>
                <w:color w:val="auto"/>
                <w:sz w:val="21"/>
                <w:szCs w:val="21"/>
                <w:highlight w:val="none"/>
              </w:rPr>
            </w:pPr>
            <w:r>
              <w:rPr>
                <w:color w:val="auto"/>
                <w:spacing w:val="9"/>
                <w:sz w:val="21"/>
                <w:szCs w:val="21"/>
                <w:highlight w:val="none"/>
              </w:rPr>
              <w:t>序</w:t>
            </w:r>
            <w:r>
              <w:rPr>
                <w:color w:val="auto"/>
                <w:spacing w:val="91"/>
                <w:sz w:val="21"/>
                <w:szCs w:val="21"/>
                <w:highlight w:val="none"/>
              </w:rPr>
              <w:t xml:space="preserve"> </w:t>
            </w:r>
            <w:r>
              <w:rPr>
                <w:color w:val="auto"/>
                <w:spacing w:val="9"/>
                <w:sz w:val="21"/>
                <w:szCs w:val="21"/>
                <w:highlight w:val="none"/>
              </w:rPr>
              <w:t>号</w:t>
            </w:r>
          </w:p>
        </w:tc>
        <w:tc>
          <w:tcPr>
            <w:tcW w:w="1311" w:type="dxa"/>
            <w:vAlign w:val="top"/>
          </w:tcPr>
          <w:p w14:paraId="128AB87D">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442E6A42">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239"/>
              <w:textAlignment w:val="baseline"/>
              <w:rPr>
                <w:color w:val="auto"/>
                <w:sz w:val="21"/>
                <w:szCs w:val="21"/>
                <w:highlight w:val="none"/>
              </w:rPr>
            </w:pPr>
            <w:r>
              <w:rPr>
                <w:color w:val="auto"/>
                <w:spacing w:val="7"/>
                <w:sz w:val="21"/>
                <w:szCs w:val="21"/>
                <w:highlight w:val="none"/>
              </w:rPr>
              <w:t>标的名称</w:t>
            </w:r>
          </w:p>
        </w:tc>
        <w:tc>
          <w:tcPr>
            <w:tcW w:w="967" w:type="dxa"/>
            <w:vAlign w:val="top"/>
          </w:tcPr>
          <w:p w14:paraId="729AE958">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color w:val="auto"/>
                <w:sz w:val="21"/>
                <w:szCs w:val="21"/>
                <w:highlight w:val="none"/>
              </w:rPr>
            </w:pPr>
          </w:p>
          <w:p w14:paraId="3EE055FC">
            <w:pPr>
              <w:pStyle w:val="18"/>
              <w:keepNext w:val="0"/>
              <w:keepLines w:val="0"/>
              <w:pageBreakBefore w:val="0"/>
              <w:widowControl/>
              <w:kinsoku/>
              <w:wordWrap/>
              <w:overflowPunct/>
              <w:topLinePunct w:val="0"/>
              <w:autoSpaceDE w:val="0"/>
              <w:autoSpaceDN w:val="0"/>
              <w:bidi w:val="0"/>
              <w:adjustRightInd w:val="0"/>
              <w:snapToGrid w:val="0"/>
              <w:spacing w:before="65" w:line="372" w:lineRule="auto"/>
              <w:ind w:left="278" w:right="167" w:hanging="103"/>
              <w:textAlignment w:val="baseline"/>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876" w:type="dxa"/>
            <w:vAlign w:val="top"/>
          </w:tcPr>
          <w:p w14:paraId="582D8609">
            <w:pPr>
              <w:keepNext w:val="0"/>
              <w:keepLines w:val="0"/>
              <w:pageBreakBefore w:val="0"/>
              <w:widowControl/>
              <w:kinsoku/>
              <w:wordWrap/>
              <w:overflowPunct/>
              <w:topLinePunct w:val="0"/>
              <w:autoSpaceDE w:val="0"/>
              <w:autoSpaceDN w:val="0"/>
              <w:bidi w:val="0"/>
              <w:adjustRightInd w:val="0"/>
              <w:snapToGrid w:val="0"/>
              <w:spacing w:line="444" w:lineRule="auto"/>
              <w:textAlignment w:val="baseline"/>
              <w:rPr>
                <w:rFonts w:ascii="Arial"/>
                <w:color w:val="auto"/>
                <w:sz w:val="21"/>
                <w:szCs w:val="21"/>
                <w:highlight w:val="none"/>
              </w:rPr>
            </w:pPr>
          </w:p>
          <w:p w14:paraId="2D2815B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998"/>
              <w:textAlignment w:val="baseline"/>
              <w:rPr>
                <w:color w:val="auto"/>
                <w:sz w:val="21"/>
                <w:szCs w:val="21"/>
                <w:highlight w:val="none"/>
              </w:rPr>
            </w:pPr>
            <w:r>
              <w:rPr>
                <w:color w:val="auto"/>
                <w:spacing w:val="8"/>
                <w:sz w:val="21"/>
                <w:szCs w:val="21"/>
                <w:highlight w:val="none"/>
              </w:rPr>
              <w:t>技术需求及工程内容</w:t>
            </w:r>
          </w:p>
        </w:tc>
        <w:tc>
          <w:tcPr>
            <w:tcW w:w="1533" w:type="dxa"/>
            <w:vAlign w:val="top"/>
          </w:tcPr>
          <w:p w14:paraId="2CDA4A49">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001B4F9F">
            <w:pPr>
              <w:pStyle w:val="18"/>
              <w:keepNext w:val="0"/>
              <w:keepLines w:val="0"/>
              <w:pageBreakBefore w:val="0"/>
              <w:widowControl/>
              <w:kinsoku/>
              <w:wordWrap/>
              <w:overflowPunct/>
              <w:topLinePunct w:val="0"/>
              <w:autoSpaceDE w:val="0"/>
              <w:autoSpaceDN w:val="0"/>
              <w:bidi w:val="0"/>
              <w:adjustRightInd w:val="0"/>
              <w:snapToGrid w:val="0"/>
              <w:spacing w:before="65" w:line="227" w:lineRule="auto"/>
              <w:ind w:left="144"/>
              <w:textAlignment w:val="baseline"/>
              <w:rPr>
                <w:color w:val="auto"/>
                <w:sz w:val="21"/>
                <w:szCs w:val="21"/>
                <w:highlight w:val="none"/>
              </w:rPr>
            </w:pPr>
            <w:r>
              <w:rPr>
                <w:color w:val="auto"/>
                <w:spacing w:val="6"/>
                <w:sz w:val="21"/>
                <w:szCs w:val="21"/>
                <w:highlight w:val="none"/>
              </w:rPr>
              <w:t>最高限价(元)</w:t>
            </w:r>
          </w:p>
        </w:tc>
      </w:tr>
      <w:tr w14:paraId="61A7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438" w:type="dxa"/>
            <w:vAlign w:val="center"/>
          </w:tcPr>
          <w:p w14:paraId="4E68ECB5">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center"/>
              <w:textAlignment w:val="baseline"/>
              <w:rPr>
                <w:color w:val="auto"/>
                <w:spacing w:val="7"/>
                <w:sz w:val="21"/>
                <w:szCs w:val="21"/>
                <w:highlight w:val="none"/>
              </w:rPr>
            </w:pPr>
            <w:r>
              <w:rPr>
                <w:color w:val="auto"/>
                <w:spacing w:val="7"/>
                <w:sz w:val="21"/>
                <w:szCs w:val="21"/>
                <w:highlight w:val="none"/>
              </w:rPr>
              <w:t>1</w:t>
            </w:r>
          </w:p>
        </w:tc>
        <w:tc>
          <w:tcPr>
            <w:tcW w:w="1311" w:type="dxa"/>
            <w:vAlign w:val="center"/>
          </w:tcPr>
          <w:p w14:paraId="3102B837">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right="103"/>
              <w:jc w:val="center"/>
              <w:textAlignment w:val="baseline"/>
              <w:rPr>
                <w:color w:val="auto"/>
                <w:spacing w:val="7"/>
                <w:sz w:val="21"/>
                <w:szCs w:val="21"/>
                <w:highlight w:val="none"/>
              </w:rPr>
            </w:pPr>
            <w:r>
              <w:rPr>
                <w:rFonts w:hint="eastAsia"/>
                <w:color w:val="auto"/>
                <w:spacing w:val="7"/>
                <w:sz w:val="21"/>
                <w:szCs w:val="21"/>
                <w:highlight w:val="none"/>
              </w:rPr>
              <w:t>2025年苏蓬至桥圩公路路面维修养护工程</w:t>
            </w:r>
          </w:p>
        </w:tc>
        <w:tc>
          <w:tcPr>
            <w:tcW w:w="967" w:type="dxa"/>
            <w:vAlign w:val="center"/>
          </w:tcPr>
          <w:p w14:paraId="2C4CC6F1">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0"/>
              <w:jc w:val="center"/>
              <w:textAlignment w:val="baseline"/>
              <w:rPr>
                <w:color w:val="auto"/>
                <w:sz w:val="21"/>
                <w:szCs w:val="21"/>
                <w:highlight w:val="none"/>
              </w:rPr>
            </w:pPr>
            <w:r>
              <w:rPr>
                <w:color w:val="auto"/>
                <w:spacing w:val="-10"/>
                <w:sz w:val="21"/>
                <w:szCs w:val="21"/>
                <w:highlight w:val="none"/>
              </w:rPr>
              <w:t>1</w:t>
            </w:r>
            <w:r>
              <w:rPr>
                <w:color w:val="auto"/>
                <w:spacing w:val="-35"/>
                <w:sz w:val="21"/>
                <w:szCs w:val="21"/>
                <w:highlight w:val="none"/>
              </w:rPr>
              <w:t xml:space="preserve"> </w:t>
            </w:r>
            <w:r>
              <w:rPr>
                <w:color w:val="auto"/>
                <w:spacing w:val="-10"/>
                <w:sz w:val="21"/>
                <w:szCs w:val="21"/>
                <w:highlight w:val="none"/>
              </w:rPr>
              <w:t>项</w:t>
            </w:r>
          </w:p>
        </w:tc>
        <w:tc>
          <w:tcPr>
            <w:tcW w:w="5876" w:type="dxa"/>
            <w:vAlign w:val="center"/>
          </w:tcPr>
          <w:p w14:paraId="3DB91EAE">
            <w:pPr>
              <w:pStyle w:val="18"/>
              <w:keepNext w:val="0"/>
              <w:keepLines w:val="0"/>
              <w:pageBreakBefore w:val="0"/>
              <w:widowControl/>
              <w:kinsoku/>
              <w:wordWrap/>
              <w:overflowPunct/>
              <w:topLinePunct w:val="0"/>
              <w:autoSpaceDE w:val="0"/>
              <w:autoSpaceDN w:val="0"/>
              <w:bidi w:val="0"/>
              <w:adjustRightInd w:val="0"/>
              <w:snapToGrid w:val="0"/>
              <w:spacing w:before="142" w:line="228" w:lineRule="auto"/>
              <w:ind w:left="129"/>
              <w:jc w:val="both"/>
              <w:textAlignment w:val="baseline"/>
              <w:rPr>
                <w:color w:val="auto"/>
                <w:sz w:val="21"/>
                <w:szCs w:val="21"/>
                <w:highlight w:val="none"/>
              </w:rPr>
            </w:pPr>
            <w:r>
              <w:rPr>
                <w:color w:val="auto"/>
                <w:spacing w:val="8"/>
                <w:sz w:val="21"/>
                <w:szCs w:val="21"/>
                <w:highlight w:val="none"/>
              </w:rPr>
              <w:t>1.建设地点：</w:t>
            </w:r>
            <w:r>
              <w:rPr>
                <w:rFonts w:hint="eastAsia"/>
                <w:color w:val="auto"/>
                <w:spacing w:val="8"/>
                <w:sz w:val="21"/>
                <w:szCs w:val="21"/>
                <w:highlight w:val="none"/>
              </w:rPr>
              <w:t>横州市</w:t>
            </w:r>
          </w:p>
          <w:p w14:paraId="6CA898A3">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both"/>
              <w:textAlignment w:val="baseline"/>
              <w:rPr>
                <w:color w:val="auto"/>
                <w:sz w:val="21"/>
                <w:szCs w:val="21"/>
                <w:highlight w:val="none"/>
              </w:rPr>
            </w:pPr>
            <w:r>
              <w:rPr>
                <w:color w:val="auto"/>
                <w:spacing w:val="7"/>
                <w:sz w:val="21"/>
                <w:szCs w:val="21"/>
                <w:highlight w:val="none"/>
              </w:rPr>
              <w:t>2.建设规模及内容</w:t>
            </w:r>
            <w:r>
              <w:rPr>
                <w:rFonts w:hint="eastAsia"/>
                <w:color w:val="auto"/>
                <w:spacing w:val="7"/>
                <w:sz w:val="21"/>
                <w:szCs w:val="21"/>
                <w:highlight w:val="none"/>
                <w:lang w:eastAsia="zh-CN"/>
              </w:rPr>
              <w:t>：碎石化路段:碎石化原20cm厚水泥路面+20cm水泥稳定碎石基层+改性乳化沥青稀浆封层+8cm沥青混凝土面层</w:t>
            </w:r>
            <w:r>
              <w:rPr>
                <w:rFonts w:hint="eastAsia"/>
                <w:color w:val="auto"/>
                <w:spacing w:val="7"/>
                <w:sz w:val="21"/>
                <w:szCs w:val="21"/>
                <w:highlight w:val="none"/>
                <w:lang w:val="en-US" w:eastAsia="zh-CN"/>
              </w:rPr>
              <w:t>，</w:t>
            </w:r>
            <w:r>
              <w:rPr>
                <w:color w:val="auto"/>
                <w:spacing w:val="8"/>
                <w:sz w:val="21"/>
                <w:szCs w:val="21"/>
                <w:highlight w:val="none"/>
              </w:rPr>
              <w:t>具体内容详见图纸及工程量清单。</w:t>
            </w:r>
          </w:p>
          <w:p w14:paraId="44677A75">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21"/>
              <w:jc w:val="both"/>
              <w:textAlignment w:val="baseline"/>
              <w:rPr>
                <w:color w:val="auto"/>
                <w:sz w:val="21"/>
                <w:szCs w:val="21"/>
                <w:highlight w:val="none"/>
              </w:rPr>
            </w:pPr>
            <w:r>
              <w:rPr>
                <w:b/>
                <w:bCs/>
                <w:color w:val="auto"/>
                <w:spacing w:val="7"/>
                <w:sz w:val="21"/>
                <w:szCs w:val="21"/>
                <w:highlight w:val="none"/>
              </w:rPr>
              <w:t>▲</w:t>
            </w:r>
            <w:r>
              <w:rPr>
                <w:color w:val="auto"/>
                <w:spacing w:val="7"/>
                <w:sz w:val="21"/>
                <w:szCs w:val="21"/>
                <w:highlight w:val="none"/>
              </w:rPr>
              <w:t>3.工程质量要求：合格。</w:t>
            </w:r>
          </w:p>
          <w:p w14:paraId="0CC0D201">
            <w:pPr>
              <w:pStyle w:val="18"/>
              <w:keepNext w:val="0"/>
              <w:keepLines w:val="0"/>
              <w:pageBreakBefore w:val="0"/>
              <w:widowControl/>
              <w:kinsoku/>
              <w:wordWrap/>
              <w:overflowPunct/>
              <w:topLinePunct w:val="0"/>
              <w:autoSpaceDE w:val="0"/>
              <w:autoSpaceDN w:val="0"/>
              <w:bidi w:val="0"/>
              <w:adjustRightInd w:val="0"/>
              <w:snapToGrid w:val="0"/>
              <w:spacing w:before="152" w:line="228" w:lineRule="auto"/>
              <w:ind w:left="115"/>
              <w:jc w:val="both"/>
              <w:textAlignment w:val="baseline"/>
              <w:rPr>
                <w:color w:val="auto"/>
                <w:sz w:val="21"/>
                <w:szCs w:val="21"/>
                <w:highlight w:val="none"/>
              </w:rPr>
            </w:pPr>
            <w:r>
              <w:rPr>
                <w:rFonts w:hint="eastAsia"/>
                <w:color w:val="auto"/>
                <w:spacing w:val="5"/>
                <w:sz w:val="21"/>
                <w:szCs w:val="21"/>
                <w:highlight w:val="none"/>
                <w:lang w:val="en-US" w:eastAsia="zh-CN"/>
              </w:rPr>
              <w:t>4</w:t>
            </w:r>
            <w:r>
              <w:rPr>
                <w:color w:val="auto"/>
                <w:spacing w:val="5"/>
                <w:sz w:val="21"/>
                <w:szCs w:val="21"/>
                <w:highlight w:val="none"/>
              </w:rPr>
              <w:t>.技术规范：</w:t>
            </w:r>
            <w:r>
              <w:rPr>
                <w:rFonts w:hint="eastAsia"/>
                <w:color w:val="auto"/>
                <w:spacing w:val="5"/>
                <w:sz w:val="21"/>
                <w:szCs w:val="21"/>
                <w:highlight w:val="none"/>
              </w:rPr>
              <w:t>严格按照中华人民共和国交通运输部《公路工程标准施工招标文件》（2018 年版）技术规范的有关内容执行，同时也要严格执行工程各专业相关标准和技术规范。</w:t>
            </w:r>
          </w:p>
        </w:tc>
        <w:tc>
          <w:tcPr>
            <w:tcW w:w="1533" w:type="dxa"/>
            <w:vAlign w:val="top"/>
          </w:tcPr>
          <w:p w14:paraId="47F77D5B">
            <w:pPr>
              <w:keepNext w:val="0"/>
              <w:keepLines w:val="0"/>
              <w:pageBreakBefore w:val="0"/>
              <w:widowControl/>
              <w:kinsoku/>
              <w:wordWrap/>
              <w:overflowPunct/>
              <w:topLinePunct w:val="0"/>
              <w:autoSpaceDE w:val="0"/>
              <w:autoSpaceDN w:val="0"/>
              <w:bidi w:val="0"/>
              <w:adjustRightInd w:val="0"/>
              <w:snapToGrid w:val="0"/>
              <w:spacing w:line="262" w:lineRule="auto"/>
              <w:textAlignment w:val="baseline"/>
              <w:rPr>
                <w:rFonts w:ascii="Arial"/>
                <w:color w:val="auto"/>
                <w:sz w:val="21"/>
                <w:szCs w:val="21"/>
                <w:highlight w:val="none"/>
              </w:rPr>
            </w:pPr>
          </w:p>
          <w:p w14:paraId="0AAB117D">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143AF5C">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39BBA57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5AAF343F">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0E98B1B9">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66D29F5E">
            <w:pPr>
              <w:keepNext w:val="0"/>
              <w:keepLines w:val="0"/>
              <w:pageBreakBefore w:val="0"/>
              <w:widowControl/>
              <w:kinsoku/>
              <w:wordWrap/>
              <w:overflowPunct/>
              <w:topLinePunct w:val="0"/>
              <w:autoSpaceDE w:val="0"/>
              <w:autoSpaceDN w:val="0"/>
              <w:bidi w:val="0"/>
              <w:adjustRightInd w:val="0"/>
              <w:snapToGrid w:val="0"/>
              <w:spacing w:line="263" w:lineRule="auto"/>
              <w:jc w:val="center"/>
              <w:textAlignment w:val="baseline"/>
              <w:rPr>
                <w:rFonts w:hint="eastAsia" w:ascii="宋体" w:hAnsi="宋体" w:eastAsia="宋体" w:cs="宋体"/>
                <w:snapToGrid w:val="0"/>
                <w:color w:val="auto"/>
                <w:spacing w:val="5"/>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1763326.52</w:t>
            </w:r>
          </w:p>
          <w:p w14:paraId="2C6E24E8">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p>
        </w:tc>
      </w:tr>
      <w:tr w14:paraId="1E13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25" w:type="dxa"/>
            <w:gridSpan w:val="5"/>
            <w:vAlign w:val="top"/>
          </w:tcPr>
          <w:p w14:paraId="7ECA6D4A">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b/>
                <w:bCs/>
                <w:color w:val="auto"/>
                <w:spacing w:val="-3"/>
                <w:sz w:val="21"/>
                <w:szCs w:val="21"/>
                <w:highlight w:val="none"/>
              </w:rPr>
              <w:t>本项目中小企业划分标准所属行业名称（行业名称及划分见本章附件</w:t>
            </w:r>
            <w:r>
              <w:rPr>
                <w:color w:val="auto"/>
                <w:spacing w:val="-45"/>
                <w:sz w:val="21"/>
                <w:szCs w:val="21"/>
                <w:highlight w:val="none"/>
              </w:rPr>
              <w:t xml:space="preserve"> </w:t>
            </w:r>
            <w:r>
              <w:rPr>
                <w:b/>
                <w:bCs/>
                <w:color w:val="auto"/>
                <w:spacing w:val="-3"/>
                <w:sz w:val="21"/>
                <w:szCs w:val="21"/>
                <w:highlight w:val="none"/>
              </w:rPr>
              <w:t>2</w:t>
            </w:r>
            <w:r>
              <w:rPr>
                <w:b/>
                <w:bCs/>
                <w:color w:val="auto"/>
                <w:spacing w:val="9"/>
                <w:sz w:val="21"/>
                <w:szCs w:val="21"/>
                <w:highlight w:val="none"/>
              </w:rPr>
              <w:t>）：</w:t>
            </w:r>
            <w:r>
              <w:rPr>
                <w:b/>
                <w:bCs/>
                <w:color w:val="auto"/>
                <w:spacing w:val="-3"/>
                <w:sz w:val="21"/>
                <w:szCs w:val="21"/>
                <w:highlight w:val="none"/>
              </w:rPr>
              <w:t>建筑业</w:t>
            </w:r>
          </w:p>
        </w:tc>
      </w:tr>
      <w:tr w14:paraId="115D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8" w:type="dxa"/>
            <w:vAlign w:val="center"/>
          </w:tcPr>
          <w:p w14:paraId="1AA081FA">
            <w:pPr>
              <w:pStyle w:val="18"/>
              <w:keepNext w:val="0"/>
              <w:keepLines w:val="0"/>
              <w:pageBreakBefore w:val="0"/>
              <w:widowControl/>
              <w:kinsoku/>
              <w:wordWrap/>
              <w:overflowPunct/>
              <w:topLinePunct w:val="0"/>
              <w:autoSpaceDE w:val="0"/>
              <w:autoSpaceDN w:val="0"/>
              <w:bidi w:val="0"/>
              <w:adjustRightInd w:val="0"/>
              <w:snapToGrid w:val="0"/>
              <w:spacing w:before="65" w:line="271" w:lineRule="exact"/>
              <w:jc w:val="both"/>
              <w:textAlignment w:val="baseline"/>
              <w:rPr>
                <w:b/>
                <w:bCs/>
                <w:color w:val="auto"/>
                <w:spacing w:val="7"/>
                <w:sz w:val="21"/>
                <w:szCs w:val="21"/>
                <w:highlight w:val="none"/>
              </w:rPr>
            </w:pPr>
          </w:p>
          <w:p w14:paraId="675244C2">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187"/>
              <w:jc w:val="both"/>
              <w:textAlignment w:val="baseline"/>
              <w:rPr>
                <w:color w:val="auto"/>
                <w:position w:val="1"/>
                <w:sz w:val="21"/>
                <w:szCs w:val="21"/>
                <w:highlight w:val="none"/>
              </w:rPr>
            </w:pPr>
            <w:r>
              <w:rPr>
                <w:b/>
                <w:bCs/>
                <w:color w:val="auto"/>
                <w:spacing w:val="7"/>
                <w:sz w:val="21"/>
                <w:szCs w:val="21"/>
                <w:highlight w:val="none"/>
              </w:rPr>
              <w:t>商</w:t>
            </w:r>
            <w:r>
              <w:rPr>
                <w:color w:val="auto"/>
                <w:spacing w:val="92"/>
                <w:sz w:val="21"/>
                <w:szCs w:val="21"/>
                <w:highlight w:val="none"/>
              </w:rPr>
              <w:t xml:space="preserve"> </w:t>
            </w:r>
            <w:r>
              <w:rPr>
                <w:b/>
                <w:bCs/>
                <w:color w:val="auto"/>
                <w:spacing w:val="7"/>
                <w:sz w:val="21"/>
                <w:szCs w:val="21"/>
                <w:highlight w:val="none"/>
              </w:rPr>
              <w:t>务</w:t>
            </w:r>
            <w:r>
              <w:rPr>
                <w:color w:val="auto"/>
                <w:spacing w:val="91"/>
                <w:sz w:val="21"/>
                <w:szCs w:val="21"/>
                <w:highlight w:val="none"/>
              </w:rPr>
              <w:t xml:space="preserve"> </w:t>
            </w:r>
            <w:r>
              <w:rPr>
                <w:b/>
                <w:bCs/>
                <w:color w:val="auto"/>
                <w:spacing w:val="7"/>
                <w:sz w:val="21"/>
                <w:szCs w:val="21"/>
                <w:highlight w:val="none"/>
              </w:rPr>
              <w:t>条</w:t>
            </w:r>
            <w:r>
              <w:rPr>
                <w:color w:val="auto"/>
                <w:spacing w:val="89"/>
                <w:sz w:val="21"/>
                <w:szCs w:val="21"/>
                <w:highlight w:val="none"/>
              </w:rPr>
              <w:t xml:space="preserve"> </w:t>
            </w:r>
            <w:r>
              <w:rPr>
                <w:b/>
                <w:bCs/>
                <w:color w:val="auto"/>
                <w:spacing w:val="7"/>
                <w:sz w:val="21"/>
                <w:szCs w:val="21"/>
                <w:highlight w:val="none"/>
              </w:rPr>
              <w:t>款</w:t>
            </w:r>
          </w:p>
        </w:tc>
        <w:tc>
          <w:tcPr>
            <w:tcW w:w="9687" w:type="dxa"/>
            <w:gridSpan w:val="4"/>
            <w:vAlign w:val="center"/>
          </w:tcPr>
          <w:p w14:paraId="7A1AD5A0">
            <w:pPr>
              <w:pStyle w:val="18"/>
              <w:keepNext w:val="0"/>
              <w:keepLines w:val="0"/>
              <w:pageBreakBefore w:val="0"/>
              <w:widowControl/>
              <w:kinsoku/>
              <w:wordWrap/>
              <w:overflowPunct/>
              <w:topLinePunct w:val="0"/>
              <w:autoSpaceDE w:val="0"/>
              <w:autoSpaceDN w:val="0"/>
              <w:bidi w:val="0"/>
              <w:adjustRightInd w:val="0"/>
              <w:snapToGrid w:val="0"/>
              <w:spacing w:before="140" w:line="228" w:lineRule="auto"/>
              <w:ind w:left="115"/>
              <w:jc w:val="both"/>
              <w:textAlignment w:val="baseline"/>
              <w:rPr>
                <w:color w:val="auto"/>
                <w:sz w:val="21"/>
                <w:szCs w:val="21"/>
                <w:highlight w:val="none"/>
              </w:rPr>
            </w:pPr>
            <w:r>
              <w:rPr>
                <w:color w:val="auto"/>
                <w:spacing w:val="3"/>
                <w:sz w:val="21"/>
                <w:szCs w:val="21"/>
                <w:highlight w:val="none"/>
              </w:rPr>
              <w:t>一、</w:t>
            </w:r>
            <w:r>
              <w:rPr>
                <w:b/>
                <w:bCs/>
                <w:color w:val="auto"/>
                <w:spacing w:val="3"/>
                <w:sz w:val="21"/>
                <w:szCs w:val="21"/>
                <w:highlight w:val="none"/>
              </w:rPr>
              <w:t>合同签订期：</w:t>
            </w:r>
            <w:r>
              <w:rPr>
                <w:color w:val="auto"/>
                <w:spacing w:val="-41"/>
                <w:sz w:val="21"/>
                <w:szCs w:val="21"/>
                <w:highlight w:val="none"/>
              </w:rPr>
              <w:t xml:space="preserve"> </w:t>
            </w:r>
            <w:r>
              <w:rPr>
                <w:color w:val="auto"/>
                <w:spacing w:val="3"/>
                <w:sz w:val="21"/>
                <w:szCs w:val="21"/>
                <w:highlight w:val="none"/>
              </w:rPr>
              <w:t>自成交通知书发出之日起</w:t>
            </w:r>
            <w:r>
              <w:rPr>
                <w:color w:val="auto"/>
                <w:spacing w:val="-34"/>
                <w:sz w:val="21"/>
                <w:szCs w:val="21"/>
                <w:highlight w:val="none"/>
              </w:rPr>
              <w:t xml:space="preserve"> </w:t>
            </w:r>
            <w:r>
              <w:rPr>
                <w:color w:val="auto"/>
                <w:spacing w:val="3"/>
                <w:sz w:val="21"/>
                <w:szCs w:val="21"/>
                <w:highlight w:val="none"/>
              </w:rPr>
              <w:t>25 日内。</w:t>
            </w:r>
          </w:p>
          <w:p w14:paraId="76F07847">
            <w:pPr>
              <w:pStyle w:val="18"/>
              <w:keepNext w:val="0"/>
              <w:keepLines w:val="0"/>
              <w:pageBreakBefore w:val="0"/>
              <w:widowControl/>
              <w:kinsoku/>
              <w:wordWrap/>
              <w:overflowPunct/>
              <w:topLinePunct w:val="0"/>
              <w:autoSpaceDE w:val="0"/>
              <w:autoSpaceDN w:val="0"/>
              <w:bidi w:val="0"/>
              <w:adjustRightInd w:val="0"/>
              <w:snapToGrid w:val="0"/>
              <w:spacing w:before="154" w:line="229" w:lineRule="auto"/>
              <w:ind w:left="119"/>
              <w:jc w:val="both"/>
              <w:textAlignment w:val="baseline"/>
              <w:rPr>
                <w:color w:val="auto"/>
                <w:sz w:val="21"/>
                <w:szCs w:val="21"/>
                <w:highlight w:val="none"/>
              </w:rPr>
            </w:pPr>
            <w:r>
              <w:rPr>
                <w:color w:val="auto"/>
                <w:spacing w:val="4"/>
                <w:sz w:val="21"/>
                <w:szCs w:val="21"/>
                <w:highlight w:val="none"/>
              </w:rPr>
              <w:t>▲二、</w:t>
            </w:r>
            <w:r>
              <w:rPr>
                <w:b/>
                <w:bCs/>
                <w:color w:val="auto"/>
                <w:spacing w:val="4"/>
                <w:sz w:val="21"/>
                <w:szCs w:val="21"/>
                <w:highlight w:val="none"/>
              </w:rPr>
              <w:t>工期</w:t>
            </w:r>
            <w:r>
              <w:rPr>
                <w:color w:val="auto"/>
                <w:spacing w:val="4"/>
                <w:sz w:val="21"/>
                <w:szCs w:val="21"/>
                <w:highlight w:val="none"/>
              </w:rPr>
              <w:t>：</w:t>
            </w:r>
            <w:r>
              <w:rPr>
                <w:rFonts w:hint="eastAsia"/>
                <w:color w:val="auto"/>
                <w:spacing w:val="4"/>
                <w:sz w:val="21"/>
                <w:szCs w:val="21"/>
                <w:highlight w:val="none"/>
                <w:lang w:val="en-US" w:eastAsia="zh-CN"/>
              </w:rPr>
              <w:t>90日历天</w:t>
            </w:r>
            <w:r>
              <w:rPr>
                <w:color w:val="auto"/>
                <w:spacing w:val="4"/>
                <w:sz w:val="21"/>
                <w:szCs w:val="21"/>
                <w:highlight w:val="none"/>
              </w:rPr>
              <w:t>。</w:t>
            </w:r>
          </w:p>
          <w:p w14:paraId="39112797">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left="119"/>
              <w:jc w:val="both"/>
              <w:textAlignment w:val="baseline"/>
              <w:rPr>
                <w:color w:val="auto"/>
                <w:sz w:val="21"/>
                <w:szCs w:val="21"/>
                <w:highlight w:val="none"/>
              </w:rPr>
            </w:pPr>
            <w:r>
              <w:rPr>
                <w:color w:val="auto"/>
                <w:spacing w:val="8"/>
                <w:sz w:val="21"/>
                <w:szCs w:val="21"/>
                <w:highlight w:val="none"/>
              </w:rPr>
              <w:t>▲三、</w:t>
            </w:r>
            <w:r>
              <w:rPr>
                <w:b/>
                <w:bCs/>
                <w:color w:val="auto"/>
                <w:spacing w:val="8"/>
                <w:sz w:val="21"/>
                <w:szCs w:val="21"/>
                <w:highlight w:val="none"/>
              </w:rPr>
              <w:t>验收标准、规范：</w:t>
            </w:r>
            <w:r>
              <w:rPr>
                <w:color w:val="auto"/>
                <w:spacing w:val="8"/>
                <w:sz w:val="21"/>
                <w:szCs w:val="21"/>
                <w:highlight w:val="none"/>
              </w:rPr>
              <w:t>达到国家施工验</w:t>
            </w:r>
            <w:r>
              <w:rPr>
                <w:color w:val="auto"/>
                <w:spacing w:val="8"/>
                <w:sz w:val="21"/>
                <w:szCs w:val="21"/>
                <w:highlight w:val="none"/>
                <w:u w:val="none" w:color="auto"/>
              </w:rPr>
              <w:t>收规范合格标准。</w:t>
            </w:r>
          </w:p>
          <w:p w14:paraId="52FFF41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19"/>
              <w:jc w:val="both"/>
              <w:textAlignment w:val="baseline"/>
              <w:rPr>
                <w:color w:val="auto"/>
                <w:sz w:val="21"/>
                <w:szCs w:val="21"/>
                <w:highlight w:val="none"/>
              </w:rPr>
            </w:pPr>
            <w:r>
              <w:rPr>
                <w:color w:val="auto"/>
                <w:spacing w:val="7"/>
                <w:sz w:val="21"/>
                <w:szCs w:val="21"/>
                <w:highlight w:val="none"/>
              </w:rPr>
              <w:t>▲四、</w:t>
            </w:r>
            <w:r>
              <w:rPr>
                <w:b/>
                <w:bCs/>
                <w:color w:val="auto"/>
                <w:spacing w:val="7"/>
                <w:sz w:val="21"/>
                <w:szCs w:val="21"/>
                <w:highlight w:val="none"/>
              </w:rPr>
              <w:t>工程质量保修期：</w:t>
            </w:r>
            <w:r>
              <w:rPr>
                <w:color w:val="auto"/>
                <w:spacing w:val="7"/>
                <w:sz w:val="21"/>
                <w:szCs w:val="21"/>
                <w:highlight w:val="none"/>
              </w:rPr>
              <w:t>工程完工验收合格之日起</w:t>
            </w:r>
            <w:r>
              <w:rPr>
                <w:color w:val="auto"/>
                <w:spacing w:val="-24"/>
                <w:sz w:val="21"/>
                <w:szCs w:val="21"/>
                <w:highlight w:val="none"/>
              </w:rPr>
              <w:t xml:space="preserve"> </w:t>
            </w:r>
            <w:r>
              <w:rPr>
                <w:color w:val="auto"/>
                <w:spacing w:val="6"/>
                <w:sz w:val="21"/>
                <w:szCs w:val="21"/>
                <w:highlight w:val="none"/>
              </w:rPr>
              <w:t>1</w:t>
            </w:r>
            <w:r>
              <w:rPr>
                <w:color w:val="auto"/>
                <w:spacing w:val="-37"/>
                <w:sz w:val="21"/>
                <w:szCs w:val="21"/>
                <w:highlight w:val="none"/>
              </w:rPr>
              <w:t xml:space="preserve"> </w:t>
            </w:r>
            <w:r>
              <w:rPr>
                <w:color w:val="auto"/>
                <w:spacing w:val="6"/>
                <w:sz w:val="21"/>
                <w:szCs w:val="21"/>
                <w:highlight w:val="none"/>
              </w:rPr>
              <w:t>年。</w:t>
            </w:r>
          </w:p>
          <w:p w14:paraId="69700BE5">
            <w:pPr>
              <w:pStyle w:val="18"/>
              <w:keepNext w:val="0"/>
              <w:keepLines w:val="0"/>
              <w:pageBreakBefore w:val="0"/>
              <w:widowControl/>
              <w:kinsoku/>
              <w:wordWrap/>
              <w:overflowPunct/>
              <w:topLinePunct w:val="0"/>
              <w:autoSpaceDE w:val="0"/>
              <w:autoSpaceDN w:val="0"/>
              <w:bidi w:val="0"/>
              <w:adjustRightInd w:val="0"/>
              <w:snapToGrid w:val="0"/>
              <w:spacing w:before="153" w:line="229" w:lineRule="auto"/>
              <w:ind w:left="115"/>
              <w:jc w:val="both"/>
              <w:textAlignment w:val="baseline"/>
              <w:rPr>
                <w:color w:val="auto"/>
                <w:sz w:val="21"/>
                <w:szCs w:val="21"/>
                <w:highlight w:val="none"/>
              </w:rPr>
            </w:pPr>
            <w:r>
              <w:rPr>
                <w:color w:val="auto"/>
                <w:spacing w:val="5"/>
                <w:sz w:val="21"/>
                <w:szCs w:val="21"/>
                <w:highlight w:val="none"/>
              </w:rPr>
              <w:t>五、</w:t>
            </w:r>
            <w:r>
              <w:rPr>
                <w:b/>
                <w:bCs/>
                <w:color w:val="auto"/>
                <w:spacing w:val="5"/>
                <w:sz w:val="21"/>
                <w:szCs w:val="21"/>
                <w:highlight w:val="none"/>
              </w:rPr>
              <w:t>其他要求：</w:t>
            </w:r>
          </w:p>
          <w:p w14:paraId="4CC8EF8D">
            <w:pPr>
              <w:pStyle w:val="18"/>
              <w:keepNext w:val="0"/>
              <w:keepLines w:val="0"/>
              <w:pageBreakBefore w:val="0"/>
              <w:widowControl/>
              <w:kinsoku/>
              <w:wordWrap/>
              <w:overflowPunct/>
              <w:topLinePunct w:val="0"/>
              <w:autoSpaceDE w:val="0"/>
              <w:autoSpaceDN w:val="0"/>
              <w:bidi w:val="0"/>
              <w:adjustRightInd w:val="0"/>
              <w:snapToGrid w:val="0"/>
              <w:spacing w:before="153" w:line="368" w:lineRule="auto"/>
              <w:ind w:left="145" w:right="110" w:firstLine="402"/>
              <w:jc w:val="both"/>
              <w:textAlignment w:val="baseline"/>
              <w:rPr>
                <w:color w:val="auto"/>
                <w:sz w:val="21"/>
                <w:szCs w:val="21"/>
                <w:highlight w:val="none"/>
              </w:rPr>
            </w:pPr>
            <w:r>
              <w:rPr>
                <w:color w:val="auto"/>
                <w:spacing w:val="10"/>
                <w:sz w:val="21"/>
                <w:szCs w:val="21"/>
                <w:highlight w:val="none"/>
              </w:rPr>
              <w:t>1.本项目采用工程量清单报价方式，发包方式：固定综合单</w:t>
            </w:r>
            <w:r>
              <w:rPr>
                <w:color w:val="auto"/>
                <w:spacing w:val="9"/>
                <w:sz w:val="21"/>
                <w:szCs w:val="21"/>
                <w:highlight w:val="none"/>
              </w:rPr>
              <w:t>价，包工包料。工程结算价款以</w:t>
            </w:r>
            <w:r>
              <w:rPr>
                <w:rFonts w:hint="eastAsia"/>
                <w:color w:val="auto"/>
                <w:spacing w:val="9"/>
                <w:sz w:val="21"/>
                <w:szCs w:val="21"/>
                <w:highlight w:val="none"/>
                <w:lang w:eastAsia="zh-CN"/>
              </w:rPr>
              <w:t>横州市财政投资项目评审中心</w:t>
            </w:r>
            <w:r>
              <w:rPr>
                <w:color w:val="auto"/>
                <w:spacing w:val="8"/>
                <w:sz w:val="21"/>
                <w:szCs w:val="21"/>
                <w:highlight w:val="none"/>
              </w:rPr>
              <w:t>核定的造价为准。报价必须包含以下部分，包括：</w:t>
            </w:r>
          </w:p>
          <w:p w14:paraId="18EEC493">
            <w:pPr>
              <w:pStyle w:val="18"/>
              <w:keepNext w:val="0"/>
              <w:keepLines w:val="0"/>
              <w:pageBreakBefore w:val="0"/>
              <w:widowControl/>
              <w:kinsoku/>
              <w:wordWrap/>
              <w:overflowPunct/>
              <w:topLinePunct w:val="0"/>
              <w:autoSpaceDE w:val="0"/>
              <w:autoSpaceDN w:val="0"/>
              <w:bidi w:val="0"/>
              <w:adjustRightInd w:val="0"/>
              <w:snapToGrid w:val="0"/>
              <w:spacing w:line="228" w:lineRule="auto"/>
              <w:ind w:left="330"/>
              <w:jc w:val="both"/>
              <w:textAlignment w:val="baseline"/>
              <w:rPr>
                <w:color w:val="auto"/>
                <w:sz w:val="21"/>
                <w:szCs w:val="21"/>
                <w:highlight w:val="none"/>
              </w:rPr>
            </w:pPr>
            <w:r>
              <w:rPr>
                <w:color w:val="auto"/>
                <w:spacing w:val="9"/>
                <w:sz w:val="21"/>
                <w:szCs w:val="21"/>
                <w:highlight w:val="none"/>
              </w:rPr>
              <w:t>（1）满足本次竞标全部采购需求工程的成本、调试、检验、技术服务、培训、税费等所有费用。</w:t>
            </w:r>
          </w:p>
          <w:p w14:paraId="6F3E1CE1">
            <w:pPr>
              <w:pStyle w:val="18"/>
              <w:keepNext w:val="0"/>
              <w:keepLines w:val="0"/>
              <w:pageBreakBefore w:val="0"/>
              <w:widowControl/>
              <w:kinsoku/>
              <w:wordWrap/>
              <w:overflowPunct/>
              <w:topLinePunct w:val="0"/>
              <w:autoSpaceDE w:val="0"/>
              <w:autoSpaceDN w:val="0"/>
              <w:bidi w:val="0"/>
              <w:adjustRightInd w:val="0"/>
              <w:snapToGrid w:val="0"/>
              <w:spacing w:before="154" w:line="228" w:lineRule="auto"/>
              <w:ind w:left="330"/>
              <w:jc w:val="both"/>
              <w:textAlignment w:val="baseline"/>
              <w:rPr>
                <w:color w:val="auto"/>
                <w:sz w:val="21"/>
                <w:szCs w:val="21"/>
                <w:highlight w:val="none"/>
              </w:rPr>
            </w:pPr>
            <w:r>
              <w:rPr>
                <w:color w:val="auto"/>
                <w:spacing w:val="9"/>
                <w:sz w:val="21"/>
                <w:szCs w:val="21"/>
                <w:highlight w:val="none"/>
              </w:rPr>
              <w:t>（2）必要的保险费和各项税金（成交供应商需为该</w:t>
            </w:r>
            <w:r>
              <w:rPr>
                <w:color w:val="auto"/>
                <w:spacing w:val="8"/>
                <w:sz w:val="21"/>
                <w:szCs w:val="21"/>
                <w:highlight w:val="none"/>
              </w:rPr>
              <w:t>工程购买工程一切险）。</w:t>
            </w:r>
          </w:p>
          <w:p w14:paraId="72A0CA2D">
            <w:pPr>
              <w:pStyle w:val="18"/>
              <w:keepNext w:val="0"/>
              <w:keepLines w:val="0"/>
              <w:pageBreakBefore w:val="0"/>
              <w:widowControl/>
              <w:kinsoku/>
              <w:wordWrap/>
              <w:overflowPunct/>
              <w:topLinePunct w:val="0"/>
              <w:autoSpaceDE w:val="0"/>
              <w:autoSpaceDN w:val="0"/>
              <w:bidi w:val="0"/>
              <w:adjustRightInd w:val="0"/>
              <w:snapToGrid w:val="0"/>
              <w:spacing w:before="153" w:line="369" w:lineRule="auto"/>
              <w:ind w:left="111" w:right="110" w:firstLine="216"/>
              <w:jc w:val="both"/>
              <w:textAlignment w:val="baseline"/>
              <w:rPr>
                <w:color w:val="auto"/>
                <w:sz w:val="21"/>
                <w:szCs w:val="21"/>
                <w:highlight w:val="none"/>
              </w:rPr>
            </w:pPr>
            <w:r>
              <w:rPr>
                <w:color w:val="auto"/>
                <w:spacing w:val="8"/>
                <w:sz w:val="21"/>
                <w:szCs w:val="21"/>
                <w:highlight w:val="none"/>
              </w:rPr>
              <w:t>▲2.</w:t>
            </w:r>
            <w:r>
              <w:rPr>
                <w:b/>
                <w:bCs/>
                <w:color w:val="auto"/>
                <w:spacing w:val="8"/>
                <w:sz w:val="21"/>
                <w:szCs w:val="21"/>
                <w:highlight w:val="none"/>
              </w:rPr>
              <w:t>竞标人已标价工程量清单（包含首次报价、最后报价）的子目号、子目名称及子目</w:t>
            </w:r>
            <w:r>
              <w:rPr>
                <w:b/>
                <w:bCs/>
                <w:color w:val="auto"/>
                <w:spacing w:val="7"/>
                <w:sz w:val="21"/>
                <w:szCs w:val="21"/>
                <w:highlight w:val="none"/>
              </w:rPr>
              <w:t>特征描述、计</w:t>
            </w:r>
            <w:r>
              <w:rPr>
                <w:b/>
                <w:bCs/>
                <w:color w:val="auto"/>
                <w:spacing w:val="8"/>
                <w:sz w:val="21"/>
                <w:szCs w:val="21"/>
                <w:highlight w:val="none"/>
              </w:rPr>
              <w:t>量单位、工程量须与招标工程量清单一致的，否则竞标无效；竞标报价不得高于采购最高限价。本项目采用二次报价方式，竞标人的最终报价如有变动，则必须以工程量清单报价表的格式编制提交（按磋商</w:t>
            </w:r>
            <w:r>
              <w:rPr>
                <w:b/>
                <w:bCs/>
                <w:color w:val="auto"/>
                <w:spacing w:val="7"/>
                <w:sz w:val="21"/>
                <w:szCs w:val="21"/>
                <w:highlight w:val="none"/>
              </w:rPr>
              <w:t>文件中的相关规定签字盖章</w:t>
            </w:r>
            <w:r>
              <w:rPr>
                <w:b/>
                <w:bCs/>
                <w:color w:val="auto"/>
                <w:spacing w:val="23"/>
                <w:sz w:val="21"/>
                <w:szCs w:val="21"/>
                <w:highlight w:val="none"/>
              </w:rPr>
              <w:t>），</w:t>
            </w:r>
            <w:r>
              <w:rPr>
                <w:b/>
                <w:bCs/>
                <w:color w:val="auto"/>
                <w:spacing w:val="7"/>
                <w:sz w:val="21"/>
                <w:szCs w:val="21"/>
                <w:highlight w:val="none"/>
              </w:rPr>
              <w:t>竞标人须提前做好相关准备并按时递交最终报价文件，否则报价无效。</w:t>
            </w:r>
          </w:p>
          <w:p w14:paraId="1B966BD3">
            <w:pPr>
              <w:pStyle w:val="18"/>
              <w:keepNext w:val="0"/>
              <w:keepLines w:val="0"/>
              <w:pageBreakBefore w:val="0"/>
              <w:widowControl/>
              <w:kinsoku/>
              <w:wordWrap/>
              <w:overflowPunct/>
              <w:topLinePunct w:val="0"/>
              <w:autoSpaceDE w:val="0"/>
              <w:autoSpaceDN w:val="0"/>
              <w:bidi w:val="0"/>
              <w:adjustRightInd w:val="0"/>
              <w:snapToGrid w:val="0"/>
              <w:spacing w:before="1" w:line="228" w:lineRule="auto"/>
              <w:ind w:left="536"/>
              <w:jc w:val="both"/>
              <w:textAlignment w:val="baseline"/>
              <w:rPr>
                <w:color w:val="auto"/>
                <w:sz w:val="21"/>
                <w:szCs w:val="21"/>
                <w:highlight w:val="none"/>
              </w:rPr>
            </w:pPr>
            <w:r>
              <w:rPr>
                <w:color w:val="auto"/>
                <w:spacing w:val="4"/>
                <w:sz w:val="21"/>
                <w:szCs w:val="21"/>
                <w:highlight w:val="none"/>
              </w:rPr>
              <w:t>3.付款方式：</w:t>
            </w:r>
          </w:p>
          <w:p w14:paraId="1039F72C">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firstLine="452" w:firstLineChars="200"/>
              <w:jc w:val="both"/>
              <w:textAlignment w:val="baseline"/>
              <w:rPr>
                <w:color w:val="auto"/>
                <w:sz w:val="21"/>
                <w:szCs w:val="21"/>
                <w:highlight w:val="none"/>
                <w:u w:val="none" w:color="auto"/>
              </w:rPr>
            </w:pPr>
            <w:r>
              <w:rPr>
                <w:color w:val="auto"/>
                <w:spacing w:val="8"/>
                <w:sz w:val="21"/>
                <w:szCs w:val="21"/>
                <w:highlight w:val="none"/>
              </w:rPr>
              <w:t>（1）开工预付款金额：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sz w:val="21"/>
                <w:szCs w:val="21"/>
                <w:highlight w:val="none"/>
                <w:u w:val="none" w:color="auto"/>
              </w:rPr>
              <w:t>。</w:t>
            </w:r>
          </w:p>
          <w:p w14:paraId="1923EDB3">
            <w:pPr>
              <w:pStyle w:val="18"/>
              <w:keepNext w:val="0"/>
              <w:keepLines w:val="0"/>
              <w:pageBreakBefore w:val="0"/>
              <w:widowControl/>
              <w:kinsoku/>
              <w:wordWrap/>
              <w:overflowPunct/>
              <w:topLinePunct w:val="0"/>
              <w:autoSpaceDE w:val="0"/>
              <w:autoSpaceDN w:val="0"/>
              <w:bidi w:val="0"/>
              <w:adjustRightInd w:val="0"/>
              <w:snapToGrid w:val="0"/>
              <w:spacing w:before="151" w:line="346" w:lineRule="auto"/>
              <w:ind w:left="111" w:right="107" w:firstLine="219"/>
              <w:jc w:val="both"/>
              <w:textAlignment w:val="baseline"/>
              <w:rPr>
                <w:color w:val="auto"/>
                <w:sz w:val="21"/>
                <w:szCs w:val="21"/>
                <w:highlight w:val="none"/>
              </w:rPr>
            </w:pPr>
            <w:r>
              <w:rPr>
                <w:color w:val="auto"/>
                <w:spacing w:val="8"/>
                <w:sz w:val="21"/>
                <w:szCs w:val="21"/>
                <w:highlight w:val="none"/>
              </w:rPr>
              <w:t>（2）双方约定的工程款（进度款）的支付方式和时间：进度款支付比例合同内按工程计量周期内完成工程量的 80%，合同外（设计变更和现场签证引起的费用）按工程计量周期内完成工程量的 70%，如施工单位未按照相关规定足额发放农民工工资的，工程进度款可不予支付；待施工单位按照相关规定足额发放农民工工资，再支付工程进度款。工程完工验收达到质量要求，结算经柳城县财政投资评审中心审定且发承包双方确认后，工程款支付至结算总价的 97% ；发包人按工程价款结算总额的 3%预留工程质量保修金，待工程质量缺陷责任期满后返还。</w:t>
            </w:r>
          </w:p>
          <w:p w14:paraId="273F85C5">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328"/>
              <w:jc w:val="both"/>
              <w:textAlignment w:val="baseline"/>
              <w:rPr>
                <w:color w:val="auto"/>
                <w:sz w:val="21"/>
                <w:szCs w:val="21"/>
                <w:highlight w:val="none"/>
              </w:rPr>
            </w:pPr>
            <w:r>
              <w:rPr>
                <w:color w:val="auto"/>
                <w:spacing w:val="9"/>
                <w:sz w:val="21"/>
                <w:szCs w:val="21"/>
                <w:highlight w:val="none"/>
              </w:rPr>
              <w:t>▲4、拟投入本项目人员要求（以下人员情况材料在技术文件中按要求提供</w:t>
            </w:r>
            <w:r>
              <w:rPr>
                <w:color w:val="auto"/>
                <w:spacing w:val="4"/>
                <w:sz w:val="21"/>
                <w:szCs w:val="21"/>
                <w:highlight w:val="none"/>
              </w:rPr>
              <w:t>）：</w:t>
            </w:r>
          </w:p>
          <w:p w14:paraId="1700F982">
            <w:pPr>
              <w:pStyle w:val="18"/>
              <w:keepNext w:val="0"/>
              <w:keepLines w:val="0"/>
              <w:pageBreakBefore w:val="0"/>
              <w:widowControl/>
              <w:kinsoku/>
              <w:wordWrap/>
              <w:overflowPunct/>
              <w:topLinePunct w:val="0"/>
              <w:autoSpaceDE w:val="0"/>
              <w:autoSpaceDN w:val="0"/>
              <w:bidi w:val="0"/>
              <w:adjustRightInd w:val="0"/>
              <w:snapToGrid w:val="0"/>
              <w:spacing w:before="155" w:line="322" w:lineRule="auto"/>
              <w:ind w:left="111" w:right="110" w:firstLine="219"/>
              <w:jc w:val="both"/>
              <w:textAlignment w:val="baseline"/>
              <w:rPr>
                <w:color w:val="auto"/>
                <w:sz w:val="21"/>
                <w:szCs w:val="21"/>
                <w:highlight w:val="none"/>
              </w:rPr>
            </w:pPr>
            <w:r>
              <w:rPr>
                <w:color w:val="auto"/>
                <w:spacing w:val="8"/>
                <w:sz w:val="21"/>
                <w:szCs w:val="21"/>
                <w:highlight w:val="none"/>
              </w:rPr>
              <w:t>（1）项目经理要求：须具有公路工程专业注册建造师贰</w:t>
            </w:r>
            <w:r>
              <w:rPr>
                <w:color w:val="auto"/>
                <w:spacing w:val="7"/>
                <w:sz w:val="21"/>
                <w:szCs w:val="21"/>
                <w:highlight w:val="none"/>
              </w:rPr>
              <w:t>级以上（含贰级）注册建造师执业资格，省级</w:t>
            </w:r>
            <w:r>
              <w:rPr>
                <w:color w:val="auto"/>
                <w:spacing w:val="8"/>
                <w:sz w:val="21"/>
                <w:szCs w:val="21"/>
                <w:highlight w:val="none"/>
              </w:rPr>
              <w:t>或以上交通运输行政主管部门颁发的安全生产考核合格证（</w:t>
            </w:r>
            <w:r>
              <w:rPr>
                <w:color w:val="auto"/>
                <w:spacing w:val="-59"/>
                <w:sz w:val="21"/>
                <w:szCs w:val="21"/>
                <w:highlight w:val="none"/>
              </w:rPr>
              <w:t xml:space="preserve"> </w:t>
            </w:r>
            <w:r>
              <w:rPr>
                <w:color w:val="auto"/>
                <w:spacing w:val="8"/>
                <w:sz w:val="21"/>
                <w:szCs w:val="21"/>
                <w:highlight w:val="none"/>
              </w:rPr>
              <w:t>“三类人员</w:t>
            </w:r>
            <w:r>
              <w:rPr>
                <w:color w:val="auto"/>
                <w:spacing w:val="-70"/>
                <w:sz w:val="21"/>
                <w:szCs w:val="21"/>
                <w:highlight w:val="none"/>
              </w:rPr>
              <w:t xml:space="preserve"> </w:t>
            </w:r>
            <w:r>
              <w:rPr>
                <w:color w:val="auto"/>
                <w:spacing w:val="8"/>
                <w:sz w:val="21"/>
                <w:szCs w:val="21"/>
                <w:highlight w:val="none"/>
              </w:rPr>
              <w:t>”B</w:t>
            </w:r>
            <w:r>
              <w:rPr>
                <w:color w:val="auto"/>
                <w:spacing w:val="-40"/>
                <w:sz w:val="21"/>
                <w:szCs w:val="21"/>
                <w:highlight w:val="none"/>
              </w:rPr>
              <w:t xml:space="preserve"> </w:t>
            </w:r>
            <w:r>
              <w:rPr>
                <w:color w:val="auto"/>
                <w:spacing w:val="8"/>
                <w:sz w:val="21"/>
                <w:szCs w:val="21"/>
                <w:highlight w:val="none"/>
              </w:rPr>
              <w:t>类证书）。本</w:t>
            </w:r>
            <w:r>
              <w:rPr>
                <w:color w:val="auto"/>
                <w:spacing w:val="7"/>
                <w:sz w:val="21"/>
                <w:szCs w:val="21"/>
                <w:highlight w:val="none"/>
              </w:rPr>
              <w:t>项目不接受有</w:t>
            </w:r>
            <w:r>
              <w:rPr>
                <w:color w:val="auto"/>
                <w:spacing w:val="9"/>
                <w:sz w:val="21"/>
                <w:szCs w:val="21"/>
                <w:highlight w:val="none"/>
              </w:rPr>
              <w:t>在建、已中标未开工或已列为其他项目中标候选人第一名的建造师作为项目经理。</w:t>
            </w:r>
          </w:p>
          <w:p w14:paraId="7236849E">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jc w:val="both"/>
              <w:textAlignment w:val="baseline"/>
              <w:rPr>
                <w:color w:val="auto"/>
                <w:sz w:val="21"/>
                <w:szCs w:val="21"/>
                <w:highlight w:val="none"/>
              </w:rPr>
            </w:pPr>
            <w:r>
              <w:rPr>
                <w:color w:val="auto"/>
                <w:spacing w:val="3"/>
                <w:sz w:val="21"/>
                <w:szCs w:val="21"/>
                <w:highlight w:val="none"/>
              </w:rPr>
              <w:t>（</w:t>
            </w:r>
            <w:r>
              <w:rPr>
                <w:rFonts w:hint="eastAsia"/>
                <w:color w:val="auto"/>
                <w:spacing w:val="3"/>
                <w:sz w:val="21"/>
                <w:szCs w:val="21"/>
                <w:highlight w:val="none"/>
                <w:lang w:val="en-US" w:eastAsia="zh-CN"/>
              </w:rPr>
              <w:t>2</w:t>
            </w:r>
            <w:r>
              <w:rPr>
                <w:color w:val="auto"/>
                <w:spacing w:val="3"/>
                <w:sz w:val="21"/>
                <w:szCs w:val="21"/>
                <w:highlight w:val="none"/>
              </w:rPr>
              <w:t>）专职安全生产管理人员：具有省级或以上交通运输行政主管部门颁发的安全生产考核合格证（“三类人员</w:t>
            </w:r>
            <w:r>
              <w:rPr>
                <w:color w:val="auto"/>
                <w:spacing w:val="-71"/>
                <w:sz w:val="21"/>
                <w:szCs w:val="21"/>
                <w:highlight w:val="none"/>
              </w:rPr>
              <w:t xml:space="preserve"> </w:t>
            </w:r>
            <w:r>
              <w:rPr>
                <w:color w:val="auto"/>
                <w:spacing w:val="3"/>
                <w:sz w:val="21"/>
                <w:szCs w:val="21"/>
                <w:highlight w:val="none"/>
              </w:rPr>
              <w:t>”C</w:t>
            </w:r>
            <w:r>
              <w:rPr>
                <w:color w:val="auto"/>
                <w:spacing w:val="-41"/>
                <w:sz w:val="21"/>
                <w:szCs w:val="21"/>
                <w:highlight w:val="none"/>
              </w:rPr>
              <w:t xml:space="preserve"> </w:t>
            </w:r>
            <w:r>
              <w:rPr>
                <w:color w:val="auto"/>
                <w:spacing w:val="3"/>
                <w:sz w:val="21"/>
                <w:szCs w:val="21"/>
                <w:highlight w:val="none"/>
              </w:rPr>
              <w:t>类证书）</w:t>
            </w:r>
          </w:p>
        </w:tc>
      </w:tr>
    </w:tbl>
    <w:p w14:paraId="5EF3D294">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sectPr>
          <w:headerReference r:id="rId7" w:type="default"/>
          <w:footerReference r:id="rId8" w:type="default"/>
          <w:pgSz w:w="11906" w:h="16839"/>
          <w:pgMar w:top="1082" w:right="774" w:bottom="880" w:left="1001" w:header="694" w:footer="720" w:gutter="0"/>
          <w:cols w:space="720" w:num="1"/>
        </w:sectPr>
      </w:pPr>
    </w:p>
    <w:p w14:paraId="49206B7E">
      <w:pPr>
        <w:spacing w:before="37"/>
        <w:rPr>
          <w:color w:val="auto"/>
          <w:highlight w:val="none"/>
        </w:rPr>
      </w:pPr>
    </w:p>
    <w:p w14:paraId="18A6DF7E">
      <w:pPr>
        <w:spacing w:before="37"/>
        <w:rPr>
          <w:color w:val="auto"/>
          <w:highlight w:val="none"/>
        </w:rPr>
      </w:pPr>
    </w:p>
    <w:p w14:paraId="0F1A687B">
      <w:pPr>
        <w:pStyle w:val="6"/>
        <w:spacing w:before="78" w:line="219" w:lineRule="auto"/>
        <w:ind w:left="52"/>
        <w:rPr>
          <w:color w:val="auto"/>
          <w:sz w:val="24"/>
          <w:szCs w:val="24"/>
          <w:highlight w:val="none"/>
        </w:rPr>
      </w:pPr>
      <w:r>
        <w:rPr>
          <w:color w:val="auto"/>
          <w:spacing w:val="-10"/>
          <w:sz w:val="24"/>
          <w:szCs w:val="24"/>
          <w:highlight w:val="none"/>
        </w:rPr>
        <w:t>附件：</w:t>
      </w:r>
    </w:p>
    <w:p w14:paraId="47F69E09">
      <w:pPr>
        <w:pStyle w:val="6"/>
        <w:spacing w:before="152" w:line="225" w:lineRule="auto"/>
        <w:ind w:left="2816"/>
        <w:rPr>
          <w:color w:val="auto"/>
          <w:sz w:val="31"/>
          <w:szCs w:val="31"/>
          <w:highlight w:val="none"/>
        </w:rPr>
      </w:pPr>
      <w:r>
        <w:rPr>
          <w:b/>
          <w:bCs/>
          <w:color w:val="auto"/>
          <w:spacing w:val="6"/>
          <w:sz w:val="31"/>
          <w:szCs w:val="31"/>
          <w:highlight w:val="none"/>
        </w:rPr>
        <w:t>节能产品政府采购品目清单</w:t>
      </w:r>
    </w:p>
    <w:p w14:paraId="6105C909">
      <w:pPr>
        <w:spacing w:line="23" w:lineRule="auto"/>
        <w:rPr>
          <w:rFonts w:ascii="Arial"/>
          <w:color w:val="auto"/>
          <w:sz w:val="2"/>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6EBB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725" w:type="dxa"/>
            <w:vAlign w:val="top"/>
          </w:tcPr>
          <w:p w14:paraId="001CDDF6">
            <w:pPr>
              <w:pStyle w:val="18"/>
              <w:spacing w:before="64" w:line="231" w:lineRule="auto"/>
              <w:ind w:left="166"/>
              <w:rPr>
                <w:color w:val="auto"/>
                <w:highlight w:val="none"/>
              </w:rPr>
            </w:pPr>
            <w:r>
              <w:rPr>
                <w:b/>
                <w:bCs/>
                <w:color w:val="auto"/>
                <w:spacing w:val="14"/>
                <w:highlight w:val="none"/>
              </w:rPr>
              <w:t>品目</w:t>
            </w:r>
          </w:p>
          <w:p w14:paraId="3D31DCED">
            <w:pPr>
              <w:pStyle w:val="18"/>
              <w:spacing w:before="80" w:line="230" w:lineRule="auto"/>
              <w:ind w:left="148"/>
              <w:rPr>
                <w:color w:val="auto"/>
                <w:highlight w:val="none"/>
              </w:rPr>
            </w:pPr>
            <w:r>
              <w:rPr>
                <w:b/>
                <w:bCs/>
                <w:color w:val="auto"/>
                <w:spacing w:val="4"/>
                <w:highlight w:val="none"/>
              </w:rPr>
              <w:t>序号</w:t>
            </w:r>
          </w:p>
        </w:tc>
        <w:tc>
          <w:tcPr>
            <w:tcW w:w="4265" w:type="dxa"/>
            <w:gridSpan w:val="3"/>
            <w:vAlign w:val="top"/>
          </w:tcPr>
          <w:p w14:paraId="5285E918">
            <w:pPr>
              <w:pStyle w:val="18"/>
              <w:spacing w:before="229" w:line="231" w:lineRule="auto"/>
              <w:ind w:left="1920"/>
              <w:rPr>
                <w:color w:val="auto"/>
                <w:highlight w:val="none"/>
              </w:rPr>
            </w:pPr>
            <w:r>
              <w:rPr>
                <w:b/>
                <w:bCs/>
                <w:color w:val="auto"/>
                <w:spacing w:val="2"/>
                <w:highlight w:val="none"/>
              </w:rPr>
              <w:t>名称</w:t>
            </w:r>
          </w:p>
        </w:tc>
        <w:tc>
          <w:tcPr>
            <w:tcW w:w="4761" w:type="dxa"/>
            <w:vAlign w:val="top"/>
          </w:tcPr>
          <w:p w14:paraId="180611F6">
            <w:pPr>
              <w:pStyle w:val="18"/>
              <w:spacing w:before="229" w:line="228" w:lineRule="auto"/>
              <w:ind w:left="1854"/>
              <w:rPr>
                <w:color w:val="auto"/>
                <w:highlight w:val="none"/>
              </w:rPr>
            </w:pPr>
            <w:r>
              <w:rPr>
                <w:b/>
                <w:bCs/>
                <w:color w:val="auto"/>
                <w:spacing w:val="6"/>
                <w:highlight w:val="none"/>
              </w:rPr>
              <w:t>依据的标准</w:t>
            </w:r>
          </w:p>
        </w:tc>
      </w:tr>
      <w:tr w14:paraId="393B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0BA4D88F">
            <w:pPr>
              <w:spacing w:line="249" w:lineRule="auto"/>
              <w:rPr>
                <w:rFonts w:ascii="Arial"/>
                <w:color w:val="auto"/>
                <w:sz w:val="21"/>
                <w:highlight w:val="none"/>
              </w:rPr>
            </w:pPr>
          </w:p>
          <w:p w14:paraId="602ABA49">
            <w:pPr>
              <w:spacing w:line="250" w:lineRule="auto"/>
              <w:rPr>
                <w:rFonts w:ascii="Arial"/>
                <w:color w:val="auto"/>
                <w:sz w:val="21"/>
                <w:highlight w:val="none"/>
              </w:rPr>
            </w:pPr>
          </w:p>
          <w:p w14:paraId="64A18C26">
            <w:pPr>
              <w:spacing w:line="250" w:lineRule="auto"/>
              <w:rPr>
                <w:rFonts w:ascii="Arial"/>
                <w:color w:val="auto"/>
                <w:sz w:val="21"/>
                <w:highlight w:val="none"/>
              </w:rPr>
            </w:pPr>
          </w:p>
          <w:p w14:paraId="089F6F87">
            <w:pPr>
              <w:spacing w:line="250" w:lineRule="auto"/>
              <w:rPr>
                <w:rFonts w:ascii="Arial"/>
                <w:color w:val="auto"/>
                <w:sz w:val="21"/>
                <w:highlight w:val="none"/>
              </w:rPr>
            </w:pPr>
          </w:p>
          <w:p w14:paraId="27ABBC46">
            <w:pPr>
              <w:pStyle w:val="18"/>
              <w:spacing w:before="65" w:line="271" w:lineRule="exact"/>
              <w:ind w:left="323"/>
              <w:rPr>
                <w:color w:val="auto"/>
                <w:highlight w:val="none"/>
              </w:rPr>
            </w:pPr>
            <w:r>
              <w:rPr>
                <w:color w:val="auto"/>
                <w:position w:val="1"/>
                <w:highlight w:val="none"/>
              </w:rPr>
              <w:t>1</w:t>
            </w:r>
          </w:p>
        </w:tc>
        <w:tc>
          <w:tcPr>
            <w:tcW w:w="1073" w:type="dxa"/>
            <w:vMerge w:val="restart"/>
            <w:tcBorders>
              <w:bottom w:val="nil"/>
            </w:tcBorders>
            <w:vAlign w:val="top"/>
          </w:tcPr>
          <w:p w14:paraId="11F4355F">
            <w:pPr>
              <w:spacing w:line="335" w:lineRule="auto"/>
              <w:rPr>
                <w:rFonts w:ascii="Arial"/>
                <w:color w:val="auto"/>
                <w:sz w:val="21"/>
                <w:highlight w:val="none"/>
              </w:rPr>
            </w:pPr>
          </w:p>
          <w:p w14:paraId="7B0E35B8">
            <w:pPr>
              <w:spacing w:line="335" w:lineRule="auto"/>
              <w:rPr>
                <w:rFonts w:ascii="Arial"/>
                <w:color w:val="auto"/>
                <w:sz w:val="21"/>
                <w:highlight w:val="none"/>
              </w:rPr>
            </w:pPr>
          </w:p>
          <w:p w14:paraId="4F469B2D">
            <w:pPr>
              <w:pStyle w:val="18"/>
              <w:spacing w:before="65" w:line="269" w:lineRule="exact"/>
              <w:ind w:left="157"/>
              <w:rPr>
                <w:color w:val="auto"/>
                <w:highlight w:val="none"/>
              </w:rPr>
            </w:pPr>
            <w:r>
              <w:rPr>
                <w:color w:val="auto"/>
                <w:spacing w:val="4"/>
                <w:position w:val="1"/>
                <w:highlight w:val="none"/>
              </w:rPr>
              <w:t>A020101</w:t>
            </w:r>
          </w:p>
          <w:p w14:paraId="7EF9A2A6">
            <w:pPr>
              <w:pStyle w:val="18"/>
              <w:spacing w:before="61" w:line="228" w:lineRule="auto"/>
              <w:ind w:left="110"/>
              <w:rPr>
                <w:color w:val="auto"/>
                <w:highlight w:val="none"/>
              </w:rPr>
            </w:pPr>
            <w:r>
              <w:rPr>
                <w:color w:val="auto"/>
                <w:spacing w:val="7"/>
                <w:highlight w:val="none"/>
              </w:rPr>
              <w:t>计算机设</w:t>
            </w:r>
          </w:p>
          <w:p w14:paraId="2221C7D2">
            <w:pPr>
              <w:pStyle w:val="18"/>
              <w:spacing w:before="81" w:line="230" w:lineRule="auto"/>
              <w:ind w:left="430"/>
              <w:rPr>
                <w:color w:val="auto"/>
                <w:highlight w:val="none"/>
              </w:rPr>
            </w:pPr>
            <w:r>
              <w:rPr>
                <w:color w:val="auto"/>
                <w:highlight w:val="none"/>
              </w:rPr>
              <w:t>备</w:t>
            </w:r>
          </w:p>
        </w:tc>
        <w:tc>
          <w:tcPr>
            <w:tcW w:w="1579" w:type="dxa"/>
            <w:vAlign w:val="top"/>
          </w:tcPr>
          <w:p w14:paraId="375B0DC2">
            <w:pPr>
              <w:pStyle w:val="18"/>
              <w:spacing w:before="55" w:line="277" w:lineRule="auto"/>
              <w:ind w:left="277" w:right="207" w:hanging="65"/>
              <w:rPr>
                <w:color w:val="auto"/>
                <w:highlight w:val="none"/>
              </w:rPr>
            </w:pPr>
            <w:r>
              <w:rPr>
                <w:color w:val="auto"/>
                <w:spacing w:val="4"/>
                <w:highlight w:val="none"/>
              </w:rPr>
              <w:t>★A02010104台式计算机</w:t>
            </w:r>
          </w:p>
        </w:tc>
        <w:tc>
          <w:tcPr>
            <w:tcW w:w="1613" w:type="dxa"/>
            <w:vAlign w:val="top"/>
          </w:tcPr>
          <w:p w14:paraId="69D87D00">
            <w:pPr>
              <w:rPr>
                <w:rFonts w:ascii="Arial"/>
                <w:color w:val="auto"/>
                <w:sz w:val="21"/>
                <w:highlight w:val="none"/>
              </w:rPr>
            </w:pPr>
          </w:p>
        </w:tc>
        <w:tc>
          <w:tcPr>
            <w:tcW w:w="4761" w:type="dxa"/>
            <w:vAlign w:val="top"/>
          </w:tcPr>
          <w:p w14:paraId="5DF37ED6">
            <w:pPr>
              <w:pStyle w:val="18"/>
              <w:spacing w:before="220"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5B644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346A923F">
            <w:pPr>
              <w:rPr>
                <w:rFonts w:ascii="Arial"/>
                <w:color w:val="auto"/>
                <w:sz w:val="21"/>
                <w:highlight w:val="none"/>
              </w:rPr>
            </w:pPr>
          </w:p>
        </w:tc>
        <w:tc>
          <w:tcPr>
            <w:tcW w:w="1073" w:type="dxa"/>
            <w:vMerge w:val="continue"/>
            <w:tcBorders>
              <w:top w:val="nil"/>
              <w:bottom w:val="nil"/>
            </w:tcBorders>
            <w:vAlign w:val="top"/>
          </w:tcPr>
          <w:p w14:paraId="32539C1B">
            <w:pPr>
              <w:rPr>
                <w:rFonts w:ascii="Arial"/>
                <w:color w:val="auto"/>
                <w:sz w:val="21"/>
                <w:highlight w:val="none"/>
              </w:rPr>
            </w:pPr>
          </w:p>
        </w:tc>
        <w:tc>
          <w:tcPr>
            <w:tcW w:w="1579" w:type="dxa"/>
            <w:vAlign w:val="top"/>
          </w:tcPr>
          <w:p w14:paraId="6DCDE0E4">
            <w:pPr>
              <w:pStyle w:val="18"/>
              <w:spacing w:before="57" w:line="276" w:lineRule="auto"/>
              <w:ind w:left="157" w:right="158" w:firstLine="55"/>
              <w:rPr>
                <w:color w:val="auto"/>
                <w:highlight w:val="none"/>
              </w:rPr>
            </w:pPr>
            <w:r>
              <w:rPr>
                <w:color w:val="auto"/>
                <w:spacing w:val="4"/>
                <w:highlight w:val="none"/>
              </w:rPr>
              <w:t>★A02010105</w:t>
            </w:r>
            <w:r>
              <w:rPr>
                <w:color w:val="auto"/>
                <w:spacing w:val="8"/>
                <w:highlight w:val="none"/>
              </w:rPr>
              <w:t>便携式计算机</w:t>
            </w:r>
          </w:p>
        </w:tc>
        <w:tc>
          <w:tcPr>
            <w:tcW w:w="1613" w:type="dxa"/>
            <w:vAlign w:val="top"/>
          </w:tcPr>
          <w:p w14:paraId="19DCD32F">
            <w:pPr>
              <w:rPr>
                <w:rFonts w:ascii="Arial"/>
                <w:color w:val="auto"/>
                <w:sz w:val="21"/>
                <w:highlight w:val="none"/>
              </w:rPr>
            </w:pPr>
          </w:p>
        </w:tc>
        <w:tc>
          <w:tcPr>
            <w:tcW w:w="4761" w:type="dxa"/>
            <w:vAlign w:val="top"/>
          </w:tcPr>
          <w:p w14:paraId="153AE6FD">
            <w:pPr>
              <w:pStyle w:val="18"/>
              <w:spacing w:before="221"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7C0C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tcBorders>
            <w:vAlign w:val="top"/>
          </w:tcPr>
          <w:p w14:paraId="78A1278B">
            <w:pPr>
              <w:rPr>
                <w:rFonts w:ascii="Arial"/>
                <w:color w:val="auto"/>
                <w:sz w:val="21"/>
                <w:highlight w:val="none"/>
              </w:rPr>
            </w:pPr>
          </w:p>
        </w:tc>
        <w:tc>
          <w:tcPr>
            <w:tcW w:w="1073" w:type="dxa"/>
            <w:vMerge w:val="continue"/>
            <w:tcBorders>
              <w:top w:val="nil"/>
            </w:tcBorders>
            <w:vAlign w:val="top"/>
          </w:tcPr>
          <w:p w14:paraId="6EDB681F">
            <w:pPr>
              <w:rPr>
                <w:rFonts w:ascii="Arial"/>
                <w:color w:val="auto"/>
                <w:sz w:val="21"/>
                <w:highlight w:val="none"/>
              </w:rPr>
            </w:pPr>
          </w:p>
        </w:tc>
        <w:tc>
          <w:tcPr>
            <w:tcW w:w="1579" w:type="dxa"/>
            <w:vAlign w:val="top"/>
          </w:tcPr>
          <w:p w14:paraId="1E9F15AD">
            <w:pPr>
              <w:pStyle w:val="18"/>
              <w:spacing w:before="58" w:line="236" w:lineRule="auto"/>
              <w:ind w:left="212"/>
              <w:rPr>
                <w:color w:val="auto"/>
                <w:highlight w:val="none"/>
              </w:rPr>
            </w:pPr>
            <w:r>
              <w:rPr>
                <w:color w:val="auto"/>
                <w:spacing w:val="4"/>
                <w:highlight w:val="none"/>
              </w:rPr>
              <w:t>★A02010107</w:t>
            </w:r>
          </w:p>
          <w:p w14:paraId="20F59FBE">
            <w:pPr>
              <w:pStyle w:val="18"/>
              <w:spacing w:before="75" w:line="228" w:lineRule="auto"/>
              <w:ind w:left="155"/>
              <w:rPr>
                <w:color w:val="auto"/>
                <w:highlight w:val="none"/>
              </w:rPr>
            </w:pPr>
            <w:r>
              <w:rPr>
                <w:color w:val="auto"/>
                <w:spacing w:val="8"/>
                <w:highlight w:val="none"/>
              </w:rPr>
              <w:t>平板式微型计</w:t>
            </w:r>
          </w:p>
          <w:p w14:paraId="366CC33F">
            <w:pPr>
              <w:pStyle w:val="18"/>
              <w:spacing w:before="84" w:line="228" w:lineRule="auto"/>
              <w:ind w:left="578"/>
              <w:rPr>
                <w:color w:val="auto"/>
                <w:highlight w:val="none"/>
              </w:rPr>
            </w:pPr>
            <w:r>
              <w:rPr>
                <w:color w:val="auto"/>
                <w:spacing w:val="3"/>
                <w:highlight w:val="none"/>
              </w:rPr>
              <w:t>算机</w:t>
            </w:r>
          </w:p>
        </w:tc>
        <w:tc>
          <w:tcPr>
            <w:tcW w:w="1613" w:type="dxa"/>
            <w:vAlign w:val="top"/>
          </w:tcPr>
          <w:p w14:paraId="2C4BEA95">
            <w:pPr>
              <w:rPr>
                <w:rFonts w:ascii="Arial"/>
                <w:color w:val="auto"/>
                <w:sz w:val="21"/>
                <w:highlight w:val="none"/>
              </w:rPr>
            </w:pPr>
          </w:p>
        </w:tc>
        <w:tc>
          <w:tcPr>
            <w:tcW w:w="4761" w:type="dxa"/>
            <w:vAlign w:val="top"/>
          </w:tcPr>
          <w:p w14:paraId="02ACF3FB">
            <w:pPr>
              <w:spacing w:line="322" w:lineRule="auto"/>
              <w:rPr>
                <w:rFonts w:ascii="Arial"/>
                <w:color w:val="auto"/>
                <w:sz w:val="21"/>
                <w:highlight w:val="none"/>
              </w:rPr>
            </w:pPr>
          </w:p>
          <w:p w14:paraId="21F73056">
            <w:pPr>
              <w:pStyle w:val="18"/>
              <w:spacing w:before="65"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0C97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2E1DB7B8">
            <w:pPr>
              <w:spacing w:line="263" w:lineRule="auto"/>
              <w:rPr>
                <w:rFonts w:ascii="Arial"/>
                <w:color w:val="auto"/>
                <w:sz w:val="21"/>
                <w:highlight w:val="none"/>
              </w:rPr>
            </w:pPr>
          </w:p>
          <w:p w14:paraId="202F9D9E">
            <w:pPr>
              <w:spacing w:line="263" w:lineRule="auto"/>
              <w:rPr>
                <w:rFonts w:ascii="Arial"/>
                <w:color w:val="auto"/>
                <w:sz w:val="21"/>
                <w:highlight w:val="none"/>
              </w:rPr>
            </w:pPr>
          </w:p>
          <w:p w14:paraId="5950E74F">
            <w:pPr>
              <w:spacing w:line="263" w:lineRule="auto"/>
              <w:rPr>
                <w:rFonts w:ascii="Arial"/>
                <w:color w:val="auto"/>
                <w:sz w:val="21"/>
                <w:highlight w:val="none"/>
              </w:rPr>
            </w:pPr>
          </w:p>
          <w:p w14:paraId="30848AAE">
            <w:pPr>
              <w:spacing w:line="263" w:lineRule="auto"/>
              <w:rPr>
                <w:rFonts w:ascii="Arial"/>
                <w:color w:val="auto"/>
                <w:sz w:val="21"/>
                <w:highlight w:val="none"/>
              </w:rPr>
            </w:pPr>
          </w:p>
          <w:p w14:paraId="0A42E0F8">
            <w:pPr>
              <w:spacing w:line="263" w:lineRule="auto"/>
              <w:rPr>
                <w:rFonts w:ascii="Arial"/>
                <w:color w:val="auto"/>
                <w:sz w:val="21"/>
                <w:highlight w:val="none"/>
              </w:rPr>
            </w:pPr>
          </w:p>
          <w:p w14:paraId="2C5779D6">
            <w:pPr>
              <w:spacing w:line="264" w:lineRule="auto"/>
              <w:rPr>
                <w:rFonts w:ascii="Arial"/>
                <w:color w:val="auto"/>
                <w:sz w:val="21"/>
                <w:highlight w:val="none"/>
              </w:rPr>
            </w:pPr>
          </w:p>
          <w:p w14:paraId="39C203DF">
            <w:pPr>
              <w:spacing w:line="264" w:lineRule="auto"/>
              <w:rPr>
                <w:rFonts w:ascii="Arial"/>
                <w:color w:val="auto"/>
                <w:sz w:val="21"/>
                <w:highlight w:val="none"/>
              </w:rPr>
            </w:pPr>
          </w:p>
          <w:p w14:paraId="6234821F">
            <w:pPr>
              <w:pStyle w:val="18"/>
              <w:spacing w:before="65" w:line="271" w:lineRule="exact"/>
              <w:ind w:left="310"/>
              <w:rPr>
                <w:color w:val="auto"/>
                <w:highlight w:val="none"/>
              </w:rPr>
            </w:pPr>
            <w:r>
              <w:rPr>
                <w:color w:val="auto"/>
                <w:position w:val="1"/>
                <w:highlight w:val="none"/>
              </w:rPr>
              <w:t>2</w:t>
            </w:r>
          </w:p>
        </w:tc>
        <w:tc>
          <w:tcPr>
            <w:tcW w:w="1073" w:type="dxa"/>
            <w:vMerge w:val="restart"/>
            <w:tcBorders>
              <w:bottom w:val="nil"/>
            </w:tcBorders>
            <w:vAlign w:val="top"/>
          </w:tcPr>
          <w:p w14:paraId="416D77BF">
            <w:pPr>
              <w:spacing w:line="252" w:lineRule="auto"/>
              <w:rPr>
                <w:rFonts w:ascii="Arial"/>
                <w:color w:val="auto"/>
                <w:sz w:val="21"/>
                <w:highlight w:val="none"/>
              </w:rPr>
            </w:pPr>
          </w:p>
          <w:p w14:paraId="3F34F04D">
            <w:pPr>
              <w:spacing w:line="252" w:lineRule="auto"/>
              <w:rPr>
                <w:rFonts w:ascii="Arial"/>
                <w:color w:val="auto"/>
                <w:sz w:val="21"/>
                <w:highlight w:val="none"/>
              </w:rPr>
            </w:pPr>
          </w:p>
          <w:p w14:paraId="7DE9EBF6">
            <w:pPr>
              <w:spacing w:line="252" w:lineRule="auto"/>
              <w:rPr>
                <w:rFonts w:ascii="Arial"/>
                <w:color w:val="auto"/>
                <w:sz w:val="21"/>
                <w:highlight w:val="none"/>
              </w:rPr>
            </w:pPr>
          </w:p>
          <w:p w14:paraId="6D1A8843">
            <w:pPr>
              <w:spacing w:line="252" w:lineRule="auto"/>
              <w:rPr>
                <w:rFonts w:ascii="Arial"/>
                <w:color w:val="auto"/>
                <w:sz w:val="21"/>
                <w:highlight w:val="none"/>
              </w:rPr>
            </w:pPr>
          </w:p>
          <w:p w14:paraId="3E5F54CF">
            <w:pPr>
              <w:spacing w:line="253" w:lineRule="auto"/>
              <w:rPr>
                <w:rFonts w:ascii="Arial"/>
                <w:color w:val="auto"/>
                <w:sz w:val="21"/>
                <w:highlight w:val="none"/>
              </w:rPr>
            </w:pPr>
          </w:p>
          <w:p w14:paraId="741D05A1">
            <w:pPr>
              <w:spacing w:line="253" w:lineRule="auto"/>
              <w:rPr>
                <w:rFonts w:ascii="Arial"/>
                <w:color w:val="auto"/>
                <w:sz w:val="21"/>
                <w:highlight w:val="none"/>
              </w:rPr>
            </w:pPr>
          </w:p>
          <w:p w14:paraId="32BFCDCD">
            <w:pPr>
              <w:pStyle w:val="18"/>
              <w:spacing w:before="65" w:line="269" w:lineRule="exact"/>
              <w:ind w:left="157"/>
              <w:rPr>
                <w:color w:val="auto"/>
                <w:highlight w:val="none"/>
              </w:rPr>
            </w:pPr>
            <w:r>
              <w:rPr>
                <w:color w:val="auto"/>
                <w:spacing w:val="4"/>
                <w:position w:val="1"/>
                <w:highlight w:val="none"/>
              </w:rPr>
              <w:t>A020106</w:t>
            </w:r>
          </w:p>
          <w:p w14:paraId="5EDCA4BD">
            <w:pPr>
              <w:pStyle w:val="18"/>
              <w:spacing w:before="62" w:line="228" w:lineRule="auto"/>
              <w:ind w:left="110"/>
              <w:rPr>
                <w:color w:val="auto"/>
                <w:highlight w:val="none"/>
              </w:rPr>
            </w:pPr>
            <w:r>
              <w:rPr>
                <w:color w:val="auto"/>
                <w:spacing w:val="7"/>
                <w:highlight w:val="none"/>
              </w:rPr>
              <w:t>输入输出</w:t>
            </w:r>
          </w:p>
          <w:p w14:paraId="3231CB54">
            <w:pPr>
              <w:pStyle w:val="18"/>
              <w:spacing w:before="83" w:line="230" w:lineRule="auto"/>
              <w:ind w:left="325"/>
              <w:rPr>
                <w:color w:val="auto"/>
                <w:highlight w:val="none"/>
              </w:rPr>
            </w:pPr>
            <w:r>
              <w:rPr>
                <w:color w:val="auto"/>
                <w:spacing w:val="3"/>
                <w:highlight w:val="none"/>
              </w:rPr>
              <w:t>设备</w:t>
            </w:r>
          </w:p>
        </w:tc>
        <w:tc>
          <w:tcPr>
            <w:tcW w:w="1579" w:type="dxa"/>
            <w:vMerge w:val="restart"/>
            <w:tcBorders>
              <w:bottom w:val="nil"/>
            </w:tcBorders>
            <w:vAlign w:val="top"/>
          </w:tcPr>
          <w:p w14:paraId="34EA99F8">
            <w:pPr>
              <w:spacing w:line="336" w:lineRule="auto"/>
              <w:rPr>
                <w:rFonts w:ascii="Arial"/>
                <w:color w:val="auto"/>
                <w:sz w:val="21"/>
                <w:highlight w:val="none"/>
              </w:rPr>
            </w:pPr>
          </w:p>
          <w:p w14:paraId="5A7DC017">
            <w:pPr>
              <w:spacing w:line="336" w:lineRule="auto"/>
              <w:rPr>
                <w:rFonts w:ascii="Arial"/>
                <w:color w:val="auto"/>
                <w:sz w:val="21"/>
                <w:highlight w:val="none"/>
              </w:rPr>
            </w:pPr>
          </w:p>
          <w:p w14:paraId="0F18378A">
            <w:pPr>
              <w:pStyle w:val="18"/>
              <w:spacing w:before="65" w:line="307" w:lineRule="auto"/>
              <w:ind w:left="486" w:right="184" w:hanging="310"/>
              <w:rPr>
                <w:color w:val="auto"/>
                <w:highlight w:val="none"/>
              </w:rPr>
            </w:pPr>
            <w:r>
              <w:rPr>
                <w:color w:val="auto"/>
                <w:spacing w:val="4"/>
                <w:highlight w:val="none"/>
              </w:rPr>
              <w:t>A02010601</w:t>
            </w:r>
            <w:r>
              <w:rPr>
                <w:color w:val="auto"/>
                <w:spacing w:val="-37"/>
                <w:highlight w:val="none"/>
              </w:rPr>
              <w:t xml:space="preserve"> </w:t>
            </w:r>
            <w:r>
              <w:rPr>
                <w:color w:val="auto"/>
                <w:spacing w:val="4"/>
                <w:highlight w:val="none"/>
              </w:rPr>
              <w:t>打</w:t>
            </w:r>
            <w:r>
              <w:rPr>
                <w:color w:val="auto"/>
                <w:spacing w:val="1"/>
                <w:highlight w:val="none"/>
              </w:rPr>
              <w:t>印设备</w:t>
            </w:r>
          </w:p>
        </w:tc>
        <w:tc>
          <w:tcPr>
            <w:tcW w:w="1613" w:type="dxa"/>
            <w:vAlign w:val="top"/>
          </w:tcPr>
          <w:p w14:paraId="1409E15A">
            <w:pPr>
              <w:pStyle w:val="18"/>
              <w:spacing w:before="60" w:line="275" w:lineRule="auto"/>
              <w:ind w:left="389" w:right="100" w:hanging="290"/>
              <w:rPr>
                <w:color w:val="auto"/>
                <w:highlight w:val="none"/>
              </w:rPr>
            </w:pPr>
            <w:r>
              <w:rPr>
                <w:color w:val="auto"/>
                <w:spacing w:val="3"/>
                <w:highlight w:val="none"/>
              </w:rPr>
              <w:t>A0201060101</w:t>
            </w:r>
            <w:r>
              <w:rPr>
                <w:color w:val="auto"/>
                <w:spacing w:val="-40"/>
                <w:highlight w:val="none"/>
              </w:rPr>
              <w:t xml:space="preserve"> </w:t>
            </w:r>
            <w:r>
              <w:rPr>
                <w:color w:val="auto"/>
                <w:spacing w:val="3"/>
                <w:highlight w:val="none"/>
              </w:rPr>
              <w:t>喷</w:t>
            </w:r>
            <w:r>
              <w:rPr>
                <w:color w:val="auto"/>
                <w:spacing w:val="5"/>
                <w:highlight w:val="none"/>
              </w:rPr>
              <w:t>墨打印机</w:t>
            </w:r>
          </w:p>
        </w:tc>
        <w:tc>
          <w:tcPr>
            <w:tcW w:w="4761" w:type="dxa"/>
            <w:vAlign w:val="top"/>
          </w:tcPr>
          <w:p w14:paraId="6401BF47">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2836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0258238C">
            <w:pPr>
              <w:rPr>
                <w:rFonts w:ascii="Arial"/>
                <w:color w:val="auto"/>
                <w:sz w:val="21"/>
                <w:highlight w:val="none"/>
              </w:rPr>
            </w:pPr>
          </w:p>
        </w:tc>
        <w:tc>
          <w:tcPr>
            <w:tcW w:w="1073" w:type="dxa"/>
            <w:vMerge w:val="continue"/>
            <w:tcBorders>
              <w:top w:val="nil"/>
              <w:bottom w:val="nil"/>
            </w:tcBorders>
            <w:vAlign w:val="top"/>
          </w:tcPr>
          <w:p w14:paraId="28D77E18">
            <w:pPr>
              <w:rPr>
                <w:rFonts w:ascii="Arial"/>
                <w:color w:val="auto"/>
                <w:sz w:val="21"/>
                <w:highlight w:val="none"/>
              </w:rPr>
            </w:pPr>
          </w:p>
        </w:tc>
        <w:tc>
          <w:tcPr>
            <w:tcW w:w="1579" w:type="dxa"/>
            <w:vMerge w:val="continue"/>
            <w:tcBorders>
              <w:top w:val="nil"/>
              <w:bottom w:val="nil"/>
            </w:tcBorders>
            <w:vAlign w:val="top"/>
          </w:tcPr>
          <w:p w14:paraId="778865E6">
            <w:pPr>
              <w:rPr>
                <w:rFonts w:ascii="Arial"/>
                <w:color w:val="auto"/>
                <w:sz w:val="21"/>
                <w:highlight w:val="none"/>
              </w:rPr>
            </w:pPr>
          </w:p>
        </w:tc>
        <w:tc>
          <w:tcPr>
            <w:tcW w:w="1613" w:type="dxa"/>
            <w:vAlign w:val="top"/>
          </w:tcPr>
          <w:p w14:paraId="111BB963">
            <w:pPr>
              <w:pStyle w:val="18"/>
              <w:spacing w:before="60" w:line="275" w:lineRule="auto"/>
              <w:ind w:left="280" w:right="135" w:hanging="171"/>
              <w:rPr>
                <w:color w:val="auto"/>
                <w:highlight w:val="none"/>
              </w:rPr>
            </w:pPr>
            <w:r>
              <w:rPr>
                <w:color w:val="auto"/>
                <w:spacing w:val="4"/>
                <w:highlight w:val="none"/>
              </w:rPr>
              <w:t>★A0201060102</w:t>
            </w:r>
            <w:r>
              <w:rPr>
                <w:color w:val="auto"/>
                <w:spacing w:val="8"/>
                <w:highlight w:val="none"/>
              </w:rPr>
              <w:t>激光打印机</w:t>
            </w:r>
          </w:p>
        </w:tc>
        <w:tc>
          <w:tcPr>
            <w:tcW w:w="4761" w:type="dxa"/>
            <w:vAlign w:val="top"/>
          </w:tcPr>
          <w:p w14:paraId="0A9D7382">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0BAB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5658AB2D">
            <w:pPr>
              <w:rPr>
                <w:rFonts w:ascii="Arial"/>
                <w:color w:val="auto"/>
                <w:sz w:val="21"/>
                <w:highlight w:val="none"/>
              </w:rPr>
            </w:pPr>
          </w:p>
        </w:tc>
        <w:tc>
          <w:tcPr>
            <w:tcW w:w="1073" w:type="dxa"/>
            <w:vMerge w:val="continue"/>
            <w:tcBorders>
              <w:top w:val="nil"/>
              <w:bottom w:val="nil"/>
            </w:tcBorders>
            <w:vAlign w:val="top"/>
          </w:tcPr>
          <w:p w14:paraId="72B92B09">
            <w:pPr>
              <w:rPr>
                <w:rFonts w:ascii="Arial"/>
                <w:color w:val="auto"/>
                <w:sz w:val="21"/>
                <w:highlight w:val="none"/>
              </w:rPr>
            </w:pPr>
          </w:p>
        </w:tc>
        <w:tc>
          <w:tcPr>
            <w:tcW w:w="1579" w:type="dxa"/>
            <w:vMerge w:val="continue"/>
            <w:tcBorders>
              <w:top w:val="nil"/>
            </w:tcBorders>
            <w:vAlign w:val="top"/>
          </w:tcPr>
          <w:p w14:paraId="5037D154">
            <w:pPr>
              <w:rPr>
                <w:rFonts w:ascii="Arial"/>
                <w:color w:val="auto"/>
                <w:sz w:val="21"/>
                <w:highlight w:val="none"/>
              </w:rPr>
            </w:pPr>
          </w:p>
        </w:tc>
        <w:tc>
          <w:tcPr>
            <w:tcW w:w="1613" w:type="dxa"/>
            <w:vAlign w:val="top"/>
          </w:tcPr>
          <w:p w14:paraId="7DD1812A">
            <w:pPr>
              <w:pStyle w:val="18"/>
              <w:spacing w:before="60" w:line="275" w:lineRule="auto"/>
              <w:ind w:left="280" w:right="135" w:hanging="171"/>
              <w:rPr>
                <w:color w:val="auto"/>
                <w:highlight w:val="none"/>
              </w:rPr>
            </w:pPr>
            <w:r>
              <w:rPr>
                <w:color w:val="auto"/>
                <w:spacing w:val="4"/>
                <w:highlight w:val="none"/>
              </w:rPr>
              <w:t>★A0201060104</w:t>
            </w:r>
            <w:r>
              <w:rPr>
                <w:color w:val="auto"/>
                <w:spacing w:val="8"/>
                <w:highlight w:val="none"/>
              </w:rPr>
              <w:t>针式打印机</w:t>
            </w:r>
          </w:p>
        </w:tc>
        <w:tc>
          <w:tcPr>
            <w:tcW w:w="4761" w:type="dxa"/>
            <w:vAlign w:val="top"/>
          </w:tcPr>
          <w:p w14:paraId="74654273">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3015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4F141BC5">
            <w:pPr>
              <w:rPr>
                <w:rFonts w:ascii="Arial"/>
                <w:color w:val="auto"/>
                <w:sz w:val="21"/>
                <w:highlight w:val="none"/>
              </w:rPr>
            </w:pPr>
          </w:p>
        </w:tc>
        <w:tc>
          <w:tcPr>
            <w:tcW w:w="1073" w:type="dxa"/>
            <w:vMerge w:val="continue"/>
            <w:tcBorders>
              <w:top w:val="nil"/>
              <w:bottom w:val="nil"/>
            </w:tcBorders>
            <w:vAlign w:val="top"/>
          </w:tcPr>
          <w:p w14:paraId="0E750DD4">
            <w:pPr>
              <w:rPr>
                <w:rFonts w:ascii="Arial"/>
                <w:color w:val="auto"/>
                <w:sz w:val="21"/>
                <w:highlight w:val="none"/>
              </w:rPr>
            </w:pPr>
          </w:p>
        </w:tc>
        <w:tc>
          <w:tcPr>
            <w:tcW w:w="1579" w:type="dxa"/>
            <w:vAlign w:val="top"/>
          </w:tcPr>
          <w:p w14:paraId="20B6C6A9">
            <w:pPr>
              <w:pStyle w:val="18"/>
              <w:spacing w:before="62" w:line="274" w:lineRule="auto"/>
              <w:ind w:left="471" w:right="184" w:hanging="295"/>
              <w:rPr>
                <w:color w:val="auto"/>
                <w:highlight w:val="none"/>
              </w:rPr>
            </w:pPr>
            <w:r>
              <w:rPr>
                <w:color w:val="auto"/>
                <w:spacing w:val="3"/>
                <w:highlight w:val="none"/>
              </w:rPr>
              <w:t>A02010604</w:t>
            </w:r>
            <w:r>
              <w:rPr>
                <w:color w:val="auto"/>
                <w:spacing w:val="-28"/>
                <w:highlight w:val="none"/>
              </w:rPr>
              <w:t xml:space="preserve"> </w:t>
            </w:r>
            <w:r>
              <w:rPr>
                <w:color w:val="auto"/>
                <w:spacing w:val="3"/>
                <w:highlight w:val="none"/>
              </w:rPr>
              <w:t>显</w:t>
            </w:r>
            <w:r>
              <w:rPr>
                <w:color w:val="auto"/>
                <w:spacing w:val="6"/>
                <w:highlight w:val="none"/>
              </w:rPr>
              <w:t>示设备</w:t>
            </w:r>
          </w:p>
        </w:tc>
        <w:tc>
          <w:tcPr>
            <w:tcW w:w="1613" w:type="dxa"/>
            <w:vAlign w:val="top"/>
          </w:tcPr>
          <w:p w14:paraId="10CB59B6">
            <w:pPr>
              <w:pStyle w:val="18"/>
              <w:spacing w:before="62" w:line="274" w:lineRule="auto"/>
              <w:ind w:left="282" w:right="135" w:hanging="173"/>
              <w:rPr>
                <w:color w:val="auto"/>
                <w:highlight w:val="none"/>
              </w:rPr>
            </w:pPr>
            <w:r>
              <w:rPr>
                <w:color w:val="auto"/>
                <w:spacing w:val="4"/>
                <w:highlight w:val="none"/>
              </w:rPr>
              <w:t>★A0201060401</w:t>
            </w:r>
            <w:r>
              <w:rPr>
                <w:color w:val="auto"/>
                <w:spacing w:val="7"/>
                <w:highlight w:val="none"/>
              </w:rPr>
              <w:t>液晶显示器</w:t>
            </w:r>
          </w:p>
        </w:tc>
        <w:tc>
          <w:tcPr>
            <w:tcW w:w="4761" w:type="dxa"/>
            <w:vAlign w:val="top"/>
          </w:tcPr>
          <w:p w14:paraId="10675904">
            <w:pPr>
              <w:pStyle w:val="18"/>
              <w:spacing w:before="62" w:line="274" w:lineRule="auto"/>
              <w:ind w:left="117" w:right="880" w:hanging="4"/>
              <w:rPr>
                <w:color w:val="auto"/>
                <w:highlight w:val="none"/>
              </w:rPr>
            </w:pPr>
            <w:r>
              <w:rPr>
                <w:color w:val="auto"/>
                <w:spacing w:val="8"/>
                <w:highlight w:val="none"/>
              </w:rPr>
              <w:t>《计算机显示器能效限定值及能效等级》</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21520）</w:t>
            </w:r>
          </w:p>
        </w:tc>
      </w:tr>
      <w:tr w14:paraId="2E38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725" w:type="dxa"/>
            <w:vMerge w:val="continue"/>
            <w:tcBorders>
              <w:top w:val="nil"/>
            </w:tcBorders>
            <w:vAlign w:val="top"/>
          </w:tcPr>
          <w:p w14:paraId="20A8F125">
            <w:pPr>
              <w:rPr>
                <w:rFonts w:ascii="Arial"/>
                <w:color w:val="auto"/>
                <w:sz w:val="21"/>
                <w:highlight w:val="none"/>
              </w:rPr>
            </w:pPr>
          </w:p>
        </w:tc>
        <w:tc>
          <w:tcPr>
            <w:tcW w:w="1073" w:type="dxa"/>
            <w:vMerge w:val="continue"/>
            <w:tcBorders>
              <w:top w:val="nil"/>
            </w:tcBorders>
            <w:vAlign w:val="top"/>
          </w:tcPr>
          <w:p w14:paraId="055CE153">
            <w:pPr>
              <w:rPr>
                <w:rFonts w:ascii="Arial"/>
                <w:color w:val="auto"/>
                <w:sz w:val="21"/>
                <w:highlight w:val="none"/>
              </w:rPr>
            </w:pPr>
          </w:p>
        </w:tc>
        <w:tc>
          <w:tcPr>
            <w:tcW w:w="1579" w:type="dxa"/>
            <w:vAlign w:val="top"/>
          </w:tcPr>
          <w:p w14:paraId="089BCD36">
            <w:pPr>
              <w:pStyle w:val="18"/>
              <w:spacing w:before="227" w:line="230" w:lineRule="auto"/>
              <w:ind w:left="176"/>
              <w:rPr>
                <w:color w:val="auto"/>
                <w:highlight w:val="none"/>
              </w:rPr>
            </w:pPr>
            <w:r>
              <w:rPr>
                <w:color w:val="auto"/>
                <w:spacing w:val="4"/>
                <w:highlight w:val="none"/>
              </w:rPr>
              <w:t>A02010609</w:t>
            </w:r>
            <w:r>
              <w:rPr>
                <w:color w:val="auto"/>
                <w:spacing w:val="-19"/>
                <w:highlight w:val="none"/>
              </w:rPr>
              <w:t xml:space="preserve"> </w:t>
            </w:r>
            <w:r>
              <w:rPr>
                <w:color w:val="auto"/>
                <w:spacing w:val="4"/>
                <w:highlight w:val="none"/>
              </w:rPr>
              <w:t>图</w:t>
            </w:r>
          </w:p>
          <w:p w14:paraId="06570D22">
            <w:pPr>
              <w:pStyle w:val="18"/>
              <w:spacing w:before="82" w:line="228" w:lineRule="auto"/>
              <w:ind w:left="158"/>
              <w:rPr>
                <w:color w:val="auto"/>
                <w:highlight w:val="none"/>
              </w:rPr>
            </w:pPr>
            <w:r>
              <w:rPr>
                <w:color w:val="auto"/>
                <w:spacing w:val="7"/>
                <w:highlight w:val="none"/>
              </w:rPr>
              <w:t>形图像输入设</w:t>
            </w:r>
          </w:p>
          <w:p w14:paraId="080C5A22">
            <w:pPr>
              <w:pStyle w:val="18"/>
              <w:spacing w:before="83" w:line="230" w:lineRule="auto"/>
              <w:ind w:left="684"/>
              <w:rPr>
                <w:color w:val="auto"/>
                <w:highlight w:val="none"/>
              </w:rPr>
            </w:pPr>
            <w:r>
              <w:rPr>
                <w:color w:val="auto"/>
                <w:highlight w:val="none"/>
              </w:rPr>
              <w:t>备</w:t>
            </w:r>
          </w:p>
        </w:tc>
        <w:tc>
          <w:tcPr>
            <w:tcW w:w="1613" w:type="dxa"/>
            <w:vAlign w:val="top"/>
          </w:tcPr>
          <w:p w14:paraId="1A98C88C">
            <w:pPr>
              <w:spacing w:line="326" w:lineRule="auto"/>
              <w:rPr>
                <w:rFonts w:ascii="Arial"/>
                <w:color w:val="auto"/>
                <w:sz w:val="21"/>
                <w:highlight w:val="none"/>
              </w:rPr>
            </w:pPr>
          </w:p>
          <w:p w14:paraId="343ECC17">
            <w:pPr>
              <w:pStyle w:val="18"/>
              <w:spacing w:before="65" w:line="307" w:lineRule="auto"/>
              <w:ind w:left="596" w:right="100" w:hanging="497"/>
              <w:rPr>
                <w:color w:val="auto"/>
                <w:highlight w:val="none"/>
              </w:rPr>
            </w:pPr>
            <w:r>
              <w:rPr>
                <w:color w:val="auto"/>
                <w:spacing w:val="4"/>
                <w:highlight w:val="none"/>
              </w:rPr>
              <w:t>A0201060901</w:t>
            </w:r>
            <w:r>
              <w:rPr>
                <w:color w:val="auto"/>
                <w:spacing w:val="-52"/>
                <w:highlight w:val="none"/>
              </w:rPr>
              <w:t xml:space="preserve"> </w:t>
            </w:r>
            <w:r>
              <w:rPr>
                <w:color w:val="auto"/>
                <w:spacing w:val="4"/>
                <w:highlight w:val="none"/>
              </w:rPr>
              <w:t>扫</w:t>
            </w:r>
            <w:r>
              <w:rPr>
                <w:color w:val="auto"/>
                <w:spacing w:val="3"/>
                <w:highlight w:val="none"/>
              </w:rPr>
              <w:t>描仪</w:t>
            </w:r>
          </w:p>
        </w:tc>
        <w:tc>
          <w:tcPr>
            <w:tcW w:w="4761" w:type="dxa"/>
            <w:vAlign w:val="top"/>
          </w:tcPr>
          <w:p w14:paraId="4AAADBB6">
            <w:pPr>
              <w:pStyle w:val="18"/>
              <w:spacing w:before="65" w:line="289" w:lineRule="auto"/>
              <w:ind w:left="107" w:right="102" w:firstLine="2"/>
              <w:rPr>
                <w:color w:val="auto"/>
                <w:highlight w:val="none"/>
              </w:rPr>
            </w:pPr>
            <w:r>
              <w:rPr>
                <w:color w:val="auto"/>
                <w:spacing w:val="6"/>
                <w:highlight w:val="none"/>
              </w:rPr>
              <w:t>参照《复印机、打印机和传真机能效限定值及能效</w:t>
            </w:r>
            <w:r>
              <w:rPr>
                <w:color w:val="auto"/>
                <w:spacing w:val="4"/>
                <w:highlight w:val="none"/>
              </w:rPr>
              <w:t>等级》（</w:t>
            </w:r>
            <w:r>
              <w:rPr>
                <w:color w:val="auto"/>
                <w:highlight w:val="none"/>
              </w:rPr>
              <w:t>GB</w:t>
            </w:r>
            <w:r>
              <w:rPr>
                <w:color w:val="auto"/>
                <w:spacing w:val="4"/>
                <w:highlight w:val="none"/>
              </w:rPr>
              <w:t>21521</w:t>
            </w:r>
            <w:r>
              <w:rPr>
                <w:color w:val="auto"/>
                <w:spacing w:val="-5"/>
                <w:highlight w:val="none"/>
              </w:rPr>
              <w:t xml:space="preserve"> </w:t>
            </w:r>
            <w:r>
              <w:rPr>
                <w:color w:val="auto"/>
                <w:spacing w:val="4"/>
                <w:highlight w:val="none"/>
              </w:rPr>
              <w:t>中打印速度为</w:t>
            </w:r>
            <w:r>
              <w:rPr>
                <w:color w:val="auto"/>
                <w:spacing w:val="-21"/>
                <w:highlight w:val="none"/>
              </w:rPr>
              <w:t xml:space="preserve"> </w:t>
            </w:r>
            <w:r>
              <w:rPr>
                <w:color w:val="auto"/>
                <w:spacing w:val="4"/>
                <w:highlight w:val="none"/>
              </w:rPr>
              <w:t>15</w:t>
            </w:r>
            <w:r>
              <w:rPr>
                <w:color w:val="auto"/>
                <w:spacing w:val="-35"/>
                <w:highlight w:val="none"/>
              </w:rPr>
              <w:t xml:space="preserve"> </w:t>
            </w:r>
            <w:r>
              <w:rPr>
                <w:color w:val="auto"/>
                <w:spacing w:val="4"/>
                <w:highlight w:val="none"/>
              </w:rPr>
              <w:t>页/分的针式打</w:t>
            </w:r>
            <w:r>
              <w:rPr>
                <w:color w:val="auto"/>
                <w:spacing w:val="7"/>
                <w:highlight w:val="none"/>
              </w:rPr>
              <w:t>印机相关要求中打印速度为</w:t>
            </w:r>
            <w:r>
              <w:rPr>
                <w:color w:val="auto"/>
                <w:spacing w:val="-19"/>
                <w:highlight w:val="none"/>
              </w:rPr>
              <w:t xml:space="preserve"> </w:t>
            </w:r>
            <w:r>
              <w:rPr>
                <w:color w:val="auto"/>
                <w:spacing w:val="7"/>
                <w:highlight w:val="none"/>
              </w:rPr>
              <w:t>15</w:t>
            </w:r>
            <w:r>
              <w:rPr>
                <w:color w:val="auto"/>
                <w:spacing w:val="-35"/>
                <w:highlight w:val="none"/>
              </w:rPr>
              <w:t xml:space="preserve"> </w:t>
            </w:r>
            <w:r>
              <w:rPr>
                <w:color w:val="auto"/>
                <w:spacing w:val="7"/>
                <w:highlight w:val="none"/>
              </w:rPr>
              <w:t>页/分的针式打印</w:t>
            </w:r>
            <w:r>
              <w:rPr>
                <w:color w:val="auto"/>
                <w:spacing w:val="8"/>
                <w:highlight w:val="none"/>
              </w:rPr>
              <w:t>机相关要求</w:t>
            </w:r>
          </w:p>
        </w:tc>
      </w:tr>
      <w:tr w14:paraId="124F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718BFA40">
            <w:pPr>
              <w:pStyle w:val="18"/>
              <w:spacing w:before="228" w:line="269" w:lineRule="exact"/>
              <w:ind w:left="312"/>
              <w:rPr>
                <w:color w:val="auto"/>
                <w:highlight w:val="none"/>
              </w:rPr>
            </w:pPr>
            <w:r>
              <w:rPr>
                <w:color w:val="auto"/>
                <w:position w:val="1"/>
                <w:highlight w:val="none"/>
              </w:rPr>
              <w:t>3</w:t>
            </w:r>
          </w:p>
        </w:tc>
        <w:tc>
          <w:tcPr>
            <w:tcW w:w="1073" w:type="dxa"/>
            <w:vAlign w:val="top"/>
          </w:tcPr>
          <w:p w14:paraId="1E3E5498">
            <w:pPr>
              <w:pStyle w:val="18"/>
              <w:spacing w:before="64" w:line="273" w:lineRule="auto"/>
              <w:ind w:left="218" w:right="166" w:hanging="61"/>
              <w:rPr>
                <w:color w:val="auto"/>
                <w:highlight w:val="none"/>
              </w:rPr>
            </w:pPr>
            <w:r>
              <w:rPr>
                <w:color w:val="auto"/>
                <w:spacing w:val="4"/>
                <w:highlight w:val="none"/>
              </w:rPr>
              <w:t>A020202</w:t>
            </w:r>
            <w:r>
              <w:rPr>
                <w:color w:val="auto"/>
                <w:spacing w:val="6"/>
                <w:highlight w:val="none"/>
              </w:rPr>
              <w:t>投影仪</w:t>
            </w:r>
          </w:p>
        </w:tc>
        <w:tc>
          <w:tcPr>
            <w:tcW w:w="1579" w:type="dxa"/>
            <w:vAlign w:val="top"/>
          </w:tcPr>
          <w:p w14:paraId="5F297BB0">
            <w:pPr>
              <w:rPr>
                <w:rFonts w:ascii="Arial"/>
                <w:color w:val="auto"/>
                <w:sz w:val="21"/>
                <w:highlight w:val="none"/>
              </w:rPr>
            </w:pPr>
          </w:p>
        </w:tc>
        <w:tc>
          <w:tcPr>
            <w:tcW w:w="1613" w:type="dxa"/>
            <w:vAlign w:val="top"/>
          </w:tcPr>
          <w:p w14:paraId="291A508C">
            <w:pPr>
              <w:rPr>
                <w:rFonts w:ascii="Arial"/>
                <w:color w:val="auto"/>
                <w:sz w:val="21"/>
                <w:highlight w:val="none"/>
              </w:rPr>
            </w:pPr>
          </w:p>
        </w:tc>
        <w:tc>
          <w:tcPr>
            <w:tcW w:w="4761" w:type="dxa"/>
            <w:vAlign w:val="top"/>
          </w:tcPr>
          <w:p w14:paraId="1F1136D1">
            <w:pPr>
              <w:pStyle w:val="18"/>
              <w:spacing w:before="228" w:line="228" w:lineRule="auto"/>
              <w:ind w:left="113"/>
              <w:rPr>
                <w:color w:val="auto"/>
                <w:highlight w:val="none"/>
              </w:rPr>
            </w:pPr>
            <w:r>
              <w:rPr>
                <w:color w:val="auto"/>
                <w:spacing w:val="8"/>
                <w:highlight w:val="none"/>
              </w:rPr>
              <w:t>《投影机能效限定值及能效等级》（</w:t>
            </w:r>
            <w:r>
              <w:rPr>
                <w:color w:val="auto"/>
                <w:highlight w:val="none"/>
              </w:rPr>
              <w:t>GB</w:t>
            </w:r>
            <w:r>
              <w:rPr>
                <w:color w:val="auto"/>
                <w:spacing w:val="8"/>
                <w:highlight w:val="none"/>
              </w:rPr>
              <w:t>32028）</w:t>
            </w:r>
          </w:p>
        </w:tc>
      </w:tr>
      <w:tr w14:paraId="65093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Align w:val="top"/>
          </w:tcPr>
          <w:p w14:paraId="7550D60B">
            <w:pPr>
              <w:spacing w:line="330" w:lineRule="auto"/>
              <w:rPr>
                <w:rFonts w:ascii="Arial"/>
                <w:color w:val="auto"/>
                <w:sz w:val="21"/>
                <w:highlight w:val="none"/>
              </w:rPr>
            </w:pPr>
          </w:p>
          <w:p w14:paraId="524DD8C9">
            <w:pPr>
              <w:pStyle w:val="18"/>
              <w:spacing w:before="65" w:line="271" w:lineRule="exact"/>
              <w:ind w:left="307"/>
              <w:rPr>
                <w:color w:val="auto"/>
                <w:highlight w:val="none"/>
              </w:rPr>
            </w:pPr>
            <w:r>
              <w:rPr>
                <w:color w:val="auto"/>
                <w:position w:val="1"/>
                <w:highlight w:val="none"/>
              </w:rPr>
              <w:t>4</w:t>
            </w:r>
          </w:p>
        </w:tc>
        <w:tc>
          <w:tcPr>
            <w:tcW w:w="1073" w:type="dxa"/>
            <w:vAlign w:val="top"/>
          </w:tcPr>
          <w:p w14:paraId="2C4C07ED">
            <w:pPr>
              <w:pStyle w:val="18"/>
              <w:spacing w:before="66" w:line="269" w:lineRule="exact"/>
              <w:ind w:left="157"/>
              <w:rPr>
                <w:color w:val="auto"/>
                <w:highlight w:val="none"/>
              </w:rPr>
            </w:pPr>
            <w:r>
              <w:rPr>
                <w:color w:val="auto"/>
                <w:spacing w:val="4"/>
                <w:position w:val="1"/>
                <w:highlight w:val="none"/>
              </w:rPr>
              <w:t>A020204</w:t>
            </w:r>
          </w:p>
          <w:p w14:paraId="4F591531">
            <w:pPr>
              <w:pStyle w:val="18"/>
              <w:spacing w:before="61" w:line="230" w:lineRule="auto"/>
              <w:ind w:left="120"/>
              <w:rPr>
                <w:color w:val="auto"/>
                <w:highlight w:val="none"/>
              </w:rPr>
            </w:pPr>
            <w:r>
              <w:rPr>
                <w:color w:val="auto"/>
                <w:spacing w:val="5"/>
                <w:highlight w:val="none"/>
              </w:rPr>
              <w:t>多功能一</w:t>
            </w:r>
          </w:p>
          <w:p w14:paraId="7A0D2CC1">
            <w:pPr>
              <w:pStyle w:val="18"/>
              <w:spacing w:before="81" w:line="228" w:lineRule="auto"/>
              <w:ind w:left="322"/>
              <w:rPr>
                <w:color w:val="auto"/>
                <w:highlight w:val="none"/>
              </w:rPr>
            </w:pPr>
            <w:r>
              <w:rPr>
                <w:color w:val="auto"/>
                <w:spacing w:val="4"/>
                <w:highlight w:val="none"/>
              </w:rPr>
              <w:t>体机</w:t>
            </w:r>
          </w:p>
        </w:tc>
        <w:tc>
          <w:tcPr>
            <w:tcW w:w="1579" w:type="dxa"/>
            <w:vAlign w:val="top"/>
          </w:tcPr>
          <w:p w14:paraId="5CC1902D">
            <w:pPr>
              <w:rPr>
                <w:rFonts w:ascii="Arial"/>
                <w:color w:val="auto"/>
                <w:sz w:val="21"/>
                <w:highlight w:val="none"/>
              </w:rPr>
            </w:pPr>
          </w:p>
        </w:tc>
        <w:tc>
          <w:tcPr>
            <w:tcW w:w="1613" w:type="dxa"/>
            <w:vAlign w:val="top"/>
          </w:tcPr>
          <w:p w14:paraId="0044F897">
            <w:pPr>
              <w:rPr>
                <w:rFonts w:ascii="Arial"/>
                <w:color w:val="auto"/>
                <w:sz w:val="21"/>
                <w:highlight w:val="none"/>
              </w:rPr>
            </w:pPr>
          </w:p>
        </w:tc>
        <w:tc>
          <w:tcPr>
            <w:tcW w:w="4761" w:type="dxa"/>
            <w:vAlign w:val="top"/>
          </w:tcPr>
          <w:p w14:paraId="41AF282E">
            <w:pPr>
              <w:pStyle w:val="18"/>
              <w:spacing w:before="229" w:line="308"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511F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70C46171">
            <w:pPr>
              <w:pStyle w:val="18"/>
              <w:spacing w:before="232" w:line="269" w:lineRule="exact"/>
              <w:ind w:left="312"/>
              <w:rPr>
                <w:color w:val="auto"/>
                <w:highlight w:val="none"/>
              </w:rPr>
            </w:pPr>
            <w:r>
              <w:rPr>
                <w:color w:val="auto"/>
                <w:position w:val="1"/>
                <w:highlight w:val="none"/>
              </w:rPr>
              <w:t>5</w:t>
            </w:r>
          </w:p>
        </w:tc>
        <w:tc>
          <w:tcPr>
            <w:tcW w:w="1073" w:type="dxa"/>
            <w:vAlign w:val="top"/>
          </w:tcPr>
          <w:p w14:paraId="3D77C351">
            <w:pPr>
              <w:pStyle w:val="18"/>
              <w:spacing w:before="66" w:line="272" w:lineRule="auto"/>
              <w:ind w:left="428" w:right="166" w:hanging="271"/>
              <w:rPr>
                <w:color w:val="auto"/>
                <w:highlight w:val="none"/>
              </w:rPr>
            </w:pPr>
            <w:r>
              <w:rPr>
                <w:color w:val="auto"/>
                <w:spacing w:val="4"/>
                <w:highlight w:val="none"/>
              </w:rPr>
              <w:t>A020519</w:t>
            </w:r>
            <w:r>
              <w:rPr>
                <w:color w:val="auto"/>
                <w:highlight w:val="none"/>
              </w:rPr>
              <w:t>泵</w:t>
            </w:r>
          </w:p>
        </w:tc>
        <w:tc>
          <w:tcPr>
            <w:tcW w:w="1579" w:type="dxa"/>
            <w:vAlign w:val="top"/>
          </w:tcPr>
          <w:p w14:paraId="6F7F303B">
            <w:pPr>
              <w:pStyle w:val="18"/>
              <w:spacing w:before="66" w:line="272" w:lineRule="auto"/>
              <w:ind w:left="579" w:right="184" w:hanging="403"/>
              <w:rPr>
                <w:color w:val="auto"/>
                <w:highlight w:val="none"/>
              </w:rPr>
            </w:pPr>
            <w:r>
              <w:rPr>
                <w:color w:val="auto"/>
                <w:spacing w:val="4"/>
                <w:highlight w:val="none"/>
              </w:rPr>
              <w:t>A02051901</w:t>
            </w:r>
            <w:r>
              <w:rPr>
                <w:color w:val="auto"/>
                <w:spacing w:val="-37"/>
                <w:highlight w:val="none"/>
              </w:rPr>
              <w:t xml:space="preserve"> </w:t>
            </w:r>
            <w:r>
              <w:rPr>
                <w:color w:val="auto"/>
                <w:spacing w:val="4"/>
                <w:highlight w:val="none"/>
              </w:rPr>
              <w:t>离</w:t>
            </w:r>
            <w:r>
              <w:rPr>
                <w:color w:val="auto"/>
                <w:spacing w:val="3"/>
                <w:highlight w:val="none"/>
              </w:rPr>
              <w:t>心泵</w:t>
            </w:r>
          </w:p>
        </w:tc>
        <w:tc>
          <w:tcPr>
            <w:tcW w:w="1613" w:type="dxa"/>
            <w:vAlign w:val="top"/>
          </w:tcPr>
          <w:p w14:paraId="7AD7CB30">
            <w:pPr>
              <w:rPr>
                <w:rFonts w:ascii="Arial"/>
                <w:color w:val="auto"/>
                <w:sz w:val="21"/>
                <w:highlight w:val="none"/>
              </w:rPr>
            </w:pPr>
          </w:p>
        </w:tc>
        <w:tc>
          <w:tcPr>
            <w:tcW w:w="4761" w:type="dxa"/>
            <w:vAlign w:val="top"/>
          </w:tcPr>
          <w:p w14:paraId="031E27D9">
            <w:pPr>
              <w:pStyle w:val="18"/>
              <w:spacing w:before="66" w:line="272" w:lineRule="auto"/>
              <w:ind w:left="117" w:right="880" w:hanging="4"/>
              <w:rPr>
                <w:color w:val="auto"/>
                <w:highlight w:val="none"/>
              </w:rPr>
            </w:pPr>
            <w:r>
              <w:rPr>
                <w:color w:val="auto"/>
                <w:spacing w:val="8"/>
                <w:highlight w:val="none"/>
              </w:rPr>
              <w:t>《清水离心泵能效限定值及节能评价值》</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19762）</w:t>
            </w:r>
          </w:p>
        </w:tc>
      </w:tr>
      <w:tr w14:paraId="4C94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restart"/>
            <w:tcBorders>
              <w:bottom w:val="nil"/>
            </w:tcBorders>
            <w:vAlign w:val="top"/>
          </w:tcPr>
          <w:p w14:paraId="0264DE48">
            <w:pPr>
              <w:spacing w:line="252" w:lineRule="auto"/>
              <w:rPr>
                <w:rFonts w:ascii="Arial"/>
                <w:color w:val="auto"/>
                <w:sz w:val="21"/>
                <w:highlight w:val="none"/>
              </w:rPr>
            </w:pPr>
          </w:p>
          <w:p w14:paraId="03F3C292">
            <w:pPr>
              <w:spacing w:line="252" w:lineRule="auto"/>
              <w:rPr>
                <w:rFonts w:ascii="Arial"/>
                <w:color w:val="auto"/>
                <w:sz w:val="21"/>
                <w:highlight w:val="none"/>
              </w:rPr>
            </w:pPr>
          </w:p>
          <w:p w14:paraId="572C3524">
            <w:pPr>
              <w:spacing w:line="252" w:lineRule="auto"/>
              <w:rPr>
                <w:rFonts w:ascii="Arial"/>
                <w:color w:val="auto"/>
                <w:sz w:val="21"/>
                <w:highlight w:val="none"/>
              </w:rPr>
            </w:pPr>
          </w:p>
          <w:p w14:paraId="749DCED5">
            <w:pPr>
              <w:spacing w:line="252" w:lineRule="auto"/>
              <w:rPr>
                <w:rFonts w:ascii="Arial"/>
                <w:color w:val="auto"/>
                <w:sz w:val="21"/>
                <w:highlight w:val="none"/>
              </w:rPr>
            </w:pPr>
          </w:p>
          <w:p w14:paraId="02A85B78">
            <w:pPr>
              <w:spacing w:line="252" w:lineRule="auto"/>
              <w:rPr>
                <w:rFonts w:ascii="Arial"/>
                <w:color w:val="auto"/>
                <w:sz w:val="21"/>
                <w:highlight w:val="none"/>
              </w:rPr>
            </w:pPr>
          </w:p>
          <w:p w14:paraId="7EC87F11">
            <w:pPr>
              <w:spacing w:line="252" w:lineRule="auto"/>
              <w:rPr>
                <w:rFonts w:ascii="Arial"/>
                <w:color w:val="auto"/>
                <w:sz w:val="21"/>
                <w:highlight w:val="none"/>
              </w:rPr>
            </w:pPr>
          </w:p>
          <w:p w14:paraId="6071C2D5">
            <w:pPr>
              <w:pStyle w:val="18"/>
              <w:spacing w:before="65" w:line="269" w:lineRule="exact"/>
              <w:ind w:left="309"/>
              <w:rPr>
                <w:color w:val="auto"/>
                <w:highlight w:val="none"/>
              </w:rPr>
            </w:pPr>
            <w:r>
              <w:rPr>
                <w:color w:val="auto"/>
                <w:position w:val="1"/>
                <w:highlight w:val="none"/>
              </w:rPr>
              <w:t>6</w:t>
            </w:r>
          </w:p>
        </w:tc>
        <w:tc>
          <w:tcPr>
            <w:tcW w:w="1073" w:type="dxa"/>
            <w:vMerge w:val="restart"/>
            <w:tcBorders>
              <w:bottom w:val="nil"/>
            </w:tcBorders>
            <w:vAlign w:val="top"/>
          </w:tcPr>
          <w:p w14:paraId="3AAABCB6">
            <w:pPr>
              <w:spacing w:line="295" w:lineRule="auto"/>
              <w:rPr>
                <w:rFonts w:ascii="Arial"/>
                <w:color w:val="auto"/>
                <w:sz w:val="21"/>
                <w:highlight w:val="none"/>
              </w:rPr>
            </w:pPr>
          </w:p>
          <w:p w14:paraId="1F3D774B">
            <w:pPr>
              <w:spacing w:line="296" w:lineRule="auto"/>
              <w:rPr>
                <w:rFonts w:ascii="Arial"/>
                <w:color w:val="auto"/>
                <w:sz w:val="21"/>
                <w:highlight w:val="none"/>
              </w:rPr>
            </w:pPr>
          </w:p>
          <w:p w14:paraId="6CDC4AA2">
            <w:pPr>
              <w:spacing w:line="296" w:lineRule="auto"/>
              <w:rPr>
                <w:rFonts w:ascii="Arial"/>
                <w:color w:val="auto"/>
                <w:sz w:val="21"/>
                <w:highlight w:val="none"/>
              </w:rPr>
            </w:pPr>
          </w:p>
          <w:p w14:paraId="39CB058A">
            <w:pPr>
              <w:spacing w:line="296" w:lineRule="auto"/>
              <w:rPr>
                <w:rFonts w:ascii="Arial"/>
                <w:color w:val="auto"/>
                <w:sz w:val="21"/>
                <w:highlight w:val="none"/>
              </w:rPr>
            </w:pPr>
          </w:p>
          <w:p w14:paraId="0B292BDC">
            <w:pPr>
              <w:pStyle w:val="18"/>
              <w:spacing w:before="65" w:line="269" w:lineRule="exact"/>
              <w:ind w:left="157"/>
              <w:rPr>
                <w:color w:val="auto"/>
                <w:highlight w:val="none"/>
              </w:rPr>
            </w:pPr>
            <w:r>
              <w:rPr>
                <w:color w:val="auto"/>
                <w:spacing w:val="4"/>
                <w:position w:val="1"/>
                <w:highlight w:val="none"/>
              </w:rPr>
              <w:t>A020523</w:t>
            </w:r>
          </w:p>
          <w:p w14:paraId="1FD631D0">
            <w:pPr>
              <w:pStyle w:val="18"/>
              <w:spacing w:before="62" w:line="229" w:lineRule="auto"/>
              <w:ind w:left="111"/>
              <w:rPr>
                <w:color w:val="auto"/>
                <w:highlight w:val="none"/>
              </w:rPr>
            </w:pPr>
            <w:r>
              <w:rPr>
                <w:color w:val="auto"/>
                <w:spacing w:val="7"/>
                <w:highlight w:val="none"/>
              </w:rPr>
              <w:t>制冷空调</w:t>
            </w:r>
          </w:p>
          <w:p w14:paraId="5448E07E">
            <w:pPr>
              <w:pStyle w:val="18"/>
              <w:spacing w:before="82" w:line="230" w:lineRule="auto"/>
              <w:ind w:left="325"/>
              <w:rPr>
                <w:color w:val="auto"/>
                <w:highlight w:val="none"/>
              </w:rPr>
            </w:pPr>
            <w:r>
              <w:rPr>
                <w:color w:val="auto"/>
                <w:spacing w:val="3"/>
                <w:highlight w:val="none"/>
              </w:rPr>
              <w:t>设备</w:t>
            </w:r>
          </w:p>
        </w:tc>
        <w:tc>
          <w:tcPr>
            <w:tcW w:w="1579" w:type="dxa"/>
            <w:vMerge w:val="restart"/>
            <w:tcBorders>
              <w:bottom w:val="nil"/>
            </w:tcBorders>
            <w:vAlign w:val="top"/>
          </w:tcPr>
          <w:p w14:paraId="678B0A73">
            <w:pPr>
              <w:spacing w:line="281" w:lineRule="auto"/>
              <w:rPr>
                <w:rFonts w:ascii="Arial"/>
                <w:color w:val="auto"/>
                <w:sz w:val="21"/>
                <w:highlight w:val="none"/>
              </w:rPr>
            </w:pPr>
          </w:p>
          <w:p w14:paraId="7C05686A">
            <w:pPr>
              <w:spacing w:line="281" w:lineRule="auto"/>
              <w:rPr>
                <w:rFonts w:ascii="Arial"/>
                <w:color w:val="auto"/>
                <w:sz w:val="21"/>
                <w:highlight w:val="none"/>
              </w:rPr>
            </w:pPr>
          </w:p>
          <w:p w14:paraId="47723C86">
            <w:pPr>
              <w:spacing w:line="281" w:lineRule="auto"/>
              <w:rPr>
                <w:rFonts w:ascii="Arial"/>
                <w:color w:val="auto"/>
                <w:sz w:val="21"/>
                <w:highlight w:val="none"/>
              </w:rPr>
            </w:pPr>
          </w:p>
          <w:p w14:paraId="0B5192A3">
            <w:pPr>
              <w:pStyle w:val="18"/>
              <w:spacing w:before="65" w:line="307" w:lineRule="auto"/>
              <w:ind w:left="262" w:right="207" w:hanging="50"/>
              <w:rPr>
                <w:color w:val="auto"/>
                <w:highlight w:val="none"/>
              </w:rPr>
            </w:pPr>
            <w:r>
              <w:rPr>
                <w:color w:val="auto"/>
                <w:spacing w:val="4"/>
                <w:highlight w:val="none"/>
              </w:rPr>
              <w:t>★A02052301</w:t>
            </w:r>
            <w:r>
              <w:rPr>
                <w:color w:val="auto"/>
                <w:spacing w:val="7"/>
                <w:highlight w:val="none"/>
              </w:rPr>
              <w:t>制冷压缩机</w:t>
            </w:r>
          </w:p>
        </w:tc>
        <w:tc>
          <w:tcPr>
            <w:tcW w:w="1613" w:type="dxa"/>
            <w:vAlign w:val="top"/>
          </w:tcPr>
          <w:p w14:paraId="09414752">
            <w:pPr>
              <w:spacing w:line="331" w:lineRule="auto"/>
              <w:rPr>
                <w:rFonts w:ascii="Arial"/>
                <w:color w:val="auto"/>
                <w:sz w:val="21"/>
                <w:highlight w:val="none"/>
              </w:rPr>
            </w:pPr>
          </w:p>
          <w:p w14:paraId="62F13EC6">
            <w:pPr>
              <w:pStyle w:val="18"/>
              <w:spacing w:before="65" w:line="228" w:lineRule="auto"/>
              <w:ind w:left="386"/>
              <w:rPr>
                <w:color w:val="auto"/>
                <w:highlight w:val="none"/>
              </w:rPr>
            </w:pPr>
            <w:r>
              <w:rPr>
                <w:color w:val="auto"/>
                <w:spacing w:val="6"/>
                <w:highlight w:val="none"/>
              </w:rPr>
              <w:t>冷水机组</w:t>
            </w:r>
          </w:p>
        </w:tc>
        <w:tc>
          <w:tcPr>
            <w:tcW w:w="4761" w:type="dxa"/>
            <w:vAlign w:val="top"/>
          </w:tcPr>
          <w:p w14:paraId="4E91EC3E">
            <w:pPr>
              <w:pStyle w:val="18"/>
              <w:spacing w:before="67" w:line="283" w:lineRule="auto"/>
              <w:ind w:left="107" w:right="48" w:firstLine="6"/>
              <w:jc w:val="both"/>
              <w:rPr>
                <w:color w:val="auto"/>
                <w:highlight w:val="none"/>
              </w:rPr>
            </w:pPr>
            <w:r>
              <w:rPr>
                <w:color w:val="auto"/>
                <w:spacing w:val="6"/>
                <w:highlight w:val="none"/>
              </w:rPr>
              <w:t>《冷水机组能效限定值及能效等级》（</w:t>
            </w:r>
            <w:r>
              <w:rPr>
                <w:color w:val="auto"/>
                <w:highlight w:val="none"/>
              </w:rPr>
              <w:t>GB</w:t>
            </w:r>
            <w:r>
              <w:rPr>
                <w:color w:val="auto"/>
                <w:spacing w:val="6"/>
                <w:highlight w:val="none"/>
              </w:rPr>
              <w:t>19577</w:t>
            </w:r>
            <w:r>
              <w:rPr>
                <w:color w:val="auto"/>
                <w:spacing w:val="-25"/>
                <w:highlight w:val="none"/>
              </w:rPr>
              <w:t>），</w:t>
            </w:r>
            <w:r>
              <w:rPr>
                <w:color w:val="auto"/>
                <w:highlight w:val="none"/>
              </w:rPr>
              <w:t xml:space="preserve"> </w:t>
            </w:r>
            <w:r>
              <w:rPr>
                <w:color w:val="auto"/>
                <w:spacing w:val="6"/>
                <w:highlight w:val="none"/>
              </w:rPr>
              <w:t>《低环境温度空气源热泵（冷水）机组能效限定值</w:t>
            </w:r>
            <w:r>
              <w:rPr>
                <w:color w:val="auto"/>
                <w:spacing w:val="7"/>
                <w:highlight w:val="none"/>
              </w:rPr>
              <w:t>及能效等级》（</w:t>
            </w:r>
            <w:r>
              <w:rPr>
                <w:color w:val="auto"/>
                <w:highlight w:val="none"/>
              </w:rPr>
              <w:t>GB</w:t>
            </w:r>
            <w:r>
              <w:rPr>
                <w:color w:val="auto"/>
                <w:spacing w:val="7"/>
                <w:highlight w:val="none"/>
              </w:rPr>
              <w:t>37480）</w:t>
            </w:r>
          </w:p>
        </w:tc>
      </w:tr>
      <w:tr w14:paraId="2848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63302E6A">
            <w:pPr>
              <w:rPr>
                <w:rFonts w:ascii="Arial"/>
                <w:color w:val="auto"/>
                <w:sz w:val="21"/>
                <w:highlight w:val="none"/>
              </w:rPr>
            </w:pPr>
          </w:p>
        </w:tc>
        <w:tc>
          <w:tcPr>
            <w:tcW w:w="1073" w:type="dxa"/>
            <w:vMerge w:val="continue"/>
            <w:tcBorders>
              <w:top w:val="nil"/>
              <w:bottom w:val="nil"/>
            </w:tcBorders>
            <w:vAlign w:val="top"/>
          </w:tcPr>
          <w:p w14:paraId="281CE76C">
            <w:pPr>
              <w:rPr>
                <w:rFonts w:ascii="Arial"/>
                <w:color w:val="auto"/>
                <w:sz w:val="21"/>
                <w:highlight w:val="none"/>
              </w:rPr>
            </w:pPr>
          </w:p>
        </w:tc>
        <w:tc>
          <w:tcPr>
            <w:tcW w:w="1579" w:type="dxa"/>
            <w:vMerge w:val="continue"/>
            <w:tcBorders>
              <w:top w:val="nil"/>
              <w:bottom w:val="nil"/>
            </w:tcBorders>
            <w:vAlign w:val="top"/>
          </w:tcPr>
          <w:p w14:paraId="3AA9EDEC">
            <w:pPr>
              <w:rPr>
                <w:rFonts w:ascii="Arial"/>
                <w:color w:val="auto"/>
                <w:sz w:val="21"/>
                <w:highlight w:val="none"/>
              </w:rPr>
            </w:pPr>
          </w:p>
        </w:tc>
        <w:tc>
          <w:tcPr>
            <w:tcW w:w="1613" w:type="dxa"/>
            <w:vAlign w:val="top"/>
          </w:tcPr>
          <w:p w14:paraId="2BB449BD">
            <w:pPr>
              <w:pStyle w:val="18"/>
              <w:spacing w:before="233" w:line="228" w:lineRule="auto"/>
              <w:ind w:left="178"/>
              <w:rPr>
                <w:color w:val="auto"/>
                <w:highlight w:val="none"/>
              </w:rPr>
            </w:pPr>
            <w:r>
              <w:rPr>
                <w:color w:val="auto"/>
                <w:spacing w:val="7"/>
                <w:highlight w:val="none"/>
              </w:rPr>
              <w:t>水源热泵机组</w:t>
            </w:r>
          </w:p>
        </w:tc>
        <w:tc>
          <w:tcPr>
            <w:tcW w:w="4761" w:type="dxa"/>
            <w:vAlign w:val="top"/>
          </w:tcPr>
          <w:p w14:paraId="5C0B0DEB">
            <w:pPr>
              <w:pStyle w:val="18"/>
              <w:spacing w:before="68" w:line="271" w:lineRule="auto"/>
              <w:ind w:left="117" w:right="249" w:hanging="4"/>
              <w:rPr>
                <w:color w:val="auto"/>
                <w:highlight w:val="none"/>
              </w:rPr>
            </w:pPr>
            <w:r>
              <w:rPr>
                <w:color w:val="auto"/>
                <w:spacing w:val="8"/>
                <w:highlight w:val="none"/>
              </w:rPr>
              <w:t>《水（地）源热泵机组能效限定值及能效等级》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30721）</w:t>
            </w:r>
          </w:p>
        </w:tc>
      </w:tr>
      <w:tr w14:paraId="636C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49ADA7C8">
            <w:pPr>
              <w:rPr>
                <w:rFonts w:ascii="Arial"/>
                <w:color w:val="auto"/>
                <w:sz w:val="21"/>
                <w:highlight w:val="none"/>
              </w:rPr>
            </w:pPr>
          </w:p>
        </w:tc>
        <w:tc>
          <w:tcPr>
            <w:tcW w:w="1073" w:type="dxa"/>
            <w:vMerge w:val="continue"/>
            <w:tcBorders>
              <w:top w:val="nil"/>
              <w:bottom w:val="nil"/>
            </w:tcBorders>
            <w:vAlign w:val="top"/>
          </w:tcPr>
          <w:p w14:paraId="31CCF535">
            <w:pPr>
              <w:rPr>
                <w:rFonts w:ascii="Arial"/>
                <w:color w:val="auto"/>
                <w:sz w:val="21"/>
                <w:highlight w:val="none"/>
              </w:rPr>
            </w:pPr>
          </w:p>
        </w:tc>
        <w:tc>
          <w:tcPr>
            <w:tcW w:w="1579" w:type="dxa"/>
            <w:vMerge w:val="continue"/>
            <w:tcBorders>
              <w:top w:val="nil"/>
            </w:tcBorders>
            <w:vAlign w:val="top"/>
          </w:tcPr>
          <w:p w14:paraId="5B2EC526">
            <w:pPr>
              <w:rPr>
                <w:rFonts w:ascii="Arial"/>
                <w:color w:val="auto"/>
                <w:sz w:val="21"/>
                <w:highlight w:val="none"/>
              </w:rPr>
            </w:pPr>
          </w:p>
        </w:tc>
        <w:tc>
          <w:tcPr>
            <w:tcW w:w="1613" w:type="dxa"/>
            <w:vAlign w:val="top"/>
          </w:tcPr>
          <w:p w14:paraId="1D5230C4">
            <w:pPr>
              <w:pStyle w:val="18"/>
              <w:spacing w:before="68" w:line="271" w:lineRule="auto"/>
              <w:ind w:left="385" w:right="172" w:hanging="206"/>
              <w:rPr>
                <w:color w:val="auto"/>
                <w:highlight w:val="none"/>
              </w:rPr>
            </w:pPr>
            <w:r>
              <w:rPr>
                <w:color w:val="auto"/>
                <w:spacing w:val="7"/>
                <w:highlight w:val="none"/>
              </w:rPr>
              <w:t>溴化锂吸收式</w:t>
            </w:r>
            <w:r>
              <w:rPr>
                <w:color w:val="auto"/>
                <w:spacing w:val="6"/>
                <w:highlight w:val="none"/>
              </w:rPr>
              <w:t>冷水机组</w:t>
            </w:r>
          </w:p>
        </w:tc>
        <w:tc>
          <w:tcPr>
            <w:tcW w:w="4761" w:type="dxa"/>
            <w:vAlign w:val="top"/>
          </w:tcPr>
          <w:p w14:paraId="1AF34904">
            <w:pPr>
              <w:pStyle w:val="18"/>
              <w:spacing w:before="68" w:line="271" w:lineRule="auto"/>
              <w:ind w:left="117" w:right="38" w:hanging="4"/>
              <w:rPr>
                <w:color w:val="auto"/>
                <w:highlight w:val="none"/>
              </w:rPr>
            </w:pPr>
            <w:r>
              <w:rPr>
                <w:color w:val="auto"/>
                <w:spacing w:val="8"/>
                <w:highlight w:val="none"/>
              </w:rPr>
              <w:t>《溴化锂吸收式冷水机组能效限定值及能效等级》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29540）</w:t>
            </w:r>
          </w:p>
        </w:tc>
      </w:tr>
      <w:tr w14:paraId="7542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725" w:type="dxa"/>
            <w:vMerge w:val="continue"/>
            <w:tcBorders>
              <w:top w:val="nil"/>
            </w:tcBorders>
            <w:vAlign w:val="top"/>
          </w:tcPr>
          <w:p w14:paraId="727B0058">
            <w:pPr>
              <w:rPr>
                <w:rFonts w:ascii="Arial"/>
                <w:color w:val="auto"/>
                <w:sz w:val="21"/>
                <w:highlight w:val="none"/>
              </w:rPr>
            </w:pPr>
          </w:p>
        </w:tc>
        <w:tc>
          <w:tcPr>
            <w:tcW w:w="1073" w:type="dxa"/>
            <w:vMerge w:val="continue"/>
            <w:tcBorders>
              <w:top w:val="nil"/>
            </w:tcBorders>
            <w:vAlign w:val="top"/>
          </w:tcPr>
          <w:p w14:paraId="591F7E31">
            <w:pPr>
              <w:rPr>
                <w:rFonts w:ascii="Arial"/>
                <w:color w:val="auto"/>
                <w:sz w:val="21"/>
                <w:highlight w:val="none"/>
              </w:rPr>
            </w:pPr>
          </w:p>
        </w:tc>
        <w:tc>
          <w:tcPr>
            <w:tcW w:w="1579" w:type="dxa"/>
            <w:vAlign w:val="top"/>
          </w:tcPr>
          <w:p w14:paraId="3225B1A7">
            <w:pPr>
              <w:pStyle w:val="18"/>
              <w:spacing w:before="234" w:line="307" w:lineRule="auto"/>
              <w:ind w:left="373" w:right="207" w:hanging="161"/>
              <w:rPr>
                <w:color w:val="auto"/>
                <w:highlight w:val="none"/>
              </w:rPr>
            </w:pPr>
            <w:r>
              <w:rPr>
                <w:color w:val="auto"/>
                <w:spacing w:val="4"/>
                <w:highlight w:val="none"/>
              </w:rPr>
              <w:t>★A02052305</w:t>
            </w:r>
            <w:r>
              <w:rPr>
                <w:color w:val="auto"/>
                <w:spacing w:val="5"/>
                <w:highlight w:val="none"/>
              </w:rPr>
              <w:t>空调机组</w:t>
            </w:r>
          </w:p>
        </w:tc>
        <w:tc>
          <w:tcPr>
            <w:tcW w:w="1613" w:type="dxa"/>
            <w:vAlign w:val="top"/>
          </w:tcPr>
          <w:p w14:paraId="24A29D95">
            <w:pPr>
              <w:pStyle w:val="18"/>
              <w:spacing w:before="69" w:line="230" w:lineRule="auto"/>
              <w:ind w:left="115"/>
              <w:rPr>
                <w:color w:val="auto"/>
                <w:highlight w:val="none"/>
              </w:rPr>
            </w:pPr>
            <w:r>
              <w:rPr>
                <w:color w:val="auto"/>
                <w:spacing w:val="-3"/>
                <w:highlight w:val="none"/>
              </w:rPr>
              <w:t>多联式空调（热</w:t>
            </w:r>
          </w:p>
          <w:p w14:paraId="7A97CDEE">
            <w:pPr>
              <w:pStyle w:val="18"/>
              <w:spacing w:before="81" w:line="228" w:lineRule="auto"/>
              <w:ind w:left="123"/>
              <w:rPr>
                <w:color w:val="auto"/>
                <w:highlight w:val="none"/>
              </w:rPr>
            </w:pPr>
            <w:r>
              <w:rPr>
                <w:color w:val="auto"/>
                <w:spacing w:val="7"/>
                <w:highlight w:val="none"/>
              </w:rPr>
              <w:t>泵）机组(制冷</w:t>
            </w:r>
          </w:p>
          <w:p w14:paraId="5D5F9DB0">
            <w:pPr>
              <w:pStyle w:val="18"/>
              <w:spacing w:before="84" w:line="231" w:lineRule="auto"/>
              <w:ind w:left="281"/>
              <w:rPr>
                <w:color w:val="auto"/>
                <w:highlight w:val="none"/>
              </w:rPr>
            </w:pPr>
            <w:r>
              <w:rPr>
                <w:color w:val="auto"/>
                <w:spacing w:val="4"/>
                <w:highlight w:val="none"/>
              </w:rPr>
              <w:t>量&gt;14000W)</w:t>
            </w:r>
          </w:p>
        </w:tc>
        <w:tc>
          <w:tcPr>
            <w:tcW w:w="4761" w:type="dxa"/>
            <w:vAlign w:val="top"/>
          </w:tcPr>
          <w:p w14:paraId="4581C09E">
            <w:pPr>
              <w:pStyle w:val="18"/>
              <w:spacing w:before="235" w:line="307" w:lineRule="auto"/>
              <w:ind w:left="110" w:right="104" w:firstLine="3"/>
              <w:rPr>
                <w:color w:val="auto"/>
                <w:highlight w:val="none"/>
              </w:rPr>
            </w:pPr>
            <w:r>
              <w:rPr>
                <w:color w:val="auto"/>
                <w:spacing w:val="5"/>
                <w:highlight w:val="none"/>
              </w:rPr>
              <w:t>《多联式空调（热泵）机组能效限定值及能源效率</w:t>
            </w:r>
            <w:r>
              <w:rPr>
                <w:color w:val="auto"/>
                <w:spacing w:val="6"/>
                <w:highlight w:val="none"/>
              </w:rPr>
              <w:t>等级》（</w:t>
            </w:r>
            <w:r>
              <w:rPr>
                <w:color w:val="auto"/>
                <w:highlight w:val="none"/>
              </w:rPr>
              <w:t>GB</w:t>
            </w:r>
            <w:r>
              <w:rPr>
                <w:color w:val="auto"/>
                <w:spacing w:val="6"/>
                <w:highlight w:val="none"/>
              </w:rPr>
              <w:t>21454）</w:t>
            </w:r>
          </w:p>
        </w:tc>
      </w:tr>
    </w:tbl>
    <w:p w14:paraId="65368D2F">
      <w:pPr>
        <w:rPr>
          <w:rFonts w:ascii="Arial"/>
          <w:color w:val="auto"/>
          <w:sz w:val="21"/>
          <w:highlight w:val="none"/>
        </w:rPr>
      </w:pPr>
    </w:p>
    <w:p w14:paraId="66D4E3F3">
      <w:pPr>
        <w:rPr>
          <w:rFonts w:ascii="Arial" w:hAnsi="Arial" w:eastAsia="Arial" w:cs="Arial"/>
          <w:color w:val="auto"/>
          <w:sz w:val="21"/>
          <w:szCs w:val="21"/>
          <w:highlight w:val="none"/>
        </w:rPr>
        <w:sectPr>
          <w:headerReference r:id="rId9" w:type="default"/>
          <w:footerReference r:id="rId10" w:type="default"/>
          <w:pgSz w:w="11906" w:h="16839"/>
          <w:pgMar w:top="1082" w:right="803" w:bottom="940" w:left="1336" w:header="694" w:footer="704" w:gutter="0"/>
          <w:cols w:space="720" w:num="1"/>
        </w:sectPr>
      </w:pPr>
    </w:p>
    <w:p w14:paraId="1E4D5E43">
      <w:pPr>
        <w:spacing w:before="37"/>
        <w:rPr>
          <w:color w:val="auto"/>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470D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725" w:type="dxa"/>
            <w:vMerge w:val="restart"/>
            <w:tcBorders>
              <w:top w:val="nil"/>
              <w:bottom w:val="nil"/>
            </w:tcBorders>
            <w:vAlign w:val="top"/>
          </w:tcPr>
          <w:p w14:paraId="3D752456">
            <w:pPr>
              <w:rPr>
                <w:rFonts w:ascii="Arial"/>
                <w:color w:val="auto"/>
                <w:sz w:val="21"/>
                <w:highlight w:val="none"/>
              </w:rPr>
            </w:pPr>
          </w:p>
        </w:tc>
        <w:tc>
          <w:tcPr>
            <w:tcW w:w="1073" w:type="dxa"/>
            <w:vMerge w:val="restart"/>
            <w:tcBorders>
              <w:top w:val="nil"/>
              <w:bottom w:val="nil"/>
            </w:tcBorders>
            <w:vAlign w:val="top"/>
          </w:tcPr>
          <w:p w14:paraId="0D6E0BCB">
            <w:pPr>
              <w:rPr>
                <w:rFonts w:ascii="Arial"/>
                <w:color w:val="auto"/>
                <w:sz w:val="21"/>
                <w:highlight w:val="none"/>
              </w:rPr>
            </w:pPr>
          </w:p>
        </w:tc>
        <w:tc>
          <w:tcPr>
            <w:tcW w:w="1579" w:type="dxa"/>
            <w:tcBorders>
              <w:top w:val="nil"/>
            </w:tcBorders>
            <w:vAlign w:val="top"/>
          </w:tcPr>
          <w:p w14:paraId="3563B81B">
            <w:pPr>
              <w:rPr>
                <w:rFonts w:ascii="Arial"/>
                <w:color w:val="auto"/>
                <w:sz w:val="21"/>
                <w:highlight w:val="none"/>
              </w:rPr>
            </w:pPr>
          </w:p>
        </w:tc>
        <w:tc>
          <w:tcPr>
            <w:tcW w:w="1613" w:type="dxa"/>
            <w:tcBorders>
              <w:top w:val="nil"/>
            </w:tcBorders>
            <w:vAlign w:val="top"/>
          </w:tcPr>
          <w:p w14:paraId="3E293FA1">
            <w:pPr>
              <w:pStyle w:val="18"/>
              <w:spacing w:before="79" w:line="287" w:lineRule="auto"/>
              <w:ind w:left="333" w:right="172" w:hanging="156"/>
              <w:rPr>
                <w:color w:val="auto"/>
                <w:highlight w:val="none"/>
              </w:rPr>
            </w:pPr>
            <w:r>
              <w:rPr>
                <w:color w:val="auto"/>
                <w:spacing w:val="7"/>
                <w:highlight w:val="none"/>
              </w:rPr>
              <w:t>单元式空气调节机(制冷</w:t>
            </w:r>
            <w:r>
              <w:rPr>
                <w:color w:val="auto"/>
                <w:spacing w:val="4"/>
                <w:highlight w:val="none"/>
              </w:rPr>
              <w:t>量&gt;14000W</w:t>
            </w:r>
          </w:p>
        </w:tc>
        <w:tc>
          <w:tcPr>
            <w:tcW w:w="4761" w:type="dxa"/>
            <w:tcBorders>
              <w:top w:val="nil"/>
            </w:tcBorders>
            <w:vAlign w:val="top"/>
          </w:tcPr>
          <w:p w14:paraId="0B8A51D3">
            <w:pPr>
              <w:pStyle w:val="18"/>
              <w:spacing w:before="80" w:line="228" w:lineRule="auto"/>
              <w:ind w:left="113"/>
              <w:rPr>
                <w:color w:val="auto"/>
                <w:highlight w:val="none"/>
              </w:rPr>
            </w:pPr>
            <w:r>
              <w:rPr>
                <w:color w:val="auto"/>
                <w:spacing w:val="8"/>
                <w:highlight w:val="none"/>
              </w:rPr>
              <w:t>《单元式空气调节机能效限定值及能效等级》</w:t>
            </w:r>
          </w:p>
          <w:p w14:paraId="6117D1D5">
            <w:pPr>
              <w:pStyle w:val="18"/>
              <w:spacing w:before="84" w:line="277" w:lineRule="auto"/>
              <w:ind w:left="116" w:right="131" w:firstLine="1"/>
              <w:rPr>
                <w:color w:val="auto"/>
                <w:highlight w:val="none"/>
              </w:rPr>
            </w:pPr>
            <w:r>
              <w:rPr>
                <w:color w:val="auto"/>
                <w:spacing w:val="8"/>
                <w:highlight w:val="none"/>
              </w:rPr>
              <w:t>（</w:t>
            </w:r>
            <w:r>
              <w:rPr>
                <w:color w:val="auto"/>
                <w:highlight w:val="none"/>
              </w:rPr>
              <w:t>GB</w:t>
            </w:r>
            <w:r>
              <w:rPr>
                <w:color w:val="auto"/>
                <w:spacing w:val="8"/>
                <w:highlight w:val="none"/>
              </w:rPr>
              <w:t>19576）《风管送风式空调机组能效限定值及</w:t>
            </w:r>
            <w:r>
              <w:rPr>
                <w:color w:val="auto"/>
                <w:spacing w:val="6"/>
                <w:highlight w:val="none"/>
              </w:rPr>
              <w:t>能效等级》（</w:t>
            </w:r>
            <w:r>
              <w:rPr>
                <w:color w:val="auto"/>
                <w:highlight w:val="none"/>
              </w:rPr>
              <w:t>GB</w:t>
            </w:r>
            <w:r>
              <w:rPr>
                <w:color w:val="auto"/>
                <w:spacing w:val="6"/>
                <w:highlight w:val="none"/>
              </w:rPr>
              <w:t>37479）</w:t>
            </w:r>
          </w:p>
        </w:tc>
      </w:tr>
      <w:tr w14:paraId="225B1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3E113B73">
            <w:pPr>
              <w:rPr>
                <w:rFonts w:ascii="Arial"/>
                <w:color w:val="auto"/>
                <w:sz w:val="21"/>
                <w:highlight w:val="none"/>
              </w:rPr>
            </w:pPr>
          </w:p>
        </w:tc>
        <w:tc>
          <w:tcPr>
            <w:tcW w:w="1073" w:type="dxa"/>
            <w:vMerge w:val="continue"/>
            <w:tcBorders>
              <w:top w:val="nil"/>
              <w:bottom w:val="nil"/>
            </w:tcBorders>
            <w:vAlign w:val="top"/>
          </w:tcPr>
          <w:p w14:paraId="10CF351B">
            <w:pPr>
              <w:rPr>
                <w:rFonts w:ascii="Arial"/>
                <w:color w:val="auto"/>
                <w:sz w:val="21"/>
                <w:highlight w:val="none"/>
              </w:rPr>
            </w:pPr>
          </w:p>
        </w:tc>
        <w:tc>
          <w:tcPr>
            <w:tcW w:w="1579" w:type="dxa"/>
            <w:vAlign w:val="top"/>
          </w:tcPr>
          <w:p w14:paraId="04E3428C">
            <w:pPr>
              <w:pStyle w:val="18"/>
              <w:spacing w:before="55" w:line="236" w:lineRule="auto"/>
              <w:ind w:left="212"/>
              <w:rPr>
                <w:color w:val="auto"/>
                <w:highlight w:val="none"/>
              </w:rPr>
            </w:pPr>
            <w:r>
              <w:rPr>
                <w:color w:val="auto"/>
                <w:spacing w:val="4"/>
                <w:highlight w:val="none"/>
              </w:rPr>
              <w:t>★A02052309</w:t>
            </w:r>
          </w:p>
          <w:p w14:paraId="15FEFF0D">
            <w:pPr>
              <w:pStyle w:val="18"/>
              <w:spacing w:before="76" w:line="229" w:lineRule="auto"/>
              <w:ind w:left="104"/>
              <w:rPr>
                <w:color w:val="auto"/>
                <w:highlight w:val="none"/>
              </w:rPr>
            </w:pPr>
            <w:r>
              <w:rPr>
                <w:color w:val="auto"/>
                <w:spacing w:val="-7"/>
                <w:highlight w:val="none"/>
              </w:rPr>
              <w:t>专用制冷、空调</w:t>
            </w:r>
          </w:p>
          <w:p w14:paraId="38ECD03C">
            <w:pPr>
              <w:pStyle w:val="18"/>
              <w:spacing w:before="82" w:line="230" w:lineRule="auto"/>
              <w:ind w:left="579"/>
              <w:rPr>
                <w:color w:val="auto"/>
                <w:highlight w:val="none"/>
              </w:rPr>
            </w:pPr>
            <w:r>
              <w:rPr>
                <w:color w:val="auto"/>
                <w:spacing w:val="3"/>
                <w:highlight w:val="none"/>
              </w:rPr>
              <w:t>设备</w:t>
            </w:r>
          </w:p>
        </w:tc>
        <w:tc>
          <w:tcPr>
            <w:tcW w:w="1613" w:type="dxa"/>
            <w:vAlign w:val="top"/>
          </w:tcPr>
          <w:p w14:paraId="40776633">
            <w:pPr>
              <w:spacing w:line="320" w:lineRule="auto"/>
              <w:rPr>
                <w:rFonts w:ascii="Arial"/>
                <w:color w:val="auto"/>
                <w:sz w:val="21"/>
                <w:highlight w:val="none"/>
              </w:rPr>
            </w:pPr>
          </w:p>
          <w:p w14:paraId="1C5350EF">
            <w:pPr>
              <w:pStyle w:val="18"/>
              <w:spacing w:before="65" w:line="228" w:lineRule="auto"/>
              <w:ind w:left="383"/>
              <w:rPr>
                <w:color w:val="auto"/>
                <w:highlight w:val="none"/>
              </w:rPr>
            </w:pPr>
            <w:r>
              <w:rPr>
                <w:color w:val="auto"/>
                <w:spacing w:val="7"/>
                <w:highlight w:val="none"/>
              </w:rPr>
              <w:t>机房空调</w:t>
            </w:r>
          </w:p>
        </w:tc>
        <w:tc>
          <w:tcPr>
            <w:tcW w:w="4761" w:type="dxa"/>
            <w:vAlign w:val="top"/>
          </w:tcPr>
          <w:p w14:paraId="6C2A586A">
            <w:pPr>
              <w:pStyle w:val="18"/>
              <w:spacing w:before="222" w:line="313" w:lineRule="auto"/>
              <w:ind w:left="117" w:right="460" w:hanging="4"/>
              <w:rPr>
                <w:color w:val="auto"/>
                <w:highlight w:val="none"/>
              </w:rPr>
            </w:pPr>
            <w:r>
              <w:rPr>
                <w:color w:val="auto"/>
                <w:spacing w:val="8"/>
                <w:highlight w:val="none"/>
              </w:rPr>
              <w:t>《单元式空气调节机能效限定值及能效等级》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19576）</w:t>
            </w:r>
          </w:p>
        </w:tc>
      </w:tr>
      <w:tr w14:paraId="7A38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tcBorders>
            <w:vAlign w:val="top"/>
          </w:tcPr>
          <w:p w14:paraId="19C72337">
            <w:pPr>
              <w:rPr>
                <w:rFonts w:ascii="Arial"/>
                <w:color w:val="auto"/>
                <w:sz w:val="21"/>
                <w:highlight w:val="none"/>
              </w:rPr>
            </w:pPr>
          </w:p>
        </w:tc>
        <w:tc>
          <w:tcPr>
            <w:tcW w:w="1073" w:type="dxa"/>
            <w:vMerge w:val="continue"/>
            <w:tcBorders>
              <w:top w:val="nil"/>
            </w:tcBorders>
            <w:vAlign w:val="top"/>
          </w:tcPr>
          <w:p w14:paraId="221C24ED">
            <w:pPr>
              <w:rPr>
                <w:rFonts w:ascii="Arial"/>
                <w:color w:val="auto"/>
                <w:sz w:val="21"/>
                <w:highlight w:val="none"/>
              </w:rPr>
            </w:pPr>
          </w:p>
        </w:tc>
        <w:tc>
          <w:tcPr>
            <w:tcW w:w="1579" w:type="dxa"/>
            <w:vAlign w:val="top"/>
          </w:tcPr>
          <w:p w14:paraId="785F4E2E">
            <w:pPr>
              <w:pStyle w:val="18"/>
              <w:spacing w:before="56" w:line="230" w:lineRule="auto"/>
              <w:ind w:left="176"/>
              <w:rPr>
                <w:color w:val="auto"/>
                <w:highlight w:val="none"/>
              </w:rPr>
            </w:pPr>
            <w:r>
              <w:rPr>
                <w:color w:val="auto"/>
                <w:spacing w:val="4"/>
                <w:highlight w:val="none"/>
              </w:rPr>
              <w:t>A02052399</w:t>
            </w:r>
            <w:r>
              <w:rPr>
                <w:color w:val="auto"/>
                <w:spacing w:val="-38"/>
                <w:highlight w:val="none"/>
              </w:rPr>
              <w:t xml:space="preserve"> </w:t>
            </w:r>
            <w:r>
              <w:rPr>
                <w:color w:val="auto"/>
                <w:spacing w:val="4"/>
                <w:highlight w:val="none"/>
              </w:rPr>
              <w:t>其</w:t>
            </w:r>
          </w:p>
          <w:p w14:paraId="1E2B15D4">
            <w:pPr>
              <w:pStyle w:val="18"/>
              <w:spacing w:before="82" w:line="229" w:lineRule="auto"/>
              <w:ind w:left="156"/>
              <w:rPr>
                <w:color w:val="auto"/>
                <w:highlight w:val="none"/>
              </w:rPr>
            </w:pPr>
            <w:r>
              <w:rPr>
                <w:color w:val="auto"/>
                <w:spacing w:val="8"/>
                <w:highlight w:val="none"/>
              </w:rPr>
              <w:t>他制冷空调设</w:t>
            </w:r>
          </w:p>
          <w:p w14:paraId="786A089F">
            <w:pPr>
              <w:pStyle w:val="18"/>
              <w:spacing w:before="82" w:line="230" w:lineRule="auto"/>
              <w:ind w:left="684"/>
              <w:rPr>
                <w:color w:val="auto"/>
                <w:highlight w:val="none"/>
              </w:rPr>
            </w:pPr>
            <w:r>
              <w:rPr>
                <w:color w:val="auto"/>
                <w:highlight w:val="none"/>
              </w:rPr>
              <w:t>备</w:t>
            </w:r>
          </w:p>
        </w:tc>
        <w:tc>
          <w:tcPr>
            <w:tcW w:w="1613" w:type="dxa"/>
            <w:vAlign w:val="top"/>
          </w:tcPr>
          <w:p w14:paraId="35838F70">
            <w:pPr>
              <w:spacing w:line="320" w:lineRule="auto"/>
              <w:rPr>
                <w:rFonts w:ascii="Arial"/>
                <w:color w:val="auto"/>
                <w:sz w:val="21"/>
                <w:highlight w:val="none"/>
              </w:rPr>
            </w:pPr>
          </w:p>
          <w:p w14:paraId="7A0EF5CA">
            <w:pPr>
              <w:pStyle w:val="18"/>
              <w:spacing w:before="65" w:line="231" w:lineRule="auto"/>
              <w:ind w:left="491"/>
              <w:rPr>
                <w:color w:val="auto"/>
                <w:highlight w:val="none"/>
              </w:rPr>
            </w:pPr>
            <w:r>
              <w:rPr>
                <w:color w:val="auto"/>
                <w:spacing w:val="6"/>
                <w:highlight w:val="none"/>
              </w:rPr>
              <w:t>冷却塔</w:t>
            </w:r>
          </w:p>
        </w:tc>
        <w:tc>
          <w:tcPr>
            <w:tcW w:w="4761" w:type="dxa"/>
            <w:vAlign w:val="top"/>
          </w:tcPr>
          <w:p w14:paraId="39FD0651">
            <w:pPr>
              <w:pStyle w:val="18"/>
              <w:spacing w:before="57" w:line="286" w:lineRule="auto"/>
              <w:ind w:left="114" w:right="38" w:hanging="1"/>
              <w:jc w:val="both"/>
              <w:rPr>
                <w:color w:val="auto"/>
                <w:highlight w:val="none"/>
              </w:rPr>
            </w:pPr>
            <w:r>
              <w:rPr>
                <w:color w:val="auto"/>
                <w:spacing w:val="7"/>
                <w:highlight w:val="none"/>
              </w:rPr>
              <w:t>《机械通风冷却塔第</w:t>
            </w:r>
            <w:r>
              <w:rPr>
                <w:color w:val="auto"/>
                <w:spacing w:val="-24"/>
                <w:highlight w:val="none"/>
              </w:rPr>
              <w:t xml:space="preserve"> </w:t>
            </w:r>
            <w:r>
              <w:rPr>
                <w:color w:val="auto"/>
                <w:spacing w:val="7"/>
                <w:highlight w:val="none"/>
              </w:rPr>
              <w:t>1</w:t>
            </w:r>
            <w:r>
              <w:rPr>
                <w:color w:val="auto"/>
                <w:spacing w:val="-35"/>
                <w:highlight w:val="none"/>
              </w:rPr>
              <w:t xml:space="preserve"> </w:t>
            </w:r>
            <w:r>
              <w:rPr>
                <w:color w:val="auto"/>
                <w:spacing w:val="7"/>
                <w:highlight w:val="none"/>
              </w:rPr>
              <w:t>部分：中小型开式冷却</w:t>
            </w:r>
            <w:r>
              <w:rPr>
                <w:color w:val="auto"/>
                <w:spacing w:val="6"/>
                <w:highlight w:val="none"/>
              </w:rPr>
              <w:t>塔》</w:t>
            </w:r>
            <w:r>
              <w:rPr>
                <w:color w:val="auto"/>
                <w:highlight w:val="none"/>
              </w:rPr>
              <w:t xml:space="preserve"> </w:t>
            </w:r>
            <w:r>
              <w:rPr>
                <w:color w:val="auto"/>
                <w:spacing w:val="4"/>
                <w:highlight w:val="none"/>
              </w:rPr>
              <w:t>（</w:t>
            </w:r>
            <w:r>
              <w:rPr>
                <w:color w:val="auto"/>
                <w:highlight w:val="none"/>
              </w:rPr>
              <w:t>GB</w:t>
            </w:r>
            <w:r>
              <w:rPr>
                <w:color w:val="auto"/>
                <w:spacing w:val="4"/>
                <w:highlight w:val="none"/>
              </w:rPr>
              <w:t>/T7190.1</w:t>
            </w:r>
            <w:r>
              <w:rPr>
                <w:color w:val="auto"/>
                <w:spacing w:val="2"/>
                <w:highlight w:val="none"/>
              </w:rPr>
              <w:t>）；</w:t>
            </w:r>
            <w:r>
              <w:rPr>
                <w:color w:val="auto"/>
                <w:spacing w:val="4"/>
                <w:highlight w:val="none"/>
              </w:rPr>
              <w:t>《机械通风冷却塔第</w:t>
            </w:r>
            <w:r>
              <w:rPr>
                <w:color w:val="auto"/>
                <w:spacing w:val="-33"/>
                <w:highlight w:val="none"/>
              </w:rPr>
              <w:t xml:space="preserve"> </w:t>
            </w:r>
            <w:r>
              <w:rPr>
                <w:color w:val="auto"/>
                <w:spacing w:val="4"/>
                <w:highlight w:val="none"/>
              </w:rPr>
              <w:t>2</w:t>
            </w:r>
            <w:r>
              <w:rPr>
                <w:color w:val="auto"/>
                <w:spacing w:val="-36"/>
                <w:highlight w:val="none"/>
              </w:rPr>
              <w:t xml:space="preserve"> </w:t>
            </w:r>
            <w:r>
              <w:rPr>
                <w:color w:val="auto"/>
                <w:spacing w:val="4"/>
                <w:highlight w:val="none"/>
              </w:rPr>
              <w:t>部分：大</w:t>
            </w:r>
            <w:r>
              <w:rPr>
                <w:color w:val="auto"/>
                <w:spacing w:val="6"/>
                <w:highlight w:val="none"/>
              </w:rPr>
              <w:t>型开式冷却塔》（</w:t>
            </w:r>
            <w:r>
              <w:rPr>
                <w:color w:val="auto"/>
                <w:highlight w:val="none"/>
              </w:rPr>
              <w:t>GB</w:t>
            </w:r>
            <w:r>
              <w:rPr>
                <w:color w:val="auto"/>
                <w:spacing w:val="6"/>
                <w:highlight w:val="none"/>
              </w:rPr>
              <w:t>/T7190.2）</w:t>
            </w:r>
          </w:p>
        </w:tc>
      </w:tr>
      <w:tr w14:paraId="7B8A3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41539603">
            <w:pPr>
              <w:pStyle w:val="18"/>
              <w:spacing w:before="223" w:line="269" w:lineRule="exact"/>
              <w:ind w:left="312"/>
              <w:rPr>
                <w:color w:val="auto"/>
                <w:highlight w:val="none"/>
              </w:rPr>
            </w:pPr>
            <w:r>
              <w:rPr>
                <w:color w:val="auto"/>
                <w:position w:val="1"/>
                <w:highlight w:val="none"/>
              </w:rPr>
              <w:t>7</w:t>
            </w:r>
          </w:p>
        </w:tc>
        <w:tc>
          <w:tcPr>
            <w:tcW w:w="1073" w:type="dxa"/>
            <w:vAlign w:val="top"/>
          </w:tcPr>
          <w:p w14:paraId="159B2FE8">
            <w:pPr>
              <w:pStyle w:val="18"/>
              <w:spacing w:before="57" w:line="276" w:lineRule="auto"/>
              <w:ind w:left="346" w:right="166" w:hanging="189"/>
              <w:rPr>
                <w:color w:val="auto"/>
                <w:highlight w:val="none"/>
              </w:rPr>
            </w:pPr>
            <w:r>
              <w:rPr>
                <w:color w:val="auto"/>
                <w:spacing w:val="4"/>
                <w:highlight w:val="none"/>
              </w:rPr>
              <w:t>A020601</w:t>
            </w:r>
            <w:r>
              <w:rPr>
                <w:color w:val="auto"/>
                <w:spacing w:val="-8"/>
                <w:highlight w:val="none"/>
              </w:rPr>
              <w:t>电机</w:t>
            </w:r>
          </w:p>
        </w:tc>
        <w:tc>
          <w:tcPr>
            <w:tcW w:w="1579" w:type="dxa"/>
            <w:vAlign w:val="top"/>
          </w:tcPr>
          <w:p w14:paraId="590CD228">
            <w:pPr>
              <w:rPr>
                <w:rFonts w:ascii="Arial"/>
                <w:color w:val="auto"/>
                <w:sz w:val="21"/>
                <w:highlight w:val="none"/>
              </w:rPr>
            </w:pPr>
          </w:p>
        </w:tc>
        <w:tc>
          <w:tcPr>
            <w:tcW w:w="1613" w:type="dxa"/>
            <w:vAlign w:val="top"/>
          </w:tcPr>
          <w:p w14:paraId="4B360148">
            <w:pPr>
              <w:rPr>
                <w:rFonts w:ascii="Arial"/>
                <w:color w:val="auto"/>
                <w:sz w:val="21"/>
                <w:highlight w:val="none"/>
              </w:rPr>
            </w:pPr>
          </w:p>
        </w:tc>
        <w:tc>
          <w:tcPr>
            <w:tcW w:w="4761" w:type="dxa"/>
            <w:vAlign w:val="top"/>
          </w:tcPr>
          <w:p w14:paraId="1D464AEA">
            <w:pPr>
              <w:pStyle w:val="18"/>
              <w:spacing w:before="57" w:line="276" w:lineRule="auto"/>
              <w:ind w:left="117" w:right="38" w:hanging="4"/>
              <w:rPr>
                <w:color w:val="auto"/>
                <w:highlight w:val="none"/>
              </w:rPr>
            </w:pPr>
            <w:r>
              <w:rPr>
                <w:color w:val="auto"/>
                <w:spacing w:val="8"/>
                <w:highlight w:val="none"/>
              </w:rPr>
              <w:t>《中小型三相异步电动机能效限定值及能效等级》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18613）</w:t>
            </w:r>
          </w:p>
        </w:tc>
      </w:tr>
      <w:tr w14:paraId="0E2E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5EF070A2">
            <w:pPr>
              <w:pStyle w:val="18"/>
              <w:spacing w:before="224" w:line="269" w:lineRule="exact"/>
              <w:ind w:left="308"/>
              <w:rPr>
                <w:color w:val="auto"/>
                <w:highlight w:val="none"/>
              </w:rPr>
            </w:pPr>
            <w:r>
              <w:rPr>
                <w:color w:val="auto"/>
                <w:position w:val="1"/>
                <w:highlight w:val="none"/>
              </w:rPr>
              <w:t>8</w:t>
            </w:r>
          </w:p>
        </w:tc>
        <w:tc>
          <w:tcPr>
            <w:tcW w:w="1073" w:type="dxa"/>
            <w:vAlign w:val="top"/>
          </w:tcPr>
          <w:p w14:paraId="67EB19B6">
            <w:pPr>
              <w:pStyle w:val="18"/>
              <w:spacing w:before="57" w:line="276" w:lineRule="auto"/>
              <w:ind w:left="216" w:right="166" w:hanging="59"/>
              <w:rPr>
                <w:color w:val="auto"/>
                <w:highlight w:val="none"/>
              </w:rPr>
            </w:pPr>
            <w:r>
              <w:rPr>
                <w:color w:val="auto"/>
                <w:spacing w:val="4"/>
                <w:highlight w:val="none"/>
              </w:rPr>
              <w:t>A020602</w:t>
            </w:r>
            <w:r>
              <w:rPr>
                <w:color w:val="auto"/>
                <w:spacing w:val="6"/>
                <w:highlight w:val="none"/>
              </w:rPr>
              <w:t>变压器</w:t>
            </w:r>
          </w:p>
        </w:tc>
        <w:tc>
          <w:tcPr>
            <w:tcW w:w="1579" w:type="dxa"/>
            <w:vAlign w:val="top"/>
          </w:tcPr>
          <w:p w14:paraId="63E42FC0">
            <w:pPr>
              <w:pStyle w:val="18"/>
              <w:spacing w:before="223" w:line="230" w:lineRule="auto"/>
              <w:ind w:left="261"/>
              <w:rPr>
                <w:color w:val="auto"/>
                <w:highlight w:val="none"/>
              </w:rPr>
            </w:pPr>
            <w:r>
              <w:rPr>
                <w:color w:val="auto"/>
                <w:spacing w:val="8"/>
                <w:highlight w:val="none"/>
              </w:rPr>
              <w:t>配电变压器</w:t>
            </w:r>
          </w:p>
        </w:tc>
        <w:tc>
          <w:tcPr>
            <w:tcW w:w="1613" w:type="dxa"/>
            <w:vAlign w:val="top"/>
          </w:tcPr>
          <w:p w14:paraId="362FA315">
            <w:pPr>
              <w:rPr>
                <w:rFonts w:ascii="Arial"/>
                <w:color w:val="auto"/>
                <w:sz w:val="21"/>
                <w:highlight w:val="none"/>
              </w:rPr>
            </w:pPr>
          </w:p>
        </w:tc>
        <w:tc>
          <w:tcPr>
            <w:tcW w:w="4761" w:type="dxa"/>
            <w:vAlign w:val="top"/>
          </w:tcPr>
          <w:p w14:paraId="53CDEB0C">
            <w:pPr>
              <w:pStyle w:val="18"/>
              <w:spacing w:before="57" w:line="276" w:lineRule="auto"/>
              <w:ind w:left="117" w:right="669" w:hanging="4"/>
              <w:rPr>
                <w:color w:val="auto"/>
                <w:highlight w:val="none"/>
              </w:rPr>
            </w:pPr>
            <w:r>
              <w:rPr>
                <w:color w:val="auto"/>
                <w:spacing w:val="8"/>
                <w:highlight w:val="none"/>
              </w:rPr>
              <w:t>《三相配电变压器能效限定值及能效等级》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20052）</w:t>
            </w:r>
          </w:p>
        </w:tc>
      </w:tr>
      <w:tr w14:paraId="60A5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Align w:val="top"/>
          </w:tcPr>
          <w:p w14:paraId="703F0F16">
            <w:pPr>
              <w:spacing w:line="323" w:lineRule="auto"/>
              <w:rPr>
                <w:rFonts w:ascii="Arial"/>
                <w:color w:val="auto"/>
                <w:sz w:val="21"/>
                <w:highlight w:val="none"/>
              </w:rPr>
            </w:pPr>
          </w:p>
          <w:p w14:paraId="10A79929">
            <w:pPr>
              <w:pStyle w:val="18"/>
              <w:spacing w:before="65" w:line="269" w:lineRule="exact"/>
              <w:ind w:left="308"/>
              <w:rPr>
                <w:color w:val="auto"/>
                <w:highlight w:val="none"/>
              </w:rPr>
            </w:pPr>
            <w:r>
              <w:rPr>
                <w:color w:val="auto"/>
                <w:position w:val="1"/>
                <w:highlight w:val="none"/>
              </w:rPr>
              <w:t>9</w:t>
            </w:r>
          </w:p>
        </w:tc>
        <w:tc>
          <w:tcPr>
            <w:tcW w:w="1073" w:type="dxa"/>
            <w:vAlign w:val="top"/>
          </w:tcPr>
          <w:p w14:paraId="306DBF5B">
            <w:pPr>
              <w:pStyle w:val="18"/>
              <w:spacing w:before="61" w:line="236" w:lineRule="auto"/>
              <w:ind w:left="431"/>
              <w:rPr>
                <w:color w:val="auto"/>
                <w:highlight w:val="none"/>
              </w:rPr>
            </w:pPr>
            <w:r>
              <w:rPr>
                <w:color w:val="auto"/>
                <w:highlight w:val="none"/>
              </w:rPr>
              <w:t>★</w:t>
            </w:r>
          </w:p>
          <w:p w14:paraId="377E3EF5">
            <w:pPr>
              <w:pStyle w:val="18"/>
              <w:spacing w:before="74" w:line="275" w:lineRule="auto"/>
              <w:ind w:left="216" w:right="166" w:hanging="59"/>
              <w:rPr>
                <w:color w:val="auto"/>
                <w:highlight w:val="none"/>
              </w:rPr>
            </w:pPr>
            <w:r>
              <w:rPr>
                <w:color w:val="auto"/>
                <w:spacing w:val="4"/>
                <w:highlight w:val="none"/>
              </w:rPr>
              <w:t>A020609</w:t>
            </w:r>
            <w:r>
              <w:rPr>
                <w:color w:val="auto"/>
                <w:spacing w:val="6"/>
                <w:highlight w:val="none"/>
              </w:rPr>
              <w:t>镇流器</w:t>
            </w:r>
          </w:p>
        </w:tc>
        <w:tc>
          <w:tcPr>
            <w:tcW w:w="1579" w:type="dxa"/>
            <w:vAlign w:val="top"/>
          </w:tcPr>
          <w:p w14:paraId="67B2D752">
            <w:pPr>
              <w:pStyle w:val="18"/>
              <w:spacing w:before="224" w:line="309" w:lineRule="auto"/>
              <w:ind w:left="576" w:right="158" w:hanging="416"/>
              <w:rPr>
                <w:color w:val="auto"/>
                <w:highlight w:val="none"/>
              </w:rPr>
            </w:pPr>
            <w:r>
              <w:rPr>
                <w:color w:val="auto"/>
                <w:spacing w:val="7"/>
                <w:highlight w:val="none"/>
              </w:rPr>
              <w:t>管型荧光灯镇</w:t>
            </w:r>
            <w:r>
              <w:rPr>
                <w:color w:val="auto"/>
                <w:spacing w:val="4"/>
                <w:highlight w:val="none"/>
              </w:rPr>
              <w:t>流器</w:t>
            </w:r>
          </w:p>
        </w:tc>
        <w:tc>
          <w:tcPr>
            <w:tcW w:w="1613" w:type="dxa"/>
            <w:vAlign w:val="top"/>
          </w:tcPr>
          <w:p w14:paraId="57F9114E">
            <w:pPr>
              <w:rPr>
                <w:rFonts w:ascii="Arial"/>
                <w:color w:val="auto"/>
                <w:sz w:val="21"/>
                <w:highlight w:val="none"/>
              </w:rPr>
            </w:pPr>
          </w:p>
        </w:tc>
        <w:tc>
          <w:tcPr>
            <w:tcW w:w="4761" w:type="dxa"/>
            <w:vAlign w:val="top"/>
          </w:tcPr>
          <w:p w14:paraId="32D6CE7D">
            <w:pPr>
              <w:pStyle w:val="18"/>
              <w:spacing w:before="225" w:line="313" w:lineRule="auto"/>
              <w:ind w:left="117" w:right="460" w:hanging="4"/>
              <w:rPr>
                <w:color w:val="auto"/>
                <w:highlight w:val="none"/>
              </w:rPr>
            </w:pPr>
            <w:r>
              <w:rPr>
                <w:color w:val="auto"/>
                <w:spacing w:val="8"/>
                <w:highlight w:val="none"/>
              </w:rPr>
              <w:t>《管形荧光灯镇流器能效限定值及能效等级》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17896）</w:t>
            </w:r>
          </w:p>
        </w:tc>
      </w:tr>
      <w:tr w14:paraId="56F1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4C16DE7B">
            <w:pPr>
              <w:spacing w:line="252" w:lineRule="auto"/>
              <w:rPr>
                <w:rFonts w:ascii="Arial"/>
                <w:color w:val="auto"/>
                <w:sz w:val="21"/>
                <w:highlight w:val="none"/>
              </w:rPr>
            </w:pPr>
          </w:p>
          <w:p w14:paraId="71C94C03">
            <w:pPr>
              <w:spacing w:line="252" w:lineRule="auto"/>
              <w:rPr>
                <w:rFonts w:ascii="Arial"/>
                <w:color w:val="auto"/>
                <w:sz w:val="21"/>
                <w:highlight w:val="none"/>
              </w:rPr>
            </w:pPr>
          </w:p>
          <w:p w14:paraId="10FA98B1">
            <w:pPr>
              <w:spacing w:line="252" w:lineRule="auto"/>
              <w:rPr>
                <w:rFonts w:ascii="Arial"/>
                <w:color w:val="auto"/>
                <w:sz w:val="21"/>
                <w:highlight w:val="none"/>
              </w:rPr>
            </w:pPr>
          </w:p>
          <w:p w14:paraId="73AFD274">
            <w:pPr>
              <w:spacing w:line="252" w:lineRule="auto"/>
              <w:rPr>
                <w:rFonts w:ascii="Arial"/>
                <w:color w:val="auto"/>
                <w:sz w:val="21"/>
                <w:highlight w:val="none"/>
              </w:rPr>
            </w:pPr>
          </w:p>
          <w:p w14:paraId="4CCE3FDD">
            <w:pPr>
              <w:spacing w:line="252" w:lineRule="auto"/>
              <w:rPr>
                <w:rFonts w:ascii="Arial"/>
                <w:color w:val="auto"/>
                <w:sz w:val="21"/>
                <w:highlight w:val="none"/>
              </w:rPr>
            </w:pPr>
          </w:p>
          <w:p w14:paraId="2F1131EA">
            <w:pPr>
              <w:spacing w:line="252" w:lineRule="auto"/>
              <w:rPr>
                <w:rFonts w:ascii="Arial"/>
                <w:color w:val="auto"/>
                <w:sz w:val="21"/>
                <w:highlight w:val="none"/>
              </w:rPr>
            </w:pPr>
          </w:p>
          <w:p w14:paraId="796BC38E">
            <w:pPr>
              <w:spacing w:line="252" w:lineRule="auto"/>
              <w:rPr>
                <w:rFonts w:ascii="Arial"/>
                <w:color w:val="auto"/>
                <w:sz w:val="21"/>
                <w:highlight w:val="none"/>
              </w:rPr>
            </w:pPr>
          </w:p>
          <w:p w14:paraId="4370E400">
            <w:pPr>
              <w:spacing w:line="252" w:lineRule="auto"/>
              <w:rPr>
                <w:rFonts w:ascii="Arial"/>
                <w:color w:val="auto"/>
                <w:sz w:val="21"/>
                <w:highlight w:val="none"/>
              </w:rPr>
            </w:pPr>
          </w:p>
          <w:p w14:paraId="2D5DDE14">
            <w:pPr>
              <w:spacing w:line="252" w:lineRule="auto"/>
              <w:rPr>
                <w:rFonts w:ascii="Arial"/>
                <w:color w:val="auto"/>
                <w:sz w:val="21"/>
                <w:highlight w:val="none"/>
              </w:rPr>
            </w:pPr>
          </w:p>
          <w:p w14:paraId="5DC56F47">
            <w:pPr>
              <w:spacing w:line="252" w:lineRule="auto"/>
              <w:rPr>
                <w:rFonts w:ascii="Arial"/>
                <w:color w:val="auto"/>
                <w:sz w:val="21"/>
                <w:highlight w:val="none"/>
              </w:rPr>
            </w:pPr>
          </w:p>
          <w:p w14:paraId="5318C6F4">
            <w:pPr>
              <w:spacing w:line="252" w:lineRule="auto"/>
              <w:rPr>
                <w:rFonts w:ascii="Arial"/>
                <w:color w:val="auto"/>
                <w:sz w:val="21"/>
                <w:highlight w:val="none"/>
              </w:rPr>
            </w:pPr>
          </w:p>
          <w:p w14:paraId="1156C879">
            <w:pPr>
              <w:spacing w:line="252" w:lineRule="auto"/>
              <w:rPr>
                <w:rFonts w:ascii="Arial"/>
                <w:color w:val="auto"/>
                <w:sz w:val="21"/>
                <w:highlight w:val="none"/>
              </w:rPr>
            </w:pPr>
          </w:p>
          <w:p w14:paraId="7B07070F">
            <w:pPr>
              <w:spacing w:line="252" w:lineRule="auto"/>
              <w:rPr>
                <w:rFonts w:ascii="Arial"/>
                <w:color w:val="auto"/>
                <w:sz w:val="21"/>
                <w:highlight w:val="none"/>
              </w:rPr>
            </w:pPr>
          </w:p>
          <w:p w14:paraId="1DD0F327">
            <w:pPr>
              <w:spacing w:line="253" w:lineRule="auto"/>
              <w:rPr>
                <w:rFonts w:ascii="Arial"/>
                <w:color w:val="auto"/>
                <w:sz w:val="21"/>
                <w:highlight w:val="none"/>
              </w:rPr>
            </w:pPr>
          </w:p>
          <w:p w14:paraId="096BB0D3">
            <w:pPr>
              <w:pStyle w:val="18"/>
              <w:spacing w:before="65" w:line="270" w:lineRule="exact"/>
              <w:ind w:left="270"/>
              <w:rPr>
                <w:color w:val="auto"/>
                <w:highlight w:val="none"/>
              </w:rPr>
            </w:pPr>
            <w:r>
              <w:rPr>
                <w:color w:val="auto"/>
                <w:spacing w:val="-7"/>
                <w:position w:val="1"/>
                <w:highlight w:val="none"/>
              </w:rPr>
              <w:t>10</w:t>
            </w:r>
          </w:p>
        </w:tc>
        <w:tc>
          <w:tcPr>
            <w:tcW w:w="1073" w:type="dxa"/>
            <w:vMerge w:val="restart"/>
            <w:tcBorders>
              <w:bottom w:val="nil"/>
            </w:tcBorders>
            <w:vAlign w:val="top"/>
          </w:tcPr>
          <w:p w14:paraId="79A73887">
            <w:pPr>
              <w:spacing w:line="246" w:lineRule="auto"/>
              <w:rPr>
                <w:rFonts w:ascii="Arial"/>
                <w:color w:val="auto"/>
                <w:sz w:val="21"/>
                <w:highlight w:val="none"/>
              </w:rPr>
            </w:pPr>
          </w:p>
          <w:p w14:paraId="59E79B13">
            <w:pPr>
              <w:spacing w:line="246" w:lineRule="auto"/>
              <w:rPr>
                <w:rFonts w:ascii="Arial"/>
                <w:color w:val="auto"/>
                <w:sz w:val="21"/>
                <w:highlight w:val="none"/>
              </w:rPr>
            </w:pPr>
          </w:p>
          <w:p w14:paraId="6D27388B">
            <w:pPr>
              <w:spacing w:line="246" w:lineRule="auto"/>
              <w:rPr>
                <w:rFonts w:ascii="Arial"/>
                <w:color w:val="auto"/>
                <w:sz w:val="21"/>
                <w:highlight w:val="none"/>
              </w:rPr>
            </w:pPr>
          </w:p>
          <w:p w14:paraId="49BEB32E">
            <w:pPr>
              <w:spacing w:line="246" w:lineRule="auto"/>
              <w:rPr>
                <w:rFonts w:ascii="Arial"/>
                <w:color w:val="auto"/>
                <w:sz w:val="21"/>
                <w:highlight w:val="none"/>
              </w:rPr>
            </w:pPr>
          </w:p>
          <w:p w14:paraId="7D612282">
            <w:pPr>
              <w:spacing w:line="246" w:lineRule="auto"/>
              <w:rPr>
                <w:rFonts w:ascii="Arial"/>
                <w:color w:val="auto"/>
                <w:sz w:val="21"/>
                <w:highlight w:val="none"/>
              </w:rPr>
            </w:pPr>
          </w:p>
          <w:p w14:paraId="2D32AC15">
            <w:pPr>
              <w:spacing w:line="246" w:lineRule="auto"/>
              <w:rPr>
                <w:rFonts w:ascii="Arial"/>
                <w:color w:val="auto"/>
                <w:sz w:val="21"/>
                <w:highlight w:val="none"/>
              </w:rPr>
            </w:pPr>
          </w:p>
          <w:p w14:paraId="30C1CC73">
            <w:pPr>
              <w:spacing w:line="246" w:lineRule="auto"/>
              <w:rPr>
                <w:rFonts w:ascii="Arial"/>
                <w:color w:val="auto"/>
                <w:sz w:val="21"/>
                <w:highlight w:val="none"/>
              </w:rPr>
            </w:pPr>
          </w:p>
          <w:p w14:paraId="327E90FC">
            <w:pPr>
              <w:spacing w:line="246" w:lineRule="auto"/>
              <w:rPr>
                <w:rFonts w:ascii="Arial"/>
                <w:color w:val="auto"/>
                <w:sz w:val="21"/>
                <w:highlight w:val="none"/>
              </w:rPr>
            </w:pPr>
          </w:p>
          <w:p w14:paraId="5BE6F532">
            <w:pPr>
              <w:spacing w:line="246" w:lineRule="auto"/>
              <w:rPr>
                <w:rFonts w:ascii="Arial"/>
                <w:color w:val="auto"/>
                <w:sz w:val="21"/>
                <w:highlight w:val="none"/>
              </w:rPr>
            </w:pPr>
          </w:p>
          <w:p w14:paraId="25972A06">
            <w:pPr>
              <w:spacing w:line="246" w:lineRule="auto"/>
              <w:rPr>
                <w:rFonts w:ascii="Arial"/>
                <w:color w:val="auto"/>
                <w:sz w:val="21"/>
                <w:highlight w:val="none"/>
              </w:rPr>
            </w:pPr>
          </w:p>
          <w:p w14:paraId="73F9FB4D">
            <w:pPr>
              <w:spacing w:line="246" w:lineRule="auto"/>
              <w:rPr>
                <w:rFonts w:ascii="Arial"/>
                <w:color w:val="auto"/>
                <w:sz w:val="21"/>
                <w:highlight w:val="none"/>
              </w:rPr>
            </w:pPr>
          </w:p>
          <w:p w14:paraId="05D96ABD">
            <w:pPr>
              <w:spacing w:line="247" w:lineRule="auto"/>
              <w:rPr>
                <w:rFonts w:ascii="Arial"/>
                <w:color w:val="auto"/>
                <w:sz w:val="21"/>
                <w:highlight w:val="none"/>
              </w:rPr>
            </w:pPr>
          </w:p>
          <w:p w14:paraId="20327FAB">
            <w:pPr>
              <w:spacing w:line="247" w:lineRule="auto"/>
              <w:rPr>
                <w:rFonts w:ascii="Arial"/>
                <w:color w:val="auto"/>
                <w:sz w:val="21"/>
                <w:highlight w:val="none"/>
              </w:rPr>
            </w:pPr>
          </w:p>
          <w:p w14:paraId="44DC4F72">
            <w:pPr>
              <w:pStyle w:val="18"/>
              <w:spacing w:before="65" w:line="270" w:lineRule="exact"/>
              <w:ind w:left="157"/>
              <w:rPr>
                <w:color w:val="auto"/>
                <w:highlight w:val="none"/>
              </w:rPr>
            </w:pPr>
            <w:r>
              <w:rPr>
                <w:color w:val="auto"/>
                <w:spacing w:val="4"/>
                <w:position w:val="1"/>
                <w:highlight w:val="none"/>
              </w:rPr>
              <w:t>A020618</w:t>
            </w:r>
          </w:p>
          <w:p w14:paraId="5302F6DF">
            <w:pPr>
              <w:pStyle w:val="18"/>
              <w:spacing w:before="62" w:line="229" w:lineRule="auto"/>
              <w:ind w:left="112"/>
              <w:rPr>
                <w:color w:val="auto"/>
                <w:highlight w:val="none"/>
              </w:rPr>
            </w:pPr>
            <w:r>
              <w:rPr>
                <w:color w:val="auto"/>
                <w:spacing w:val="6"/>
                <w:highlight w:val="none"/>
              </w:rPr>
              <w:t>生活用电</w:t>
            </w:r>
          </w:p>
          <w:p w14:paraId="371E1539">
            <w:pPr>
              <w:pStyle w:val="18"/>
              <w:spacing w:before="83" w:line="233" w:lineRule="auto"/>
              <w:ind w:left="427"/>
              <w:rPr>
                <w:color w:val="auto"/>
                <w:highlight w:val="none"/>
              </w:rPr>
            </w:pPr>
            <w:r>
              <w:rPr>
                <w:color w:val="auto"/>
                <w:highlight w:val="none"/>
              </w:rPr>
              <w:t>器</w:t>
            </w:r>
          </w:p>
        </w:tc>
        <w:tc>
          <w:tcPr>
            <w:tcW w:w="1579" w:type="dxa"/>
            <w:vAlign w:val="top"/>
          </w:tcPr>
          <w:p w14:paraId="4581C0B9">
            <w:pPr>
              <w:pStyle w:val="18"/>
              <w:spacing w:before="62" w:line="274" w:lineRule="auto"/>
              <w:ind w:left="494" w:right="207" w:hanging="292"/>
              <w:rPr>
                <w:color w:val="auto"/>
                <w:highlight w:val="none"/>
              </w:rPr>
            </w:pPr>
            <w:r>
              <w:rPr>
                <w:color w:val="auto"/>
                <w:spacing w:val="4"/>
                <w:highlight w:val="none"/>
              </w:rPr>
              <w:t>A0206180101</w:t>
            </w:r>
            <w:r>
              <w:rPr>
                <w:color w:val="auto"/>
                <w:spacing w:val="-2"/>
                <w:highlight w:val="none"/>
              </w:rPr>
              <w:t>电冰箱</w:t>
            </w:r>
          </w:p>
        </w:tc>
        <w:tc>
          <w:tcPr>
            <w:tcW w:w="1613" w:type="dxa"/>
            <w:vAlign w:val="top"/>
          </w:tcPr>
          <w:p w14:paraId="218C87B2">
            <w:pPr>
              <w:rPr>
                <w:rFonts w:ascii="Arial"/>
                <w:color w:val="auto"/>
                <w:sz w:val="21"/>
                <w:highlight w:val="none"/>
              </w:rPr>
            </w:pPr>
          </w:p>
        </w:tc>
        <w:tc>
          <w:tcPr>
            <w:tcW w:w="4761" w:type="dxa"/>
            <w:vAlign w:val="top"/>
          </w:tcPr>
          <w:p w14:paraId="449DDFA2">
            <w:pPr>
              <w:pStyle w:val="18"/>
              <w:spacing w:before="62" w:line="274" w:lineRule="auto"/>
              <w:ind w:left="123" w:right="444" w:hanging="10"/>
              <w:rPr>
                <w:color w:val="auto"/>
                <w:highlight w:val="none"/>
              </w:rPr>
            </w:pPr>
            <w:r>
              <w:rPr>
                <w:color w:val="auto"/>
                <w:spacing w:val="9"/>
                <w:highlight w:val="none"/>
              </w:rPr>
              <w:t>《家用电冰箱耗电量限定值及能效等级》（</w:t>
            </w:r>
            <w:r>
              <w:rPr>
                <w:color w:val="auto"/>
                <w:highlight w:val="none"/>
              </w:rPr>
              <w:t>GB</w:t>
            </w:r>
            <w:r>
              <w:rPr>
                <w:color w:val="auto"/>
                <w:spacing w:val="15"/>
                <w:highlight w:val="none"/>
              </w:rPr>
              <w:t xml:space="preserve"> </w:t>
            </w:r>
            <w:r>
              <w:rPr>
                <w:color w:val="auto"/>
                <w:spacing w:val="1"/>
                <w:highlight w:val="none"/>
              </w:rPr>
              <w:t>12021.2）</w:t>
            </w:r>
          </w:p>
        </w:tc>
      </w:tr>
      <w:tr w14:paraId="3831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725" w:type="dxa"/>
            <w:vMerge w:val="continue"/>
            <w:tcBorders>
              <w:top w:val="nil"/>
              <w:bottom w:val="nil"/>
            </w:tcBorders>
            <w:vAlign w:val="top"/>
          </w:tcPr>
          <w:p w14:paraId="7578F203">
            <w:pPr>
              <w:rPr>
                <w:rFonts w:ascii="Arial"/>
                <w:color w:val="auto"/>
                <w:sz w:val="21"/>
                <w:highlight w:val="none"/>
              </w:rPr>
            </w:pPr>
          </w:p>
        </w:tc>
        <w:tc>
          <w:tcPr>
            <w:tcW w:w="1073" w:type="dxa"/>
            <w:vMerge w:val="continue"/>
            <w:tcBorders>
              <w:top w:val="nil"/>
              <w:bottom w:val="nil"/>
            </w:tcBorders>
            <w:vAlign w:val="top"/>
          </w:tcPr>
          <w:p w14:paraId="26AE564A">
            <w:pPr>
              <w:rPr>
                <w:rFonts w:ascii="Arial"/>
                <w:color w:val="auto"/>
                <w:sz w:val="21"/>
                <w:highlight w:val="none"/>
              </w:rPr>
            </w:pPr>
          </w:p>
        </w:tc>
        <w:tc>
          <w:tcPr>
            <w:tcW w:w="1579" w:type="dxa"/>
            <w:vMerge w:val="restart"/>
            <w:tcBorders>
              <w:bottom w:val="nil"/>
            </w:tcBorders>
            <w:vAlign w:val="top"/>
          </w:tcPr>
          <w:p w14:paraId="523C8B01">
            <w:pPr>
              <w:spacing w:line="266" w:lineRule="auto"/>
              <w:rPr>
                <w:rFonts w:ascii="Arial"/>
                <w:color w:val="auto"/>
                <w:sz w:val="21"/>
                <w:highlight w:val="none"/>
              </w:rPr>
            </w:pPr>
          </w:p>
          <w:p w14:paraId="2E9061E1">
            <w:pPr>
              <w:spacing w:line="266" w:lineRule="auto"/>
              <w:rPr>
                <w:rFonts w:ascii="Arial"/>
                <w:color w:val="auto"/>
                <w:sz w:val="21"/>
                <w:highlight w:val="none"/>
              </w:rPr>
            </w:pPr>
          </w:p>
          <w:p w14:paraId="754E60BC">
            <w:pPr>
              <w:spacing w:line="267" w:lineRule="auto"/>
              <w:rPr>
                <w:rFonts w:ascii="Arial"/>
                <w:color w:val="auto"/>
                <w:sz w:val="21"/>
                <w:highlight w:val="none"/>
              </w:rPr>
            </w:pPr>
          </w:p>
          <w:p w14:paraId="6649C6BA">
            <w:pPr>
              <w:spacing w:line="267" w:lineRule="auto"/>
              <w:rPr>
                <w:rFonts w:ascii="Arial"/>
                <w:color w:val="auto"/>
                <w:sz w:val="21"/>
                <w:highlight w:val="none"/>
              </w:rPr>
            </w:pPr>
          </w:p>
          <w:p w14:paraId="3F59B6BF">
            <w:pPr>
              <w:spacing w:line="267" w:lineRule="auto"/>
              <w:rPr>
                <w:rFonts w:ascii="Arial"/>
                <w:color w:val="auto"/>
                <w:sz w:val="21"/>
                <w:highlight w:val="none"/>
              </w:rPr>
            </w:pPr>
          </w:p>
          <w:p w14:paraId="1CCE1F64">
            <w:pPr>
              <w:pStyle w:val="18"/>
              <w:spacing w:before="65" w:line="307" w:lineRule="auto"/>
              <w:ind w:left="476" w:right="104" w:hanging="370"/>
              <w:rPr>
                <w:color w:val="auto"/>
                <w:highlight w:val="none"/>
              </w:rPr>
            </w:pPr>
            <w:r>
              <w:rPr>
                <w:color w:val="auto"/>
                <w:spacing w:val="4"/>
                <w:highlight w:val="none"/>
              </w:rPr>
              <w:t>★A0206180203空调机</w:t>
            </w:r>
          </w:p>
        </w:tc>
        <w:tc>
          <w:tcPr>
            <w:tcW w:w="1613" w:type="dxa"/>
            <w:vAlign w:val="top"/>
          </w:tcPr>
          <w:p w14:paraId="3B4C509F">
            <w:pPr>
              <w:spacing w:line="326" w:lineRule="auto"/>
              <w:rPr>
                <w:rFonts w:ascii="Arial"/>
                <w:color w:val="auto"/>
                <w:sz w:val="21"/>
                <w:highlight w:val="none"/>
              </w:rPr>
            </w:pPr>
          </w:p>
          <w:p w14:paraId="01ACD413">
            <w:pPr>
              <w:pStyle w:val="18"/>
              <w:spacing w:before="65" w:line="310" w:lineRule="auto"/>
              <w:ind w:left="700" w:right="172" w:hanging="524"/>
              <w:rPr>
                <w:color w:val="auto"/>
                <w:highlight w:val="none"/>
              </w:rPr>
            </w:pPr>
            <w:r>
              <w:rPr>
                <w:color w:val="auto"/>
                <w:spacing w:val="8"/>
                <w:highlight w:val="none"/>
              </w:rPr>
              <w:t>房间空气调节</w:t>
            </w:r>
            <w:r>
              <w:rPr>
                <w:color w:val="auto"/>
                <w:highlight w:val="none"/>
              </w:rPr>
              <w:t>器</w:t>
            </w:r>
          </w:p>
        </w:tc>
        <w:tc>
          <w:tcPr>
            <w:tcW w:w="4761" w:type="dxa"/>
            <w:vAlign w:val="top"/>
          </w:tcPr>
          <w:p w14:paraId="47D1E89F">
            <w:pPr>
              <w:pStyle w:val="18"/>
              <w:spacing w:before="61" w:line="306" w:lineRule="auto"/>
              <w:ind w:left="110" w:right="48" w:firstLine="3"/>
              <w:rPr>
                <w:color w:val="auto"/>
                <w:highlight w:val="none"/>
              </w:rPr>
            </w:pPr>
            <w:r>
              <w:rPr>
                <w:color w:val="auto"/>
                <w:spacing w:val="9"/>
                <w:highlight w:val="none"/>
              </w:rPr>
              <w:t>《转速可控型房间空气调节器能效限定值及能效</w:t>
            </w:r>
            <w:r>
              <w:rPr>
                <w:color w:val="auto"/>
                <w:spacing w:val="3"/>
                <w:highlight w:val="none"/>
              </w:rPr>
              <w:t>等级》（</w:t>
            </w:r>
            <w:r>
              <w:rPr>
                <w:color w:val="auto"/>
                <w:highlight w:val="none"/>
              </w:rPr>
              <w:t>GB</w:t>
            </w:r>
            <w:r>
              <w:rPr>
                <w:color w:val="auto"/>
                <w:spacing w:val="3"/>
                <w:highlight w:val="none"/>
              </w:rPr>
              <w:t>21455-2013</w:t>
            </w:r>
            <w:r>
              <w:rPr>
                <w:color w:val="auto"/>
                <w:spacing w:val="-5"/>
                <w:highlight w:val="none"/>
              </w:rPr>
              <w:t>），</w:t>
            </w:r>
            <w:r>
              <w:rPr>
                <w:color w:val="auto"/>
                <w:spacing w:val="3"/>
                <w:highlight w:val="none"/>
              </w:rPr>
              <w:t>待</w:t>
            </w:r>
            <w:r>
              <w:rPr>
                <w:color w:val="auto"/>
                <w:spacing w:val="-37"/>
                <w:highlight w:val="none"/>
              </w:rPr>
              <w:t xml:space="preserve"> </w:t>
            </w:r>
            <w:r>
              <w:rPr>
                <w:color w:val="auto"/>
                <w:spacing w:val="3"/>
                <w:highlight w:val="none"/>
              </w:rPr>
              <w:t>2019</w:t>
            </w:r>
            <w:r>
              <w:rPr>
                <w:color w:val="auto"/>
                <w:spacing w:val="-39"/>
                <w:highlight w:val="none"/>
              </w:rPr>
              <w:t xml:space="preserve"> </w:t>
            </w:r>
            <w:r>
              <w:rPr>
                <w:color w:val="auto"/>
                <w:spacing w:val="3"/>
                <w:highlight w:val="none"/>
              </w:rPr>
              <w:t>年</w:t>
            </w:r>
            <w:r>
              <w:rPr>
                <w:color w:val="auto"/>
                <w:spacing w:val="2"/>
                <w:highlight w:val="none"/>
              </w:rPr>
              <w:t>修订发布后，</w:t>
            </w:r>
            <w:r>
              <w:rPr>
                <w:color w:val="auto"/>
                <w:spacing w:val="8"/>
                <w:highlight w:val="none"/>
              </w:rPr>
              <w:t>按《房间空气调节器能效限定值及能效等级》</w:t>
            </w:r>
          </w:p>
          <w:p w14:paraId="3CDCCF06">
            <w:pPr>
              <w:pStyle w:val="18"/>
              <w:spacing w:line="229" w:lineRule="auto"/>
              <w:ind w:left="118"/>
              <w:rPr>
                <w:color w:val="auto"/>
                <w:highlight w:val="none"/>
              </w:rPr>
            </w:pPr>
            <w:r>
              <w:rPr>
                <w:color w:val="auto"/>
                <w:spacing w:val="4"/>
                <w:highlight w:val="none"/>
              </w:rPr>
              <w:t>（</w:t>
            </w:r>
            <w:r>
              <w:rPr>
                <w:color w:val="auto"/>
                <w:highlight w:val="none"/>
              </w:rPr>
              <w:t>GB</w:t>
            </w:r>
            <w:r>
              <w:rPr>
                <w:color w:val="auto"/>
                <w:spacing w:val="4"/>
                <w:highlight w:val="none"/>
              </w:rPr>
              <w:t>21455-2019</w:t>
            </w:r>
            <w:r>
              <w:rPr>
                <w:color w:val="auto"/>
                <w:spacing w:val="-36"/>
                <w:highlight w:val="none"/>
              </w:rPr>
              <w:t xml:space="preserve"> </w:t>
            </w:r>
            <w:r>
              <w:rPr>
                <w:color w:val="auto"/>
                <w:spacing w:val="4"/>
                <w:highlight w:val="none"/>
              </w:rPr>
              <w:t>实施。</w:t>
            </w:r>
          </w:p>
        </w:tc>
      </w:tr>
      <w:tr w14:paraId="3A35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28BE5D81">
            <w:pPr>
              <w:rPr>
                <w:rFonts w:ascii="Arial"/>
                <w:color w:val="auto"/>
                <w:sz w:val="21"/>
                <w:highlight w:val="none"/>
              </w:rPr>
            </w:pPr>
          </w:p>
        </w:tc>
        <w:tc>
          <w:tcPr>
            <w:tcW w:w="1073" w:type="dxa"/>
            <w:vMerge w:val="continue"/>
            <w:tcBorders>
              <w:top w:val="nil"/>
              <w:bottom w:val="nil"/>
            </w:tcBorders>
            <w:vAlign w:val="top"/>
          </w:tcPr>
          <w:p w14:paraId="6506923E">
            <w:pPr>
              <w:rPr>
                <w:rFonts w:ascii="Arial"/>
                <w:color w:val="auto"/>
                <w:sz w:val="21"/>
                <w:highlight w:val="none"/>
              </w:rPr>
            </w:pPr>
          </w:p>
        </w:tc>
        <w:tc>
          <w:tcPr>
            <w:tcW w:w="1579" w:type="dxa"/>
            <w:vMerge w:val="continue"/>
            <w:tcBorders>
              <w:top w:val="nil"/>
              <w:bottom w:val="nil"/>
            </w:tcBorders>
            <w:vAlign w:val="top"/>
          </w:tcPr>
          <w:p w14:paraId="6C8B943B">
            <w:pPr>
              <w:rPr>
                <w:rFonts w:ascii="Arial"/>
                <w:color w:val="auto"/>
                <w:sz w:val="21"/>
                <w:highlight w:val="none"/>
              </w:rPr>
            </w:pPr>
          </w:p>
        </w:tc>
        <w:tc>
          <w:tcPr>
            <w:tcW w:w="1613" w:type="dxa"/>
            <w:vAlign w:val="top"/>
          </w:tcPr>
          <w:p w14:paraId="1D588484">
            <w:pPr>
              <w:pStyle w:val="18"/>
              <w:spacing w:before="64" w:line="284" w:lineRule="auto"/>
              <w:ind w:left="106" w:right="100" w:firstLine="8"/>
              <w:jc w:val="both"/>
              <w:rPr>
                <w:color w:val="auto"/>
                <w:highlight w:val="none"/>
              </w:rPr>
            </w:pPr>
            <w:r>
              <w:rPr>
                <w:color w:val="auto"/>
                <w:spacing w:val="-3"/>
                <w:highlight w:val="none"/>
              </w:rPr>
              <w:t>多联式空调（热</w:t>
            </w:r>
            <w:r>
              <w:rPr>
                <w:color w:val="auto"/>
                <w:spacing w:val="-2"/>
                <w:highlight w:val="none"/>
              </w:rPr>
              <w:t>泵）机组（制冷</w:t>
            </w:r>
            <w:r>
              <w:rPr>
                <w:color w:val="auto"/>
                <w:spacing w:val="3"/>
                <w:highlight w:val="none"/>
              </w:rPr>
              <w:t>量≤</w:t>
            </w:r>
            <w:r>
              <w:rPr>
                <w:color w:val="auto"/>
                <w:spacing w:val="35"/>
                <w:highlight w:val="none"/>
              </w:rPr>
              <w:t xml:space="preserve"> </w:t>
            </w:r>
            <w:r>
              <w:rPr>
                <w:color w:val="auto"/>
                <w:spacing w:val="3"/>
                <w:highlight w:val="none"/>
              </w:rPr>
              <w:t>14000W）</w:t>
            </w:r>
          </w:p>
        </w:tc>
        <w:tc>
          <w:tcPr>
            <w:tcW w:w="4761" w:type="dxa"/>
            <w:vAlign w:val="top"/>
          </w:tcPr>
          <w:p w14:paraId="1101ED13">
            <w:pPr>
              <w:pStyle w:val="18"/>
              <w:spacing w:before="229" w:line="305" w:lineRule="auto"/>
              <w:ind w:left="110" w:right="104" w:firstLine="3"/>
              <w:rPr>
                <w:color w:val="auto"/>
                <w:highlight w:val="none"/>
              </w:rPr>
            </w:pPr>
            <w:r>
              <w:rPr>
                <w:color w:val="auto"/>
                <w:spacing w:val="5"/>
                <w:highlight w:val="none"/>
              </w:rPr>
              <w:t>《多联式空调（热泵）机组能效限定值及能源效率</w:t>
            </w:r>
            <w:r>
              <w:rPr>
                <w:color w:val="auto"/>
                <w:spacing w:val="6"/>
                <w:highlight w:val="none"/>
              </w:rPr>
              <w:t>等级》（</w:t>
            </w:r>
            <w:r>
              <w:rPr>
                <w:color w:val="auto"/>
                <w:highlight w:val="none"/>
              </w:rPr>
              <w:t>GB</w:t>
            </w:r>
            <w:r>
              <w:rPr>
                <w:color w:val="auto"/>
                <w:spacing w:val="6"/>
                <w:highlight w:val="none"/>
              </w:rPr>
              <w:t>21454）</w:t>
            </w:r>
          </w:p>
        </w:tc>
      </w:tr>
      <w:tr w14:paraId="3A63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684F8FCD">
            <w:pPr>
              <w:rPr>
                <w:rFonts w:ascii="Arial"/>
                <w:color w:val="auto"/>
                <w:sz w:val="21"/>
                <w:highlight w:val="none"/>
              </w:rPr>
            </w:pPr>
          </w:p>
        </w:tc>
        <w:tc>
          <w:tcPr>
            <w:tcW w:w="1073" w:type="dxa"/>
            <w:vMerge w:val="continue"/>
            <w:tcBorders>
              <w:top w:val="nil"/>
              <w:bottom w:val="nil"/>
            </w:tcBorders>
            <w:vAlign w:val="top"/>
          </w:tcPr>
          <w:p w14:paraId="00C51CE4">
            <w:pPr>
              <w:rPr>
                <w:rFonts w:ascii="Arial"/>
                <w:color w:val="auto"/>
                <w:sz w:val="21"/>
                <w:highlight w:val="none"/>
              </w:rPr>
            </w:pPr>
          </w:p>
        </w:tc>
        <w:tc>
          <w:tcPr>
            <w:tcW w:w="1579" w:type="dxa"/>
            <w:vMerge w:val="continue"/>
            <w:tcBorders>
              <w:top w:val="nil"/>
            </w:tcBorders>
            <w:vAlign w:val="top"/>
          </w:tcPr>
          <w:p w14:paraId="1659E59B">
            <w:pPr>
              <w:rPr>
                <w:rFonts w:ascii="Arial"/>
                <w:color w:val="auto"/>
                <w:sz w:val="21"/>
                <w:highlight w:val="none"/>
              </w:rPr>
            </w:pPr>
          </w:p>
        </w:tc>
        <w:tc>
          <w:tcPr>
            <w:tcW w:w="1613" w:type="dxa"/>
            <w:vAlign w:val="top"/>
          </w:tcPr>
          <w:p w14:paraId="76B88B63">
            <w:pPr>
              <w:pStyle w:val="18"/>
              <w:spacing w:before="64" w:line="229" w:lineRule="auto"/>
              <w:ind w:left="177"/>
              <w:rPr>
                <w:color w:val="auto"/>
                <w:highlight w:val="none"/>
              </w:rPr>
            </w:pPr>
            <w:r>
              <w:rPr>
                <w:color w:val="auto"/>
                <w:spacing w:val="7"/>
                <w:highlight w:val="none"/>
              </w:rPr>
              <w:t>单元式空气调</w:t>
            </w:r>
          </w:p>
          <w:p w14:paraId="2CCFCA14">
            <w:pPr>
              <w:pStyle w:val="18"/>
              <w:spacing w:before="82" w:line="228" w:lineRule="auto"/>
              <w:ind w:left="122"/>
              <w:rPr>
                <w:color w:val="auto"/>
                <w:highlight w:val="none"/>
              </w:rPr>
            </w:pPr>
            <w:r>
              <w:rPr>
                <w:color w:val="auto"/>
                <w:spacing w:val="8"/>
                <w:highlight w:val="none"/>
              </w:rPr>
              <w:t>节机(制冷量≤</w:t>
            </w:r>
          </w:p>
          <w:p w14:paraId="7BCDC97F">
            <w:pPr>
              <w:pStyle w:val="18"/>
              <w:spacing w:before="84" w:line="231" w:lineRule="auto"/>
              <w:ind w:left="455"/>
              <w:rPr>
                <w:color w:val="auto"/>
                <w:highlight w:val="none"/>
              </w:rPr>
            </w:pPr>
            <w:r>
              <w:rPr>
                <w:color w:val="auto"/>
                <w:spacing w:val="1"/>
                <w:highlight w:val="none"/>
              </w:rPr>
              <w:t>14000W)</w:t>
            </w:r>
          </w:p>
        </w:tc>
        <w:tc>
          <w:tcPr>
            <w:tcW w:w="4761" w:type="dxa"/>
            <w:vAlign w:val="top"/>
          </w:tcPr>
          <w:p w14:paraId="656BEAAA">
            <w:pPr>
              <w:pStyle w:val="18"/>
              <w:spacing w:before="64" w:line="284" w:lineRule="auto"/>
              <w:ind w:left="115" w:right="38" w:hanging="2"/>
              <w:jc w:val="both"/>
              <w:rPr>
                <w:color w:val="auto"/>
                <w:highlight w:val="none"/>
              </w:rPr>
            </w:pPr>
            <w:r>
              <w:rPr>
                <w:color w:val="auto"/>
                <w:spacing w:val="8"/>
                <w:highlight w:val="none"/>
              </w:rPr>
              <w:t>《单元式空气调节机能效限定值及能源效率等级》</w:t>
            </w:r>
            <w:r>
              <w:rPr>
                <w:color w:val="auto"/>
                <w:spacing w:val="17"/>
                <w:highlight w:val="none"/>
              </w:rPr>
              <w:t xml:space="preserve"> </w:t>
            </w:r>
            <w:r>
              <w:rPr>
                <w:color w:val="auto"/>
                <w:spacing w:val="8"/>
                <w:highlight w:val="none"/>
              </w:rPr>
              <w:t>（</w:t>
            </w:r>
            <w:r>
              <w:rPr>
                <w:color w:val="auto"/>
                <w:highlight w:val="none"/>
              </w:rPr>
              <w:t>GB</w:t>
            </w:r>
            <w:r>
              <w:rPr>
                <w:color w:val="auto"/>
                <w:spacing w:val="8"/>
                <w:highlight w:val="none"/>
              </w:rPr>
              <w:t>19576）《风管送风式空调机组能效限定值及</w:t>
            </w:r>
            <w:r>
              <w:rPr>
                <w:color w:val="auto"/>
                <w:spacing w:val="6"/>
                <w:highlight w:val="none"/>
              </w:rPr>
              <w:t>能效等级》（</w:t>
            </w:r>
            <w:r>
              <w:rPr>
                <w:color w:val="auto"/>
                <w:highlight w:val="none"/>
              </w:rPr>
              <w:t>GB</w:t>
            </w:r>
            <w:r>
              <w:rPr>
                <w:color w:val="auto"/>
                <w:spacing w:val="6"/>
                <w:highlight w:val="none"/>
              </w:rPr>
              <w:t>37479）</w:t>
            </w:r>
          </w:p>
        </w:tc>
      </w:tr>
      <w:tr w14:paraId="4221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5EF31FEC">
            <w:pPr>
              <w:rPr>
                <w:rFonts w:ascii="Arial"/>
                <w:color w:val="auto"/>
                <w:sz w:val="21"/>
                <w:highlight w:val="none"/>
              </w:rPr>
            </w:pPr>
          </w:p>
        </w:tc>
        <w:tc>
          <w:tcPr>
            <w:tcW w:w="1073" w:type="dxa"/>
            <w:vMerge w:val="continue"/>
            <w:tcBorders>
              <w:top w:val="nil"/>
              <w:bottom w:val="nil"/>
            </w:tcBorders>
            <w:vAlign w:val="top"/>
          </w:tcPr>
          <w:p w14:paraId="6DEE8BA7">
            <w:pPr>
              <w:rPr>
                <w:rFonts w:ascii="Arial"/>
                <w:color w:val="auto"/>
                <w:sz w:val="21"/>
                <w:highlight w:val="none"/>
              </w:rPr>
            </w:pPr>
          </w:p>
        </w:tc>
        <w:tc>
          <w:tcPr>
            <w:tcW w:w="1579" w:type="dxa"/>
            <w:vAlign w:val="top"/>
          </w:tcPr>
          <w:p w14:paraId="17B5466C">
            <w:pPr>
              <w:pStyle w:val="18"/>
              <w:spacing w:before="64" w:line="273" w:lineRule="auto"/>
              <w:ind w:left="469" w:right="207" w:hanging="267"/>
              <w:rPr>
                <w:color w:val="auto"/>
                <w:highlight w:val="none"/>
              </w:rPr>
            </w:pPr>
            <w:r>
              <w:rPr>
                <w:color w:val="auto"/>
                <w:spacing w:val="4"/>
                <w:highlight w:val="none"/>
              </w:rPr>
              <w:t>A0206180301</w:t>
            </w:r>
            <w:r>
              <w:rPr>
                <w:color w:val="auto"/>
                <w:spacing w:val="7"/>
                <w:highlight w:val="none"/>
              </w:rPr>
              <w:t>洗衣机</w:t>
            </w:r>
          </w:p>
        </w:tc>
        <w:tc>
          <w:tcPr>
            <w:tcW w:w="1613" w:type="dxa"/>
            <w:vAlign w:val="top"/>
          </w:tcPr>
          <w:p w14:paraId="5D265AE1">
            <w:pPr>
              <w:rPr>
                <w:rFonts w:ascii="Arial"/>
                <w:color w:val="auto"/>
                <w:sz w:val="21"/>
                <w:highlight w:val="none"/>
              </w:rPr>
            </w:pPr>
          </w:p>
        </w:tc>
        <w:tc>
          <w:tcPr>
            <w:tcW w:w="4761" w:type="dxa"/>
            <w:vAlign w:val="top"/>
          </w:tcPr>
          <w:p w14:paraId="22F39CAD">
            <w:pPr>
              <w:pStyle w:val="18"/>
              <w:spacing w:before="64" w:line="273" w:lineRule="auto"/>
              <w:ind w:left="117" w:right="1089" w:hanging="4"/>
              <w:rPr>
                <w:color w:val="auto"/>
                <w:highlight w:val="none"/>
              </w:rPr>
            </w:pPr>
            <w:r>
              <w:rPr>
                <w:color w:val="auto"/>
                <w:spacing w:val="8"/>
                <w:highlight w:val="none"/>
              </w:rPr>
              <w:t>《电动洗衣机能效水效限定值及等级》</w:t>
            </w:r>
            <w:r>
              <w:rPr>
                <w:color w:val="auto"/>
                <w:spacing w:val="5"/>
                <w:highlight w:val="none"/>
              </w:rPr>
              <w:t xml:space="preserve"> </w:t>
            </w:r>
            <w:r>
              <w:rPr>
                <w:color w:val="auto"/>
                <w:spacing w:val="4"/>
                <w:highlight w:val="none"/>
              </w:rPr>
              <w:t>（</w:t>
            </w:r>
            <w:r>
              <w:rPr>
                <w:color w:val="auto"/>
                <w:highlight w:val="none"/>
              </w:rPr>
              <w:t>GB</w:t>
            </w:r>
            <w:r>
              <w:rPr>
                <w:color w:val="auto"/>
                <w:spacing w:val="4"/>
                <w:highlight w:val="none"/>
              </w:rPr>
              <w:t>12021.4）</w:t>
            </w:r>
          </w:p>
        </w:tc>
      </w:tr>
      <w:tr w14:paraId="1EDF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2B363967">
            <w:pPr>
              <w:rPr>
                <w:rFonts w:ascii="Arial"/>
                <w:color w:val="auto"/>
                <w:sz w:val="21"/>
                <w:highlight w:val="none"/>
              </w:rPr>
            </w:pPr>
          </w:p>
        </w:tc>
        <w:tc>
          <w:tcPr>
            <w:tcW w:w="1073" w:type="dxa"/>
            <w:vMerge w:val="continue"/>
            <w:tcBorders>
              <w:top w:val="nil"/>
              <w:bottom w:val="nil"/>
            </w:tcBorders>
            <w:vAlign w:val="top"/>
          </w:tcPr>
          <w:p w14:paraId="79B8973B">
            <w:pPr>
              <w:rPr>
                <w:rFonts w:ascii="Arial"/>
                <w:color w:val="auto"/>
                <w:sz w:val="21"/>
                <w:highlight w:val="none"/>
              </w:rPr>
            </w:pPr>
          </w:p>
        </w:tc>
        <w:tc>
          <w:tcPr>
            <w:tcW w:w="1579" w:type="dxa"/>
            <w:vMerge w:val="restart"/>
            <w:tcBorders>
              <w:bottom w:val="nil"/>
            </w:tcBorders>
            <w:vAlign w:val="top"/>
          </w:tcPr>
          <w:p w14:paraId="75F04DF1">
            <w:pPr>
              <w:spacing w:line="254" w:lineRule="auto"/>
              <w:rPr>
                <w:rFonts w:ascii="Arial"/>
                <w:color w:val="auto"/>
                <w:sz w:val="21"/>
                <w:highlight w:val="none"/>
              </w:rPr>
            </w:pPr>
          </w:p>
          <w:p w14:paraId="7267E31C">
            <w:pPr>
              <w:spacing w:line="254" w:lineRule="auto"/>
              <w:rPr>
                <w:rFonts w:ascii="Arial"/>
                <w:color w:val="auto"/>
                <w:sz w:val="21"/>
                <w:highlight w:val="none"/>
              </w:rPr>
            </w:pPr>
          </w:p>
          <w:p w14:paraId="53D6E978">
            <w:pPr>
              <w:spacing w:line="254" w:lineRule="auto"/>
              <w:rPr>
                <w:rFonts w:ascii="Arial"/>
                <w:color w:val="auto"/>
                <w:sz w:val="21"/>
                <w:highlight w:val="none"/>
              </w:rPr>
            </w:pPr>
          </w:p>
          <w:p w14:paraId="563B846A">
            <w:pPr>
              <w:spacing w:line="255" w:lineRule="auto"/>
              <w:rPr>
                <w:rFonts w:ascii="Arial"/>
                <w:color w:val="auto"/>
                <w:sz w:val="21"/>
                <w:highlight w:val="none"/>
              </w:rPr>
            </w:pPr>
          </w:p>
          <w:p w14:paraId="43762DA1">
            <w:pPr>
              <w:pStyle w:val="18"/>
              <w:spacing w:before="65" w:line="307" w:lineRule="auto"/>
              <w:ind w:left="578" w:right="184" w:hanging="402"/>
              <w:rPr>
                <w:color w:val="auto"/>
                <w:highlight w:val="none"/>
              </w:rPr>
            </w:pPr>
            <w:r>
              <w:rPr>
                <w:color w:val="auto"/>
                <w:spacing w:val="3"/>
                <w:highlight w:val="none"/>
              </w:rPr>
              <w:t>A02061808</w:t>
            </w:r>
            <w:r>
              <w:rPr>
                <w:color w:val="auto"/>
                <w:spacing w:val="-28"/>
                <w:highlight w:val="none"/>
              </w:rPr>
              <w:t xml:space="preserve"> </w:t>
            </w:r>
            <w:r>
              <w:rPr>
                <w:color w:val="auto"/>
                <w:spacing w:val="3"/>
                <w:highlight w:val="none"/>
              </w:rPr>
              <w:t>热水器</w:t>
            </w:r>
          </w:p>
        </w:tc>
        <w:tc>
          <w:tcPr>
            <w:tcW w:w="1613" w:type="dxa"/>
            <w:vAlign w:val="top"/>
          </w:tcPr>
          <w:p w14:paraId="12232F51">
            <w:pPr>
              <w:pStyle w:val="18"/>
              <w:spacing w:before="232" w:line="228" w:lineRule="auto"/>
              <w:ind w:left="284"/>
              <w:rPr>
                <w:color w:val="auto"/>
                <w:highlight w:val="none"/>
              </w:rPr>
            </w:pPr>
            <w:r>
              <w:rPr>
                <w:color w:val="auto"/>
                <w:spacing w:val="7"/>
                <w:highlight w:val="none"/>
              </w:rPr>
              <w:t>★电热水器</w:t>
            </w:r>
          </w:p>
        </w:tc>
        <w:tc>
          <w:tcPr>
            <w:tcW w:w="4761" w:type="dxa"/>
            <w:vAlign w:val="top"/>
          </w:tcPr>
          <w:p w14:paraId="2F1069F2">
            <w:pPr>
              <w:pStyle w:val="18"/>
              <w:spacing w:before="66" w:line="272" w:lineRule="auto"/>
              <w:ind w:left="117" w:right="669" w:hanging="4"/>
              <w:rPr>
                <w:color w:val="auto"/>
                <w:highlight w:val="none"/>
              </w:rPr>
            </w:pPr>
            <w:r>
              <w:rPr>
                <w:color w:val="auto"/>
                <w:spacing w:val="8"/>
                <w:highlight w:val="none"/>
              </w:rPr>
              <w:t>《储水式电热水器能效限定值及能效等级》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21519）</w:t>
            </w:r>
          </w:p>
        </w:tc>
      </w:tr>
      <w:tr w14:paraId="6C2C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7AC168EF">
            <w:pPr>
              <w:rPr>
                <w:rFonts w:ascii="Arial"/>
                <w:color w:val="auto"/>
                <w:sz w:val="21"/>
                <w:highlight w:val="none"/>
              </w:rPr>
            </w:pPr>
          </w:p>
        </w:tc>
        <w:tc>
          <w:tcPr>
            <w:tcW w:w="1073" w:type="dxa"/>
            <w:vMerge w:val="continue"/>
            <w:tcBorders>
              <w:top w:val="nil"/>
              <w:bottom w:val="nil"/>
            </w:tcBorders>
            <w:vAlign w:val="top"/>
          </w:tcPr>
          <w:p w14:paraId="5965BC20">
            <w:pPr>
              <w:rPr>
                <w:rFonts w:ascii="Arial"/>
                <w:color w:val="auto"/>
                <w:sz w:val="21"/>
                <w:highlight w:val="none"/>
              </w:rPr>
            </w:pPr>
          </w:p>
        </w:tc>
        <w:tc>
          <w:tcPr>
            <w:tcW w:w="1579" w:type="dxa"/>
            <w:vMerge w:val="continue"/>
            <w:tcBorders>
              <w:top w:val="nil"/>
              <w:bottom w:val="nil"/>
            </w:tcBorders>
            <w:vAlign w:val="top"/>
          </w:tcPr>
          <w:p w14:paraId="2E68A4FF">
            <w:pPr>
              <w:rPr>
                <w:rFonts w:ascii="Arial"/>
                <w:color w:val="auto"/>
                <w:sz w:val="21"/>
                <w:highlight w:val="none"/>
              </w:rPr>
            </w:pPr>
          </w:p>
        </w:tc>
        <w:tc>
          <w:tcPr>
            <w:tcW w:w="1613" w:type="dxa"/>
            <w:vAlign w:val="top"/>
          </w:tcPr>
          <w:p w14:paraId="17CA44E2">
            <w:pPr>
              <w:pStyle w:val="18"/>
              <w:spacing w:before="232" w:line="228" w:lineRule="auto"/>
              <w:ind w:left="280"/>
              <w:rPr>
                <w:color w:val="auto"/>
                <w:highlight w:val="none"/>
              </w:rPr>
            </w:pPr>
            <w:r>
              <w:rPr>
                <w:color w:val="auto"/>
                <w:spacing w:val="8"/>
                <w:highlight w:val="none"/>
              </w:rPr>
              <w:t>燃气热水器</w:t>
            </w:r>
          </w:p>
        </w:tc>
        <w:tc>
          <w:tcPr>
            <w:tcW w:w="4761" w:type="dxa"/>
            <w:vAlign w:val="top"/>
          </w:tcPr>
          <w:p w14:paraId="792DDCA2">
            <w:pPr>
              <w:pStyle w:val="18"/>
              <w:spacing w:before="66" w:line="272" w:lineRule="auto"/>
              <w:ind w:left="113" w:right="236"/>
              <w:rPr>
                <w:color w:val="auto"/>
                <w:highlight w:val="none"/>
              </w:rPr>
            </w:pPr>
            <w:r>
              <w:rPr>
                <w:color w:val="auto"/>
                <w:spacing w:val="9"/>
                <w:highlight w:val="none"/>
              </w:rPr>
              <w:t>《家用燃气快速热水器和燃气采暖热水炉能效限</w:t>
            </w:r>
            <w:r>
              <w:rPr>
                <w:color w:val="auto"/>
                <w:spacing w:val="7"/>
                <w:highlight w:val="none"/>
              </w:rPr>
              <w:t>定值及能效等级》（</w:t>
            </w:r>
            <w:r>
              <w:rPr>
                <w:color w:val="auto"/>
                <w:highlight w:val="none"/>
              </w:rPr>
              <w:t>GB</w:t>
            </w:r>
            <w:r>
              <w:rPr>
                <w:color w:val="auto"/>
                <w:spacing w:val="7"/>
                <w:highlight w:val="none"/>
              </w:rPr>
              <w:t>20665）</w:t>
            </w:r>
          </w:p>
        </w:tc>
      </w:tr>
      <w:tr w14:paraId="6C85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20F1B5B5">
            <w:pPr>
              <w:rPr>
                <w:rFonts w:ascii="Arial"/>
                <w:color w:val="auto"/>
                <w:sz w:val="21"/>
                <w:highlight w:val="none"/>
              </w:rPr>
            </w:pPr>
          </w:p>
        </w:tc>
        <w:tc>
          <w:tcPr>
            <w:tcW w:w="1073" w:type="dxa"/>
            <w:vMerge w:val="continue"/>
            <w:tcBorders>
              <w:top w:val="nil"/>
              <w:bottom w:val="nil"/>
            </w:tcBorders>
            <w:vAlign w:val="top"/>
          </w:tcPr>
          <w:p w14:paraId="04E38BDD">
            <w:pPr>
              <w:rPr>
                <w:rFonts w:ascii="Arial"/>
                <w:color w:val="auto"/>
                <w:sz w:val="21"/>
                <w:highlight w:val="none"/>
              </w:rPr>
            </w:pPr>
          </w:p>
        </w:tc>
        <w:tc>
          <w:tcPr>
            <w:tcW w:w="1579" w:type="dxa"/>
            <w:vMerge w:val="continue"/>
            <w:tcBorders>
              <w:top w:val="nil"/>
              <w:bottom w:val="nil"/>
            </w:tcBorders>
            <w:vAlign w:val="top"/>
          </w:tcPr>
          <w:p w14:paraId="2A47FFBA">
            <w:pPr>
              <w:rPr>
                <w:rFonts w:ascii="Arial"/>
                <w:color w:val="auto"/>
                <w:sz w:val="21"/>
                <w:highlight w:val="none"/>
              </w:rPr>
            </w:pPr>
          </w:p>
        </w:tc>
        <w:tc>
          <w:tcPr>
            <w:tcW w:w="1613" w:type="dxa"/>
            <w:vAlign w:val="top"/>
          </w:tcPr>
          <w:p w14:paraId="041D3DF1">
            <w:pPr>
              <w:pStyle w:val="18"/>
              <w:spacing w:before="233" w:line="228" w:lineRule="auto"/>
              <w:ind w:left="285"/>
              <w:rPr>
                <w:color w:val="auto"/>
                <w:highlight w:val="none"/>
              </w:rPr>
            </w:pPr>
            <w:r>
              <w:rPr>
                <w:color w:val="auto"/>
                <w:spacing w:val="7"/>
                <w:highlight w:val="none"/>
              </w:rPr>
              <w:t>热泵热水器</w:t>
            </w:r>
          </w:p>
        </w:tc>
        <w:tc>
          <w:tcPr>
            <w:tcW w:w="4761" w:type="dxa"/>
            <w:vAlign w:val="top"/>
          </w:tcPr>
          <w:p w14:paraId="48CEBB6A">
            <w:pPr>
              <w:pStyle w:val="18"/>
              <w:spacing w:before="66" w:line="272" w:lineRule="auto"/>
              <w:ind w:left="117" w:right="460" w:hanging="4"/>
              <w:rPr>
                <w:color w:val="auto"/>
                <w:highlight w:val="none"/>
              </w:rPr>
            </w:pPr>
            <w:r>
              <w:rPr>
                <w:color w:val="auto"/>
                <w:spacing w:val="8"/>
                <w:highlight w:val="none"/>
              </w:rPr>
              <w:t>《热泵热水机（器）能效限定值及能效等级》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29541）</w:t>
            </w:r>
          </w:p>
        </w:tc>
      </w:tr>
      <w:tr w14:paraId="62B8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725" w:type="dxa"/>
            <w:vMerge w:val="continue"/>
            <w:tcBorders>
              <w:top w:val="nil"/>
            </w:tcBorders>
            <w:vAlign w:val="top"/>
          </w:tcPr>
          <w:p w14:paraId="7FDC7091">
            <w:pPr>
              <w:rPr>
                <w:rFonts w:ascii="Arial"/>
                <w:color w:val="auto"/>
                <w:sz w:val="21"/>
                <w:highlight w:val="none"/>
              </w:rPr>
            </w:pPr>
          </w:p>
        </w:tc>
        <w:tc>
          <w:tcPr>
            <w:tcW w:w="1073" w:type="dxa"/>
            <w:vMerge w:val="continue"/>
            <w:tcBorders>
              <w:top w:val="nil"/>
            </w:tcBorders>
            <w:vAlign w:val="top"/>
          </w:tcPr>
          <w:p w14:paraId="2C8CF834">
            <w:pPr>
              <w:rPr>
                <w:rFonts w:ascii="Arial"/>
                <w:color w:val="auto"/>
                <w:sz w:val="21"/>
                <w:highlight w:val="none"/>
              </w:rPr>
            </w:pPr>
          </w:p>
        </w:tc>
        <w:tc>
          <w:tcPr>
            <w:tcW w:w="1579" w:type="dxa"/>
            <w:vMerge w:val="continue"/>
            <w:tcBorders>
              <w:top w:val="nil"/>
            </w:tcBorders>
            <w:vAlign w:val="top"/>
          </w:tcPr>
          <w:p w14:paraId="3764FBEF">
            <w:pPr>
              <w:rPr>
                <w:rFonts w:ascii="Arial"/>
                <w:color w:val="auto"/>
                <w:sz w:val="21"/>
                <w:highlight w:val="none"/>
              </w:rPr>
            </w:pPr>
          </w:p>
        </w:tc>
        <w:tc>
          <w:tcPr>
            <w:tcW w:w="1613" w:type="dxa"/>
            <w:vAlign w:val="top"/>
          </w:tcPr>
          <w:p w14:paraId="06889D84">
            <w:pPr>
              <w:pStyle w:val="18"/>
              <w:spacing w:before="69" w:line="271" w:lineRule="auto"/>
              <w:ind w:left="705" w:right="172" w:hanging="530"/>
              <w:rPr>
                <w:color w:val="auto"/>
                <w:highlight w:val="none"/>
              </w:rPr>
            </w:pPr>
            <w:r>
              <w:rPr>
                <w:color w:val="auto"/>
                <w:spacing w:val="8"/>
                <w:highlight w:val="none"/>
              </w:rPr>
              <w:t>太阳能热水系</w:t>
            </w:r>
            <w:r>
              <w:rPr>
                <w:color w:val="auto"/>
                <w:highlight w:val="none"/>
              </w:rPr>
              <w:t>统</w:t>
            </w:r>
          </w:p>
        </w:tc>
        <w:tc>
          <w:tcPr>
            <w:tcW w:w="4761" w:type="dxa"/>
            <w:vAlign w:val="top"/>
          </w:tcPr>
          <w:p w14:paraId="00628F28">
            <w:pPr>
              <w:pStyle w:val="18"/>
              <w:spacing w:before="69" w:line="271" w:lineRule="auto"/>
              <w:ind w:left="117" w:right="249" w:hanging="4"/>
              <w:rPr>
                <w:color w:val="auto"/>
                <w:highlight w:val="none"/>
              </w:rPr>
            </w:pPr>
            <w:r>
              <w:rPr>
                <w:color w:val="auto"/>
                <w:spacing w:val="8"/>
                <w:highlight w:val="none"/>
              </w:rPr>
              <w:t>《家用太阳能热水系统能效限定值及能效等级》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26969）</w:t>
            </w:r>
          </w:p>
        </w:tc>
      </w:tr>
      <w:tr w14:paraId="1182F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4308898B">
            <w:pPr>
              <w:spacing w:line="254" w:lineRule="auto"/>
              <w:rPr>
                <w:rFonts w:ascii="Arial"/>
                <w:color w:val="auto"/>
                <w:sz w:val="21"/>
                <w:highlight w:val="none"/>
              </w:rPr>
            </w:pPr>
          </w:p>
          <w:p w14:paraId="6D035DBB">
            <w:pPr>
              <w:spacing w:line="254" w:lineRule="auto"/>
              <w:rPr>
                <w:rFonts w:ascii="Arial"/>
                <w:color w:val="auto"/>
                <w:sz w:val="21"/>
                <w:highlight w:val="none"/>
              </w:rPr>
            </w:pPr>
          </w:p>
          <w:p w14:paraId="23004B7C">
            <w:pPr>
              <w:pStyle w:val="18"/>
              <w:spacing w:before="65" w:line="271" w:lineRule="exact"/>
              <w:ind w:left="270"/>
              <w:rPr>
                <w:color w:val="auto"/>
                <w:highlight w:val="none"/>
              </w:rPr>
            </w:pPr>
            <w:r>
              <w:rPr>
                <w:color w:val="auto"/>
                <w:spacing w:val="-7"/>
                <w:position w:val="1"/>
                <w:highlight w:val="none"/>
              </w:rPr>
              <w:t>11</w:t>
            </w:r>
          </w:p>
        </w:tc>
        <w:tc>
          <w:tcPr>
            <w:tcW w:w="1073" w:type="dxa"/>
            <w:vMerge w:val="restart"/>
            <w:tcBorders>
              <w:bottom w:val="nil"/>
            </w:tcBorders>
            <w:vAlign w:val="top"/>
          </w:tcPr>
          <w:p w14:paraId="2BC8A503">
            <w:pPr>
              <w:spacing w:line="343" w:lineRule="auto"/>
              <w:rPr>
                <w:rFonts w:ascii="Arial"/>
                <w:color w:val="auto"/>
                <w:sz w:val="21"/>
                <w:highlight w:val="none"/>
              </w:rPr>
            </w:pPr>
          </w:p>
          <w:p w14:paraId="67618472">
            <w:pPr>
              <w:pStyle w:val="18"/>
              <w:spacing w:before="65" w:line="307" w:lineRule="auto"/>
              <w:ind w:left="111" w:right="117" w:firstLine="45"/>
              <w:rPr>
                <w:color w:val="auto"/>
                <w:highlight w:val="none"/>
              </w:rPr>
            </w:pPr>
            <w:r>
              <w:rPr>
                <w:color w:val="auto"/>
                <w:spacing w:val="4"/>
                <w:highlight w:val="none"/>
              </w:rPr>
              <w:t>A020619</w:t>
            </w:r>
            <w:r>
              <w:rPr>
                <w:color w:val="auto"/>
                <w:spacing w:val="7"/>
                <w:highlight w:val="none"/>
              </w:rPr>
              <w:t>照明设备</w:t>
            </w:r>
          </w:p>
        </w:tc>
        <w:tc>
          <w:tcPr>
            <w:tcW w:w="1579" w:type="dxa"/>
            <w:vAlign w:val="top"/>
          </w:tcPr>
          <w:p w14:paraId="54A5A462">
            <w:pPr>
              <w:pStyle w:val="18"/>
              <w:spacing w:before="68" w:line="271" w:lineRule="auto"/>
              <w:ind w:left="261" w:right="155" w:hanging="102"/>
              <w:rPr>
                <w:color w:val="auto"/>
                <w:highlight w:val="none"/>
              </w:rPr>
            </w:pPr>
            <w:r>
              <w:rPr>
                <w:color w:val="auto"/>
                <w:spacing w:val="8"/>
                <w:highlight w:val="none"/>
              </w:rPr>
              <w:t>★普通照明用双端荧光灯</w:t>
            </w:r>
          </w:p>
        </w:tc>
        <w:tc>
          <w:tcPr>
            <w:tcW w:w="1613" w:type="dxa"/>
            <w:vAlign w:val="top"/>
          </w:tcPr>
          <w:p w14:paraId="16A5F789">
            <w:pPr>
              <w:rPr>
                <w:rFonts w:ascii="Arial"/>
                <w:color w:val="auto"/>
                <w:sz w:val="21"/>
                <w:highlight w:val="none"/>
              </w:rPr>
            </w:pPr>
          </w:p>
        </w:tc>
        <w:tc>
          <w:tcPr>
            <w:tcW w:w="4761" w:type="dxa"/>
            <w:vAlign w:val="top"/>
          </w:tcPr>
          <w:p w14:paraId="6352303D">
            <w:pPr>
              <w:pStyle w:val="18"/>
              <w:spacing w:before="68" w:line="271" w:lineRule="auto"/>
              <w:ind w:left="117" w:right="38" w:hanging="4"/>
              <w:rPr>
                <w:color w:val="auto"/>
                <w:highlight w:val="none"/>
              </w:rPr>
            </w:pPr>
            <w:r>
              <w:rPr>
                <w:color w:val="auto"/>
                <w:spacing w:val="8"/>
                <w:highlight w:val="none"/>
              </w:rPr>
              <w:t>《普通照明用双端荧光灯能效限定值及能效等级》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19043）</w:t>
            </w:r>
          </w:p>
        </w:tc>
      </w:tr>
      <w:tr w14:paraId="08D4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725" w:type="dxa"/>
            <w:vMerge w:val="continue"/>
            <w:tcBorders>
              <w:top w:val="nil"/>
            </w:tcBorders>
            <w:vAlign w:val="top"/>
          </w:tcPr>
          <w:p w14:paraId="6B044031">
            <w:pPr>
              <w:rPr>
                <w:rFonts w:ascii="Arial"/>
                <w:color w:val="auto"/>
                <w:sz w:val="21"/>
                <w:highlight w:val="none"/>
              </w:rPr>
            </w:pPr>
          </w:p>
        </w:tc>
        <w:tc>
          <w:tcPr>
            <w:tcW w:w="1073" w:type="dxa"/>
            <w:vMerge w:val="continue"/>
            <w:tcBorders>
              <w:top w:val="nil"/>
            </w:tcBorders>
            <w:vAlign w:val="top"/>
          </w:tcPr>
          <w:p w14:paraId="2B845B5C">
            <w:pPr>
              <w:rPr>
                <w:rFonts w:ascii="Arial"/>
                <w:color w:val="auto"/>
                <w:sz w:val="21"/>
                <w:highlight w:val="none"/>
              </w:rPr>
            </w:pPr>
          </w:p>
        </w:tc>
        <w:tc>
          <w:tcPr>
            <w:tcW w:w="1579" w:type="dxa"/>
            <w:vAlign w:val="top"/>
          </w:tcPr>
          <w:p w14:paraId="22764EA7">
            <w:pPr>
              <w:pStyle w:val="18"/>
              <w:spacing w:before="70" w:line="274" w:lineRule="auto"/>
              <w:ind w:left="368" w:right="131" w:hanging="240"/>
              <w:rPr>
                <w:color w:val="auto"/>
                <w:highlight w:val="none"/>
              </w:rPr>
            </w:pPr>
            <w:r>
              <w:rPr>
                <w:color w:val="auto"/>
                <w:highlight w:val="none"/>
              </w:rPr>
              <w:t>LED</w:t>
            </w:r>
            <w:r>
              <w:rPr>
                <w:color w:val="auto"/>
                <w:spacing w:val="-42"/>
                <w:highlight w:val="none"/>
              </w:rPr>
              <w:t xml:space="preserve"> </w:t>
            </w:r>
            <w:r>
              <w:rPr>
                <w:color w:val="auto"/>
                <w:spacing w:val="9"/>
                <w:highlight w:val="none"/>
              </w:rPr>
              <w:t>道路/隧道</w:t>
            </w:r>
            <w:r>
              <w:rPr>
                <w:color w:val="auto"/>
                <w:spacing w:val="7"/>
                <w:highlight w:val="none"/>
              </w:rPr>
              <w:t>照明产品</w:t>
            </w:r>
          </w:p>
        </w:tc>
        <w:tc>
          <w:tcPr>
            <w:tcW w:w="1613" w:type="dxa"/>
            <w:vAlign w:val="top"/>
          </w:tcPr>
          <w:p w14:paraId="2220FE9F">
            <w:pPr>
              <w:rPr>
                <w:rFonts w:ascii="Arial"/>
                <w:color w:val="auto"/>
                <w:sz w:val="21"/>
                <w:highlight w:val="none"/>
              </w:rPr>
            </w:pPr>
          </w:p>
        </w:tc>
        <w:tc>
          <w:tcPr>
            <w:tcW w:w="4761" w:type="dxa"/>
            <w:vAlign w:val="top"/>
          </w:tcPr>
          <w:p w14:paraId="54F671AA">
            <w:pPr>
              <w:pStyle w:val="18"/>
              <w:spacing w:before="70" w:line="274" w:lineRule="auto"/>
              <w:ind w:left="110" w:right="236" w:firstLine="3"/>
              <w:rPr>
                <w:color w:val="auto"/>
                <w:highlight w:val="none"/>
              </w:rPr>
            </w:pPr>
            <w:r>
              <w:rPr>
                <w:color w:val="auto"/>
                <w:spacing w:val="12"/>
                <w:highlight w:val="none"/>
              </w:rPr>
              <w:t>《道路和隧道照明用</w:t>
            </w:r>
            <w:r>
              <w:rPr>
                <w:color w:val="auto"/>
                <w:highlight w:val="none"/>
              </w:rPr>
              <w:t>LED</w:t>
            </w:r>
            <w:r>
              <w:rPr>
                <w:color w:val="auto"/>
                <w:spacing w:val="-34"/>
                <w:highlight w:val="none"/>
              </w:rPr>
              <w:t xml:space="preserve"> </w:t>
            </w:r>
            <w:r>
              <w:rPr>
                <w:color w:val="auto"/>
                <w:spacing w:val="12"/>
                <w:highlight w:val="none"/>
              </w:rPr>
              <w:t>灯具能效限定值及能效</w:t>
            </w:r>
            <w:r>
              <w:rPr>
                <w:color w:val="auto"/>
                <w:spacing w:val="6"/>
                <w:highlight w:val="none"/>
              </w:rPr>
              <w:t>等级》（</w:t>
            </w:r>
            <w:r>
              <w:rPr>
                <w:color w:val="auto"/>
                <w:highlight w:val="none"/>
              </w:rPr>
              <w:t>GB</w:t>
            </w:r>
            <w:r>
              <w:rPr>
                <w:color w:val="auto"/>
                <w:spacing w:val="6"/>
                <w:highlight w:val="none"/>
              </w:rPr>
              <w:t>37478）</w:t>
            </w:r>
          </w:p>
        </w:tc>
      </w:tr>
    </w:tbl>
    <w:p w14:paraId="7F1AB630">
      <w:pPr>
        <w:rPr>
          <w:rFonts w:ascii="Arial"/>
          <w:color w:val="auto"/>
          <w:sz w:val="21"/>
          <w:highlight w:val="none"/>
        </w:rPr>
      </w:pPr>
    </w:p>
    <w:p w14:paraId="08ACFEDF">
      <w:pPr>
        <w:rPr>
          <w:rFonts w:ascii="Arial" w:hAnsi="Arial" w:eastAsia="Arial" w:cs="Arial"/>
          <w:color w:val="auto"/>
          <w:sz w:val="21"/>
          <w:szCs w:val="21"/>
          <w:highlight w:val="none"/>
        </w:rPr>
        <w:sectPr>
          <w:footerReference r:id="rId11" w:type="default"/>
          <w:pgSz w:w="11906" w:h="16839"/>
          <w:pgMar w:top="1082" w:right="803" w:bottom="940" w:left="1336" w:header="694" w:footer="704" w:gutter="0"/>
          <w:cols w:space="720" w:num="1"/>
        </w:sectPr>
      </w:pPr>
    </w:p>
    <w:p w14:paraId="1D038330">
      <w:pPr>
        <w:spacing w:before="37"/>
        <w:rPr>
          <w:color w:val="auto"/>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318A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725" w:type="dxa"/>
            <w:vMerge w:val="restart"/>
            <w:tcBorders>
              <w:top w:val="nil"/>
              <w:bottom w:val="nil"/>
            </w:tcBorders>
            <w:vAlign w:val="top"/>
          </w:tcPr>
          <w:p w14:paraId="45330BE3">
            <w:pPr>
              <w:rPr>
                <w:rFonts w:ascii="Arial"/>
                <w:color w:val="auto"/>
                <w:sz w:val="21"/>
                <w:highlight w:val="none"/>
              </w:rPr>
            </w:pPr>
          </w:p>
        </w:tc>
        <w:tc>
          <w:tcPr>
            <w:tcW w:w="1073" w:type="dxa"/>
            <w:vMerge w:val="restart"/>
            <w:tcBorders>
              <w:top w:val="nil"/>
              <w:bottom w:val="nil"/>
            </w:tcBorders>
            <w:vAlign w:val="top"/>
          </w:tcPr>
          <w:p w14:paraId="32A8B670">
            <w:pPr>
              <w:rPr>
                <w:rFonts w:ascii="Arial"/>
                <w:color w:val="auto"/>
                <w:sz w:val="21"/>
                <w:highlight w:val="none"/>
              </w:rPr>
            </w:pPr>
          </w:p>
        </w:tc>
        <w:tc>
          <w:tcPr>
            <w:tcW w:w="1579" w:type="dxa"/>
            <w:tcBorders>
              <w:top w:val="nil"/>
            </w:tcBorders>
            <w:vAlign w:val="top"/>
          </w:tcPr>
          <w:p w14:paraId="267AF1EF">
            <w:pPr>
              <w:pStyle w:val="18"/>
              <w:spacing w:before="246" w:line="228" w:lineRule="auto"/>
              <w:ind w:left="389"/>
              <w:rPr>
                <w:color w:val="auto"/>
                <w:highlight w:val="none"/>
              </w:rPr>
            </w:pPr>
            <w:r>
              <w:rPr>
                <w:color w:val="auto"/>
                <w:highlight w:val="none"/>
              </w:rPr>
              <w:t>LED</w:t>
            </w:r>
            <w:r>
              <w:rPr>
                <w:color w:val="auto"/>
                <w:spacing w:val="-37"/>
                <w:highlight w:val="none"/>
              </w:rPr>
              <w:t xml:space="preserve"> </w:t>
            </w:r>
            <w:r>
              <w:rPr>
                <w:color w:val="auto"/>
                <w:spacing w:val="7"/>
                <w:highlight w:val="none"/>
              </w:rPr>
              <w:t>筒灯</w:t>
            </w:r>
          </w:p>
        </w:tc>
        <w:tc>
          <w:tcPr>
            <w:tcW w:w="1613" w:type="dxa"/>
            <w:tcBorders>
              <w:top w:val="nil"/>
            </w:tcBorders>
            <w:vAlign w:val="top"/>
          </w:tcPr>
          <w:p w14:paraId="660A77EF">
            <w:pPr>
              <w:rPr>
                <w:rFonts w:ascii="Arial"/>
                <w:color w:val="auto"/>
                <w:sz w:val="21"/>
                <w:highlight w:val="none"/>
              </w:rPr>
            </w:pPr>
          </w:p>
        </w:tc>
        <w:tc>
          <w:tcPr>
            <w:tcW w:w="4761" w:type="dxa"/>
            <w:tcBorders>
              <w:top w:val="nil"/>
            </w:tcBorders>
            <w:vAlign w:val="top"/>
          </w:tcPr>
          <w:p w14:paraId="2D5FF126">
            <w:pPr>
              <w:pStyle w:val="18"/>
              <w:spacing w:before="80" w:line="277" w:lineRule="auto"/>
              <w:ind w:left="117" w:right="249" w:hanging="4"/>
              <w:rPr>
                <w:color w:val="auto"/>
                <w:highlight w:val="none"/>
              </w:rPr>
            </w:pPr>
            <w:r>
              <w:rPr>
                <w:color w:val="auto"/>
                <w:spacing w:val="11"/>
                <w:highlight w:val="none"/>
              </w:rPr>
              <w:t>《室内照明用</w:t>
            </w:r>
            <w:r>
              <w:rPr>
                <w:color w:val="auto"/>
                <w:highlight w:val="none"/>
              </w:rPr>
              <w:t>LED</w:t>
            </w:r>
            <w:r>
              <w:rPr>
                <w:color w:val="auto"/>
                <w:spacing w:val="-28"/>
                <w:highlight w:val="none"/>
              </w:rPr>
              <w:t xml:space="preserve"> </w:t>
            </w:r>
            <w:r>
              <w:rPr>
                <w:color w:val="auto"/>
                <w:spacing w:val="11"/>
                <w:highlight w:val="none"/>
              </w:rPr>
              <w:t>产品能效限定值及能效等级》</w:t>
            </w:r>
            <w:r>
              <w:rPr>
                <w:color w:val="auto"/>
                <w:highlight w:val="none"/>
              </w:rPr>
              <w:t xml:space="preserve"> </w:t>
            </w:r>
            <w:r>
              <w:rPr>
                <w:color w:val="auto"/>
                <w:spacing w:val="4"/>
                <w:highlight w:val="none"/>
              </w:rPr>
              <w:t>（</w:t>
            </w:r>
            <w:r>
              <w:rPr>
                <w:color w:val="auto"/>
                <w:highlight w:val="none"/>
              </w:rPr>
              <w:t>GB</w:t>
            </w:r>
            <w:r>
              <w:rPr>
                <w:color w:val="auto"/>
                <w:spacing w:val="4"/>
                <w:highlight w:val="none"/>
              </w:rPr>
              <w:t>30255）</w:t>
            </w:r>
          </w:p>
        </w:tc>
      </w:tr>
      <w:tr w14:paraId="10BD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Merge w:val="continue"/>
            <w:tcBorders>
              <w:top w:val="nil"/>
            </w:tcBorders>
            <w:vAlign w:val="top"/>
          </w:tcPr>
          <w:p w14:paraId="41FB2355">
            <w:pPr>
              <w:rPr>
                <w:rFonts w:ascii="Arial"/>
                <w:color w:val="auto"/>
                <w:sz w:val="21"/>
                <w:highlight w:val="none"/>
              </w:rPr>
            </w:pPr>
          </w:p>
        </w:tc>
        <w:tc>
          <w:tcPr>
            <w:tcW w:w="1073" w:type="dxa"/>
            <w:vMerge w:val="continue"/>
            <w:tcBorders>
              <w:top w:val="nil"/>
            </w:tcBorders>
            <w:vAlign w:val="top"/>
          </w:tcPr>
          <w:p w14:paraId="34325105">
            <w:pPr>
              <w:rPr>
                <w:rFonts w:ascii="Arial"/>
                <w:color w:val="auto"/>
                <w:sz w:val="21"/>
                <w:highlight w:val="none"/>
              </w:rPr>
            </w:pPr>
          </w:p>
        </w:tc>
        <w:tc>
          <w:tcPr>
            <w:tcW w:w="1579" w:type="dxa"/>
            <w:vAlign w:val="top"/>
          </w:tcPr>
          <w:p w14:paraId="041491C7">
            <w:pPr>
              <w:pStyle w:val="18"/>
              <w:spacing w:before="56" w:line="228" w:lineRule="auto"/>
              <w:ind w:left="155"/>
              <w:rPr>
                <w:color w:val="auto"/>
                <w:highlight w:val="none"/>
              </w:rPr>
            </w:pPr>
            <w:r>
              <w:rPr>
                <w:color w:val="auto"/>
                <w:spacing w:val="8"/>
                <w:highlight w:val="none"/>
              </w:rPr>
              <w:t>普通照明用非</w:t>
            </w:r>
          </w:p>
          <w:p w14:paraId="5CD60D2C">
            <w:pPr>
              <w:pStyle w:val="18"/>
              <w:spacing w:before="84" w:line="228" w:lineRule="auto"/>
              <w:ind w:left="266"/>
              <w:rPr>
                <w:color w:val="auto"/>
                <w:highlight w:val="none"/>
              </w:rPr>
            </w:pPr>
            <w:r>
              <w:rPr>
                <w:color w:val="auto"/>
                <w:spacing w:val="7"/>
                <w:highlight w:val="none"/>
              </w:rPr>
              <w:t>定向自镇流</w:t>
            </w:r>
          </w:p>
          <w:p w14:paraId="05968498">
            <w:pPr>
              <w:pStyle w:val="18"/>
              <w:spacing w:before="83" w:line="229" w:lineRule="auto"/>
              <w:ind w:left="495"/>
              <w:rPr>
                <w:color w:val="auto"/>
                <w:highlight w:val="none"/>
              </w:rPr>
            </w:pPr>
            <w:r>
              <w:rPr>
                <w:color w:val="auto"/>
                <w:highlight w:val="none"/>
              </w:rPr>
              <w:t>LED</w:t>
            </w:r>
            <w:r>
              <w:rPr>
                <w:color w:val="auto"/>
                <w:spacing w:val="-42"/>
                <w:highlight w:val="none"/>
              </w:rPr>
              <w:t xml:space="preserve"> </w:t>
            </w:r>
            <w:r>
              <w:rPr>
                <w:color w:val="auto"/>
                <w:spacing w:val="10"/>
                <w:highlight w:val="none"/>
              </w:rPr>
              <w:t>灯</w:t>
            </w:r>
          </w:p>
        </w:tc>
        <w:tc>
          <w:tcPr>
            <w:tcW w:w="1613" w:type="dxa"/>
            <w:vAlign w:val="top"/>
          </w:tcPr>
          <w:p w14:paraId="304DFC02">
            <w:pPr>
              <w:rPr>
                <w:rFonts w:ascii="Arial"/>
                <w:color w:val="auto"/>
                <w:sz w:val="21"/>
                <w:highlight w:val="none"/>
              </w:rPr>
            </w:pPr>
          </w:p>
        </w:tc>
        <w:tc>
          <w:tcPr>
            <w:tcW w:w="4761" w:type="dxa"/>
            <w:vAlign w:val="top"/>
          </w:tcPr>
          <w:p w14:paraId="248FA52A">
            <w:pPr>
              <w:pStyle w:val="18"/>
              <w:spacing w:before="222" w:line="313" w:lineRule="auto"/>
              <w:ind w:left="117" w:right="249" w:hanging="4"/>
              <w:rPr>
                <w:color w:val="auto"/>
                <w:highlight w:val="none"/>
              </w:rPr>
            </w:pPr>
            <w:r>
              <w:rPr>
                <w:color w:val="auto"/>
                <w:spacing w:val="11"/>
                <w:highlight w:val="none"/>
              </w:rPr>
              <w:t>《室内照明用</w:t>
            </w:r>
            <w:r>
              <w:rPr>
                <w:color w:val="auto"/>
                <w:highlight w:val="none"/>
              </w:rPr>
              <w:t>LED</w:t>
            </w:r>
            <w:r>
              <w:rPr>
                <w:color w:val="auto"/>
                <w:spacing w:val="-28"/>
                <w:highlight w:val="none"/>
              </w:rPr>
              <w:t xml:space="preserve"> </w:t>
            </w:r>
            <w:r>
              <w:rPr>
                <w:color w:val="auto"/>
                <w:spacing w:val="11"/>
                <w:highlight w:val="none"/>
              </w:rPr>
              <w:t>产品能效限定值及能效等级》</w:t>
            </w:r>
            <w:r>
              <w:rPr>
                <w:color w:val="auto"/>
                <w:highlight w:val="none"/>
              </w:rPr>
              <w:t xml:space="preserve"> </w:t>
            </w:r>
            <w:r>
              <w:rPr>
                <w:color w:val="auto"/>
                <w:spacing w:val="4"/>
                <w:highlight w:val="none"/>
              </w:rPr>
              <w:t>（</w:t>
            </w:r>
            <w:r>
              <w:rPr>
                <w:color w:val="auto"/>
                <w:highlight w:val="none"/>
              </w:rPr>
              <w:t>GB</w:t>
            </w:r>
            <w:r>
              <w:rPr>
                <w:color w:val="auto"/>
                <w:spacing w:val="4"/>
                <w:highlight w:val="none"/>
              </w:rPr>
              <w:t>30255）</w:t>
            </w:r>
          </w:p>
        </w:tc>
      </w:tr>
      <w:tr w14:paraId="5E66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0CE35718">
            <w:pPr>
              <w:spacing w:line="322" w:lineRule="auto"/>
              <w:rPr>
                <w:rFonts w:ascii="Arial"/>
                <w:color w:val="auto"/>
                <w:sz w:val="21"/>
                <w:highlight w:val="none"/>
              </w:rPr>
            </w:pPr>
          </w:p>
          <w:p w14:paraId="48BD362B">
            <w:pPr>
              <w:pStyle w:val="18"/>
              <w:spacing w:before="65" w:line="270" w:lineRule="exact"/>
              <w:ind w:left="270"/>
              <w:rPr>
                <w:color w:val="auto"/>
                <w:highlight w:val="none"/>
              </w:rPr>
            </w:pPr>
            <w:r>
              <w:rPr>
                <w:color w:val="auto"/>
                <w:spacing w:val="-7"/>
                <w:position w:val="1"/>
                <w:highlight w:val="none"/>
              </w:rPr>
              <w:t>12</w:t>
            </w:r>
          </w:p>
        </w:tc>
        <w:tc>
          <w:tcPr>
            <w:tcW w:w="1073" w:type="dxa"/>
            <w:vAlign w:val="top"/>
          </w:tcPr>
          <w:p w14:paraId="2CBE7F3C">
            <w:pPr>
              <w:pStyle w:val="18"/>
              <w:spacing w:before="57" w:line="236" w:lineRule="auto"/>
              <w:ind w:left="431"/>
              <w:rPr>
                <w:color w:val="auto"/>
                <w:highlight w:val="none"/>
              </w:rPr>
            </w:pPr>
            <w:r>
              <w:rPr>
                <w:color w:val="auto"/>
                <w:highlight w:val="none"/>
              </w:rPr>
              <w:t>★</w:t>
            </w:r>
          </w:p>
          <w:p w14:paraId="5C83DD94">
            <w:pPr>
              <w:pStyle w:val="18"/>
              <w:spacing w:before="74" w:line="276" w:lineRule="auto"/>
              <w:ind w:left="135" w:right="117" w:firstLine="21"/>
              <w:rPr>
                <w:color w:val="auto"/>
                <w:highlight w:val="none"/>
              </w:rPr>
            </w:pPr>
            <w:r>
              <w:rPr>
                <w:color w:val="auto"/>
                <w:spacing w:val="4"/>
                <w:highlight w:val="none"/>
              </w:rPr>
              <w:t>A020910</w:t>
            </w:r>
            <w:r>
              <w:rPr>
                <w:color w:val="auto"/>
                <w:spacing w:val="1"/>
                <w:highlight w:val="none"/>
              </w:rPr>
              <w:t>电视设备</w:t>
            </w:r>
          </w:p>
        </w:tc>
        <w:tc>
          <w:tcPr>
            <w:tcW w:w="1579" w:type="dxa"/>
            <w:vAlign w:val="top"/>
          </w:tcPr>
          <w:p w14:paraId="554030D5">
            <w:pPr>
              <w:pStyle w:val="18"/>
              <w:spacing w:before="58" w:line="228" w:lineRule="auto"/>
              <w:ind w:left="176"/>
              <w:rPr>
                <w:color w:val="auto"/>
                <w:highlight w:val="none"/>
              </w:rPr>
            </w:pPr>
            <w:r>
              <w:rPr>
                <w:color w:val="auto"/>
                <w:spacing w:val="4"/>
                <w:highlight w:val="none"/>
              </w:rPr>
              <w:t>A02091001</w:t>
            </w:r>
            <w:r>
              <w:rPr>
                <w:color w:val="auto"/>
                <w:spacing w:val="-38"/>
                <w:highlight w:val="none"/>
              </w:rPr>
              <w:t xml:space="preserve"> </w:t>
            </w:r>
            <w:r>
              <w:rPr>
                <w:color w:val="auto"/>
                <w:spacing w:val="4"/>
                <w:highlight w:val="none"/>
              </w:rPr>
              <w:t>普</w:t>
            </w:r>
          </w:p>
          <w:p w14:paraId="0E78DAA9">
            <w:pPr>
              <w:pStyle w:val="18"/>
              <w:spacing w:before="83" w:line="229" w:lineRule="auto"/>
              <w:ind w:left="103"/>
              <w:rPr>
                <w:color w:val="auto"/>
                <w:highlight w:val="none"/>
              </w:rPr>
            </w:pPr>
            <w:r>
              <w:rPr>
                <w:color w:val="auto"/>
                <w:spacing w:val="-7"/>
                <w:highlight w:val="none"/>
              </w:rPr>
              <w:t>通电视设备（电</w:t>
            </w:r>
          </w:p>
          <w:p w14:paraId="42EC148A">
            <w:pPr>
              <w:pStyle w:val="18"/>
              <w:spacing w:before="82" w:line="228" w:lineRule="auto"/>
              <w:ind w:left="469"/>
              <w:rPr>
                <w:color w:val="auto"/>
                <w:highlight w:val="none"/>
              </w:rPr>
            </w:pPr>
            <w:r>
              <w:rPr>
                <w:color w:val="auto"/>
                <w:spacing w:val="3"/>
                <w:highlight w:val="none"/>
              </w:rPr>
              <w:t>视机）</w:t>
            </w:r>
          </w:p>
        </w:tc>
        <w:tc>
          <w:tcPr>
            <w:tcW w:w="1613" w:type="dxa"/>
            <w:vAlign w:val="top"/>
          </w:tcPr>
          <w:p w14:paraId="4496C014">
            <w:pPr>
              <w:rPr>
                <w:rFonts w:ascii="Arial"/>
                <w:color w:val="auto"/>
                <w:sz w:val="21"/>
                <w:highlight w:val="none"/>
              </w:rPr>
            </w:pPr>
          </w:p>
        </w:tc>
        <w:tc>
          <w:tcPr>
            <w:tcW w:w="4761" w:type="dxa"/>
            <w:vAlign w:val="top"/>
          </w:tcPr>
          <w:p w14:paraId="3F13489B">
            <w:pPr>
              <w:spacing w:line="321" w:lineRule="auto"/>
              <w:rPr>
                <w:rFonts w:ascii="Arial"/>
                <w:color w:val="auto"/>
                <w:sz w:val="21"/>
                <w:highlight w:val="none"/>
              </w:rPr>
            </w:pPr>
          </w:p>
          <w:p w14:paraId="07D95EA5">
            <w:pPr>
              <w:pStyle w:val="18"/>
              <w:spacing w:before="65" w:line="228" w:lineRule="auto"/>
              <w:ind w:left="113"/>
              <w:rPr>
                <w:color w:val="auto"/>
                <w:highlight w:val="none"/>
              </w:rPr>
            </w:pPr>
            <w:r>
              <w:rPr>
                <w:color w:val="auto"/>
                <w:spacing w:val="8"/>
                <w:highlight w:val="none"/>
              </w:rPr>
              <w:t>《平板电视能效限定值及能效等级》（</w:t>
            </w:r>
            <w:r>
              <w:rPr>
                <w:color w:val="auto"/>
                <w:highlight w:val="none"/>
              </w:rPr>
              <w:t>GB</w:t>
            </w:r>
            <w:r>
              <w:rPr>
                <w:color w:val="auto"/>
                <w:spacing w:val="8"/>
                <w:highlight w:val="none"/>
              </w:rPr>
              <w:t>24850）</w:t>
            </w:r>
          </w:p>
        </w:tc>
      </w:tr>
      <w:tr w14:paraId="15E7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725" w:type="dxa"/>
            <w:vAlign w:val="top"/>
          </w:tcPr>
          <w:p w14:paraId="1A66349E">
            <w:pPr>
              <w:spacing w:line="244" w:lineRule="auto"/>
              <w:rPr>
                <w:rFonts w:ascii="Arial"/>
                <w:color w:val="auto"/>
                <w:sz w:val="21"/>
                <w:highlight w:val="none"/>
              </w:rPr>
            </w:pPr>
          </w:p>
          <w:p w14:paraId="7EEE0A78">
            <w:pPr>
              <w:spacing w:line="244" w:lineRule="auto"/>
              <w:rPr>
                <w:rFonts w:ascii="Arial"/>
                <w:color w:val="auto"/>
                <w:sz w:val="21"/>
                <w:highlight w:val="none"/>
              </w:rPr>
            </w:pPr>
          </w:p>
          <w:p w14:paraId="74A424AC">
            <w:pPr>
              <w:pStyle w:val="18"/>
              <w:spacing w:before="65" w:line="269" w:lineRule="exact"/>
              <w:ind w:left="270"/>
              <w:rPr>
                <w:color w:val="auto"/>
                <w:highlight w:val="none"/>
              </w:rPr>
            </w:pPr>
            <w:r>
              <w:rPr>
                <w:color w:val="auto"/>
                <w:spacing w:val="-7"/>
                <w:position w:val="1"/>
                <w:highlight w:val="none"/>
              </w:rPr>
              <w:t>13</w:t>
            </w:r>
          </w:p>
        </w:tc>
        <w:tc>
          <w:tcPr>
            <w:tcW w:w="1073" w:type="dxa"/>
            <w:vAlign w:val="top"/>
          </w:tcPr>
          <w:p w14:paraId="76E875BF">
            <w:pPr>
              <w:pStyle w:val="18"/>
              <w:spacing w:before="224" w:line="236" w:lineRule="auto"/>
              <w:ind w:left="431"/>
              <w:rPr>
                <w:color w:val="auto"/>
                <w:highlight w:val="none"/>
              </w:rPr>
            </w:pPr>
            <w:r>
              <w:rPr>
                <w:color w:val="auto"/>
                <w:highlight w:val="none"/>
              </w:rPr>
              <w:t>★</w:t>
            </w:r>
          </w:p>
          <w:p w14:paraId="4EEBA5D5">
            <w:pPr>
              <w:pStyle w:val="18"/>
              <w:spacing w:before="76" w:line="307" w:lineRule="auto"/>
              <w:ind w:left="110" w:right="117" w:firstLine="47"/>
              <w:rPr>
                <w:color w:val="auto"/>
                <w:highlight w:val="none"/>
              </w:rPr>
            </w:pPr>
            <w:r>
              <w:rPr>
                <w:color w:val="auto"/>
                <w:spacing w:val="4"/>
                <w:highlight w:val="none"/>
              </w:rPr>
              <w:t>A020911</w:t>
            </w:r>
            <w:r>
              <w:rPr>
                <w:color w:val="auto"/>
                <w:spacing w:val="7"/>
                <w:highlight w:val="none"/>
              </w:rPr>
              <w:t>视频设备</w:t>
            </w:r>
          </w:p>
        </w:tc>
        <w:tc>
          <w:tcPr>
            <w:tcW w:w="1579" w:type="dxa"/>
            <w:vAlign w:val="top"/>
          </w:tcPr>
          <w:p w14:paraId="25E7A72D">
            <w:pPr>
              <w:spacing w:line="324" w:lineRule="auto"/>
              <w:rPr>
                <w:rFonts w:ascii="Arial"/>
                <w:color w:val="auto"/>
                <w:sz w:val="21"/>
                <w:highlight w:val="none"/>
              </w:rPr>
            </w:pPr>
          </w:p>
          <w:p w14:paraId="4D1A45BC">
            <w:pPr>
              <w:pStyle w:val="18"/>
              <w:spacing w:before="65" w:line="307" w:lineRule="auto"/>
              <w:ind w:left="262" w:right="184" w:hanging="86"/>
              <w:rPr>
                <w:color w:val="auto"/>
                <w:highlight w:val="none"/>
              </w:rPr>
            </w:pPr>
            <w:r>
              <w:rPr>
                <w:color w:val="auto"/>
                <w:spacing w:val="4"/>
                <w:highlight w:val="none"/>
              </w:rPr>
              <w:t>A02091107</w:t>
            </w:r>
            <w:r>
              <w:rPr>
                <w:color w:val="auto"/>
                <w:spacing w:val="-38"/>
                <w:highlight w:val="none"/>
              </w:rPr>
              <w:t xml:space="preserve"> </w:t>
            </w:r>
            <w:r>
              <w:rPr>
                <w:color w:val="auto"/>
                <w:spacing w:val="4"/>
                <w:highlight w:val="none"/>
              </w:rPr>
              <w:t>视</w:t>
            </w:r>
            <w:r>
              <w:rPr>
                <w:color w:val="auto"/>
                <w:spacing w:val="7"/>
                <w:highlight w:val="none"/>
              </w:rPr>
              <w:t>频监控设备</w:t>
            </w:r>
          </w:p>
        </w:tc>
        <w:tc>
          <w:tcPr>
            <w:tcW w:w="1613" w:type="dxa"/>
            <w:vAlign w:val="top"/>
          </w:tcPr>
          <w:p w14:paraId="4F3E9689">
            <w:pPr>
              <w:spacing w:line="244" w:lineRule="auto"/>
              <w:rPr>
                <w:rFonts w:ascii="Arial"/>
                <w:color w:val="auto"/>
                <w:sz w:val="21"/>
                <w:highlight w:val="none"/>
              </w:rPr>
            </w:pPr>
          </w:p>
          <w:p w14:paraId="5EF0D60E">
            <w:pPr>
              <w:spacing w:line="244" w:lineRule="auto"/>
              <w:rPr>
                <w:rFonts w:ascii="Arial"/>
                <w:color w:val="auto"/>
                <w:sz w:val="21"/>
                <w:highlight w:val="none"/>
              </w:rPr>
            </w:pPr>
          </w:p>
          <w:p w14:paraId="400E5254">
            <w:pPr>
              <w:pStyle w:val="18"/>
              <w:spacing w:before="65" w:line="229" w:lineRule="auto"/>
              <w:ind w:left="490"/>
              <w:rPr>
                <w:color w:val="auto"/>
                <w:highlight w:val="none"/>
              </w:rPr>
            </w:pPr>
            <w:r>
              <w:rPr>
                <w:color w:val="auto"/>
                <w:spacing w:val="6"/>
                <w:highlight w:val="none"/>
              </w:rPr>
              <w:t>监视器</w:t>
            </w:r>
          </w:p>
        </w:tc>
        <w:tc>
          <w:tcPr>
            <w:tcW w:w="4761" w:type="dxa"/>
            <w:vAlign w:val="top"/>
          </w:tcPr>
          <w:p w14:paraId="1A59B11F">
            <w:pPr>
              <w:pStyle w:val="18"/>
              <w:spacing w:before="60" w:line="290" w:lineRule="auto"/>
              <w:ind w:left="109" w:right="104" w:firstLine="22"/>
              <w:jc w:val="both"/>
              <w:rPr>
                <w:color w:val="auto"/>
                <w:highlight w:val="none"/>
              </w:rPr>
            </w:pPr>
            <w:r>
              <w:rPr>
                <w:color w:val="auto"/>
                <w:spacing w:val="5"/>
                <w:highlight w:val="none"/>
              </w:rPr>
              <w:t>以射频信号为主要信号输入的监视器应符合《</w:t>
            </w:r>
            <w:r>
              <w:rPr>
                <w:color w:val="auto"/>
                <w:spacing w:val="4"/>
                <w:highlight w:val="none"/>
              </w:rPr>
              <w:t>平板</w:t>
            </w:r>
            <w:r>
              <w:rPr>
                <w:color w:val="auto"/>
                <w:spacing w:val="7"/>
                <w:highlight w:val="none"/>
              </w:rPr>
              <w:t>电视能效限定值及能效等级》（</w:t>
            </w:r>
            <w:r>
              <w:rPr>
                <w:color w:val="auto"/>
                <w:highlight w:val="none"/>
              </w:rPr>
              <w:t>GB</w:t>
            </w:r>
            <w:r>
              <w:rPr>
                <w:color w:val="auto"/>
                <w:spacing w:val="7"/>
                <w:highlight w:val="none"/>
              </w:rPr>
              <w:t>24850</w:t>
            </w:r>
            <w:r>
              <w:rPr>
                <w:color w:val="auto"/>
                <w:spacing w:val="27"/>
                <w:highlight w:val="none"/>
              </w:rPr>
              <w:t>），</w:t>
            </w:r>
            <w:r>
              <w:rPr>
                <w:color w:val="auto"/>
                <w:spacing w:val="7"/>
                <w:highlight w:val="none"/>
              </w:rPr>
              <w:t>以数</w:t>
            </w:r>
            <w:r>
              <w:rPr>
                <w:color w:val="auto"/>
                <w:spacing w:val="6"/>
                <w:highlight w:val="none"/>
              </w:rPr>
              <w:t>字信号为主要信号输入的监视器应符合《计算</w:t>
            </w:r>
            <w:r>
              <w:rPr>
                <w:color w:val="auto"/>
                <w:spacing w:val="5"/>
                <w:highlight w:val="none"/>
              </w:rPr>
              <w:t>机显</w:t>
            </w:r>
            <w:r>
              <w:rPr>
                <w:color w:val="auto"/>
                <w:spacing w:val="8"/>
                <w:highlight w:val="none"/>
              </w:rPr>
              <w:t>示器能效限定值及能效等级》（</w:t>
            </w:r>
            <w:r>
              <w:rPr>
                <w:color w:val="auto"/>
                <w:highlight w:val="none"/>
              </w:rPr>
              <w:t>GB</w:t>
            </w:r>
            <w:r>
              <w:rPr>
                <w:color w:val="auto"/>
                <w:spacing w:val="8"/>
                <w:highlight w:val="none"/>
              </w:rPr>
              <w:t>21520）</w:t>
            </w:r>
          </w:p>
        </w:tc>
      </w:tr>
      <w:tr w14:paraId="4BF8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6E0A5A7D">
            <w:pPr>
              <w:spacing w:line="325" w:lineRule="auto"/>
              <w:rPr>
                <w:rFonts w:ascii="Arial"/>
                <w:color w:val="auto"/>
                <w:sz w:val="21"/>
                <w:highlight w:val="none"/>
              </w:rPr>
            </w:pPr>
          </w:p>
          <w:p w14:paraId="415F6928">
            <w:pPr>
              <w:pStyle w:val="18"/>
              <w:spacing w:before="65" w:line="271" w:lineRule="exact"/>
              <w:ind w:left="270"/>
              <w:rPr>
                <w:color w:val="auto"/>
                <w:highlight w:val="none"/>
              </w:rPr>
            </w:pPr>
            <w:r>
              <w:rPr>
                <w:color w:val="auto"/>
                <w:spacing w:val="-7"/>
                <w:position w:val="1"/>
                <w:highlight w:val="none"/>
              </w:rPr>
              <w:t>14</w:t>
            </w:r>
          </w:p>
        </w:tc>
        <w:tc>
          <w:tcPr>
            <w:tcW w:w="1073" w:type="dxa"/>
            <w:vAlign w:val="top"/>
          </w:tcPr>
          <w:p w14:paraId="48AD312E">
            <w:pPr>
              <w:pStyle w:val="18"/>
              <w:spacing w:before="61" w:line="269" w:lineRule="exact"/>
              <w:ind w:left="157"/>
              <w:rPr>
                <w:color w:val="auto"/>
                <w:highlight w:val="none"/>
              </w:rPr>
            </w:pPr>
            <w:r>
              <w:rPr>
                <w:color w:val="auto"/>
                <w:spacing w:val="4"/>
                <w:position w:val="1"/>
                <w:highlight w:val="none"/>
              </w:rPr>
              <w:t>A031210</w:t>
            </w:r>
          </w:p>
          <w:p w14:paraId="133BE04A">
            <w:pPr>
              <w:pStyle w:val="18"/>
              <w:spacing w:before="62" w:line="229" w:lineRule="auto"/>
              <w:ind w:left="110"/>
              <w:rPr>
                <w:color w:val="auto"/>
                <w:highlight w:val="none"/>
              </w:rPr>
            </w:pPr>
            <w:r>
              <w:rPr>
                <w:color w:val="auto"/>
                <w:spacing w:val="7"/>
                <w:highlight w:val="none"/>
              </w:rPr>
              <w:t>饮食炊事</w:t>
            </w:r>
          </w:p>
          <w:p w14:paraId="064DDF4B">
            <w:pPr>
              <w:pStyle w:val="18"/>
              <w:spacing w:before="82" w:line="228" w:lineRule="auto"/>
              <w:ind w:left="321"/>
              <w:rPr>
                <w:color w:val="auto"/>
                <w:highlight w:val="none"/>
              </w:rPr>
            </w:pPr>
            <w:r>
              <w:rPr>
                <w:color w:val="auto"/>
                <w:spacing w:val="5"/>
                <w:highlight w:val="none"/>
              </w:rPr>
              <w:t>机械</w:t>
            </w:r>
          </w:p>
        </w:tc>
        <w:tc>
          <w:tcPr>
            <w:tcW w:w="1579" w:type="dxa"/>
            <w:vAlign w:val="top"/>
          </w:tcPr>
          <w:p w14:paraId="0CABB4F9">
            <w:pPr>
              <w:spacing w:line="325" w:lineRule="auto"/>
              <w:rPr>
                <w:rFonts w:ascii="Arial"/>
                <w:color w:val="auto"/>
                <w:sz w:val="21"/>
                <w:highlight w:val="none"/>
              </w:rPr>
            </w:pPr>
          </w:p>
          <w:p w14:paraId="508646C2">
            <w:pPr>
              <w:pStyle w:val="18"/>
              <w:spacing w:before="65" w:line="229" w:lineRule="auto"/>
              <w:ind w:left="160"/>
              <w:rPr>
                <w:color w:val="auto"/>
                <w:highlight w:val="none"/>
              </w:rPr>
            </w:pPr>
            <w:r>
              <w:rPr>
                <w:color w:val="auto"/>
                <w:spacing w:val="7"/>
                <w:highlight w:val="none"/>
              </w:rPr>
              <w:t>商用燃气灶具</w:t>
            </w:r>
          </w:p>
        </w:tc>
        <w:tc>
          <w:tcPr>
            <w:tcW w:w="1613" w:type="dxa"/>
            <w:vAlign w:val="top"/>
          </w:tcPr>
          <w:p w14:paraId="0CE4F771">
            <w:pPr>
              <w:rPr>
                <w:rFonts w:ascii="Arial"/>
                <w:color w:val="auto"/>
                <w:sz w:val="21"/>
                <w:highlight w:val="none"/>
              </w:rPr>
            </w:pPr>
          </w:p>
        </w:tc>
        <w:tc>
          <w:tcPr>
            <w:tcW w:w="4761" w:type="dxa"/>
            <w:vAlign w:val="top"/>
          </w:tcPr>
          <w:p w14:paraId="22D299DE">
            <w:pPr>
              <w:pStyle w:val="18"/>
              <w:spacing w:before="227" w:line="313" w:lineRule="auto"/>
              <w:ind w:left="117" w:right="880" w:hanging="4"/>
              <w:rPr>
                <w:color w:val="auto"/>
                <w:highlight w:val="none"/>
              </w:rPr>
            </w:pPr>
            <w:r>
              <w:rPr>
                <w:color w:val="auto"/>
                <w:spacing w:val="8"/>
                <w:highlight w:val="none"/>
              </w:rPr>
              <w:t>《商用燃气灶具能效限定值及能效等级》</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30531）</w:t>
            </w:r>
          </w:p>
        </w:tc>
      </w:tr>
      <w:tr w14:paraId="30A6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725" w:type="dxa"/>
            <w:vMerge w:val="restart"/>
            <w:tcBorders>
              <w:bottom w:val="nil"/>
            </w:tcBorders>
            <w:vAlign w:val="top"/>
          </w:tcPr>
          <w:p w14:paraId="11A75C7D">
            <w:pPr>
              <w:spacing w:line="339" w:lineRule="auto"/>
              <w:rPr>
                <w:rFonts w:ascii="Arial"/>
                <w:color w:val="auto"/>
                <w:sz w:val="21"/>
                <w:highlight w:val="none"/>
              </w:rPr>
            </w:pPr>
          </w:p>
          <w:p w14:paraId="4C9815D8">
            <w:pPr>
              <w:spacing w:line="339" w:lineRule="auto"/>
              <w:rPr>
                <w:rFonts w:ascii="Arial"/>
                <w:color w:val="auto"/>
                <w:sz w:val="21"/>
                <w:highlight w:val="none"/>
              </w:rPr>
            </w:pPr>
          </w:p>
          <w:p w14:paraId="4EBE95EB">
            <w:pPr>
              <w:pStyle w:val="18"/>
              <w:spacing w:before="65" w:line="269" w:lineRule="exact"/>
              <w:ind w:left="270"/>
              <w:rPr>
                <w:color w:val="auto"/>
                <w:highlight w:val="none"/>
              </w:rPr>
            </w:pPr>
            <w:r>
              <w:rPr>
                <w:color w:val="auto"/>
                <w:spacing w:val="-7"/>
                <w:position w:val="1"/>
                <w:highlight w:val="none"/>
              </w:rPr>
              <w:t>15</w:t>
            </w:r>
          </w:p>
        </w:tc>
        <w:tc>
          <w:tcPr>
            <w:tcW w:w="1073" w:type="dxa"/>
            <w:vMerge w:val="restart"/>
            <w:tcBorders>
              <w:bottom w:val="nil"/>
            </w:tcBorders>
            <w:vAlign w:val="top"/>
          </w:tcPr>
          <w:p w14:paraId="690F2125">
            <w:pPr>
              <w:spacing w:line="348" w:lineRule="auto"/>
              <w:rPr>
                <w:rFonts w:ascii="Arial"/>
                <w:color w:val="auto"/>
                <w:sz w:val="21"/>
                <w:highlight w:val="none"/>
              </w:rPr>
            </w:pPr>
          </w:p>
          <w:p w14:paraId="66FB6A05">
            <w:pPr>
              <w:pStyle w:val="18"/>
              <w:spacing w:before="65" w:line="236" w:lineRule="auto"/>
              <w:ind w:left="431"/>
              <w:rPr>
                <w:color w:val="auto"/>
                <w:highlight w:val="none"/>
              </w:rPr>
            </w:pPr>
            <w:r>
              <w:rPr>
                <w:color w:val="auto"/>
                <w:highlight w:val="none"/>
              </w:rPr>
              <w:t>★</w:t>
            </w:r>
          </w:p>
          <w:p w14:paraId="004E9B77">
            <w:pPr>
              <w:pStyle w:val="18"/>
              <w:spacing w:before="75" w:line="305" w:lineRule="auto"/>
              <w:ind w:left="322" w:right="166" w:hanging="165"/>
              <w:rPr>
                <w:color w:val="auto"/>
                <w:highlight w:val="none"/>
              </w:rPr>
            </w:pPr>
            <w:r>
              <w:rPr>
                <w:color w:val="auto"/>
                <w:spacing w:val="4"/>
                <w:highlight w:val="none"/>
              </w:rPr>
              <w:t>A060805便器</w:t>
            </w:r>
          </w:p>
        </w:tc>
        <w:tc>
          <w:tcPr>
            <w:tcW w:w="1579" w:type="dxa"/>
            <w:vAlign w:val="top"/>
          </w:tcPr>
          <w:p w14:paraId="5A6A6D96">
            <w:pPr>
              <w:pStyle w:val="18"/>
              <w:spacing w:before="63" w:line="228" w:lineRule="auto"/>
              <w:ind w:left="471"/>
              <w:rPr>
                <w:color w:val="auto"/>
                <w:highlight w:val="none"/>
              </w:rPr>
            </w:pPr>
            <w:r>
              <w:rPr>
                <w:color w:val="auto"/>
                <w:spacing w:val="6"/>
                <w:highlight w:val="none"/>
              </w:rPr>
              <w:t>坐便器</w:t>
            </w:r>
          </w:p>
        </w:tc>
        <w:tc>
          <w:tcPr>
            <w:tcW w:w="1613" w:type="dxa"/>
            <w:vAlign w:val="top"/>
          </w:tcPr>
          <w:p w14:paraId="7A8013CF">
            <w:pPr>
              <w:rPr>
                <w:rFonts w:ascii="Arial"/>
                <w:color w:val="auto"/>
                <w:sz w:val="21"/>
                <w:highlight w:val="none"/>
              </w:rPr>
            </w:pPr>
          </w:p>
        </w:tc>
        <w:tc>
          <w:tcPr>
            <w:tcW w:w="4761" w:type="dxa"/>
            <w:vAlign w:val="top"/>
          </w:tcPr>
          <w:p w14:paraId="781DFC43">
            <w:pPr>
              <w:pStyle w:val="18"/>
              <w:spacing w:before="63" w:line="228" w:lineRule="auto"/>
              <w:ind w:left="113"/>
              <w:rPr>
                <w:color w:val="auto"/>
                <w:highlight w:val="none"/>
              </w:rPr>
            </w:pPr>
            <w:r>
              <w:rPr>
                <w:color w:val="auto"/>
                <w:spacing w:val="8"/>
                <w:highlight w:val="none"/>
              </w:rPr>
              <w:t>《坐便器水效限定值及水效等级》（</w:t>
            </w:r>
            <w:r>
              <w:rPr>
                <w:color w:val="auto"/>
                <w:highlight w:val="none"/>
              </w:rPr>
              <w:t>GB</w:t>
            </w:r>
            <w:r>
              <w:rPr>
                <w:color w:val="auto"/>
                <w:spacing w:val="8"/>
                <w:highlight w:val="none"/>
              </w:rPr>
              <w:t>25502）</w:t>
            </w:r>
          </w:p>
        </w:tc>
      </w:tr>
      <w:tr w14:paraId="1B1B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3556815F">
            <w:pPr>
              <w:rPr>
                <w:rFonts w:ascii="Arial"/>
                <w:color w:val="auto"/>
                <w:sz w:val="21"/>
                <w:highlight w:val="none"/>
              </w:rPr>
            </w:pPr>
          </w:p>
        </w:tc>
        <w:tc>
          <w:tcPr>
            <w:tcW w:w="1073" w:type="dxa"/>
            <w:vMerge w:val="continue"/>
            <w:tcBorders>
              <w:top w:val="nil"/>
              <w:bottom w:val="nil"/>
            </w:tcBorders>
            <w:vAlign w:val="top"/>
          </w:tcPr>
          <w:p w14:paraId="551B9522">
            <w:pPr>
              <w:rPr>
                <w:rFonts w:ascii="Arial"/>
                <w:color w:val="auto"/>
                <w:sz w:val="21"/>
                <w:highlight w:val="none"/>
              </w:rPr>
            </w:pPr>
          </w:p>
        </w:tc>
        <w:tc>
          <w:tcPr>
            <w:tcW w:w="1579" w:type="dxa"/>
            <w:vAlign w:val="top"/>
          </w:tcPr>
          <w:p w14:paraId="2EC20B81">
            <w:pPr>
              <w:pStyle w:val="18"/>
              <w:spacing w:before="228" w:line="228" w:lineRule="auto"/>
              <w:ind w:left="469"/>
              <w:rPr>
                <w:color w:val="auto"/>
                <w:highlight w:val="none"/>
              </w:rPr>
            </w:pPr>
            <w:r>
              <w:rPr>
                <w:color w:val="auto"/>
                <w:spacing w:val="7"/>
                <w:highlight w:val="none"/>
              </w:rPr>
              <w:t>蹲便器</w:t>
            </w:r>
          </w:p>
        </w:tc>
        <w:tc>
          <w:tcPr>
            <w:tcW w:w="1613" w:type="dxa"/>
            <w:vAlign w:val="top"/>
          </w:tcPr>
          <w:p w14:paraId="5C4A9521">
            <w:pPr>
              <w:rPr>
                <w:rFonts w:ascii="Arial"/>
                <w:color w:val="auto"/>
                <w:sz w:val="21"/>
                <w:highlight w:val="none"/>
              </w:rPr>
            </w:pPr>
          </w:p>
        </w:tc>
        <w:tc>
          <w:tcPr>
            <w:tcW w:w="4761" w:type="dxa"/>
            <w:vAlign w:val="top"/>
          </w:tcPr>
          <w:p w14:paraId="0F9A751B">
            <w:pPr>
              <w:pStyle w:val="18"/>
              <w:spacing w:before="64" w:line="273" w:lineRule="auto"/>
              <w:ind w:left="117" w:right="669" w:hanging="4"/>
              <w:rPr>
                <w:color w:val="auto"/>
                <w:highlight w:val="none"/>
              </w:rPr>
            </w:pPr>
            <w:r>
              <w:rPr>
                <w:color w:val="auto"/>
                <w:spacing w:val="8"/>
                <w:highlight w:val="none"/>
              </w:rPr>
              <w:t>《蹲便器用水效率限定值及用水效率等级》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30717）</w:t>
            </w:r>
          </w:p>
        </w:tc>
      </w:tr>
      <w:tr w14:paraId="6F42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tcBorders>
            <w:vAlign w:val="top"/>
          </w:tcPr>
          <w:p w14:paraId="418353DD">
            <w:pPr>
              <w:rPr>
                <w:rFonts w:ascii="Arial"/>
                <w:color w:val="auto"/>
                <w:sz w:val="21"/>
                <w:highlight w:val="none"/>
              </w:rPr>
            </w:pPr>
          </w:p>
        </w:tc>
        <w:tc>
          <w:tcPr>
            <w:tcW w:w="1073" w:type="dxa"/>
            <w:vMerge w:val="continue"/>
            <w:tcBorders>
              <w:top w:val="nil"/>
            </w:tcBorders>
            <w:vAlign w:val="top"/>
          </w:tcPr>
          <w:p w14:paraId="197ACBEF">
            <w:pPr>
              <w:rPr>
                <w:rFonts w:ascii="Arial"/>
                <w:color w:val="auto"/>
                <w:sz w:val="21"/>
                <w:highlight w:val="none"/>
              </w:rPr>
            </w:pPr>
          </w:p>
        </w:tc>
        <w:tc>
          <w:tcPr>
            <w:tcW w:w="1579" w:type="dxa"/>
            <w:vAlign w:val="top"/>
          </w:tcPr>
          <w:p w14:paraId="22477EE1">
            <w:pPr>
              <w:pStyle w:val="18"/>
              <w:spacing w:before="231" w:line="228" w:lineRule="auto"/>
              <w:ind w:left="476"/>
              <w:rPr>
                <w:color w:val="auto"/>
                <w:highlight w:val="none"/>
              </w:rPr>
            </w:pPr>
            <w:r>
              <w:rPr>
                <w:color w:val="auto"/>
                <w:spacing w:val="5"/>
                <w:highlight w:val="none"/>
              </w:rPr>
              <w:t>小便器</w:t>
            </w:r>
          </w:p>
        </w:tc>
        <w:tc>
          <w:tcPr>
            <w:tcW w:w="1613" w:type="dxa"/>
            <w:vAlign w:val="top"/>
          </w:tcPr>
          <w:p w14:paraId="75350FE7">
            <w:pPr>
              <w:rPr>
                <w:rFonts w:ascii="Arial"/>
                <w:color w:val="auto"/>
                <w:sz w:val="21"/>
                <w:highlight w:val="none"/>
              </w:rPr>
            </w:pPr>
          </w:p>
        </w:tc>
        <w:tc>
          <w:tcPr>
            <w:tcW w:w="4761" w:type="dxa"/>
            <w:vAlign w:val="top"/>
          </w:tcPr>
          <w:p w14:paraId="6EE4629F">
            <w:pPr>
              <w:pStyle w:val="18"/>
              <w:spacing w:before="66" w:line="272" w:lineRule="auto"/>
              <w:ind w:left="117" w:right="669" w:hanging="4"/>
              <w:rPr>
                <w:color w:val="auto"/>
                <w:highlight w:val="none"/>
              </w:rPr>
            </w:pPr>
            <w:r>
              <w:rPr>
                <w:color w:val="auto"/>
                <w:spacing w:val="8"/>
                <w:highlight w:val="none"/>
              </w:rPr>
              <w:t>《小便器用水效率限定值及用水效率等级》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28377）</w:t>
            </w:r>
          </w:p>
        </w:tc>
      </w:tr>
      <w:tr w14:paraId="5900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6DA3DB46">
            <w:pPr>
              <w:spacing w:line="330" w:lineRule="auto"/>
              <w:rPr>
                <w:rFonts w:ascii="Arial"/>
                <w:color w:val="auto"/>
                <w:sz w:val="21"/>
                <w:highlight w:val="none"/>
              </w:rPr>
            </w:pPr>
          </w:p>
          <w:p w14:paraId="07BB6A2A">
            <w:pPr>
              <w:pStyle w:val="18"/>
              <w:spacing w:before="65" w:line="269" w:lineRule="exact"/>
              <w:ind w:left="270"/>
              <w:rPr>
                <w:color w:val="auto"/>
                <w:highlight w:val="none"/>
              </w:rPr>
            </w:pPr>
            <w:r>
              <w:rPr>
                <w:color w:val="auto"/>
                <w:spacing w:val="-7"/>
                <w:position w:val="1"/>
                <w:highlight w:val="none"/>
              </w:rPr>
              <w:t>16</w:t>
            </w:r>
          </w:p>
        </w:tc>
        <w:tc>
          <w:tcPr>
            <w:tcW w:w="1073" w:type="dxa"/>
            <w:vAlign w:val="top"/>
          </w:tcPr>
          <w:p w14:paraId="7CC6A746">
            <w:pPr>
              <w:pStyle w:val="18"/>
              <w:spacing w:before="66" w:line="236" w:lineRule="auto"/>
              <w:ind w:left="431"/>
              <w:rPr>
                <w:color w:val="auto"/>
                <w:highlight w:val="none"/>
              </w:rPr>
            </w:pPr>
            <w:r>
              <w:rPr>
                <w:color w:val="auto"/>
                <w:highlight w:val="none"/>
              </w:rPr>
              <w:t>★</w:t>
            </w:r>
          </w:p>
          <w:p w14:paraId="3EA068D5">
            <w:pPr>
              <w:pStyle w:val="18"/>
              <w:spacing w:before="74" w:line="272" w:lineRule="auto"/>
              <w:ind w:left="324" w:right="166" w:hanging="167"/>
              <w:rPr>
                <w:color w:val="auto"/>
                <w:highlight w:val="none"/>
              </w:rPr>
            </w:pPr>
            <w:r>
              <w:rPr>
                <w:color w:val="auto"/>
                <w:spacing w:val="4"/>
                <w:highlight w:val="none"/>
              </w:rPr>
              <w:t>A060806</w:t>
            </w:r>
            <w:r>
              <w:rPr>
                <w:color w:val="auto"/>
                <w:spacing w:val="3"/>
                <w:highlight w:val="none"/>
              </w:rPr>
              <w:t>水嘴</w:t>
            </w:r>
          </w:p>
        </w:tc>
        <w:tc>
          <w:tcPr>
            <w:tcW w:w="1579" w:type="dxa"/>
            <w:vAlign w:val="top"/>
          </w:tcPr>
          <w:p w14:paraId="78D2B918">
            <w:pPr>
              <w:rPr>
                <w:rFonts w:ascii="Arial"/>
                <w:color w:val="auto"/>
                <w:sz w:val="21"/>
                <w:highlight w:val="none"/>
              </w:rPr>
            </w:pPr>
          </w:p>
        </w:tc>
        <w:tc>
          <w:tcPr>
            <w:tcW w:w="1613" w:type="dxa"/>
            <w:vAlign w:val="top"/>
          </w:tcPr>
          <w:p w14:paraId="2AFD9FB2">
            <w:pPr>
              <w:rPr>
                <w:rFonts w:ascii="Arial"/>
                <w:color w:val="auto"/>
                <w:sz w:val="21"/>
                <w:highlight w:val="none"/>
              </w:rPr>
            </w:pPr>
          </w:p>
        </w:tc>
        <w:tc>
          <w:tcPr>
            <w:tcW w:w="4761" w:type="dxa"/>
            <w:vAlign w:val="top"/>
          </w:tcPr>
          <w:p w14:paraId="354EBB64">
            <w:pPr>
              <w:pStyle w:val="18"/>
              <w:spacing w:before="232" w:line="313" w:lineRule="auto"/>
              <w:ind w:left="110" w:right="444" w:firstLine="2"/>
              <w:rPr>
                <w:color w:val="auto"/>
                <w:highlight w:val="none"/>
              </w:rPr>
            </w:pPr>
            <w:r>
              <w:rPr>
                <w:color w:val="auto"/>
                <w:spacing w:val="9"/>
                <w:highlight w:val="none"/>
              </w:rPr>
              <w:t>《水嘴用水效率限定值及用水效率等级》（</w:t>
            </w:r>
            <w:r>
              <w:rPr>
                <w:color w:val="auto"/>
                <w:highlight w:val="none"/>
              </w:rPr>
              <w:t>GB</w:t>
            </w:r>
            <w:r>
              <w:rPr>
                <w:color w:val="auto"/>
                <w:spacing w:val="15"/>
                <w:highlight w:val="none"/>
              </w:rPr>
              <w:t xml:space="preserve"> </w:t>
            </w:r>
            <w:r>
              <w:rPr>
                <w:color w:val="auto"/>
                <w:spacing w:val="2"/>
                <w:highlight w:val="none"/>
              </w:rPr>
              <w:t>25501）</w:t>
            </w:r>
          </w:p>
        </w:tc>
      </w:tr>
      <w:tr w14:paraId="0EDF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1E055032">
            <w:pPr>
              <w:spacing w:line="332" w:lineRule="auto"/>
              <w:rPr>
                <w:rFonts w:ascii="Arial"/>
                <w:color w:val="auto"/>
                <w:sz w:val="21"/>
                <w:highlight w:val="none"/>
              </w:rPr>
            </w:pPr>
          </w:p>
          <w:p w14:paraId="0FBF7C1F">
            <w:pPr>
              <w:pStyle w:val="18"/>
              <w:spacing w:before="65" w:line="269" w:lineRule="exact"/>
              <w:ind w:left="270"/>
              <w:rPr>
                <w:color w:val="auto"/>
                <w:highlight w:val="none"/>
              </w:rPr>
            </w:pPr>
            <w:r>
              <w:rPr>
                <w:color w:val="auto"/>
                <w:spacing w:val="-7"/>
                <w:position w:val="1"/>
                <w:highlight w:val="none"/>
              </w:rPr>
              <w:t>17</w:t>
            </w:r>
          </w:p>
        </w:tc>
        <w:tc>
          <w:tcPr>
            <w:tcW w:w="1073" w:type="dxa"/>
            <w:vAlign w:val="top"/>
          </w:tcPr>
          <w:p w14:paraId="754C2F80">
            <w:pPr>
              <w:pStyle w:val="18"/>
              <w:spacing w:before="68" w:line="269" w:lineRule="exact"/>
              <w:ind w:left="157"/>
              <w:rPr>
                <w:color w:val="auto"/>
                <w:highlight w:val="none"/>
              </w:rPr>
            </w:pPr>
            <w:r>
              <w:rPr>
                <w:color w:val="auto"/>
                <w:spacing w:val="4"/>
                <w:position w:val="1"/>
                <w:highlight w:val="none"/>
              </w:rPr>
              <w:t>A060807</w:t>
            </w:r>
          </w:p>
          <w:p w14:paraId="7E10747A">
            <w:pPr>
              <w:pStyle w:val="18"/>
              <w:spacing w:before="62" w:line="228" w:lineRule="auto"/>
              <w:ind w:left="111"/>
              <w:rPr>
                <w:color w:val="auto"/>
                <w:highlight w:val="none"/>
              </w:rPr>
            </w:pPr>
            <w:r>
              <w:rPr>
                <w:color w:val="auto"/>
                <w:spacing w:val="7"/>
                <w:highlight w:val="none"/>
              </w:rPr>
              <w:t>便器冲洗</w:t>
            </w:r>
          </w:p>
          <w:p w14:paraId="294FAA2D">
            <w:pPr>
              <w:pStyle w:val="18"/>
              <w:spacing w:before="83" w:line="230" w:lineRule="auto"/>
              <w:ind w:left="447"/>
              <w:rPr>
                <w:color w:val="auto"/>
                <w:highlight w:val="none"/>
              </w:rPr>
            </w:pPr>
            <w:r>
              <w:rPr>
                <w:color w:val="auto"/>
                <w:highlight w:val="none"/>
              </w:rPr>
              <w:t>阀</w:t>
            </w:r>
          </w:p>
        </w:tc>
        <w:tc>
          <w:tcPr>
            <w:tcW w:w="1579" w:type="dxa"/>
            <w:vAlign w:val="top"/>
          </w:tcPr>
          <w:p w14:paraId="163299D2">
            <w:pPr>
              <w:rPr>
                <w:rFonts w:ascii="Arial"/>
                <w:color w:val="auto"/>
                <w:sz w:val="21"/>
                <w:highlight w:val="none"/>
              </w:rPr>
            </w:pPr>
          </w:p>
        </w:tc>
        <w:tc>
          <w:tcPr>
            <w:tcW w:w="1613" w:type="dxa"/>
            <w:vAlign w:val="top"/>
          </w:tcPr>
          <w:p w14:paraId="2481C1D2">
            <w:pPr>
              <w:rPr>
                <w:rFonts w:ascii="Arial"/>
                <w:color w:val="auto"/>
                <w:sz w:val="21"/>
                <w:highlight w:val="none"/>
              </w:rPr>
            </w:pPr>
          </w:p>
        </w:tc>
        <w:tc>
          <w:tcPr>
            <w:tcW w:w="4761" w:type="dxa"/>
            <w:vAlign w:val="top"/>
          </w:tcPr>
          <w:p w14:paraId="30BFDBF9">
            <w:pPr>
              <w:pStyle w:val="18"/>
              <w:spacing w:before="234" w:line="313" w:lineRule="auto"/>
              <w:ind w:left="117" w:right="249" w:hanging="4"/>
              <w:rPr>
                <w:color w:val="auto"/>
                <w:highlight w:val="none"/>
              </w:rPr>
            </w:pPr>
            <w:r>
              <w:rPr>
                <w:color w:val="auto"/>
                <w:spacing w:val="8"/>
                <w:highlight w:val="none"/>
              </w:rPr>
              <w:t>《便器冲洗阀用水效率限定值及用水效率等级》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28379）</w:t>
            </w:r>
          </w:p>
        </w:tc>
      </w:tr>
      <w:tr w14:paraId="3612A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725" w:type="dxa"/>
            <w:vAlign w:val="top"/>
          </w:tcPr>
          <w:p w14:paraId="5E5528CE">
            <w:pPr>
              <w:pStyle w:val="18"/>
              <w:spacing w:before="235" w:line="269" w:lineRule="exact"/>
              <w:ind w:left="270"/>
              <w:rPr>
                <w:color w:val="auto"/>
                <w:highlight w:val="none"/>
              </w:rPr>
            </w:pPr>
            <w:r>
              <w:rPr>
                <w:color w:val="auto"/>
                <w:spacing w:val="-7"/>
                <w:position w:val="1"/>
                <w:highlight w:val="none"/>
              </w:rPr>
              <w:t>18</w:t>
            </w:r>
          </w:p>
        </w:tc>
        <w:tc>
          <w:tcPr>
            <w:tcW w:w="1073" w:type="dxa"/>
            <w:vAlign w:val="top"/>
          </w:tcPr>
          <w:p w14:paraId="11C59444">
            <w:pPr>
              <w:pStyle w:val="18"/>
              <w:spacing w:before="70" w:line="275" w:lineRule="auto"/>
              <w:ind w:left="217" w:right="166" w:hanging="60"/>
              <w:rPr>
                <w:color w:val="auto"/>
                <w:highlight w:val="none"/>
              </w:rPr>
            </w:pPr>
            <w:r>
              <w:rPr>
                <w:color w:val="auto"/>
                <w:spacing w:val="4"/>
                <w:highlight w:val="none"/>
              </w:rPr>
              <w:t>A060810</w:t>
            </w:r>
            <w:r>
              <w:rPr>
                <w:color w:val="auto"/>
                <w:spacing w:val="6"/>
                <w:highlight w:val="none"/>
              </w:rPr>
              <w:t>淋浴器</w:t>
            </w:r>
          </w:p>
        </w:tc>
        <w:tc>
          <w:tcPr>
            <w:tcW w:w="1579" w:type="dxa"/>
            <w:vAlign w:val="top"/>
          </w:tcPr>
          <w:p w14:paraId="40AA3E89">
            <w:pPr>
              <w:rPr>
                <w:rFonts w:ascii="Arial"/>
                <w:color w:val="auto"/>
                <w:sz w:val="21"/>
                <w:highlight w:val="none"/>
              </w:rPr>
            </w:pPr>
          </w:p>
        </w:tc>
        <w:tc>
          <w:tcPr>
            <w:tcW w:w="1613" w:type="dxa"/>
            <w:vAlign w:val="top"/>
          </w:tcPr>
          <w:p w14:paraId="405C8C7A">
            <w:pPr>
              <w:rPr>
                <w:rFonts w:ascii="Arial"/>
                <w:color w:val="auto"/>
                <w:sz w:val="21"/>
                <w:highlight w:val="none"/>
              </w:rPr>
            </w:pPr>
          </w:p>
        </w:tc>
        <w:tc>
          <w:tcPr>
            <w:tcW w:w="4761" w:type="dxa"/>
            <w:vAlign w:val="top"/>
          </w:tcPr>
          <w:p w14:paraId="059A374A">
            <w:pPr>
              <w:pStyle w:val="18"/>
              <w:spacing w:before="70" w:line="275" w:lineRule="auto"/>
              <w:ind w:left="117" w:right="669" w:hanging="4"/>
              <w:rPr>
                <w:color w:val="auto"/>
                <w:highlight w:val="none"/>
              </w:rPr>
            </w:pPr>
            <w:r>
              <w:rPr>
                <w:color w:val="auto"/>
                <w:spacing w:val="8"/>
                <w:highlight w:val="none"/>
              </w:rPr>
              <w:t>《淋浴器用水效率限定值及用水效率等级》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28378）</w:t>
            </w:r>
          </w:p>
        </w:tc>
      </w:tr>
    </w:tbl>
    <w:p w14:paraId="649E0B5D">
      <w:pPr>
        <w:pStyle w:val="6"/>
        <w:spacing w:before="144" w:line="228" w:lineRule="auto"/>
        <w:ind w:left="32"/>
        <w:rPr>
          <w:color w:val="auto"/>
          <w:sz w:val="20"/>
          <w:szCs w:val="20"/>
          <w:highlight w:val="none"/>
        </w:rPr>
      </w:pPr>
      <w:r>
        <w:rPr>
          <w:b/>
          <w:bCs/>
          <w:color w:val="auto"/>
          <w:spacing w:val="3"/>
          <w:sz w:val="20"/>
          <w:szCs w:val="20"/>
          <w:highlight w:val="none"/>
        </w:rPr>
        <w:t>注：1.节能产品认证应依据相关国家标准的最</w:t>
      </w:r>
      <w:r>
        <w:rPr>
          <w:b/>
          <w:bCs/>
          <w:color w:val="auto"/>
          <w:spacing w:val="2"/>
          <w:sz w:val="20"/>
          <w:szCs w:val="20"/>
          <w:highlight w:val="none"/>
        </w:rPr>
        <w:t>新版本，依据国家标准中二级能效（水效）指标。</w:t>
      </w:r>
    </w:p>
    <w:p w14:paraId="4DE9D3C4">
      <w:pPr>
        <w:spacing w:line="319" w:lineRule="auto"/>
        <w:rPr>
          <w:rFonts w:ascii="Arial"/>
          <w:color w:val="auto"/>
          <w:sz w:val="21"/>
          <w:highlight w:val="none"/>
        </w:rPr>
      </w:pPr>
    </w:p>
    <w:p w14:paraId="02EE11E5">
      <w:pPr>
        <w:pStyle w:val="6"/>
        <w:spacing w:before="65" w:line="228" w:lineRule="auto"/>
        <w:ind w:left="455"/>
        <w:rPr>
          <w:color w:val="auto"/>
          <w:sz w:val="20"/>
          <w:szCs w:val="20"/>
          <w:highlight w:val="none"/>
        </w:rPr>
      </w:pPr>
      <w:r>
        <w:rPr>
          <w:b/>
          <w:bCs/>
          <w:color w:val="auto"/>
          <w:spacing w:val="5"/>
          <w:sz w:val="20"/>
          <w:szCs w:val="20"/>
          <w:highlight w:val="none"/>
        </w:rPr>
        <w:t>2.以“★</w:t>
      </w:r>
      <w:r>
        <w:rPr>
          <w:color w:val="auto"/>
          <w:spacing w:val="-64"/>
          <w:sz w:val="20"/>
          <w:szCs w:val="20"/>
          <w:highlight w:val="none"/>
        </w:rPr>
        <w:t xml:space="preserve"> </w:t>
      </w:r>
      <w:r>
        <w:rPr>
          <w:b/>
          <w:bCs/>
          <w:color w:val="auto"/>
          <w:spacing w:val="5"/>
          <w:sz w:val="20"/>
          <w:szCs w:val="20"/>
          <w:highlight w:val="none"/>
        </w:rPr>
        <w:t>”标注的为政府强制采购产品。</w:t>
      </w:r>
    </w:p>
    <w:p w14:paraId="0D4930F2">
      <w:pPr>
        <w:spacing w:line="228" w:lineRule="auto"/>
        <w:rPr>
          <w:color w:val="auto"/>
          <w:sz w:val="20"/>
          <w:szCs w:val="20"/>
          <w:highlight w:val="none"/>
        </w:rPr>
        <w:sectPr>
          <w:footerReference r:id="rId12" w:type="default"/>
          <w:pgSz w:w="11906" w:h="16839"/>
          <w:pgMar w:top="1082" w:right="803" w:bottom="940" w:left="1336" w:header="694" w:footer="704" w:gutter="0"/>
          <w:cols w:space="720" w:num="1"/>
        </w:sectPr>
      </w:pPr>
    </w:p>
    <w:p w14:paraId="17C3D892">
      <w:pPr>
        <w:spacing w:line="336" w:lineRule="auto"/>
        <w:rPr>
          <w:rFonts w:ascii="Arial"/>
          <w:color w:val="auto"/>
          <w:sz w:val="21"/>
          <w:highlight w:val="none"/>
        </w:rPr>
      </w:pPr>
    </w:p>
    <w:p w14:paraId="6217E87B">
      <w:pPr>
        <w:pStyle w:val="6"/>
        <w:spacing w:before="78" w:line="219" w:lineRule="auto"/>
        <w:ind w:left="27"/>
        <w:rPr>
          <w:color w:val="auto"/>
          <w:sz w:val="24"/>
          <w:szCs w:val="24"/>
          <w:highlight w:val="none"/>
        </w:rPr>
      </w:pPr>
      <w:r>
        <w:rPr>
          <w:b/>
          <w:bCs/>
          <w:color w:val="auto"/>
          <w:spacing w:val="-13"/>
          <w:sz w:val="24"/>
          <w:szCs w:val="24"/>
          <w:highlight w:val="none"/>
        </w:rPr>
        <w:t>附件</w:t>
      </w:r>
      <w:r>
        <w:rPr>
          <w:color w:val="auto"/>
          <w:spacing w:val="-48"/>
          <w:sz w:val="24"/>
          <w:szCs w:val="24"/>
          <w:highlight w:val="none"/>
        </w:rPr>
        <w:t xml:space="preserve"> </w:t>
      </w:r>
      <w:r>
        <w:rPr>
          <w:b/>
          <w:bCs/>
          <w:color w:val="auto"/>
          <w:spacing w:val="-13"/>
          <w:sz w:val="24"/>
          <w:szCs w:val="24"/>
          <w:highlight w:val="none"/>
        </w:rPr>
        <w:t>2：</w:t>
      </w:r>
    </w:p>
    <w:p w14:paraId="37E1044E">
      <w:pPr>
        <w:pStyle w:val="6"/>
        <w:spacing w:before="73" w:line="214" w:lineRule="auto"/>
        <w:ind w:left="3301"/>
        <w:rPr>
          <w:color w:val="auto"/>
          <w:sz w:val="31"/>
          <w:szCs w:val="31"/>
          <w:highlight w:val="none"/>
        </w:rPr>
      </w:pPr>
      <w:r>
        <w:rPr>
          <w:b/>
          <w:bCs/>
          <w:color w:val="auto"/>
          <w:spacing w:val="3"/>
          <w:sz w:val="31"/>
          <w:szCs w:val="31"/>
          <w:highlight w:val="none"/>
        </w:rPr>
        <w:t>中小微企业划型标准</w:t>
      </w:r>
    </w:p>
    <w:tbl>
      <w:tblPr>
        <w:tblStyle w:val="17"/>
        <w:tblW w:w="950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679"/>
        <w:gridCol w:w="1155"/>
        <w:gridCol w:w="1842"/>
        <w:gridCol w:w="1701"/>
        <w:gridCol w:w="1138"/>
      </w:tblGrid>
      <w:tr w14:paraId="64EE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64F743DE">
            <w:pPr>
              <w:pStyle w:val="18"/>
              <w:spacing w:before="64" w:line="229" w:lineRule="auto"/>
              <w:ind w:left="118"/>
              <w:rPr>
                <w:color w:val="auto"/>
                <w:highlight w:val="none"/>
              </w:rPr>
            </w:pPr>
            <w:r>
              <w:rPr>
                <w:b/>
                <w:bCs/>
                <w:color w:val="auto"/>
                <w:spacing w:val="5"/>
                <w:highlight w:val="none"/>
              </w:rPr>
              <w:t>行业名称</w:t>
            </w:r>
          </w:p>
        </w:tc>
        <w:tc>
          <w:tcPr>
            <w:tcW w:w="1679" w:type="dxa"/>
            <w:vAlign w:val="top"/>
          </w:tcPr>
          <w:p w14:paraId="5C8AA553">
            <w:pPr>
              <w:pStyle w:val="18"/>
              <w:spacing w:before="64" w:line="229" w:lineRule="auto"/>
              <w:ind w:left="113"/>
              <w:rPr>
                <w:color w:val="auto"/>
                <w:highlight w:val="none"/>
              </w:rPr>
            </w:pPr>
            <w:r>
              <w:rPr>
                <w:b/>
                <w:bCs/>
                <w:color w:val="auto"/>
                <w:spacing w:val="5"/>
                <w:highlight w:val="none"/>
              </w:rPr>
              <w:t>指标名称</w:t>
            </w:r>
          </w:p>
        </w:tc>
        <w:tc>
          <w:tcPr>
            <w:tcW w:w="1155" w:type="dxa"/>
            <w:vAlign w:val="top"/>
          </w:tcPr>
          <w:p w14:paraId="4E8D8D8F">
            <w:pPr>
              <w:pStyle w:val="18"/>
              <w:spacing w:before="64" w:line="229" w:lineRule="auto"/>
              <w:ind w:left="112"/>
              <w:rPr>
                <w:color w:val="auto"/>
                <w:highlight w:val="none"/>
              </w:rPr>
            </w:pPr>
            <w:r>
              <w:rPr>
                <w:b/>
                <w:bCs/>
                <w:color w:val="auto"/>
                <w:spacing w:val="6"/>
                <w:highlight w:val="none"/>
              </w:rPr>
              <w:t>计量单位</w:t>
            </w:r>
          </w:p>
        </w:tc>
        <w:tc>
          <w:tcPr>
            <w:tcW w:w="1842" w:type="dxa"/>
            <w:vAlign w:val="top"/>
          </w:tcPr>
          <w:p w14:paraId="2ED84218">
            <w:pPr>
              <w:pStyle w:val="18"/>
              <w:spacing w:before="64" w:line="229" w:lineRule="auto"/>
              <w:ind w:left="133"/>
              <w:rPr>
                <w:color w:val="auto"/>
                <w:highlight w:val="none"/>
              </w:rPr>
            </w:pPr>
            <w:r>
              <w:rPr>
                <w:b/>
                <w:bCs/>
                <w:color w:val="auto"/>
                <w:spacing w:val="-6"/>
                <w:highlight w:val="none"/>
              </w:rPr>
              <w:t>中型</w:t>
            </w:r>
          </w:p>
        </w:tc>
        <w:tc>
          <w:tcPr>
            <w:tcW w:w="1701" w:type="dxa"/>
            <w:vAlign w:val="top"/>
          </w:tcPr>
          <w:p w14:paraId="4E57B417">
            <w:pPr>
              <w:pStyle w:val="18"/>
              <w:spacing w:before="63" w:line="231" w:lineRule="auto"/>
              <w:ind w:left="120"/>
              <w:rPr>
                <w:color w:val="auto"/>
                <w:highlight w:val="none"/>
              </w:rPr>
            </w:pPr>
            <w:r>
              <w:rPr>
                <w:b/>
                <w:bCs/>
                <w:color w:val="auto"/>
                <w:spacing w:val="1"/>
                <w:highlight w:val="none"/>
              </w:rPr>
              <w:t>小型</w:t>
            </w:r>
          </w:p>
        </w:tc>
        <w:tc>
          <w:tcPr>
            <w:tcW w:w="1138" w:type="dxa"/>
            <w:vAlign w:val="top"/>
          </w:tcPr>
          <w:p w14:paraId="4FBD9A0F">
            <w:pPr>
              <w:pStyle w:val="18"/>
              <w:spacing w:before="64" w:line="228" w:lineRule="auto"/>
              <w:ind w:left="115"/>
              <w:rPr>
                <w:color w:val="auto"/>
                <w:highlight w:val="none"/>
              </w:rPr>
            </w:pPr>
            <w:r>
              <w:rPr>
                <w:b/>
                <w:bCs/>
                <w:color w:val="auto"/>
                <w:spacing w:val="3"/>
                <w:highlight w:val="none"/>
              </w:rPr>
              <w:t>微型</w:t>
            </w:r>
          </w:p>
        </w:tc>
      </w:tr>
      <w:tr w14:paraId="2934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092B0EBA">
            <w:pPr>
              <w:pStyle w:val="18"/>
              <w:spacing w:before="62" w:line="228" w:lineRule="auto"/>
              <w:ind w:left="261"/>
              <w:rPr>
                <w:color w:val="auto"/>
                <w:highlight w:val="none"/>
              </w:rPr>
            </w:pPr>
            <w:r>
              <w:rPr>
                <w:b/>
                <w:bCs/>
                <w:color w:val="auto"/>
                <w:spacing w:val="7"/>
                <w:highlight w:val="none"/>
              </w:rPr>
              <w:t>农、林、牧、渔</w:t>
            </w:r>
          </w:p>
        </w:tc>
        <w:tc>
          <w:tcPr>
            <w:tcW w:w="1679" w:type="dxa"/>
            <w:vAlign w:val="top"/>
          </w:tcPr>
          <w:p w14:paraId="1D8BC51A">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22612266">
            <w:pPr>
              <w:pStyle w:val="18"/>
              <w:spacing w:before="62" w:line="229" w:lineRule="auto"/>
              <w:ind w:left="378"/>
              <w:rPr>
                <w:color w:val="auto"/>
                <w:highlight w:val="none"/>
              </w:rPr>
            </w:pPr>
            <w:r>
              <w:rPr>
                <w:color w:val="auto"/>
                <w:spacing w:val="2"/>
                <w:highlight w:val="none"/>
              </w:rPr>
              <w:t>万元</w:t>
            </w:r>
          </w:p>
        </w:tc>
        <w:tc>
          <w:tcPr>
            <w:tcW w:w="1842" w:type="dxa"/>
            <w:vAlign w:val="top"/>
          </w:tcPr>
          <w:p w14:paraId="7457830D">
            <w:pPr>
              <w:pStyle w:val="18"/>
              <w:spacing w:before="62" w:line="263" w:lineRule="exact"/>
              <w:ind w:left="250"/>
              <w:rPr>
                <w:color w:val="auto"/>
                <w:highlight w:val="none"/>
              </w:rPr>
            </w:pPr>
            <w:r>
              <w:rPr>
                <w:color w:val="auto"/>
                <w:spacing w:val="4"/>
                <w:position w:val="1"/>
                <w:highlight w:val="none"/>
              </w:rPr>
              <w:t>500≤Y＜20000</w:t>
            </w:r>
          </w:p>
        </w:tc>
        <w:tc>
          <w:tcPr>
            <w:tcW w:w="1701" w:type="dxa"/>
            <w:vAlign w:val="top"/>
          </w:tcPr>
          <w:p w14:paraId="79A21989">
            <w:pPr>
              <w:pStyle w:val="18"/>
              <w:spacing w:before="62" w:line="263" w:lineRule="exact"/>
              <w:ind w:left="337"/>
              <w:rPr>
                <w:color w:val="auto"/>
                <w:highlight w:val="none"/>
              </w:rPr>
            </w:pPr>
            <w:r>
              <w:rPr>
                <w:color w:val="auto"/>
                <w:spacing w:val="4"/>
                <w:position w:val="1"/>
                <w:highlight w:val="none"/>
              </w:rPr>
              <w:t>50≤Y＜500</w:t>
            </w:r>
          </w:p>
        </w:tc>
        <w:tc>
          <w:tcPr>
            <w:tcW w:w="1138" w:type="dxa"/>
            <w:vAlign w:val="top"/>
          </w:tcPr>
          <w:p w14:paraId="3142A1AD">
            <w:pPr>
              <w:pStyle w:val="18"/>
              <w:spacing w:before="62" w:line="263" w:lineRule="exact"/>
              <w:ind w:left="309"/>
              <w:rPr>
                <w:color w:val="auto"/>
                <w:highlight w:val="none"/>
              </w:rPr>
            </w:pPr>
            <w:r>
              <w:rPr>
                <w:color w:val="auto"/>
                <w:spacing w:val="4"/>
                <w:position w:val="1"/>
                <w:highlight w:val="none"/>
              </w:rPr>
              <w:t>Y＜50</w:t>
            </w:r>
          </w:p>
        </w:tc>
      </w:tr>
      <w:tr w14:paraId="210F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E77D39D">
            <w:pPr>
              <w:spacing w:line="335" w:lineRule="auto"/>
              <w:rPr>
                <w:rFonts w:ascii="Arial"/>
                <w:color w:val="auto"/>
                <w:sz w:val="21"/>
                <w:highlight w:val="none"/>
              </w:rPr>
            </w:pPr>
          </w:p>
          <w:p w14:paraId="63ED1E4E">
            <w:pPr>
              <w:pStyle w:val="18"/>
              <w:spacing w:before="65" w:line="241" w:lineRule="auto"/>
              <w:ind w:left="792"/>
              <w:rPr>
                <w:color w:val="auto"/>
                <w:highlight w:val="none"/>
              </w:rPr>
            </w:pPr>
            <w:r>
              <w:rPr>
                <w:b/>
                <w:bCs/>
                <w:color w:val="auto"/>
                <w:spacing w:val="2"/>
                <w:highlight w:val="none"/>
              </w:rPr>
              <w:t>工业</w:t>
            </w:r>
          </w:p>
        </w:tc>
        <w:tc>
          <w:tcPr>
            <w:tcW w:w="1679" w:type="dxa"/>
            <w:vAlign w:val="top"/>
          </w:tcPr>
          <w:p w14:paraId="5FDC7854">
            <w:pPr>
              <w:pStyle w:val="18"/>
              <w:spacing w:before="62" w:line="229" w:lineRule="auto"/>
              <w:ind w:left="164"/>
              <w:rPr>
                <w:color w:val="auto"/>
                <w:highlight w:val="none"/>
              </w:rPr>
            </w:pPr>
            <w:r>
              <w:rPr>
                <w:color w:val="auto"/>
                <w:spacing w:val="6"/>
                <w:highlight w:val="none"/>
              </w:rPr>
              <w:t>从业人员（X）</w:t>
            </w:r>
          </w:p>
        </w:tc>
        <w:tc>
          <w:tcPr>
            <w:tcW w:w="1155" w:type="dxa"/>
            <w:vAlign w:val="top"/>
          </w:tcPr>
          <w:p w14:paraId="7533C829">
            <w:pPr>
              <w:pStyle w:val="18"/>
              <w:spacing w:before="62" w:line="231" w:lineRule="auto"/>
              <w:ind w:left="478"/>
              <w:rPr>
                <w:color w:val="auto"/>
                <w:highlight w:val="none"/>
              </w:rPr>
            </w:pPr>
            <w:r>
              <w:rPr>
                <w:color w:val="auto"/>
                <w:highlight w:val="none"/>
              </w:rPr>
              <w:t>人</w:t>
            </w:r>
          </w:p>
        </w:tc>
        <w:tc>
          <w:tcPr>
            <w:tcW w:w="1842" w:type="dxa"/>
            <w:vAlign w:val="top"/>
          </w:tcPr>
          <w:p w14:paraId="506CCFD6">
            <w:pPr>
              <w:pStyle w:val="18"/>
              <w:spacing w:before="62" w:line="263" w:lineRule="exact"/>
              <w:ind w:left="300"/>
              <w:rPr>
                <w:color w:val="auto"/>
                <w:highlight w:val="none"/>
              </w:rPr>
            </w:pPr>
            <w:r>
              <w:rPr>
                <w:color w:val="auto"/>
                <w:spacing w:val="4"/>
                <w:position w:val="1"/>
                <w:highlight w:val="none"/>
              </w:rPr>
              <w:t>300≤X＜1000</w:t>
            </w:r>
          </w:p>
        </w:tc>
        <w:tc>
          <w:tcPr>
            <w:tcW w:w="1701" w:type="dxa"/>
            <w:vAlign w:val="top"/>
          </w:tcPr>
          <w:p w14:paraId="33AC6E4C">
            <w:pPr>
              <w:pStyle w:val="18"/>
              <w:spacing w:before="62" w:line="263" w:lineRule="exact"/>
              <w:ind w:left="336"/>
              <w:rPr>
                <w:color w:val="auto"/>
                <w:highlight w:val="none"/>
              </w:rPr>
            </w:pPr>
            <w:r>
              <w:rPr>
                <w:color w:val="auto"/>
                <w:spacing w:val="4"/>
                <w:position w:val="1"/>
                <w:highlight w:val="none"/>
              </w:rPr>
              <w:t>20≤X＜300</w:t>
            </w:r>
          </w:p>
        </w:tc>
        <w:tc>
          <w:tcPr>
            <w:tcW w:w="1138" w:type="dxa"/>
            <w:vAlign w:val="top"/>
          </w:tcPr>
          <w:p w14:paraId="4D6883F8">
            <w:pPr>
              <w:pStyle w:val="18"/>
              <w:spacing w:before="62" w:line="263" w:lineRule="exact"/>
              <w:ind w:left="310"/>
              <w:rPr>
                <w:color w:val="auto"/>
                <w:highlight w:val="none"/>
              </w:rPr>
            </w:pPr>
            <w:r>
              <w:rPr>
                <w:color w:val="auto"/>
                <w:spacing w:val="4"/>
                <w:position w:val="1"/>
                <w:highlight w:val="none"/>
              </w:rPr>
              <w:t>X＜20</w:t>
            </w:r>
          </w:p>
        </w:tc>
      </w:tr>
      <w:tr w14:paraId="2E4B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9FE6B31">
            <w:pPr>
              <w:rPr>
                <w:rFonts w:ascii="Arial"/>
                <w:color w:val="auto"/>
                <w:sz w:val="21"/>
                <w:highlight w:val="none"/>
              </w:rPr>
            </w:pPr>
          </w:p>
        </w:tc>
        <w:tc>
          <w:tcPr>
            <w:tcW w:w="1679" w:type="dxa"/>
            <w:vAlign w:val="top"/>
          </w:tcPr>
          <w:p w14:paraId="61FCB176">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174087E1">
            <w:pPr>
              <w:pStyle w:val="18"/>
              <w:spacing w:before="62" w:line="229" w:lineRule="auto"/>
              <w:ind w:left="378"/>
              <w:rPr>
                <w:color w:val="auto"/>
                <w:highlight w:val="none"/>
              </w:rPr>
            </w:pPr>
            <w:r>
              <w:rPr>
                <w:color w:val="auto"/>
                <w:spacing w:val="2"/>
                <w:highlight w:val="none"/>
              </w:rPr>
              <w:t>万元</w:t>
            </w:r>
          </w:p>
        </w:tc>
        <w:tc>
          <w:tcPr>
            <w:tcW w:w="1842" w:type="dxa"/>
            <w:vAlign w:val="top"/>
          </w:tcPr>
          <w:p w14:paraId="2528AC0F">
            <w:pPr>
              <w:pStyle w:val="18"/>
              <w:spacing w:before="62" w:line="263" w:lineRule="exact"/>
              <w:ind w:left="193"/>
              <w:rPr>
                <w:color w:val="auto"/>
                <w:highlight w:val="none"/>
              </w:rPr>
            </w:pPr>
            <w:r>
              <w:rPr>
                <w:color w:val="auto"/>
                <w:spacing w:val="4"/>
                <w:position w:val="1"/>
                <w:highlight w:val="none"/>
              </w:rPr>
              <w:t>2000≤Y＜40000</w:t>
            </w:r>
          </w:p>
        </w:tc>
        <w:tc>
          <w:tcPr>
            <w:tcW w:w="1701" w:type="dxa"/>
            <w:vAlign w:val="top"/>
          </w:tcPr>
          <w:p w14:paraId="435B00C7">
            <w:pPr>
              <w:pStyle w:val="18"/>
              <w:spacing w:before="62" w:line="263" w:lineRule="exact"/>
              <w:ind w:left="232"/>
              <w:rPr>
                <w:color w:val="auto"/>
                <w:highlight w:val="none"/>
              </w:rPr>
            </w:pPr>
            <w:r>
              <w:rPr>
                <w:color w:val="auto"/>
                <w:spacing w:val="4"/>
                <w:position w:val="1"/>
                <w:highlight w:val="none"/>
              </w:rPr>
              <w:t>300≤Y＜2000</w:t>
            </w:r>
          </w:p>
        </w:tc>
        <w:tc>
          <w:tcPr>
            <w:tcW w:w="1138" w:type="dxa"/>
            <w:vAlign w:val="top"/>
          </w:tcPr>
          <w:p w14:paraId="560AB922">
            <w:pPr>
              <w:pStyle w:val="18"/>
              <w:spacing w:before="62" w:line="263" w:lineRule="exact"/>
              <w:ind w:left="256"/>
              <w:rPr>
                <w:color w:val="auto"/>
                <w:highlight w:val="none"/>
              </w:rPr>
            </w:pPr>
            <w:r>
              <w:rPr>
                <w:color w:val="auto"/>
                <w:spacing w:val="5"/>
                <w:position w:val="1"/>
                <w:highlight w:val="none"/>
              </w:rPr>
              <w:t>Y＜300</w:t>
            </w:r>
          </w:p>
        </w:tc>
      </w:tr>
      <w:tr w14:paraId="381A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6AB0A82">
            <w:pPr>
              <w:spacing w:line="335" w:lineRule="auto"/>
              <w:rPr>
                <w:rFonts w:ascii="Arial"/>
                <w:color w:val="auto"/>
                <w:sz w:val="21"/>
                <w:highlight w:val="none"/>
              </w:rPr>
            </w:pPr>
          </w:p>
          <w:p w14:paraId="6177AC85">
            <w:pPr>
              <w:pStyle w:val="18"/>
              <w:spacing w:before="65" w:line="229" w:lineRule="auto"/>
              <w:ind w:left="686"/>
              <w:rPr>
                <w:color w:val="auto"/>
                <w:highlight w:val="none"/>
              </w:rPr>
            </w:pPr>
            <w:r>
              <w:rPr>
                <w:b/>
                <w:bCs/>
                <w:color w:val="auto"/>
                <w:spacing w:val="4"/>
                <w:highlight w:val="none"/>
              </w:rPr>
              <w:t>建筑业</w:t>
            </w:r>
          </w:p>
        </w:tc>
        <w:tc>
          <w:tcPr>
            <w:tcW w:w="1679" w:type="dxa"/>
            <w:vAlign w:val="top"/>
          </w:tcPr>
          <w:p w14:paraId="5D7C5AD2">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71DCD1A3">
            <w:pPr>
              <w:pStyle w:val="18"/>
              <w:spacing w:before="62" w:line="229" w:lineRule="auto"/>
              <w:ind w:left="378"/>
              <w:rPr>
                <w:color w:val="auto"/>
                <w:highlight w:val="none"/>
              </w:rPr>
            </w:pPr>
            <w:r>
              <w:rPr>
                <w:color w:val="auto"/>
                <w:spacing w:val="2"/>
                <w:highlight w:val="none"/>
              </w:rPr>
              <w:t>万元</w:t>
            </w:r>
          </w:p>
        </w:tc>
        <w:tc>
          <w:tcPr>
            <w:tcW w:w="1842" w:type="dxa"/>
            <w:vAlign w:val="top"/>
          </w:tcPr>
          <w:p w14:paraId="1E9932F3">
            <w:pPr>
              <w:pStyle w:val="18"/>
              <w:spacing w:before="61" w:line="263" w:lineRule="exact"/>
              <w:ind w:left="192"/>
              <w:rPr>
                <w:color w:val="auto"/>
                <w:highlight w:val="none"/>
              </w:rPr>
            </w:pPr>
            <w:r>
              <w:rPr>
                <w:color w:val="auto"/>
                <w:spacing w:val="5"/>
                <w:position w:val="1"/>
                <w:highlight w:val="none"/>
              </w:rPr>
              <w:t>6000≤Y＜80000</w:t>
            </w:r>
          </w:p>
        </w:tc>
        <w:tc>
          <w:tcPr>
            <w:tcW w:w="1701" w:type="dxa"/>
            <w:vAlign w:val="top"/>
          </w:tcPr>
          <w:p w14:paraId="2DAB965E">
            <w:pPr>
              <w:pStyle w:val="18"/>
              <w:spacing w:before="61" w:line="263" w:lineRule="exact"/>
              <w:ind w:left="232"/>
              <w:rPr>
                <w:color w:val="auto"/>
                <w:highlight w:val="none"/>
              </w:rPr>
            </w:pPr>
            <w:r>
              <w:rPr>
                <w:color w:val="auto"/>
                <w:spacing w:val="4"/>
                <w:position w:val="1"/>
                <w:highlight w:val="none"/>
              </w:rPr>
              <w:t>300≤Y＜6000</w:t>
            </w:r>
          </w:p>
        </w:tc>
        <w:tc>
          <w:tcPr>
            <w:tcW w:w="1138" w:type="dxa"/>
            <w:vAlign w:val="top"/>
          </w:tcPr>
          <w:p w14:paraId="107E8ECB">
            <w:pPr>
              <w:pStyle w:val="18"/>
              <w:spacing w:before="61" w:line="263" w:lineRule="exact"/>
              <w:ind w:left="256"/>
              <w:rPr>
                <w:color w:val="auto"/>
                <w:highlight w:val="none"/>
              </w:rPr>
            </w:pPr>
            <w:r>
              <w:rPr>
                <w:color w:val="auto"/>
                <w:spacing w:val="5"/>
                <w:position w:val="1"/>
                <w:highlight w:val="none"/>
              </w:rPr>
              <w:t>Y＜300</w:t>
            </w:r>
          </w:p>
        </w:tc>
      </w:tr>
      <w:tr w14:paraId="5523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460EDE7">
            <w:pPr>
              <w:rPr>
                <w:rFonts w:ascii="Arial"/>
                <w:color w:val="auto"/>
                <w:sz w:val="21"/>
                <w:highlight w:val="none"/>
              </w:rPr>
            </w:pPr>
          </w:p>
        </w:tc>
        <w:tc>
          <w:tcPr>
            <w:tcW w:w="1679" w:type="dxa"/>
            <w:vAlign w:val="top"/>
          </w:tcPr>
          <w:p w14:paraId="0B1932BE">
            <w:pPr>
              <w:pStyle w:val="18"/>
              <w:spacing w:before="63" w:line="228" w:lineRule="auto"/>
              <w:ind w:left="170"/>
              <w:rPr>
                <w:color w:val="auto"/>
                <w:highlight w:val="none"/>
              </w:rPr>
            </w:pPr>
            <w:r>
              <w:rPr>
                <w:color w:val="auto"/>
                <w:spacing w:val="5"/>
                <w:highlight w:val="none"/>
              </w:rPr>
              <w:t>资产总额（Z）</w:t>
            </w:r>
          </w:p>
        </w:tc>
        <w:tc>
          <w:tcPr>
            <w:tcW w:w="1155" w:type="dxa"/>
            <w:vAlign w:val="top"/>
          </w:tcPr>
          <w:p w14:paraId="324CCEAC">
            <w:pPr>
              <w:pStyle w:val="18"/>
              <w:spacing w:before="62" w:line="229" w:lineRule="auto"/>
              <w:ind w:left="378"/>
              <w:rPr>
                <w:color w:val="auto"/>
                <w:highlight w:val="none"/>
              </w:rPr>
            </w:pPr>
            <w:r>
              <w:rPr>
                <w:color w:val="auto"/>
                <w:spacing w:val="2"/>
                <w:highlight w:val="none"/>
              </w:rPr>
              <w:t>万元</w:t>
            </w:r>
          </w:p>
        </w:tc>
        <w:tc>
          <w:tcPr>
            <w:tcW w:w="1842" w:type="dxa"/>
            <w:vAlign w:val="top"/>
          </w:tcPr>
          <w:p w14:paraId="2B46C5A1">
            <w:pPr>
              <w:pStyle w:val="18"/>
              <w:spacing w:before="62" w:line="263" w:lineRule="exact"/>
              <w:ind w:left="194"/>
              <w:rPr>
                <w:color w:val="auto"/>
                <w:highlight w:val="none"/>
              </w:rPr>
            </w:pPr>
            <w:r>
              <w:rPr>
                <w:color w:val="auto"/>
                <w:spacing w:val="4"/>
                <w:position w:val="1"/>
                <w:highlight w:val="none"/>
              </w:rPr>
              <w:t>5000≤Z＜80000</w:t>
            </w:r>
          </w:p>
        </w:tc>
        <w:tc>
          <w:tcPr>
            <w:tcW w:w="1701" w:type="dxa"/>
            <w:vAlign w:val="top"/>
          </w:tcPr>
          <w:p w14:paraId="12CC65DF">
            <w:pPr>
              <w:pStyle w:val="18"/>
              <w:spacing w:before="62" w:line="263" w:lineRule="exact"/>
              <w:ind w:left="232"/>
              <w:rPr>
                <w:color w:val="auto"/>
                <w:highlight w:val="none"/>
              </w:rPr>
            </w:pPr>
            <w:r>
              <w:rPr>
                <w:color w:val="auto"/>
                <w:spacing w:val="4"/>
                <w:position w:val="1"/>
                <w:highlight w:val="none"/>
              </w:rPr>
              <w:t>300≤Z＜5000</w:t>
            </w:r>
          </w:p>
        </w:tc>
        <w:tc>
          <w:tcPr>
            <w:tcW w:w="1138" w:type="dxa"/>
            <w:vAlign w:val="top"/>
          </w:tcPr>
          <w:p w14:paraId="4CC91F12">
            <w:pPr>
              <w:pStyle w:val="18"/>
              <w:spacing w:before="62" w:line="263" w:lineRule="exact"/>
              <w:ind w:left="258"/>
              <w:rPr>
                <w:color w:val="auto"/>
                <w:highlight w:val="none"/>
              </w:rPr>
            </w:pPr>
            <w:r>
              <w:rPr>
                <w:color w:val="auto"/>
                <w:spacing w:val="4"/>
                <w:position w:val="1"/>
                <w:highlight w:val="none"/>
              </w:rPr>
              <w:t>Z＜300</w:t>
            </w:r>
          </w:p>
        </w:tc>
      </w:tr>
      <w:tr w14:paraId="4F52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3E7CE628">
            <w:pPr>
              <w:spacing w:line="336" w:lineRule="auto"/>
              <w:rPr>
                <w:rFonts w:ascii="Arial"/>
                <w:color w:val="auto"/>
                <w:sz w:val="21"/>
                <w:highlight w:val="none"/>
              </w:rPr>
            </w:pPr>
          </w:p>
          <w:p w14:paraId="32C679F5">
            <w:pPr>
              <w:pStyle w:val="18"/>
              <w:spacing w:before="65" w:line="229" w:lineRule="auto"/>
              <w:ind w:left="683"/>
              <w:rPr>
                <w:color w:val="auto"/>
                <w:highlight w:val="none"/>
              </w:rPr>
            </w:pPr>
            <w:r>
              <w:rPr>
                <w:b/>
                <w:bCs/>
                <w:color w:val="auto"/>
                <w:spacing w:val="5"/>
                <w:highlight w:val="none"/>
              </w:rPr>
              <w:t>批发业</w:t>
            </w:r>
          </w:p>
        </w:tc>
        <w:tc>
          <w:tcPr>
            <w:tcW w:w="1679" w:type="dxa"/>
            <w:vAlign w:val="top"/>
          </w:tcPr>
          <w:p w14:paraId="134D1AAD">
            <w:pPr>
              <w:pStyle w:val="18"/>
              <w:spacing w:before="62" w:line="229" w:lineRule="auto"/>
              <w:ind w:left="164"/>
              <w:rPr>
                <w:color w:val="auto"/>
                <w:highlight w:val="none"/>
              </w:rPr>
            </w:pPr>
            <w:r>
              <w:rPr>
                <w:color w:val="auto"/>
                <w:spacing w:val="6"/>
                <w:highlight w:val="none"/>
              </w:rPr>
              <w:t>从业人员（X）</w:t>
            </w:r>
          </w:p>
        </w:tc>
        <w:tc>
          <w:tcPr>
            <w:tcW w:w="1155" w:type="dxa"/>
            <w:vAlign w:val="top"/>
          </w:tcPr>
          <w:p w14:paraId="110925A8">
            <w:pPr>
              <w:pStyle w:val="18"/>
              <w:spacing w:before="62" w:line="231" w:lineRule="auto"/>
              <w:ind w:left="478"/>
              <w:rPr>
                <w:color w:val="auto"/>
                <w:highlight w:val="none"/>
              </w:rPr>
            </w:pPr>
            <w:r>
              <w:rPr>
                <w:color w:val="auto"/>
                <w:highlight w:val="none"/>
              </w:rPr>
              <w:t>人</w:t>
            </w:r>
          </w:p>
        </w:tc>
        <w:tc>
          <w:tcPr>
            <w:tcW w:w="1842" w:type="dxa"/>
            <w:vAlign w:val="top"/>
          </w:tcPr>
          <w:p w14:paraId="33C9FD3B">
            <w:pPr>
              <w:pStyle w:val="18"/>
              <w:spacing w:before="62" w:line="242" w:lineRule="auto"/>
              <w:ind w:left="404"/>
              <w:rPr>
                <w:color w:val="auto"/>
                <w:highlight w:val="none"/>
              </w:rPr>
            </w:pPr>
            <w:r>
              <w:rPr>
                <w:color w:val="auto"/>
                <w:spacing w:val="4"/>
                <w:highlight w:val="none"/>
              </w:rPr>
              <w:t>20≤X＜200</w:t>
            </w:r>
          </w:p>
        </w:tc>
        <w:tc>
          <w:tcPr>
            <w:tcW w:w="1701" w:type="dxa"/>
            <w:vAlign w:val="top"/>
          </w:tcPr>
          <w:p w14:paraId="6AD633A3">
            <w:pPr>
              <w:pStyle w:val="18"/>
              <w:spacing w:before="62" w:line="242" w:lineRule="auto"/>
              <w:ind w:left="440"/>
              <w:rPr>
                <w:color w:val="auto"/>
                <w:highlight w:val="none"/>
              </w:rPr>
            </w:pPr>
            <w:r>
              <w:rPr>
                <w:color w:val="auto"/>
                <w:spacing w:val="4"/>
                <w:highlight w:val="none"/>
              </w:rPr>
              <w:t>5≤X＜20</w:t>
            </w:r>
          </w:p>
        </w:tc>
        <w:tc>
          <w:tcPr>
            <w:tcW w:w="1138" w:type="dxa"/>
            <w:vAlign w:val="top"/>
          </w:tcPr>
          <w:p w14:paraId="450C57A9">
            <w:pPr>
              <w:pStyle w:val="18"/>
              <w:spacing w:before="62" w:line="242" w:lineRule="auto"/>
              <w:ind w:left="362"/>
              <w:rPr>
                <w:color w:val="auto"/>
                <w:highlight w:val="none"/>
              </w:rPr>
            </w:pPr>
            <w:r>
              <w:rPr>
                <w:color w:val="auto"/>
                <w:spacing w:val="4"/>
                <w:highlight w:val="none"/>
              </w:rPr>
              <w:t>X＜5</w:t>
            </w:r>
          </w:p>
        </w:tc>
      </w:tr>
      <w:tr w14:paraId="34EF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6F13DED">
            <w:pPr>
              <w:rPr>
                <w:rFonts w:ascii="Arial"/>
                <w:color w:val="auto"/>
                <w:sz w:val="21"/>
                <w:highlight w:val="none"/>
              </w:rPr>
            </w:pPr>
          </w:p>
        </w:tc>
        <w:tc>
          <w:tcPr>
            <w:tcW w:w="1679" w:type="dxa"/>
            <w:vAlign w:val="top"/>
          </w:tcPr>
          <w:p w14:paraId="606F832A">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3FF6205D">
            <w:pPr>
              <w:pStyle w:val="18"/>
              <w:spacing w:before="63" w:line="229" w:lineRule="auto"/>
              <w:ind w:left="378"/>
              <w:rPr>
                <w:color w:val="auto"/>
                <w:highlight w:val="none"/>
              </w:rPr>
            </w:pPr>
            <w:r>
              <w:rPr>
                <w:color w:val="auto"/>
                <w:spacing w:val="2"/>
                <w:highlight w:val="none"/>
              </w:rPr>
              <w:t>万元</w:t>
            </w:r>
          </w:p>
        </w:tc>
        <w:tc>
          <w:tcPr>
            <w:tcW w:w="1842" w:type="dxa"/>
            <w:vAlign w:val="top"/>
          </w:tcPr>
          <w:p w14:paraId="42F88A24">
            <w:pPr>
              <w:pStyle w:val="18"/>
              <w:spacing w:before="63" w:line="262" w:lineRule="exact"/>
              <w:ind w:left="194"/>
              <w:rPr>
                <w:color w:val="auto"/>
                <w:highlight w:val="none"/>
              </w:rPr>
            </w:pPr>
            <w:r>
              <w:rPr>
                <w:color w:val="auto"/>
                <w:spacing w:val="4"/>
                <w:position w:val="1"/>
                <w:highlight w:val="none"/>
              </w:rPr>
              <w:t>5000≤Y＜40000</w:t>
            </w:r>
          </w:p>
        </w:tc>
        <w:tc>
          <w:tcPr>
            <w:tcW w:w="1701" w:type="dxa"/>
            <w:vAlign w:val="top"/>
          </w:tcPr>
          <w:p w14:paraId="56FAE401">
            <w:pPr>
              <w:pStyle w:val="18"/>
              <w:spacing w:before="63" w:line="262" w:lineRule="exact"/>
              <w:ind w:left="190"/>
              <w:rPr>
                <w:color w:val="auto"/>
                <w:highlight w:val="none"/>
              </w:rPr>
            </w:pPr>
            <w:r>
              <w:rPr>
                <w:color w:val="auto"/>
                <w:spacing w:val="3"/>
                <w:position w:val="1"/>
                <w:highlight w:val="none"/>
              </w:rPr>
              <w:t>1000≤Y＜5000</w:t>
            </w:r>
          </w:p>
        </w:tc>
        <w:tc>
          <w:tcPr>
            <w:tcW w:w="1138" w:type="dxa"/>
            <w:vAlign w:val="top"/>
          </w:tcPr>
          <w:p w14:paraId="0A8D1897">
            <w:pPr>
              <w:pStyle w:val="18"/>
              <w:spacing w:before="63" w:line="262" w:lineRule="exact"/>
              <w:ind w:left="203"/>
              <w:rPr>
                <w:color w:val="auto"/>
                <w:highlight w:val="none"/>
              </w:rPr>
            </w:pPr>
            <w:r>
              <w:rPr>
                <w:color w:val="auto"/>
                <w:spacing w:val="5"/>
                <w:position w:val="1"/>
                <w:highlight w:val="none"/>
              </w:rPr>
              <w:t>Y＜1000</w:t>
            </w:r>
          </w:p>
        </w:tc>
      </w:tr>
      <w:tr w14:paraId="3F38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BD6813C">
            <w:pPr>
              <w:spacing w:line="337" w:lineRule="auto"/>
              <w:rPr>
                <w:rFonts w:ascii="Arial"/>
                <w:color w:val="auto"/>
                <w:sz w:val="21"/>
                <w:highlight w:val="none"/>
              </w:rPr>
            </w:pPr>
          </w:p>
          <w:p w14:paraId="375D0124">
            <w:pPr>
              <w:pStyle w:val="18"/>
              <w:spacing w:before="65" w:line="228" w:lineRule="auto"/>
              <w:ind w:left="684"/>
              <w:rPr>
                <w:color w:val="auto"/>
                <w:highlight w:val="none"/>
              </w:rPr>
            </w:pPr>
            <w:r>
              <w:rPr>
                <w:b/>
                <w:bCs/>
                <w:color w:val="auto"/>
                <w:spacing w:val="5"/>
                <w:highlight w:val="none"/>
              </w:rPr>
              <w:t>零售业</w:t>
            </w:r>
          </w:p>
        </w:tc>
        <w:tc>
          <w:tcPr>
            <w:tcW w:w="1679" w:type="dxa"/>
            <w:vAlign w:val="top"/>
          </w:tcPr>
          <w:p w14:paraId="2FD24704">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14303485">
            <w:pPr>
              <w:pStyle w:val="18"/>
              <w:spacing w:before="63" w:line="231" w:lineRule="auto"/>
              <w:ind w:left="478"/>
              <w:rPr>
                <w:color w:val="auto"/>
                <w:highlight w:val="none"/>
              </w:rPr>
            </w:pPr>
            <w:r>
              <w:rPr>
                <w:color w:val="auto"/>
                <w:highlight w:val="none"/>
              </w:rPr>
              <w:t>人</w:t>
            </w:r>
          </w:p>
        </w:tc>
        <w:tc>
          <w:tcPr>
            <w:tcW w:w="1842" w:type="dxa"/>
            <w:vAlign w:val="top"/>
          </w:tcPr>
          <w:p w14:paraId="3A60C044">
            <w:pPr>
              <w:pStyle w:val="18"/>
              <w:spacing w:before="63" w:line="262" w:lineRule="exact"/>
              <w:ind w:left="406"/>
              <w:rPr>
                <w:color w:val="auto"/>
                <w:highlight w:val="none"/>
              </w:rPr>
            </w:pPr>
            <w:r>
              <w:rPr>
                <w:color w:val="auto"/>
                <w:spacing w:val="4"/>
                <w:position w:val="1"/>
                <w:highlight w:val="none"/>
              </w:rPr>
              <w:t>50≤X＜300</w:t>
            </w:r>
          </w:p>
        </w:tc>
        <w:tc>
          <w:tcPr>
            <w:tcW w:w="1701" w:type="dxa"/>
            <w:vAlign w:val="top"/>
          </w:tcPr>
          <w:p w14:paraId="14C6C275">
            <w:pPr>
              <w:pStyle w:val="18"/>
              <w:spacing w:before="63" w:line="262" w:lineRule="exact"/>
              <w:ind w:left="399"/>
              <w:rPr>
                <w:color w:val="auto"/>
                <w:highlight w:val="none"/>
              </w:rPr>
            </w:pPr>
            <w:r>
              <w:rPr>
                <w:color w:val="auto"/>
                <w:spacing w:val="3"/>
                <w:position w:val="1"/>
                <w:highlight w:val="none"/>
              </w:rPr>
              <w:t>10≤X＜50</w:t>
            </w:r>
          </w:p>
        </w:tc>
        <w:tc>
          <w:tcPr>
            <w:tcW w:w="1138" w:type="dxa"/>
            <w:vAlign w:val="top"/>
          </w:tcPr>
          <w:p w14:paraId="03BA3C3C">
            <w:pPr>
              <w:pStyle w:val="18"/>
              <w:spacing w:before="63" w:line="262" w:lineRule="exact"/>
              <w:ind w:left="310"/>
              <w:rPr>
                <w:color w:val="auto"/>
                <w:highlight w:val="none"/>
              </w:rPr>
            </w:pPr>
            <w:r>
              <w:rPr>
                <w:color w:val="auto"/>
                <w:spacing w:val="4"/>
                <w:position w:val="1"/>
                <w:highlight w:val="none"/>
              </w:rPr>
              <w:t>X＜10</w:t>
            </w:r>
          </w:p>
        </w:tc>
      </w:tr>
      <w:tr w14:paraId="32F6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07254C3D">
            <w:pPr>
              <w:rPr>
                <w:rFonts w:ascii="Arial"/>
                <w:color w:val="auto"/>
                <w:sz w:val="21"/>
                <w:highlight w:val="none"/>
              </w:rPr>
            </w:pPr>
          </w:p>
        </w:tc>
        <w:tc>
          <w:tcPr>
            <w:tcW w:w="1679" w:type="dxa"/>
            <w:vAlign w:val="top"/>
          </w:tcPr>
          <w:p w14:paraId="4CFC80C0">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4373B2DC">
            <w:pPr>
              <w:pStyle w:val="18"/>
              <w:spacing w:before="63" w:line="229" w:lineRule="auto"/>
              <w:ind w:left="378"/>
              <w:rPr>
                <w:color w:val="auto"/>
                <w:highlight w:val="none"/>
              </w:rPr>
            </w:pPr>
            <w:r>
              <w:rPr>
                <w:color w:val="auto"/>
                <w:spacing w:val="2"/>
                <w:highlight w:val="none"/>
              </w:rPr>
              <w:t>万元</w:t>
            </w:r>
          </w:p>
        </w:tc>
        <w:tc>
          <w:tcPr>
            <w:tcW w:w="1842" w:type="dxa"/>
            <w:vAlign w:val="top"/>
          </w:tcPr>
          <w:p w14:paraId="426E84FA">
            <w:pPr>
              <w:pStyle w:val="18"/>
              <w:spacing w:before="62" w:line="242" w:lineRule="auto"/>
              <w:ind w:left="250"/>
              <w:rPr>
                <w:color w:val="auto"/>
                <w:highlight w:val="none"/>
              </w:rPr>
            </w:pPr>
            <w:r>
              <w:rPr>
                <w:color w:val="auto"/>
                <w:spacing w:val="4"/>
                <w:highlight w:val="none"/>
              </w:rPr>
              <w:t>500≤Y＜20000</w:t>
            </w:r>
          </w:p>
        </w:tc>
        <w:tc>
          <w:tcPr>
            <w:tcW w:w="1701" w:type="dxa"/>
            <w:vAlign w:val="top"/>
          </w:tcPr>
          <w:p w14:paraId="5118D1D2">
            <w:pPr>
              <w:pStyle w:val="18"/>
              <w:spacing w:before="62" w:line="242" w:lineRule="auto"/>
              <w:ind w:left="296"/>
              <w:rPr>
                <w:color w:val="auto"/>
                <w:highlight w:val="none"/>
              </w:rPr>
            </w:pPr>
            <w:r>
              <w:rPr>
                <w:color w:val="auto"/>
                <w:spacing w:val="3"/>
                <w:highlight w:val="none"/>
              </w:rPr>
              <w:t>100≤Y＜500</w:t>
            </w:r>
          </w:p>
        </w:tc>
        <w:tc>
          <w:tcPr>
            <w:tcW w:w="1138" w:type="dxa"/>
            <w:vAlign w:val="top"/>
          </w:tcPr>
          <w:p w14:paraId="28B8D455">
            <w:pPr>
              <w:pStyle w:val="18"/>
              <w:spacing w:before="62" w:line="242" w:lineRule="auto"/>
              <w:ind w:left="256"/>
              <w:rPr>
                <w:color w:val="auto"/>
                <w:highlight w:val="none"/>
              </w:rPr>
            </w:pPr>
            <w:r>
              <w:rPr>
                <w:color w:val="auto"/>
                <w:spacing w:val="5"/>
                <w:highlight w:val="none"/>
              </w:rPr>
              <w:t>Y＜100</w:t>
            </w:r>
          </w:p>
        </w:tc>
      </w:tr>
      <w:tr w14:paraId="5ADE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82779ED">
            <w:pPr>
              <w:spacing w:line="337" w:lineRule="auto"/>
              <w:rPr>
                <w:rFonts w:ascii="Arial"/>
                <w:color w:val="auto"/>
                <w:sz w:val="21"/>
                <w:highlight w:val="none"/>
              </w:rPr>
            </w:pPr>
          </w:p>
          <w:p w14:paraId="642F69BD">
            <w:pPr>
              <w:pStyle w:val="18"/>
              <w:spacing w:before="65" w:line="228" w:lineRule="auto"/>
              <w:ind w:left="477"/>
              <w:rPr>
                <w:color w:val="auto"/>
                <w:highlight w:val="none"/>
              </w:rPr>
            </w:pPr>
            <w:r>
              <w:rPr>
                <w:b/>
                <w:bCs/>
                <w:color w:val="auto"/>
                <w:spacing w:val="5"/>
                <w:highlight w:val="none"/>
              </w:rPr>
              <w:t>交通运输业</w:t>
            </w:r>
          </w:p>
        </w:tc>
        <w:tc>
          <w:tcPr>
            <w:tcW w:w="1679" w:type="dxa"/>
            <w:vAlign w:val="top"/>
          </w:tcPr>
          <w:p w14:paraId="6B335D6D">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21D4854A">
            <w:pPr>
              <w:pStyle w:val="18"/>
              <w:spacing w:before="63" w:line="231" w:lineRule="auto"/>
              <w:ind w:left="478"/>
              <w:rPr>
                <w:color w:val="auto"/>
                <w:highlight w:val="none"/>
              </w:rPr>
            </w:pPr>
            <w:r>
              <w:rPr>
                <w:color w:val="auto"/>
                <w:highlight w:val="none"/>
              </w:rPr>
              <w:t>人</w:t>
            </w:r>
          </w:p>
        </w:tc>
        <w:tc>
          <w:tcPr>
            <w:tcW w:w="1842" w:type="dxa"/>
            <w:vAlign w:val="top"/>
          </w:tcPr>
          <w:p w14:paraId="2E3411E7">
            <w:pPr>
              <w:pStyle w:val="18"/>
              <w:spacing w:before="63" w:line="242" w:lineRule="auto"/>
              <w:ind w:left="300"/>
              <w:rPr>
                <w:color w:val="auto"/>
                <w:highlight w:val="none"/>
              </w:rPr>
            </w:pPr>
            <w:r>
              <w:rPr>
                <w:color w:val="auto"/>
                <w:spacing w:val="4"/>
                <w:highlight w:val="none"/>
              </w:rPr>
              <w:t>300≤X＜1000</w:t>
            </w:r>
          </w:p>
        </w:tc>
        <w:tc>
          <w:tcPr>
            <w:tcW w:w="1701" w:type="dxa"/>
            <w:vAlign w:val="top"/>
          </w:tcPr>
          <w:p w14:paraId="222A8266">
            <w:pPr>
              <w:pStyle w:val="18"/>
              <w:spacing w:before="63" w:line="242" w:lineRule="auto"/>
              <w:ind w:left="336"/>
              <w:rPr>
                <w:color w:val="auto"/>
                <w:highlight w:val="none"/>
              </w:rPr>
            </w:pPr>
            <w:r>
              <w:rPr>
                <w:color w:val="auto"/>
                <w:spacing w:val="4"/>
                <w:highlight w:val="none"/>
              </w:rPr>
              <w:t>20≤X＜300</w:t>
            </w:r>
          </w:p>
        </w:tc>
        <w:tc>
          <w:tcPr>
            <w:tcW w:w="1138" w:type="dxa"/>
            <w:vAlign w:val="top"/>
          </w:tcPr>
          <w:p w14:paraId="455C827B">
            <w:pPr>
              <w:pStyle w:val="18"/>
              <w:spacing w:before="63" w:line="242" w:lineRule="auto"/>
              <w:ind w:left="310"/>
              <w:rPr>
                <w:color w:val="auto"/>
                <w:highlight w:val="none"/>
              </w:rPr>
            </w:pPr>
            <w:r>
              <w:rPr>
                <w:color w:val="auto"/>
                <w:spacing w:val="4"/>
                <w:highlight w:val="none"/>
              </w:rPr>
              <w:t>X＜20</w:t>
            </w:r>
          </w:p>
        </w:tc>
      </w:tr>
      <w:tr w14:paraId="705B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F9D9C0B">
            <w:pPr>
              <w:rPr>
                <w:rFonts w:ascii="Arial"/>
                <w:color w:val="auto"/>
                <w:sz w:val="21"/>
                <w:highlight w:val="none"/>
              </w:rPr>
            </w:pPr>
          </w:p>
        </w:tc>
        <w:tc>
          <w:tcPr>
            <w:tcW w:w="1679" w:type="dxa"/>
            <w:vAlign w:val="top"/>
          </w:tcPr>
          <w:p w14:paraId="676C4F44">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42BA3135">
            <w:pPr>
              <w:pStyle w:val="18"/>
              <w:spacing w:before="63" w:line="229" w:lineRule="auto"/>
              <w:ind w:left="378"/>
              <w:rPr>
                <w:color w:val="auto"/>
                <w:highlight w:val="none"/>
              </w:rPr>
            </w:pPr>
            <w:r>
              <w:rPr>
                <w:color w:val="auto"/>
                <w:spacing w:val="2"/>
                <w:highlight w:val="none"/>
              </w:rPr>
              <w:t>万元</w:t>
            </w:r>
          </w:p>
        </w:tc>
        <w:tc>
          <w:tcPr>
            <w:tcW w:w="1842" w:type="dxa"/>
            <w:vAlign w:val="top"/>
          </w:tcPr>
          <w:p w14:paraId="6ED7AE56">
            <w:pPr>
              <w:pStyle w:val="18"/>
              <w:spacing w:before="63" w:line="242" w:lineRule="auto"/>
              <w:ind w:left="194"/>
              <w:rPr>
                <w:color w:val="auto"/>
                <w:highlight w:val="none"/>
              </w:rPr>
            </w:pPr>
            <w:r>
              <w:rPr>
                <w:color w:val="auto"/>
                <w:spacing w:val="4"/>
                <w:highlight w:val="none"/>
              </w:rPr>
              <w:t>3000≤Y＜30000</w:t>
            </w:r>
          </w:p>
        </w:tc>
        <w:tc>
          <w:tcPr>
            <w:tcW w:w="1701" w:type="dxa"/>
            <w:vAlign w:val="top"/>
          </w:tcPr>
          <w:p w14:paraId="70B58295">
            <w:pPr>
              <w:pStyle w:val="18"/>
              <w:spacing w:before="63" w:line="242" w:lineRule="auto"/>
              <w:ind w:left="230"/>
              <w:rPr>
                <w:color w:val="auto"/>
                <w:highlight w:val="none"/>
              </w:rPr>
            </w:pPr>
            <w:r>
              <w:rPr>
                <w:color w:val="auto"/>
                <w:spacing w:val="5"/>
                <w:highlight w:val="none"/>
              </w:rPr>
              <w:t>200≤Y＜3000</w:t>
            </w:r>
          </w:p>
        </w:tc>
        <w:tc>
          <w:tcPr>
            <w:tcW w:w="1138" w:type="dxa"/>
            <w:vAlign w:val="top"/>
          </w:tcPr>
          <w:p w14:paraId="38D38608">
            <w:pPr>
              <w:pStyle w:val="18"/>
              <w:spacing w:before="63" w:line="242" w:lineRule="auto"/>
              <w:ind w:left="256"/>
              <w:rPr>
                <w:color w:val="auto"/>
                <w:highlight w:val="none"/>
              </w:rPr>
            </w:pPr>
            <w:r>
              <w:rPr>
                <w:color w:val="auto"/>
                <w:spacing w:val="5"/>
                <w:highlight w:val="none"/>
              </w:rPr>
              <w:t>Y＜200</w:t>
            </w:r>
          </w:p>
        </w:tc>
      </w:tr>
      <w:tr w14:paraId="0FF98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199A17B">
            <w:pPr>
              <w:spacing w:line="339" w:lineRule="auto"/>
              <w:rPr>
                <w:rFonts w:ascii="Arial"/>
                <w:color w:val="auto"/>
                <w:sz w:val="21"/>
                <w:highlight w:val="none"/>
              </w:rPr>
            </w:pPr>
          </w:p>
          <w:p w14:paraId="792D097E">
            <w:pPr>
              <w:pStyle w:val="18"/>
              <w:spacing w:before="65" w:line="229" w:lineRule="auto"/>
              <w:ind w:left="683"/>
              <w:rPr>
                <w:color w:val="auto"/>
                <w:highlight w:val="none"/>
              </w:rPr>
            </w:pPr>
            <w:r>
              <w:rPr>
                <w:b/>
                <w:bCs/>
                <w:color w:val="auto"/>
                <w:spacing w:val="5"/>
                <w:highlight w:val="none"/>
              </w:rPr>
              <w:t>仓储业</w:t>
            </w:r>
          </w:p>
        </w:tc>
        <w:tc>
          <w:tcPr>
            <w:tcW w:w="1679" w:type="dxa"/>
            <w:vAlign w:val="top"/>
          </w:tcPr>
          <w:p w14:paraId="3798BB25">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70FDAD0A">
            <w:pPr>
              <w:pStyle w:val="18"/>
              <w:spacing w:before="63" w:line="231" w:lineRule="auto"/>
              <w:ind w:left="478"/>
              <w:rPr>
                <w:color w:val="auto"/>
                <w:highlight w:val="none"/>
              </w:rPr>
            </w:pPr>
            <w:r>
              <w:rPr>
                <w:color w:val="auto"/>
                <w:highlight w:val="none"/>
              </w:rPr>
              <w:t>人</w:t>
            </w:r>
          </w:p>
        </w:tc>
        <w:tc>
          <w:tcPr>
            <w:tcW w:w="1842" w:type="dxa"/>
            <w:vAlign w:val="top"/>
          </w:tcPr>
          <w:p w14:paraId="25CF5FD1">
            <w:pPr>
              <w:pStyle w:val="18"/>
              <w:spacing w:before="63" w:line="262" w:lineRule="exact"/>
              <w:ind w:left="364"/>
              <w:rPr>
                <w:color w:val="auto"/>
                <w:highlight w:val="none"/>
              </w:rPr>
            </w:pPr>
            <w:r>
              <w:rPr>
                <w:color w:val="auto"/>
                <w:spacing w:val="3"/>
                <w:position w:val="1"/>
                <w:highlight w:val="none"/>
              </w:rPr>
              <w:t>100≤X＜200</w:t>
            </w:r>
          </w:p>
        </w:tc>
        <w:tc>
          <w:tcPr>
            <w:tcW w:w="1701" w:type="dxa"/>
            <w:vAlign w:val="top"/>
          </w:tcPr>
          <w:p w14:paraId="73E4BAC5">
            <w:pPr>
              <w:pStyle w:val="18"/>
              <w:spacing w:before="63" w:line="262" w:lineRule="exact"/>
              <w:ind w:left="336"/>
              <w:rPr>
                <w:color w:val="auto"/>
                <w:highlight w:val="none"/>
              </w:rPr>
            </w:pPr>
            <w:r>
              <w:rPr>
                <w:color w:val="auto"/>
                <w:spacing w:val="4"/>
                <w:position w:val="1"/>
                <w:highlight w:val="none"/>
              </w:rPr>
              <w:t>20≤X＜100</w:t>
            </w:r>
          </w:p>
        </w:tc>
        <w:tc>
          <w:tcPr>
            <w:tcW w:w="1138" w:type="dxa"/>
            <w:vAlign w:val="top"/>
          </w:tcPr>
          <w:p w14:paraId="30F2D08A">
            <w:pPr>
              <w:pStyle w:val="18"/>
              <w:spacing w:before="63" w:line="262" w:lineRule="exact"/>
              <w:ind w:left="310"/>
              <w:rPr>
                <w:color w:val="auto"/>
                <w:highlight w:val="none"/>
              </w:rPr>
            </w:pPr>
            <w:r>
              <w:rPr>
                <w:color w:val="auto"/>
                <w:spacing w:val="4"/>
                <w:position w:val="1"/>
                <w:highlight w:val="none"/>
              </w:rPr>
              <w:t>X＜20</w:t>
            </w:r>
          </w:p>
        </w:tc>
      </w:tr>
      <w:tr w14:paraId="36D3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F4BD098">
            <w:pPr>
              <w:rPr>
                <w:rFonts w:ascii="Arial"/>
                <w:color w:val="auto"/>
                <w:sz w:val="21"/>
                <w:highlight w:val="none"/>
              </w:rPr>
            </w:pPr>
          </w:p>
        </w:tc>
        <w:tc>
          <w:tcPr>
            <w:tcW w:w="1679" w:type="dxa"/>
            <w:vAlign w:val="top"/>
          </w:tcPr>
          <w:p w14:paraId="6ACFBB19">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77328C48">
            <w:pPr>
              <w:pStyle w:val="18"/>
              <w:spacing w:before="65" w:line="229" w:lineRule="auto"/>
              <w:ind w:left="378"/>
              <w:rPr>
                <w:color w:val="auto"/>
                <w:highlight w:val="none"/>
              </w:rPr>
            </w:pPr>
            <w:r>
              <w:rPr>
                <w:color w:val="auto"/>
                <w:spacing w:val="2"/>
                <w:highlight w:val="none"/>
              </w:rPr>
              <w:t>万元</w:t>
            </w:r>
          </w:p>
        </w:tc>
        <w:tc>
          <w:tcPr>
            <w:tcW w:w="1842" w:type="dxa"/>
            <w:vAlign w:val="top"/>
          </w:tcPr>
          <w:p w14:paraId="38518E5F">
            <w:pPr>
              <w:pStyle w:val="18"/>
              <w:spacing w:before="65"/>
              <w:ind w:left="206"/>
              <w:rPr>
                <w:color w:val="auto"/>
                <w:highlight w:val="none"/>
              </w:rPr>
            </w:pPr>
            <w:r>
              <w:rPr>
                <w:color w:val="auto"/>
                <w:spacing w:val="3"/>
                <w:highlight w:val="none"/>
              </w:rPr>
              <w:t>1000≤Y＜30000</w:t>
            </w:r>
          </w:p>
        </w:tc>
        <w:tc>
          <w:tcPr>
            <w:tcW w:w="1701" w:type="dxa"/>
            <w:vAlign w:val="top"/>
          </w:tcPr>
          <w:p w14:paraId="42BAED9A">
            <w:pPr>
              <w:pStyle w:val="18"/>
              <w:spacing w:before="65"/>
              <w:ind w:left="243"/>
              <w:rPr>
                <w:color w:val="auto"/>
                <w:highlight w:val="none"/>
              </w:rPr>
            </w:pPr>
            <w:r>
              <w:rPr>
                <w:color w:val="auto"/>
                <w:spacing w:val="3"/>
                <w:highlight w:val="none"/>
              </w:rPr>
              <w:t>100≤Y＜1000</w:t>
            </w:r>
          </w:p>
        </w:tc>
        <w:tc>
          <w:tcPr>
            <w:tcW w:w="1138" w:type="dxa"/>
            <w:vAlign w:val="top"/>
          </w:tcPr>
          <w:p w14:paraId="760845C4">
            <w:pPr>
              <w:pStyle w:val="18"/>
              <w:spacing w:before="65"/>
              <w:ind w:left="256"/>
              <w:rPr>
                <w:color w:val="auto"/>
                <w:highlight w:val="none"/>
              </w:rPr>
            </w:pPr>
            <w:r>
              <w:rPr>
                <w:color w:val="auto"/>
                <w:spacing w:val="5"/>
                <w:highlight w:val="none"/>
              </w:rPr>
              <w:t>Y＜100</w:t>
            </w:r>
          </w:p>
        </w:tc>
      </w:tr>
      <w:tr w14:paraId="2FF7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593270E">
            <w:pPr>
              <w:spacing w:line="338" w:lineRule="auto"/>
              <w:rPr>
                <w:rFonts w:ascii="Arial"/>
                <w:color w:val="auto"/>
                <w:sz w:val="21"/>
                <w:highlight w:val="none"/>
              </w:rPr>
            </w:pPr>
          </w:p>
          <w:p w14:paraId="29A76913">
            <w:pPr>
              <w:pStyle w:val="18"/>
              <w:spacing w:before="65" w:line="230" w:lineRule="auto"/>
              <w:ind w:left="699"/>
              <w:rPr>
                <w:color w:val="auto"/>
                <w:highlight w:val="none"/>
              </w:rPr>
            </w:pPr>
            <w:r>
              <w:rPr>
                <w:b/>
                <w:bCs/>
                <w:color w:val="auto"/>
                <w:highlight w:val="none"/>
              </w:rPr>
              <w:t>邮政业</w:t>
            </w:r>
          </w:p>
        </w:tc>
        <w:tc>
          <w:tcPr>
            <w:tcW w:w="1679" w:type="dxa"/>
            <w:vAlign w:val="top"/>
          </w:tcPr>
          <w:p w14:paraId="0C80EF3B">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1D8F3D92">
            <w:pPr>
              <w:pStyle w:val="18"/>
              <w:spacing w:before="65" w:line="231" w:lineRule="auto"/>
              <w:ind w:left="478"/>
              <w:rPr>
                <w:color w:val="auto"/>
                <w:highlight w:val="none"/>
              </w:rPr>
            </w:pPr>
            <w:r>
              <w:rPr>
                <w:color w:val="auto"/>
                <w:highlight w:val="none"/>
              </w:rPr>
              <w:t>人</w:t>
            </w:r>
          </w:p>
        </w:tc>
        <w:tc>
          <w:tcPr>
            <w:tcW w:w="1842" w:type="dxa"/>
            <w:vAlign w:val="top"/>
          </w:tcPr>
          <w:p w14:paraId="53D0C709">
            <w:pPr>
              <w:pStyle w:val="18"/>
              <w:spacing w:before="64" w:line="241" w:lineRule="auto"/>
              <w:ind w:left="300"/>
              <w:rPr>
                <w:color w:val="auto"/>
                <w:highlight w:val="none"/>
              </w:rPr>
            </w:pPr>
            <w:r>
              <w:rPr>
                <w:color w:val="auto"/>
                <w:spacing w:val="4"/>
                <w:highlight w:val="none"/>
              </w:rPr>
              <w:t>300≤X＜1000</w:t>
            </w:r>
          </w:p>
        </w:tc>
        <w:tc>
          <w:tcPr>
            <w:tcW w:w="1701" w:type="dxa"/>
            <w:vAlign w:val="top"/>
          </w:tcPr>
          <w:p w14:paraId="5497B3D3">
            <w:pPr>
              <w:pStyle w:val="18"/>
              <w:spacing w:before="64" w:line="241" w:lineRule="auto"/>
              <w:ind w:left="336"/>
              <w:rPr>
                <w:color w:val="auto"/>
                <w:highlight w:val="none"/>
              </w:rPr>
            </w:pPr>
            <w:r>
              <w:rPr>
                <w:color w:val="auto"/>
                <w:spacing w:val="4"/>
                <w:highlight w:val="none"/>
              </w:rPr>
              <w:t>20≤X＜300</w:t>
            </w:r>
          </w:p>
        </w:tc>
        <w:tc>
          <w:tcPr>
            <w:tcW w:w="1138" w:type="dxa"/>
            <w:vAlign w:val="top"/>
          </w:tcPr>
          <w:p w14:paraId="69B277E5">
            <w:pPr>
              <w:pStyle w:val="18"/>
              <w:spacing w:before="64" w:line="241" w:lineRule="auto"/>
              <w:ind w:left="310"/>
              <w:rPr>
                <w:color w:val="auto"/>
                <w:highlight w:val="none"/>
              </w:rPr>
            </w:pPr>
            <w:r>
              <w:rPr>
                <w:color w:val="auto"/>
                <w:spacing w:val="4"/>
                <w:highlight w:val="none"/>
              </w:rPr>
              <w:t>X＜20</w:t>
            </w:r>
          </w:p>
        </w:tc>
      </w:tr>
      <w:tr w14:paraId="5B3D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CB2C8F2">
            <w:pPr>
              <w:rPr>
                <w:rFonts w:ascii="Arial"/>
                <w:color w:val="auto"/>
                <w:sz w:val="21"/>
                <w:highlight w:val="none"/>
              </w:rPr>
            </w:pPr>
          </w:p>
        </w:tc>
        <w:tc>
          <w:tcPr>
            <w:tcW w:w="1679" w:type="dxa"/>
            <w:vAlign w:val="top"/>
          </w:tcPr>
          <w:p w14:paraId="0CD17952">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75131978">
            <w:pPr>
              <w:pStyle w:val="18"/>
              <w:spacing w:before="65" w:line="229" w:lineRule="auto"/>
              <w:ind w:left="378"/>
              <w:rPr>
                <w:color w:val="auto"/>
                <w:highlight w:val="none"/>
              </w:rPr>
            </w:pPr>
            <w:r>
              <w:rPr>
                <w:color w:val="auto"/>
                <w:spacing w:val="2"/>
                <w:highlight w:val="none"/>
              </w:rPr>
              <w:t>万元</w:t>
            </w:r>
          </w:p>
        </w:tc>
        <w:tc>
          <w:tcPr>
            <w:tcW w:w="1842" w:type="dxa"/>
            <w:vAlign w:val="top"/>
          </w:tcPr>
          <w:p w14:paraId="422948DC">
            <w:pPr>
              <w:pStyle w:val="18"/>
              <w:spacing w:before="64" w:line="241" w:lineRule="auto"/>
              <w:ind w:left="193"/>
              <w:rPr>
                <w:color w:val="auto"/>
                <w:highlight w:val="none"/>
              </w:rPr>
            </w:pPr>
            <w:r>
              <w:rPr>
                <w:color w:val="auto"/>
                <w:spacing w:val="4"/>
                <w:highlight w:val="none"/>
              </w:rPr>
              <w:t>2000≤Y＜30000</w:t>
            </w:r>
          </w:p>
        </w:tc>
        <w:tc>
          <w:tcPr>
            <w:tcW w:w="1701" w:type="dxa"/>
            <w:vAlign w:val="top"/>
          </w:tcPr>
          <w:p w14:paraId="44A0CABC">
            <w:pPr>
              <w:pStyle w:val="18"/>
              <w:spacing w:before="64" w:line="241" w:lineRule="auto"/>
              <w:ind w:left="243"/>
              <w:rPr>
                <w:color w:val="auto"/>
                <w:highlight w:val="none"/>
              </w:rPr>
            </w:pPr>
            <w:r>
              <w:rPr>
                <w:color w:val="auto"/>
                <w:spacing w:val="3"/>
                <w:highlight w:val="none"/>
              </w:rPr>
              <w:t>100≤Y＜2000</w:t>
            </w:r>
          </w:p>
        </w:tc>
        <w:tc>
          <w:tcPr>
            <w:tcW w:w="1138" w:type="dxa"/>
            <w:vAlign w:val="top"/>
          </w:tcPr>
          <w:p w14:paraId="75D831E4">
            <w:pPr>
              <w:pStyle w:val="18"/>
              <w:spacing w:before="64" w:line="241" w:lineRule="auto"/>
              <w:ind w:left="256"/>
              <w:rPr>
                <w:color w:val="auto"/>
                <w:highlight w:val="none"/>
              </w:rPr>
            </w:pPr>
            <w:r>
              <w:rPr>
                <w:color w:val="auto"/>
                <w:spacing w:val="5"/>
                <w:highlight w:val="none"/>
              </w:rPr>
              <w:t>Y＜100</w:t>
            </w:r>
          </w:p>
        </w:tc>
      </w:tr>
      <w:tr w14:paraId="4A29A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273BDC1">
            <w:pPr>
              <w:spacing w:line="339" w:lineRule="auto"/>
              <w:rPr>
                <w:rFonts w:ascii="Arial"/>
                <w:color w:val="auto"/>
                <w:sz w:val="21"/>
                <w:highlight w:val="none"/>
              </w:rPr>
            </w:pPr>
          </w:p>
          <w:p w14:paraId="78BFA5F1">
            <w:pPr>
              <w:pStyle w:val="18"/>
              <w:spacing w:before="65" w:line="228" w:lineRule="auto"/>
              <w:ind w:left="683"/>
              <w:rPr>
                <w:color w:val="auto"/>
                <w:highlight w:val="none"/>
              </w:rPr>
            </w:pPr>
            <w:r>
              <w:rPr>
                <w:b/>
                <w:bCs/>
                <w:color w:val="auto"/>
                <w:spacing w:val="5"/>
                <w:highlight w:val="none"/>
              </w:rPr>
              <w:t>住宿业</w:t>
            </w:r>
          </w:p>
        </w:tc>
        <w:tc>
          <w:tcPr>
            <w:tcW w:w="1679" w:type="dxa"/>
            <w:vAlign w:val="top"/>
          </w:tcPr>
          <w:p w14:paraId="4BC9D5A3">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38D1CAF2">
            <w:pPr>
              <w:pStyle w:val="18"/>
              <w:spacing w:before="65" w:line="231" w:lineRule="auto"/>
              <w:ind w:left="478"/>
              <w:rPr>
                <w:color w:val="auto"/>
                <w:highlight w:val="none"/>
              </w:rPr>
            </w:pPr>
            <w:r>
              <w:rPr>
                <w:color w:val="auto"/>
                <w:highlight w:val="none"/>
              </w:rPr>
              <w:t>人</w:t>
            </w:r>
          </w:p>
        </w:tc>
        <w:tc>
          <w:tcPr>
            <w:tcW w:w="1842" w:type="dxa"/>
            <w:vAlign w:val="top"/>
          </w:tcPr>
          <w:p w14:paraId="52C686B7">
            <w:pPr>
              <w:pStyle w:val="18"/>
              <w:spacing w:before="64" w:line="241" w:lineRule="auto"/>
              <w:ind w:left="364"/>
              <w:rPr>
                <w:color w:val="auto"/>
                <w:highlight w:val="none"/>
              </w:rPr>
            </w:pPr>
            <w:r>
              <w:rPr>
                <w:color w:val="auto"/>
                <w:spacing w:val="3"/>
                <w:highlight w:val="none"/>
              </w:rPr>
              <w:t>100≤X＜300</w:t>
            </w:r>
          </w:p>
        </w:tc>
        <w:tc>
          <w:tcPr>
            <w:tcW w:w="1701" w:type="dxa"/>
            <w:vAlign w:val="top"/>
          </w:tcPr>
          <w:p w14:paraId="10B81A42">
            <w:pPr>
              <w:pStyle w:val="18"/>
              <w:spacing w:before="64" w:line="241" w:lineRule="auto"/>
              <w:ind w:left="349"/>
              <w:rPr>
                <w:color w:val="auto"/>
                <w:highlight w:val="none"/>
              </w:rPr>
            </w:pPr>
            <w:r>
              <w:rPr>
                <w:color w:val="auto"/>
                <w:spacing w:val="3"/>
                <w:highlight w:val="none"/>
              </w:rPr>
              <w:t>10≤X＜100</w:t>
            </w:r>
          </w:p>
        </w:tc>
        <w:tc>
          <w:tcPr>
            <w:tcW w:w="1138" w:type="dxa"/>
            <w:vAlign w:val="top"/>
          </w:tcPr>
          <w:p w14:paraId="333B92CA">
            <w:pPr>
              <w:pStyle w:val="18"/>
              <w:spacing w:before="64" w:line="241" w:lineRule="auto"/>
              <w:ind w:left="310"/>
              <w:rPr>
                <w:color w:val="auto"/>
                <w:highlight w:val="none"/>
              </w:rPr>
            </w:pPr>
            <w:r>
              <w:rPr>
                <w:color w:val="auto"/>
                <w:spacing w:val="4"/>
                <w:highlight w:val="none"/>
              </w:rPr>
              <w:t>X＜10</w:t>
            </w:r>
          </w:p>
        </w:tc>
      </w:tr>
      <w:tr w14:paraId="232D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450B197">
            <w:pPr>
              <w:rPr>
                <w:rFonts w:ascii="Arial"/>
                <w:color w:val="auto"/>
                <w:sz w:val="21"/>
                <w:highlight w:val="none"/>
              </w:rPr>
            </w:pPr>
          </w:p>
        </w:tc>
        <w:tc>
          <w:tcPr>
            <w:tcW w:w="1679" w:type="dxa"/>
            <w:vAlign w:val="top"/>
          </w:tcPr>
          <w:p w14:paraId="2D5BC99F">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69F951C2">
            <w:pPr>
              <w:pStyle w:val="18"/>
              <w:spacing w:before="64" w:line="229" w:lineRule="auto"/>
              <w:ind w:left="378"/>
              <w:rPr>
                <w:color w:val="auto"/>
                <w:highlight w:val="none"/>
              </w:rPr>
            </w:pPr>
            <w:r>
              <w:rPr>
                <w:color w:val="auto"/>
                <w:spacing w:val="2"/>
                <w:highlight w:val="none"/>
              </w:rPr>
              <w:t>万元</w:t>
            </w:r>
          </w:p>
        </w:tc>
        <w:tc>
          <w:tcPr>
            <w:tcW w:w="1842" w:type="dxa"/>
            <w:vAlign w:val="top"/>
          </w:tcPr>
          <w:p w14:paraId="4C14E5E2">
            <w:pPr>
              <w:pStyle w:val="18"/>
              <w:spacing w:before="64" w:line="241" w:lineRule="auto"/>
              <w:ind w:left="193"/>
              <w:rPr>
                <w:color w:val="auto"/>
                <w:highlight w:val="none"/>
              </w:rPr>
            </w:pPr>
            <w:r>
              <w:rPr>
                <w:color w:val="auto"/>
                <w:spacing w:val="4"/>
                <w:highlight w:val="none"/>
              </w:rPr>
              <w:t>2000≤Y＜10000</w:t>
            </w:r>
          </w:p>
        </w:tc>
        <w:tc>
          <w:tcPr>
            <w:tcW w:w="1701" w:type="dxa"/>
            <w:vAlign w:val="top"/>
          </w:tcPr>
          <w:p w14:paraId="385226B9">
            <w:pPr>
              <w:pStyle w:val="18"/>
              <w:spacing w:before="64" w:line="241" w:lineRule="auto"/>
              <w:ind w:left="243"/>
              <w:rPr>
                <w:color w:val="auto"/>
                <w:highlight w:val="none"/>
              </w:rPr>
            </w:pPr>
            <w:r>
              <w:rPr>
                <w:color w:val="auto"/>
                <w:spacing w:val="3"/>
                <w:highlight w:val="none"/>
              </w:rPr>
              <w:t>100≤Y＜2000</w:t>
            </w:r>
          </w:p>
        </w:tc>
        <w:tc>
          <w:tcPr>
            <w:tcW w:w="1138" w:type="dxa"/>
            <w:vAlign w:val="top"/>
          </w:tcPr>
          <w:p w14:paraId="11DD0A95">
            <w:pPr>
              <w:pStyle w:val="18"/>
              <w:spacing w:before="64" w:line="241" w:lineRule="auto"/>
              <w:ind w:left="256"/>
              <w:rPr>
                <w:color w:val="auto"/>
                <w:highlight w:val="none"/>
              </w:rPr>
            </w:pPr>
            <w:r>
              <w:rPr>
                <w:color w:val="auto"/>
                <w:spacing w:val="5"/>
                <w:highlight w:val="none"/>
              </w:rPr>
              <w:t>Y＜100</w:t>
            </w:r>
          </w:p>
        </w:tc>
      </w:tr>
      <w:tr w14:paraId="17E84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69524E5">
            <w:pPr>
              <w:spacing w:line="338" w:lineRule="auto"/>
              <w:rPr>
                <w:rFonts w:ascii="Arial"/>
                <w:color w:val="auto"/>
                <w:sz w:val="21"/>
                <w:highlight w:val="none"/>
              </w:rPr>
            </w:pPr>
          </w:p>
          <w:p w14:paraId="5EEDFD14">
            <w:pPr>
              <w:pStyle w:val="18"/>
              <w:spacing w:before="65" w:line="228" w:lineRule="auto"/>
              <w:ind w:left="685"/>
              <w:rPr>
                <w:color w:val="auto"/>
                <w:highlight w:val="none"/>
              </w:rPr>
            </w:pPr>
            <w:r>
              <w:rPr>
                <w:b/>
                <w:bCs/>
                <w:color w:val="auto"/>
                <w:spacing w:val="5"/>
                <w:highlight w:val="none"/>
              </w:rPr>
              <w:t>餐饮业</w:t>
            </w:r>
          </w:p>
        </w:tc>
        <w:tc>
          <w:tcPr>
            <w:tcW w:w="1679" w:type="dxa"/>
            <w:vAlign w:val="top"/>
          </w:tcPr>
          <w:p w14:paraId="6477E2BB">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4E95F36A">
            <w:pPr>
              <w:pStyle w:val="18"/>
              <w:spacing w:before="64" w:line="231" w:lineRule="auto"/>
              <w:ind w:left="478"/>
              <w:rPr>
                <w:color w:val="auto"/>
                <w:highlight w:val="none"/>
              </w:rPr>
            </w:pPr>
            <w:r>
              <w:rPr>
                <w:color w:val="auto"/>
                <w:highlight w:val="none"/>
              </w:rPr>
              <w:t>人</w:t>
            </w:r>
          </w:p>
        </w:tc>
        <w:tc>
          <w:tcPr>
            <w:tcW w:w="1842" w:type="dxa"/>
            <w:vAlign w:val="top"/>
          </w:tcPr>
          <w:p w14:paraId="77A87842">
            <w:pPr>
              <w:pStyle w:val="18"/>
              <w:spacing w:before="64" w:line="241" w:lineRule="auto"/>
              <w:ind w:left="364"/>
              <w:rPr>
                <w:color w:val="auto"/>
                <w:highlight w:val="none"/>
              </w:rPr>
            </w:pPr>
            <w:r>
              <w:rPr>
                <w:color w:val="auto"/>
                <w:spacing w:val="3"/>
                <w:highlight w:val="none"/>
              </w:rPr>
              <w:t>100≤X＜300</w:t>
            </w:r>
          </w:p>
        </w:tc>
        <w:tc>
          <w:tcPr>
            <w:tcW w:w="1701" w:type="dxa"/>
            <w:vAlign w:val="top"/>
          </w:tcPr>
          <w:p w14:paraId="5D1D1067">
            <w:pPr>
              <w:pStyle w:val="18"/>
              <w:spacing w:before="64" w:line="241" w:lineRule="auto"/>
              <w:ind w:left="349"/>
              <w:rPr>
                <w:color w:val="auto"/>
                <w:highlight w:val="none"/>
              </w:rPr>
            </w:pPr>
            <w:r>
              <w:rPr>
                <w:color w:val="auto"/>
                <w:spacing w:val="3"/>
                <w:highlight w:val="none"/>
              </w:rPr>
              <w:t>10≤X＜100</w:t>
            </w:r>
          </w:p>
        </w:tc>
        <w:tc>
          <w:tcPr>
            <w:tcW w:w="1138" w:type="dxa"/>
            <w:vAlign w:val="top"/>
          </w:tcPr>
          <w:p w14:paraId="6AFCD0C2">
            <w:pPr>
              <w:pStyle w:val="18"/>
              <w:spacing w:before="64" w:line="241" w:lineRule="auto"/>
              <w:ind w:left="310"/>
              <w:rPr>
                <w:color w:val="auto"/>
                <w:highlight w:val="none"/>
              </w:rPr>
            </w:pPr>
            <w:r>
              <w:rPr>
                <w:color w:val="auto"/>
                <w:spacing w:val="4"/>
                <w:highlight w:val="none"/>
              </w:rPr>
              <w:t>X＜10</w:t>
            </w:r>
          </w:p>
        </w:tc>
      </w:tr>
      <w:tr w14:paraId="53FD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88A31DB">
            <w:pPr>
              <w:rPr>
                <w:rFonts w:ascii="Arial"/>
                <w:color w:val="auto"/>
                <w:sz w:val="21"/>
                <w:highlight w:val="none"/>
              </w:rPr>
            </w:pPr>
          </w:p>
        </w:tc>
        <w:tc>
          <w:tcPr>
            <w:tcW w:w="1679" w:type="dxa"/>
            <w:vAlign w:val="top"/>
          </w:tcPr>
          <w:p w14:paraId="38A9C61E">
            <w:pPr>
              <w:pStyle w:val="18"/>
              <w:spacing w:before="64" w:line="228" w:lineRule="auto"/>
              <w:ind w:left="168"/>
              <w:rPr>
                <w:color w:val="auto"/>
                <w:highlight w:val="none"/>
              </w:rPr>
            </w:pPr>
            <w:r>
              <w:rPr>
                <w:color w:val="auto"/>
                <w:spacing w:val="5"/>
                <w:highlight w:val="none"/>
              </w:rPr>
              <w:t>营业收入（Y）</w:t>
            </w:r>
          </w:p>
        </w:tc>
        <w:tc>
          <w:tcPr>
            <w:tcW w:w="1155" w:type="dxa"/>
            <w:vAlign w:val="top"/>
          </w:tcPr>
          <w:p w14:paraId="1A439AF3">
            <w:pPr>
              <w:pStyle w:val="18"/>
              <w:spacing w:before="64" w:line="229" w:lineRule="auto"/>
              <w:ind w:left="378"/>
              <w:rPr>
                <w:color w:val="auto"/>
                <w:highlight w:val="none"/>
              </w:rPr>
            </w:pPr>
            <w:r>
              <w:rPr>
                <w:color w:val="auto"/>
                <w:spacing w:val="2"/>
                <w:highlight w:val="none"/>
              </w:rPr>
              <w:t>万元</w:t>
            </w:r>
          </w:p>
        </w:tc>
        <w:tc>
          <w:tcPr>
            <w:tcW w:w="1842" w:type="dxa"/>
            <w:vAlign w:val="top"/>
          </w:tcPr>
          <w:p w14:paraId="2F09CB44">
            <w:pPr>
              <w:pStyle w:val="18"/>
              <w:spacing w:before="63" w:line="242" w:lineRule="auto"/>
              <w:ind w:left="193"/>
              <w:rPr>
                <w:color w:val="auto"/>
                <w:highlight w:val="none"/>
              </w:rPr>
            </w:pPr>
            <w:r>
              <w:rPr>
                <w:color w:val="auto"/>
                <w:spacing w:val="4"/>
                <w:highlight w:val="none"/>
              </w:rPr>
              <w:t>2000≤Y＜10000</w:t>
            </w:r>
          </w:p>
        </w:tc>
        <w:tc>
          <w:tcPr>
            <w:tcW w:w="1701" w:type="dxa"/>
            <w:vAlign w:val="top"/>
          </w:tcPr>
          <w:p w14:paraId="083FCD86">
            <w:pPr>
              <w:pStyle w:val="18"/>
              <w:spacing w:before="63" w:line="242" w:lineRule="auto"/>
              <w:ind w:left="243"/>
              <w:rPr>
                <w:color w:val="auto"/>
                <w:highlight w:val="none"/>
              </w:rPr>
            </w:pPr>
            <w:r>
              <w:rPr>
                <w:color w:val="auto"/>
                <w:spacing w:val="3"/>
                <w:highlight w:val="none"/>
              </w:rPr>
              <w:t>100≤Y＜2000</w:t>
            </w:r>
          </w:p>
        </w:tc>
        <w:tc>
          <w:tcPr>
            <w:tcW w:w="1138" w:type="dxa"/>
            <w:vAlign w:val="top"/>
          </w:tcPr>
          <w:p w14:paraId="27EA31CD">
            <w:pPr>
              <w:pStyle w:val="18"/>
              <w:spacing w:before="63" w:line="242" w:lineRule="auto"/>
              <w:ind w:left="256"/>
              <w:rPr>
                <w:color w:val="auto"/>
                <w:highlight w:val="none"/>
              </w:rPr>
            </w:pPr>
            <w:r>
              <w:rPr>
                <w:color w:val="auto"/>
                <w:spacing w:val="5"/>
                <w:highlight w:val="none"/>
              </w:rPr>
              <w:t>Y＜100</w:t>
            </w:r>
          </w:p>
        </w:tc>
      </w:tr>
      <w:tr w14:paraId="501B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F4AB125">
            <w:pPr>
              <w:spacing w:line="337" w:lineRule="auto"/>
              <w:rPr>
                <w:rFonts w:ascii="Arial"/>
                <w:color w:val="auto"/>
                <w:sz w:val="21"/>
                <w:highlight w:val="none"/>
              </w:rPr>
            </w:pPr>
          </w:p>
          <w:p w14:paraId="321E2D27">
            <w:pPr>
              <w:pStyle w:val="18"/>
              <w:spacing w:before="65" w:line="228" w:lineRule="auto"/>
              <w:ind w:left="472"/>
              <w:rPr>
                <w:color w:val="auto"/>
                <w:highlight w:val="none"/>
              </w:rPr>
            </w:pPr>
            <w:r>
              <w:rPr>
                <w:b/>
                <w:bCs/>
                <w:color w:val="auto"/>
                <w:spacing w:val="6"/>
                <w:highlight w:val="none"/>
              </w:rPr>
              <w:t>信息传输业</w:t>
            </w:r>
          </w:p>
        </w:tc>
        <w:tc>
          <w:tcPr>
            <w:tcW w:w="1679" w:type="dxa"/>
            <w:vAlign w:val="top"/>
          </w:tcPr>
          <w:p w14:paraId="79359305">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55EEDC76">
            <w:pPr>
              <w:pStyle w:val="18"/>
              <w:spacing w:before="64" w:line="231" w:lineRule="auto"/>
              <w:ind w:left="478"/>
              <w:rPr>
                <w:color w:val="auto"/>
                <w:highlight w:val="none"/>
              </w:rPr>
            </w:pPr>
            <w:r>
              <w:rPr>
                <w:color w:val="auto"/>
                <w:highlight w:val="none"/>
              </w:rPr>
              <w:t>人</w:t>
            </w:r>
          </w:p>
        </w:tc>
        <w:tc>
          <w:tcPr>
            <w:tcW w:w="1842" w:type="dxa"/>
            <w:vAlign w:val="top"/>
          </w:tcPr>
          <w:p w14:paraId="6E8A080E">
            <w:pPr>
              <w:pStyle w:val="18"/>
              <w:spacing w:before="63" w:line="242" w:lineRule="auto"/>
              <w:ind w:left="311"/>
              <w:rPr>
                <w:color w:val="auto"/>
                <w:highlight w:val="none"/>
              </w:rPr>
            </w:pPr>
            <w:r>
              <w:rPr>
                <w:color w:val="auto"/>
                <w:spacing w:val="3"/>
                <w:highlight w:val="none"/>
              </w:rPr>
              <w:t>100≤X＜2000</w:t>
            </w:r>
          </w:p>
        </w:tc>
        <w:tc>
          <w:tcPr>
            <w:tcW w:w="1701" w:type="dxa"/>
            <w:vAlign w:val="top"/>
          </w:tcPr>
          <w:p w14:paraId="01A7A036">
            <w:pPr>
              <w:pStyle w:val="18"/>
              <w:spacing w:before="63" w:line="242" w:lineRule="auto"/>
              <w:ind w:left="349"/>
              <w:rPr>
                <w:color w:val="auto"/>
                <w:highlight w:val="none"/>
              </w:rPr>
            </w:pPr>
            <w:r>
              <w:rPr>
                <w:color w:val="auto"/>
                <w:spacing w:val="3"/>
                <w:highlight w:val="none"/>
              </w:rPr>
              <w:t>10≤X＜100</w:t>
            </w:r>
          </w:p>
        </w:tc>
        <w:tc>
          <w:tcPr>
            <w:tcW w:w="1138" w:type="dxa"/>
            <w:vAlign w:val="top"/>
          </w:tcPr>
          <w:p w14:paraId="58FDF8E6">
            <w:pPr>
              <w:pStyle w:val="18"/>
              <w:spacing w:before="63" w:line="242" w:lineRule="auto"/>
              <w:ind w:left="310"/>
              <w:rPr>
                <w:color w:val="auto"/>
                <w:highlight w:val="none"/>
              </w:rPr>
            </w:pPr>
            <w:r>
              <w:rPr>
                <w:color w:val="auto"/>
                <w:spacing w:val="4"/>
                <w:highlight w:val="none"/>
              </w:rPr>
              <w:t>X＜10</w:t>
            </w:r>
          </w:p>
        </w:tc>
      </w:tr>
      <w:tr w14:paraId="5C1E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65F86C2">
            <w:pPr>
              <w:rPr>
                <w:rFonts w:ascii="Arial"/>
                <w:color w:val="auto"/>
                <w:sz w:val="21"/>
                <w:highlight w:val="none"/>
              </w:rPr>
            </w:pPr>
          </w:p>
        </w:tc>
        <w:tc>
          <w:tcPr>
            <w:tcW w:w="1679" w:type="dxa"/>
            <w:vAlign w:val="top"/>
          </w:tcPr>
          <w:p w14:paraId="757391FF">
            <w:pPr>
              <w:pStyle w:val="18"/>
              <w:spacing w:before="64" w:line="228" w:lineRule="auto"/>
              <w:ind w:left="168"/>
              <w:rPr>
                <w:color w:val="auto"/>
                <w:highlight w:val="none"/>
              </w:rPr>
            </w:pPr>
            <w:r>
              <w:rPr>
                <w:color w:val="auto"/>
                <w:spacing w:val="5"/>
                <w:highlight w:val="none"/>
              </w:rPr>
              <w:t>营业收入（Y）</w:t>
            </w:r>
          </w:p>
        </w:tc>
        <w:tc>
          <w:tcPr>
            <w:tcW w:w="1155" w:type="dxa"/>
            <w:vAlign w:val="top"/>
          </w:tcPr>
          <w:p w14:paraId="6F412CE7">
            <w:pPr>
              <w:pStyle w:val="18"/>
              <w:spacing w:before="63" w:line="229" w:lineRule="auto"/>
              <w:ind w:left="378"/>
              <w:rPr>
                <w:color w:val="auto"/>
                <w:highlight w:val="none"/>
              </w:rPr>
            </w:pPr>
            <w:r>
              <w:rPr>
                <w:color w:val="auto"/>
                <w:spacing w:val="2"/>
                <w:highlight w:val="none"/>
              </w:rPr>
              <w:t>万元</w:t>
            </w:r>
          </w:p>
        </w:tc>
        <w:tc>
          <w:tcPr>
            <w:tcW w:w="1842" w:type="dxa"/>
            <w:vAlign w:val="top"/>
          </w:tcPr>
          <w:p w14:paraId="58BACBD4">
            <w:pPr>
              <w:pStyle w:val="18"/>
              <w:spacing w:before="63" w:line="242" w:lineRule="auto"/>
              <w:ind w:left="155"/>
              <w:rPr>
                <w:color w:val="auto"/>
                <w:highlight w:val="none"/>
              </w:rPr>
            </w:pPr>
            <w:r>
              <w:rPr>
                <w:color w:val="auto"/>
                <w:spacing w:val="4"/>
                <w:highlight w:val="none"/>
              </w:rPr>
              <w:t>1000≤Y＜100000</w:t>
            </w:r>
          </w:p>
        </w:tc>
        <w:tc>
          <w:tcPr>
            <w:tcW w:w="1701" w:type="dxa"/>
            <w:vAlign w:val="top"/>
          </w:tcPr>
          <w:p w14:paraId="0969D3FE">
            <w:pPr>
              <w:pStyle w:val="18"/>
              <w:spacing w:before="63" w:line="242" w:lineRule="auto"/>
              <w:ind w:left="243"/>
              <w:rPr>
                <w:color w:val="auto"/>
                <w:highlight w:val="none"/>
              </w:rPr>
            </w:pPr>
            <w:r>
              <w:rPr>
                <w:color w:val="auto"/>
                <w:spacing w:val="3"/>
                <w:highlight w:val="none"/>
              </w:rPr>
              <w:t>100≤Y＜1000</w:t>
            </w:r>
          </w:p>
        </w:tc>
        <w:tc>
          <w:tcPr>
            <w:tcW w:w="1138" w:type="dxa"/>
            <w:vAlign w:val="top"/>
          </w:tcPr>
          <w:p w14:paraId="6F859862">
            <w:pPr>
              <w:pStyle w:val="18"/>
              <w:spacing w:before="63" w:line="242" w:lineRule="auto"/>
              <w:ind w:left="256"/>
              <w:rPr>
                <w:color w:val="auto"/>
                <w:highlight w:val="none"/>
              </w:rPr>
            </w:pPr>
            <w:r>
              <w:rPr>
                <w:color w:val="auto"/>
                <w:spacing w:val="5"/>
                <w:highlight w:val="none"/>
              </w:rPr>
              <w:t>Y＜100</w:t>
            </w:r>
          </w:p>
        </w:tc>
      </w:tr>
      <w:tr w14:paraId="60FB5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5A106927">
            <w:pPr>
              <w:pStyle w:val="18"/>
              <w:spacing w:before="73" w:line="274" w:lineRule="auto"/>
              <w:ind w:left="790" w:right="151" w:hanging="632"/>
              <w:rPr>
                <w:color w:val="auto"/>
                <w:highlight w:val="none"/>
              </w:rPr>
            </w:pPr>
            <w:r>
              <w:rPr>
                <w:b/>
                <w:bCs/>
                <w:color w:val="auto"/>
                <w:spacing w:val="7"/>
                <w:highlight w:val="none"/>
              </w:rPr>
              <w:t>软件和信息技术服</w:t>
            </w:r>
            <w:r>
              <w:rPr>
                <w:b/>
                <w:bCs/>
                <w:color w:val="auto"/>
                <w:spacing w:val="3"/>
                <w:highlight w:val="none"/>
              </w:rPr>
              <w:t>务业</w:t>
            </w:r>
          </w:p>
        </w:tc>
        <w:tc>
          <w:tcPr>
            <w:tcW w:w="1679" w:type="dxa"/>
            <w:vAlign w:val="top"/>
          </w:tcPr>
          <w:p w14:paraId="7DA9BCAE">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524CA338">
            <w:pPr>
              <w:pStyle w:val="18"/>
              <w:spacing w:before="63" w:line="231" w:lineRule="auto"/>
              <w:ind w:left="478"/>
              <w:rPr>
                <w:color w:val="auto"/>
                <w:highlight w:val="none"/>
              </w:rPr>
            </w:pPr>
            <w:r>
              <w:rPr>
                <w:color w:val="auto"/>
                <w:highlight w:val="none"/>
              </w:rPr>
              <w:t>人</w:t>
            </w:r>
          </w:p>
        </w:tc>
        <w:tc>
          <w:tcPr>
            <w:tcW w:w="1842" w:type="dxa"/>
            <w:vAlign w:val="top"/>
          </w:tcPr>
          <w:p w14:paraId="69881406">
            <w:pPr>
              <w:pStyle w:val="18"/>
              <w:spacing w:before="63" w:line="242" w:lineRule="auto"/>
              <w:ind w:left="364"/>
              <w:rPr>
                <w:color w:val="auto"/>
                <w:highlight w:val="none"/>
              </w:rPr>
            </w:pPr>
            <w:r>
              <w:rPr>
                <w:color w:val="auto"/>
                <w:spacing w:val="3"/>
                <w:highlight w:val="none"/>
              </w:rPr>
              <w:t>100≤X＜300</w:t>
            </w:r>
          </w:p>
        </w:tc>
        <w:tc>
          <w:tcPr>
            <w:tcW w:w="1701" w:type="dxa"/>
            <w:vAlign w:val="top"/>
          </w:tcPr>
          <w:p w14:paraId="19423E1A">
            <w:pPr>
              <w:pStyle w:val="18"/>
              <w:spacing w:before="63" w:line="242" w:lineRule="auto"/>
              <w:ind w:left="349"/>
              <w:rPr>
                <w:color w:val="auto"/>
                <w:highlight w:val="none"/>
              </w:rPr>
            </w:pPr>
            <w:r>
              <w:rPr>
                <w:color w:val="auto"/>
                <w:spacing w:val="3"/>
                <w:highlight w:val="none"/>
              </w:rPr>
              <w:t>10≤X＜100</w:t>
            </w:r>
          </w:p>
        </w:tc>
        <w:tc>
          <w:tcPr>
            <w:tcW w:w="1138" w:type="dxa"/>
            <w:vAlign w:val="top"/>
          </w:tcPr>
          <w:p w14:paraId="173AAFCA">
            <w:pPr>
              <w:pStyle w:val="18"/>
              <w:spacing w:before="63" w:line="242" w:lineRule="auto"/>
              <w:ind w:left="310"/>
              <w:rPr>
                <w:color w:val="auto"/>
                <w:highlight w:val="none"/>
              </w:rPr>
            </w:pPr>
            <w:r>
              <w:rPr>
                <w:color w:val="auto"/>
                <w:spacing w:val="4"/>
                <w:highlight w:val="none"/>
              </w:rPr>
              <w:t>X＜10</w:t>
            </w:r>
          </w:p>
        </w:tc>
      </w:tr>
      <w:tr w14:paraId="0E68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29C7D33">
            <w:pPr>
              <w:rPr>
                <w:rFonts w:ascii="Arial"/>
                <w:color w:val="auto"/>
                <w:sz w:val="21"/>
                <w:highlight w:val="none"/>
              </w:rPr>
            </w:pPr>
          </w:p>
        </w:tc>
        <w:tc>
          <w:tcPr>
            <w:tcW w:w="1679" w:type="dxa"/>
            <w:vAlign w:val="top"/>
          </w:tcPr>
          <w:p w14:paraId="34581C8B">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1239C5EF">
            <w:pPr>
              <w:pStyle w:val="18"/>
              <w:spacing w:before="63" w:line="229" w:lineRule="auto"/>
              <w:ind w:left="378"/>
              <w:rPr>
                <w:color w:val="auto"/>
                <w:highlight w:val="none"/>
              </w:rPr>
            </w:pPr>
            <w:r>
              <w:rPr>
                <w:color w:val="auto"/>
                <w:spacing w:val="2"/>
                <w:highlight w:val="none"/>
              </w:rPr>
              <w:t>万元</w:t>
            </w:r>
          </w:p>
        </w:tc>
        <w:tc>
          <w:tcPr>
            <w:tcW w:w="1842" w:type="dxa"/>
            <w:vAlign w:val="top"/>
          </w:tcPr>
          <w:p w14:paraId="21054EF7">
            <w:pPr>
              <w:pStyle w:val="18"/>
              <w:spacing w:before="63" w:line="242" w:lineRule="auto"/>
              <w:ind w:left="206"/>
              <w:rPr>
                <w:color w:val="auto"/>
                <w:highlight w:val="none"/>
              </w:rPr>
            </w:pPr>
            <w:r>
              <w:rPr>
                <w:color w:val="auto"/>
                <w:spacing w:val="3"/>
                <w:highlight w:val="none"/>
              </w:rPr>
              <w:t>1000≤Y＜10000</w:t>
            </w:r>
          </w:p>
        </w:tc>
        <w:tc>
          <w:tcPr>
            <w:tcW w:w="1701" w:type="dxa"/>
            <w:vAlign w:val="top"/>
          </w:tcPr>
          <w:p w14:paraId="01E9F7B4">
            <w:pPr>
              <w:pStyle w:val="18"/>
              <w:spacing w:before="63" w:line="242" w:lineRule="auto"/>
              <w:ind w:left="284"/>
              <w:rPr>
                <w:color w:val="auto"/>
                <w:highlight w:val="none"/>
              </w:rPr>
            </w:pPr>
            <w:r>
              <w:rPr>
                <w:color w:val="auto"/>
                <w:spacing w:val="4"/>
                <w:highlight w:val="none"/>
              </w:rPr>
              <w:t>50≤Y＜1000</w:t>
            </w:r>
          </w:p>
        </w:tc>
        <w:tc>
          <w:tcPr>
            <w:tcW w:w="1138" w:type="dxa"/>
            <w:vAlign w:val="top"/>
          </w:tcPr>
          <w:p w14:paraId="3A0482B8">
            <w:pPr>
              <w:pStyle w:val="18"/>
              <w:spacing w:before="63" w:line="242" w:lineRule="auto"/>
              <w:ind w:left="309"/>
              <w:rPr>
                <w:color w:val="auto"/>
                <w:highlight w:val="none"/>
              </w:rPr>
            </w:pPr>
            <w:r>
              <w:rPr>
                <w:color w:val="auto"/>
                <w:spacing w:val="4"/>
                <w:highlight w:val="none"/>
              </w:rPr>
              <w:t>Y＜50</w:t>
            </w:r>
          </w:p>
        </w:tc>
      </w:tr>
      <w:tr w14:paraId="2AD8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4B135CD">
            <w:pPr>
              <w:spacing w:line="339" w:lineRule="auto"/>
              <w:rPr>
                <w:rFonts w:ascii="Arial"/>
                <w:color w:val="auto"/>
                <w:sz w:val="21"/>
                <w:highlight w:val="none"/>
              </w:rPr>
            </w:pPr>
          </w:p>
          <w:p w14:paraId="3052F2A4">
            <w:pPr>
              <w:pStyle w:val="18"/>
              <w:spacing w:before="65" w:line="228" w:lineRule="auto"/>
              <w:ind w:left="262"/>
              <w:rPr>
                <w:color w:val="auto"/>
                <w:highlight w:val="none"/>
              </w:rPr>
            </w:pPr>
            <w:r>
              <w:rPr>
                <w:b/>
                <w:bCs/>
                <w:color w:val="auto"/>
                <w:spacing w:val="7"/>
                <w:highlight w:val="none"/>
              </w:rPr>
              <w:t>房地产开发经营</w:t>
            </w:r>
          </w:p>
        </w:tc>
        <w:tc>
          <w:tcPr>
            <w:tcW w:w="1679" w:type="dxa"/>
            <w:vAlign w:val="top"/>
          </w:tcPr>
          <w:p w14:paraId="6A3084EB">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7F803832">
            <w:pPr>
              <w:pStyle w:val="18"/>
              <w:spacing w:before="63" w:line="229" w:lineRule="auto"/>
              <w:ind w:left="378"/>
              <w:rPr>
                <w:color w:val="auto"/>
                <w:highlight w:val="none"/>
              </w:rPr>
            </w:pPr>
            <w:r>
              <w:rPr>
                <w:color w:val="auto"/>
                <w:spacing w:val="2"/>
                <w:highlight w:val="none"/>
              </w:rPr>
              <w:t>万元</w:t>
            </w:r>
          </w:p>
        </w:tc>
        <w:tc>
          <w:tcPr>
            <w:tcW w:w="1842" w:type="dxa"/>
            <w:vAlign w:val="top"/>
          </w:tcPr>
          <w:p w14:paraId="64212B75">
            <w:pPr>
              <w:pStyle w:val="18"/>
              <w:spacing w:before="62" w:line="242" w:lineRule="auto"/>
              <w:ind w:left="155"/>
              <w:rPr>
                <w:color w:val="auto"/>
                <w:highlight w:val="none"/>
              </w:rPr>
            </w:pPr>
            <w:r>
              <w:rPr>
                <w:color w:val="auto"/>
                <w:spacing w:val="4"/>
                <w:highlight w:val="none"/>
              </w:rPr>
              <w:t>1000≤Y＜200000</w:t>
            </w:r>
          </w:p>
        </w:tc>
        <w:tc>
          <w:tcPr>
            <w:tcW w:w="1701" w:type="dxa"/>
            <w:vAlign w:val="top"/>
          </w:tcPr>
          <w:p w14:paraId="3F5CE348">
            <w:pPr>
              <w:pStyle w:val="18"/>
              <w:spacing w:before="62" w:line="242" w:lineRule="auto"/>
              <w:ind w:left="243"/>
              <w:rPr>
                <w:color w:val="auto"/>
                <w:highlight w:val="none"/>
              </w:rPr>
            </w:pPr>
            <w:r>
              <w:rPr>
                <w:color w:val="auto"/>
                <w:spacing w:val="3"/>
                <w:highlight w:val="none"/>
              </w:rPr>
              <w:t>100≤X＜1000</w:t>
            </w:r>
          </w:p>
        </w:tc>
        <w:tc>
          <w:tcPr>
            <w:tcW w:w="1138" w:type="dxa"/>
            <w:vAlign w:val="top"/>
          </w:tcPr>
          <w:p w14:paraId="096C095D">
            <w:pPr>
              <w:pStyle w:val="18"/>
              <w:spacing w:before="62" w:line="242" w:lineRule="auto"/>
              <w:ind w:left="257"/>
              <w:rPr>
                <w:color w:val="auto"/>
                <w:highlight w:val="none"/>
              </w:rPr>
            </w:pPr>
            <w:r>
              <w:rPr>
                <w:color w:val="auto"/>
                <w:spacing w:val="4"/>
                <w:highlight w:val="none"/>
              </w:rPr>
              <w:t>X＜100</w:t>
            </w:r>
          </w:p>
        </w:tc>
      </w:tr>
      <w:tr w14:paraId="5A1E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94C3ECC">
            <w:pPr>
              <w:rPr>
                <w:rFonts w:ascii="Arial"/>
                <w:color w:val="auto"/>
                <w:sz w:val="21"/>
                <w:highlight w:val="none"/>
              </w:rPr>
            </w:pPr>
          </w:p>
        </w:tc>
        <w:tc>
          <w:tcPr>
            <w:tcW w:w="1679" w:type="dxa"/>
            <w:vAlign w:val="top"/>
          </w:tcPr>
          <w:p w14:paraId="138CBE2A">
            <w:pPr>
              <w:pStyle w:val="18"/>
              <w:spacing w:before="66" w:line="228" w:lineRule="auto"/>
              <w:ind w:left="170"/>
              <w:rPr>
                <w:color w:val="auto"/>
                <w:highlight w:val="none"/>
              </w:rPr>
            </w:pPr>
            <w:r>
              <w:rPr>
                <w:color w:val="auto"/>
                <w:spacing w:val="5"/>
                <w:highlight w:val="none"/>
              </w:rPr>
              <w:t>资产总额（Z）</w:t>
            </w:r>
          </w:p>
        </w:tc>
        <w:tc>
          <w:tcPr>
            <w:tcW w:w="1155" w:type="dxa"/>
            <w:vAlign w:val="top"/>
          </w:tcPr>
          <w:p w14:paraId="20501B27">
            <w:pPr>
              <w:pStyle w:val="18"/>
              <w:spacing w:before="66" w:line="229" w:lineRule="auto"/>
              <w:ind w:left="378"/>
              <w:rPr>
                <w:color w:val="auto"/>
                <w:highlight w:val="none"/>
              </w:rPr>
            </w:pPr>
            <w:r>
              <w:rPr>
                <w:color w:val="auto"/>
                <w:spacing w:val="2"/>
                <w:highlight w:val="none"/>
              </w:rPr>
              <w:t>万元</w:t>
            </w:r>
          </w:p>
        </w:tc>
        <w:tc>
          <w:tcPr>
            <w:tcW w:w="1842" w:type="dxa"/>
            <w:vAlign w:val="top"/>
          </w:tcPr>
          <w:p w14:paraId="3EC1E797">
            <w:pPr>
              <w:pStyle w:val="18"/>
              <w:spacing w:before="65"/>
              <w:ind w:left="194"/>
              <w:rPr>
                <w:color w:val="auto"/>
                <w:highlight w:val="none"/>
              </w:rPr>
            </w:pPr>
            <w:r>
              <w:rPr>
                <w:color w:val="auto"/>
                <w:spacing w:val="4"/>
                <w:highlight w:val="none"/>
              </w:rPr>
              <w:t>5000≤Z＜10000</w:t>
            </w:r>
          </w:p>
        </w:tc>
        <w:tc>
          <w:tcPr>
            <w:tcW w:w="1701" w:type="dxa"/>
            <w:vAlign w:val="top"/>
          </w:tcPr>
          <w:p w14:paraId="3AFE1352">
            <w:pPr>
              <w:pStyle w:val="18"/>
              <w:spacing w:before="65"/>
              <w:ind w:left="177"/>
              <w:rPr>
                <w:color w:val="auto"/>
                <w:highlight w:val="none"/>
              </w:rPr>
            </w:pPr>
            <w:r>
              <w:rPr>
                <w:color w:val="auto"/>
                <w:spacing w:val="4"/>
                <w:highlight w:val="none"/>
              </w:rPr>
              <w:t>2000≤Y＜5000</w:t>
            </w:r>
          </w:p>
        </w:tc>
        <w:tc>
          <w:tcPr>
            <w:tcW w:w="1138" w:type="dxa"/>
            <w:vAlign w:val="top"/>
          </w:tcPr>
          <w:p w14:paraId="1BF46AA5">
            <w:pPr>
              <w:pStyle w:val="18"/>
              <w:spacing w:before="65"/>
              <w:ind w:left="203"/>
              <w:rPr>
                <w:color w:val="auto"/>
                <w:highlight w:val="none"/>
              </w:rPr>
            </w:pPr>
            <w:r>
              <w:rPr>
                <w:color w:val="auto"/>
                <w:spacing w:val="5"/>
                <w:highlight w:val="none"/>
              </w:rPr>
              <w:t>Y＜2000</w:t>
            </w:r>
          </w:p>
        </w:tc>
      </w:tr>
      <w:tr w14:paraId="5D44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BB3E92C">
            <w:pPr>
              <w:spacing w:line="340" w:lineRule="auto"/>
              <w:rPr>
                <w:rFonts w:ascii="Arial"/>
                <w:color w:val="auto"/>
                <w:sz w:val="21"/>
                <w:highlight w:val="none"/>
              </w:rPr>
            </w:pPr>
          </w:p>
          <w:p w14:paraId="47F6322F">
            <w:pPr>
              <w:pStyle w:val="18"/>
              <w:spacing w:before="65" w:line="228" w:lineRule="auto"/>
              <w:ind w:left="578"/>
              <w:rPr>
                <w:color w:val="auto"/>
                <w:highlight w:val="none"/>
              </w:rPr>
            </w:pPr>
            <w:r>
              <w:rPr>
                <w:b/>
                <w:bCs/>
                <w:color w:val="auto"/>
                <w:spacing w:val="6"/>
                <w:highlight w:val="none"/>
              </w:rPr>
              <w:t>物业管理</w:t>
            </w:r>
          </w:p>
        </w:tc>
        <w:tc>
          <w:tcPr>
            <w:tcW w:w="1679" w:type="dxa"/>
            <w:vAlign w:val="top"/>
          </w:tcPr>
          <w:p w14:paraId="67EDC3BE">
            <w:pPr>
              <w:pStyle w:val="18"/>
              <w:spacing w:before="66" w:line="229" w:lineRule="auto"/>
              <w:ind w:left="164"/>
              <w:rPr>
                <w:color w:val="auto"/>
                <w:highlight w:val="none"/>
              </w:rPr>
            </w:pPr>
            <w:r>
              <w:rPr>
                <w:color w:val="auto"/>
                <w:spacing w:val="6"/>
                <w:highlight w:val="none"/>
              </w:rPr>
              <w:t>从业人员（X）</w:t>
            </w:r>
          </w:p>
        </w:tc>
        <w:tc>
          <w:tcPr>
            <w:tcW w:w="1155" w:type="dxa"/>
            <w:vAlign w:val="top"/>
          </w:tcPr>
          <w:p w14:paraId="378CBE64">
            <w:pPr>
              <w:pStyle w:val="18"/>
              <w:spacing w:before="66" w:line="231" w:lineRule="auto"/>
              <w:ind w:left="478"/>
              <w:rPr>
                <w:color w:val="auto"/>
                <w:highlight w:val="none"/>
              </w:rPr>
            </w:pPr>
            <w:r>
              <w:rPr>
                <w:color w:val="auto"/>
                <w:highlight w:val="none"/>
              </w:rPr>
              <w:t>人</w:t>
            </w:r>
          </w:p>
        </w:tc>
        <w:tc>
          <w:tcPr>
            <w:tcW w:w="1842" w:type="dxa"/>
            <w:vAlign w:val="top"/>
          </w:tcPr>
          <w:p w14:paraId="228B7609">
            <w:pPr>
              <w:pStyle w:val="18"/>
              <w:spacing w:before="65"/>
              <w:ind w:left="300"/>
              <w:rPr>
                <w:color w:val="auto"/>
                <w:highlight w:val="none"/>
              </w:rPr>
            </w:pPr>
            <w:r>
              <w:rPr>
                <w:color w:val="auto"/>
                <w:spacing w:val="4"/>
                <w:highlight w:val="none"/>
              </w:rPr>
              <w:t>300≤X＜1000</w:t>
            </w:r>
          </w:p>
        </w:tc>
        <w:tc>
          <w:tcPr>
            <w:tcW w:w="1701" w:type="dxa"/>
            <w:vAlign w:val="top"/>
          </w:tcPr>
          <w:p w14:paraId="6F5D3EAE">
            <w:pPr>
              <w:pStyle w:val="18"/>
              <w:spacing w:before="65"/>
              <w:ind w:left="296"/>
              <w:rPr>
                <w:color w:val="auto"/>
                <w:highlight w:val="none"/>
              </w:rPr>
            </w:pPr>
            <w:r>
              <w:rPr>
                <w:color w:val="auto"/>
                <w:spacing w:val="3"/>
                <w:highlight w:val="none"/>
              </w:rPr>
              <w:t>100≤X＜300</w:t>
            </w:r>
          </w:p>
        </w:tc>
        <w:tc>
          <w:tcPr>
            <w:tcW w:w="1138" w:type="dxa"/>
            <w:vAlign w:val="top"/>
          </w:tcPr>
          <w:p w14:paraId="341C3BC2">
            <w:pPr>
              <w:pStyle w:val="18"/>
              <w:spacing w:before="65"/>
              <w:ind w:left="257"/>
              <w:rPr>
                <w:color w:val="auto"/>
                <w:highlight w:val="none"/>
              </w:rPr>
            </w:pPr>
            <w:r>
              <w:rPr>
                <w:color w:val="auto"/>
                <w:spacing w:val="4"/>
                <w:highlight w:val="none"/>
              </w:rPr>
              <w:t>X＜100</w:t>
            </w:r>
          </w:p>
        </w:tc>
      </w:tr>
      <w:tr w14:paraId="146C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9864E49">
            <w:pPr>
              <w:rPr>
                <w:rFonts w:ascii="Arial"/>
                <w:color w:val="auto"/>
                <w:sz w:val="21"/>
                <w:highlight w:val="none"/>
              </w:rPr>
            </w:pPr>
          </w:p>
        </w:tc>
        <w:tc>
          <w:tcPr>
            <w:tcW w:w="1679" w:type="dxa"/>
            <w:vAlign w:val="top"/>
          </w:tcPr>
          <w:p w14:paraId="4F808F7B">
            <w:pPr>
              <w:pStyle w:val="18"/>
              <w:spacing w:before="66" w:line="228" w:lineRule="auto"/>
              <w:ind w:left="168"/>
              <w:rPr>
                <w:color w:val="auto"/>
                <w:highlight w:val="none"/>
              </w:rPr>
            </w:pPr>
            <w:r>
              <w:rPr>
                <w:color w:val="auto"/>
                <w:spacing w:val="5"/>
                <w:highlight w:val="none"/>
              </w:rPr>
              <w:t>营业收入（Y）</w:t>
            </w:r>
          </w:p>
        </w:tc>
        <w:tc>
          <w:tcPr>
            <w:tcW w:w="1155" w:type="dxa"/>
            <w:vAlign w:val="top"/>
          </w:tcPr>
          <w:p w14:paraId="2828A5E0">
            <w:pPr>
              <w:pStyle w:val="18"/>
              <w:spacing w:before="66" w:line="229" w:lineRule="auto"/>
              <w:ind w:left="378"/>
              <w:rPr>
                <w:color w:val="auto"/>
                <w:highlight w:val="none"/>
              </w:rPr>
            </w:pPr>
            <w:r>
              <w:rPr>
                <w:color w:val="auto"/>
                <w:spacing w:val="2"/>
                <w:highlight w:val="none"/>
              </w:rPr>
              <w:t>万元</w:t>
            </w:r>
          </w:p>
        </w:tc>
        <w:tc>
          <w:tcPr>
            <w:tcW w:w="1842" w:type="dxa"/>
            <w:vAlign w:val="top"/>
          </w:tcPr>
          <w:p w14:paraId="54A6A309">
            <w:pPr>
              <w:pStyle w:val="18"/>
              <w:spacing w:before="66"/>
              <w:ind w:left="261"/>
              <w:rPr>
                <w:color w:val="auto"/>
                <w:highlight w:val="none"/>
              </w:rPr>
            </w:pPr>
            <w:r>
              <w:rPr>
                <w:color w:val="auto"/>
                <w:spacing w:val="3"/>
                <w:highlight w:val="none"/>
              </w:rPr>
              <w:t>1000≤Y＜5000</w:t>
            </w:r>
          </w:p>
        </w:tc>
        <w:tc>
          <w:tcPr>
            <w:tcW w:w="1701" w:type="dxa"/>
            <w:vAlign w:val="top"/>
          </w:tcPr>
          <w:p w14:paraId="034B52CA">
            <w:pPr>
              <w:pStyle w:val="18"/>
              <w:spacing w:before="66"/>
              <w:ind w:left="232"/>
              <w:rPr>
                <w:color w:val="auto"/>
                <w:highlight w:val="none"/>
              </w:rPr>
            </w:pPr>
            <w:r>
              <w:rPr>
                <w:color w:val="auto"/>
                <w:spacing w:val="4"/>
                <w:highlight w:val="none"/>
              </w:rPr>
              <w:t>500≤Y＜1000</w:t>
            </w:r>
          </w:p>
        </w:tc>
        <w:tc>
          <w:tcPr>
            <w:tcW w:w="1138" w:type="dxa"/>
            <w:vAlign w:val="top"/>
          </w:tcPr>
          <w:p w14:paraId="4B14D2C2">
            <w:pPr>
              <w:pStyle w:val="18"/>
              <w:spacing w:before="66"/>
              <w:ind w:left="256"/>
              <w:rPr>
                <w:color w:val="auto"/>
                <w:highlight w:val="none"/>
              </w:rPr>
            </w:pPr>
            <w:r>
              <w:rPr>
                <w:color w:val="auto"/>
                <w:spacing w:val="5"/>
                <w:highlight w:val="none"/>
              </w:rPr>
              <w:t>Y＜500</w:t>
            </w:r>
          </w:p>
        </w:tc>
      </w:tr>
      <w:tr w14:paraId="35C9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0F7798C">
            <w:pPr>
              <w:spacing w:line="339" w:lineRule="auto"/>
              <w:rPr>
                <w:rFonts w:ascii="Arial"/>
                <w:color w:val="auto"/>
                <w:sz w:val="21"/>
                <w:highlight w:val="none"/>
              </w:rPr>
            </w:pPr>
          </w:p>
          <w:p w14:paraId="653C52AA">
            <w:pPr>
              <w:pStyle w:val="18"/>
              <w:spacing w:before="66" w:line="228" w:lineRule="auto"/>
              <w:ind w:left="157"/>
              <w:rPr>
                <w:color w:val="auto"/>
                <w:highlight w:val="none"/>
              </w:rPr>
            </w:pPr>
            <w:r>
              <w:rPr>
                <w:b/>
                <w:bCs/>
                <w:color w:val="auto"/>
                <w:spacing w:val="7"/>
                <w:highlight w:val="none"/>
              </w:rPr>
              <w:t>租赁和商务服务业</w:t>
            </w:r>
          </w:p>
        </w:tc>
        <w:tc>
          <w:tcPr>
            <w:tcW w:w="1679" w:type="dxa"/>
            <w:vAlign w:val="top"/>
          </w:tcPr>
          <w:p w14:paraId="15E322C0">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474A37ED">
            <w:pPr>
              <w:pStyle w:val="18"/>
              <w:spacing w:before="66" w:line="231" w:lineRule="auto"/>
              <w:ind w:left="478"/>
              <w:rPr>
                <w:color w:val="auto"/>
                <w:highlight w:val="none"/>
              </w:rPr>
            </w:pPr>
            <w:r>
              <w:rPr>
                <w:color w:val="auto"/>
                <w:highlight w:val="none"/>
              </w:rPr>
              <w:t>人</w:t>
            </w:r>
          </w:p>
        </w:tc>
        <w:tc>
          <w:tcPr>
            <w:tcW w:w="1842" w:type="dxa"/>
            <w:vAlign w:val="top"/>
          </w:tcPr>
          <w:p w14:paraId="6F6C530F">
            <w:pPr>
              <w:pStyle w:val="18"/>
              <w:spacing w:before="66"/>
              <w:ind w:left="364"/>
              <w:rPr>
                <w:color w:val="auto"/>
                <w:highlight w:val="none"/>
              </w:rPr>
            </w:pPr>
            <w:r>
              <w:rPr>
                <w:color w:val="auto"/>
                <w:spacing w:val="3"/>
                <w:highlight w:val="none"/>
              </w:rPr>
              <w:t>100≤X＜300</w:t>
            </w:r>
          </w:p>
        </w:tc>
        <w:tc>
          <w:tcPr>
            <w:tcW w:w="1701" w:type="dxa"/>
            <w:vAlign w:val="top"/>
          </w:tcPr>
          <w:p w14:paraId="76346F15">
            <w:pPr>
              <w:pStyle w:val="18"/>
              <w:spacing w:before="66"/>
              <w:ind w:left="349"/>
              <w:rPr>
                <w:color w:val="auto"/>
                <w:highlight w:val="none"/>
              </w:rPr>
            </w:pPr>
            <w:r>
              <w:rPr>
                <w:color w:val="auto"/>
                <w:spacing w:val="3"/>
                <w:highlight w:val="none"/>
              </w:rPr>
              <w:t>10≤X＜100</w:t>
            </w:r>
          </w:p>
        </w:tc>
        <w:tc>
          <w:tcPr>
            <w:tcW w:w="1138" w:type="dxa"/>
            <w:vAlign w:val="top"/>
          </w:tcPr>
          <w:p w14:paraId="69BD7B70">
            <w:pPr>
              <w:pStyle w:val="18"/>
              <w:spacing w:before="66"/>
              <w:ind w:left="310"/>
              <w:rPr>
                <w:color w:val="auto"/>
                <w:highlight w:val="none"/>
              </w:rPr>
            </w:pPr>
            <w:r>
              <w:rPr>
                <w:color w:val="auto"/>
                <w:spacing w:val="4"/>
                <w:highlight w:val="none"/>
              </w:rPr>
              <w:t>X＜10</w:t>
            </w:r>
          </w:p>
        </w:tc>
      </w:tr>
      <w:tr w14:paraId="5980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73FAF0B">
            <w:pPr>
              <w:rPr>
                <w:rFonts w:ascii="Arial"/>
                <w:color w:val="auto"/>
                <w:sz w:val="21"/>
                <w:highlight w:val="none"/>
              </w:rPr>
            </w:pPr>
          </w:p>
        </w:tc>
        <w:tc>
          <w:tcPr>
            <w:tcW w:w="1679" w:type="dxa"/>
            <w:vAlign w:val="top"/>
          </w:tcPr>
          <w:p w14:paraId="5923B34D">
            <w:pPr>
              <w:pStyle w:val="18"/>
              <w:spacing w:before="66" w:line="228" w:lineRule="auto"/>
              <w:ind w:left="170"/>
              <w:rPr>
                <w:color w:val="auto"/>
                <w:highlight w:val="none"/>
              </w:rPr>
            </w:pPr>
            <w:r>
              <w:rPr>
                <w:color w:val="auto"/>
                <w:spacing w:val="5"/>
                <w:highlight w:val="none"/>
              </w:rPr>
              <w:t>资产总额（Z）</w:t>
            </w:r>
          </w:p>
        </w:tc>
        <w:tc>
          <w:tcPr>
            <w:tcW w:w="1155" w:type="dxa"/>
            <w:vAlign w:val="top"/>
          </w:tcPr>
          <w:p w14:paraId="78E698BE">
            <w:pPr>
              <w:pStyle w:val="18"/>
              <w:spacing w:before="65" w:line="229" w:lineRule="auto"/>
              <w:ind w:left="378"/>
              <w:rPr>
                <w:color w:val="auto"/>
                <w:highlight w:val="none"/>
              </w:rPr>
            </w:pPr>
            <w:r>
              <w:rPr>
                <w:color w:val="auto"/>
                <w:spacing w:val="2"/>
                <w:highlight w:val="none"/>
              </w:rPr>
              <w:t>万元</w:t>
            </w:r>
          </w:p>
        </w:tc>
        <w:tc>
          <w:tcPr>
            <w:tcW w:w="1842" w:type="dxa"/>
            <w:vAlign w:val="top"/>
          </w:tcPr>
          <w:p w14:paraId="1817ACDD">
            <w:pPr>
              <w:pStyle w:val="18"/>
              <w:spacing w:before="66"/>
              <w:ind w:left="141"/>
              <w:rPr>
                <w:color w:val="auto"/>
                <w:highlight w:val="none"/>
              </w:rPr>
            </w:pPr>
            <w:r>
              <w:rPr>
                <w:color w:val="auto"/>
                <w:spacing w:val="5"/>
                <w:highlight w:val="none"/>
              </w:rPr>
              <w:t>8000≤Z＜120000</w:t>
            </w:r>
          </w:p>
        </w:tc>
        <w:tc>
          <w:tcPr>
            <w:tcW w:w="1701" w:type="dxa"/>
            <w:vAlign w:val="top"/>
          </w:tcPr>
          <w:p w14:paraId="3C95BDBD">
            <w:pPr>
              <w:pStyle w:val="18"/>
              <w:spacing w:before="66"/>
              <w:ind w:left="243"/>
              <w:rPr>
                <w:color w:val="auto"/>
                <w:highlight w:val="none"/>
              </w:rPr>
            </w:pPr>
            <w:r>
              <w:rPr>
                <w:color w:val="auto"/>
                <w:spacing w:val="3"/>
                <w:highlight w:val="none"/>
              </w:rPr>
              <w:t>100≤Z＜8000</w:t>
            </w:r>
          </w:p>
        </w:tc>
        <w:tc>
          <w:tcPr>
            <w:tcW w:w="1138" w:type="dxa"/>
            <w:vAlign w:val="top"/>
          </w:tcPr>
          <w:p w14:paraId="42317F17">
            <w:pPr>
              <w:pStyle w:val="18"/>
              <w:spacing w:before="66"/>
              <w:ind w:left="256"/>
              <w:rPr>
                <w:color w:val="auto"/>
                <w:highlight w:val="none"/>
              </w:rPr>
            </w:pPr>
            <w:r>
              <w:rPr>
                <w:color w:val="auto"/>
                <w:spacing w:val="5"/>
                <w:highlight w:val="none"/>
              </w:rPr>
              <w:t>Y＜100</w:t>
            </w:r>
          </w:p>
        </w:tc>
      </w:tr>
      <w:tr w14:paraId="52C5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5AE35867">
            <w:pPr>
              <w:pStyle w:val="18"/>
              <w:spacing w:before="65" w:line="228" w:lineRule="auto"/>
              <w:ind w:left="262"/>
              <w:rPr>
                <w:color w:val="auto"/>
                <w:highlight w:val="none"/>
              </w:rPr>
            </w:pPr>
            <w:r>
              <w:rPr>
                <w:b/>
                <w:bCs/>
                <w:color w:val="auto"/>
                <w:spacing w:val="7"/>
                <w:highlight w:val="none"/>
              </w:rPr>
              <w:t>其他未列明行业</w:t>
            </w:r>
          </w:p>
        </w:tc>
        <w:tc>
          <w:tcPr>
            <w:tcW w:w="1679" w:type="dxa"/>
            <w:vAlign w:val="top"/>
          </w:tcPr>
          <w:p w14:paraId="3CEDCDFF">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72182755">
            <w:pPr>
              <w:pStyle w:val="18"/>
              <w:spacing w:before="65" w:line="231" w:lineRule="auto"/>
              <w:ind w:left="478"/>
              <w:rPr>
                <w:color w:val="auto"/>
                <w:highlight w:val="none"/>
              </w:rPr>
            </w:pPr>
            <w:r>
              <w:rPr>
                <w:color w:val="auto"/>
                <w:highlight w:val="none"/>
              </w:rPr>
              <w:t>人</w:t>
            </w:r>
          </w:p>
        </w:tc>
        <w:tc>
          <w:tcPr>
            <w:tcW w:w="1842" w:type="dxa"/>
            <w:vAlign w:val="top"/>
          </w:tcPr>
          <w:p w14:paraId="04EEDF7E">
            <w:pPr>
              <w:pStyle w:val="18"/>
              <w:spacing w:before="65" w:line="265" w:lineRule="exact"/>
              <w:ind w:left="364"/>
              <w:rPr>
                <w:color w:val="auto"/>
                <w:highlight w:val="none"/>
              </w:rPr>
            </w:pPr>
            <w:r>
              <w:rPr>
                <w:color w:val="auto"/>
                <w:spacing w:val="3"/>
                <w:position w:val="1"/>
                <w:highlight w:val="none"/>
              </w:rPr>
              <w:t>100≤X＜300</w:t>
            </w:r>
          </w:p>
        </w:tc>
        <w:tc>
          <w:tcPr>
            <w:tcW w:w="1701" w:type="dxa"/>
            <w:vAlign w:val="top"/>
          </w:tcPr>
          <w:p w14:paraId="4BF8E464">
            <w:pPr>
              <w:pStyle w:val="18"/>
              <w:spacing w:before="65" w:line="265" w:lineRule="exact"/>
              <w:ind w:left="349"/>
              <w:rPr>
                <w:color w:val="auto"/>
                <w:highlight w:val="none"/>
              </w:rPr>
            </w:pPr>
            <w:r>
              <w:rPr>
                <w:color w:val="auto"/>
                <w:spacing w:val="3"/>
                <w:position w:val="1"/>
                <w:highlight w:val="none"/>
              </w:rPr>
              <w:t>10≤X＜100</w:t>
            </w:r>
          </w:p>
        </w:tc>
        <w:tc>
          <w:tcPr>
            <w:tcW w:w="1138" w:type="dxa"/>
            <w:vAlign w:val="top"/>
          </w:tcPr>
          <w:p w14:paraId="61921432">
            <w:pPr>
              <w:pStyle w:val="18"/>
              <w:spacing w:before="65" w:line="265" w:lineRule="exact"/>
              <w:ind w:left="310"/>
              <w:rPr>
                <w:color w:val="auto"/>
                <w:highlight w:val="none"/>
              </w:rPr>
            </w:pPr>
            <w:r>
              <w:rPr>
                <w:color w:val="auto"/>
                <w:spacing w:val="4"/>
                <w:position w:val="1"/>
                <w:highlight w:val="none"/>
              </w:rPr>
              <w:t>X＜10</w:t>
            </w:r>
          </w:p>
        </w:tc>
      </w:tr>
    </w:tbl>
    <w:p w14:paraId="414261E0">
      <w:pPr>
        <w:pStyle w:val="6"/>
        <w:spacing w:before="270" w:line="517" w:lineRule="auto"/>
        <w:ind w:left="10" w:right="194" w:firstLine="525"/>
        <w:jc w:val="both"/>
        <w:rPr>
          <w:color w:val="auto"/>
          <w:sz w:val="20"/>
          <w:szCs w:val="20"/>
          <w:highlight w:val="none"/>
        </w:rPr>
      </w:pPr>
      <w:r>
        <w:rPr>
          <w:color w:val="auto"/>
          <w:spacing w:val="8"/>
          <w:sz w:val="20"/>
          <w:szCs w:val="20"/>
          <w:highlight w:val="none"/>
        </w:rPr>
        <w:t>说明：上述标准参照《关于印发中小企业划型标准规定的通知》（工信部联企业[2011]300</w:t>
      </w:r>
      <w:r>
        <w:rPr>
          <w:color w:val="auto"/>
          <w:spacing w:val="-31"/>
          <w:sz w:val="20"/>
          <w:szCs w:val="20"/>
          <w:highlight w:val="none"/>
        </w:rPr>
        <w:t xml:space="preserve"> </w:t>
      </w:r>
      <w:r>
        <w:rPr>
          <w:color w:val="auto"/>
          <w:spacing w:val="8"/>
          <w:sz w:val="20"/>
          <w:szCs w:val="20"/>
          <w:highlight w:val="none"/>
        </w:rPr>
        <w:t>号</w:t>
      </w:r>
      <w:r>
        <w:rPr>
          <w:color w:val="auto"/>
          <w:spacing w:val="-7"/>
          <w:sz w:val="20"/>
          <w:szCs w:val="20"/>
          <w:highlight w:val="none"/>
        </w:rPr>
        <w:t>），</w:t>
      </w:r>
      <w:r>
        <w:rPr>
          <w:color w:val="auto"/>
          <w:spacing w:val="9"/>
          <w:sz w:val="20"/>
          <w:szCs w:val="20"/>
          <w:highlight w:val="none"/>
        </w:rPr>
        <w:t>大型、中型和小型企业须同时满足所列指标的下限，否则下划一档；微型企业只须满足</w:t>
      </w:r>
      <w:r>
        <w:rPr>
          <w:color w:val="auto"/>
          <w:spacing w:val="8"/>
          <w:sz w:val="20"/>
          <w:szCs w:val="20"/>
          <w:highlight w:val="none"/>
        </w:rPr>
        <w:t>所列指标中的一</w:t>
      </w:r>
      <w:r>
        <w:rPr>
          <w:color w:val="auto"/>
          <w:spacing w:val="4"/>
          <w:sz w:val="20"/>
          <w:szCs w:val="20"/>
          <w:highlight w:val="none"/>
        </w:rPr>
        <w:t>项即可。</w:t>
      </w:r>
    </w:p>
    <w:p w14:paraId="0E021460">
      <w:pPr>
        <w:spacing w:line="517" w:lineRule="auto"/>
        <w:rPr>
          <w:color w:val="auto"/>
          <w:sz w:val="20"/>
          <w:szCs w:val="20"/>
          <w:highlight w:val="none"/>
        </w:rPr>
        <w:sectPr>
          <w:headerReference r:id="rId13" w:type="default"/>
          <w:footerReference r:id="rId14" w:type="default"/>
          <w:pgSz w:w="11906" w:h="16839"/>
          <w:pgMar w:top="1082" w:right="898" w:bottom="940" w:left="1361" w:header="694" w:footer="704" w:gutter="0"/>
          <w:cols w:space="720" w:num="1"/>
        </w:sectPr>
      </w:pPr>
    </w:p>
    <w:p w14:paraId="4FEAC93D">
      <w:pPr>
        <w:spacing w:line="241" w:lineRule="auto"/>
        <w:rPr>
          <w:rFonts w:ascii="Arial"/>
          <w:color w:val="auto"/>
          <w:sz w:val="21"/>
          <w:highlight w:val="none"/>
        </w:rPr>
      </w:pPr>
    </w:p>
    <w:p w14:paraId="62B57289">
      <w:pPr>
        <w:pStyle w:val="6"/>
        <w:spacing w:before="140" w:line="223" w:lineRule="auto"/>
        <w:ind w:left="3180"/>
        <w:outlineLvl w:val="0"/>
        <w:rPr>
          <w:color w:val="auto"/>
          <w:sz w:val="43"/>
          <w:szCs w:val="43"/>
          <w:highlight w:val="none"/>
        </w:rPr>
      </w:pPr>
      <w:bookmarkStart w:id="2" w:name="_Toc6353"/>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供应商须知</w:t>
      </w:r>
      <w:bookmarkEnd w:id="2"/>
    </w:p>
    <w:p w14:paraId="5ACFD76C">
      <w:pPr>
        <w:spacing w:line="286" w:lineRule="auto"/>
        <w:rPr>
          <w:rFonts w:ascii="Arial"/>
          <w:color w:val="auto"/>
          <w:sz w:val="21"/>
          <w:highlight w:val="none"/>
        </w:rPr>
      </w:pPr>
    </w:p>
    <w:p w14:paraId="1CFA6FDA">
      <w:pPr>
        <w:pStyle w:val="2"/>
        <w:pageBreakBefore w:val="0"/>
        <w:kinsoku/>
        <w:wordWrap/>
        <w:overflowPunct/>
        <w:topLinePunct w:val="0"/>
        <w:autoSpaceDE w:val="0"/>
        <w:autoSpaceDN w:val="0"/>
        <w:bidi w:val="0"/>
        <w:adjustRightInd w:val="0"/>
        <w:snapToGrid w:val="0"/>
        <w:spacing w:before="0" w:after="0" w:line="360" w:lineRule="auto"/>
        <w:jc w:val="center"/>
        <w:rPr>
          <w:rFonts w:ascii="宋体" w:hAnsi="宋体"/>
          <w:b w:val="0"/>
          <w:color w:val="auto"/>
          <w:highlight w:val="none"/>
        </w:rPr>
      </w:pPr>
      <w:bookmarkStart w:id="3" w:name="bookmark49"/>
      <w:bookmarkEnd w:id="3"/>
      <w:bookmarkStart w:id="4" w:name="_Toc26786"/>
      <w:bookmarkStart w:id="5" w:name="_Toc31123"/>
      <w:bookmarkStart w:id="6" w:name="_Toc80886928"/>
      <w:r>
        <w:rPr>
          <w:rFonts w:hint="eastAsia" w:ascii="宋体" w:hAnsi="宋体"/>
          <w:b w:val="0"/>
          <w:color w:val="auto"/>
          <w:highlight w:val="none"/>
        </w:rPr>
        <w:t>第一节 供应商须知前附表</w:t>
      </w:r>
      <w:bookmarkEnd w:id="4"/>
      <w:bookmarkEnd w:id="5"/>
      <w:bookmarkEnd w:id="6"/>
    </w:p>
    <w:p w14:paraId="711B1D5F">
      <w:pPr>
        <w:pageBreakBefore w:val="0"/>
        <w:kinsoku/>
        <w:wordWrap/>
        <w:overflowPunct/>
        <w:topLinePunct w:val="0"/>
        <w:autoSpaceDE w:val="0"/>
        <w:autoSpaceDN w:val="0"/>
        <w:bidi w:val="0"/>
        <w:adjustRightInd w:val="0"/>
        <w:snapToGrid w:val="0"/>
        <w:spacing w:line="400" w:lineRule="exact"/>
        <w:jc w:val="center"/>
        <w:rPr>
          <w:rFonts w:hint="eastAsia" w:ascii="宋体" w:hAnsi="宋体"/>
          <w:b/>
          <w:color w:val="auto"/>
          <w:sz w:val="32"/>
          <w:szCs w:val="32"/>
          <w:highlight w:val="none"/>
        </w:rPr>
      </w:pPr>
    </w:p>
    <w:tbl>
      <w:tblPr>
        <w:tblStyle w:val="1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251F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97DF6AC">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378B9E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3D3A6B2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4E0A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C41255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F55E8A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4FDB8CA">
            <w:pPr>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供应商的资格条件：详见竞争性磋商公告</w:t>
            </w:r>
          </w:p>
        </w:tc>
      </w:tr>
      <w:tr w14:paraId="2193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B103B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2C601D9">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16FCCE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bookmarkStart w:id="7" w:name="PO_3000001868_PM007"/>
            <w:r>
              <w:rPr>
                <w:rFonts w:hint="eastAsia" w:ascii="宋体" w:hAnsi="宋体"/>
                <w:color w:val="auto"/>
                <w:szCs w:val="21"/>
                <w:highlight w:val="none"/>
                <w:lang w:val="en-US" w:eastAsia="zh-CN"/>
              </w:rPr>
              <w:t>本项目不</w:t>
            </w:r>
            <w:r>
              <w:rPr>
                <w:rFonts w:hint="eastAsia" w:ascii="宋体" w:hAnsi="宋体"/>
                <w:color w:val="auto"/>
                <w:szCs w:val="21"/>
                <w:highlight w:val="none"/>
              </w:rPr>
              <w:t>接受联合体投标</w:t>
            </w:r>
            <w:bookmarkEnd w:id="7"/>
          </w:p>
        </w:tc>
      </w:tr>
      <w:tr w14:paraId="73CF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75CF7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3198B00">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B05F870">
            <w:pPr>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tc>
      </w:tr>
      <w:tr w14:paraId="140A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478FA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5FCC07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7A98278">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bookmarkStart w:id="8" w:name="PO_3000001868_PM044"/>
            <w:r>
              <w:rPr>
                <w:rFonts w:hint="eastAsia" w:ascii="宋体" w:hAnsi="宋体" w:eastAsia="宋体" w:cs="宋体"/>
                <w:color w:val="auto"/>
                <w:szCs w:val="21"/>
                <w:highlight w:val="none"/>
                <w:lang w:eastAsia="zh-CN"/>
              </w:rPr>
              <w:t>☑</w:t>
            </w:r>
            <w:r>
              <w:rPr>
                <w:rFonts w:hint="eastAsia" w:ascii="宋体" w:hAnsi="宋体"/>
                <w:color w:val="auto"/>
                <w:szCs w:val="21"/>
                <w:highlight w:val="none"/>
              </w:rPr>
              <w:t>不允许分包</w:t>
            </w:r>
            <w:bookmarkEnd w:id="8"/>
          </w:p>
          <w:p w14:paraId="7C63AFE8">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rPr>
              <w:t>。</w:t>
            </w:r>
          </w:p>
          <w:p w14:paraId="3E02C768">
            <w:pPr>
              <w:pStyle w:val="5"/>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color w:val="auto"/>
                <w:szCs w:val="21"/>
                <w:highlight w:val="none"/>
                <w:u w:val="single"/>
              </w:rPr>
              <w:t xml:space="preserve">  。</w:t>
            </w:r>
          </w:p>
        </w:tc>
      </w:tr>
      <w:tr w14:paraId="15BA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93765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219B77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47E49C1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F263945">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8094DF">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eastAsia="宋体" w:cs="宋体"/>
                <w:color w:val="auto"/>
                <w:szCs w:val="21"/>
                <w:highlight w:val="none"/>
                <w:lang w:val="en-US" w:eastAsia="zh-CN"/>
              </w:rPr>
              <w:t>截标前半年内</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30974BEA">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eastAsia="宋体" w:cs="宋体"/>
                <w:color w:val="auto"/>
                <w:szCs w:val="21"/>
                <w:highlight w:val="none"/>
                <w:lang w:val="en-US" w:eastAsia="zh-CN"/>
              </w:rPr>
              <w:t>截标前半年内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5BC0E830">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lang w:val="en-US" w:eastAsia="zh-CN"/>
              </w:rPr>
              <w:t>2</w:t>
            </w:r>
            <w:r>
              <w:rPr>
                <w:rFonts w:hint="eastAsia" w:ascii="宋体" w:hAnsi="宋体"/>
                <w:color w:val="auto"/>
                <w:szCs w:val="21"/>
                <w:highlight w:val="none"/>
                <w:lang w:val="en-US" w:eastAsia="zh-CN"/>
              </w:rPr>
              <w:t>024年度</w:t>
            </w:r>
            <w:r>
              <w:rPr>
                <w:rFonts w:hint="eastAsia" w:ascii="宋体" w:hAnsi="宋体"/>
                <w:color w:val="auto"/>
                <w:szCs w:val="21"/>
                <w:highlight w:val="none"/>
              </w:rPr>
              <w:t>财务状况报告复印件；供应商成立不满一年的应按提供首次响应文件提交截止时间上一个月的财务状况报告复印件；（</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28FC77D6">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C00A73">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D9BF7F6">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rPr>
              <w:t>.资格声明函（必须提供，否则响应文件按无效响应处理）；</w:t>
            </w:r>
          </w:p>
          <w:p w14:paraId="0C003C07">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.本项目的特定资格要求证明文件；</w:t>
            </w:r>
            <w:r>
              <w:rPr>
                <w:rFonts w:hint="eastAsia" w:ascii="宋体" w:hAnsi="宋体" w:cs="宋体"/>
                <w:b/>
                <w:bCs/>
                <w:color w:val="auto"/>
                <w:szCs w:val="21"/>
                <w:highlight w:val="none"/>
              </w:rPr>
              <w:t>（本项目的特定资格要求：公路工</w:t>
            </w:r>
          </w:p>
          <w:p w14:paraId="3FFBF3D5">
            <w:pPr>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程施工总承包叁级以上（含叁级）资质和建设行政主管部门颁发的安全生产许可证，并在人员、设备、资金等方面具备相应的施工能力。其中拟派项目经理须具有公路工程专业注册建造师贰级以上（含贰级）注册建造师执业资格，且具备安全生产考核合格证书（B 类），(必须提供，否则响应文件按无效响应处理）</w:t>
            </w:r>
            <w:r>
              <w:rPr>
                <w:rFonts w:hint="eastAsia" w:ascii="宋体" w:hAnsi="宋体" w:eastAsia="宋体" w:cs="宋体"/>
                <w:b/>
                <w:bCs/>
                <w:color w:val="auto"/>
                <w:szCs w:val="21"/>
                <w:highlight w:val="none"/>
                <w:lang w:eastAsia="zh-CN"/>
              </w:rPr>
              <w:t>。</w:t>
            </w:r>
          </w:p>
          <w:p w14:paraId="55C426A6">
            <w:pPr>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9.承诺未被“信用中国”网站(www.creditchina.gov.cn) 、中国政府采购网(www.ccgp.gov.cn)被列入失信被执行人、重大税收违法主体、政府采购严重违法失信行为记录名单及不存在其他不符合《中华人民共和国政府采购法》第二十二条规定条件，未被交通运输部在全国范围内（含广西）或广西交通运输厅或南宁市交通运输局作出取消投标资格或禁止进入公路建设市场且处于有效期内的行政处罚，以及在《广西壮族自治区交通运输厅关于公布广西公路建设市场 2024 年度公路设计企业、施工企业、监理企业及监理人员信用评价结果的通知》、《南宁市交通运输局关于公布 2024年度南宁市公路建设市场施工和监理信用评价结果的通知》中信用评价等级未评定为 D 级。（承诺函格式自拟，必须提供，否则响应文件按无效响应处理）</w:t>
            </w:r>
          </w:p>
          <w:p w14:paraId="42DEF508">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p>
          <w:p w14:paraId="2773196B">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2AA6B48">
            <w:pPr>
              <w:pageBreakBefore w:val="0"/>
              <w:kinsoku/>
              <w:wordWrap/>
              <w:overflowPunct/>
              <w:topLinePunct w:val="0"/>
              <w:autoSpaceDE w:val="0"/>
              <w:autoSpaceDN w:val="0"/>
              <w:bidi w:val="0"/>
              <w:adjustRightInd w:val="0"/>
              <w:snapToGrid w:val="0"/>
              <w:spacing w:line="360" w:lineRule="auto"/>
              <w:ind w:firstLine="412"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6338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08DF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F5B50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B159C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032F94">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B806399">
            <w:pPr>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E9493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FD2A76">
            <w:pPr>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r>
              <w:rPr>
                <w:rFonts w:hint="eastAsia" w:ascii="宋体" w:hAnsi="宋体" w:cs="宋体"/>
                <w:b/>
                <w:color w:val="auto"/>
                <w:szCs w:val="21"/>
                <w:highlight w:val="none"/>
              </w:rPr>
              <w:t xml:space="preserve"> </w:t>
            </w:r>
          </w:p>
          <w:p w14:paraId="56CDC987">
            <w:pPr>
              <w:pageBreakBefore w:val="0"/>
              <w:kinsoku/>
              <w:wordWrap/>
              <w:overflowPunct/>
              <w:topLinePunct w:val="0"/>
              <w:autoSpaceDE w:val="0"/>
              <w:autoSpaceDN w:val="0"/>
              <w:bidi w:val="0"/>
              <w:adjustRightInd w:val="0"/>
              <w:snapToGrid w:val="0"/>
              <w:spacing w:line="360" w:lineRule="auto"/>
              <w:ind w:firstLine="412" w:firstLineChars="196"/>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注：1.以上标明“必须提供”的材料属于复印件的，必须加盖供应商公章，否则响应文件按无效响应处理。</w:t>
            </w:r>
          </w:p>
          <w:p w14:paraId="79D4418A">
            <w:pPr>
              <w:pageBreakBefore w:val="0"/>
              <w:kinsoku/>
              <w:wordWrap/>
              <w:overflowPunct/>
              <w:topLinePunct w:val="0"/>
              <w:autoSpaceDE w:val="0"/>
              <w:autoSpaceDN w:val="0"/>
              <w:bidi w:val="0"/>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rPr>
              <w:t>.电子响应文件中所需加盖公章部分均建议采用CA签章。若响应文件中有专门标注的某关联点，并要求供应商在电子投标系统中作出竞标响应的，如供应商未对关联点进行响应或者在响应文件其他内容进行描述，造成电子评审不能查询的责任由供应商自行承担。</w:t>
            </w:r>
          </w:p>
        </w:tc>
      </w:tr>
      <w:tr w14:paraId="36E8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9AAC8">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8CA85C">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FCD5AA6">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企业概况表；</w:t>
            </w:r>
            <w:r>
              <w:rPr>
                <w:rFonts w:hint="eastAsia" w:ascii="宋体" w:hAnsi="宋体" w:cs="宋体"/>
                <w:b/>
                <w:bCs/>
                <w:color w:val="auto"/>
                <w:szCs w:val="21"/>
                <w:highlight w:val="none"/>
              </w:rPr>
              <w:t>（必须提供，否则响应文件按无效响应处理）</w:t>
            </w:r>
          </w:p>
          <w:p w14:paraId="7A74B8E3">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796BD8">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3.项目经理简历表；</w:t>
            </w:r>
            <w:r>
              <w:rPr>
                <w:rFonts w:hint="eastAsia" w:ascii="宋体" w:hAnsi="宋体" w:cs="宋体"/>
                <w:b/>
                <w:bCs/>
                <w:color w:val="auto"/>
                <w:szCs w:val="21"/>
                <w:highlight w:val="none"/>
              </w:rPr>
              <w:t>（必须提供，否则响应文件按无效响应处理）</w:t>
            </w:r>
          </w:p>
          <w:p w14:paraId="0A816361">
            <w:pPr>
              <w:pageBreakBefore w:val="0"/>
              <w:kinsoku/>
              <w:wordWrap/>
              <w:overflowPunct/>
              <w:topLinePunct w:val="0"/>
              <w:autoSpaceDE w:val="0"/>
              <w:autoSpaceDN w:val="0"/>
              <w:bidi w:val="0"/>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4.主要施工管理人员表；</w:t>
            </w:r>
            <w:r>
              <w:rPr>
                <w:rFonts w:hint="eastAsia" w:ascii="宋体" w:hAnsi="宋体" w:cs="宋体"/>
                <w:b/>
                <w:bCs/>
                <w:color w:val="auto"/>
                <w:szCs w:val="21"/>
                <w:highlight w:val="none"/>
              </w:rPr>
              <w:t>（必须提供，否则响应文件按无效响应处理）</w:t>
            </w:r>
          </w:p>
          <w:p w14:paraId="104D29AB">
            <w:pPr>
              <w:pageBreakBefore w:val="0"/>
              <w:kinsoku/>
              <w:wordWrap/>
              <w:overflowPunct/>
              <w:topLinePunct w:val="0"/>
              <w:autoSpaceDE w:val="0"/>
              <w:autoSpaceDN w:val="0"/>
              <w:bidi w:val="0"/>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5.项目经理未在其他在施建设工程项目中任职的承诺函；</w:t>
            </w:r>
            <w:r>
              <w:rPr>
                <w:rFonts w:hint="eastAsia" w:ascii="宋体" w:hAnsi="宋体" w:cs="宋体"/>
                <w:b/>
                <w:bCs/>
                <w:color w:val="auto"/>
                <w:szCs w:val="21"/>
                <w:highlight w:val="none"/>
              </w:rPr>
              <w:t>（必须提供，否则响应文件按无效响应处理）</w:t>
            </w:r>
          </w:p>
          <w:p w14:paraId="407B389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6.安全员未在其他在施建设工程项目中任专职安全员的承诺函；</w:t>
            </w:r>
            <w:r>
              <w:rPr>
                <w:rFonts w:hint="eastAsia" w:ascii="宋体" w:hAnsi="宋体" w:cs="宋体"/>
                <w:b/>
                <w:bCs/>
                <w:color w:val="auto"/>
                <w:szCs w:val="21"/>
                <w:highlight w:val="none"/>
              </w:rPr>
              <w:t>（必须提供，否则响应文件按无效响应处理）</w:t>
            </w:r>
          </w:p>
          <w:p w14:paraId="722F5849">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7.农民工工资保证金的交纳与使用的承诺书</w:t>
            </w:r>
            <w:r>
              <w:rPr>
                <w:rFonts w:hint="eastAsia" w:ascii="宋体" w:hAnsi="宋体" w:cs="宋体"/>
                <w:b/>
                <w:bCs/>
                <w:color w:val="auto"/>
                <w:szCs w:val="21"/>
                <w:highlight w:val="none"/>
              </w:rPr>
              <w:t>（必须提供，否则响应文件按无效响应处理）</w:t>
            </w:r>
          </w:p>
          <w:p w14:paraId="5DD1C3BF">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8.施工组织设计；</w:t>
            </w:r>
            <w:r>
              <w:rPr>
                <w:rFonts w:hint="eastAsia" w:ascii="宋体" w:hAnsi="宋体" w:cs="宋体"/>
                <w:b/>
                <w:bCs/>
                <w:color w:val="auto"/>
                <w:szCs w:val="21"/>
                <w:highlight w:val="none"/>
              </w:rPr>
              <w:t>（必须提供，否则响应文件按无效响应处理）</w:t>
            </w:r>
          </w:p>
          <w:p w14:paraId="1CB20B89">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9.按本竞争性磋商文件规定提交的其它资料。</w:t>
            </w:r>
          </w:p>
          <w:p w14:paraId="5F3293D0">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注：1.以上标明“必须提供”的材料属于复印件的扫描件的，必须加盖供</w:t>
            </w:r>
          </w:p>
          <w:p w14:paraId="4AEC269E">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应商电子公章，否则响应文件按无效响应处理。</w:t>
            </w:r>
          </w:p>
        </w:tc>
      </w:tr>
      <w:tr w14:paraId="6EB1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65245D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921F46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AE4AFAD">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1.响应函；</w:t>
            </w:r>
            <w:r>
              <w:rPr>
                <w:rFonts w:hint="eastAsia"/>
                <w:b/>
                <w:bCs/>
                <w:color w:val="auto"/>
                <w:highlight w:val="none"/>
              </w:rPr>
              <w:t>（必须提供，否则作无效响应处理）</w:t>
            </w:r>
          </w:p>
          <w:p w14:paraId="7A420C1D">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2.响应报价表；</w:t>
            </w:r>
            <w:r>
              <w:rPr>
                <w:rFonts w:hint="eastAsia"/>
                <w:b/>
                <w:bCs/>
                <w:color w:val="auto"/>
                <w:highlight w:val="none"/>
              </w:rPr>
              <w:t>（必须提供，否则响应文件按无效响应处理）</w:t>
            </w:r>
          </w:p>
          <w:p w14:paraId="6CB07CD6">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3.工程量清单报价有关资料；</w:t>
            </w:r>
            <w:r>
              <w:rPr>
                <w:rFonts w:hint="eastAsia"/>
                <w:b/>
                <w:bCs/>
                <w:color w:val="auto"/>
                <w:highlight w:val="none"/>
              </w:rPr>
              <w:t>（必须提供，否则响应文件按无效响应处理）</w:t>
            </w:r>
          </w:p>
        </w:tc>
      </w:tr>
      <w:tr w14:paraId="5A75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CF5475E">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95FA43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44D14EE">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8B7F15E">
            <w:pPr>
              <w:pageBreakBefore w:val="0"/>
              <w:kinsoku/>
              <w:wordWrap/>
              <w:overflowPunct/>
              <w:topLinePunct w:val="0"/>
              <w:autoSpaceDE w:val="0"/>
              <w:autoSpaceDN w:val="0"/>
              <w:bidi w:val="0"/>
              <w:adjustRightInd w:val="0"/>
              <w:snapToGrid w:val="0"/>
              <w:spacing w:line="360" w:lineRule="auto"/>
              <w:jc w:val="left"/>
              <w:rPr>
                <w:rFonts w:hint="eastAsia" w:ascii="宋体" w:hAnsi="宋体" w:cs="Courier New"/>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.响应文件电子版密封方式：电子响应文件通过平台有效CA加密后在广西政府采购云平台投送。</w:t>
            </w:r>
          </w:p>
          <w:p w14:paraId="38FABA29">
            <w:pPr>
              <w:pageBreakBefore w:val="0"/>
              <w:kinsoku/>
              <w:wordWrap/>
              <w:overflowPunct/>
              <w:topLinePunct w:val="0"/>
              <w:autoSpaceDE w:val="0"/>
              <w:autoSpaceDN w:val="0"/>
              <w:bidi w:val="0"/>
              <w:adjustRightInd w:val="0"/>
              <w:snapToGrid w:val="0"/>
              <w:spacing w:line="360" w:lineRule="auto"/>
              <w:jc w:val="left"/>
              <w:rPr>
                <w:rFonts w:hint="eastAsia" w:ascii="宋体" w:hAnsi="宋体" w:cs="Courier New"/>
                <w:color w:val="auto"/>
                <w:szCs w:val="21"/>
                <w:highlight w:val="none"/>
              </w:rPr>
            </w:pPr>
            <w:r>
              <w:rPr>
                <w:rFonts w:hint="eastAsia" w:ascii="宋体" w:hAnsi="宋体" w:cs="Courier New"/>
                <w:b/>
                <w:bCs/>
                <w:color w:val="auto"/>
                <w:szCs w:val="21"/>
                <w:highlight w:val="none"/>
              </w:rPr>
              <w:t>3.在领取成交通知书时，成交单位需打印与电子投标文件一致的纸质文件一式三份供采购人归档。</w:t>
            </w:r>
          </w:p>
        </w:tc>
      </w:tr>
      <w:tr w14:paraId="3A9E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F6CC1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0112D3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28B914">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响应报价必须包含满足本次竞标全部采购需求工程的成本、调试、检验、技术服务、培训、税费等所有费用。</w:t>
            </w:r>
          </w:p>
        </w:tc>
      </w:tr>
      <w:tr w14:paraId="15E4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3EE82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56C634">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A3BFD29">
            <w:pPr>
              <w:pStyle w:val="4"/>
              <w:pageBreakBefore w:val="0"/>
              <w:widowControl w:val="0"/>
              <w:tabs>
                <w:tab w:val="left" w:pos="720"/>
                <w:tab w:val="left" w:pos="840"/>
              </w:tabs>
              <w:kinsoku/>
              <w:wordWrap/>
              <w:overflowPunct/>
              <w:topLinePunct w:val="0"/>
              <w:autoSpaceDE w:val="0"/>
              <w:autoSpaceDN w:val="0"/>
              <w:bidi w:val="0"/>
              <w:adjustRightInd w:val="0"/>
              <w:snapToGrid w:val="0"/>
              <w:spacing w:after="12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9" w:name="PO_3000001868_PM046"/>
            <w:r>
              <w:rPr>
                <w:rFonts w:hint="eastAsia" w:ascii="宋体" w:hAnsi="宋体" w:cs="宋体"/>
                <w:color w:val="auto"/>
                <w:kern w:val="2"/>
                <w:sz w:val="21"/>
                <w:szCs w:val="21"/>
                <w:highlight w:val="none"/>
              </w:rPr>
              <w:t>90</w:t>
            </w:r>
            <w:bookmarkEnd w:id="9"/>
            <w:r>
              <w:rPr>
                <w:rFonts w:hint="eastAsia" w:ascii="宋体" w:hAnsi="宋体" w:cs="宋体"/>
                <w:color w:val="auto"/>
                <w:kern w:val="2"/>
                <w:sz w:val="21"/>
                <w:szCs w:val="21"/>
                <w:highlight w:val="none"/>
              </w:rPr>
              <w:t>日。</w:t>
            </w:r>
          </w:p>
        </w:tc>
      </w:tr>
      <w:tr w14:paraId="7E10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DC593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B292BA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E5334B6">
            <w:pPr>
              <w:pageBreakBefore w:val="0"/>
              <w:kinsoku/>
              <w:wordWrap/>
              <w:overflowPunct/>
              <w:topLinePunct w:val="0"/>
              <w:autoSpaceDE w:val="0"/>
              <w:autoSpaceDN w:val="0"/>
              <w:bidi w:val="0"/>
              <w:adjustRightInd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78230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7104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32CD17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164707">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53AC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A364B">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F2C1D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91080A2">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A0D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F1E60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CB5CCB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F3A4D8">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0665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AB5B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483C40E">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B10427">
            <w:pPr>
              <w:pageBreakBefore w:val="0"/>
              <w:kinsoku/>
              <w:wordWrap/>
              <w:overflowPunct/>
              <w:topLinePunct w:val="0"/>
              <w:autoSpaceDE w:val="0"/>
              <w:autoSpaceDN w:val="0"/>
              <w:bidi w:val="0"/>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7C24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2CD0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3B721B7">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2291B4">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8B9EB76">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C21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FDEF0">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DBD81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18DABE50">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F9B749">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39C8B111">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随机排序。</w:t>
            </w:r>
          </w:p>
          <w:p w14:paraId="1EAA2AF7">
            <w:pPr>
              <w:pStyle w:val="5"/>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00E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D623E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A55B528">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73B200">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5C0F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46DFE7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DEB5169">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C19664D">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5F3E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DA3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7EB64EB">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4C50125">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3DCE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09A8B">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EAEABAC">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3D177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华物盛泰工程咨询管理有限公司</w:t>
            </w:r>
            <w:r>
              <w:rPr>
                <w:rFonts w:hint="eastAsia" w:ascii="宋体" w:hAnsi="宋体"/>
                <w:color w:val="auto"/>
                <w:szCs w:val="21"/>
                <w:highlight w:val="none"/>
              </w:rPr>
              <w:t>；</w:t>
            </w:r>
          </w:p>
          <w:p w14:paraId="7FBFD11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0771-5581861</w:t>
            </w:r>
            <w:r>
              <w:rPr>
                <w:rFonts w:hint="eastAsia" w:ascii="宋体" w:hAnsi="宋体"/>
                <w:color w:val="auto"/>
                <w:szCs w:val="21"/>
                <w:highlight w:val="none"/>
              </w:rPr>
              <w:t>，</w:t>
            </w:r>
          </w:p>
          <w:p w14:paraId="18CB44A5">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南宁市青秀区百花岭路10号百花苑小区6栋2层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BA097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 xml:space="preserve">（2） </w:t>
            </w:r>
            <w:r>
              <w:rPr>
                <w:rFonts w:hint="eastAsia" w:ascii="宋体" w:hAnsi="宋体"/>
                <w:color w:val="auto"/>
                <w:szCs w:val="21"/>
                <w:highlight w:val="none"/>
                <w:u w:val="single"/>
                <w:lang w:eastAsia="zh-CN"/>
              </w:rPr>
              <w:t>横州市交通运输服务中心</w:t>
            </w:r>
            <w:r>
              <w:rPr>
                <w:rFonts w:hint="eastAsia" w:ascii="宋体" w:hAnsi="宋体"/>
                <w:color w:val="auto"/>
                <w:szCs w:val="21"/>
                <w:highlight w:val="none"/>
              </w:rPr>
              <w:t>；</w:t>
            </w:r>
          </w:p>
          <w:p w14:paraId="032077FB">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7222476</w:t>
            </w:r>
            <w:r>
              <w:rPr>
                <w:rFonts w:hint="eastAsia" w:ascii="宋体" w:hAnsi="宋体"/>
                <w:color w:val="auto"/>
                <w:szCs w:val="21"/>
                <w:highlight w:val="none"/>
              </w:rPr>
              <w:t>，</w:t>
            </w:r>
          </w:p>
          <w:p w14:paraId="7C3D60FF">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广西南宁市横州市横州镇龙池东路4号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14:paraId="0F05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715D6">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8161C2">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47AE91A">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 xml:space="preserve"> 30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2392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713AB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AE63EB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AD78035">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6A12F2F">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1C8633BF">
            <w:pPr>
              <w:snapToGrid w:val="0"/>
              <w:spacing w:line="380" w:lineRule="exact"/>
              <w:rPr>
                <w:rFonts w:hint="eastAsia" w:hAnsi="宋体" w:cs="宋体"/>
                <w:color w:val="auto"/>
                <w:highlight w:val="none"/>
              </w:rPr>
            </w:pPr>
            <w:r>
              <w:rPr>
                <w:rFonts w:hint="eastAsia" w:hAnsi="宋体" w:cs="宋体"/>
                <w:color w:val="auto"/>
                <w:highlight w:val="none"/>
              </w:rPr>
              <w:t>名称：横州市政府采购监督管理办公室</w:t>
            </w:r>
          </w:p>
          <w:p w14:paraId="58627382">
            <w:pPr>
              <w:snapToGrid w:val="0"/>
              <w:spacing w:line="380" w:lineRule="exact"/>
              <w:rPr>
                <w:rFonts w:hint="eastAsia" w:hAnsi="宋体" w:cs="宋体"/>
                <w:color w:val="auto"/>
                <w:highlight w:val="none"/>
              </w:rPr>
            </w:pPr>
            <w:r>
              <w:rPr>
                <w:rFonts w:hint="eastAsia" w:hAnsi="宋体" w:cs="宋体"/>
                <w:color w:val="auto"/>
                <w:highlight w:val="none"/>
              </w:rPr>
              <w:t>地址：横州市横州镇柳明路22号</w:t>
            </w:r>
          </w:p>
          <w:p w14:paraId="19E33FDE">
            <w:pPr>
              <w:pageBreakBefore w:val="0"/>
              <w:kinsoku/>
              <w:wordWrap/>
              <w:overflowPunct/>
              <w:topLinePunct w:val="0"/>
              <w:autoSpaceDE w:val="0"/>
              <w:autoSpaceDN w:val="0"/>
              <w:bidi w:val="0"/>
              <w:adjustRightInd w:val="0"/>
              <w:snapToGrid w:val="0"/>
              <w:spacing w:line="380" w:lineRule="exact"/>
              <w:rPr>
                <w:rFonts w:hint="eastAsia" w:hAnsi="宋体" w:cs="宋体"/>
                <w:color w:val="auto"/>
                <w:highlight w:val="none"/>
              </w:rPr>
            </w:pPr>
            <w:r>
              <w:rPr>
                <w:rFonts w:hint="eastAsia" w:hAnsi="宋体" w:cs="宋体"/>
                <w:color w:val="auto"/>
                <w:highlight w:val="none"/>
              </w:rPr>
              <w:t>联系电话：0771-7233567</w:t>
            </w:r>
          </w:p>
        </w:tc>
      </w:tr>
      <w:tr w14:paraId="1F5DE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828F919">
            <w:pPr>
              <w:pageBreakBefore w:val="0"/>
              <w:kinsoku/>
              <w:wordWrap/>
              <w:overflowPunct/>
              <w:topLinePunct w:val="0"/>
              <w:autoSpaceDE w:val="0"/>
              <w:autoSpaceDN w:val="0"/>
              <w:bidi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C40F84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C9322E">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1. 是否收取采购代理费：</w:t>
            </w:r>
          </w:p>
          <w:p w14:paraId="3E7401D2">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 xml:space="preserve">☑是    </w:t>
            </w:r>
            <w:r>
              <w:rPr>
                <w:rFonts w:hint="eastAsia" w:hAnsi="宋体" w:eastAsia="宋体" w:cs="宋体"/>
                <w:color w:val="auto"/>
                <w:sz w:val="21"/>
                <w:highlight w:val="none"/>
                <w:lang w:eastAsia="zh-CN"/>
              </w:rPr>
              <w:t>□</w:t>
            </w:r>
            <w:r>
              <w:rPr>
                <w:rFonts w:hint="eastAsia" w:hAnsi="宋体" w:cs="宋体"/>
                <w:color w:val="auto"/>
                <w:sz w:val="21"/>
                <w:highlight w:val="none"/>
              </w:rPr>
              <w:t xml:space="preserve"> 否</w:t>
            </w:r>
          </w:p>
          <w:p w14:paraId="6824975A">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107B79A9">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w:t>
            </w:r>
            <w:r>
              <w:rPr>
                <w:rFonts w:hint="eastAsia" w:ascii="Times New Roman" w:hAnsi="宋体"/>
                <w:color w:val="auto"/>
                <w:kern w:val="2"/>
                <w:sz w:val="21"/>
                <w:szCs w:val="24"/>
                <w:highlight w:val="none"/>
              </w:rPr>
              <w:t>务费由成交供应商签订合</w:t>
            </w:r>
            <w:r>
              <w:rPr>
                <w:rFonts w:hint="eastAsia" w:hAnsi="宋体" w:cs="宋体"/>
                <w:color w:val="auto"/>
                <w:sz w:val="21"/>
                <w:highlight w:val="none"/>
              </w:rPr>
              <w:t>同前，一次性向采购代理机构支付。</w:t>
            </w:r>
          </w:p>
          <w:p w14:paraId="793A83F8">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eastAsia="宋体" w:cs="宋体"/>
                <w:color w:val="auto"/>
                <w:sz w:val="21"/>
                <w:highlight w:val="none"/>
                <w:lang w:eastAsia="zh-CN"/>
              </w:rPr>
              <w:t>□</w:t>
            </w:r>
            <w:r>
              <w:rPr>
                <w:rFonts w:hint="eastAsia" w:hAnsi="宋体" w:cs="宋体"/>
                <w:color w:val="auto"/>
                <w:sz w:val="21"/>
                <w:highlight w:val="none"/>
              </w:rPr>
              <w:t>采购人支付。</w:t>
            </w:r>
          </w:p>
          <w:p w14:paraId="00459055">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3.采购代理费收取标准：</w:t>
            </w:r>
          </w:p>
          <w:p w14:paraId="40978709">
            <w:pPr>
              <w:pStyle w:val="8"/>
              <w:pageBreakBefore w:val="0"/>
              <w:kinsoku/>
              <w:wordWrap/>
              <w:overflowPunct/>
              <w:topLinePunct w:val="0"/>
              <w:autoSpaceDE w:val="0"/>
              <w:autoSpaceDN w:val="0"/>
              <w:bidi w:val="0"/>
              <w:adjustRightInd w:val="0"/>
              <w:snapToGrid w:val="0"/>
              <w:spacing w:line="380" w:lineRule="exact"/>
              <w:rPr>
                <w:rFonts w:hint="eastAsia" w:hAnsi="宋体" w:eastAsia="宋体" w:cs="宋体"/>
                <w:color w:val="auto"/>
                <w:sz w:val="21"/>
                <w:highlight w:val="none"/>
                <w:lang w:eastAsia="zh-CN"/>
              </w:rPr>
            </w:pPr>
            <w:bookmarkStart w:id="10" w:name="PO_3000001868_PM025"/>
            <w:r>
              <w:rPr>
                <w:rFonts w:hint="eastAsia" w:hAnsi="宋体" w:cs="宋体"/>
                <w:color w:val="auto"/>
                <w:sz w:val="21"/>
                <w:highlight w:val="none"/>
              </w:rPr>
              <w:t xml:space="preserve"> </w:t>
            </w:r>
            <w:bookmarkEnd w:id="10"/>
            <w:r>
              <w:rPr>
                <w:rFonts w:hint="eastAsia" w:hAnsi="宋体" w:cs="宋体"/>
                <w:color w:val="auto"/>
                <w:sz w:val="21"/>
                <w:highlight w:val="none"/>
              </w:rPr>
              <w:t xml:space="preserve">  本项目代理服务费按</w:t>
            </w:r>
            <w:r>
              <w:rPr>
                <w:rFonts w:hint="eastAsia" w:hAnsi="宋体" w:cs="宋体"/>
                <w:color w:val="auto"/>
                <w:sz w:val="21"/>
                <w:highlight w:val="none"/>
                <w:lang w:val="en-US" w:eastAsia="zh-CN"/>
              </w:rPr>
              <w:t>原</w:t>
            </w:r>
            <w:r>
              <w:rPr>
                <w:rFonts w:hint="eastAsia" w:hAnsi="宋体" w:cs="宋体"/>
                <w:color w:val="auto"/>
                <w:sz w:val="21"/>
                <w:highlight w:val="none"/>
              </w:rPr>
              <w:t>国家发展计划委员会文件关于印发《招标代理服务收费管理暂行办法》的通知（计价格〔2002〕1980号）和《国家发展改革委关于降低部分建设项目收费标准规范收费行为等有关问题的通知》（发改价格〔2011〕534号）</w:t>
            </w:r>
            <w:r>
              <w:rPr>
                <w:rFonts w:hint="eastAsia" w:hAnsi="宋体" w:cs="宋体"/>
                <w:color w:val="auto"/>
                <w:sz w:val="21"/>
                <w:highlight w:val="none"/>
                <w:lang w:val="en-US" w:eastAsia="zh-CN"/>
              </w:rPr>
              <w:t>计取</w:t>
            </w:r>
            <w:r>
              <w:rPr>
                <w:rFonts w:hint="eastAsia" w:hAnsi="宋体" w:cs="宋体"/>
                <w:color w:val="auto"/>
                <w:sz w:val="21"/>
                <w:highlight w:val="none"/>
              </w:rPr>
              <w:t>。</w:t>
            </w:r>
          </w:p>
        </w:tc>
      </w:tr>
      <w:tr w14:paraId="040B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37C41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0B20188">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C95A5D1">
            <w:pPr>
              <w:pStyle w:val="8"/>
              <w:pageBreakBefore w:val="0"/>
              <w:kinsoku/>
              <w:wordWrap/>
              <w:overflowPunct/>
              <w:topLinePunct w:val="0"/>
              <w:autoSpaceDE w:val="0"/>
              <w:autoSpaceDN w:val="0"/>
              <w:bidi w:val="0"/>
              <w:adjustRightInd w:val="0"/>
              <w:snapToGrid w:val="0"/>
              <w:spacing w:line="360" w:lineRule="auto"/>
              <w:rPr>
                <w:rFonts w:hint="eastAsia"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4ED311CE">
            <w:pPr>
              <w:pStyle w:val="8"/>
              <w:pageBreakBefore w:val="0"/>
              <w:kinsoku/>
              <w:wordWrap/>
              <w:overflowPunct/>
              <w:topLinePunct w:val="0"/>
              <w:autoSpaceDE w:val="0"/>
              <w:autoSpaceDN w:val="0"/>
              <w:bidi w:val="0"/>
              <w:adjustRightInd w:val="0"/>
              <w:snapToGrid w:val="0"/>
              <w:spacing w:line="360" w:lineRule="auto"/>
              <w:rPr>
                <w:rFonts w:hint="eastAsia" w:hAnsi="宋体" w:cs="宋体"/>
                <w:b/>
                <w:color w:val="auto"/>
                <w:sz w:val="21"/>
                <w:highlight w:val="none"/>
              </w:rPr>
            </w:pPr>
            <w:r>
              <w:rPr>
                <w:rFonts w:hint="eastAsia" w:hAnsi="宋体" w:cs="宋体"/>
                <w:b/>
                <w:color w:val="auto"/>
                <w:sz w:val="21"/>
                <w:highlight w:val="none"/>
              </w:rPr>
              <w:t>法律责任：</w:t>
            </w:r>
          </w:p>
          <w:p w14:paraId="67A6ACA9">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37E3C35">
            <w:pPr>
              <w:pageBreakBefore w:val="0"/>
              <w:kinsoku/>
              <w:wordWrap/>
              <w:overflowPunct/>
              <w:topLinePunct w:val="0"/>
              <w:autoSpaceDE w:val="0"/>
              <w:autoSpaceDN w:val="0"/>
              <w:bidi w:val="0"/>
              <w:adjustRightInd w:val="0"/>
              <w:snapToGrid w:val="0"/>
              <w:spacing w:line="360" w:lineRule="auto"/>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8ED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842DF5">
            <w:pPr>
              <w:pageBreakBefore w:val="0"/>
              <w:kinsoku/>
              <w:wordWrap/>
              <w:overflowPunct/>
              <w:topLinePunct w:val="0"/>
              <w:autoSpaceDE w:val="0"/>
              <w:autoSpaceDN w:val="0"/>
              <w:bidi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7CBD1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F1CE0D0">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3FF3EEC">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266990">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CBFB035">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3E2E8FEF">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72022794">
      <w:pPr>
        <w:rPr>
          <w:b/>
          <w:bCs/>
          <w:color w:val="auto"/>
          <w:spacing w:val="6"/>
          <w:sz w:val="31"/>
          <w:szCs w:val="31"/>
          <w:highlight w:val="none"/>
        </w:rPr>
      </w:pPr>
    </w:p>
    <w:p w14:paraId="4A0EB8A5">
      <w:pPr>
        <w:pStyle w:val="6"/>
        <w:spacing w:before="100" w:line="225" w:lineRule="auto"/>
        <w:ind w:left="3001"/>
        <w:outlineLvl w:val="1"/>
        <w:rPr>
          <w:b/>
          <w:bCs/>
          <w:color w:val="auto"/>
          <w:spacing w:val="6"/>
          <w:sz w:val="31"/>
          <w:szCs w:val="31"/>
          <w:highlight w:val="none"/>
        </w:rPr>
      </w:pPr>
    </w:p>
    <w:p w14:paraId="6F5EA906">
      <w:pPr>
        <w:pStyle w:val="6"/>
        <w:spacing w:before="100" w:line="225" w:lineRule="auto"/>
        <w:ind w:left="3001"/>
        <w:outlineLvl w:val="1"/>
        <w:rPr>
          <w:b/>
          <w:bCs/>
          <w:color w:val="auto"/>
          <w:spacing w:val="6"/>
          <w:sz w:val="31"/>
          <w:szCs w:val="31"/>
          <w:highlight w:val="none"/>
        </w:rPr>
      </w:pPr>
    </w:p>
    <w:p w14:paraId="23F4AE23">
      <w:pPr>
        <w:pStyle w:val="6"/>
        <w:spacing w:before="100" w:line="225" w:lineRule="auto"/>
        <w:ind w:left="3001"/>
        <w:outlineLvl w:val="1"/>
        <w:rPr>
          <w:color w:val="auto"/>
          <w:sz w:val="31"/>
          <w:szCs w:val="31"/>
          <w:highlight w:val="none"/>
        </w:rPr>
      </w:pPr>
      <w:bookmarkStart w:id="11" w:name="_Toc3455"/>
      <w:r>
        <w:rPr>
          <w:b/>
          <w:bCs/>
          <w:color w:val="auto"/>
          <w:spacing w:val="6"/>
          <w:sz w:val="31"/>
          <w:szCs w:val="31"/>
          <w:highlight w:val="none"/>
        </w:rPr>
        <w:t>第二节</w:t>
      </w:r>
      <w:r>
        <w:rPr>
          <w:color w:val="auto"/>
          <w:spacing w:val="6"/>
          <w:sz w:val="31"/>
          <w:szCs w:val="31"/>
          <w:highlight w:val="none"/>
        </w:rPr>
        <w:t xml:space="preserve"> </w:t>
      </w:r>
      <w:r>
        <w:rPr>
          <w:b/>
          <w:bCs/>
          <w:color w:val="auto"/>
          <w:spacing w:val="6"/>
          <w:sz w:val="31"/>
          <w:szCs w:val="31"/>
          <w:highlight w:val="none"/>
        </w:rPr>
        <w:t>供应商须知正文</w:t>
      </w:r>
      <w:bookmarkEnd w:id="11"/>
    </w:p>
    <w:p w14:paraId="4687FCD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707B1C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2" w:name="bookmark50"/>
      <w:bookmarkEnd w:id="12"/>
      <w:bookmarkStart w:id="13" w:name="_Toc31830"/>
      <w:r>
        <w:rPr>
          <w:b/>
          <w:bCs/>
          <w:color w:val="auto"/>
          <w:spacing w:val="5"/>
          <w:sz w:val="21"/>
          <w:szCs w:val="21"/>
          <w:highlight w:val="none"/>
        </w:rPr>
        <w:t>一、总则</w:t>
      </w:r>
      <w:bookmarkEnd w:id="13"/>
    </w:p>
    <w:p w14:paraId="3BF43E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2"/>
          <w:sz w:val="21"/>
          <w:szCs w:val="21"/>
          <w:highlight w:val="none"/>
        </w:rPr>
        <w:t>1.适用范围</w:t>
      </w:r>
    </w:p>
    <w:p w14:paraId="004D43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8"/>
          <w:sz w:val="21"/>
          <w:szCs w:val="21"/>
          <w:highlight w:val="none"/>
        </w:rPr>
        <w:t>1.1</w:t>
      </w:r>
      <w:r>
        <w:rPr>
          <w:color w:val="auto"/>
          <w:spacing w:val="-39"/>
          <w:sz w:val="21"/>
          <w:szCs w:val="21"/>
          <w:highlight w:val="none"/>
        </w:rPr>
        <w:t xml:space="preserve"> </w:t>
      </w:r>
      <w:r>
        <w:rPr>
          <w:color w:val="auto"/>
          <w:spacing w:val="8"/>
          <w:sz w:val="21"/>
          <w:szCs w:val="21"/>
          <w:highlight w:val="none"/>
        </w:rPr>
        <w:t>本项目采购人、采购代理机构、供应商、磋商小组的相关行为均受《中华人民共和</w:t>
      </w:r>
      <w:r>
        <w:rPr>
          <w:color w:val="auto"/>
          <w:spacing w:val="7"/>
          <w:sz w:val="21"/>
          <w:szCs w:val="21"/>
          <w:highlight w:val="none"/>
        </w:rPr>
        <w:t>国政府采购</w:t>
      </w:r>
      <w:r>
        <w:rPr>
          <w:color w:val="auto"/>
          <w:spacing w:val="8"/>
          <w:sz w:val="21"/>
          <w:szCs w:val="21"/>
          <w:highlight w:val="none"/>
        </w:rPr>
        <w:t>法》《中华人民共和国政府采购法实施条例》《政府采购竞争性磋</w:t>
      </w:r>
      <w:r>
        <w:rPr>
          <w:color w:val="auto"/>
          <w:spacing w:val="7"/>
          <w:sz w:val="21"/>
          <w:szCs w:val="21"/>
          <w:highlight w:val="none"/>
        </w:rPr>
        <w:t>商采购方式管理暂行办法》《财政部</w:t>
      </w:r>
      <w:r>
        <w:rPr>
          <w:color w:val="auto"/>
          <w:spacing w:val="8"/>
          <w:sz w:val="21"/>
          <w:szCs w:val="21"/>
          <w:highlight w:val="none"/>
        </w:rPr>
        <w:t>关于政府采购竞争性磋商采购方式管理暂行办法有关问题的补充通</w:t>
      </w:r>
      <w:r>
        <w:rPr>
          <w:color w:val="auto"/>
          <w:spacing w:val="7"/>
          <w:sz w:val="21"/>
          <w:szCs w:val="21"/>
          <w:highlight w:val="none"/>
        </w:rPr>
        <w:t>知》及本项目本级和上级财政部门政</w:t>
      </w:r>
      <w:r>
        <w:rPr>
          <w:color w:val="auto"/>
          <w:spacing w:val="8"/>
          <w:sz w:val="21"/>
          <w:szCs w:val="21"/>
          <w:highlight w:val="none"/>
        </w:rPr>
        <w:t>府采购有关规定的约束和保护。</w:t>
      </w:r>
    </w:p>
    <w:p w14:paraId="1A54F8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textAlignment w:val="baseline"/>
        <w:rPr>
          <w:color w:val="auto"/>
          <w:sz w:val="21"/>
          <w:szCs w:val="21"/>
          <w:highlight w:val="none"/>
        </w:rPr>
      </w:pPr>
      <w:r>
        <w:rPr>
          <w:color w:val="auto"/>
          <w:spacing w:val="-1"/>
          <w:sz w:val="21"/>
          <w:szCs w:val="21"/>
          <w:highlight w:val="none"/>
        </w:rPr>
        <w:t>1.2</w:t>
      </w:r>
      <w:r>
        <w:rPr>
          <w:color w:val="auto"/>
          <w:spacing w:val="-35"/>
          <w:sz w:val="21"/>
          <w:szCs w:val="21"/>
          <w:highlight w:val="none"/>
        </w:rPr>
        <w:t xml:space="preserve"> </w:t>
      </w:r>
      <w:r>
        <w:rPr>
          <w:color w:val="auto"/>
          <w:spacing w:val="-1"/>
          <w:sz w:val="21"/>
          <w:szCs w:val="21"/>
          <w:highlight w:val="none"/>
        </w:rPr>
        <w:t>本竞争性磋商文件（以下简称磋商文件）适用于本项目的所有采购程序和环节（法律、法规另有规</w:t>
      </w:r>
      <w:r>
        <w:rPr>
          <w:color w:val="auto"/>
          <w:spacing w:val="-3"/>
          <w:sz w:val="21"/>
          <w:szCs w:val="21"/>
          <w:highlight w:val="none"/>
        </w:rPr>
        <w:t>定的，从其规定）。</w:t>
      </w:r>
    </w:p>
    <w:p w14:paraId="1C463D3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2.定义</w:t>
      </w:r>
    </w:p>
    <w:p w14:paraId="641D07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2.1“采购人</w:t>
      </w:r>
      <w:r>
        <w:rPr>
          <w:color w:val="auto"/>
          <w:spacing w:val="-70"/>
          <w:sz w:val="21"/>
          <w:szCs w:val="21"/>
          <w:highlight w:val="none"/>
        </w:rPr>
        <w:t xml:space="preserve"> </w:t>
      </w:r>
      <w:r>
        <w:rPr>
          <w:color w:val="auto"/>
          <w:spacing w:val="8"/>
          <w:sz w:val="21"/>
          <w:szCs w:val="21"/>
          <w:highlight w:val="none"/>
        </w:rPr>
        <w:t>”是指依法进行政府采购的国家机关、事业单位、团体组织。</w:t>
      </w:r>
    </w:p>
    <w:p w14:paraId="6E5BD97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2.2“采购代理机构</w:t>
      </w:r>
      <w:r>
        <w:rPr>
          <w:color w:val="auto"/>
          <w:spacing w:val="-58"/>
          <w:sz w:val="21"/>
          <w:szCs w:val="21"/>
          <w:highlight w:val="none"/>
        </w:rPr>
        <w:t xml:space="preserve"> </w:t>
      </w:r>
      <w:r>
        <w:rPr>
          <w:color w:val="auto"/>
          <w:spacing w:val="8"/>
          <w:sz w:val="21"/>
          <w:szCs w:val="21"/>
          <w:highlight w:val="none"/>
        </w:rPr>
        <w:t>”是指政府采购集中采购机构和集中采购机构以外的采购代理机构。</w:t>
      </w:r>
    </w:p>
    <w:p w14:paraId="08A99C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2.3“供应商</w:t>
      </w:r>
      <w:r>
        <w:rPr>
          <w:color w:val="auto"/>
          <w:spacing w:val="-61"/>
          <w:sz w:val="21"/>
          <w:szCs w:val="21"/>
          <w:highlight w:val="none"/>
        </w:rPr>
        <w:t xml:space="preserve"> </w:t>
      </w:r>
      <w:r>
        <w:rPr>
          <w:color w:val="auto"/>
          <w:spacing w:val="8"/>
          <w:sz w:val="21"/>
          <w:szCs w:val="21"/>
          <w:highlight w:val="none"/>
        </w:rPr>
        <w:t>”是指向采购人提供货物、工程或者服务的法人、其他组织或者自然人。</w:t>
      </w:r>
    </w:p>
    <w:p w14:paraId="38D7004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2.4“工程</w:t>
      </w:r>
      <w:r>
        <w:rPr>
          <w:color w:val="auto"/>
          <w:spacing w:val="-55"/>
          <w:sz w:val="21"/>
          <w:szCs w:val="21"/>
          <w:highlight w:val="none"/>
        </w:rPr>
        <w:t xml:space="preserve"> </w:t>
      </w:r>
      <w:r>
        <w:rPr>
          <w:color w:val="auto"/>
          <w:spacing w:val="7"/>
          <w:sz w:val="21"/>
          <w:szCs w:val="21"/>
          <w:highlight w:val="none"/>
        </w:rPr>
        <w:t>”是指除货物和服务以外的其他政府采购对象。</w:t>
      </w:r>
    </w:p>
    <w:p w14:paraId="4E9CBD6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9"/>
          <w:sz w:val="21"/>
          <w:szCs w:val="21"/>
          <w:highlight w:val="none"/>
        </w:rPr>
        <w:t>2.5“竞标</w:t>
      </w:r>
      <w:r>
        <w:rPr>
          <w:color w:val="auto"/>
          <w:spacing w:val="-72"/>
          <w:sz w:val="21"/>
          <w:szCs w:val="21"/>
          <w:highlight w:val="none"/>
        </w:rPr>
        <w:t xml:space="preserve"> </w:t>
      </w:r>
      <w:r>
        <w:rPr>
          <w:color w:val="auto"/>
          <w:spacing w:val="9"/>
          <w:sz w:val="21"/>
          <w:szCs w:val="21"/>
          <w:highlight w:val="none"/>
        </w:rPr>
        <w:t>”是指供应商按照本项目竞争性磋商公告或者邀请函规定的方式获取磋商文件、</w:t>
      </w:r>
      <w:r>
        <w:rPr>
          <w:color w:val="auto"/>
          <w:spacing w:val="8"/>
          <w:sz w:val="21"/>
          <w:szCs w:val="21"/>
          <w:highlight w:val="none"/>
        </w:rPr>
        <w:t>提交响应文件并希望获得标的的行为。</w:t>
      </w:r>
    </w:p>
    <w:p w14:paraId="11F260A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z w:val="21"/>
          <w:szCs w:val="21"/>
          <w:highlight w:val="none"/>
        </w:rPr>
        <w:t>2.6“响应文件</w:t>
      </w:r>
      <w:r>
        <w:rPr>
          <w:color w:val="auto"/>
          <w:spacing w:val="-68"/>
          <w:sz w:val="21"/>
          <w:szCs w:val="21"/>
          <w:highlight w:val="none"/>
        </w:rPr>
        <w:t xml:space="preserve"> </w:t>
      </w:r>
      <w:r>
        <w:rPr>
          <w:color w:val="auto"/>
          <w:sz w:val="21"/>
          <w:szCs w:val="21"/>
          <w:highlight w:val="none"/>
        </w:rPr>
        <w:t>”是指：供应商根据本磋商文件要求，编制包含资格证明、报价商务技术等所有内容的</w:t>
      </w:r>
      <w:r>
        <w:rPr>
          <w:color w:val="auto"/>
          <w:spacing w:val="-2"/>
          <w:sz w:val="21"/>
          <w:szCs w:val="21"/>
          <w:highlight w:val="none"/>
        </w:rPr>
        <w:t>文件。</w:t>
      </w:r>
    </w:p>
    <w:p w14:paraId="3457E32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textAlignment w:val="baseline"/>
        <w:rPr>
          <w:color w:val="auto"/>
          <w:sz w:val="21"/>
          <w:szCs w:val="21"/>
          <w:highlight w:val="none"/>
        </w:rPr>
      </w:pPr>
      <w:r>
        <w:rPr>
          <w:color w:val="auto"/>
          <w:spacing w:val="9"/>
          <w:sz w:val="21"/>
          <w:szCs w:val="21"/>
          <w:highlight w:val="none"/>
        </w:rPr>
        <w:t>2.7“实质性要求</w:t>
      </w:r>
      <w:r>
        <w:rPr>
          <w:color w:val="auto"/>
          <w:spacing w:val="-70"/>
          <w:sz w:val="21"/>
          <w:szCs w:val="21"/>
          <w:highlight w:val="none"/>
        </w:rPr>
        <w:t xml:space="preserve"> </w:t>
      </w:r>
      <w:r>
        <w:rPr>
          <w:color w:val="auto"/>
          <w:spacing w:val="9"/>
          <w:sz w:val="21"/>
          <w:szCs w:val="21"/>
          <w:highlight w:val="none"/>
        </w:rPr>
        <w:t>”是指磋商文件中已经指明不满足则响应文件按无效响应处理的条款</w:t>
      </w:r>
      <w:r>
        <w:rPr>
          <w:color w:val="auto"/>
          <w:spacing w:val="8"/>
          <w:sz w:val="21"/>
          <w:szCs w:val="21"/>
          <w:highlight w:val="none"/>
        </w:rPr>
        <w:t>，或者不能</w:t>
      </w:r>
      <w:r>
        <w:rPr>
          <w:color w:val="auto"/>
          <w:spacing w:val="7"/>
          <w:sz w:val="21"/>
          <w:szCs w:val="21"/>
          <w:highlight w:val="none"/>
        </w:rPr>
        <w:t>负偏离的条款，或者采购需求中带“▲</w:t>
      </w:r>
      <w:r>
        <w:rPr>
          <w:color w:val="auto"/>
          <w:spacing w:val="-63"/>
          <w:sz w:val="21"/>
          <w:szCs w:val="21"/>
          <w:highlight w:val="none"/>
        </w:rPr>
        <w:t xml:space="preserve"> </w:t>
      </w:r>
      <w:r>
        <w:rPr>
          <w:color w:val="auto"/>
          <w:spacing w:val="7"/>
          <w:sz w:val="21"/>
          <w:szCs w:val="21"/>
          <w:highlight w:val="none"/>
        </w:rPr>
        <w:t>”的条款。</w:t>
      </w:r>
    </w:p>
    <w:p w14:paraId="1F639ED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color w:val="auto"/>
          <w:spacing w:val="8"/>
          <w:sz w:val="21"/>
          <w:szCs w:val="21"/>
          <w:highlight w:val="none"/>
        </w:rPr>
        <w:t>2.8“正偏离</w:t>
      </w:r>
      <w:r>
        <w:rPr>
          <w:color w:val="auto"/>
          <w:spacing w:val="-59"/>
          <w:sz w:val="21"/>
          <w:szCs w:val="21"/>
          <w:highlight w:val="none"/>
        </w:rPr>
        <w:t xml:space="preserve"> </w:t>
      </w:r>
      <w:r>
        <w:rPr>
          <w:color w:val="auto"/>
          <w:spacing w:val="8"/>
          <w:sz w:val="21"/>
          <w:szCs w:val="21"/>
          <w:highlight w:val="none"/>
        </w:rPr>
        <w:t>”，是指响应文件对磋商文件“采购需求</w:t>
      </w:r>
      <w:r>
        <w:rPr>
          <w:color w:val="auto"/>
          <w:spacing w:val="-72"/>
          <w:sz w:val="21"/>
          <w:szCs w:val="21"/>
          <w:highlight w:val="none"/>
        </w:rPr>
        <w:t xml:space="preserve"> </w:t>
      </w:r>
      <w:r>
        <w:rPr>
          <w:color w:val="auto"/>
          <w:spacing w:val="8"/>
          <w:sz w:val="21"/>
          <w:szCs w:val="21"/>
          <w:highlight w:val="none"/>
        </w:rPr>
        <w:t>”中有关条款作出的响应优于条款要求并有</w:t>
      </w:r>
      <w:r>
        <w:rPr>
          <w:color w:val="auto"/>
          <w:spacing w:val="7"/>
          <w:sz w:val="21"/>
          <w:szCs w:val="21"/>
          <w:highlight w:val="none"/>
        </w:rPr>
        <w:t>利于采购人的情形。</w:t>
      </w:r>
    </w:p>
    <w:p w14:paraId="776247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textAlignment w:val="baseline"/>
        <w:rPr>
          <w:color w:val="auto"/>
          <w:sz w:val="21"/>
          <w:szCs w:val="21"/>
          <w:highlight w:val="none"/>
        </w:rPr>
      </w:pPr>
      <w:r>
        <w:rPr>
          <w:color w:val="auto"/>
          <w:spacing w:val="7"/>
          <w:sz w:val="21"/>
          <w:szCs w:val="21"/>
          <w:highlight w:val="none"/>
        </w:rPr>
        <w:t>2.9“负偏离</w:t>
      </w:r>
      <w:r>
        <w:rPr>
          <w:color w:val="auto"/>
          <w:spacing w:val="-64"/>
          <w:sz w:val="21"/>
          <w:szCs w:val="21"/>
          <w:highlight w:val="none"/>
        </w:rPr>
        <w:t xml:space="preserve"> </w:t>
      </w:r>
      <w:r>
        <w:rPr>
          <w:color w:val="auto"/>
          <w:spacing w:val="7"/>
          <w:sz w:val="21"/>
          <w:szCs w:val="21"/>
          <w:highlight w:val="none"/>
        </w:rPr>
        <w:t>”，是指响应文件对磋商文件“采购需求</w:t>
      </w:r>
      <w:r>
        <w:rPr>
          <w:color w:val="auto"/>
          <w:spacing w:val="-73"/>
          <w:sz w:val="21"/>
          <w:szCs w:val="21"/>
          <w:highlight w:val="none"/>
        </w:rPr>
        <w:t xml:space="preserve"> </w:t>
      </w:r>
      <w:r>
        <w:rPr>
          <w:color w:val="auto"/>
          <w:spacing w:val="7"/>
          <w:sz w:val="21"/>
          <w:szCs w:val="21"/>
          <w:highlight w:val="none"/>
        </w:rPr>
        <w:t>”中有关条款作出的响应不满足条款要求，</w:t>
      </w:r>
      <w:r>
        <w:rPr>
          <w:color w:val="auto"/>
          <w:spacing w:val="8"/>
          <w:sz w:val="21"/>
          <w:szCs w:val="21"/>
          <w:highlight w:val="none"/>
        </w:rPr>
        <w:t>导致采购人要求不能得到满足的情形。</w:t>
      </w:r>
    </w:p>
    <w:p w14:paraId="18B04E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2.10“允许负偏离的条款</w:t>
      </w:r>
      <w:r>
        <w:rPr>
          <w:color w:val="auto"/>
          <w:spacing w:val="-65"/>
          <w:sz w:val="21"/>
          <w:szCs w:val="21"/>
          <w:highlight w:val="none"/>
        </w:rPr>
        <w:t xml:space="preserve"> </w:t>
      </w:r>
      <w:r>
        <w:rPr>
          <w:color w:val="auto"/>
          <w:spacing w:val="7"/>
          <w:sz w:val="21"/>
          <w:szCs w:val="21"/>
          <w:highlight w:val="none"/>
        </w:rPr>
        <w:t>”是指采购需求中的不属于“实质性要求</w:t>
      </w:r>
      <w:r>
        <w:rPr>
          <w:color w:val="auto"/>
          <w:spacing w:val="-70"/>
          <w:sz w:val="21"/>
          <w:szCs w:val="21"/>
          <w:highlight w:val="none"/>
        </w:rPr>
        <w:t xml:space="preserve"> </w:t>
      </w:r>
      <w:r>
        <w:rPr>
          <w:color w:val="auto"/>
          <w:spacing w:val="7"/>
          <w:sz w:val="21"/>
          <w:szCs w:val="21"/>
          <w:highlight w:val="none"/>
        </w:rPr>
        <w:t>”的条款。</w:t>
      </w:r>
    </w:p>
    <w:p w14:paraId="2A9343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7"/>
          <w:sz w:val="21"/>
          <w:szCs w:val="21"/>
          <w:highlight w:val="none"/>
        </w:rPr>
        <w:t>2.11“书面形式</w:t>
      </w:r>
      <w:r>
        <w:rPr>
          <w:color w:val="auto"/>
          <w:spacing w:val="-70"/>
          <w:sz w:val="21"/>
          <w:szCs w:val="21"/>
          <w:highlight w:val="none"/>
        </w:rPr>
        <w:t xml:space="preserve"> </w:t>
      </w:r>
      <w:r>
        <w:rPr>
          <w:color w:val="auto"/>
          <w:spacing w:val="7"/>
          <w:sz w:val="21"/>
          <w:szCs w:val="21"/>
          <w:highlight w:val="none"/>
        </w:rPr>
        <w:t>”是指合同书、信件和数据</w:t>
      </w:r>
      <w:r>
        <w:rPr>
          <w:color w:val="auto"/>
          <w:spacing w:val="6"/>
          <w:sz w:val="21"/>
          <w:szCs w:val="21"/>
          <w:highlight w:val="none"/>
        </w:rPr>
        <w:t>电文（包括电报、电传、传真、电子数据交换和电子邮</w:t>
      </w:r>
      <w:r>
        <w:rPr>
          <w:color w:val="auto"/>
          <w:spacing w:val="8"/>
          <w:sz w:val="21"/>
          <w:szCs w:val="21"/>
          <w:highlight w:val="none"/>
        </w:rPr>
        <w:t>件）等可以有形地表现所载内容的形式。</w:t>
      </w:r>
    </w:p>
    <w:p w14:paraId="7CE4607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2.12“首次报价</w:t>
      </w:r>
      <w:r>
        <w:rPr>
          <w:color w:val="auto"/>
          <w:spacing w:val="-57"/>
          <w:sz w:val="21"/>
          <w:szCs w:val="21"/>
          <w:highlight w:val="none"/>
        </w:rPr>
        <w:t xml:space="preserve"> </w:t>
      </w:r>
      <w:r>
        <w:rPr>
          <w:color w:val="auto"/>
          <w:spacing w:val="7"/>
          <w:sz w:val="21"/>
          <w:szCs w:val="21"/>
          <w:highlight w:val="none"/>
        </w:rPr>
        <w:t>”是指供应商提交的首次响应文件中的报价。</w:t>
      </w:r>
    </w:p>
    <w:p w14:paraId="5168268C">
      <w:pPr>
        <w:pStyle w:val="6"/>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color w:val="auto"/>
          <w:sz w:val="21"/>
          <w:szCs w:val="21"/>
          <w:highlight w:val="none"/>
        </w:rPr>
      </w:pPr>
      <w:r>
        <w:rPr>
          <w:color w:val="auto"/>
          <w:spacing w:val="7"/>
          <w:sz w:val="21"/>
          <w:szCs w:val="21"/>
          <w:highlight w:val="none"/>
        </w:rPr>
        <w:t>2.13“评审报价</w:t>
      </w:r>
      <w:r>
        <w:rPr>
          <w:color w:val="auto"/>
          <w:spacing w:val="-70"/>
          <w:sz w:val="21"/>
          <w:szCs w:val="21"/>
          <w:highlight w:val="none"/>
        </w:rPr>
        <w:t xml:space="preserve"> </w:t>
      </w:r>
      <w:r>
        <w:rPr>
          <w:color w:val="auto"/>
          <w:spacing w:val="7"/>
          <w:sz w:val="21"/>
          <w:szCs w:val="21"/>
          <w:highlight w:val="none"/>
        </w:rPr>
        <w:t>”是指供应商提交的最后报</w:t>
      </w:r>
      <w:r>
        <w:rPr>
          <w:color w:val="auto"/>
          <w:spacing w:val="6"/>
          <w:sz w:val="21"/>
          <w:szCs w:val="21"/>
          <w:highlight w:val="none"/>
        </w:rPr>
        <w:t>价并经修正（如有）和政策功能价格扣除（如有）后的</w:t>
      </w:r>
      <w:r>
        <w:rPr>
          <w:color w:val="auto"/>
          <w:spacing w:val="2"/>
          <w:sz w:val="21"/>
          <w:szCs w:val="21"/>
          <w:highlight w:val="none"/>
        </w:rPr>
        <w:t>价格。</w:t>
      </w:r>
    </w:p>
    <w:p w14:paraId="7AF1F45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3.供应商的资格条件</w:t>
      </w:r>
    </w:p>
    <w:p w14:paraId="67204C2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供应商的资格条件详见“供应商须知前附表</w:t>
      </w:r>
      <w:r>
        <w:rPr>
          <w:color w:val="auto"/>
          <w:spacing w:val="-70"/>
          <w:sz w:val="21"/>
          <w:szCs w:val="21"/>
          <w:highlight w:val="none"/>
        </w:rPr>
        <w:t xml:space="preserve"> </w:t>
      </w:r>
      <w:r>
        <w:rPr>
          <w:color w:val="auto"/>
          <w:spacing w:val="9"/>
          <w:sz w:val="21"/>
          <w:szCs w:val="21"/>
          <w:highlight w:val="none"/>
        </w:rPr>
        <w:t>”。</w:t>
      </w:r>
    </w:p>
    <w:p w14:paraId="31A04F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4.磋商费用</w:t>
      </w:r>
    </w:p>
    <w:p w14:paraId="0403ECD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4"/>
          <w:sz w:val="21"/>
          <w:szCs w:val="21"/>
          <w:highlight w:val="none"/>
        </w:rPr>
        <w:t>供应商应承担参与本次采购活动有关的所有费用，包括但不限于、勘查现场、编制和提交响应文件、</w:t>
      </w:r>
      <w:r>
        <w:rPr>
          <w:color w:val="auto"/>
          <w:spacing w:val="9"/>
          <w:sz w:val="21"/>
          <w:szCs w:val="21"/>
          <w:highlight w:val="none"/>
        </w:rPr>
        <w:t>参加磋商与应答、签订合同等，不论竞标结果如何，均应自行承担。</w:t>
      </w:r>
    </w:p>
    <w:p w14:paraId="30852D1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5.联合体竞标</w:t>
      </w:r>
    </w:p>
    <w:p w14:paraId="174C7F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5.1</w:t>
      </w:r>
      <w:r>
        <w:rPr>
          <w:color w:val="auto"/>
          <w:spacing w:val="-29"/>
          <w:sz w:val="21"/>
          <w:szCs w:val="21"/>
          <w:highlight w:val="none"/>
        </w:rPr>
        <w:t xml:space="preserve"> </w:t>
      </w:r>
      <w:r>
        <w:rPr>
          <w:color w:val="auto"/>
          <w:spacing w:val="8"/>
          <w:sz w:val="21"/>
          <w:szCs w:val="21"/>
          <w:highlight w:val="none"/>
        </w:rPr>
        <w:t>本项目是否接受联合体竞标，详见“供应商须知前附表</w:t>
      </w:r>
      <w:r>
        <w:rPr>
          <w:color w:val="auto"/>
          <w:spacing w:val="-70"/>
          <w:sz w:val="21"/>
          <w:szCs w:val="21"/>
          <w:highlight w:val="none"/>
        </w:rPr>
        <w:t xml:space="preserve"> </w:t>
      </w:r>
      <w:r>
        <w:rPr>
          <w:color w:val="auto"/>
          <w:spacing w:val="8"/>
          <w:sz w:val="21"/>
          <w:szCs w:val="21"/>
          <w:highlight w:val="none"/>
        </w:rPr>
        <w:t>”。</w:t>
      </w:r>
    </w:p>
    <w:p w14:paraId="209DF72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5.2</w:t>
      </w:r>
      <w:r>
        <w:rPr>
          <w:color w:val="auto"/>
          <w:spacing w:val="-24"/>
          <w:sz w:val="21"/>
          <w:szCs w:val="21"/>
          <w:highlight w:val="none"/>
        </w:rPr>
        <w:t xml:space="preserve"> </w:t>
      </w:r>
      <w:r>
        <w:rPr>
          <w:color w:val="auto"/>
          <w:spacing w:val="8"/>
          <w:sz w:val="21"/>
          <w:szCs w:val="21"/>
          <w:highlight w:val="none"/>
        </w:rPr>
        <w:t>如接受联合体竞标，联合体竞标要求详见“供应商须知前附表</w:t>
      </w:r>
      <w:r>
        <w:rPr>
          <w:color w:val="auto"/>
          <w:spacing w:val="-70"/>
          <w:sz w:val="21"/>
          <w:szCs w:val="21"/>
          <w:highlight w:val="none"/>
        </w:rPr>
        <w:t xml:space="preserve"> </w:t>
      </w:r>
      <w:r>
        <w:rPr>
          <w:color w:val="auto"/>
          <w:spacing w:val="8"/>
          <w:sz w:val="21"/>
          <w:szCs w:val="21"/>
          <w:highlight w:val="none"/>
        </w:rPr>
        <w:t>”。</w:t>
      </w:r>
    </w:p>
    <w:p w14:paraId="6ED365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6"/>
          <w:sz w:val="21"/>
          <w:szCs w:val="21"/>
          <w:highlight w:val="none"/>
        </w:rPr>
        <w:t>5.3</w:t>
      </w:r>
      <w:r>
        <w:rPr>
          <w:color w:val="auto"/>
          <w:spacing w:val="-34"/>
          <w:sz w:val="21"/>
          <w:szCs w:val="21"/>
          <w:highlight w:val="none"/>
        </w:rPr>
        <w:t xml:space="preserve"> </w:t>
      </w:r>
      <w:r>
        <w:rPr>
          <w:color w:val="auto"/>
          <w:spacing w:val="6"/>
          <w:sz w:val="21"/>
          <w:szCs w:val="21"/>
          <w:highlight w:val="none"/>
        </w:rPr>
        <w:t>根据《政府采购促进中小企业发展暂行办法》（财库[2020]46</w:t>
      </w:r>
      <w:r>
        <w:rPr>
          <w:color w:val="auto"/>
          <w:spacing w:val="-35"/>
          <w:sz w:val="21"/>
          <w:szCs w:val="21"/>
          <w:highlight w:val="none"/>
        </w:rPr>
        <w:t xml:space="preserve"> </w:t>
      </w:r>
      <w:r>
        <w:rPr>
          <w:color w:val="auto"/>
          <w:spacing w:val="6"/>
          <w:sz w:val="21"/>
          <w:szCs w:val="21"/>
          <w:highlight w:val="none"/>
        </w:rPr>
        <w:t>号）第九条规定，接受大中型企</w:t>
      </w:r>
      <w:r>
        <w:rPr>
          <w:color w:val="auto"/>
          <w:spacing w:val="7"/>
          <w:sz w:val="21"/>
          <w:szCs w:val="21"/>
          <w:highlight w:val="none"/>
        </w:rPr>
        <w:t>业与小微企业组成联合体的采购项目，对于联合协议约定小微企业的合同份额占到合同总金额 30%以上</w:t>
      </w:r>
      <w:r>
        <w:rPr>
          <w:color w:val="auto"/>
          <w:spacing w:val="10"/>
          <w:sz w:val="21"/>
          <w:szCs w:val="21"/>
          <w:highlight w:val="none"/>
        </w:rPr>
        <w:t>的，采购人、采购代理机构应当对联合体的报价</w:t>
      </w:r>
      <w:r>
        <w:rPr>
          <w:color w:val="auto"/>
          <w:spacing w:val="9"/>
          <w:sz w:val="21"/>
          <w:szCs w:val="21"/>
          <w:highlight w:val="none"/>
        </w:rPr>
        <w:t>给予工程项目为 1%—2%的扣除，用扣除后的价格参加</w:t>
      </w:r>
      <w:r>
        <w:rPr>
          <w:color w:val="auto"/>
          <w:spacing w:val="8"/>
          <w:sz w:val="21"/>
          <w:szCs w:val="21"/>
          <w:highlight w:val="none"/>
        </w:rPr>
        <w:t>评审。组成联合体的小微企业与联合体内其他企业、分包企业之间</w:t>
      </w:r>
      <w:r>
        <w:rPr>
          <w:color w:val="auto"/>
          <w:spacing w:val="7"/>
          <w:sz w:val="21"/>
          <w:szCs w:val="21"/>
          <w:highlight w:val="none"/>
        </w:rPr>
        <w:t>存在直接控股、管理关系的，不享受价格扣除优惠政策。</w:t>
      </w:r>
    </w:p>
    <w:p w14:paraId="59E50B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6.联合体投标</w:t>
      </w:r>
    </w:p>
    <w:p w14:paraId="540502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6.1</w:t>
      </w:r>
      <w:r>
        <w:rPr>
          <w:color w:val="auto"/>
          <w:spacing w:val="-26"/>
          <w:sz w:val="21"/>
          <w:szCs w:val="21"/>
          <w:highlight w:val="none"/>
        </w:rPr>
        <w:t xml:space="preserve"> </w:t>
      </w:r>
      <w:r>
        <w:rPr>
          <w:color w:val="auto"/>
          <w:spacing w:val="8"/>
          <w:sz w:val="21"/>
          <w:szCs w:val="21"/>
          <w:highlight w:val="none"/>
        </w:rPr>
        <w:t>本项目是否接受联合体投标，详见“投标人须知前附表</w:t>
      </w:r>
      <w:r>
        <w:rPr>
          <w:color w:val="auto"/>
          <w:spacing w:val="-70"/>
          <w:sz w:val="21"/>
          <w:szCs w:val="21"/>
          <w:highlight w:val="none"/>
        </w:rPr>
        <w:t xml:space="preserve"> </w:t>
      </w:r>
      <w:r>
        <w:rPr>
          <w:color w:val="auto"/>
          <w:spacing w:val="8"/>
          <w:sz w:val="21"/>
          <w:szCs w:val="21"/>
          <w:highlight w:val="none"/>
        </w:rPr>
        <w:t>”。</w:t>
      </w:r>
    </w:p>
    <w:p w14:paraId="2A6DC20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6.2</w:t>
      </w:r>
      <w:r>
        <w:rPr>
          <w:color w:val="auto"/>
          <w:spacing w:val="-22"/>
          <w:sz w:val="21"/>
          <w:szCs w:val="21"/>
          <w:highlight w:val="none"/>
        </w:rPr>
        <w:t xml:space="preserve"> </w:t>
      </w:r>
      <w:r>
        <w:rPr>
          <w:color w:val="auto"/>
          <w:spacing w:val="8"/>
          <w:sz w:val="21"/>
          <w:szCs w:val="21"/>
          <w:highlight w:val="none"/>
        </w:rPr>
        <w:t>如接受联合体投标，联合体投标要求详见“投标人须知前附表</w:t>
      </w:r>
      <w:r>
        <w:rPr>
          <w:color w:val="auto"/>
          <w:spacing w:val="-69"/>
          <w:sz w:val="21"/>
          <w:szCs w:val="21"/>
          <w:highlight w:val="none"/>
        </w:rPr>
        <w:t xml:space="preserve"> </w:t>
      </w:r>
      <w:r>
        <w:rPr>
          <w:color w:val="auto"/>
          <w:spacing w:val="8"/>
          <w:sz w:val="21"/>
          <w:szCs w:val="21"/>
          <w:highlight w:val="none"/>
        </w:rPr>
        <w:t>”。</w:t>
      </w:r>
    </w:p>
    <w:p w14:paraId="2B2726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6"/>
          <w:sz w:val="21"/>
          <w:szCs w:val="21"/>
          <w:highlight w:val="none"/>
        </w:rPr>
        <w:t>6.3</w:t>
      </w:r>
      <w:r>
        <w:rPr>
          <w:color w:val="auto"/>
          <w:spacing w:val="-31"/>
          <w:sz w:val="21"/>
          <w:szCs w:val="21"/>
          <w:highlight w:val="none"/>
        </w:rPr>
        <w:t xml:space="preserve"> </w:t>
      </w:r>
      <w:r>
        <w:rPr>
          <w:color w:val="auto"/>
          <w:spacing w:val="6"/>
          <w:sz w:val="21"/>
          <w:szCs w:val="21"/>
          <w:highlight w:val="none"/>
        </w:rPr>
        <w:t>根据《政府采购促进中小企业发展管理办法》（财库[2020]46</w:t>
      </w:r>
      <w:r>
        <w:rPr>
          <w:color w:val="auto"/>
          <w:spacing w:val="-35"/>
          <w:sz w:val="21"/>
          <w:szCs w:val="21"/>
          <w:highlight w:val="none"/>
        </w:rPr>
        <w:t xml:space="preserve"> </w:t>
      </w:r>
      <w:r>
        <w:rPr>
          <w:color w:val="auto"/>
          <w:spacing w:val="6"/>
          <w:sz w:val="21"/>
          <w:szCs w:val="21"/>
          <w:highlight w:val="none"/>
        </w:rPr>
        <w:t>号）第九条、《广西壮族自治区</w:t>
      </w:r>
      <w:r>
        <w:rPr>
          <w:color w:val="auto"/>
          <w:spacing w:val="10"/>
          <w:sz w:val="21"/>
          <w:szCs w:val="21"/>
          <w:highlight w:val="none"/>
        </w:rPr>
        <w:t>财政厅关于进一步发挥政府采购政策功能促进企业发展的通知》</w:t>
      </w:r>
      <w:r>
        <w:rPr>
          <w:color w:val="auto"/>
          <w:spacing w:val="-79"/>
          <w:sz w:val="21"/>
          <w:szCs w:val="21"/>
          <w:highlight w:val="none"/>
        </w:rPr>
        <w:t xml:space="preserve"> </w:t>
      </w:r>
      <w:r>
        <w:rPr>
          <w:color w:val="auto"/>
          <w:spacing w:val="10"/>
          <w:sz w:val="21"/>
          <w:szCs w:val="21"/>
          <w:highlight w:val="none"/>
        </w:rPr>
        <w:t>（桂财采〔</w:t>
      </w:r>
      <w:r>
        <w:rPr>
          <w:color w:val="auto"/>
          <w:spacing w:val="9"/>
          <w:sz w:val="21"/>
          <w:szCs w:val="21"/>
          <w:highlight w:val="none"/>
        </w:rPr>
        <w:t>2022〕30</w:t>
      </w:r>
      <w:r>
        <w:rPr>
          <w:color w:val="auto"/>
          <w:spacing w:val="-33"/>
          <w:sz w:val="21"/>
          <w:szCs w:val="21"/>
          <w:highlight w:val="none"/>
        </w:rPr>
        <w:t xml:space="preserve"> </w:t>
      </w:r>
      <w:r>
        <w:rPr>
          <w:color w:val="auto"/>
          <w:spacing w:val="9"/>
          <w:sz w:val="21"/>
          <w:szCs w:val="21"/>
          <w:highlight w:val="none"/>
        </w:rPr>
        <w:t>号）及《广西壮</w:t>
      </w:r>
      <w:r>
        <w:rPr>
          <w:color w:val="auto"/>
          <w:spacing w:val="12"/>
          <w:sz w:val="21"/>
          <w:szCs w:val="21"/>
          <w:highlight w:val="none"/>
        </w:rPr>
        <w:t>族自治区财政厅 广西壮族自治区工业和信息化厅转发财政部 工业和信息化部政府采购促进中小企业</w:t>
      </w:r>
      <w:r>
        <w:rPr>
          <w:color w:val="auto"/>
          <w:spacing w:val="10"/>
          <w:sz w:val="21"/>
          <w:szCs w:val="21"/>
          <w:highlight w:val="none"/>
        </w:rPr>
        <w:t>发展管理办法的通知》（桂财采〔2021〕70</w:t>
      </w:r>
      <w:r>
        <w:rPr>
          <w:color w:val="auto"/>
          <w:spacing w:val="-28"/>
          <w:sz w:val="21"/>
          <w:szCs w:val="21"/>
          <w:highlight w:val="none"/>
        </w:rPr>
        <w:t xml:space="preserve"> </w:t>
      </w:r>
      <w:r>
        <w:rPr>
          <w:color w:val="auto"/>
          <w:spacing w:val="10"/>
          <w:sz w:val="21"/>
          <w:szCs w:val="21"/>
          <w:highlight w:val="none"/>
        </w:rPr>
        <w:t>号）规定，接受大中型企业与小微企业组成联合体的采购</w:t>
      </w:r>
      <w:r>
        <w:rPr>
          <w:color w:val="auto"/>
          <w:spacing w:val="7"/>
          <w:sz w:val="21"/>
          <w:szCs w:val="21"/>
          <w:highlight w:val="none"/>
        </w:rPr>
        <w:t>项目，对于联合协议约定小微企业的合同份额占到合同总金额 30%以上的，采购人、采购代理机构应当</w:t>
      </w:r>
      <w:r>
        <w:rPr>
          <w:color w:val="auto"/>
          <w:spacing w:val="9"/>
          <w:sz w:val="21"/>
          <w:szCs w:val="21"/>
          <w:highlight w:val="none"/>
        </w:rPr>
        <w:t>对联合体的报价给予 4%-6%（工程项目为 1%—2%）的扣除，用扣除后的价格参加评审。</w:t>
      </w:r>
      <w:r>
        <w:rPr>
          <w:color w:val="auto"/>
          <w:spacing w:val="8"/>
          <w:sz w:val="21"/>
          <w:szCs w:val="21"/>
          <w:highlight w:val="none"/>
        </w:rPr>
        <w:t>组成联合体的</w:t>
      </w:r>
      <w:r>
        <w:rPr>
          <w:color w:val="auto"/>
          <w:spacing w:val="9"/>
          <w:sz w:val="21"/>
          <w:szCs w:val="21"/>
          <w:highlight w:val="none"/>
        </w:rPr>
        <w:t>小微企业与联合体内其他企业、分包企业之间存在直接控股、管理关系的，不享受价格扣除优惠政策。</w:t>
      </w:r>
    </w:p>
    <w:p w14:paraId="51BE4F0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7.转包与分包</w:t>
      </w:r>
    </w:p>
    <w:p w14:paraId="5222E1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ascii="Arial"/>
          <w:color w:val="auto"/>
          <w:sz w:val="21"/>
          <w:szCs w:val="21"/>
          <w:highlight w:val="none"/>
        </w:rPr>
      </w:pPr>
      <w:r>
        <w:rPr>
          <w:b/>
          <w:bCs/>
          <w:color w:val="auto"/>
          <w:spacing w:val="5"/>
          <w:sz w:val="21"/>
          <w:szCs w:val="21"/>
          <w:highlight w:val="none"/>
        </w:rPr>
        <w:t>7.1</w:t>
      </w:r>
      <w:r>
        <w:rPr>
          <w:color w:val="auto"/>
          <w:spacing w:val="-24"/>
          <w:sz w:val="21"/>
          <w:szCs w:val="21"/>
          <w:highlight w:val="none"/>
        </w:rPr>
        <w:t xml:space="preserve"> </w:t>
      </w:r>
      <w:r>
        <w:rPr>
          <w:b/>
          <w:bCs/>
          <w:color w:val="auto"/>
          <w:spacing w:val="5"/>
          <w:sz w:val="21"/>
          <w:szCs w:val="21"/>
          <w:highlight w:val="none"/>
        </w:rPr>
        <w:t>本项目是否允许分包详见“投标人须知前附表</w:t>
      </w:r>
      <w:r>
        <w:rPr>
          <w:color w:val="auto"/>
          <w:spacing w:val="-70"/>
          <w:sz w:val="21"/>
          <w:szCs w:val="21"/>
          <w:highlight w:val="none"/>
        </w:rPr>
        <w:t xml:space="preserve"> </w:t>
      </w:r>
      <w:r>
        <w:rPr>
          <w:b/>
          <w:bCs/>
          <w:color w:val="auto"/>
          <w:spacing w:val="5"/>
          <w:sz w:val="21"/>
          <w:szCs w:val="21"/>
          <w:highlight w:val="none"/>
        </w:rPr>
        <w:t>”，本项目不允许违法分包。投标人根据招标文</w:t>
      </w:r>
      <w:r>
        <w:rPr>
          <w:b/>
          <w:bCs/>
          <w:color w:val="auto"/>
          <w:spacing w:val="10"/>
          <w:sz w:val="21"/>
          <w:szCs w:val="21"/>
          <w:highlight w:val="none"/>
        </w:rPr>
        <w:t>件的规定和采购项目的实际情况，拟在中标后将中标项目的非主体、非关键性工作分包的，应当在投</w:t>
      </w:r>
      <w:r>
        <w:rPr>
          <w:b/>
          <w:bCs/>
          <w:color w:val="auto"/>
          <w:spacing w:val="8"/>
          <w:sz w:val="21"/>
          <w:szCs w:val="21"/>
          <w:highlight w:val="none"/>
        </w:rPr>
        <w:t>标文件中载明分包承担主体，分包承担主体应当具备相应资质条件且不得再次分包。</w:t>
      </w:r>
    </w:p>
    <w:p w14:paraId="49484F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color w:val="auto"/>
          <w:sz w:val="21"/>
          <w:szCs w:val="21"/>
          <w:highlight w:val="none"/>
        </w:rPr>
      </w:pPr>
      <w:r>
        <w:rPr>
          <w:color w:val="auto"/>
          <w:spacing w:val="6"/>
          <w:sz w:val="21"/>
          <w:szCs w:val="21"/>
          <w:highlight w:val="none"/>
        </w:rPr>
        <w:t>7.2</w:t>
      </w:r>
      <w:r>
        <w:rPr>
          <w:color w:val="auto"/>
          <w:spacing w:val="-34"/>
          <w:sz w:val="21"/>
          <w:szCs w:val="21"/>
          <w:highlight w:val="none"/>
        </w:rPr>
        <w:t xml:space="preserve"> </w:t>
      </w:r>
      <w:r>
        <w:rPr>
          <w:color w:val="auto"/>
          <w:spacing w:val="6"/>
          <w:sz w:val="21"/>
          <w:szCs w:val="21"/>
          <w:highlight w:val="none"/>
        </w:rPr>
        <w:t>根据《政府采购促进中小企业发展管理办法》（财库[2020]46</w:t>
      </w:r>
      <w:r>
        <w:rPr>
          <w:color w:val="auto"/>
          <w:spacing w:val="-36"/>
          <w:sz w:val="21"/>
          <w:szCs w:val="21"/>
          <w:highlight w:val="none"/>
        </w:rPr>
        <w:t xml:space="preserve"> </w:t>
      </w:r>
      <w:r>
        <w:rPr>
          <w:color w:val="auto"/>
          <w:spacing w:val="6"/>
          <w:sz w:val="21"/>
          <w:szCs w:val="21"/>
          <w:highlight w:val="none"/>
        </w:rPr>
        <w:t>号）第九条及《广西壮族自治区</w:t>
      </w:r>
      <w:r>
        <w:rPr>
          <w:color w:val="auto"/>
          <w:spacing w:val="10"/>
          <w:sz w:val="21"/>
          <w:szCs w:val="21"/>
          <w:highlight w:val="none"/>
        </w:rPr>
        <w:t>财政厅关于进一步发挥政府采购政策功能促进企业发展的通知》</w:t>
      </w:r>
      <w:r>
        <w:rPr>
          <w:color w:val="auto"/>
          <w:spacing w:val="-80"/>
          <w:sz w:val="21"/>
          <w:szCs w:val="21"/>
          <w:highlight w:val="none"/>
        </w:rPr>
        <w:t xml:space="preserve"> </w:t>
      </w:r>
      <w:r>
        <w:rPr>
          <w:color w:val="auto"/>
          <w:spacing w:val="10"/>
          <w:sz w:val="21"/>
          <w:szCs w:val="21"/>
          <w:highlight w:val="none"/>
        </w:rPr>
        <w:t>（桂财采</w:t>
      </w:r>
      <w:r>
        <w:rPr>
          <w:color w:val="auto"/>
          <w:spacing w:val="9"/>
          <w:sz w:val="21"/>
          <w:szCs w:val="21"/>
          <w:highlight w:val="none"/>
        </w:rPr>
        <w:t>〔2022〕30</w:t>
      </w:r>
      <w:r>
        <w:rPr>
          <w:color w:val="auto"/>
          <w:spacing w:val="-33"/>
          <w:sz w:val="21"/>
          <w:szCs w:val="21"/>
          <w:highlight w:val="none"/>
        </w:rPr>
        <w:t xml:space="preserve"> </w:t>
      </w:r>
      <w:r>
        <w:rPr>
          <w:color w:val="auto"/>
          <w:spacing w:val="9"/>
          <w:sz w:val="21"/>
          <w:szCs w:val="21"/>
          <w:highlight w:val="none"/>
        </w:rPr>
        <w:t>号）规定，允许</w:t>
      </w:r>
      <w:r>
        <w:rPr>
          <w:color w:val="auto"/>
          <w:spacing w:val="8"/>
          <w:sz w:val="21"/>
          <w:szCs w:val="21"/>
          <w:highlight w:val="none"/>
        </w:rPr>
        <w:t>大中型企业向一家或者多家小微企业分包的采购项目，对于分</w:t>
      </w:r>
      <w:r>
        <w:rPr>
          <w:color w:val="auto"/>
          <w:spacing w:val="7"/>
          <w:sz w:val="21"/>
          <w:szCs w:val="21"/>
          <w:highlight w:val="none"/>
        </w:rPr>
        <w:t>包意向协议约定小微企业的合同份额占到合同总金额 30%以上的，采购人、采购代理机构应当对大中型企业的报价给予 4%-6%</w:t>
      </w:r>
      <w:r>
        <w:rPr>
          <w:color w:val="auto"/>
          <w:spacing w:val="6"/>
          <w:sz w:val="21"/>
          <w:szCs w:val="21"/>
          <w:highlight w:val="none"/>
        </w:rPr>
        <w:t>的扣除，用扣除后</w:t>
      </w:r>
      <w:r>
        <w:rPr>
          <w:color w:val="auto"/>
          <w:spacing w:val="8"/>
          <w:sz w:val="21"/>
          <w:szCs w:val="21"/>
          <w:highlight w:val="none"/>
        </w:rPr>
        <w:t>的价格参加评审。接受分包的小微企业与分包企业之间存在直</w:t>
      </w:r>
      <w:r>
        <w:rPr>
          <w:color w:val="auto"/>
          <w:spacing w:val="7"/>
          <w:sz w:val="21"/>
          <w:szCs w:val="21"/>
          <w:highlight w:val="none"/>
        </w:rPr>
        <w:t>接控股、管理关系的，不享受价格扣除优</w:t>
      </w:r>
      <w:r>
        <w:rPr>
          <w:color w:val="auto"/>
          <w:spacing w:val="4"/>
          <w:sz w:val="21"/>
          <w:szCs w:val="21"/>
          <w:highlight w:val="none"/>
        </w:rPr>
        <w:t>惠政策。</w:t>
      </w:r>
    </w:p>
    <w:p w14:paraId="21F3DB0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8.特别说明：</w:t>
      </w:r>
    </w:p>
    <w:p w14:paraId="6206310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b/>
          <w:bCs/>
          <w:color w:val="auto"/>
          <w:spacing w:val="6"/>
          <w:sz w:val="21"/>
          <w:szCs w:val="21"/>
          <w:highlight w:val="none"/>
        </w:rPr>
        <w:t>8.1</w:t>
      </w:r>
      <w:r>
        <w:rPr>
          <w:color w:val="auto"/>
          <w:spacing w:val="-36"/>
          <w:sz w:val="21"/>
          <w:szCs w:val="21"/>
          <w:highlight w:val="none"/>
        </w:rPr>
        <w:t xml:space="preserve"> </w:t>
      </w:r>
      <w:r>
        <w:rPr>
          <w:b/>
          <w:bCs/>
          <w:color w:val="auto"/>
          <w:spacing w:val="6"/>
          <w:sz w:val="21"/>
          <w:szCs w:val="21"/>
          <w:highlight w:val="none"/>
        </w:rPr>
        <w:t>如果本招标文件要求投标人提供资格、信誉、荣誉、业绩与企业认证等材料的，则投标人所提</w:t>
      </w:r>
      <w:r>
        <w:rPr>
          <w:b/>
          <w:bCs/>
          <w:color w:val="auto"/>
          <w:spacing w:val="7"/>
          <w:sz w:val="21"/>
          <w:szCs w:val="21"/>
          <w:highlight w:val="none"/>
        </w:rPr>
        <w:t>供的以上材料必须为投标人所拥有。</w:t>
      </w:r>
    </w:p>
    <w:p w14:paraId="5E2F30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b/>
          <w:bCs/>
          <w:color w:val="auto"/>
          <w:spacing w:val="6"/>
          <w:sz w:val="21"/>
          <w:szCs w:val="21"/>
          <w:highlight w:val="none"/>
        </w:rPr>
        <w:t>8.2</w:t>
      </w:r>
      <w:r>
        <w:rPr>
          <w:color w:val="auto"/>
          <w:spacing w:val="-34"/>
          <w:sz w:val="21"/>
          <w:szCs w:val="21"/>
          <w:highlight w:val="none"/>
        </w:rPr>
        <w:t xml:space="preserve"> </w:t>
      </w:r>
      <w:r>
        <w:rPr>
          <w:b/>
          <w:bCs/>
          <w:color w:val="auto"/>
          <w:spacing w:val="6"/>
          <w:sz w:val="21"/>
          <w:szCs w:val="21"/>
          <w:highlight w:val="none"/>
        </w:rPr>
        <w:t>投标人应仔细阅读招标文件的所有内容，按照招标文件的要求提交投标文件，并对所提供的全</w:t>
      </w:r>
      <w:r>
        <w:rPr>
          <w:b/>
          <w:bCs/>
          <w:color w:val="auto"/>
          <w:spacing w:val="7"/>
          <w:sz w:val="21"/>
          <w:szCs w:val="21"/>
          <w:highlight w:val="none"/>
        </w:rPr>
        <w:t>部资料的真实性承担法律责任。</w:t>
      </w:r>
    </w:p>
    <w:p w14:paraId="2BBC06C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b/>
          <w:bCs/>
          <w:color w:val="auto"/>
          <w:spacing w:val="2"/>
          <w:sz w:val="21"/>
          <w:szCs w:val="21"/>
          <w:highlight w:val="none"/>
        </w:rPr>
        <w:t>8.3</w:t>
      </w:r>
      <w:r>
        <w:rPr>
          <w:color w:val="auto"/>
          <w:spacing w:val="-38"/>
          <w:sz w:val="21"/>
          <w:szCs w:val="21"/>
          <w:highlight w:val="none"/>
        </w:rPr>
        <w:t xml:space="preserve"> </w:t>
      </w:r>
      <w:r>
        <w:rPr>
          <w:b/>
          <w:bCs/>
          <w:color w:val="auto"/>
          <w:spacing w:val="2"/>
          <w:sz w:val="21"/>
          <w:szCs w:val="21"/>
          <w:highlight w:val="none"/>
        </w:rPr>
        <w:t>投标人在投标活动中提供任何虚假材料，</w:t>
      </w:r>
      <w:r>
        <w:rPr>
          <w:b/>
          <w:bCs/>
          <w:color w:val="auto"/>
          <w:spacing w:val="1"/>
          <w:sz w:val="21"/>
          <w:szCs w:val="21"/>
          <w:highlight w:val="none"/>
        </w:rPr>
        <w:t>将报监管部门查处；中标后发现的，中标人须依照《中</w:t>
      </w:r>
      <w:r>
        <w:rPr>
          <w:b/>
          <w:bCs/>
          <w:color w:val="auto"/>
          <w:spacing w:val="10"/>
          <w:sz w:val="21"/>
          <w:szCs w:val="21"/>
          <w:highlight w:val="none"/>
        </w:rPr>
        <w:t>华人民共和国消费者权益保护法》规定赔偿采购人，且民事赔偿并不免除违法投标人的行政与刑事责</w:t>
      </w:r>
      <w:r>
        <w:rPr>
          <w:b/>
          <w:bCs/>
          <w:color w:val="auto"/>
          <w:spacing w:val="-2"/>
          <w:sz w:val="21"/>
          <w:szCs w:val="21"/>
          <w:highlight w:val="none"/>
        </w:rPr>
        <w:t>任。</w:t>
      </w:r>
    </w:p>
    <w:p w14:paraId="1569480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9.回避与串通投标</w:t>
      </w:r>
    </w:p>
    <w:p w14:paraId="2B59DFA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8"/>
          <w:sz w:val="21"/>
          <w:szCs w:val="21"/>
          <w:highlight w:val="none"/>
        </w:rPr>
        <w:t>9.1</w:t>
      </w:r>
      <w:r>
        <w:rPr>
          <w:color w:val="auto"/>
          <w:spacing w:val="-42"/>
          <w:sz w:val="21"/>
          <w:szCs w:val="21"/>
          <w:highlight w:val="none"/>
        </w:rPr>
        <w:t xml:space="preserve"> </w:t>
      </w:r>
      <w:r>
        <w:rPr>
          <w:b/>
          <w:bCs/>
          <w:color w:val="auto"/>
          <w:spacing w:val="8"/>
          <w:sz w:val="21"/>
          <w:szCs w:val="21"/>
          <w:highlight w:val="none"/>
        </w:rPr>
        <w:t>在政府采购活动中，采购人员及相关人员与供应商</w:t>
      </w:r>
      <w:r>
        <w:rPr>
          <w:b/>
          <w:bCs/>
          <w:color w:val="auto"/>
          <w:spacing w:val="7"/>
          <w:sz w:val="21"/>
          <w:szCs w:val="21"/>
          <w:highlight w:val="none"/>
        </w:rPr>
        <w:t>有下列利害关系之一的，应当回避：</w:t>
      </w:r>
    </w:p>
    <w:p w14:paraId="730F43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（1）参加采购活动前</w:t>
      </w:r>
      <w:r>
        <w:rPr>
          <w:color w:val="auto"/>
          <w:spacing w:val="-27"/>
          <w:sz w:val="21"/>
          <w:szCs w:val="21"/>
          <w:highlight w:val="none"/>
        </w:rPr>
        <w:t xml:space="preserve"> </w:t>
      </w:r>
      <w:r>
        <w:rPr>
          <w:color w:val="auto"/>
          <w:spacing w:val="7"/>
          <w:sz w:val="21"/>
          <w:szCs w:val="21"/>
          <w:highlight w:val="none"/>
        </w:rPr>
        <w:t>3</w:t>
      </w:r>
      <w:r>
        <w:rPr>
          <w:color w:val="auto"/>
          <w:spacing w:val="-37"/>
          <w:sz w:val="21"/>
          <w:szCs w:val="21"/>
          <w:highlight w:val="none"/>
        </w:rPr>
        <w:t xml:space="preserve"> </w:t>
      </w:r>
      <w:r>
        <w:rPr>
          <w:color w:val="auto"/>
          <w:spacing w:val="7"/>
          <w:sz w:val="21"/>
          <w:szCs w:val="21"/>
          <w:highlight w:val="none"/>
        </w:rPr>
        <w:t>年内与供应商存在劳动关系；</w:t>
      </w:r>
    </w:p>
    <w:p w14:paraId="0DA6B4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（2）参加采购活动前</w:t>
      </w:r>
      <w:r>
        <w:rPr>
          <w:color w:val="auto"/>
          <w:spacing w:val="-23"/>
          <w:sz w:val="21"/>
          <w:szCs w:val="21"/>
          <w:highlight w:val="none"/>
        </w:rPr>
        <w:t xml:space="preserve"> </w:t>
      </w:r>
      <w:r>
        <w:rPr>
          <w:color w:val="auto"/>
          <w:spacing w:val="7"/>
          <w:sz w:val="21"/>
          <w:szCs w:val="21"/>
          <w:highlight w:val="none"/>
        </w:rPr>
        <w:t>3</w:t>
      </w:r>
      <w:r>
        <w:rPr>
          <w:color w:val="auto"/>
          <w:spacing w:val="-37"/>
          <w:sz w:val="21"/>
          <w:szCs w:val="21"/>
          <w:highlight w:val="none"/>
        </w:rPr>
        <w:t xml:space="preserve"> </w:t>
      </w:r>
      <w:r>
        <w:rPr>
          <w:color w:val="auto"/>
          <w:spacing w:val="7"/>
          <w:sz w:val="21"/>
          <w:szCs w:val="21"/>
          <w:highlight w:val="none"/>
        </w:rPr>
        <w:t>年内担任供应商的董事、监事；</w:t>
      </w:r>
    </w:p>
    <w:p w14:paraId="6488C6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（3）参加采购活动前</w:t>
      </w:r>
      <w:r>
        <w:rPr>
          <w:color w:val="auto"/>
          <w:spacing w:val="-35"/>
          <w:sz w:val="21"/>
          <w:szCs w:val="21"/>
          <w:highlight w:val="none"/>
        </w:rPr>
        <w:t xml:space="preserve"> </w:t>
      </w:r>
      <w:r>
        <w:rPr>
          <w:color w:val="auto"/>
          <w:spacing w:val="8"/>
          <w:sz w:val="21"/>
          <w:szCs w:val="21"/>
          <w:highlight w:val="none"/>
        </w:rPr>
        <w:t>3</w:t>
      </w:r>
      <w:r>
        <w:rPr>
          <w:color w:val="auto"/>
          <w:spacing w:val="-38"/>
          <w:sz w:val="21"/>
          <w:szCs w:val="21"/>
          <w:highlight w:val="none"/>
        </w:rPr>
        <w:t xml:space="preserve"> </w:t>
      </w:r>
      <w:r>
        <w:rPr>
          <w:color w:val="auto"/>
          <w:spacing w:val="8"/>
          <w:sz w:val="21"/>
          <w:szCs w:val="21"/>
          <w:highlight w:val="none"/>
        </w:rPr>
        <w:t>年内是供应商的控股股东或者实际</w:t>
      </w:r>
      <w:r>
        <w:rPr>
          <w:color w:val="auto"/>
          <w:spacing w:val="7"/>
          <w:sz w:val="21"/>
          <w:szCs w:val="21"/>
          <w:highlight w:val="none"/>
        </w:rPr>
        <w:t>控制人；</w:t>
      </w:r>
    </w:p>
    <w:p w14:paraId="2C4E16D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color w:val="auto"/>
          <w:sz w:val="21"/>
          <w:szCs w:val="21"/>
          <w:highlight w:val="none"/>
        </w:rPr>
      </w:pPr>
      <w:r>
        <w:rPr>
          <w:color w:val="auto"/>
          <w:spacing w:val="9"/>
          <w:sz w:val="21"/>
          <w:szCs w:val="21"/>
          <w:highlight w:val="none"/>
        </w:rPr>
        <w:t>（4）与供应商的法定代表人或者负责人有夫妻、直系血亲、三代以内旁系血亲或者近姻亲关系；</w:t>
      </w:r>
    </w:p>
    <w:p w14:paraId="58C371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（5）与供应商有其他可能影响政府采购活动公平、公正进行</w:t>
      </w:r>
      <w:r>
        <w:rPr>
          <w:color w:val="auto"/>
          <w:spacing w:val="8"/>
          <w:sz w:val="21"/>
          <w:szCs w:val="21"/>
          <w:highlight w:val="none"/>
        </w:rPr>
        <w:t>的关系。</w:t>
      </w:r>
    </w:p>
    <w:p w14:paraId="14F2B26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color w:val="auto"/>
          <w:sz w:val="21"/>
          <w:szCs w:val="21"/>
          <w:highlight w:val="none"/>
        </w:rPr>
      </w:pPr>
      <w:r>
        <w:rPr>
          <w:color w:val="auto"/>
          <w:spacing w:val="8"/>
          <w:sz w:val="21"/>
          <w:szCs w:val="21"/>
          <w:highlight w:val="none"/>
        </w:rPr>
        <w:t>供应商认为采购人员及相关人员与其他供应商有利</w:t>
      </w:r>
      <w:r>
        <w:rPr>
          <w:color w:val="auto"/>
          <w:spacing w:val="7"/>
          <w:sz w:val="21"/>
          <w:szCs w:val="21"/>
          <w:highlight w:val="none"/>
        </w:rPr>
        <w:t>害关系的，可以向采购人或者采购代理机构书面</w:t>
      </w:r>
      <w:r>
        <w:rPr>
          <w:color w:val="auto"/>
          <w:spacing w:val="8"/>
          <w:sz w:val="21"/>
          <w:szCs w:val="21"/>
          <w:highlight w:val="none"/>
        </w:rPr>
        <w:t>提出回避申请，并说明理由。采购人或者采购代理机构应当及</w:t>
      </w:r>
      <w:r>
        <w:rPr>
          <w:color w:val="auto"/>
          <w:spacing w:val="7"/>
          <w:sz w:val="21"/>
          <w:szCs w:val="21"/>
          <w:highlight w:val="none"/>
        </w:rPr>
        <w:t>时询问被申请回避人员，有利害关系的被</w:t>
      </w:r>
      <w:r>
        <w:rPr>
          <w:color w:val="auto"/>
          <w:spacing w:val="8"/>
          <w:sz w:val="21"/>
          <w:szCs w:val="21"/>
          <w:highlight w:val="none"/>
        </w:rPr>
        <w:t>申请回避人员应当回避。</w:t>
      </w:r>
    </w:p>
    <w:p w14:paraId="14800BE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9.2</w:t>
      </w:r>
      <w:r>
        <w:rPr>
          <w:color w:val="auto"/>
          <w:spacing w:val="-40"/>
          <w:sz w:val="21"/>
          <w:szCs w:val="21"/>
          <w:highlight w:val="none"/>
        </w:rPr>
        <w:t xml:space="preserve"> </w:t>
      </w:r>
      <w:r>
        <w:rPr>
          <w:color w:val="auto"/>
          <w:spacing w:val="9"/>
          <w:sz w:val="21"/>
          <w:szCs w:val="21"/>
          <w:highlight w:val="none"/>
        </w:rPr>
        <w:t>有下列情形之一的视为投标人相互串通投标</w:t>
      </w:r>
      <w:r>
        <w:rPr>
          <w:color w:val="auto"/>
          <w:spacing w:val="8"/>
          <w:sz w:val="21"/>
          <w:szCs w:val="21"/>
          <w:highlight w:val="none"/>
        </w:rPr>
        <w:t>，投标文件将被视为无效：</w:t>
      </w:r>
    </w:p>
    <w:p w14:paraId="12A7E3E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（1）不同投标人的投标文件由同一单位或者个人编制；或者不同投标人报名的</w:t>
      </w:r>
      <w:r>
        <w:rPr>
          <w:color w:val="auto"/>
          <w:spacing w:val="-14"/>
          <w:sz w:val="21"/>
          <w:szCs w:val="21"/>
          <w:highlight w:val="none"/>
        </w:rPr>
        <w:t xml:space="preserve"> </w:t>
      </w:r>
      <w:r>
        <w:rPr>
          <w:b/>
          <w:bCs/>
          <w:color w:val="auto"/>
          <w:sz w:val="21"/>
          <w:szCs w:val="21"/>
          <w:highlight w:val="none"/>
        </w:rPr>
        <w:t>IP</w:t>
      </w:r>
      <w:r>
        <w:rPr>
          <w:color w:val="auto"/>
          <w:spacing w:val="-41"/>
          <w:sz w:val="21"/>
          <w:szCs w:val="21"/>
          <w:highlight w:val="none"/>
        </w:rPr>
        <w:t xml:space="preserve"> </w:t>
      </w:r>
      <w:r>
        <w:rPr>
          <w:b/>
          <w:bCs/>
          <w:color w:val="auto"/>
          <w:spacing w:val="7"/>
          <w:sz w:val="21"/>
          <w:szCs w:val="21"/>
          <w:highlight w:val="none"/>
        </w:rPr>
        <w:t>地址一致的；</w:t>
      </w:r>
    </w:p>
    <w:p w14:paraId="30EFC1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（2）不同投标人委托同一单位或者个人办理投标事宜；</w:t>
      </w:r>
    </w:p>
    <w:p w14:paraId="18EC66E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（3）不同的投标人的投标文件载明的项目管理员为同一个人；</w:t>
      </w:r>
    </w:p>
    <w:p w14:paraId="5C07B5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szCs w:val="21"/>
          <w:highlight w:val="none"/>
        </w:rPr>
      </w:pPr>
      <w:r>
        <w:rPr>
          <w:b/>
          <w:bCs/>
          <w:color w:val="auto"/>
          <w:spacing w:val="8"/>
          <w:sz w:val="21"/>
          <w:szCs w:val="21"/>
          <w:highlight w:val="none"/>
        </w:rPr>
        <w:t>（4）不同投标人的电子或纸质投标文件异常一致</w:t>
      </w:r>
      <w:r>
        <w:rPr>
          <w:b/>
          <w:bCs/>
          <w:color w:val="auto"/>
          <w:spacing w:val="7"/>
          <w:sz w:val="21"/>
          <w:szCs w:val="21"/>
          <w:highlight w:val="none"/>
        </w:rPr>
        <w:t>或者投标报价呈规律性差异；</w:t>
      </w:r>
    </w:p>
    <w:p w14:paraId="0B76D0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bookmarkStart w:id="14" w:name="bookmark51"/>
      <w:bookmarkEnd w:id="14"/>
      <w:r>
        <w:rPr>
          <w:b/>
          <w:bCs/>
          <w:color w:val="auto"/>
          <w:spacing w:val="6"/>
          <w:sz w:val="21"/>
          <w:szCs w:val="21"/>
          <w:highlight w:val="none"/>
        </w:rPr>
        <w:t>（5）不同投标人的纸质投标文件相互混装；</w:t>
      </w:r>
    </w:p>
    <w:p w14:paraId="2D8DBB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9.3</w:t>
      </w:r>
      <w:r>
        <w:rPr>
          <w:color w:val="auto"/>
          <w:spacing w:val="-41"/>
          <w:sz w:val="21"/>
          <w:szCs w:val="21"/>
          <w:highlight w:val="none"/>
        </w:rPr>
        <w:t xml:space="preserve"> </w:t>
      </w:r>
      <w:r>
        <w:rPr>
          <w:color w:val="auto"/>
          <w:spacing w:val="9"/>
          <w:sz w:val="21"/>
          <w:szCs w:val="21"/>
          <w:highlight w:val="none"/>
        </w:rPr>
        <w:t>供应商有下列情形之一的，属于恶意串通行为，将报</w:t>
      </w:r>
      <w:r>
        <w:rPr>
          <w:color w:val="auto"/>
          <w:spacing w:val="8"/>
          <w:sz w:val="21"/>
          <w:szCs w:val="21"/>
          <w:highlight w:val="none"/>
        </w:rPr>
        <w:t>同级监督管理部门：</w:t>
      </w:r>
    </w:p>
    <w:p w14:paraId="5357B06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textAlignment w:val="baseline"/>
        <w:rPr>
          <w:color w:val="auto"/>
          <w:sz w:val="21"/>
          <w:szCs w:val="21"/>
          <w:highlight w:val="none"/>
        </w:rPr>
      </w:pPr>
      <w:r>
        <w:rPr>
          <w:color w:val="auto"/>
          <w:spacing w:val="10"/>
          <w:sz w:val="21"/>
          <w:szCs w:val="21"/>
          <w:highlight w:val="none"/>
        </w:rPr>
        <w:t>（1）供应商直接或者间接从采购人或者采购代理机构处获</w:t>
      </w:r>
      <w:r>
        <w:rPr>
          <w:color w:val="auto"/>
          <w:spacing w:val="9"/>
          <w:sz w:val="21"/>
          <w:szCs w:val="21"/>
          <w:highlight w:val="none"/>
        </w:rPr>
        <w:t>得其他供应商的相关信息并修改其投标</w:t>
      </w:r>
      <w:r>
        <w:rPr>
          <w:color w:val="auto"/>
          <w:spacing w:val="7"/>
          <w:sz w:val="21"/>
          <w:szCs w:val="21"/>
          <w:highlight w:val="none"/>
        </w:rPr>
        <w:t>文件或者投标文件；</w:t>
      </w:r>
    </w:p>
    <w:p w14:paraId="61030E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（2）供应商按照采购人或者采购代理机构的授意撤换、修改投标文件或者投标文件；</w:t>
      </w:r>
    </w:p>
    <w:p w14:paraId="5EAD25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（3）供应商之间协商报价、技术方案等投标文件或者投标文件的实质性内容；</w:t>
      </w:r>
    </w:p>
    <w:p w14:paraId="640B913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（4）属于同一集团、协会、商会等组织成员的供应商按照该组织要求协同参加政府采购活动；</w:t>
      </w:r>
    </w:p>
    <w:p w14:paraId="124AE51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color w:val="auto"/>
          <w:sz w:val="21"/>
          <w:szCs w:val="21"/>
          <w:highlight w:val="none"/>
        </w:rPr>
      </w:pPr>
      <w:r>
        <w:rPr>
          <w:color w:val="auto"/>
          <w:spacing w:val="10"/>
          <w:sz w:val="21"/>
          <w:szCs w:val="21"/>
          <w:highlight w:val="none"/>
        </w:rPr>
        <w:t>（5）供应商之间事先约定一致抬高或者压低投标报价，或</w:t>
      </w:r>
      <w:r>
        <w:rPr>
          <w:color w:val="auto"/>
          <w:spacing w:val="9"/>
          <w:sz w:val="21"/>
          <w:szCs w:val="21"/>
          <w:highlight w:val="none"/>
        </w:rPr>
        <w:t>者在招标项目中事先约定轮流以高价位或者低价位中标，或者事先约定由某一特定供应商中标，然后再参加投标；</w:t>
      </w:r>
    </w:p>
    <w:p w14:paraId="4D790D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（6）供应商之间商定部分供应商放弃参加政府采购活动或者放弃中</w:t>
      </w:r>
      <w:r>
        <w:rPr>
          <w:color w:val="auto"/>
          <w:spacing w:val="8"/>
          <w:sz w:val="21"/>
          <w:szCs w:val="21"/>
          <w:highlight w:val="none"/>
        </w:rPr>
        <w:t>标；</w:t>
      </w:r>
    </w:p>
    <w:p w14:paraId="0DCB17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10"/>
          <w:sz w:val="21"/>
          <w:szCs w:val="21"/>
          <w:highlight w:val="none"/>
        </w:rPr>
        <w:t>（7）供应商与采购人或者采购代理机构之间、供应商相互</w:t>
      </w:r>
      <w:r>
        <w:rPr>
          <w:color w:val="auto"/>
          <w:spacing w:val="9"/>
          <w:sz w:val="21"/>
          <w:szCs w:val="21"/>
          <w:highlight w:val="none"/>
        </w:rPr>
        <w:t>之间，为谋求特定供应商中标或者排斥</w:t>
      </w:r>
      <w:r>
        <w:rPr>
          <w:color w:val="auto"/>
          <w:spacing w:val="8"/>
          <w:sz w:val="21"/>
          <w:szCs w:val="21"/>
          <w:highlight w:val="none"/>
        </w:rPr>
        <w:t>其他供应商的其他串通行为。</w:t>
      </w:r>
    </w:p>
    <w:p w14:paraId="1B3355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5" w:name="_Toc2157"/>
      <w:r>
        <w:rPr>
          <w:b/>
          <w:bCs/>
          <w:color w:val="auto"/>
          <w:spacing w:val="6"/>
          <w:sz w:val="21"/>
          <w:szCs w:val="21"/>
          <w:highlight w:val="none"/>
        </w:rPr>
        <w:t>二、磋商文件</w:t>
      </w:r>
      <w:bookmarkEnd w:id="15"/>
    </w:p>
    <w:p w14:paraId="0352A2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8.磋商文件的构成</w:t>
      </w:r>
    </w:p>
    <w:p w14:paraId="762216A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第一章 竞争性磋商公告；</w:t>
      </w:r>
    </w:p>
    <w:p w14:paraId="284F237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第二章 采购需求；</w:t>
      </w:r>
    </w:p>
    <w:p w14:paraId="7941845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第三章 供应商须知；</w:t>
      </w:r>
    </w:p>
    <w:p w14:paraId="18F9798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第四章 评审程序、评审方法和评审标准；</w:t>
      </w:r>
    </w:p>
    <w:p w14:paraId="247F3B4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第五章</w:t>
      </w:r>
      <w:r>
        <w:rPr>
          <w:color w:val="auto"/>
          <w:spacing w:val="35"/>
          <w:sz w:val="21"/>
          <w:szCs w:val="21"/>
          <w:highlight w:val="none"/>
        </w:rPr>
        <w:t xml:space="preserve"> </w:t>
      </w:r>
      <w:r>
        <w:rPr>
          <w:color w:val="auto"/>
          <w:spacing w:val="5"/>
          <w:sz w:val="21"/>
          <w:szCs w:val="21"/>
          <w:highlight w:val="none"/>
        </w:rPr>
        <w:t>响应文件格式；</w:t>
      </w:r>
    </w:p>
    <w:p w14:paraId="57E60B1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第六章</w:t>
      </w:r>
      <w:r>
        <w:rPr>
          <w:color w:val="auto"/>
          <w:spacing w:val="39"/>
          <w:sz w:val="21"/>
          <w:szCs w:val="21"/>
          <w:highlight w:val="none"/>
        </w:rPr>
        <w:t xml:space="preserve"> </w:t>
      </w:r>
      <w:r>
        <w:rPr>
          <w:color w:val="auto"/>
          <w:spacing w:val="6"/>
          <w:sz w:val="21"/>
          <w:szCs w:val="21"/>
          <w:highlight w:val="none"/>
        </w:rPr>
        <w:t>图纸及招标控制价</w:t>
      </w:r>
    </w:p>
    <w:p w14:paraId="3EAFB03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第七章  合同文本；</w:t>
      </w:r>
    </w:p>
    <w:p w14:paraId="157CC2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第八章 质疑、投诉材料格式。</w:t>
      </w:r>
    </w:p>
    <w:p w14:paraId="2D1EC4C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9.供应商的询问</w:t>
      </w:r>
    </w:p>
    <w:p w14:paraId="211AA2E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8"/>
          <w:sz w:val="21"/>
          <w:szCs w:val="21"/>
          <w:highlight w:val="none"/>
        </w:rPr>
        <w:t>供应商应认真阅读磋商文件的采购需求，如供应商</w:t>
      </w:r>
      <w:r>
        <w:rPr>
          <w:color w:val="auto"/>
          <w:spacing w:val="7"/>
          <w:sz w:val="21"/>
          <w:szCs w:val="21"/>
          <w:highlight w:val="none"/>
        </w:rPr>
        <w:t>对磋商文件有疑问的，如要求采购人作出澄清或</w:t>
      </w:r>
      <w:r>
        <w:rPr>
          <w:color w:val="auto"/>
          <w:spacing w:val="10"/>
          <w:sz w:val="21"/>
          <w:szCs w:val="21"/>
          <w:highlight w:val="none"/>
        </w:rPr>
        <w:t>者修改的，供应商尽应在提交首次响应文件截止</w:t>
      </w:r>
      <w:r>
        <w:rPr>
          <w:color w:val="auto"/>
          <w:spacing w:val="9"/>
          <w:sz w:val="21"/>
          <w:szCs w:val="21"/>
          <w:highlight w:val="none"/>
        </w:rPr>
        <w:t>之日前，以书面形式向采购人、采购代理机构提出。</w:t>
      </w:r>
    </w:p>
    <w:p w14:paraId="74F50BB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10.磋商文件的澄清和修改</w:t>
      </w:r>
    </w:p>
    <w:p w14:paraId="262A8A4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jc w:val="both"/>
        <w:textAlignment w:val="baseline"/>
        <w:rPr>
          <w:rFonts w:ascii="Arial"/>
          <w:color w:val="auto"/>
          <w:sz w:val="21"/>
          <w:szCs w:val="21"/>
          <w:highlight w:val="none"/>
        </w:rPr>
      </w:pPr>
      <w:r>
        <w:rPr>
          <w:color w:val="auto"/>
          <w:spacing w:val="10"/>
          <w:sz w:val="21"/>
          <w:szCs w:val="21"/>
          <w:highlight w:val="none"/>
        </w:rPr>
        <w:t>10.1</w:t>
      </w:r>
      <w:r>
        <w:rPr>
          <w:color w:val="auto"/>
          <w:spacing w:val="-16"/>
          <w:sz w:val="21"/>
          <w:szCs w:val="21"/>
          <w:highlight w:val="none"/>
        </w:rPr>
        <w:t xml:space="preserve"> </w:t>
      </w:r>
      <w:r>
        <w:rPr>
          <w:color w:val="auto"/>
          <w:spacing w:val="10"/>
          <w:sz w:val="21"/>
          <w:szCs w:val="21"/>
          <w:highlight w:val="none"/>
        </w:rPr>
        <w:t>已获取磋商文件的潜在供应商，若有问题需要澄清，</w:t>
      </w:r>
      <w:r>
        <w:rPr>
          <w:color w:val="auto"/>
          <w:spacing w:val="9"/>
          <w:sz w:val="21"/>
          <w:szCs w:val="21"/>
          <w:highlight w:val="none"/>
        </w:rPr>
        <w:t>应于应标截止时间前，以书面形式向采购代理机构提出，采购代理机构与采购人研究后</w:t>
      </w:r>
      <w:r>
        <w:rPr>
          <w:color w:val="auto"/>
          <w:spacing w:val="8"/>
          <w:sz w:val="21"/>
          <w:szCs w:val="21"/>
          <w:highlight w:val="none"/>
        </w:rPr>
        <w:t>，对认为有必要回答的问题，按照本章</w:t>
      </w:r>
      <w:r>
        <w:rPr>
          <w:color w:val="auto"/>
          <w:spacing w:val="-21"/>
          <w:sz w:val="21"/>
          <w:szCs w:val="21"/>
          <w:highlight w:val="none"/>
        </w:rPr>
        <w:t xml:space="preserve"> </w:t>
      </w:r>
      <w:r>
        <w:rPr>
          <w:color w:val="auto"/>
          <w:spacing w:val="8"/>
          <w:sz w:val="21"/>
          <w:szCs w:val="21"/>
          <w:highlight w:val="none"/>
        </w:rPr>
        <w:t>10.3</w:t>
      </w:r>
      <w:r>
        <w:rPr>
          <w:color w:val="auto"/>
          <w:spacing w:val="-23"/>
          <w:sz w:val="21"/>
          <w:szCs w:val="21"/>
          <w:highlight w:val="none"/>
        </w:rPr>
        <w:t xml:space="preserve"> </w:t>
      </w:r>
      <w:r>
        <w:rPr>
          <w:color w:val="auto"/>
          <w:spacing w:val="8"/>
          <w:sz w:val="21"/>
          <w:szCs w:val="21"/>
          <w:highlight w:val="none"/>
        </w:rPr>
        <w:t>的内容处</w:t>
      </w:r>
      <w:r>
        <w:rPr>
          <w:color w:val="auto"/>
          <w:spacing w:val="1"/>
          <w:sz w:val="21"/>
          <w:szCs w:val="21"/>
          <w:highlight w:val="none"/>
        </w:rPr>
        <w:t>理。</w:t>
      </w:r>
    </w:p>
    <w:p w14:paraId="64D201C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bookmarkStart w:id="16" w:name="bookmark52"/>
      <w:bookmarkEnd w:id="16"/>
      <w:r>
        <w:rPr>
          <w:b/>
          <w:bCs/>
          <w:color w:val="auto"/>
          <w:spacing w:val="8"/>
          <w:sz w:val="21"/>
          <w:szCs w:val="21"/>
          <w:highlight w:val="none"/>
        </w:rPr>
        <w:t>10.2</w:t>
      </w:r>
      <w:r>
        <w:rPr>
          <w:color w:val="auto"/>
          <w:spacing w:val="-37"/>
          <w:sz w:val="21"/>
          <w:szCs w:val="21"/>
          <w:highlight w:val="none"/>
        </w:rPr>
        <w:t xml:space="preserve"> </w:t>
      </w:r>
      <w:r>
        <w:rPr>
          <w:b/>
          <w:bCs/>
          <w:color w:val="auto"/>
          <w:spacing w:val="8"/>
          <w:sz w:val="21"/>
          <w:szCs w:val="21"/>
          <w:highlight w:val="none"/>
        </w:rPr>
        <w:t>采购人或者采购代理机构可以对已发出的磋商文件进行必要的澄清或者修改，但不得改变采</w:t>
      </w:r>
      <w:r>
        <w:rPr>
          <w:b/>
          <w:bCs/>
          <w:color w:val="auto"/>
          <w:spacing w:val="10"/>
          <w:sz w:val="21"/>
          <w:szCs w:val="21"/>
          <w:highlight w:val="none"/>
        </w:rPr>
        <w:t>购标的和资格条件。澄清或者修改应当在原公告发布媒体上发布澄清公告。澄清或者修改的内容为磋</w:t>
      </w:r>
      <w:r>
        <w:rPr>
          <w:b/>
          <w:bCs/>
          <w:color w:val="auto"/>
          <w:spacing w:val="6"/>
          <w:sz w:val="21"/>
          <w:szCs w:val="21"/>
          <w:highlight w:val="none"/>
        </w:rPr>
        <w:t>商文件的组成部分。</w:t>
      </w:r>
    </w:p>
    <w:p w14:paraId="20BB7A4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10"/>
          <w:sz w:val="21"/>
          <w:szCs w:val="21"/>
          <w:highlight w:val="none"/>
        </w:rPr>
        <w:t>10.3</w:t>
      </w:r>
      <w:r>
        <w:rPr>
          <w:color w:val="auto"/>
          <w:spacing w:val="-33"/>
          <w:sz w:val="21"/>
          <w:szCs w:val="21"/>
          <w:highlight w:val="none"/>
        </w:rPr>
        <w:t xml:space="preserve"> </w:t>
      </w:r>
      <w:r>
        <w:rPr>
          <w:color w:val="auto"/>
          <w:spacing w:val="10"/>
          <w:sz w:val="21"/>
          <w:szCs w:val="21"/>
          <w:highlight w:val="none"/>
        </w:rPr>
        <w:t>提交首次响应文件截止之日前，采购人、采购代理机构或者磋商小组可以对已发出的磋商文</w:t>
      </w:r>
      <w:r>
        <w:rPr>
          <w:color w:val="auto"/>
          <w:spacing w:val="8"/>
          <w:sz w:val="21"/>
          <w:szCs w:val="21"/>
          <w:highlight w:val="none"/>
        </w:rPr>
        <w:t>件进行必要的澄清或者修改，澄清或者修改的内容作为磋商文件的</w:t>
      </w:r>
      <w:r>
        <w:rPr>
          <w:color w:val="auto"/>
          <w:spacing w:val="7"/>
          <w:sz w:val="21"/>
          <w:szCs w:val="21"/>
          <w:highlight w:val="none"/>
        </w:rPr>
        <w:t>组成部分。澄清或者修改的内容可能</w:t>
      </w:r>
      <w:r>
        <w:rPr>
          <w:color w:val="auto"/>
          <w:spacing w:val="6"/>
          <w:sz w:val="21"/>
          <w:szCs w:val="21"/>
          <w:highlight w:val="none"/>
        </w:rPr>
        <w:t>影响响应文件编制的，采购人、采购代理机构或者磋商小组在提交首次响应文件截止之日</w:t>
      </w:r>
      <w:r>
        <w:rPr>
          <w:color w:val="auto"/>
          <w:spacing w:val="-32"/>
          <w:sz w:val="21"/>
          <w:szCs w:val="21"/>
          <w:highlight w:val="none"/>
        </w:rPr>
        <w:t xml:space="preserve"> </w:t>
      </w:r>
      <w:r>
        <w:rPr>
          <w:color w:val="auto"/>
          <w:spacing w:val="6"/>
          <w:sz w:val="21"/>
          <w:szCs w:val="21"/>
          <w:highlight w:val="none"/>
        </w:rPr>
        <w:t>5 日前，以书</w:t>
      </w:r>
      <w:r>
        <w:rPr>
          <w:color w:val="auto"/>
          <w:spacing w:val="5"/>
          <w:sz w:val="21"/>
          <w:szCs w:val="21"/>
          <w:highlight w:val="none"/>
        </w:rPr>
        <w:t>面形式（</w:t>
      </w:r>
      <w:r>
        <w:rPr>
          <w:color w:val="auto"/>
          <w:spacing w:val="-51"/>
          <w:sz w:val="21"/>
          <w:szCs w:val="21"/>
          <w:highlight w:val="none"/>
        </w:rPr>
        <w:t xml:space="preserve"> </w:t>
      </w:r>
      <w:r>
        <w:rPr>
          <w:color w:val="auto"/>
          <w:spacing w:val="5"/>
          <w:sz w:val="21"/>
          <w:szCs w:val="21"/>
          <w:highlight w:val="none"/>
        </w:rPr>
        <w:t>目前为网上公告和系统短信等形式）通知所有获取磋商文件的供应商，不足</w:t>
      </w:r>
      <w:r>
        <w:rPr>
          <w:color w:val="auto"/>
          <w:spacing w:val="-35"/>
          <w:sz w:val="21"/>
          <w:szCs w:val="21"/>
          <w:highlight w:val="none"/>
        </w:rPr>
        <w:t xml:space="preserve"> </w:t>
      </w:r>
      <w:r>
        <w:rPr>
          <w:color w:val="auto"/>
          <w:spacing w:val="5"/>
          <w:sz w:val="21"/>
          <w:szCs w:val="21"/>
          <w:highlight w:val="none"/>
        </w:rPr>
        <w:t>5 日的，应当顺延</w:t>
      </w:r>
      <w:r>
        <w:rPr>
          <w:color w:val="auto"/>
          <w:spacing w:val="8"/>
          <w:sz w:val="21"/>
          <w:szCs w:val="21"/>
          <w:highlight w:val="none"/>
        </w:rPr>
        <w:t>提交首次响应文件截止之日。</w:t>
      </w:r>
    </w:p>
    <w:p w14:paraId="51920D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10"/>
          <w:sz w:val="21"/>
          <w:szCs w:val="21"/>
          <w:highlight w:val="none"/>
        </w:rPr>
        <w:t>10.4</w:t>
      </w:r>
      <w:r>
        <w:rPr>
          <w:color w:val="auto"/>
          <w:spacing w:val="-33"/>
          <w:sz w:val="21"/>
          <w:szCs w:val="21"/>
          <w:highlight w:val="none"/>
        </w:rPr>
        <w:t xml:space="preserve"> </w:t>
      </w:r>
      <w:r>
        <w:rPr>
          <w:color w:val="auto"/>
          <w:spacing w:val="10"/>
          <w:sz w:val="21"/>
          <w:szCs w:val="21"/>
          <w:highlight w:val="none"/>
        </w:rPr>
        <w:t>采购信息更正公告的内容应当包括采购人和采购代理机构名称、地址、联系方式，原公告的</w:t>
      </w:r>
      <w:r>
        <w:rPr>
          <w:color w:val="auto"/>
          <w:spacing w:val="9"/>
          <w:sz w:val="21"/>
          <w:szCs w:val="21"/>
          <w:highlight w:val="none"/>
        </w:rPr>
        <w:t>采购项目名称及首次公告日期，更正事项、内容及日期，采购项目联系人和电话。</w:t>
      </w:r>
    </w:p>
    <w:p w14:paraId="4BB4AFD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8"/>
          <w:sz w:val="21"/>
          <w:szCs w:val="21"/>
          <w:highlight w:val="none"/>
        </w:rPr>
        <w:t>10.5  采购人和采购代理机构可以视采购具体情况，变更提交首次</w:t>
      </w:r>
      <w:r>
        <w:rPr>
          <w:color w:val="auto"/>
          <w:spacing w:val="7"/>
          <w:sz w:val="21"/>
          <w:szCs w:val="21"/>
          <w:highlight w:val="none"/>
        </w:rPr>
        <w:t>响应文件截止时间和竞谈时间，</w:t>
      </w:r>
      <w:r>
        <w:rPr>
          <w:color w:val="auto"/>
          <w:spacing w:val="9"/>
          <w:sz w:val="21"/>
          <w:szCs w:val="21"/>
          <w:highlight w:val="none"/>
        </w:rPr>
        <w:t>将变更时间将在“采购文件公告</w:t>
      </w:r>
      <w:r>
        <w:rPr>
          <w:color w:val="auto"/>
          <w:spacing w:val="-58"/>
          <w:sz w:val="21"/>
          <w:szCs w:val="21"/>
          <w:highlight w:val="none"/>
        </w:rPr>
        <w:t xml:space="preserve"> </w:t>
      </w:r>
      <w:r>
        <w:rPr>
          <w:color w:val="auto"/>
          <w:spacing w:val="9"/>
          <w:sz w:val="21"/>
          <w:szCs w:val="21"/>
          <w:highlight w:val="none"/>
        </w:rPr>
        <w:t>”中“七、其他补充事宜</w:t>
      </w:r>
      <w:r>
        <w:rPr>
          <w:color w:val="auto"/>
          <w:spacing w:val="-35"/>
          <w:sz w:val="21"/>
          <w:szCs w:val="21"/>
          <w:highlight w:val="none"/>
        </w:rPr>
        <w:t xml:space="preserve"> </w:t>
      </w:r>
      <w:r>
        <w:rPr>
          <w:color w:val="auto"/>
          <w:spacing w:val="9"/>
          <w:sz w:val="21"/>
          <w:szCs w:val="21"/>
          <w:highlight w:val="none"/>
        </w:rPr>
        <w:t>3.网上查询地址</w:t>
      </w:r>
      <w:r>
        <w:rPr>
          <w:color w:val="auto"/>
          <w:spacing w:val="-67"/>
          <w:sz w:val="21"/>
          <w:szCs w:val="21"/>
          <w:highlight w:val="none"/>
        </w:rPr>
        <w:t xml:space="preserve"> </w:t>
      </w:r>
      <w:r>
        <w:rPr>
          <w:color w:val="auto"/>
          <w:spacing w:val="9"/>
          <w:sz w:val="21"/>
          <w:szCs w:val="21"/>
          <w:highlight w:val="none"/>
        </w:rPr>
        <w:t>”规定的政府采购信息发布</w:t>
      </w:r>
      <w:r>
        <w:rPr>
          <w:color w:val="auto"/>
          <w:spacing w:val="8"/>
          <w:sz w:val="21"/>
          <w:szCs w:val="21"/>
          <w:highlight w:val="none"/>
        </w:rPr>
        <w:t>媒体上发布更正公告。</w:t>
      </w:r>
    </w:p>
    <w:p w14:paraId="62B15E2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0"/>
          <w:sz w:val="21"/>
          <w:szCs w:val="21"/>
          <w:highlight w:val="none"/>
        </w:rPr>
        <w:t>▲</w:t>
      </w:r>
      <w:r>
        <w:rPr>
          <w:b/>
          <w:bCs/>
          <w:color w:val="auto"/>
          <w:spacing w:val="10"/>
          <w:sz w:val="21"/>
          <w:szCs w:val="21"/>
          <w:highlight w:val="none"/>
        </w:rPr>
        <w:t>响应文件未按磋商文件的澄清、修改的内容编制，又不符合实质性要求的，其响应文件作无效</w:t>
      </w:r>
      <w:r>
        <w:rPr>
          <w:b/>
          <w:bCs/>
          <w:color w:val="auto"/>
          <w:sz w:val="21"/>
          <w:szCs w:val="21"/>
          <w:highlight w:val="none"/>
        </w:rPr>
        <w:t>处理。</w:t>
      </w:r>
    </w:p>
    <w:p w14:paraId="736764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7" w:name="bookmark53"/>
      <w:bookmarkEnd w:id="17"/>
      <w:bookmarkStart w:id="18" w:name="_Toc4352"/>
      <w:r>
        <w:rPr>
          <w:b/>
          <w:bCs/>
          <w:color w:val="auto"/>
          <w:spacing w:val="7"/>
          <w:sz w:val="21"/>
          <w:szCs w:val="21"/>
          <w:highlight w:val="none"/>
        </w:rPr>
        <w:t>三、响应文件的编制</w:t>
      </w:r>
      <w:bookmarkEnd w:id="18"/>
    </w:p>
    <w:p w14:paraId="2E1BDCC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11.响应文件的编制原则</w:t>
      </w:r>
    </w:p>
    <w:p w14:paraId="69A635F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color w:val="auto"/>
          <w:sz w:val="21"/>
          <w:szCs w:val="21"/>
          <w:highlight w:val="none"/>
        </w:rPr>
      </w:pPr>
      <w:r>
        <w:rPr>
          <w:color w:val="auto"/>
          <w:spacing w:val="8"/>
          <w:sz w:val="21"/>
          <w:szCs w:val="21"/>
          <w:highlight w:val="none"/>
        </w:rPr>
        <w:t>供应商必须按照磋商文件的要求编制响应文件，并</w:t>
      </w:r>
      <w:r>
        <w:rPr>
          <w:color w:val="auto"/>
          <w:spacing w:val="7"/>
          <w:sz w:val="21"/>
          <w:szCs w:val="21"/>
          <w:highlight w:val="none"/>
        </w:rPr>
        <w:t>对其提交的响应文件的真实性、合法性承担法律</w:t>
      </w:r>
      <w:r>
        <w:rPr>
          <w:color w:val="auto"/>
          <w:spacing w:val="8"/>
          <w:sz w:val="21"/>
          <w:szCs w:val="21"/>
          <w:highlight w:val="none"/>
        </w:rPr>
        <w:t>责任。响应文件必须对磋商文件作出实质性响应。</w:t>
      </w:r>
    </w:p>
    <w:p w14:paraId="768908C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4"/>
          <w:sz w:val="21"/>
          <w:szCs w:val="21"/>
          <w:highlight w:val="none"/>
        </w:rPr>
        <w:t>12.响应文件的组成</w:t>
      </w:r>
    </w:p>
    <w:p w14:paraId="6D4CDD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12.1</w:t>
      </w:r>
      <w:r>
        <w:rPr>
          <w:color w:val="auto"/>
          <w:spacing w:val="-30"/>
          <w:sz w:val="21"/>
          <w:szCs w:val="21"/>
          <w:highlight w:val="none"/>
        </w:rPr>
        <w:t xml:space="preserve"> </w:t>
      </w:r>
      <w:r>
        <w:rPr>
          <w:color w:val="auto"/>
          <w:spacing w:val="8"/>
          <w:sz w:val="21"/>
          <w:szCs w:val="21"/>
          <w:highlight w:val="none"/>
        </w:rPr>
        <w:t>响应文件由资格证明文件、报价文件、商务和技术文件</w:t>
      </w:r>
      <w:r>
        <w:rPr>
          <w:color w:val="auto"/>
          <w:spacing w:val="7"/>
          <w:sz w:val="21"/>
          <w:szCs w:val="21"/>
          <w:highlight w:val="none"/>
        </w:rPr>
        <w:t>三部分组成。</w:t>
      </w:r>
    </w:p>
    <w:p w14:paraId="26295F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12.1.1</w:t>
      </w:r>
      <w:r>
        <w:rPr>
          <w:color w:val="auto"/>
          <w:spacing w:val="-23"/>
          <w:sz w:val="21"/>
          <w:szCs w:val="21"/>
          <w:highlight w:val="none"/>
        </w:rPr>
        <w:t xml:space="preserve"> </w:t>
      </w:r>
      <w:r>
        <w:rPr>
          <w:color w:val="auto"/>
          <w:spacing w:val="6"/>
          <w:sz w:val="21"/>
          <w:szCs w:val="21"/>
          <w:highlight w:val="none"/>
        </w:rPr>
        <w:t>资格证明文件：详见须知前附表</w:t>
      </w:r>
    </w:p>
    <w:p w14:paraId="5A389E0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12.1.2</w:t>
      </w:r>
      <w:r>
        <w:rPr>
          <w:color w:val="auto"/>
          <w:spacing w:val="-23"/>
          <w:sz w:val="21"/>
          <w:szCs w:val="21"/>
          <w:highlight w:val="none"/>
        </w:rPr>
        <w:t xml:space="preserve"> </w:t>
      </w:r>
      <w:r>
        <w:rPr>
          <w:color w:val="auto"/>
          <w:spacing w:val="6"/>
          <w:sz w:val="21"/>
          <w:szCs w:val="21"/>
          <w:highlight w:val="none"/>
        </w:rPr>
        <w:t>商务技术文件：详见须知前附表</w:t>
      </w:r>
    </w:p>
    <w:p w14:paraId="2DF702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12.1.3</w:t>
      </w:r>
      <w:r>
        <w:rPr>
          <w:color w:val="auto"/>
          <w:spacing w:val="-31"/>
          <w:sz w:val="21"/>
          <w:szCs w:val="21"/>
          <w:highlight w:val="none"/>
        </w:rPr>
        <w:t xml:space="preserve"> </w:t>
      </w:r>
      <w:r>
        <w:rPr>
          <w:color w:val="auto"/>
          <w:spacing w:val="6"/>
          <w:sz w:val="21"/>
          <w:szCs w:val="21"/>
          <w:highlight w:val="none"/>
        </w:rPr>
        <w:t>报价文件：详见须知前附表</w:t>
      </w:r>
    </w:p>
    <w:p w14:paraId="15FF9A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12.2</w:t>
      </w:r>
      <w:r>
        <w:rPr>
          <w:color w:val="auto"/>
          <w:spacing w:val="-17"/>
          <w:sz w:val="21"/>
          <w:szCs w:val="21"/>
          <w:highlight w:val="none"/>
        </w:rPr>
        <w:t xml:space="preserve"> </w:t>
      </w:r>
      <w:r>
        <w:rPr>
          <w:color w:val="auto"/>
          <w:spacing w:val="6"/>
          <w:sz w:val="21"/>
          <w:szCs w:val="21"/>
          <w:highlight w:val="none"/>
        </w:rPr>
        <w:t>响应文件电子版：详见须知前附表</w:t>
      </w:r>
    </w:p>
    <w:p w14:paraId="7ED5AC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13.计量单位</w:t>
      </w:r>
    </w:p>
    <w:p w14:paraId="165338A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pacing w:val="8"/>
          <w:sz w:val="21"/>
          <w:szCs w:val="21"/>
          <w:highlight w:val="none"/>
        </w:rPr>
        <w:t>磋商文件已有明确规定的，使用磋商文件规定的计量</w:t>
      </w:r>
      <w:r>
        <w:rPr>
          <w:color w:val="auto"/>
          <w:spacing w:val="7"/>
          <w:sz w:val="21"/>
          <w:szCs w:val="21"/>
          <w:highlight w:val="none"/>
        </w:rPr>
        <w:t>单位；磋商文件没有规定的，应采用中华人民</w:t>
      </w:r>
      <w:r>
        <w:rPr>
          <w:color w:val="auto"/>
          <w:spacing w:val="9"/>
          <w:sz w:val="21"/>
          <w:szCs w:val="21"/>
          <w:highlight w:val="none"/>
        </w:rPr>
        <w:t>共和国法定计量单位，货币种类为人民币，否则视同未响应。</w:t>
      </w:r>
    </w:p>
    <w:p w14:paraId="6DA3C44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14.竞标的风险</w:t>
      </w:r>
    </w:p>
    <w:p w14:paraId="685D87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8"/>
          <w:sz w:val="21"/>
          <w:szCs w:val="21"/>
          <w:highlight w:val="none"/>
        </w:rPr>
        <w:t>供应商没有按照磋商文件要求提供全部资料，或者</w:t>
      </w:r>
      <w:r>
        <w:rPr>
          <w:color w:val="auto"/>
          <w:spacing w:val="7"/>
          <w:sz w:val="21"/>
          <w:szCs w:val="21"/>
          <w:highlight w:val="none"/>
        </w:rPr>
        <w:t>供应商没有对磋商文件在各方面作出实质性响应</w:t>
      </w:r>
      <w:r>
        <w:rPr>
          <w:color w:val="auto"/>
          <w:spacing w:val="9"/>
          <w:sz w:val="21"/>
          <w:szCs w:val="21"/>
          <w:highlight w:val="none"/>
        </w:rPr>
        <w:t>可能导致其响应无效，是供应商应当考虑的风险。</w:t>
      </w:r>
    </w:p>
    <w:p w14:paraId="3CDA9DC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15.响应报价要求和构成</w:t>
      </w:r>
    </w:p>
    <w:p w14:paraId="4977B26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15.1</w:t>
      </w:r>
      <w:r>
        <w:rPr>
          <w:color w:val="auto"/>
          <w:spacing w:val="-30"/>
          <w:sz w:val="21"/>
          <w:szCs w:val="21"/>
          <w:highlight w:val="none"/>
        </w:rPr>
        <w:t xml:space="preserve"> </w:t>
      </w:r>
      <w:r>
        <w:rPr>
          <w:color w:val="auto"/>
          <w:spacing w:val="6"/>
          <w:sz w:val="21"/>
          <w:szCs w:val="21"/>
          <w:highlight w:val="none"/>
        </w:rPr>
        <w:t>响应报价应按“第五章 响应文件格式</w:t>
      </w:r>
      <w:r>
        <w:rPr>
          <w:color w:val="auto"/>
          <w:spacing w:val="-70"/>
          <w:sz w:val="21"/>
          <w:szCs w:val="21"/>
          <w:highlight w:val="none"/>
        </w:rPr>
        <w:t xml:space="preserve"> </w:t>
      </w:r>
      <w:r>
        <w:rPr>
          <w:color w:val="auto"/>
          <w:spacing w:val="6"/>
          <w:sz w:val="21"/>
          <w:szCs w:val="21"/>
          <w:highlight w:val="none"/>
        </w:rPr>
        <w:t>”中“响应报价表</w:t>
      </w:r>
      <w:r>
        <w:rPr>
          <w:color w:val="auto"/>
          <w:spacing w:val="-70"/>
          <w:sz w:val="21"/>
          <w:szCs w:val="21"/>
          <w:highlight w:val="none"/>
        </w:rPr>
        <w:t xml:space="preserve"> </w:t>
      </w:r>
      <w:r>
        <w:rPr>
          <w:color w:val="auto"/>
          <w:spacing w:val="6"/>
          <w:sz w:val="21"/>
          <w:szCs w:val="21"/>
          <w:highlight w:val="none"/>
        </w:rPr>
        <w:t>”格式填写。</w:t>
      </w:r>
    </w:p>
    <w:p w14:paraId="1B9FFB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15.2</w:t>
      </w:r>
      <w:r>
        <w:rPr>
          <w:color w:val="auto"/>
          <w:spacing w:val="-29"/>
          <w:sz w:val="21"/>
          <w:szCs w:val="21"/>
          <w:highlight w:val="none"/>
        </w:rPr>
        <w:t xml:space="preserve"> </w:t>
      </w:r>
      <w:r>
        <w:rPr>
          <w:color w:val="auto"/>
          <w:spacing w:val="7"/>
          <w:sz w:val="21"/>
          <w:szCs w:val="21"/>
          <w:highlight w:val="none"/>
        </w:rPr>
        <w:t>响应报价的价格构成见“供应商须知前附表</w:t>
      </w:r>
      <w:r>
        <w:rPr>
          <w:color w:val="auto"/>
          <w:spacing w:val="-70"/>
          <w:sz w:val="21"/>
          <w:szCs w:val="21"/>
          <w:highlight w:val="none"/>
        </w:rPr>
        <w:t xml:space="preserve"> </w:t>
      </w:r>
      <w:r>
        <w:rPr>
          <w:color w:val="auto"/>
          <w:spacing w:val="7"/>
          <w:sz w:val="21"/>
          <w:szCs w:val="21"/>
          <w:highlight w:val="none"/>
        </w:rPr>
        <w:t>”。</w:t>
      </w:r>
    </w:p>
    <w:p w14:paraId="59A6FF5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3"/>
          <w:sz w:val="21"/>
          <w:szCs w:val="21"/>
          <w:highlight w:val="none"/>
        </w:rPr>
        <w:t>15.3</w:t>
      </w:r>
      <w:r>
        <w:rPr>
          <w:color w:val="auto"/>
          <w:spacing w:val="-25"/>
          <w:sz w:val="21"/>
          <w:szCs w:val="21"/>
          <w:highlight w:val="none"/>
        </w:rPr>
        <w:t xml:space="preserve"> </w:t>
      </w:r>
      <w:r>
        <w:rPr>
          <w:color w:val="auto"/>
          <w:spacing w:val="3"/>
          <w:sz w:val="21"/>
          <w:szCs w:val="21"/>
          <w:highlight w:val="none"/>
        </w:rPr>
        <w:t>响应报价要求</w:t>
      </w:r>
    </w:p>
    <w:p w14:paraId="5F84078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15.3.1</w:t>
      </w:r>
      <w:r>
        <w:rPr>
          <w:color w:val="auto"/>
          <w:spacing w:val="-38"/>
          <w:sz w:val="21"/>
          <w:szCs w:val="21"/>
          <w:highlight w:val="none"/>
        </w:rPr>
        <w:t xml:space="preserve"> </w:t>
      </w:r>
      <w:r>
        <w:rPr>
          <w:color w:val="auto"/>
          <w:spacing w:val="8"/>
          <w:sz w:val="21"/>
          <w:szCs w:val="21"/>
          <w:highlight w:val="none"/>
        </w:rPr>
        <w:t>供应商的响应报价应符合以下要求，否则响应文件按无效响应处</w:t>
      </w:r>
      <w:r>
        <w:rPr>
          <w:color w:val="auto"/>
          <w:spacing w:val="7"/>
          <w:sz w:val="21"/>
          <w:szCs w:val="21"/>
          <w:highlight w:val="none"/>
        </w:rPr>
        <w:t>理：</w:t>
      </w:r>
    </w:p>
    <w:p w14:paraId="268A380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textAlignment w:val="baseline"/>
        <w:rPr>
          <w:color w:val="auto"/>
          <w:sz w:val="21"/>
          <w:szCs w:val="21"/>
          <w:highlight w:val="none"/>
        </w:rPr>
      </w:pPr>
      <w:r>
        <w:rPr>
          <w:color w:val="auto"/>
          <w:spacing w:val="9"/>
          <w:sz w:val="21"/>
          <w:szCs w:val="21"/>
          <w:highlight w:val="none"/>
        </w:rPr>
        <w:t>（1）供应商必须就“采购需求</w:t>
      </w:r>
      <w:r>
        <w:rPr>
          <w:color w:val="auto"/>
          <w:spacing w:val="-70"/>
          <w:sz w:val="21"/>
          <w:szCs w:val="21"/>
          <w:highlight w:val="none"/>
        </w:rPr>
        <w:t xml:space="preserve"> </w:t>
      </w:r>
      <w:r>
        <w:rPr>
          <w:color w:val="auto"/>
          <w:spacing w:val="9"/>
          <w:sz w:val="21"/>
          <w:szCs w:val="21"/>
          <w:highlight w:val="none"/>
        </w:rPr>
        <w:t>”中所竞标的每个分标的全部内容分别作完整唯一总价报</w:t>
      </w:r>
      <w:r>
        <w:rPr>
          <w:color w:val="auto"/>
          <w:spacing w:val="8"/>
          <w:sz w:val="21"/>
          <w:szCs w:val="21"/>
          <w:highlight w:val="none"/>
        </w:rPr>
        <w:t>价，不得</w:t>
      </w:r>
      <w:r>
        <w:rPr>
          <w:color w:val="auto"/>
          <w:spacing w:val="7"/>
          <w:sz w:val="21"/>
          <w:szCs w:val="21"/>
          <w:highlight w:val="none"/>
        </w:rPr>
        <w:t>存在漏项报价；</w:t>
      </w:r>
    </w:p>
    <w:p w14:paraId="7B300B5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（2）供应商必须就所竞标的分标的单项内容作唯一报价。</w:t>
      </w:r>
    </w:p>
    <w:p w14:paraId="3D1CA5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9"/>
          <w:sz w:val="21"/>
          <w:szCs w:val="21"/>
          <w:highlight w:val="none"/>
        </w:rPr>
        <w:t>15.3.2</w:t>
      </w:r>
      <w:r>
        <w:rPr>
          <w:color w:val="auto"/>
          <w:spacing w:val="-19"/>
          <w:sz w:val="21"/>
          <w:szCs w:val="21"/>
          <w:highlight w:val="none"/>
        </w:rPr>
        <w:t xml:space="preserve"> </w:t>
      </w:r>
      <w:r>
        <w:rPr>
          <w:color w:val="auto"/>
          <w:spacing w:val="9"/>
          <w:sz w:val="21"/>
          <w:szCs w:val="21"/>
          <w:highlight w:val="none"/>
        </w:rPr>
        <w:t>响应报价（包含</w:t>
      </w:r>
      <w:r>
        <w:rPr>
          <w:b/>
          <w:bCs/>
          <w:color w:val="auto"/>
          <w:spacing w:val="9"/>
          <w:sz w:val="21"/>
          <w:szCs w:val="21"/>
          <w:highlight w:val="none"/>
        </w:rPr>
        <w:t>首次报价、最后报价</w:t>
      </w:r>
      <w:r>
        <w:rPr>
          <w:color w:val="auto"/>
          <w:spacing w:val="9"/>
          <w:sz w:val="21"/>
          <w:szCs w:val="21"/>
          <w:highlight w:val="none"/>
        </w:rPr>
        <w:t>）超过所竞标分标规定的采购预算金额或者最高限价</w:t>
      </w:r>
      <w:r>
        <w:rPr>
          <w:color w:val="auto"/>
          <w:spacing w:val="7"/>
          <w:sz w:val="21"/>
          <w:szCs w:val="21"/>
          <w:highlight w:val="none"/>
        </w:rPr>
        <w:t>的，其响应文件将作无效处理。</w:t>
      </w:r>
    </w:p>
    <w:p w14:paraId="705590A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9"/>
          <w:sz w:val="21"/>
          <w:szCs w:val="21"/>
          <w:highlight w:val="none"/>
        </w:rPr>
        <w:t>15.3.3</w:t>
      </w:r>
      <w:r>
        <w:rPr>
          <w:color w:val="auto"/>
          <w:spacing w:val="-19"/>
          <w:sz w:val="21"/>
          <w:szCs w:val="21"/>
          <w:highlight w:val="none"/>
        </w:rPr>
        <w:t xml:space="preserve"> </w:t>
      </w:r>
      <w:r>
        <w:rPr>
          <w:color w:val="auto"/>
          <w:spacing w:val="9"/>
          <w:sz w:val="21"/>
          <w:szCs w:val="21"/>
          <w:highlight w:val="none"/>
        </w:rPr>
        <w:t>响应报价（包含</w:t>
      </w:r>
      <w:r>
        <w:rPr>
          <w:b/>
          <w:bCs/>
          <w:color w:val="auto"/>
          <w:spacing w:val="9"/>
          <w:sz w:val="21"/>
          <w:szCs w:val="21"/>
          <w:highlight w:val="none"/>
        </w:rPr>
        <w:t>首次报价、最后报价</w:t>
      </w:r>
      <w:r>
        <w:rPr>
          <w:color w:val="auto"/>
          <w:spacing w:val="9"/>
          <w:sz w:val="21"/>
          <w:szCs w:val="21"/>
          <w:highlight w:val="none"/>
        </w:rPr>
        <w:t>）超过分项采购预算金额或者最高限价的，其响应文</w:t>
      </w:r>
      <w:r>
        <w:rPr>
          <w:color w:val="auto"/>
          <w:spacing w:val="7"/>
          <w:sz w:val="21"/>
          <w:szCs w:val="21"/>
          <w:highlight w:val="none"/>
        </w:rPr>
        <w:t>件将作无效处理。</w:t>
      </w:r>
    </w:p>
    <w:p w14:paraId="557B448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jc w:val="both"/>
        <w:textAlignment w:val="baseline"/>
        <w:rPr>
          <w:color w:val="auto"/>
          <w:sz w:val="21"/>
          <w:szCs w:val="21"/>
          <w:highlight w:val="none"/>
        </w:rPr>
      </w:pPr>
      <w:r>
        <w:rPr>
          <w:b/>
          <w:bCs/>
          <w:color w:val="auto"/>
          <w:spacing w:val="8"/>
          <w:sz w:val="21"/>
          <w:szCs w:val="21"/>
          <w:highlight w:val="none"/>
        </w:rPr>
        <w:t>15.3.4</w:t>
      </w:r>
      <w:r>
        <w:rPr>
          <w:color w:val="auto"/>
          <w:spacing w:val="-37"/>
          <w:sz w:val="21"/>
          <w:szCs w:val="21"/>
          <w:highlight w:val="none"/>
        </w:rPr>
        <w:t xml:space="preserve"> </w:t>
      </w:r>
      <w:r>
        <w:rPr>
          <w:b/>
          <w:bCs/>
          <w:color w:val="auto"/>
          <w:spacing w:val="8"/>
          <w:sz w:val="21"/>
          <w:szCs w:val="21"/>
          <w:highlight w:val="none"/>
        </w:rPr>
        <w:t>本项目采用多次报价方式，作最终报价时采购人将书面告知各供应</w:t>
      </w:r>
      <w:r>
        <w:rPr>
          <w:b/>
          <w:bCs/>
          <w:color w:val="auto"/>
          <w:spacing w:val="7"/>
          <w:sz w:val="21"/>
          <w:szCs w:val="21"/>
          <w:highlight w:val="none"/>
        </w:rPr>
        <w:t>商，供应商的最终报价</w:t>
      </w:r>
      <w:r>
        <w:rPr>
          <w:b/>
          <w:bCs/>
          <w:color w:val="auto"/>
          <w:spacing w:val="10"/>
          <w:sz w:val="21"/>
          <w:szCs w:val="21"/>
          <w:highlight w:val="none"/>
        </w:rPr>
        <w:t>如有变动，则必须以完整的工报价表的格式（按磋商文件中的相关规定签字盖章）编制提交，供应商</w:t>
      </w:r>
      <w:r>
        <w:rPr>
          <w:b/>
          <w:bCs/>
          <w:color w:val="auto"/>
          <w:spacing w:val="8"/>
          <w:sz w:val="21"/>
          <w:szCs w:val="21"/>
          <w:highlight w:val="none"/>
        </w:rPr>
        <w:t>须提前做好相关准备并按时递交最终报价文件，否则按响应</w:t>
      </w:r>
      <w:r>
        <w:rPr>
          <w:b/>
          <w:bCs/>
          <w:color w:val="auto"/>
          <w:spacing w:val="7"/>
          <w:sz w:val="21"/>
          <w:szCs w:val="21"/>
          <w:highlight w:val="none"/>
        </w:rPr>
        <w:t>无效处理。</w:t>
      </w:r>
    </w:p>
    <w:p w14:paraId="6BE183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16.竞标有效期</w:t>
      </w:r>
    </w:p>
    <w:p w14:paraId="4673261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textAlignment w:val="baseline"/>
        <w:rPr>
          <w:color w:val="auto"/>
          <w:sz w:val="21"/>
          <w:szCs w:val="21"/>
          <w:highlight w:val="none"/>
        </w:rPr>
      </w:pPr>
      <w:r>
        <w:rPr>
          <w:color w:val="auto"/>
          <w:spacing w:val="9"/>
          <w:sz w:val="21"/>
          <w:szCs w:val="21"/>
          <w:highlight w:val="none"/>
        </w:rPr>
        <w:t>16.1</w:t>
      </w:r>
      <w:r>
        <w:rPr>
          <w:color w:val="auto"/>
          <w:spacing w:val="-23"/>
          <w:sz w:val="21"/>
          <w:szCs w:val="21"/>
          <w:highlight w:val="none"/>
        </w:rPr>
        <w:t xml:space="preserve"> </w:t>
      </w:r>
      <w:r>
        <w:rPr>
          <w:color w:val="auto"/>
          <w:spacing w:val="9"/>
          <w:sz w:val="21"/>
          <w:szCs w:val="21"/>
          <w:highlight w:val="none"/>
        </w:rPr>
        <w:t>竞标有效期是指为保证采购人有足够的时间在提交响应文件后完成评审、确定成交供应商、合同签订等工作而要求供应商提交的响应文件在一定时间内保持有效的期限。</w:t>
      </w:r>
    </w:p>
    <w:p w14:paraId="6CE99A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16.2 竞标有效期应由供应商按“供应</w:t>
      </w:r>
      <w:r>
        <w:rPr>
          <w:color w:val="auto"/>
          <w:spacing w:val="7"/>
          <w:sz w:val="21"/>
          <w:szCs w:val="21"/>
          <w:highlight w:val="none"/>
        </w:rPr>
        <w:t>商须知前附表</w:t>
      </w:r>
      <w:r>
        <w:rPr>
          <w:color w:val="auto"/>
          <w:spacing w:val="-70"/>
          <w:sz w:val="21"/>
          <w:szCs w:val="21"/>
          <w:highlight w:val="none"/>
        </w:rPr>
        <w:t xml:space="preserve"> </w:t>
      </w:r>
      <w:r>
        <w:rPr>
          <w:color w:val="auto"/>
          <w:spacing w:val="7"/>
          <w:sz w:val="21"/>
          <w:szCs w:val="21"/>
          <w:highlight w:val="none"/>
        </w:rPr>
        <w:t>”规定的期限作出响应。</w:t>
      </w:r>
    </w:p>
    <w:p w14:paraId="1CAD55F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16.3</w:t>
      </w:r>
      <w:r>
        <w:rPr>
          <w:color w:val="auto"/>
          <w:spacing w:val="-30"/>
          <w:sz w:val="21"/>
          <w:szCs w:val="21"/>
          <w:highlight w:val="none"/>
        </w:rPr>
        <w:t xml:space="preserve"> </w:t>
      </w:r>
      <w:r>
        <w:rPr>
          <w:color w:val="auto"/>
          <w:spacing w:val="7"/>
          <w:sz w:val="21"/>
          <w:szCs w:val="21"/>
          <w:highlight w:val="none"/>
        </w:rPr>
        <w:t>供应商的响应文件在竞标有效期内均保持有效。</w:t>
      </w:r>
    </w:p>
    <w:p w14:paraId="76BB4C7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17.磋商保证金</w:t>
      </w:r>
    </w:p>
    <w:p w14:paraId="05F571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详见“供应商须知前附表</w:t>
      </w:r>
      <w:r>
        <w:rPr>
          <w:color w:val="auto"/>
          <w:spacing w:val="-68"/>
          <w:sz w:val="21"/>
          <w:szCs w:val="21"/>
          <w:highlight w:val="none"/>
        </w:rPr>
        <w:t xml:space="preserve"> </w:t>
      </w:r>
      <w:r>
        <w:rPr>
          <w:color w:val="auto"/>
          <w:spacing w:val="8"/>
          <w:sz w:val="21"/>
          <w:szCs w:val="21"/>
          <w:highlight w:val="none"/>
        </w:rPr>
        <w:t>”。</w:t>
      </w:r>
    </w:p>
    <w:p w14:paraId="633E494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18.响应文件编制的要求</w:t>
      </w:r>
    </w:p>
    <w:p w14:paraId="6E93EF9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3"/>
        <w:textAlignment w:val="baseline"/>
        <w:rPr>
          <w:color w:val="auto"/>
          <w:sz w:val="21"/>
          <w:szCs w:val="21"/>
          <w:highlight w:val="none"/>
        </w:rPr>
      </w:pPr>
      <w:r>
        <w:rPr>
          <w:color w:val="auto"/>
          <w:spacing w:val="7"/>
          <w:sz w:val="21"/>
          <w:szCs w:val="21"/>
          <w:highlight w:val="none"/>
        </w:rPr>
        <w:t>18.1</w:t>
      </w:r>
      <w:r>
        <w:rPr>
          <w:color w:val="auto"/>
          <w:spacing w:val="-37"/>
          <w:sz w:val="21"/>
          <w:szCs w:val="21"/>
          <w:highlight w:val="none"/>
        </w:rPr>
        <w:t xml:space="preserve"> </w:t>
      </w:r>
      <w:r>
        <w:rPr>
          <w:color w:val="auto"/>
          <w:spacing w:val="7"/>
          <w:sz w:val="21"/>
          <w:szCs w:val="21"/>
          <w:highlight w:val="none"/>
        </w:rPr>
        <w:t>各供应商在编制响应文件时请按照磋商文件“第五章 响应文件格式</w:t>
      </w:r>
      <w:r>
        <w:rPr>
          <w:color w:val="auto"/>
          <w:spacing w:val="-70"/>
          <w:sz w:val="21"/>
          <w:szCs w:val="21"/>
          <w:highlight w:val="none"/>
        </w:rPr>
        <w:t xml:space="preserve"> </w:t>
      </w:r>
      <w:r>
        <w:rPr>
          <w:color w:val="auto"/>
          <w:spacing w:val="7"/>
          <w:sz w:val="21"/>
          <w:szCs w:val="21"/>
          <w:highlight w:val="none"/>
        </w:rPr>
        <w:t>”规定的格式进行，混乱</w:t>
      </w:r>
      <w:r>
        <w:rPr>
          <w:color w:val="auto"/>
          <w:spacing w:val="8"/>
          <w:sz w:val="21"/>
          <w:szCs w:val="21"/>
          <w:highlight w:val="none"/>
        </w:rPr>
        <w:t>的编排导致响应文件被误读或磋商小组查找不到有效文件是供</w:t>
      </w:r>
      <w:r>
        <w:rPr>
          <w:color w:val="auto"/>
          <w:spacing w:val="7"/>
          <w:sz w:val="21"/>
          <w:szCs w:val="21"/>
          <w:highlight w:val="none"/>
        </w:rPr>
        <w:t>应商的风险。不完整、编排混乱导致响应</w:t>
      </w:r>
      <w:r>
        <w:rPr>
          <w:color w:val="auto"/>
          <w:spacing w:val="8"/>
          <w:sz w:val="21"/>
          <w:szCs w:val="21"/>
          <w:highlight w:val="none"/>
        </w:rPr>
        <w:t>文件被误读、漏读或者查找不到相关内容的，</w:t>
      </w:r>
      <w:r>
        <w:rPr>
          <w:color w:val="auto"/>
          <w:spacing w:val="-55"/>
          <w:sz w:val="21"/>
          <w:szCs w:val="21"/>
          <w:highlight w:val="none"/>
        </w:rPr>
        <w:t xml:space="preserve"> </w:t>
      </w:r>
      <w:r>
        <w:rPr>
          <w:color w:val="auto"/>
          <w:spacing w:val="8"/>
          <w:sz w:val="21"/>
          <w:szCs w:val="21"/>
          <w:highlight w:val="none"/>
        </w:rPr>
        <w:t>由此引发的后果由供应商承担。</w:t>
      </w:r>
    </w:p>
    <w:p w14:paraId="39AB9F6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Arial"/>
          <w:color w:val="auto"/>
          <w:sz w:val="21"/>
          <w:szCs w:val="21"/>
          <w:highlight w:val="none"/>
        </w:rPr>
      </w:pPr>
      <w:r>
        <w:rPr>
          <w:color w:val="auto"/>
          <w:spacing w:val="10"/>
          <w:sz w:val="21"/>
          <w:szCs w:val="21"/>
          <w:highlight w:val="none"/>
        </w:rPr>
        <w:t>18.2</w:t>
      </w:r>
      <w:r>
        <w:rPr>
          <w:color w:val="auto"/>
          <w:spacing w:val="-28"/>
          <w:sz w:val="21"/>
          <w:szCs w:val="21"/>
          <w:highlight w:val="none"/>
        </w:rPr>
        <w:t xml:space="preserve"> </w:t>
      </w:r>
      <w:r>
        <w:rPr>
          <w:color w:val="auto"/>
          <w:spacing w:val="10"/>
          <w:sz w:val="21"/>
          <w:szCs w:val="21"/>
          <w:highlight w:val="none"/>
        </w:rPr>
        <w:t>响应文件应按资格证明、报价分别编制，商务技术文件合并编制，本磋商只接受</w:t>
      </w:r>
      <w:r>
        <w:rPr>
          <w:color w:val="auto"/>
          <w:spacing w:val="9"/>
          <w:sz w:val="21"/>
          <w:szCs w:val="21"/>
          <w:highlight w:val="none"/>
        </w:rPr>
        <w:t>电子版响应</w:t>
      </w:r>
    </w:p>
    <w:p w14:paraId="3706068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文件，要求见本章“</w:t>
      </w:r>
      <w:r>
        <w:rPr>
          <w:color w:val="auto"/>
          <w:spacing w:val="-61"/>
          <w:sz w:val="21"/>
          <w:szCs w:val="21"/>
          <w:highlight w:val="none"/>
        </w:rPr>
        <w:t xml:space="preserve"> </w:t>
      </w:r>
      <w:r>
        <w:rPr>
          <w:color w:val="auto"/>
          <w:spacing w:val="6"/>
          <w:sz w:val="21"/>
          <w:szCs w:val="21"/>
          <w:highlight w:val="none"/>
        </w:rPr>
        <w:t>12.2</w:t>
      </w:r>
      <w:r>
        <w:rPr>
          <w:color w:val="auto"/>
          <w:spacing w:val="-29"/>
          <w:sz w:val="21"/>
          <w:szCs w:val="21"/>
          <w:highlight w:val="none"/>
        </w:rPr>
        <w:t xml:space="preserve"> </w:t>
      </w:r>
      <w:r>
        <w:rPr>
          <w:color w:val="auto"/>
          <w:spacing w:val="6"/>
          <w:sz w:val="21"/>
          <w:szCs w:val="21"/>
          <w:highlight w:val="none"/>
        </w:rPr>
        <w:t>响应文件电子版要求</w:t>
      </w:r>
      <w:r>
        <w:rPr>
          <w:color w:val="auto"/>
          <w:spacing w:val="-73"/>
          <w:sz w:val="21"/>
          <w:szCs w:val="21"/>
          <w:highlight w:val="none"/>
        </w:rPr>
        <w:t xml:space="preserve"> </w:t>
      </w:r>
      <w:r>
        <w:rPr>
          <w:color w:val="auto"/>
          <w:spacing w:val="6"/>
          <w:sz w:val="21"/>
          <w:szCs w:val="21"/>
          <w:highlight w:val="none"/>
        </w:rPr>
        <w:t>”。</w:t>
      </w:r>
    </w:p>
    <w:p w14:paraId="034B584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3"/>
        <w:textAlignment w:val="baseline"/>
        <w:rPr>
          <w:color w:val="auto"/>
          <w:sz w:val="21"/>
          <w:szCs w:val="21"/>
          <w:highlight w:val="none"/>
        </w:rPr>
      </w:pPr>
      <w:r>
        <w:rPr>
          <w:color w:val="auto"/>
          <w:spacing w:val="7"/>
          <w:sz w:val="21"/>
          <w:szCs w:val="21"/>
          <w:highlight w:val="none"/>
        </w:rPr>
        <w:t>18.3</w:t>
      </w:r>
      <w:r>
        <w:rPr>
          <w:color w:val="auto"/>
          <w:spacing w:val="-29"/>
          <w:sz w:val="21"/>
          <w:szCs w:val="21"/>
          <w:highlight w:val="none"/>
        </w:rPr>
        <w:t xml:space="preserve"> </w:t>
      </w:r>
      <w:r>
        <w:rPr>
          <w:color w:val="auto"/>
          <w:spacing w:val="7"/>
          <w:sz w:val="21"/>
          <w:szCs w:val="21"/>
          <w:highlight w:val="none"/>
        </w:rPr>
        <w:t>响应文件须由供应商在“第五章 响应文件格式</w:t>
      </w:r>
      <w:r>
        <w:rPr>
          <w:color w:val="auto"/>
          <w:spacing w:val="-70"/>
          <w:sz w:val="21"/>
          <w:szCs w:val="21"/>
          <w:highlight w:val="none"/>
        </w:rPr>
        <w:t xml:space="preserve"> </w:t>
      </w:r>
      <w:r>
        <w:rPr>
          <w:color w:val="auto"/>
          <w:spacing w:val="7"/>
          <w:sz w:val="21"/>
          <w:szCs w:val="21"/>
          <w:highlight w:val="none"/>
        </w:rPr>
        <w:t>”规定位置进行签署、盖章</w:t>
      </w:r>
      <w:r>
        <w:rPr>
          <w:color w:val="auto"/>
          <w:spacing w:val="6"/>
          <w:sz w:val="21"/>
          <w:szCs w:val="21"/>
          <w:highlight w:val="none"/>
        </w:rPr>
        <w:t>，否则其响应文件</w:t>
      </w:r>
      <w:r>
        <w:rPr>
          <w:color w:val="auto"/>
          <w:spacing w:val="9"/>
          <w:sz w:val="21"/>
          <w:szCs w:val="21"/>
          <w:highlight w:val="none"/>
        </w:rPr>
        <w:t>按无效响应处理。骑缝盖公章不视为在规定位置盖章。</w:t>
      </w:r>
    </w:p>
    <w:p w14:paraId="26F226C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5"/>
        <w:textAlignment w:val="baseline"/>
        <w:rPr>
          <w:color w:val="auto"/>
          <w:sz w:val="21"/>
          <w:szCs w:val="21"/>
          <w:highlight w:val="none"/>
        </w:rPr>
      </w:pPr>
      <w:r>
        <w:rPr>
          <w:color w:val="auto"/>
          <w:spacing w:val="9"/>
          <w:sz w:val="21"/>
          <w:szCs w:val="21"/>
          <w:highlight w:val="none"/>
        </w:rPr>
        <w:t>18.4</w:t>
      </w:r>
      <w:r>
        <w:rPr>
          <w:color w:val="auto"/>
          <w:spacing w:val="-27"/>
          <w:sz w:val="21"/>
          <w:szCs w:val="21"/>
          <w:highlight w:val="none"/>
        </w:rPr>
        <w:t xml:space="preserve"> </w:t>
      </w:r>
      <w:r>
        <w:rPr>
          <w:color w:val="auto"/>
          <w:spacing w:val="9"/>
          <w:sz w:val="21"/>
          <w:szCs w:val="21"/>
          <w:highlight w:val="none"/>
        </w:rPr>
        <w:t>响应文件中标注的供应商名称应与营业执照（事业单位法人证书</w:t>
      </w:r>
      <w:r>
        <w:rPr>
          <w:color w:val="auto"/>
          <w:spacing w:val="8"/>
          <w:sz w:val="21"/>
          <w:szCs w:val="21"/>
          <w:highlight w:val="none"/>
        </w:rPr>
        <w:t>、执业许可证、</w:t>
      </w:r>
      <w:r>
        <w:rPr>
          <w:color w:val="auto"/>
          <w:spacing w:val="-50"/>
          <w:sz w:val="21"/>
          <w:szCs w:val="21"/>
          <w:highlight w:val="none"/>
        </w:rPr>
        <w:t xml:space="preserve"> </w:t>
      </w:r>
      <w:r>
        <w:rPr>
          <w:color w:val="auto"/>
          <w:spacing w:val="8"/>
          <w:sz w:val="21"/>
          <w:szCs w:val="21"/>
          <w:highlight w:val="none"/>
        </w:rPr>
        <w:t>自然人身份</w:t>
      </w:r>
      <w:r>
        <w:rPr>
          <w:color w:val="auto"/>
          <w:spacing w:val="9"/>
          <w:sz w:val="21"/>
          <w:szCs w:val="21"/>
          <w:highlight w:val="none"/>
        </w:rPr>
        <w:t>证）及电子公章一致，否则其响应文件按无效响应处理。</w:t>
      </w:r>
    </w:p>
    <w:p w14:paraId="31997D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18.5</w:t>
      </w:r>
      <w:r>
        <w:rPr>
          <w:color w:val="auto"/>
          <w:spacing w:val="-28"/>
          <w:sz w:val="21"/>
          <w:szCs w:val="21"/>
          <w:highlight w:val="none"/>
        </w:rPr>
        <w:t xml:space="preserve"> </w:t>
      </w:r>
      <w:r>
        <w:rPr>
          <w:color w:val="auto"/>
          <w:spacing w:val="8"/>
          <w:sz w:val="21"/>
          <w:szCs w:val="21"/>
          <w:highlight w:val="none"/>
        </w:rPr>
        <w:t>响应文件应避免涂改、行间插字或者删除，否则其响应文件按无效响应处理。</w:t>
      </w:r>
    </w:p>
    <w:p w14:paraId="7D64B24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19.响应文件的密封和标记</w:t>
      </w:r>
    </w:p>
    <w:p w14:paraId="0630B97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9"/>
          <w:sz w:val="21"/>
          <w:szCs w:val="21"/>
          <w:highlight w:val="none"/>
        </w:rPr>
        <w:t>19.1</w:t>
      </w:r>
      <w:r>
        <w:rPr>
          <w:color w:val="auto"/>
          <w:spacing w:val="-21"/>
          <w:sz w:val="21"/>
          <w:szCs w:val="21"/>
          <w:highlight w:val="none"/>
        </w:rPr>
        <w:t xml:space="preserve"> </w:t>
      </w:r>
      <w:r>
        <w:rPr>
          <w:color w:val="auto"/>
          <w:spacing w:val="9"/>
          <w:sz w:val="21"/>
          <w:szCs w:val="21"/>
          <w:highlight w:val="none"/>
        </w:rPr>
        <w:t>供应商进行电子交易应安装客户端软件—“广西政府采购云平台电子交易客户端</w:t>
      </w:r>
      <w:r>
        <w:rPr>
          <w:color w:val="auto"/>
          <w:spacing w:val="-70"/>
          <w:sz w:val="21"/>
          <w:szCs w:val="21"/>
          <w:highlight w:val="none"/>
        </w:rPr>
        <w:t xml:space="preserve"> </w:t>
      </w:r>
      <w:r>
        <w:rPr>
          <w:color w:val="auto"/>
          <w:spacing w:val="9"/>
          <w:sz w:val="21"/>
          <w:szCs w:val="21"/>
          <w:highlight w:val="none"/>
        </w:rPr>
        <w:t>”，并按照</w:t>
      </w:r>
      <w:r>
        <w:rPr>
          <w:color w:val="auto"/>
          <w:spacing w:val="8"/>
          <w:sz w:val="21"/>
          <w:szCs w:val="21"/>
          <w:highlight w:val="none"/>
        </w:rPr>
        <w:t>磋商文件和电子交易平台的要求编制并加密响应文件。供应商未按规</w:t>
      </w:r>
      <w:r>
        <w:rPr>
          <w:color w:val="auto"/>
          <w:spacing w:val="7"/>
          <w:sz w:val="21"/>
          <w:szCs w:val="21"/>
          <w:highlight w:val="none"/>
        </w:rPr>
        <w:t>定加密的响应文件，电子交易平台将拒收并提示。</w:t>
      </w:r>
    </w:p>
    <w:p w14:paraId="7262EE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7"/>
          <w:sz w:val="21"/>
          <w:szCs w:val="21"/>
          <w:highlight w:val="none"/>
        </w:rPr>
        <w:t>19.2</w:t>
      </w:r>
      <w:r>
        <w:rPr>
          <w:color w:val="auto"/>
          <w:spacing w:val="-39"/>
          <w:sz w:val="21"/>
          <w:szCs w:val="21"/>
          <w:highlight w:val="none"/>
        </w:rPr>
        <w:t xml:space="preserve"> </w:t>
      </w:r>
      <w:r>
        <w:rPr>
          <w:color w:val="auto"/>
          <w:spacing w:val="7"/>
          <w:sz w:val="21"/>
          <w:szCs w:val="21"/>
          <w:highlight w:val="none"/>
        </w:rPr>
        <w:t>使用“广西政府采购云平台电子交易客户端</w:t>
      </w:r>
      <w:r>
        <w:rPr>
          <w:color w:val="auto"/>
          <w:spacing w:val="-70"/>
          <w:sz w:val="21"/>
          <w:szCs w:val="21"/>
          <w:highlight w:val="none"/>
        </w:rPr>
        <w:t xml:space="preserve"> </w:t>
      </w:r>
      <w:r>
        <w:rPr>
          <w:color w:val="auto"/>
          <w:spacing w:val="7"/>
          <w:sz w:val="21"/>
          <w:szCs w:val="21"/>
          <w:highlight w:val="none"/>
        </w:rPr>
        <w:t>”需要提前申领</w:t>
      </w:r>
      <w:r>
        <w:rPr>
          <w:color w:val="auto"/>
          <w:spacing w:val="-38"/>
          <w:sz w:val="21"/>
          <w:szCs w:val="21"/>
          <w:highlight w:val="none"/>
        </w:rPr>
        <w:t xml:space="preserve"> </w:t>
      </w:r>
      <w:r>
        <w:rPr>
          <w:color w:val="auto"/>
          <w:sz w:val="21"/>
          <w:szCs w:val="21"/>
          <w:highlight w:val="none"/>
        </w:rPr>
        <w:t>CA</w:t>
      </w:r>
      <w:r>
        <w:rPr>
          <w:color w:val="auto"/>
          <w:spacing w:val="-39"/>
          <w:sz w:val="21"/>
          <w:szCs w:val="21"/>
          <w:highlight w:val="none"/>
        </w:rPr>
        <w:t xml:space="preserve"> </w:t>
      </w:r>
      <w:r>
        <w:rPr>
          <w:color w:val="auto"/>
          <w:spacing w:val="7"/>
          <w:sz w:val="21"/>
          <w:szCs w:val="21"/>
          <w:highlight w:val="none"/>
        </w:rPr>
        <w:t>数字证书，申</w:t>
      </w:r>
      <w:r>
        <w:rPr>
          <w:color w:val="auto"/>
          <w:spacing w:val="6"/>
          <w:sz w:val="21"/>
          <w:szCs w:val="21"/>
          <w:highlight w:val="none"/>
        </w:rPr>
        <w:t>领流程见该项目</w:t>
      </w:r>
      <w:r>
        <w:rPr>
          <w:color w:val="auto"/>
          <w:spacing w:val="7"/>
          <w:sz w:val="21"/>
          <w:szCs w:val="21"/>
          <w:highlight w:val="none"/>
        </w:rPr>
        <w:t>采购公告附件。</w:t>
      </w:r>
    </w:p>
    <w:p w14:paraId="2815CB3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10"/>
          <w:sz w:val="21"/>
          <w:szCs w:val="21"/>
          <w:highlight w:val="none"/>
        </w:rPr>
        <w:t>19.3</w:t>
      </w:r>
      <w:r>
        <w:rPr>
          <w:color w:val="auto"/>
          <w:spacing w:val="-35"/>
          <w:sz w:val="21"/>
          <w:szCs w:val="21"/>
          <w:highlight w:val="none"/>
        </w:rPr>
        <w:t xml:space="preserve"> </w:t>
      </w:r>
      <w:r>
        <w:rPr>
          <w:color w:val="auto"/>
          <w:spacing w:val="10"/>
          <w:sz w:val="21"/>
          <w:szCs w:val="21"/>
          <w:highlight w:val="none"/>
        </w:rPr>
        <w:t>为确保网上操作合法、有效和安全，供应商应当在响应文件提交截止时间前完成在“政府采</w:t>
      </w:r>
      <w:r>
        <w:rPr>
          <w:color w:val="auto"/>
          <w:spacing w:val="9"/>
          <w:sz w:val="21"/>
          <w:szCs w:val="21"/>
          <w:highlight w:val="none"/>
        </w:rPr>
        <w:t>购云平台</w:t>
      </w:r>
      <w:r>
        <w:rPr>
          <w:color w:val="auto"/>
          <w:spacing w:val="-70"/>
          <w:sz w:val="21"/>
          <w:szCs w:val="21"/>
          <w:highlight w:val="none"/>
        </w:rPr>
        <w:t xml:space="preserve"> </w:t>
      </w:r>
      <w:r>
        <w:rPr>
          <w:color w:val="auto"/>
          <w:spacing w:val="9"/>
          <w:sz w:val="21"/>
          <w:szCs w:val="21"/>
          <w:highlight w:val="none"/>
        </w:rPr>
        <w:t>”的身份认证，确保在电子交易过程中能够对相关数据电文进行加密和</w:t>
      </w:r>
      <w:r>
        <w:rPr>
          <w:color w:val="auto"/>
          <w:spacing w:val="8"/>
          <w:sz w:val="21"/>
          <w:szCs w:val="21"/>
          <w:highlight w:val="none"/>
        </w:rPr>
        <w:t>使用电子签名。</w:t>
      </w:r>
    </w:p>
    <w:p w14:paraId="06B955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20.响应文件的提交</w:t>
      </w:r>
    </w:p>
    <w:p w14:paraId="3AFC14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20.1</w:t>
      </w:r>
      <w:r>
        <w:rPr>
          <w:color w:val="auto"/>
          <w:spacing w:val="-41"/>
          <w:sz w:val="21"/>
          <w:szCs w:val="21"/>
          <w:highlight w:val="none"/>
        </w:rPr>
        <w:t xml:space="preserve"> </w:t>
      </w:r>
      <w:r>
        <w:rPr>
          <w:color w:val="auto"/>
          <w:spacing w:val="8"/>
          <w:sz w:val="21"/>
          <w:szCs w:val="21"/>
          <w:highlight w:val="none"/>
        </w:rPr>
        <w:t>供应商必须在“供应商须知前附表</w:t>
      </w:r>
      <w:r>
        <w:rPr>
          <w:color w:val="auto"/>
          <w:spacing w:val="-70"/>
          <w:sz w:val="21"/>
          <w:szCs w:val="21"/>
          <w:highlight w:val="none"/>
        </w:rPr>
        <w:t xml:space="preserve"> </w:t>
      </w:r>
      <w:r>
        <w:rPr>
          <w:color w:val="auto"/>
          <w:spacing w:val="8"/>
          <w:sz w:val="21"/>
          <w:szCs w:val="21"/>
          <w:highlight w:val="none"/>
        </w:rPr>
        <w:t>”规定的时</w:t>
      </w:r>
      <w:r>
        <w:rPr>
          <w:color w:val="auto"/>
          <w:spacing w:val="7"/>
          <w:sz w:val="21"/>
          <w:szCs w:val="21"/>
          <w:highlight w:val="none"/>
        </w:rPr>
        <w:t>间和地点提交响应文件。</w:t>
      </w:r>
    </w:p>
    <w:p w14:paraId="107DF9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20.2 在响应文件提交截止时间以后，不能补充、修改响应文件。</w:t>
      </w:r>
    </w:p>
    <w:p w14:paraId="2CAF0AD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20.3 在提交“最后报价</w:t>
      </w:r>
      <w:r>
        <w:rPr>
          <w:color w:val="auto"/>
          <w:spacing w:val="-68"/>
          <w:sz w:val="21"/>
          <w:szCs w:val="21"/>
          <w:highlight w:val="none"/>
        </w:rPr>
        <w:t xml:space="preserve"> </w:t>
      </w:r>
      <w:r>
        <w:rPr>
          <w:color w:val="auto"/>
          <w:spacing w:val="7"/>
          <w:sz w:val="21"/>
          <w:szCs w:val="21"/>
          <w:highlight w:val="none"/>
        </w:rPr>
        <w:t>”后，供应商不能退出谈判。</w:t>
      </w:r>
    </w:p>
    <w:p w14:paraId="69E2E47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9"/>
          <w:sz w:val="21"/>
          <w:szCs w:val="21"/>
          <w:highlight w:val="none"/>
        </w:rPr>
        <w:t>20.4</w:t>
      </w:r>
      <w:r>
        <w:rPr>
          <w:color w:val="auto"/>
          <w:spacing w:val="37"/>
          <w:sz w:val="21"/>
          <w:szCs w:val="21"/>
          <w:highlight w:val="none"/>
        </w:rPr>
        <w:t xml:space="preserve"> </w:t>
      </w:r>
      <w:r>
        <w:rPr>
          <w:color w:val="auto"/>
          <w:spacing w:val="9"/>
          <w:sz w:val="21"/>
          <w:szCs w:val="21"/>
          <w:highlight w:val="none"/>
        </w:rPr>
        <w:t>电子交易平台收到响应文件，将妥善保存并即时向供应商发出确</w:t>
      </w:r>
      <w:r>
        <w:rPr>
          <w:color w:val="auto"/>
          <w:spacing w:val="8"/>
          <w:sz w:val="21"/>
          <w:szCs w:val="21"/>
          <w:highlight w:val="none"/>
        </w:rPr>
        <w:t>认回执通知。在响应文件提</w:t>
      </w:r>
      <w:r>
        <w:rPr>
          <w:color w:val="auto"/>
          <w:spacing w:val="9"/>
          <w:sz w:val="21"/>
          <w:szCs w:val="21"/>
          <w:highlight w:val="none"/>
        </w:rPr>
        <w:t>交截止时间前，除供应商补充、修改或者撤回响应文件外，任何单位和个人不得解密或提取响</w:t>
      </w:r>
      <w:r>
        <w:rPr>
          <w:color w:val="auto"/>
          <w:spacing w:val="8"/>
          <w:sz w:val="21"/>
          <w:szCs w:val="21"/>
          <w:highlight w:val="none"/>
        </w:rPr>
        <w:t>应文件。</w:t>
      </w:r>
    </w:p>
    <w:p w14:paraId="01E0F66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20.5 采购机构不可视情况延长提交响应文件的截止时间。</w:t>
      </w:r>
    </w:p>
    <w:p w14:paraId="6532F5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20.6</w:t>
      </w:r>
      <w:r>
        <w:rPr>
          <w:color w:val="auto"/>
          <w:spacing w:val="-38"/>
          <w:sz w:val="21"/>
          <w:szCs w:val="21"/>
          <w:highlight w:val="none"/>
        </w:rPr>
        <w:t xml:space="preserve"> </w:t>
      </w:r>
      <w:r>
        <w:rPr>
          <w:color w:val="auto"/>
          <w:spacing w:val="8"/>
          <w:sz w:val="21"/>
          <w:szCs w:val="21"/>
          <w:highlight w:val="none"/>
        </w:rPr>
        <w:t>备份响应文件。详见在“供应商须知前附</w:t>
      </w:r>
      <w:r>
        <w:rPr>
          <w:color w:val="auto"/>
          <w:spacing w:val="7"/>
          <w:sz w:val="21"/>
          <w:szCs w:val="21"/>
          <w:highlight w:val="none"/>
        </w:rPr>
        <w:t>表</w:t>
      </w:r>
      <w:r>
        <w:rPr>
          <w:color w:val="auto"/>
          <w:spacing w:val="-70"/>
          <w:sz w:val="21"/>
          <w:szCs w:val="21"/>
          <w:highlight w:val="none"/>
        </w:rPr>
        <w:t xml:space="preserve"> </w:t>
      </w:r>
      <w:r>
        <w:rPr>
          <w:color w:val="auto"/>
          <w:spacing w:val="7"/>
          <w:sz w:val="21"/>
          <w:szCs w:val="21"/>
          <w:highlight w:val="none"/>
        </w:rPr>
        <w:t>”。</w:t>
      </w:r>
    </w:p>
    <w:p w14:paraId="7F999C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21.首次响应文件的补充、修改与撤回</w:t>
      </w:r>
    </w:p>
    <w:p w14:paraId="4348F8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详见“供应商须知前附表</w:t>
      </w:r>
      <w:r>
        <w:rPr>
          <w:color w:val="auto"/>
          <w:spacing w:val="-68"/>
          <w:sz w:val="21"/>
          <w:szCs w:val="21"/>
          <w:highlight w:val="none"/>
        </w:rPr>
        <w:t xml:space="preserve"> </w:t>
      </w:r>
      <w:r>
        <w:rPr>
          <w:color w:val="auto"/>
          <w:spacing w:val="8"/>
          <w:sz w:val="21"/>
          <w:szCs w:val="21"/>
          <w:highlight w:val="none"/>
        </w:rPr>
        <w:t>”。</w:t>
      </w:r>
    </w:p>
    <w:p w14:paraId="709EAB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22.</w:t>
      </w:r>
      <w:r>
        <w:rPr>
          <w:color w:val="auto"/>
          <w:spacing w:val="6"/>
          <w:sz w:val="21"/>
          <w:szCs w:val="21"/>
          <w:highlight w:val="none"/>
        </w:rPr>
        <w:t xml:space="preserve"> </w:t>
      </w:r>
      <w:r>
        <w:rPr>
          <w:b/>
          <w:bCs/>
          <w:color w:val="auto"/>
          <w:spacing w:val="6"/>
          <w:sz w:val="21"/>
          <w:szCs w:val="21"/>
          <w:highlight w:val="none"/>
        </w:rPr>
        <w:t>首次响应文件的退回</w:t>
      </w:r>
    </w:p>
    <w:p w14:paraId="10DC767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textAlignment w:val="baseline"/>
        <w:rPr>
          <w:color w:val="auto"/>
          <w:sz w:val="21"/>
          <w:szCs w:val="21"/>
          <w:highlight w:val="none"/>
        </w:rPr>
      </w:pPr>
      <w:r>
        <w:rPr>
          <w:color w:val="auto"/>
          <w:spacing w:val="7"/>
          <w:sz w:val="21"/>
          <w:szCs w:val="21"/>
          <w:highlight w:val="none"/>
        </w:rPr>
        <w:t>在首次响应文件提交截止时间止提交响应文件的供应商不足</w:t>
      </w:r>
      <w:r>
        <w:rPr>
          <w:color w:val="auto"/>
          <w:spacing w:val="-33"/>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家时电子响应文件</w:t>
      </w:r>
      <w:r>
        <w:rPr>
          <w:color w:val="auto"/>
          <w:spacing w:val="6"/>
          <w:sz w:val="21"/>
          <w:szCs w:val="21"/>
          <w:highlight w:val="none"/>
        </w:rPr>
        <w:t>由代理机构在“广</w:t>
      </w:r>
      <w:r>
        <w:rPr>
          <w:color w:val="auto"/>
          <w:spacing w:val="4"/>
          <w:sz w:val="21"/>
          <w:szCs w:val="21"/>
          <w:highlight w:val="none"/>
        </w:rPr>
        <w:t>西政府采购云平台</w:t>
      </w:r>
      <w:r>
        <w:rPr>
          <w:color w:val="auto"/>
          <w:spacing w:val="-70"/>
          <w:sz w:val="21"/>
          <w:szCs w:val="21"/>
          <w:highlight w:val="none"/>
        </w:rPr>
        <w:t xml:space="preserve"> </w:t>
      </w:r>
      <w:r>
        <w:rPr>
          <w:color w:val="auto"/>
          <w:spacing w:val="4"/>
          <w:sz w:val="21"/>
          <w:szCs w:val="21"/>
          <w:highlight w:val="none"/>
        </w:rPr>
        <w:t>”平台操作退回，除此之外采购人和采购代理机构对已提交的电子响应文件概</w:t>
      </w:r>
      <w:r>
        <w:rPr>
          <w:color w:val="auto"/>
          <w:spacing w:val="3"/>
          <w:sz w:val="21"/>
          <w:szCs w:val="21"/>
          <w:highlight w:val="none"/>
        </w:rPr>
        <w:t>不退回。</w:t>
      </w:r>
    </w:p>
    <w:p w14:paraId="61EF74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23.</w:t>
      </w:r>
      <w:r>
        <w:rPr>
          <w:color w:val="auto"/>
          <w:spacing w:val="6"/>
          <w:sz w:val="21"/>
          <w:szCs w:val="21"/>
          <w:highlight w:val="none"/>
        </w:rPr>
        <w:t xml:space="preserve"> </w:t>
      </w:r>
      <w:r>
        <w:rPr>
          <w:b/>
          <w:bCs/>
          <w:color w:val="auto"/>
          <w:spacing w:val="6"/>
          <w:sz w:val="21"/>
          <w:szCs w:val="21"/>
          <w:highlight w:val="none"/>
        </w:rPr>
        <w:t>截止时间后的撤回</w:t>
      </w:r>
    </w:p>
    <w:p w14:paraId="0941E1A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本项目不收取磋商保证金，供应商在首次响应文</w:t>
      </w:r>
      <w:r>
        <w:rPr>
          <w:color w:val="auto"/>
          <w:spacing w:val="7"/>
          <w:sz w:val="21"/>
          <w:szCs w:val="21"/>
          <w:highlight w:val="none"/>
        </w:rPr>
        <w:t>件提交截止时间后可向采购人、采购代理机构书面</w:t>
      </w:r>
      <w:r>
        <w:rPr>
          <w:color w:val="auto"/>
          <w:spacing w:val="5"/>
          <w:sz w:val="21"/>
          <w:szCs w:val="21"/>
          <w:highlight w:val="none"/>
        </w:rPr>
        <w:t>申请撤回电子响应文件。</w:t>
      </w:r>
    </w:p>
    <w:p w14:paraId="3A6043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9" w:name="_Toc3252"/>
      <w:r>
        <w:rPr>
          <w:b/>
          <w:bCs/>
          <w:color w:val="auto"/>
          <w:spacing w:val="4"/>
          <w:sz w:val="21"/>
          <w:szCs w:val="21"/>
          <w:highlight w:val="none"/>
        </w:rPr>
        <w:t>四、评审及磋商</w:t>
      </w:r>
      <w:bookmarkEnd w:id="19"/>
    </w:p>
    <w:p w14:paraId="0A35557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24.磋商小组成立</w:t>
      </w:r>
    </w:p>
    <w:p w14:paraId="173CCE6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9"/>
          <w:sz w:val="21"/>
          <w:szCs w:val="21"/>
          <w:highlight w:val="none"/>
        </w:rPr>
        <w:t>24.1</w:t>
      </w:r>
      <w:r>
        <w:rPr>
          <w:color w:val="auto"/>
          <w:spacing w:val="-39"/>
          <w:sz w:val="21"/>
          <w:szCs w:val="21"/>
          <w:highlight w:val="none"/>
        </w:rPr>
        <w:t xml:space="preserve"> </w:t>
      </w:r>
      <w:r>
        <w:rPr>
          <w:color w:val="auto"/>
          <w:spacing w:val="9"/>
          <w:sz w:val="21"/>
          <w:szCs w:val="21"/>
          <w:highlight w:val="none"/>
        </w:rPr>
        <w:t>磋商小组由</w:t>
      </w:r>
      <w:r>
        <w:rPr>
          <w:b/>
          <w:bCs/>
          <w:color w:val="auto"/>
          <w:spacing w:val="9"/>
          <w:sz w:val="21"/>
          <w:szCs w:val="21"/>
          <w:highlight w:val="none"/>
        </w:rPr>
        <w:t>采购人代表和评审专家共</w:t>
      </w:r>
      <w:r>
        <w:rPr>
          <w:color w:val="auto"/>
          <w:spacing w:val="-32"/>
          <w:sz w:val="21"/>
          <w:szCs w:val="21"/>
          <w:highlight w:val="none"/>
        </w:rPr>
        <w:t xml:space="preserve"> </w:t>
      </w:r>
      <w:r>
        <w:rPr>
          <w:b/>
          <w:bCs/>
          <w:color w:val="auto"/>
          <w:spacing w:val="9"/>
          <w:sz w:val="21"/>
          <w:szCs w:val="21"/>
          <w:highlight w:val="none"/>
        </w:rPr>
        <w:t>3</w:t>
      </w:r>
      <w:r>
        <w:rPr>
          <w:color w:val="auto"/>
          <w:spacing w:val="-34"/>
          <w:sz w:val="21"/>
          <w:szCs w:val="21"/>
          <w:highlight w:val="none"/>
        </w:rPr>
        <w:t xml:space="preserve"> </w:t>
      </w:r>
      <w:r>
        <w:rPr>
          <w:b/>
          <w:bCs/>
          <w:color w:val="auto"/>
          <w:spacing w:val="9"/>
          <w:sz w:val="21"/>
          <w:szCs w:val="21"/>
          <w:highlight w:val="none"/>
        </w:rPr>
        <w:t>人以上单数</w:t>
      </w:r>
      <w:r>
        <w:rPr>
          <w:color w:val="auto"/>
          <w:spacing w:val="9"/>
          <w:sz w:val="21"/>
          <w:szCs w:val="21"/>
          <w:highlight w:val="none"/>
        </w:rPr>
        <w:t>组成，其中评审专家人数不</w:t>
      </w:r>
      <w:r>
        <w:rPr>
          <w:color w:val="auto"/>
          <w:spacing w:val="8"/>
          <w:sz w:val="21"/>
          <w:szCs w:val="21"/>
          <w:highlight w:val="none"/>
        </w:rPr>
        <w:t>得少于磋商小组成员总数的</w:t>
      </w:r>
      <w:r>
        <w:rPr>
          <w:color w:val="auto"/>
          <w:spacing w:val="-24"/>
          <w:sz w:val="21"/>
          <w:szCs w:val="21"/>
          <w:highlight w:val="none"/>
        </w:rPr>
        <w:t xml:space="preserve"> </w:t>
      </w:r>
      <w:r>
        <w:rPr>
          <w:color w:val="auto"/>
          <w:spacing w:val="8"/>
          <w:sz w:val="21"/>
          <w:szCs w:val="21"/>
          <w:highlight w:val="none"/>
        </w:rPr>
        <w:t>2/3。采购人代表不得以评审专家身份参加本部门或者本单位采购项目的评审。采购代理机构人员不得参加本机构代理的采购项目的评审。达到公开招标数</w:t>
      </w:r>
      <w:r>
        <w:rPr>
          <w:color w:val="auto"/>
          <w:spacing w:val="7"/>
          <w:sz w:val="21"/>
          <w:szCs w:val="21"/>
          <w:highlight w:val="none"/>
        </w:rPr>
        <w:t>额标准的货物或者服务采购项目，或者达到公开招标规模标准的政府采购工程，经批准采用竞争性磋商方式采购的，磋商小组由</w:t>
      </w:r>
      <w:r>
        <w:rPr>
          <w:color w:val="auto"/>
          <w:spacing w:val="-35"/>
          <w:sz w:val="21"/>
          <w:szCs w:val="21"/>
          <w:highlight w:val="none"/>
        </w:rPr>
        <w:t xml:space="preserve"> </w:t>
      </w:r>
      <w:r>
        <w:rPr>
          <w:color w:val="auto"/>
          <w:spacing w:val="7"/>
          <w:sz w:val="21"/>
          <w:szCs w:val="21"/>
          <w:highlight w:val="none"/>
        </w:rPr>
        <w:t>5</w:t>
      </w:r>
      <w:r>
        <w:rPr>
          <w:color w:val="auto"/>
          <w:spacing w:val="-36"/>
          <w:sz w:val="21"/>
          <w:szCs w:val="21"/>
          <w:highlight w:val="none"/>
        </w:rPr>
        <w:t xml:space="preserve"> </w:t>
      </w:r>
      <w:r>
        <w:rPr>
          <w:color w:val="auto"/>
          <w:spacing w:val="7"/>
          <w:sz w:val="21"/>
          <w:szCs w:val="21"/>
          <w:highlight w:val="none"/>
        </w:rPr>
        <w:t>人以上单</w:t>
      </w:r>
      <w:r>
        <w:rPr>
          <w:color w:val="auto"/>
          <w:spacing w:val="5"/>
          <w:sz w:val="21"/>
          <w:szCs w:val="21"/>
          <w:highlight w:val="none"/>
        </w:rPr>
        <w:t>数组成。</w:t>
      </w:r>
    </w:p>
    <w:p w14:paraId="1AF5CD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1"/>
          <w:sz w:val="21"/>
          <w:szCs w:val="21"/>
          <w:highlight w:val="none"/>
        </w:rPr>
        <w:t>24.2</w:t>
      </w:r>
      <w:r>
        <w:rPr>
          <w:color w:val="auto"/>
          <w:spacing w:val="-39"/>
          <w:sz w:val="21"/>
          <w:szCs w:val="21"/>
          <w:highlight w:val="none"/>
        </w:rPr>
        <w:t xml:space="preserve"> </w:t>
      </w:r>
      <w:r>
        <w:rPr>
          <w:color w:val="auto"/>
          <w:spacing w:val="11"/>
          <w:sz w:val="21"/>
          <w:szCs w:val="21"/>
          <w:highlight w:val="none"/>
        </w:rPr>
        <w:t>评审专家应当从政府采购评审专家</w:t>
      </w:r>
      <w:r>
        <w:rPr>
          <w:color w:val="auto"/>
          <w:spacing w:val="10"/>
          <w:sz w:val="21"/>
          <w:szCs w:val="21"/>
          <w:highlight w:val="none"/>
        </w:rPr>
        <w:t>库内相关专业的专家名单中随机抽取。市场竞争不充分的</w:t>
      </w:r>
      <w:r>
        <w:rPr>
          <w:color w:val="auto"/>
          <w:spacing w:val="8"/>
          <w:sz w:val="21"/>
          <w:szCs w:val="21"/>
          <w:highlight w:val="none"/>
        </w:rPr>
        <w:t>科研项目，以及需要扶持的科技成果转化项目，以及情况特殊、</w:t>
      </w:r>
      <w:r>
        <w:rPr>
          <w:color w:val="auto"/>
          <w:spacing w:val="7"/>
          <w:sz w:val="21"/>
          <w:szCs w:val="21"/>
          <w:highlight w:val="none"/>
        </w:rPr>
        <w:t>通过随机方式难以确定合适的评审专家</w:t>
      </w:r>
      <w:r>
        <w:rPr>
          <w:color w:val="auto"/>
          <w:spacing w:val="8"/>
          <w:sz w:val="21"/>
          <w:szCs w:val="21"/>
          <w:highlight w:val="none"/>
        </w:rPr>
        <w:t>的项目，经主管预算单位同意，可以自行选定评审专家。技术复</w:t>
      </w:r>
      <w:r>
        <w:rPr>
          <w:color w:val="auto"/>
          <w:spacing w:val="7"/>
          <w:sz w:val="21"/>
          <w:szCs w:val="21"/>
          <w:highlight w:val="none"/>
        </w:rPr>
        <w:t>杂、专业性强的采购项目，评审专家中</w:t>
      </w:r>
      <w:r>
        <w:rPr>
          <w:color w:val="auto"/>
          <w:spacing w:val="4"/>
          <w:sz w:val="21"/>
          <w:szCs w:val="21"/>
          <w:highlight w:val="none"/>
        </w:rPr>
        <w:t>应当包含</w:t>
      </w:r>
      <w:r>
        <w:rPr>
          <w:color w:val="auto"/>
          <w:spacing w:val="-18"/>
          <w:sz w:val="21"/>
          <w:szCs w:val="21"/>
          <w:highlight w:val="none"/>
        </w:rPr>
        <w:t xml:space="preserve"> </w:t>
      </w:r>
      <w:r>
        <w:rPr>
          <w:color w:val="auto"/>
          <w:spacing w:val="4"/>
          <w:sz w:val="21"/>
          <w:szCs w:val="21"/>
          <w:highlight w:val="none"/>
        </w:rPr>
        <w:t>1</w:t>
      </w:r>
      <w:r>
        <w:rPr>
          <w:color w:val="auto"/>
          <w:spacing w:val="-35"/>
          <w:sz w:val="21"/>
          <w:szCs w:val="21"/>
          <w:highlight w:val="none"/>
        </w:rPr>
        <w:t xml:space="preserve"> </w:t>
      </w:r>
      <w:r>
        <w:rPr>
          <w:color w:val="auto"/>
          <w:spacing w:val="4"/>
          <w:sz w:val="21"/>
          <w:szCs w:val="21"/>
          <w:highlight w:val="none"/>
        </w:rPr>
        <w:t>名法律专家。</w:t>
      </w:r>
    </w:p>
    <w:p w14:paraId="1E5C29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25.首次响应文件的开启</w:t>
      </w:r>
    </w:p>
    <w:p w14:paraId="4EDAFB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25.1</w:t>
      </w:r>
      <w:r>
        <w:rPr>
          <w:color w:val="auto"/>
          <w:spacing w:val="-36"/>
          <w:sz w:val="21"/>
          <w:szCs w:val="21"/>
          <w:highlight w:val="none"/>
        </w:rPr>
        <w:t xml:space="preserve"> </w:t>
      </w:r>
      <w:r>
        <w:rPr>
          <w:color w:val="auto"/>
          <w:spacing w:val="8"/>
          <w:sz w:val="21"/>
          <w:szCs w:val="21"/>
          <w:highlight w:val="none"/>
        </w:rPr>
        <w:t>首次响应文件由磋商小组或者采购代理机构在“供应商须知前附表</w:t>
      </w:r>
      <w:r>
        <w:rPr>
          <w:color w:val="auto"/>
          <w:spacing w:val="-70"/>
          <w:sz w:val="21"/>
          <w:szCs w:val="21"/>
          <w:highlight w:val="none"/>
        </w:rPr>
        <w:t xml:space="preserve"> </w:t>
      </w:r>
      <w:r>
        <w:rPr>
          <w:color w:val="auto"/>
          <w:spacing w:val="8"/>
          <w:sz w:val="21"/>
          <w:szCs w:val="21"/>
          <w:highlight w:val="none"/>
        </w:rPr>
        <w:t>”规定的时间开启。</w:t>
      </w:r>
    </w:p>
    <w:p w14:paraId="72B7328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4"/>
          <w:sz w:val="21"/>
          <w:szCs w:val="21"/>
          <w:highlight w:val="none"/>
        </w:rPr>
        <w:t>25.2</w:t>
      </w:r>
      <w:r>
        <w:rPr>
          <w:color w:val="auto"/>
          <w:spacing w:val="31"/>
          <w:sz w:val="21"/>
          <w:szCs w:val="21"/>
          <w:highlight w:val="none"/>
        </w:rPr>
        <w:t xml:space="preserve"> </w:t>
      </w:r>
      <w:r>
        <w:rPr>
          <w:color w:val="auto"/>
          <w:spacing w:val="4"/>
          <w:sz w:val="21"/>
          <w:szCs w:val="21"/>
          <w:highlight w:val="none"/>
        </w:rPr>
        <w:t>响应文件解密</w:t>
      </w:r>
    </w:p>
    <w:p w14:paraId="50DFAC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color w:val="auto"/>
          <w:sz w:val="21"/>
          <w:szCs w:val="21"/>
          <w:highlight w:val="none"/>
        </w:rPr>
      </w:pPr>
      <w:r>
        <w:rPr>
          <w:color w:val="auto"/>
          <w:spacing w:val="7"/>
          <w:sz w:val="21"/>
          <w:szCs w:val="21"/>
          <w:highlight w:val="none"/>
        </w:rPr>
        <w:t>采购代理机构将在“供应商须知前附表</w:t>
      </w:r>
      <w:r>
        <w:rPr>
          <w:color w:val="auto"/>
          <w:spacing w:val="-70"/>
          <w:sz w:val="21"/>
          <w:szCs w:val="21"/>
          <w:highlight w:val="none"/>
        </w:rPr>
        <w:t xml:space="preserve"> </w:t>
      </w:r>
      <w:r>
        <w:rPr>
          <w:color w:val="auto"/>
          <w:spacing w:val="7"/>
          <w:sz w:val="21"/>
          <w:szCs w:val="21"/>
          <w:highlight w:val="none"/>
        </w:rPr>
        <w:t>”规定的时间通过电子交易平台组织响应文</w:t>
      </w:r>
      <w:r>
        <w:rPr>
          <w:color w:val="auto"/>
          <w:spacing w:val="6"/>
          <w:sz w:val="21"/>
          <w:szCs w:val="21"/>
          <w:highlight w:val="none"/>
        </w:rPr>
        <w:t>件开启，采购机</w:t>
      </w:r>
      <w:r>
        <w:rPr>
          <w:color w:val="auto"/>
          <w:spacing w:val="10"/>
          <w:sz w:val="21"/>
          <w:szCs w:val="21"/>
          <w:highlight w:val="none"/>
        </w:rPr>
        <w:t>构依托电子交易平台发起开始解密指令，供应</w:t>
      </w:r>
      <w:r>
        <w:rPr>
          <w:color w:val="auto"/>
          <w:spacing w:val="9"/>
          <w:sz w:val="21"/>
          <w:szCs w:val="21"/>
          <w:highlight w:val="none"/>
        </w:rPr>
        <w:t>商的法定代表人或其委托代理人</w:t>
      </w:r>
      <w:r>
        <w:rPr>
          <w:b/>
          <w:bCs/>
          <w:color w:val="auto"/>
          <w:spacing w:val="9"/>
          <w:sz w:val="21"/>
          <w:szCs w:val="21"/>
          <w:highlight w:val="none"/>
        </w:rPr>
        <w:t>须携带加密时所用的</w:t>
      </w:r>
      <w:r>
        <w:rPr>
          <w:color w:val="auto"/>
          <w:spacing w:val="-38"/>
          <w:sz w:val="21"/>
          <w:szCs w:val="21"/>
          <w:highlight w:val="none"/>
        </w:rPr>
        <w:t xml:space="preserve"> </w:t>
      </w:r>
      <w:r>
        <w:rPr>
          <w:b/>
          <w:bCs/>
          <w:color w:val="auto"/>
          <w:sz w:val="21"/>
          <w:szCs w:val="21"/>
          <w:highlight w:val="none"/>
        </w:rPr>
        <w:t>CA</w:t>
      </w:r>
      <w:r>
        <w:rPr>
          <w:b/>
          <w:bCs/>
          <w:color w:val="auto"/>
          <w:spacing w:val="10"/>
          <w:sz w:val="21"/>
          <w:szCs w:val="21"/>
          <w:highlight w:val="none"/>
        </w:rPr>
        <w:t>锁按平台提示和采购文件的规定登录到“广西政府采购云</w:t>
      </w:r>
      <w:r>
        <w:rPr>
          <w:b/>
          <w:bCs/>
          <w:color w:val="auto"/>
          <w:spacing w:val="9"/>
          <w:sz w:val="21"/>
          <w:szCs w:val="21"/>
          <w:highlight w:val="none"/>
        </w:rPr>
        <w:t>平台</w:t>
      </w:r>
      <w:r>
        <w:rPr>
          <w:color w:val="auto"/>
          <w:spacing w:val="-70"/>
          <w:sz w:val="21"/>
          <w:szCs w:val="21"/>
          <w:highlight w:val="none"/>
        </w:rPr>
        <w:t xml:space="preserve"> </w:t>
      </w:r>
      <w:r>
        <w:rPr>
          <w:b/>
          <w:bCs/>
          <w:color w:val="auto"/>
          <w:spacing w:val="9"/>
          <w:sz w:val="21"/>
          <w:szCs w:val="21"/>
          <w:highlight w:val="none"/>
        </w:rPr>
        <w:t>”平台电子开标大厅签到并在发起解密</w:t>
      </w:r>
      <w:r>
        <w:rPr>
          <w:b/>
          <w:bCs/>
          <w:color w:val="auto"/>
          <w:spacing w:val="8"/>
          <w:sz w:val="21"/>
          <w:szCs w:val="21"/>
          <w:highlight w:val="none"/>
        </w:rPr>
        <w:t>指令之时起</w:t>
      </w:r>
      <w:r>
        <w:rPr>
          <w:color w:val="auto"/>
          <w:spacing w:val="-33"/>
          <w:sz w:val="21"/>
          <w:szCs w:val="21"/>
          <w:highlight w:val="none"/>
        </w:rPr>
        <w:t xml:space="preserve"> </w:t>
      </w:r>
      <w:r>
        <w:rPr>
          <w:b/>
          <w:bCs/>
          <w:color w:val="auto"/>
          <w:spacing w:val="8"/>
          <w:sz w:val="21"/>
          <w:szCs w:val="21"/>
          <w:highlight w:val="none"/>
        </w:rPr>
        <w:t>30</w:t>
      </w:r>
      <w:r>
        <w:rPr>
          <w:color w:val="auto"/>
          <w:spacing w:val="-38"/>
          <w:sz w:val="21"/>
          <w:szCs w:val="21"/>
          <w:highlight w:val="none"/>
        </w:rPr>
        <w:t xml:space="preserve"> </w:t>
      </w:r>
      <w:r>
        <w:rPr>
          <w:b/>
          <w:bCs/>
          <w:color w:val="auto"/>
          <w:spacing w:val="8"/>
          <w:sz w:val="21"/>
          <w:szCs w:val="21"/>
          <w:highlight w:val="none"/>
        </w:rPr>
        <w:t>分钟内完成对电子响应文件在线</w:t>
      </w:r>
      <w:r>
        <w:rPr>
          <w:b/>
          <w:bCs/>
          <w:color w:val="auto"/>
          <w:spacing w:val="7"/>
          <w:sz w:val="21"/>
          <w:szCs w:val="21"/>
          <w:highlight w:val="none"/>
        </w:rPr>
        <w:t>解密</w:t>
      </w:r>
      <w:r>
        <w:rPr>
          <w:color w:val="auto"/>
          <w:spacing w:val="7"/>
          <w:sz w:val="21"/>
          <w:szCs w:val="21"/>
          <w:highlight w:val="none"/>
        </w:rPr>
        <w:t>。发起解密指令之时起</w:t>
      </w:r>
      <w:r>
        <w:rPr>
          <w:color w:val="auto"/>
          <w:spacing w:val="-35"/>
          <w:sz w:val="21"/>
          <w:szCs w:val="21"/>
          <w:highlight w:val="none"/>
        </w:rPr>
        <w:t xml:space="preserve"> </w:t>
      </w:r>
      <w:r>
        <w:rPr>
          <w:color w:val="auto"/>
          <w:spacing w:val="7"/>
          <w:sz w:val="21"/>
          <w:szCs w:val="21"/>
          <w:highlight w:val="none"/>
        </w:rPr>
        <w:t>5</w:t>
      </w:r>
      <w:r>
        <w:rPr>
          <w:color w:val="auto"/>
          <w:spacing w:val="-35"/>
          <w:sz w:val="21"/>
          <w:szCs w:val="21"/>
          <w:highlight w:val="none"/>
        </w:rPr>
        <w:t xml:space="preserve"> </w:t>
      </w:r>
      <w:r>
        <w:rPr>
          <w:color w:val="auto"/>
          <w:spacing w:val="7"/>
          <w:sz w:val="21"/>
          <w:szCs w:val="21"/>
          <w:highlight w:val="none"/>
        </w:rPr>
        <w:t>分钟内供应商还未进行解</w:t>
      </w:r>
      <w:r>
        <w:rPr>
          <w:color w:val="auto"/>
          <w:spacing w:val="8"/>
          <w:sz w:val="21"/>
          <w:szCs w:val="21"/>
          <w:highlight w:val="none"/>
        </w:rPr>
        <w:t>密的，代理机构要通知供应商，供应商没预留联系方式或预留联</w:t>
      </w:r>
      <w:r>
        <w:rPr>
          <w:color w:val="auto"/>
          <w:spacing w:val="7"/>
          <w:sz w:val="21"/>
          <w:szCs w:val="21"/>
          <w:highlight w:val="none"/>
        </w:rPr>
        <w:t>系方式无效，导致代理机构无法联系到</w:t>
      </w:r>
      <w:r>
        <w:rPr>
          <w:color w:val="auto"/>
          <w:spacing w:val="5"/>
          <w:sz w:val="21"/>
          <w:szCs w:val="21"/>
          <w:highlight w:val="none"/>
        </w:rPr>
        <w:t>供应商进行解密的，</w:t>
      </w:r>
      <w:r>
        <w:rPr>
          <w:b/>
          <w:bCs/>
          <w:color w:val="auto"/>
          <w:spacing w:val="5"/>
          <w:sz w:val="21"/>
          <w:szCs w:val="21"/>
          <w:highlight w:val="none"/>
        </w:rPr>
        <w:t>视为响应文件无效。</w:t>
      </w:r>
      <w:r>
        <w:rPr>
          <w:color w:val="auto"/>
          <w:spacing w:val="5"/>
          <w:sz w:val="21"/>
          <w:szCs w:val="21"/>
          <w:highlight w:val="none"/>
        </w:rPr>
        <w:t>（解密异常情</w:t>
      </w:r>
      <w:r>
        <w:rPr>
          <w:color w:val="auto"/>
          <w:spacing w:val="4"/>
          <w:sz w:val="21"/>
          <w:szCs w:val="21"/>
          <w:highlight w:val="none"/>
        </w:rPr>
        <w:t>况处理：详见本章</w:t>
      </w:r>
      <w:r>
        <w:rPr>
          <w:color w:val="auto"/>
          <w:spacing w:val="-37"/>
          <w:sz w:val="21"/>
          <w:szCs w:val="21"/>
          <w:highlight w:val="none"/>
        </w:rPr>
        <w:t xml:space="preserve"> </w:t>
      </w:r>
      <w:r>
        <w:rPr>
          <w:color w:val="auto"/>
          <w:spacing w:val="4"/>
          <w:sz w:val="21"/>
          <w:szCs w:val="21"/>
          <w:highlight w:val="none"/>
        </w:rPr>
        <w:t>26.3</w:t>
      </w:r>
      <w:r>
        <w:rPr>
          <w:color w:val="auto"/>
          <w:spacing w:val="37"/>
          <w:sz w:val="21"/>
          <w:szCs w:val="21"/>
          <w:highlight w:val="none"/>
        </w:rPr>
        <w:t xml:space="preserve"> </w:t>
      </w:r>
      <w:r>
        <w:rPr>
          <w:color w:val="auto"/>
          <w:spacing w:val="4"/>
          <w:sz w:val="21"/>
          <w:szCs w:val="21"/>
          <w:highlight w:val="none"/>
        </w:rPr>
        <w:t>电子交易活动的中止。）</w:t>
      </w:r>
    </w:p>
    <w:p w14:paraId="154BBD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color w:val="auto"/>
          <w:sz w:val="21"/>
          <w:szCs w:val="21"/>
          <w:highlight w:val="none"/>
        </w:rPr>
      </w:pPr>
      <w:r>
        <w:rPr>
          <w:color w:val="auto"/>
          <w:spacing w:val="7"/>
          <w:sz w:val="21"/>
          <w:szCs w:val="21"/>
          <w:highlight w:val="none"/>
        </w:rPr>
        <w:t>如供应商成功解密响应文件，但未在“广西政府采购云平台</w:t>
      </w:r>
      <w:r>
        <w:rPr>
          <w:color w:val="auto"/>
          <w:spacing w:val="-72"/>
          <w:sz w:val="21"/>
          <w:szCs w:val="21"/>
          <w:highlight w:val="none"/>
        </w:rPr>
        <w:t xml:space="preserve"> </w:t>
      </w:r>
      <w:r>
        <w:rPr>
          <w:color w:val="auto"/>
          <w:spacing w:val="7"/>
          <w:sz w:val="21"/>
          <w:szCs w:val="21"/>
          <w:highlight w:val="none"/>
        </w:rPr>
        <w:t>”电子开标大厅参</w:t>
      </w:r>
      <w:r>
        <w:rPr>
          <w:color w:val="auto"/>
          <w:spacing w:val="6"/>
          <w:sz w:val="21"/>
          <w:szCs w:val="21"/>
          <w:highlight w:val="none"/>
        </w:rPr>
        <w:t>加谈判的，视同认可</w:t>
      </w:r>
      <w:r>
        <w:rPr>
          <w:color w:val="auto"/>
          <w:spacing w:val="8"/>
          <w:sz w:val="21"/>
          <w:szCs w:val="21"/>
          <w:highlight w:val="none"/>
        </w:rPr>
        <w:t>谈判过程和结果，</w:t>
      </w:r>
      <w:r>
        <w:rPr>
          <w:color w:val="auto"/>
          <w:spacing w:val="-59"/>
          <w:sz w:val="21"/>
          <w:szCs w:val="21"/>
          <w:highlight w:val="none"/>
        </w:rPr>
        <w:t xml:space="preserve"> </w:t>
      </w:r>
      <w:r>
        <w:rPr>
          <w:color w:val="auto"/>
          <w:spacing w:val="8"/>
          <w:sz w:val="21"/>
          <w:szCs w:val="21"/>
          <w:highlight w:val="none"/>
        </w:rPr>
        <w:t>由此产生的后果由供应商自行负责。 参与谈判的供应商不足</w:t>
      </w:r>
      <w:r>
        <w:rPr>
          <w:color w:val="auto"/>
          <w:spacing w:val="-33"/>
          <w:sz w:val="21"/>
          <w:szCs w:val="21"/>
          <w:highlight w:val="none"/>
        </w:rPr>
        <w:t xml:space="preserve"> </w:t>
      </w:r>
      <w:r>
        <w:rPr>
          <w:color w:val="auto"/>
          <w:spacing w:val="8"/>
          <w:sz w:val="21"/>
          <w:szCs w:val="21"/>
          <w:highlight w:val="none"/>
        </w:rPr>
        <w:t>3</w:t>
      </w:r>
      <w:r>
        <w:rPr>
          <w:color w:val="auto"/>
          <w:spacing w:val="-36"/>
          <w:sz w:val="21"/>
          <w:szCs w:val="21"/>
          <w:highlight w:val="none"/>
        </w:rPr>
        <w:t xml:space="preserve"> </w:t>
      </w:r>
      <w:r>
        <w:rPr>
          <w:color w:val="auto"/>
          <w:spacing w:val="8"/>
          <w:sz w:val="21"/>
          <w:szCs w:val="21"/>
          <w:highlight w:val="none"/>
        </w:rPr>
        <w:t>家</w:t>
      </w:r>
      <w:r>
        <w:rPr>
          <w:color w:val="auto"/>
          <w:spacing w:val="7"/>
          <w:sz w:val="21"/>
          <w:szCs w:val="21"/>
          <w:highlight w:val="none"/>
        </w:rPr>
        <w:t>的，不得谈判。</w:t>
      </w:r>
    </w:p>
    <w:p w14:paraId="7C7FA2A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26.评审程序、评审方法和评审标准</w:t>
      </w:r>
    </w:p>
    <w:p w14:paraId="4606B90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8"/>
          <w:sz w:val="21"/>
          <w:szCs w:val="21"/>
          <w:highlight w:val="none"/>
        </w:rPr>
        <w:t>26.1</w:t>
      </w:r>
      <w:r>
        <w:rPr>
          <w:color w:val="auto"/>
          <w:spacing w:val="-41"/>
          <w:sz w:val="21"/>
          <w:szCs w:val="21"/>
          <w:highlight w:val="none"/>
        </w:rPr>
        <w:t xml:space="preserve"> </w:t>
      </w:r>
      <w:r>
        <w:rPr>
          <w:color w:val="auto"/>
          <w:spacing w:val="8"/>
          <w:sz w:val="21"/>
          <w:szCs w:val="21"/>
          <w:highlight w:val="none"/>
        </w:rPr>
        <w:t>磋商小组按照“第四章 评审程序</w:t>
      </w:r>
      <w:r>
        <w:rPr>
          <w:color w:val="auto"/>
          <w:spacing w:val="7"/>
          <w:sz w:val="21"/>
          <w:szCs w:val="21"/>
          <w:highlight w:val="none"/>
        </w:rPr>
        <w:t>、评审方法和评审标准</w:t>
      </w:r>
      <w:r>
        <w:rPr>
          <w:color w:val="auto"/>
          <w:spacing w:val="-72"/>
          <w:sz w:val="21"/>
          <w:szCs w:val="21"/>
          <w:highlight w:val="none"/>
        </w:rPr>
        <w:t xml:space="preserve"> </w:t>
      </w:r>
      <w:r>
        <w:rPr>
          <w:color w:val="auto"/>
          <w:spacing w:val="7"/>
          <w:sz w:val="21"/>
          <w:szCs w:val="21"/>
          <w:highlight w:val="none"/>
        </w:rPr>
        <w:t>”规定的方法、评审因素、标准和程</w:t>
      </w:r>
      <w:r>
        <w:rPr>
          <w:color w:val="auto"/>
          <w:spacing w:val="8"/>
          <w:sz w:val="21"/>
          <w:szCs w:val="21"/>
          <w:highlight w:val="none"/>
        </w:rPr>
        <w:t>序对响应文件进行评审。</w:t>
      </w:r>
    </w:p>
    <w:p w14:paraId="512C553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26.2 采购需求负偏离要求及磋商顺序详见 “ 供应商须知前附表</w:t>
      </w:r>
      <w:r>
        <w:rPr>
          <w:color w:val="auto"/>
          <w:spacing w:val="-59"/>
          <w:sz w:val="21"/>
          <w:szCs w:val="21"/>
          <w:highlight w:val="none"/>
        </w:rPr>
        <w:t xml:space="preserve"> </w:t>
      </w:r>
      <w:r>
        <w:rPr>
          <w:color w:val="auto"/>
          <w:spacing w:val="8"/>
          <w:sz w:val="21"/>
          <w:szCs w:val="21"/>
          <w:highlight w:val="none"/>
        </w:rPr>
        <w:t>”。</w:t>
      </w:r>
    </w:p>
    <w:p w14:paraId="0A86033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ascii="Arial"/>
          <w:color w:val="auto"/>
          <w:sz w:val="21"/>
          <w:szCs w:val="21"/>
          <w:highlight w:val="none"/>
        </w:rPr>
      </w:pPr>
      <w:r>
        <w:rPr>
          <w:color w:val="auto"/>
          <w:spacing w:val="10"/>
          <w:sz w:val="21"/>
          <w:szCs w:val="21"/>
          <w:highlight w:val="none"/>
        </w:rPr>
        <w:t>26.3</w:t>
      </w:r>
      <w:r>
        <w:rPr>
          <w:color w:val="auto"/>
          <w:spacing w:val="-14"/>
          <w:sz w:val="21"/>
          <w:szCs w:val="21"/>
          <w:highlight w:val="none"/>
        </w:rPr>
        <w:t xml:space="preserve"> </w:t>
      </w:r>
      <w:r>
        <w:rPr>
          <w:color w:val="auto"/>
          <w:spacing w:val="10"/>
          <w:sz w:val="21"/>
          <w:szCs w:val="21"/>
          <w:highlight w:val="none"/>
        </w:rPr>
        <w:t>电子交易活动的中止。采购过程中出现以下情形，导致电子交易平台无法正常</w:t>
      </w:r>
      <w:r>
        <w:rPr>
          <w:color w:val="auto"/>
          <w:spacing w:val="9"/>
          <w:sz w:val="21"/>
          <w:szCs w:val="21"/>
          <w:highlight w:val="none"/>
        </w:rPr>
        <w:t>运行，或者无法保证电子交易的公平、公正和安全时，采购机构可中止电子交易活动：</w:t>
      </w:r>
    </w:p>
    <w:p w14:paraId="1B98DF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bookmarkStart w:id="20" w:name="bookmark54"/>
      <w:bookmarkEnd w:id="20"/>
      <w:r>
        <w:rPr>
          <w:color w:val="auto"/>
          <w:spacing w:val="6"/>
          <w:sz w:val="21"/>
          <w:szCs w:val="21"/>
          <w:highlight w:val="none"/>
        </w:rPr>
        <w:t>（1）</w:t>
      </w:r>
      <w:r>
        <w:rPr>
          <w:color w:val="auto"/>
          <w:spacing w:val="-46"/>
          <w:sz w:val="21"/>
          <w:szCs w:val="21"/>
          <w:highlight w:val="none"/>
        </w:rPr>
        <w:t xml:space="preserve"> </w:t>
      </w:r>
      <w:r>
        <w:rPr>
          <w:color w:val="auto"/>
          <w:spacing w:val="6"/>
          <w:sz w:val="21"/>
          <w:szCs w:val="21"/>
          <w:highlight w:val="none"/>
        </w:rPr>
        <w:t>电子交易平台发生故障而无法登录访问的；</w:t>
      </w:r>
    </w:p>
    <w:p w14:paraId="2816AB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w:t>
      </w:r>
      <w:r>
        <w:rPr>
          <w:color w:val="auto"/>
          <w:spacing w:val="-44"/>
          <w:sz w:val="21"/>
          <w:szCs w:val="21"/>
          <w:highlight w:val="none"/>
        </w:rPr>
        <w:t xml:space="preserve"> </w:t>
      </w:r>
      <w:r>
        <w:rPr>
          <w:color w:val="auto"/>
          <w:spacing w:val="7"/>
          <w:sz w:val="21"/>
          <w:szCs w:val="21"/>
          <w:highlight w:val="none"/>
        </w:rPr>
        <w:t>电子交易平台应用或数据库出现错误，不能进行正常操作的；</w:t>
      </w:r>
    </w:p>
    <w:p w14:paraId="0EC21CF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（3）</w:t>
      </w:r>
      <w:r>
        <w:rPr>
          <w:color w:val="auto"/>
          <w:spacing w:val="-54"/>
          <w:sz w:val="21"/>
          <w:szCs w:val="21"/>
          <w:highlight w:val="none"/>
        </w:rPr>
        <w:t xml:space="preserve"> </w:t>
      </w:r>
      <w:r>
        <w:rPr>
          <w:color w:val="auto"/>
          <w:spacing w:val="7"/>
          <w:sz w:val="21"/>
          <w:szCs w:val="21"/>
          <w:highlight w:val="none"/>
        </w:rPr>
        <w:t>电子交易平台发现严重安全漏洞，有潜在泄密危险的；</w:t>
      </w:r>
    </w:p>
    <w:p w14:paraId="4D7AD7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（4）病毒发作导致不能进行正常操作的；</w:t>
      </w:r>
    </w:p>
    <w:p w14:paraId="3934654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（4）其他无法保证电子交易的公平、公正和安全的情况。</w:t>
      </w:r>
    </w:p>
    <w:p w14:paraId="6D77C5A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color w:val="auto"/>
          <w:sz w:val="21"/>
          <w:szCs w:val="21"/>
          <w:highlight w:val="none"/>
        </w:rPr>
      </w:pPr>
      <w:r>
        <w:rPr>
          <w:color w:val="auto"/>
          <w:spacing w:val="10"/>
          <w:sz w:val="21"/>
          <w:szCs w:val="21"/>
          <w:highlight w:val="none"/>
        </w:rPr>
        <w:t>26.4</w:t>
      </w:r>
      <w:r>
        <w:rPr>
          <w:color w:val="auto"/>
          <w:spacing w:val="-20"/>
          <w:sz w:val="21"/>
          <w:szCs w:val="21"/>
          <w:highlight w:val="none"/>
        </w:rPr>
        <w:t xml:space="preserve"> </w:t>
      </w:r>
      <w:r>
        <w:rPr>
          <w:color w:val="auto"/>
          <w:spacing w:val="10"/>
          <w:sz w:val="21"/>
          <w:szCs w:val="21"/>
          <w:highlight w:val="none"/>
        </w:rPr>
        <w:t>出现以上情形，不影响采购公平、公正性的，采购组织机构可以待上述情形消除后继续组织</w:t>
      </w:r>
      <w:r>
        <w:rPr>
          <w:color w:val="auto"/>
          <w:spacing w:val="8"/>
          <w:sz w:val="21"/>
          <w:szCs w:val="21"/>
          <w:highlight w:val="none"/>
        </w:rPr>
        <w:t>电子交易活动；影响或可能影响采购公平、公正性的，经采</w:t>
      </w:r>
      <w:r>
        <w:rPr>
          <w:color w:val="auto"/>
          <w:spacing w:val="7"/>
          <w:sz w:val="21"/>
          <w:szCs w:val="21"/>
          <w:highlight w:val="none"/>
        </w:rPr>
        <w:t>购代理机构确认后，应当重新采购。采购代</w:t>
      </w:r>
      <w:r>
        <w:rPr>
          <w:color w:val="auto"/>
          <w:spacing w:val="9"/>
          <w:sz w:val="21"/>
          <w:szCs w:val="21"/>
          <w:highlight w:val="none"/>
        </w:rPr>
        <w:t>理机构必须对原有的资料及信息作出妥善保密处理，并报财政部门备案。</w:t>
      </w:r>
    </w:p>
    <w:p w14:paraId="05A456E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1" w:name="_Toc17791"/>
      <w:r>
        <w:rPr>
          <w:b/>
          <w:bCs/>
          <w:color w:val="auto"/>
          <w:spacing w:val="6"/>
          <w:sz w:val="21"/>
          <w:szCs w:val="21"/>
          <w:highlight w:val="none"/>
        </w:rPr>
        <w:t>五、成交及合同</w:t>
      </w:r>
      <w:bookmarkEnd w:id="21"/>
    </w:p>
    <w:p w14:paraId="31D3FB0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27.确定成交供应商及结果公告</w:t>
      </w:r>
    </w:p>
    <w:p w14:paraId="067934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7"/>
          <w:sz w:val="21"/>
          <w:szCs w:val="21"/>
          <w:highlight w:val="none"/>
        </w:rPr>
        <w:t>27.1</w:t>
      </w:r>
      <w:r>
        <w:rPr>
          <w:color w:val="auto"/>
          <w:spacing w:val="-26"/>
          <w:sz w:val="21"/>
          <w:szCs w:val="21"/>
          <w:highlight w:val="none"/>
        </w:rPr>
        <w:t xml:space="preserve"> </w:t>
      </w:r>
      <w:r>
        <w:rPr>
          <w:color w:val="auto"/>
          <w:spacing w:val="7"/>
          <w:sz w:val="21"/>
          <w:szCs w:val="21"/>
          <w:highlight w:val="none"/>
        </w:rPr>
        <w:t>确定成交供应商。</w:t>
      </w:r>
      <w:r>
        <w:rPr>
          <w:color w:val="auto"/>
          <w:spacing w:val="39"/>
          <w:sz w:val="21"/>
          <w:szCs w:val="21"/>
          <w:highlight w:val="none"/>
          <w:u w:val="single" w:color="auto"/>
        </w:rPr>
        <w:t xml:space="preserve"> </w:t>
      </w:r>
      <w:r>
        <w:rPr>
          <w:color w:val="auto"/>
          <w:spacing w:val="7"/>
          <w:sz w:val="21"/>
          <w:szCs w:val="21"/>
          <w:highlight w:val="none"/>
          <w:u w:val="single" w:color="auto"/>
        </w:rPr>
        <w:t>由采购人直接委托评审专家确定，评审报告提出的排序第一的供应商为成</w:t>
      </w:r>
      <w:r>
        <w:rPr>
          <w:color w:val="auto"/>
          <w:spacing w:val="11"/>
          <w:sz w:val="21"/>
          <w:szCs w:val="21"/>
          <w:highlight w:val="none"/>
          <w:u w:val="single" w:color="auto"/>
        </w:rPr>
        <w:t>交供应商。</w:t>
      </w:r>
    </w:p>
    <w:p w14:paraId="725F60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0"/>
          <w:sz w:val="21"/>
          <w:szCs w:val="21"/>
          <w:highlight w:val="none"/>
        </w:rPr>
        <w:t>27.2</w:t>
      </w:r>
      <w:r>
        <w:rPr>
          <w:color w:val="auto"/>
          <w:spacing w:val="-36"/>
          <w:sz w:val="21"/>
          <w:szCs w:val="21"/>
          <w:highlight w:val="none"/>
        </w:rPr>
        <w:t xml:space="preserve"> </w:t>
      </w:r>
      <w:r>
        <w:rPr>
          <w:color w:val="auto"/>
          <w:spacing w:val="10"/>
          <w:sz w:val="21"/>
          <w:szCs w:val="21"/>
          <w:highlight w:val="none"/>
        </w:rPr>
        <w:t>成交通知及成交结果公告。成交供应商确定后</w:t>
      </w:r>
      <w:r>
        <w:rPr>
          <w:color w:val="auto"/>
          <w:spacing w:val="-37"/>
          <w:sz w:val="21"/>
          <w:szCs w:val="21"/>
          <w:highlight w:val="none"/>
        </w:rPr>
        <w:t xml:space="preserve"> </w:t>
      </w:r>
      <w:r>
        <w:rPr>
          <w:color w:val="auto"/>
          <w:spacing w:val="10"/>
          <w:sz w:val="21"/>
          <w:szCs w:val="21"/>
          <w:highlight w:val="none"/>
        </w:rPr>
        <w:t>2</w:t>
      </w:r>
      <w:r>
        <w:rPr>
          <w:color w:val="auto"/>
          <w:spacing w:val="-38"/>
          <w:sz w:val="21"/>
          <w:szCs w:val="21"/>
          <w:highlight w:val="none"/>
        </w:rPr>
        <w:t xml:space="preserve"> </w:t>
      </w:r>
      <w:r>
        <w:rPr>
          <w:color w:val="auto"/>
          <w:spacing w:val="10"/>
          <w:sz w:val="21"/>
          <w:szCs w:val="21"/>
          <w:highlight w:val="none"/>
        </w:rPr>
        <w:t>个工作日内，在省</w:t>
      </w:r>
      <w:r>
        <w:rPr>
          <w:color w:val="auto"/>
          <w:spacing w:val="9"/>
          <w:sz w:val="21"/>
          <w:szCs w:val="21"/>
          <w:highlight w:val="none"/>
        </w:rPr>
        <w:t>级以上财政部门指定的媒</w:t>
      </w:r>
      <w:r>
        <w:rPr>
          <w:color w:val="auto"/>
          <w:spacing w:val="8"/>
          <w:sz w:val="21"/>
          <w:szCs w:val="21"/>
          <w:highlight w:val="none"/>
        </w:rPr>
        <w:t>体上公告成交结果（成交通知及成交结果公告应使用南宁市模板</w:t>
      </w:r>
      <w:r>
        <w:rPr>
          <w:color w:val="auto"/>
          <w:spacing w:val="7"/>
          <w:sz w:val="21"/>
          <w:szCs w:val="21"/>
          <w:highlight w:val="none"/>
        </w:rPr>
        <w:t>进行公告，公告内容除包含《政府采购</w:t>
      </w:r>
      <w:r>
        <w:rPr>
          <w:color w:val="auto"/>
          <w:spacing w:val="11"/>
          <w:sz w:val="21"/>
          <w:szCs w:val="21"/>
          <w:highlight w:val="none"/>
        </w:rPr>
        <w:t>公告和公示信息格式规范（2020</w:t>
      </w:r>
      <w:r>
        <w:rPr>
          <w:color w:val="auto"/>
          <w:spacing w:val="-37"/>
          <w:sz w:val="21"/>
          <w:szCs w:val="21"/>
          <w:highlight w:val="none"/>
        </w:rPr>
        <w:t xml:space="preserve"> </w:t>
      </w:r>
      <w:r>
        <w:rPr>
          <w:color w:val="auto"/>
          <w:spacing w:val="11"/>
          <w:sz w:val="21"/>
          <w:szCs w:val="21"/>
          <w:highlight w:val="none"/>
        </w:rPr>
        <w:t>年版）》</w:t>
      </w:r>
      <w:r>
        <w:rPr>
          <w:color w:val="auto"/>
          <w:spacing w:val="10"/>
          <w:sz w:val="21"/>
          <w:szCs w:val="21"/>
          <w:highlight w:val="none"/>
        </w:rPr>
        <w:t>要求内容外，还应包含采购人专门面向中小企业预留份额情</w:t>
      </w:r>
      <w:r>
        <w:rPr>
          <w:color w:val="auto"/>
          <w:spacing w:val="8"/>
          <w:sz w:val="21"/>
          <w:szCs w:val="21"/>
          <w:highlight w:val="none"/>
        </w:rPr>
        <w:t>况及成交供应商评审价格、优惠率等内容</w:t>
      </w:r>
      <w:r>
        <w:rPr>
          <w:color w:val="auto"/>
          <w:spacing w:val="1"/>
          <w:sz w:val="21"/>
          <w:szCs w:val="21"/>
          <w:highlight w:val="none"/>
        </w:rPr>
        <w:t>），</w:t>
      </w:r>
      <w:r>
        <w:rPr>
          <w:color w:val="auto"/>
          <w:spacing w:val="8"/>
          <w:sz w:val="21"/>
          <w:szCs w:val="21"/>
          <w:highlight w:val="none"/>
        </w:rPr>
        <w:t>同时向成交供应商发出成交通知书，成交通知书</w:t>
      </w:r>
      <w:r>
        <w:rPr>
          <w:color w:val="auto"/>
          <w:spacing w:val="7"/>
          <w:sz w:val="21"/>
          <w:szCs w:val="21"/>
          <w:highlight w:val="none"/>
        </w:rPr>
        <w:t>规定签订</w:t>
      </w:r>
      <w:r>
        <w:rPr>
          <w:color w:val="auto"/>
          <w:spacing w:val="2"/>
          <w:sz w:val="21"/>
          <w:szCs w:val="21"/>
          <w:highlight w:val="none"/>
        </w:rPr>
        <w:t>合同的时间不得超过</w:t>
      </w:r>
      <w:r>
        <w:rPr>
          <w:color w:val="auto"/>
          <w:spacing w:val="-23"/>
          <w:sz w:val="21"/>
          <w:szCs w:val="21"/>
          <w:highlight w:val="none"/>
        </w:rPr>
        <w:t xml:space="preserve"> </w:t>
      </w:r>
      <w:r>
        <w:rPr>
          <w:color w:val="auto"/>
          <w:spacing w:val="2"/>
          <w:sz w:val="21"/>
          <w:szCs w:val="21"/>
          <w:highlight w:val="none"/>
        </w:rPr>
        <w:t>25 日。</w:t>
      </w:r>
    </w:p>
    <w:p w14:paraId="5AC410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1"/>
          <w:sz w:val="21"/>
          <w:szCs w:val="21"/>
          <w:highlight w:val="none"/>
        </w:rPr>
        <w:t>27.3</w:t>
      </w:r>
      <w:r>
        <w:rPr>
          <w:color w:val="auto"/>
          <w:spacing w:val="-39"/>
          <w:sz w:val="21"/>
          <w:szCs w:val="21"/>
          <w:highlight w:val="none"/>
        </w:rPr>
        <w:t xml:space="preserve"> </w:t>
      </w:r>
      <w:r>
        <w:rPr>
          <w:color w:val="auto"/>
          <w:spacing w:val="11"/>
          <w:sz w:val="21"/>
          <w:szCs w:val="21"/>
          <w:highlight w:val="none"/>
        </w:rPr>
        <w:t>采购人或者采购代理机构发出成交</w:t>
      </w:r>
      <w:r>
        <w:rPr>
          <w:color w:val="auto"/>
          <w:spacing w:val="10"/>
          <w:sz w:val="21"/>
          <w:szCs w:val="21"/>
          <w:highlight w:val="none"/>
        </w:rPr>
        <w:t>通知书前，应当对成交供应商信用进行查询核实，对列入</w:t>
      </w:r>
      <w:r>
        <w:rPr>
          <w:color w:val="auto"/>
          <w:spacing w:val="8"/>
          <w:sz w:val="21"/>
          <w:szCs w:val="21"/>
          <w:highlight w:val="none"/>
        </w:rPr>
        <w:t>失信被执行人、重大税收违法案件当事人名单、政府采购严重违法</w:t>
      </w:r>
      <w:r>
        <w:rPr>
          <w:color w:val="auto"/>
          <w:spacing w:val="7"/>
          <w:sz w:val="21"/>
          <w:szCs w:val="21"/>
          <w:highlight w:val="none"/>
        </w:rPr>
        <w:t>失信行为记录名单及其他不符合《中</w:t>
      </w:r>
      <w:r>
        <w:rPr>
          <w:color w:val="auto"/>
          <w:spacing w:val="8"/>
          <w:sz w:val="21"/>
          <w:szCs w:val="21"/>
          <w:highlight w:val="none"/>
        </w:rPr>
        <w:t>华人民共和国政府采购法》第二十二条规定条件的供应商，取消其</w:t>
      </w:r>
      <w:r>
        <w:rPr>
          <w:color w:val="auto"/>
          <w:spacing w:val="7"/>
          <w:sz w:val="21"/>
          <w:szCs w:val="21"/>
          <w:highlight w:val="none"/>
        </w:rPr>
        <w:t>成交资格，并确定排名第二的成交候</w:t>
      </w:r>
      <w:r>
        <w:rPr>
          <w:color w:val="auto"/>
          <w:spacing w:val="8"/>
          <w:sz w:val="21"/>
          <w:szCs w:val="21"/>
          <w:highlight w:val="none"/>
        </w:rPr>
        <w:t>选人为成交供应商。排名第二的成交候选人因上述规定的同样原因</w:t>
      </w:r>
      <w:r>
        <w:rPr>
          <w:color w:val="auto"/>
          <w:spacing w:val="7"/>
          <w:sz w:val="21"/>
          <w:szCs w:val="21"/>
          <w:highlight w:val="none"/>
        </w:rPr>
        <w:t>被取消成交资格的，采购人可以确定</w:t>
      </w:r>
      <w:r>
        <w:rPr>
          <w:color w:val="auto"/>
          <w:spacing w:val="9"/>
          <w:sz w:val="21"/>
          <w:szCs w:val="21"/>
          <w:highlight w:val="none"/>
        </w:rPr>
        <w:t>排名第三的成交候选人为成交供应商，以此类推。以上信息查询记录及相关证据与竞磋文件一并保存。</w:t>
      </w:r>
      <w:r>
        <w:rPr>
          <w:color w:val="auto"/>
          <w:spacing w:val="10"/>
          <w:sz w:val="21"/>
          <w:szCs w:val="21"/>
          <w:highlight w:val="none"/>
        </w:rPr>
        <w:t>成交供应商享受《政府采购促进中小企业发展管理办法》（财库〔2020〕46</w:t>
      </w:r>
      <w:r>
        <w:rPr>
          <w:color w:val="auto"/>
          <w:spacing w:val="-26"/>
          <w:sz w:val="21"/>
          <w:szCs w:val="21"/>
          <w:highlight w:val="none"/>
        </w:rPr>
        <w:t xml:space="preserve"> </w:t>
      </w:r>
      <w:r>
        <w:rPr>
          <w:color w:val="auto"/>
          <w:spacing w:val="10"/>
          <w:sz w:val="21"/>
          <w:szCs w:val="21"/>
          <w:highlight w:val="none"/>
        </w:rPr>
        <w:t>号）规定的中小企业扶持</w:t>
      </w:r>
      <w:r>
        <w:rPr>
          <w:color w:val="auto"/>
          <w:spacing w:val="9"/>
          <w:sz w:val="21"/>
          <w:szCs w:val="21"/>
          <w:highlight w:val="none"/>
        </w:rPr>
        <w:t>政策的，采购人、采购代理机构应当随成交结果公开成交供应商的《中小企业声明函》。</w:t>
      </w:r>
    </w:p>
    <w:p w14:paraId="28DB56E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pacing w:val="11"/>
          <w:sz w:val="21"/>
          <w:szCs w:val="21"/>
          <w:highlight w:val="none"/>
        </w:rPr>
        <w:t>27.4</w:t>
      </w:r>
      <w:r>
        <w:rPr>
          <w:color w:val="auto"/>
          <w:spacing w:val="-39"/>
          <w:sz w:val="21"/>
          <w:szCs w:val="21"/>
          <w:highlight w:val="none"/>
        </w:rPr>
        <w:t xml:space="preserve"> </w:t>
      </w:r>
      <w:r>
        <w:rPr>
          <w:color w:val="auto"/>
          <w:spacing w:val="11"/>
          <w:sz w:val="21"/>
          <w:szCs w:val="21"/>
          <w:highlight w:val="none"/>
        </w:rPr>
        <w:t>采购人、采购代理机构认为供应商</w:t>
      </w:r>
      <w:r>
        <w:rPr>
          <w:color w:val="auto"/>
          <w:spacing w:val="10"/>
          <w:sz w:val="21"/>
          <w:szCs w:val="21"/>
          <w:highlight w:val="none"/>
        </w:rPr>
        <w:t>对采购过程、成交结果提出的质疑成立且影响或者可能影</w:t>
      </w:r>
      <w:r>
        <w:rPr>
          <w:color w:val="auto"/>
          <w:spacing w:val="8"/>
          <w:sz w:val="21"/>
          <w:szCs w:val="21"/>
          <w:highlight w:val="none"/>
        </w:rPr>
        <w:t>响成交结果的，合格供应商符合法定数量时，可以从合格的成</w:t>
      </w:r>
      <w:r>
        <w:rPr>
          <w:color w:val="auto"/>
          <w:spacing w:val="7"/>
          <w:sz w:val="21"/>
          <w:szCs w:val="21"/>
          <w:highlight w:val="none"/>
        </w:rPr>
        <w:t>交候选人中另行确定成交供应商的，应当</w:t>
      </w:r>
      <w:r>
        <w:rPr>
          <w:color w:val="auto"/>
          <w:spacing w:val="9"/>
          <w:sz w:val="21"/>
          <w:szCs w:val="21"/>
          <w:highlight w:val="none"/>
        </w:rPr>
        <w:t>依法另行确定成交供应商；否则应当重新开展采购活动。</w:t>
      </w:r>
    </w:p>
    <w:p w14:paraId="0415A43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5"/>
        <w:textAlignment w:val="baseline"/>
        <w:rPr>
          <w:color w:val="auto"/>
          <w:sz w:val="21"/>
          <w:szCs w:val="21"/>
          <w:highlight w:val="none"/>
        </w:rPr>
      </w:pPr>
      <w:r>
        <w:rPr>
          <w:color w:val="auto"/>
          <w:spacing w:val="10"/>
          <w:sz w:val="21"/>
          <w:szCs w:val="21"/>
          <w:highlight w:val="none"/>
        </w:rPr>
        <w:t>27.5</w:t>
      </w:r>
      <w:r>
        <w:rPr>
          <w:color w:val="auto"/>
          <w:spacing w:val="-20"/>
          <w:sz w:val="21"/>
          <w:szCs w:val="21"/>
          <w:highlight w:val="none"/>
        </w:rPr>
        <w:t xml:space="preserve"> </w:t>
      </w:r>
      <w:r>
        <w:rPr>
          <w:color w:val="auto"/>
          <w:spacing w:val="10"/>
          <w:sz w:val="21"/>
          <w:szCs w:val="21"/>
          <w:highlight w:val="none"/>
        </w:rPr>
        <w:t>排名第一的成交候选人放弃成交、因不可抗力提出不能履行合同，采购人可以确定排名第二</w:t>
      </w:r>
      <w:r>
        <w:rPr>
          <w:color w:val="auto"/>
          <w:spacing w:val="7"/>
          <w:sz w:val="21"/>
          <w:szCs w:val="21"/>
          <w:highlight w:val="none"/>
        </w:rPr>
        <w:t>的成交候选人为成交供应商。排名第二的成交候选人因前款规定的同样原因不能签订合同的，采购人可以确定排名第三的成交候选人为成交供应商。</w:t>
      </w:r>
    </w:p>
    <w:p w14:paraId="13B3F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28.履约保证金</w:t>
      </w:r>
    </w:p>
    <w:p w14:paraId="092506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14"/>
          <w:sz w:val="21"/>
          <w:szCs w:val="21"/>
          <w:highlight w:val="none"/>
        </w:rPr>
        <w:t>详见 “供应商须知前附表</w:t>
      </w:r>
      <w:r>
        <w:rPr>
          <w:color w:val="auto"/>
          <w:spacing w:val="-68"/>
          <w:sz w:val="21"/>
          <w:szCs w:val="21"/>
          <w:highlight w:val="none"/>
        </w:rPr>
        <w:t xml:space="preserve"> </w:t>
      </w:r>
      <w:r>
        <w:rPr>
          <w:color w:val="auto"/>
          <w:spacing w:val="14"/>
          <w:sz w:val="21"/>
          <w:szCs w:val="21"/>
          <w:highlight w:val="none"/>
        </w:rPr>
        <w:t>”</w:t>
      </w:r>
    </w:p>
    <w:p w14:paraId="4569D8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29.签订合同</w:t>
      </w:r>
    </w:p>
    <w:p w14:paraId="2AA1A0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color w:val="auto"/>
          <w:sz w:val="21"/>
          <w:szCs w:val="21"/>
          <w:highlight w:val="none"/>
        </w:rPr>
      </w:pPr>
      <w:r>
        <w:rPr>
          <w:color w:val="auto"/>
          <w:spacing w:val="11"/>
          <w:sz w:val="21"/>
          <w:szCs w:val="21"/>
          <w:highlight w:val="none"/>
        </w:rPr>
        <w:t>29.1</w:t>
      </w:r>
      <w:r>
        <w:rPr>
          <w:color w:val="auto"/>
          <w:spacing w:val="-39"/>
          <w:sz w:val="21"/>
          <w:szCs w:val="21"/>
          <w:highlight w:val="none"/>
        </w:rPr>
        <w:t xml:space="preserve"> </w:t>
      </w:r>
      <w:r>
        <w:rPr>
          <w:color w:val="auto"/>
          <w:spacing w:val="11"/>
          <w:sz w:val="21"/>
          <w:szCs w:val="21"/>
          <w:highlight w:val="none"/>
        </w:rPr>
        <w:t>采购人与成交供应商应当在成交通</w:t>
      </w:r>
      <w:r>
        <w:rPr>
          <w:color w:val="auto"/>
          <w:spacing w:val="10"/>
          <w:sz w:val="21"/>
          <w:szCs w:val="21"/>
          <w:highlight w:val="none"/>
        </w:rPr>
        <w:t>知书规定的时间内，按照磋商文件确定的合同文本以及采</w:t>
      </w:r>
      <w:r>
        <w:rPr>
          <w:color w:val="auto"/>
          <w:spacing w:val="8"/>
          <w:sz w:val="21"/>
          <w:szCs w:val="21"/>
          <w:highlight w:val="none"/>
        </w:rPr>
        <w:t>购标的、服务技术、采购金额、采购数量、技术和服务要求等事项签</w:t>
      </w:r>
      <w:r>
        <w:rPr>
          <w:color w:val="auto"/>
          <w:spacing w:val="7"/>
          <w:sz w:val="21"/>
          <w:szCs w:val="21"/>
          <w:highlight w:val="none"/>
        </w:rPr>
        <w:t>订政府采购合同。如成交供应商为</w:t>
      </w:r>
      <w:r>
        <w:rPr>
          <w:color w:val="auto"/>
          <w:spacing w:val="9"/>
          <w:sz w:val="21"/>
          <w:szCs w:val="21"/>
          <w:highlight w:val="none"/>
        </w:rPr>
        <w:t>联合体的，由联合体成员各方法定代表人或其授权代表与采购人代表签订合同。</w:t>
      </w:r>
    </w:p>
    <w:p w14:paraId="121847B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1"/>
          <w:sz w:val="21"/>
          <w:szCs w:val="21"/>
          <w:highlight w:val="none"/>
        </w:rPr>
        <w:t>29.2</w:t>
      </w:r>
      <w:r>
        <w:rPr>
          <w:color w:val="auto"/>
          <w:spacing w:val="-38"/>
          <w:sz w:val="21"/>
          <w:szCs w:val="21"/>
          <w:highlight w:val="none"/>
        </w:rPr>
        <w:t xml:space="preserve"> </w:t>
      </w:r>
      <w:r>
        <w:rPr>
          <w:color w:val="auto"/>
          <w:spacing w:val="11"/>
          <w:sz w:val="21"/>
          <w:szCs w:val="21"/>
          <w:highlight w:val="none"/>
        </w:rPr>
        <w:t>采购人不得向成交供应商提出超出</w:t>
      </w:r>
      <w:r>
        <w:rPr>
          <w:color w:val="auto"/>
          <w:spacing w:val="10"/>
          <w:sz w:val="21"/>
          <w:szCs w:val="21"/>
          <w:highlight w:val="none"/>
        </w:rPr>
        <w:t>磋商文件以外的根本性要求作为签订合同的条件，不得与</w:t>
      </w:r>
      <w:r>
        <w:rPr>
          <w:color w:val="auto"/>
          <w:spacing w:val="8"/>
          <w:sz w:val="21"/>
          <w:szCs w:val="21"/>
          <w:highlight w:val="none"/>
        </w:rPr>
        <w:t>成交供应商订立背离磋商文件确定的合同文本以及采购标的、服</w:t>
      </w:r>
      <w:r>
        <w:rPr>
          <w:color w:val="auto"/>
          <w:spacing w:val="7"/>
          <w:sz w:val="21"/>
          <w:szCs w:val="21"/>
          <w:highlight w:val="none"/>
        </w:rPr>
        <w:t>务技术、采购金额、采购数量、技术和</w:t>
      </w:r>
      <w:r>
        <w:rPr>
          <w:color w:val="auto"/>
          <w:spacing w:val="8"/>
          <w:sz w:val="21"/>
          <w:szCs w:val="21"/>
          <w:highlight w:val="none"/>
        </w:rPr>
        <w:t>服务要求等实质性内容的协议。</w:t>
      </w:r>
    </w:p>
    <w:p w14:paraId="6E156D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7"/>
          <w:sz w:val="21"/>
          <w:szCs w:val="21"/>
          <w:highlight w:val="none"/>
        </w:rPr>
        <w:t>29.3</w:t>
      </w:r>
      <w:r>
        <w:rPr>
          <w:color w:val="auto"/>
          <w:spacing w:val="-38"/>
          <w:sz w:val="21"/>
          <w:szCs w:val="21"/>
          <w:highlight w:val="none"/>
        </w:rPr>
        <w:t xml:space="preserve"> </w:t>
      </w:r>
      <w:r>
        <w:rPr>
          <w:color w:val="auto"/>
          <w:spacing w:val="7"/>
          <w:sz w:val="21"/>
          <w:szCs w:val="21"/>
          <w:highlight w:val="none"/>
        </w:rPr>
        <w:t>成交供应商拒绝签订政府采购合同的，采购人可以按照评审报告推荐的成交候选人名单排序，</w:t>
      </w:r>
      <w:r>
        <w:rPr>
          <w:color w:val="auto"/>
          <w:spacing w:val="8"/>
          <w:sz w:val="21"/>
          <w:szCs w:val="21"/>
          <w:highlight w:val="none"/>
        </w:rPr>
        <w:t>确定下一候选人为成交供应商，也可以重新开展采购活动。拒绝</w:t>
      </w:r>
      <w:r>
        <w:rPr>
          <w:color w:val="auto"/>
          <w:spacing w:val="7"/>
          <w:sz w:val="21"/>
          <w:szCs w:val="21"/>
          <w:highlight w:val="none"/>
        </w:rPr>
        <w:t>签订政府采购合同的成交供应商不得参</w:t>
      </w:r>
      <w:r>
        <w:rPr>
          <w:color w:val="auto"/>
          <w:spacing w:val="8"/>
          <w:sz w:val="21"/>
          <w:szCs w:val="21"/>
          <w:highlight w:val="none"/>
        </w:rPr>
        <w:t>加对该项目重新开展的采购活动。</w:t>
      </w:r>
    </w:p>
    <w:p w14:paraId="391FDA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7"/>
        <w:textAlignment w:val="baseline"/>
        <w:rPr>
          <w:color w:val="auto"/>
          <w:sz w:val="21"/>
          <w:szCs w:val="21"/>
          <w:highlight w:val="none"/>
        </w:rPr>
      </w:pPr>
      <w:r>
        <w:rPr>
          <w:color w:val="auto"/>
          <w:spacing w:val="7"/>
          <w:sz w:val="21"/>
          <w:szCs w:val="21"/>
          <w:highlight w:val="none"/>
        </w:rPr>
        <w:t>29.4</w:t>
      </w:r>
      <w:r>
        <w:rPr>
          <w:color w:val="auto"/>
          <w:spacing w:val="-37"/>
          <w:sz w:val="21"/>
          <w:szCs w:val="21"/>
          <w:highlight w:val="none"/>
        </w:rPr>
        <w:t xml:space="preserve"> </w:t>
      </w:r>
      <w:r>
        <w:rPr>
          <w:color w:val="auto"/>
          <w:spacing w:val="7"/>
          <w:sz w:val="21"/>
          <w:szCs w:val="21"/>
          <w:highlight w:val="none"/>
        </w:rPr>
        <w:t>如签订合同并生效后，供应商无故拒绝或延期，除按照合同条款处理外，列入不良行为记录，</w:t>
      </w:r>
      <w:r>
        <w:rPr>
          <w:color w:val="auto"/>
          <w:spacing w:val="5"/>
          <w:sz w:val="21"/>
          <w:szCs w:val="21"/>
          <w:highlight w:val="none"/>
        </w:rPr>
        <w:t>并给予通报。</w:t>
      </w:r>
    </w:p>
    <w:p w14:paraId="7FB998C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1"/>
          <w:sz w:val="21"/>
          <w:szCs w:val="21"/>
          <w:highlight w:val="none"/>
        </w:rPr>
        <w:t>29.5</w:t>
      </w:r>
      <w:r>
        <w:rPr>
          <w:color w:val="auto"/>
          <w:spacing w:val="-39"/>
          <w:sz w:val="21"/>
          <w:szCs w:val="21"/>
          <w:highlight w:val="none"/>
        </w:rPr>
        <w:t xml:space="preserve"> </w:t>
      </w:r>
      <w:r>
        <w:rPr>
          <w:color w:val="auto"/>
          <w:spacing w:val="11"/>
          <w:sz w:val="21"/>
          <w:szCs w:val="21"/>
          <w:highlight w:val="none"/>
        </w:rPr>
        <w:t>采购合同由采购人与成交供应商根</w:t>
      </w:r>
      <w:r>
        <w:rPr>
          <w:color w:val="auto"/>
          <w:spacing w:val="10"/>
          <w:sz w:val="21"/>
          <w:szCs w:val="21"/>
          <w:highlight w:val="none"/>
        </w:rPr>
        <w:t>据磋商文件、响应文件等内容通过政府采购电子交易平台</w:t>
      </w:r>
      <w:r>
        <w:rPr>
          <w:color w:val="auto"/>
          <w:spacing w:val="8"/>
          <w:sz w:val="21"/>
          <w:szCs w:val="21"/>
          <w:highlight w:val="none"/>
        </w:rPr>
        <w:t>在线签订，</w:t>
      </w:r>
      <w:r>
        <w:rPr>
          <w:color w:val="auto"/>
          <w:spacing w:val="-52"/>
          <w:sz w:val="21"/>
          <w:szCs w:val="21"/>
          <w:highlight w:val="none"/>
        </w:rPr>
        <w:t xml:space="preserve"> </w:t>
      </w:r>
      <w:r>
        <w:rPr>
          <w:color w:val="auto"/>
          <w:spacing w:val="8"/>
          <w:sz w:val="21"/>
          <w:szCs w:val="21"/>
          <w:highlight w:val="none"/>
        </w:rPr>
        <w:t>自动备案，在线签订须携带的材料见“ 供应商须知</w:t>
      </w:r>
      <w:r>
        <w:rPr>
          <w:color w:val="auto"/>
          <w:spacing w:val="7"/>
          <w:sz w:val="21"/>
          <w:szCs w:val="21"/>
          <w:highlight w:val="none"/>
        </w:rPr>
        <w:t>前附表</w:t>
      </w:r>
      <w:r>
        <w:rPr>
          <w:color w:val="auto"/>
          <w:spacing w:val="-70"/>
          <w:sz w:val="21"/>
          <w:szCs w:val="21"/>
          <w:highlight w:val="none"/>
        </w:rPr>
        <w:t xml:space="preserve"> </w:t>
      </w:r>
      <w:r>
        <w:rPr>
          <w:color w:val="auto"/>
          <w:spacing w:val="7"/>
          <w:sz w:val="21"/>
          <w:szCs w:val="21"/>
          <w:highlight w:val="none"/>
        </w:rPr>
        <w:t>”。</w:t>
      </w:r>
    </w:p>
    <w:p w14:paraId="610D4D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30.政府采购合同公告</w:t>
      </w:r>
    </w:p>
    <w:p w14:paraId="358B5AE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color w:val="auto"/>
          <w:sz w:val="21"/>
          <w:szCs w:val="21"/>
          <w:highlight w:val="none"/>
        </w:rPr>
      </w:pPr>
      <w:r>
        <w:rPr>
          <w:color w:val="auto"/>
          <w:spacing w:val="7"/>
          <w:sz w:val="21"/>
          <w:szCs w:val="21"/>
          <w:highlight w:val="none"/>
        </w:rPr>
        <w:t>采购人或者受托采购代理机构应当自政府采购合同签订之日起</w:t>
      </w:r>
      <w:r>
        <w:rPr>
          <w:color w:val="auto"/>
          <w:spacing w:val="-34"/>
          <w:sz w:val="21"/>
          <w:szCs w:val="21"/>
          <w:highlight w:val="none"/>
        </w:rPr>
        <w:t xml:space="preserve"> </w:t>
      </w:r>
      <w:r>
        <w:rPr>
          <w:color w:val="auto"/>
          <w:spacing w:val="7"/>
          <w:sz w:val="21"/>
          <w:szCs w:val="21"/>
          <w:highlight w:val="none"/>
        </w:rPr>
        <w:t>2</w:t>
      </w:r>
      <w:r>
        <w:rPr>
          <w:color w:val="auto"/>
          <w:spacing w:val="-41"/>
          <w:sz w:val="21"/>
          <w:szCs w:val="21"/>
          <w:highlight w:val="none"/>
        </w:rPr>
        <w:t xml:space="preserve"> </w:t>
      </w:r>
      <w:r>
        <w:rPr>
          <w:color w:val="auto"/>
          <w:spacing w:val="7"/>
          <w:sz w:val="21"/>
          <w:szCs w:val="21"/>
          <w:highlight w:val="none"/>
        </w:rPr>
        <w:t>个工作日内，将政府采购合同</w:t>
      </w:r>
      <w:r>
        <w:rPr>
          <w:color w:val="auto"/>
          <w:spacing w:val="6"/>
          <w:sz w:val="21"/>
          <w:szCs w:val="21"/>
          <w:highlight w:val="none"/>
        </w:rPr>
        <w:t>在以</w:t>
      </w:r>
      <w:r>
        <w:rPr>
          <w:color w:val="auto"/>
          <w:spacing w:val="9"/>
          <w:sz w:val="21"/>
          <w:szCs w:val="21"/>
          <w:highlight w:val="none"/>
        </w:rPr>
        <w:t>下媒体上发布 “广西政府采购网”（</w:t>
      </w:r>
      <w:r>
        <w:rPr>
          <w:color w:val="auto"/>
          <w:sz w:val="21"/>
          <w:szCs w:val="21"/>
          <w:highlight w:val="none"/>
        </w:rPr>
        <w:fldChar w:fldCharType="begin"/>
      </w:r>
      <w:r>
        <w:rPr>
          <w:color w:val="auto"/>
          <w:sz w:val="21"/>
          <w:szCs w:val="21"/>
          <w:highlight w:val="none"/>
        </w:rPr>
        <w:instrText xml:space="preserve"> HYPERLINK "http://zfcg.gxzf.gov.cn" </w:instrText>
      </w:r>
      <w:r>
        <w:rPr>
          <w:color w:val="auto"/>
          <w:sz w:val="21"/>
          <w:szCs w:val="21"/>
          <w:highlight w:val="none"/>
        </w:rPr>
        <w:fldChar w:fldCharType="separate"/>
      </w:r>
      <w:r>
        <w:rPr>
          <w:color w:val="auto"/>
          <w:sz w:val="21"/>
          <w:szCs w:val="21"/>
          <w:highlight w:val="none"/>
        </w:rPr>
        <w:t>http</w:t>
      </w:r>
      <w:r>
        <w:rPr>
          <w:color w:val="auto"/>
          <w:spacing w:val="9"/>
          <w:sz w:val="21"/>
          <w:szCs w:val="21"/>
          <w:highlight w:val="none"/>
        </w:rPr>
        <w:t>://</w:t>
      </w:r>
      <w:r>
        <w:rPr>
          <w:color w:val="auto"/>
          <w:sz w:val="21"/>
          <w:szCs w:val="21"/>
          <w:highlight w:val="none"/>
        </w:rPr>
        <w:t>zfcg</w:t>
      </w:r>
      <w:r>
        <w:rPr>
          <w:color w:val="auto"/>
          <w:spacing w:val="9"/>
          <w:sz w:val="21"/>
          <w:szCs w:val="21"/>
          <w:highlight w:val="none"/>
        </w:rPr>
        <w:t>.</w:t>
      </w:r>
      <w:r>
        <w:rPr>
          <w:color w:val="auto"/>
          <w:sz w:val="21"/>
          <w:szCs w:val="21"/>
          <w:highlight w:val="none"/>
        </w:rPr>
        <w:t>gxzf</w:t>
      </w:r>
      <w:r>
        <w:rPr>
          <w:color w:val="auto"/>
          <w:spacing w:val="9"/>
          <w:sz w:val="21"/>
          <w:szCs w:val="21"/>
          <w:highlight w:val="none"/>
        </w:rPr>
        <w:t>.</w:t>
      </w:r>
      <w:r>
        <w:rPr>
          <w:color w:val="auto"/>
          <w:sz w:val="21"/>
          <w:szCs w:val="21"/>
          <w:highlight w:val="none"/>
        </w:rPr>
        <w:t>gov</w:t>
      </w:r>
      <w:r>
        <w:rPr>
          <w:color w:val="auto"/>
          <w:spacing w:val="9"/>
          <w:sz w:val="21"/>
          <w:szCs w:val="21"/>
          <w:highlight w:val="none"/>
        </w:rPr>
        <w:t>.</w:t>
      </w:r>
      <w:r>
        <w:rPr>
          <w:color w:val="auto"/>
          <w:sz w:val="21"/>
          <w:szCs w:val="21"/>
          <w:highlight w:val="none"/>
        </w:rPr>
        <w:t>cn</w:t>
      </w:r>
      <w:r>
        <w:rPr>
          <w:color w:val="auto"/>
          <w:sz w:val="21"/>
          <w:szCs w:val="21"/>
          <w:highlight w:val="none"/>
        </w:rPr>
        <w:fldChar w:fldCharType="end"/>
      </w:r>
      <w:r>
        <w:rPr>
          <w:color w:val="auto"/>
          <w:spacing w:val="9"/>
          <w:sz w:val="21"/>
          <w:szCs w:val="21"/>
          <w:highlight w:val="none"/>
        </w:rPr>
        <w:t>）</w:t>
      </w:r>
      <w:r>
        <w:rPr>
          <w:color w:val="auto"/>
          <w:spacing w:val="8"/>
          <w:sz w:val="21"/>
          <w:szCs w:val="21"/>
          <w:highlight w:val="none"/>
        </w:rPr>
        <w:t>上公告，但政府采购合同中涉及国家秘密、商业秘密的内容除外。</w:t>
      </w:r>
    </w:p>
    <w:p w14:paraId="7B1D70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31.</w:t>
      </w:r>
      <w:r>
        <w:rPr>
          <w:color w:val="auto"/>
          <w:spacing w:val="5"/>
          <w:sz w:val="21"/>
          <w:szCs w:val="21"/>
          <w:highlight w:val="none"/>
        </w:rPr>
        <w:t xml:space="preserve"> </w:t>
      </w:r>
      <w:r>
        <w:rPr>
          <w:b/>
          <w:bCs/>
          <w:color w:val="auto"/>
          <w:spacing w:val="5"/>
          <w:sz w:val="21"/>
          <w:szCs w:val="21"/>
          <w:highlight w:val="none"/>
        </w:rPr>
        <w:t>询问、质疑和投诉</w:t>
      </w:r>
    </w:p>
    <w:p w14:paraId="5560AA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10"/>
          <w:sz w:val="21"/>
          <w:szCs w:val="21"/>
          <w:highlight w:val="none"/>
        </w:rPr>
        <w:t>31.1</w:t>
      </w:r>
      <w:r>
        <w:rPr>
          <w:color w:val="auto"/>
          <w:spacing w:val="-21"/>
          <w:sz w:val="21"/>
          <w:szCs w:val="21"/>
          <w:highlight w:val="none"/>
        </w:rPr>
        <w:t xml:space="preserve"> </w:t>
      </w:r>
      <w:r>
        <w:rPr>
          <w:color w:val="auto"/>
          <w:spacing w:val="10"/>
          <w:sz w:val="21"/>
          <w:szCs w:val="21"/>
          <w:highlight w:val="none"/>
        </w:rPr>
        <w:t>供应商对政府采购活动事项有疑问的，可以向采购人、采购代理机构提出询问，采购人或者</w:t>
      </w:r>
      <w:r>
        <w:rPr>
          <w:color w:val="auto"/>
          <w:spacing w:val="8"/>
          <w:sz w:val="21"/>
          <w:szCs w:val="21"/>
          <w:highlight w:val="none"/>
        </w:rPr>
        <w:t>采购代理机构应当在</w:t>
      </w:r>
      <w:r>
        <w:rPr>
          <w:color w:val="auto"/>
          <w:spacing w:val="-19"/>
          <w:sz w:val="21"/>
          <w:szCs w:val="21"/>
          <w:highlight w:val="none"/>
        </w:rPr>
        <w:t xml:space="preserve"> </w:t>
      </w:r>
      <w:r>
        <w:rPr>
          <w:color w:val="auto"/>
          <w:spacing w:val="8"/>
          <w:sz w:val="21"/>
          <w:szCs w:val="21"/>
          <w:highlight w:val="none"/>
        </w:rPr>
        <w:t>3</w:t>
      </w:r>
      <w:r>
        <w:rPr>
          <w:color w:val="auto"/>
          <w:spacing w:val="-40"/>
          <w:sz w:val="21"/>
          <w:szCs w:val="21"/>
          <w:highlight w:val="none"/>
        </w:rPr>
        <w:t xml:space="preserve"> </w:t>
      </w:r>
      <w:r>
        <w:rPr>
          <w:color w:val="auto"/>
          <w:spacing w:val="8"/>
          <w:sz w:val="21"/>
          <w:szCs w:val="21"/>
          <w:highlight w:val="none"/>
        </w:rPr>
        <w:t>个工作日内对供应商依法提出的询问作出答复。</w:t>
      </w:r>
    </w:p>
    <w:p w14:paraId="002CC41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0"/>
          <w:sz w:val="21"/>
          <w:szCs w:val="21"/>
          <w:highlight w:val="none"/>
        </w:rPr>
        <w:t>31.2</w:t>
      </w:r>
      <w:r>
        <w:rPr>
          <w:color w:val="auto"/>
          <w:spacing w:val="-21"/>
          <w:sz w:val="21"/>
          <w:szCs w:val="21"/>
          <w:highlight w:val="none"/>
        </w:rPr>
        <w:t xml:space="preserve"> </w:t>
      </w:r>
      <w:r>
        <w:rPr>
          <w:color w:val="auto"/>
          <w:spacing w:val="10"/>
          <w:sz w:val="21"/>
          <w:szCs w:val="21"/>
          <w:highlight w:val="none"/>
        </w:rPr>
        <w:t>供应商认为磋商文件、采购过程或者成交结果使自己的合法权益受到损害的，应当在知道或</w:t>
      </w:r>
      <w:r>
        <w:rPr>
          <w:color w:val="auto"/>
          <w:spacing w:val="7"/>
          <w:sz w:val="21"/>
          <w:szCs w:val="21"/>
          <w:highlight w:val="none"/>
        </w:rPr>
        <w:t>者应知其权益受到损害之日起</w:t>
      </w:r>
      <w:r>
        <w:rPr>
          <w:color w:val="auto"/>
          <w:spacing w:val="-32"/>
          <w:sz w:val="21"/>
          <w:szCs w:val="21"/>
          <w:highlight w:val="none"/>
        </w:rPr>
        <w:t xml:space="preserve"> </w:t>
      </w:r>
      <w:r>
        <w:rPr>
          <w:color w:val="auto"/>
          <w:spacing w:val="7"/>
          <w:sz w:val="21"/>
          <w:szCs w:val="21"/>
          <w:highlight w:val="none"/>
        </w:rPr>
        <w:t>7</w:t>
      </w:r>
      <w:r>
        <w:rPr>
          <w:color w:val="auto"/>
          <w:spacing w:val="-41"/>
          <w:sz w:val="21"/>
          <w:szCs w:val="21"/>
          <w:highlight w:val="none"/>
        </w:rPr>
        <w:t xml:space="preserve"> </w:t>
      </w:r>
      <w:r>
        <w:rPr>
          <w:color w:val="auto"/>
          <w:spacing w:val="7"/>
          <w:sz w:val="21"/>
          <w:szCs w:val="21"/>
          <w:highlight w:val="none"/>
        </w:rPr>
        <w:t>个工作日内，以书面形式向采购人、采购代理机构提出质疑，接收质疑函的方式、联系部门、联系电话和通讯地址等信</w:t>
      </w:r>
      <w:r>
        <w:rPr>
          <w:color w:val="auto"/>
          <w:spacing w:val="6"/>
          <w:sz w:val="21"/>
          <w:szCs w:val="21"/>
          <w:highlight w:val="none"/>
        </w:rPr>
        <w:t>息详见“供应商须知前附表</w:t>
      </w:r>
      <w:r>
        <w:rPr>
          <w:color w:val="auto"/>
          <w:spacing w:val="-70"/>
          <w:sz w:val="21"/>
          <w:szCs w:val="21"/>
          <w:highlight w:val="none"/>
        </w:rPr>
        <w:t xml:space="preserve"> </w:t>
      </w:r>
      <w:r>
        <w:rPr>
          <w:color w:val="auto"/>
          <w:spacing w:val="6"/>
          <w:sz w:val="21"/>
          <w:szCs w:val="21"/>
          <w:highlight w:val="none"/>
        </w:rPr>
        <w:t>”。</w:t>
      </w:r>
      <w:r>
        <w:rPr>
          <w:b/>
          <w:bCs/>
          <w:color w:val="auto"/>
          <w:spacing w:val="6"/>
          <w:sz w:val="21"/>
          <w:szCs w:val="21"/>
          <w:highlight w:val="none"/>
        </w:rPr>
        <w:t>具体质疑起算时间及处</w:t>
      </w:r>
      <w:r>
        <w:rPr>
          <w:b/>
          <w:bCs/>
          <w:color w:val="auto"/>
          <w:spacing w:val="4"/>
          <w:sz w:val="21"/>
          <w:szCs w:val="21"/>
          <w:highlight w:val="none"/>
        </w:rPr>
        <w:t>理方式如下：</w:t>
      </w:r>
    </w:p>
    <w:p w14:paraId="03793F6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（1）潜在供应商依法获取采购文件后，认为采购文件使自己的权益受到损害的，应当在竞争性磋</w:t>
      </w:r>
    </w:p>
    <w:p w14:paraId="171AB7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color w:val="auto"/>
          <w:sz w:val="21"/>
          <w:szCs w:val="21"/>
          <w:highlight w:val="none"/>
        </w:rPr>
      </w:pPr>
      <w:r>
        <w:rPr>
          <w:rFonts w:ascii="宋体" w:hAnsi="宋体" w:eastAsia="宋体" w:cs="宋体"/>
          <w:color w:val="auto"/>
          <w:spacing w:val="9"/>
          <w:sz w:val="21"/>
          <w:szCs w:val="21"/>
          <w:highlight w:val="none"/>
        </w:rPr>
        <w:t>商采购文件公告期限届</w:t>
      </w:r>
      <w:r>
        <w:rPr>
          <w:color w:val="auto"/>
          <w:spacing w:val="7"/>
          <w:sz w:val="21"/>
          <w:szCs w:val="21"/>
          <w:highlight w:val="none"/>
        </w:rPr>
        <w:t>满之日起</w:t>
      </w:r>
      <w:r>
        <w:rPr>
          <w:color w:val="auto"/>
          <w:spacing w:val="-32"/>
          <w:sz w:val="21"/>
          <w:szCs w:val="21"/>
          <w:highlight w:val="none"/>
        </w:rPr>
        <w:t xml:space="preserve"> </w:t>
      </w:r>
      <w:r>
        <w:rPr>
          <w:color w:val="auto"/>
          <w:spacing w:val="7"/>
          <w:sz w:val="21"/>
          <w:szCs w:val="21"/>
          <w:highlight w:val="none"/>
        </w:rPr>
        <w:t>7</w:t>
      </w:r>
      <w:r>
        <w:rPr>
          <w:color w:val="auto"/>
          <w:spacing w:val="-38"/>
          <w:sz w:val="21"/>
          <w:szCs w:val="21"/>
          <w:highlight w:val="none"/>
        </w:rPr>
        <w:t xml:space="preserve"> </w:t>
      </w:r>
      <w:r>
        <w:rPr>
          <w:color w:val="auto"/>
          <w:spacing w:val="7"/>
          <w:sz w:val="21"/>
          <w:szCs w:val="21"/>
          <w:highlight w:val="none"/>
        </w:rPr>
        <w:t>个工作日内书面提出质疑。委托代理协议无特殊约定的</w:t>
      </w:r>
      <w:r>
        <w:rPr>
          <w:color w:val="auto"/>
          <w:spacing w:val="6"/>
          <w:sz w:val="21"/>
          <w:szCs w:val="21"/>
          <w:highlight w:val="none"/>
        </w:rPr>
        <w:t>，对竞争性磋</w:t>
      </w:r>
      <w:r>
        <w:rPr>
          <w:color w:val="auto"/>
          <w:spacing w:val="8"/>
          <w:sz w:val="21"/>
          <w:szCs w:val="21"/>
          <w:highlight w:val="none"/>
        </w:rPr>
        <w:t>商文件中采购需求（含资格要求、采购预算和评分办法</w:t>
      </w:r>
      <w:r>
        <w:rPr>
          <w:color w:val="auto"/>
          <w:spacing w:val="7"/>
          <w:sz w:val="21"/>
          <w:szCs w:val="21"/>
          <w:highlight w:val="none"/>
        </w:rPr>
        <w:t>）的质疑由采购人受理并负责答复；对竞争性磋</w:t>
      </w:r>
      <w:r>
        <w:rPr>
          <w:color w:val="auto"/>
          <w:spacing w:val="9"/>
          <w:sz w:val="21"/>
          <w:szCs w:val="21"/>
          <w:highlight w:val="none"/>
        </w:rPr>
        <w:t>商文件中的采购执行程序的质疑由采购代理机构受理并负责答复。</w:t>
      </w:r>
    </w:p>
    <w:p w14:paraId="4A0D16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9"/>
          <w:sz w:val="21"/>
          <w:szCs w:val="21"/>
          <w:highlight w:val="none"/>
        </w:rPr>
        <w:t>（2）供应商认为采购过程使自己的权益受到损害的，应当在各采购程序环节结束之日起</w:t>
      </w:r>
      <w:r>
        <w:rPr>
          <w:color w:val="auto"/>
          <w:spacing w:val="-34"/>
          <w:sz w:val="21"/>
          <w:szCs w:val="21"/>
          <w:highlight w:val="none"/>
        </w:rPr>
        <w:t xml:space="preserve"> </w:t>
      </w:r>
      <w:r>
        <w:rPr>
          <w:color w:val="auto"/>
          <w:spacing w:val="9"/>
          <w:sz w:val="21"/>
          <w:szCs w:val="21"/>
          <w:highlight w:val="none"/>
        </w:rPr>
        <w:t>7</w:t>
      </w:r>
      <w:r>
        <w:rPr>
          <w:color w:val="auto"/>
          <w:spacing w:val="-38"/>
          <w:sz w:val="21"/>
          <w:szCs w:val="21"/>
          <w:highlight w:val="none"/>
        </w:rPr>
        <w:t xml:space="preserve"> </w:t>
      </w:r>
      <w:r>
        <w:rPr>
          <w:color w:val="auto"/>
          <w:spacing w:val="9"/>
          <w:sz w:val="21"/>
          <w:szCs w:val="21"/>
          <w:highlight w:val="none"/>
        </w:rPr>
        <w:t>个</w:t>
      </w:r>
      <w:r>
        <w:rPr>
          <w:color w:val="auto"/>
          <w:spacing w:val="8"/>
          <w:sz w:val="21"/>
          <w:szCs w:val="21"/>
          <w:highlight w:val="none"/>
        </w:rPr>
        <w:t>工作日内书面提出质疑。对采购过程中资格审查、符合性审查等具</w:t>
      </w:r>
      <w:r>
        <w:rPr>
          <w:color w:val="auto"/>
          <w:spacing w:val="7"/>
          <w:sz w:val="21"/>
          <w:szCs w:val="21"/>
          <w:highlight w:val="none"/>
        </w:rPr>
        <w:t>体评审情况的质疑应向采购人或代理机构</w:t>
      </w:r>
      <w:r>
        <w:rPr>
          <w:color w:val="auto"/>
          <w:spacing w:val="8"/>
          <w:sz w:val="21"/>
          <w:szCs w:val="21"/>
          <w:highlight w:val="none"/>
        </w:rPr>
        <w:t>提出，由采购人或代理机构受理并负责答复；对采购过程中采</w:t>
      </w:r>
      <w:r>
        <w:rPr>
          <w:color w:val="auto"/>
          <w:spacing w:val="7"/>
          <w:sz w:val="21"/>
          <w:szCs w:val="21"/>
          <w:highlight w:val="none"/>
        </w:rPr>
        <w:t>购执行程序的质疑由采购代理机构受理并</w:t>
      </w:r>
      <w:r>
        <w:rPr>
          <w:color w:val="auto"/>
          <w:spacing w:val="5"/>
          <w:sz w:val="21"/>
          <w:szCs w:val="21"/>
          <w:highlight w:val="none"/>
        </w:rPr>
        <w:t>负责答复。</w:t>
      </w:r>
    </w:p>
    <w:p w14:paraId="2AFB2FA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9"/>
          <w:sz w:val="21"/>
          <w:szCs w:val="21"/>
          <w:highlight w:val="none"/>
        </w:rPr>
        <w:t>（3）供应商认为成交结果使自己的权益受到损害的，应当在成交结果公告期限届满之日起</w:t>
      </w:r>
      <w:r>
        <w:rPr>
          <w:color w:val="auto"/>
          <w:spacing w:val="-31"/>
          <w:sz w:val="21"/>
          <w:szCs w:val="21"/>
          <w:highlight w:val="none"/>
        </w:rPr>
        <w:t xml:space="preserve"> </w:t>
      </w:r>
      <w:r>
        <w:rPr>
          <w:color w:val="auto"/>
          <w:spacing w:val="9"/>
          <w:sz w:val="21"/>
          <w:szCs w:val="21"/>
          <w:highlight w:val="none"/>
        </w:rPr>
        <w:t>7</w:t>
      </w:r>
      <w:r>
        <w:rPr>
          <w:color w:val="auto"/>
          <w:spacing w:val="-41"/>
          <w:sz w:val="21"/>
          <w:szCs w:val="21"/>
          <w:highlight w:val="none"/>
        </w:rPr>
        <w:t xml:space="preserve"> </w:t>
      </w:r>
      <w:r>
        <w:rPr>
          <w:color w:val="auto"/>
          <w:spacing w:val="8"/>
          <w:sz w:val="21"/>
          <w:szCs w:val="21"/>
          <w:highlight w:val="none"/>
        </w:rPr>
        <w:t>个工</w:t>
      </w:r>
      <w:r>
        <w:rPr>
          <w:color w:val="auto"/>
          <w:spacing w:val="9"/>
          <w:sz w:val="21"/>
          <w:szCs w:val="21"/>
          <w:highlight w:val="none"/>
        </w:rPr>
        <w:t>作日内书面提出质疑，由采购人受理并负责答复。</w:t>
      </w:r>
    </w:p>
    <w:p w14:paraId="4F31FD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color w:val="auto"/>
          <w:spacing w:val="10"/>
          <w:sz w:val="21"/>
          <w:szCs w:val="21"/>
          <w:highlight w:val="none"/>
        </w:rPr>
        <w:t>31.3</w:t>
      </w:r>
      <w:r>
        <w:rPr>
          <w:color w:val="auto"/>
          <w:spacing w:val="-21"/>
          <w:sz w:val="21"/>
          <w:szCs w:val="21"/>
          <w:highlight w:val="none"/>
        </w:rPr>
        <w:t xml:space="preserve"> </w:t>
      </w:r>
      <w:r>
        <w:rPr>
          <w:color w:val="auto"/>
          <w:spacing w:val="10"/>
          <w:sz w:val="21"/>
          <w:szCs w:val="21"/>
          <w:highlight w:val="none"/>
        </w:rPr>
        <w:t>供应商提出的询问或者质疑超出采购人对采购代理机构委托授权范围的，采购代理机构应当</w:t>
      </w:r>
      <w:r>
        <w:rPr>
          <w:color w:val="auto"/>
          <w:spacing w:val="8"/>
          <w:sz w:val="21"/>
          <w:szCs w:val="21"/>
          <w:highlight w:val="none"/>
        </w:rPr>
        <w:t>告知供应商向采购人提出。政府采购评审专家应当配合采购</w:t>
      </w:r>
      <w:r>
        <w:rPr>
          <w:color w:val="auto"/>
          <w:spacing w:val="7"/>
          <w:sz w:val="21"/>
          <w:szCs w:val="21"/>
          <w:highlight w:val="none"/>
        </w:rPr>
        <w:t>人或者采购代理机构答复供应商的询问和质</w:t>
      </w:r>
      <w:r>
        <w:rPr>
          <w:color w:val="auto"/>
          <w:spacing w:val="-1"/>
          <w:sz w:val="21"/>
          <w:szCs w:val="21"/>
          <w:highlight w:val="none"/>
        </w:rPr>
        <w:t>疑。</w:t>
      </w:r>
    </w:p>
    <w:p w14:paraId="3BEA2E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color w:val="auto"/>
          <w:sz w:val="21"/>
          <w:szCs w:val="21"/>
          <w:highlight w:val="none"/>
        </w:rPr>
      </w:pPr>
      <w:r>
        <w:rPr>
          <w:color w:val="auto"/>
          <w:spacing w:val="9"/>
          <w:sz w:val="21"/>
          <w:szCs w:val="21"/>
          <w:highlight w:val="none"/>
        </w:rPr>
        <w:t>31.4 供应商提出质疑应当提交质疑函和必要的证明材料，针对同一采购程序环节的质疑必须在法定质疑期内一次性提出。质疑函应当包括下列内容（质疑函格式后附</w:t>
      </w:r>
      <w:r>
        <w:rPr>
          <w:color w:val="auto"/>
          <w:spacing w:val="6"/>
          <w:sz w:val="21"/>
          <w:szCs w:val="21"/>
          <w:highlight w:val="none"/>
        </w:rPr>
        <w:t>）：</w:t>
      </w:r>
    </w:p>
    <w:p w14:paraId="33E2141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（1）供应商的姓名或者名称、地址、邮编、联系人</w:t>
      </w:r>
      <w:r>
        <w:rPr>
          <w:color w:val="auto"/>
          <w:spacing w:val="8"/>
          <w:sz w:val="21"/>
          <w:szCs w:val="21"/>
          <w:highlight w:val="none"/>
        </w:rPr>
        <w:t>及联系电话；</w:t>
      </w:r>
    </w:p>
    <w:p w14:paraId="4AE29A3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（2）质疑项目的名称、编号；</w:t>
      </w:r>
    </w:p>
    <w:p w14:paraId="4F5B252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（3）具体、明确的质疑事项和与质疑事项相关的请求；</w:t>
      </w:r>
    </w:p>
    <w:p w14:paraId="3778CE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（4）事实依据；</w:t>
      </w:r>
    </w:p>
    <w:p w14:paraId="6319189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（5）必要的法律依据；</w:t>
      </w:r>
    </w:p>
    <w:p w14:paraId="763E2C4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（6）提出质疑的日期。</w:t>
      </w:r>
    </w:p>
    <w:p w14:paraId="23EE86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color w:val="auto"/>
          <w:sz w:val="21"/>
          <w:szCs w:val="21"/>
          <w:highlight w:val="none"/>
        </w:rPr>
      </w:pPr>
      <w:r>
        <w:rPr>
          <w:color w:val="auto"/>
          <w:spacing w:val="8"/>
          <w:sz w:val="21"/>
          <w:szCs w:val="21"/>
          <w:highlight w:val="none"/>
        </w:rPr>
        <w:t>供应商为自然人的，应当由本人签字；供应商为法</w:t>
      </w:r>
      <w:r>
        <w:rPr>
          <w:color w:val="auto"/>
          <w:spacing w:val="7"/>
          <w:sz w:val="21"/>
          <w:szCs w:val="21"/>
          <w:highlight w:val="none"/>
        </w:rPr>
        <w:t>人或者其他组织的，应当由法定代表人、主要负</w:t>
      </w:r>
      <w:r>
        <w:rPr>
          <w:color w:val="auto"/>
          <w:spacing w:val="9"/>
          <w:sz w:val="21"/>
          <w:szCs w:val="21"/>
          <w:highlight w:val="none"/>
        </w:rPr>
        <w:t>责人，或者其委托代理人签字或者盖章，并加</w:t>
      </w:r>
      <w:r>
        <w:rPr>
          <w:color w:val="auto"/>
          <w:spacing w:val="8"/>
          <w:sz w:val="21"/>
          <w:szCs w:val="21"/>
          <w:highlight w:val="none"/>
        </w:rPr>
        <w:t>盖公章。</w:t>
      </w:r>
    </w:p>
    <w:p w14:paraId="5677E4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0"/>
          <w:sz w:val="21"/>
          <w:szCs w:val="21"/>
          <w:highlight w:val="none"/>
        </w:rPr>
        <w:t>31.5</w:t>
      </w:r>
      <w:r>
        <w:rPr>
          <w:color w:val="auto"/>
          <w:spacing w:val="-21"/>
          <w:sz w:val="21"/>
          <w:szCs w:val="21"/>
          <w:highlight w:val="none"/>
        </w:rPr>
        <w:t xml:space="preserve"> </w:t>
      </w:r>
      <w:r>
        <w:rPr>
          <w:color w:val="auto"/>
          <w:spacing w:val="10"/>
          <w:sz w:val="21"/>
          <w:szCs w:val="21"/>
          <w:highlight w:val="none"/>
        </w:rPr>
        <w:t>采购人、采购代理机构认为供应商质疑不成立，或者成立但未对成交结果构成影响的，继续</w:t>
      </w:r>
      <w:r>
        <w:rPr>
          <w:color w:val="auto"/>
          <w:spacing w:val="9"/>
          <w:sz w:val="21"/>
          <w:szCs w:val="21"/>
          <w:highlight w:val="none"/>
        </w:rPr>
        <w:t>开展采购活动；认为供应商质疑成立且影响或者可能影响成交结果的，按照下列情况处理：</w:t>
      </w:r>
    </w:p>
    <w:p w14:paraId="0F7CCF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1"/>
        <w:textAlignment w:val="baseline"/>
        <w:rPr>
          <w:color w:val="auto"/>
          <w:sz w:val="21"/>
          <w:szCs w:val="21"/>
          <w:highlight w:val="none"/>
        </w:rPr>
      </w:pPr>
      <w:r>
        <w:rPr>
          <w:color w:val="auto"/>
          <w:spacing w:val="7"/>
          <w:sz w:val="21"/>
          <w:szCs w:val="21"/>
          <w:highlight w:val="none"/>
        </w:rPr>
        <w:t>（一）对采购文件提出的质疑，依法通过澄清或者修改可以继续开展采购活动的，澄清或者修改采</w:t>
      </w:r>
      <w:r>
        <w:rPr>
          <w:color w:val="auto"/>
          <w:spacing w:val="9"/>
          <w:sz w:val="21"/>
          <w:szCs w:val="21"/>
          <w:highlight w:val="none"/>
        </w:rPr>
        <w:t>购文件后继续开展采购活动；否则应当修改采购文件后重新开展采购活动。</w:t>
      </w:r>
    </w:p>
    <w:p w14:paraId="15A587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textAlignment w:val="baseline"/>
        <w:rPr>
          <w:color w:val="auto"/>
          <w:sz w:val="21"/>
          <w:szCs w:val="21"/>
          <w:highlight w:val="none"/>
        </w:rPr>
      </w:pPr>
      <w:r>
        <w:rPr>
          <w:color w:val="auto"/>
          <w:spacing w:val="7"/>
          <w:sz w:val="21"/>
          <w:szCs w:val="21"/>
          <w:highlight w:val="none"/>
        </w:rPr>
        <w:t>（二）对采购过程或者成交结果提出的质疑，合格供应商符合法定数量时，可以从合格的成交候选</w:t>
      </w:r>
      <w:r>
        <w:rPr>
          <w:color w:val="auto"/>
          <w:spacing w:val="9"/>
          <w:sz w:val="21"/>
          <w:szCs w:val="21"/>
          <w:highlight w:val="none"/>
        </w:rPr>
        <w:t>人中另行确定成交供应商的，应当依法另行确定成交供应商；否则应当重新开展采购活动。</w:t>
      </w:r>
    </w:p>
    <w:p w14:paraId="5D52D9E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color w:val="auto"/>
          <w:sz w:val="21"/>
          <w:szCs w:val="21"/>
          <w:highlight w:val="none"/>
        </w:rPr>
      </w:pPr>
      <w:r>
        <w:rPr>
          <w:color w:val="auto"/>
          <w:spacing w:val="9"/>
          <w:sz w:val="21"/>
          <w:szCs w:val="21"/>
          <w:highlight w:val="none"/>
        </w:rPr>
        <w:t>质疑答复导致成交结果改变的，采购人或者采购代理机构应当将有关情况书面报告本级财政部</w:t>
      </w:r>
      <w:r>
        <w:rPr>
          <w:color w:val="auto"/>
          <w:spacing w:val="8"/>
          <w:sz w:val="21"/>
          <w:szCs w:val="21"/>
          <w:highlight w:val="none"/>
        </w:rPr>
        <w:t>门。</w:t>
      </w:r>
    </w:p>
    <w:p w14:paraId="3BF3174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color w:val="auto"/>
          <w:sz w:val="21"/>
          <w:szCs w:val="21"/>
          <w:highlight w:val="none"/>
        </w:rPr>
      </w:pPr>
      <w:bookmarkStart w:id="22" w:name="bookmark55"/>
      <w:bookmarkEnd w:id="22"/>
      <w:r>
        <w:rPr>
          <w:color w:val="auto"/>
          <w:spacing w:val="10"/>
          <w:sz w:val="21"/>
          <w:szCs w:val="21"/>
          <w:highlight w:val="none"/>
        </w:rPr>
        <w:t>31.6</w:t>
      </w:r>
      <w:r>
        <w:rPr>
          <w:color w:val="auto"/>
          <w:spacing w:val="-21"/>
          <w:sz w:val="21"/>
          <w:szCs w:val="21"/>
          <w:highlight w:val="none"/>
        </w:rPr>
        <w:t xml:space="preserve"> </w:t>
      </w:r>
      <w:r>
        <w:rPr>
          <w:color w:val="auto"/>
          <w:spacing w:val="10"/>
          <w:sz w:val="21"/>
          <w:szCs w:val="21"/>
          <w:highlight w:val="none"/>
        </w:rPr>
        <w:t>投诉的权利。质疑供应商对采购人、采购代理机构的答复不满意，或者采购人、采购代理机</w:t>
      </w:r>
      <w:r>
        <w:rPr>
          <w:color w:val="auto"/>
          <w:spacing w:val="9"/>
          <w:sz w:val="21"/>
          <w:szCs w:val="21"/>
          <w:highlight w:val="none"/>
        </w:rPr>
        <w:t>构未在规定时间内作出答复的，可以在答复期满后</w:t>
      </w:r>
      <w:r>
        <w:rPr>
          <w:color w:val="auto"/>
          <w:spacing w:val="-21"/>
          <w:sz w:val="21"/>
          <w:szCs w:val="21"/>
          <w:highlight w:val="none"/>
        </w:rPr>
        <w:t xml:space="preserve"> </w:t>
      </w:r>
      <w:r>
        <w:rPr>
          <w:color w:val="auto"/>
          <w:spacing w:val="9"/>
          <w:sz w:val="21"/>
          <w:szCs w:val="21"/>
          <w:highlight w:val="none"/>
        </w:rPr>
        <w:t>15</w:t>
      </w:r>
      <w:r>
        <w:rPr>
          <w:color w:val="auto"/>
          <w:spacing w:val="-40"/>
          <w:sz w:val="21"/>
          <w:szCs w:val="21"/>
          <w:highlight w:val="none"/>
        </w:rPr>
        <w:t xml:space="preserve"> </w:t>
      </w:r>
      <w:r>
        <w:rPr>
          <w:color w:val="auto"/>
          <w:spacing w:val="9"/>
          <w:sz w:val="21"/>
          <w:szCs w:val="21"/>
          <w:highlight w:val="none"/>
        </w:rPr>
        <w:t>个工作日内向《政府采购质疑和投诉办法》（财政部令第</w:t>
      </w:r>
      <w:r>
        <w:rPr>
          <w:color w:val="auto"/>
          <w:spacing w:val="-36"/>
          <w:sz w:val="21"/>
          <w:szCs w:val="21"/>
          <w:highlight w:val="none"/>
        </w:rPr>
        <w:t xml:space="preserve"> </w:t>
      </w:r>
      <w:r>
        <w:rPr>
          <w:color w:val="auto"/>
          <w:spacing w:val="9"/>
          <w:sz w:val="21"/>
          <w:szCs w:val="21"/>
          <w:highlight w:val="none"/>
        </w:rPr>
        <w:t>94</w:t>
      </w:r>
      <w:r>
        <w:rPr>
          <w:color w:val="auto"/>
          <w:spacing w:val="-35"/>
          <w:sz w:val="21"/>
          <w:szCs w:val="21"/>
          <w:highlight w:val="none"/>
        </w:rPr>
        <w:t xml:space="preserve"> </w:t>
      </w:r>
      <w:r>
        <w:rPr>
          <w:color w:val="auto"/>
          <w:spacing w:val="9"/>
          <w:sz w:val="21"/>
          <w:szCs w:val="21"/>
          <w:highlight w:val="none"/>
        </w:rPr>
        <w:t>号）第六条规定的财政部门提起投诉（投诉书格式后附</w:t>
      </w:r>
      <w:r>
        <w:rPr>
          <w:color w:val="auto"/>
          <w:spacing w:val="17"/>
          <w:sz w:val="21"/>
          <w:szCs w:val="21"/>
          <w:highlight w:val="none"/>
        </w:rPr>
        <w:t>），</w:t>
      </w:r>
      <w:r>
        <w:rPr>
          <w:color w:val="auto"/>
          <w:spacing w:val="9"/>
          <w:sz w:val="21"/>
          <w:szCs w:val="21"/>
          <w:highlight w:val="none"/>
        </w:rPr>
        <w:t>受理投诉方式见</w:t>
      </w:r>
      <w:r>
        <w:rPr>
          <w:color w:val="auto"/>
          <w:spacing w:val="8"/>
          <w:sz w:val="21"/>
          <w:szCs w:val="21"/>
          <w:highlight w:val="none"/>
        </w:rPr>
        <w:t>“供应商须知</w:t>
      </w:r>
      <w:r>
        <w:rPr>
          <w:color w:val="auto"/>
          <w:spacing w:val="6"/>
          <w:sz w:val="21"/>
          <w:szCs w:val="21"/>
          <w:highlight w:val="none"/>
        </w:rPr>
        <w:t>前附表</w:t>
      </w:r>
      <w:r>
        <w:rPr>
          <w:color w:val="auto"/>
          <w:spacing w:val="-70"/>
          <w:sz w:val="21"/>
          <w:szCs w:val="21"/>
          <w:highlight w:val="none"/>
        </w:rPr>
        <w:t xml:space="preserve"> </w:t>
      </w:r>
      <w:r>
        <w:rPr>
          <w:color w:val="auto"/>
          <w:spacing w:val="6"/>
          <w:sz w:val="21"/>
          <w:szCs w:val="21"/>
          <w:highlight w:val="none"/>
        </w:rPr>
        <w:t>”。</w:t>
      </w:r>
    </w:p>
    <w:p w14:paraId="3DD925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3" w:name="_Toc4821"/>
      <w:r>
        <w:rPr>
          <w:b/>
          <w:bCs/>
          <w:color w:val="auto"/>
          <w:spacing w:val="6"/>
          <w:sz w:val="21"/>
          <w:szCs w:val="21"/>
          <w:highlight w:val="none"/>
        </w:rPr>
        <w:t>六、验收</w:t>
      </w:r>
      <w:bookmarkEnd w:id="23"/>
    </w:p>
    <w:p w14:paraId="2F554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32.验收</w:t>
      </w:r>
    </w:p>
    <w:p w14:paraId="6A0FE1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32.1</w:t>
      </w:r>
      <w:r>
        <w:rPr>
          <w:color w:val="auto"/>
          <w:spacing w:val="-33"/>
          <w:sz w:val="21"/>
          <w:szCs w:val="21"/>
          <w:highlight w:val="none"/>
        </w:rPr>
        <w:t xml:space="preserve"> </w:t>
      </w:r>
      <w:r>
        <w:rPr>
          <w:color w:val="auto"/>
          <w:spacing w:val="5"/>
          <w:sz w:val="21"/>
          <w:szCs w:val="21"/>
          <w:highlight w:val="none"/>
        </w:rPr>
        <w:t>竣工验收条件</w:t>
      </w:r>
    </w:p>
    <w:p w14:paraId="58A302E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工程具备以下条件的，成交供应商可以申请竣工验收</w:t>
      </w:r>
      <w:r>
        <w:rPr>
          <w:color w:val="auto"/>
          <w:spacing w:val="-58"/>
          <w:sz w:val="21"/>
          <w:szCs w:val="21"/>
          <w:highlight w:val="none"/>
        </w:rPr>
        <w:t xml:space="preserve"> </w:t>
      </w:r>
      <w:r>
        <w:rPr>
          <w:color w:val="auto"/>
          <w:spacing w:val="9"/>
          <w:sz w:val="21"/>
          <w:szCs w:val="21"/>
          <w:highlight w:val="none"/>
        </w:rPr>
        <w:t>:</w:t>
      </w:r>
    </w:p>
    <w:p w14:paraId="0EDACD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5"/>
        <w:textAlignment w:val="baseline"/>
        <w:rPr>
          <w:color w:val="auto"/>
          <w:sz w:val="21"/>
          <w:szCs w:val="21"/>
          <w:highlight w:val="none"/>
        </w:rPr>
      </w:pPr>
      <w:r>
        <w:rPr>
          <w:color w:val="auto"/>
          <w:spacing w:val="9"/>
          <w:sz w:val="21"/>
          <w:szCs w:val="21"/>
          <w:highlight w:val="none"/>
        </w:rPr>
        <w:t>(1)除采购人同意的甩项工作和缺陷修补工作外，合同范围内的全部工程以</w:t>
      </w:r>
      <w:r>
        <w:rPr>
          <w:color w:val="auto"/>
          <w:spacing w:val="8"/>
          <w:sz w:val="21"/>
          <w:szCs w:val="21"/>
          <w:highlight w:val="none"/>
        </w:rPr>
        <w:t>及有关工作，包括合同</w:t>
      </w:r>
      <w:r>
        <w:rPr>
          <w:color w:val="auto"/>
          <w:spacing w:val="9"/>
          <w:sz w:val="21"/>
          <w:szCs w:val="21"/>
          <w:highlight w:val="none"/>
        </w:rPr>
        <w:t>要求的试验、试运行以及检验均已完成，并符合合同要求；</w:t>
      </w:r>
    </w:p>
    <w:p w14:paraId="257E8EB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(2)已按合同约定编制了甩项工作和缺陷修补工作清单以及相应的施工计划；</w:t>
      </w:r>
    </w:p>
    <w:p w14:paraId="3ABC59D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(3)已按合同约定的内容和份数备齐竣工资料。</w:t>
      </w:r>
    </w:p>
    <w:p w14:paraId="4FA692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32.2</w:t>
      </w:r>
      <w:r>
        <w:rPr>
          <w:color w:val="auto"/>
          <w:spacing w:val="-33"/>
          <w:sz w:val="21"/>
          <w:szCs w:val="21"/>
          <w:highlight w:val="none"/>
        </w:rPr>
        <w:t xml:space="preserve"> </w:t>
      </w:r>
      <w:r>
        <w:rPr>
          <w:color w:val="auto"/>
          <w:spacing w:val="5"/>
          <w:sz w:val="21"/>
          <w:szCs w:val="21"/>
          <w:highlight w:val="none"/>
        </w:rPr>
        <w:t>竣工验收程序</w:t>
      </w:r>
    </w:p>
    <w:p w14:paraId="7131947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除专用合同条款另有约定外，成交供应商申请竣工验收的，应当按照以下程序进行</w:t>
      </w:r>
      <w:r>
        <w:rPr>
          <w:color w:val="auto"/>
          <w:spacing w:val="-56"/>
          <w:sz w:val="21"/>
          <w:szCs w:val="21"/>
          <w:highlight w:val="none"/>
        </w:rPr>
        <w:t xml:space="preserve"> </w:t>
      </w:r>
      <w:r>
        <w:rPr>
          <w:color w:val="auto"/>
          <w:spacing w:val="9"/>
          <w:sz w:val="21"/>
          <w:szCs w:val="21"/>
          <w:highlight w:val="none"/>
        </w:rPr>
        <w:t>:</w:t>
      </w:r>
    </w:p>
    <w:p w14:paraId="2354BC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5"/>
        <w:textAlignment w:val="baseline"/>
        <w:rPr>
          <w:color w:val="auto"/>
          <w:sz w:val="21"/>
          <w:szCs w:val="21"/>
          <w:highlight w:val="none"/>
        </w:rPr>
      </w:pPr>
      <w:r>
        <w:rPr>
          <w:color w:val="auto"/>
          <w:spacing w:val="5"/>
          <w:sz w:val="21"/>
          <w:szCs w:val="21"/>
          <w:highlight w:val="none"/>
        </w:rPr>
        <w:t>(1)成交供应商向监理人报送竣工验收申请报告，监理人应在收到竣工验收申请报告后</w:t>
      </w:r>
      <w:r>
        <w:rPr>
          <w:color w:val="auto"/>
          <w:spacing w:val="-5"/>
          <w:sz w:val="21"/>
          <w:szCs w:val="21"/>
          <w:highlight w:val="none"/>
        </w:rPr>
        <w:t xml:space="preserve"> </w:t>
      </w:r>
      <w:r>
        <w:rPr>
          <w:color w:val="auto"/>
          <w:spacing w:val="5"/>
          <w:sz w:val="21"/>
          <w:szCs w:val="21"/>
          <w:highlight w:val="none"/>
        </w:rPr>
        <w:t>14</w:t>
      </w:r>
      <w:r>
        <w:rPr>
          <w:color w:val="auto"/>
          <w:spacing w:val="-33"/>
          <w:sz w:val="21"/>
          <w:szCs w:val="21"/>
          <w:highlight w:val="none"/>
        </w:rPr>
        <w:t xml:space="preserve"> </w:t>
      </w:r>
      <w:r>
        <w:rPr>
          <w:color w:val="auto"/>
          <w:spacing w:val="5"/>
          <w:sz w:val="21"/>
          <w:szCs w:val="21"/>
          <w:highlight w:val="none"/>
        </w:rPr>
        <w:t>天内完成</w:t>
      </w:r>
      <w:r>
        <w:rPr>
          <w:color w:val="auto"/>
          <w:spacing w:val="8"/>
          <w:sz w:val="21"/>
          <w:szCs w:val="21"/>
          <w:highlight w:val="none"/>
        </w:rPr>
        <w:t>审查并报送发包人。监理人审查后认为尚不具备验收条件的，</w:t>
      </w:r>
      <w:r>
        <w:rPr>
          <w:color w:val="auto"/>
          <w:spacing w:val="7"/>
          <w:sz w:val="21"/>
          <w:szCs w:val="21"/>
          <w:highlight w:val="none"/>
        </w:rPr>
        <w:t>应通知承包人在竣工验收前承包人还需完</w:t>
      </w:r>
      <w:r>
        <w:rPr>
          <w:color w:val="auto"/>
          <w:spacing w:val="9"/>
          <w:sz w:val="21"/>
          <w:szCs w:val="21"/>
          <w:highlight w:val="none"/>
        </w:rPr>
        <w:t>成的工作内容，承包人应在完成监理人通知的全部工作内容后，再次提交竣工验收申请报告。</w:t>
      </w:r>
    </w:p>
    <w:p w14:paraId="3CA21B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textAlignment w:val="baseline"/>
        <w:rPr>
          <w:color w:val="auto"/>
          <w:sz w:val="21"/>
          <w:szCs w:val="21"/>
          <w:highlight w:val="none"/>
        </w:rPr>
      </w:pPr>
      <w:r>
        <w:rPr>
          <w:color w:val="auto"/>
          <w:spacing w:val="9"/>
          <w:sz w:val="21"/>
          <w:szCs w:val="21"/>
          <w:highlight w:val="none"/>
        </w:rPr>
        <w:t>(2)监理人审查后认为已具备竣工验收条件的，应将竣工验收申请报告提交</w:t>
      </w:r>
      <w:r>
        <w:rPr>
          <w:color w:val="auto"/>
          <w:spacing w:val="8"/>
          <w:sz w:val="21"/>
          <w:szCs w:val="21"/>
          <w:highlight w:val="none"/>
        </w:rPr>
        <w:t>采购人，采购人应在收</w:t>
      </w:r>
      <w:r>
        <w:rPr>
          <w:color w:val="auto"/>
          <w:spacing w:val="9"/>
          <w:sz w:val="21"/>
          <w:szCs w:val="21"/>
          <w:highlight w:val="none"/>
        </w:rPr>
        <w:t>到经监理人审核的竣工验收申请报告后</w:t>
      </w:r>
      <w:r>
        <w:rPr>
          <w:color w:val="auto"/>
          <w:spacing w:val="-28"/>
          <w:sz w:val="21"/>
          <w:szCs w:val="21"/>
          <w:highlight w:val="none"/>
        </w:rPr>
        <w:t xml:space="preserve"> </w:t>
      </w:r>
      <w:r>
        <w:rPr>
          <w:color w:val="auto"/>
          <w:spacing w:val="9"/>
          <w:sz w:val="21"/>
          <w:szCs w:val="21"/>
          <w:highlight w:val="none"/>
        </w:rPr>
        <w:t>28</w:t>
      </w:r>
      <w:r>
        <w:rPr>
          <w:color w:val="auto"/>
          <w:spacing w:val="-36"/>
          <w:sz w:val="21"/>
          <w:szCs w:val="21"/>
          <w:highlight w:val="none"/>
        </w:rPr>
        <w:t xml:space="preserve"> </w:t>
      </w:r>
      <w:r>
        <w:rPr>
          <w:color w:val="auto"/>
          <w:spacing w:val="9"/>
          <w:sz w:val="21"/>
          <w:szCs w:val="21"/>
          <w:highlight w:val="none"/>
        </w:rPr>
        <w:t>天内审批完毕并组织监理人、成交供应商、设计人等相关单</w:t>
      </w:r>
      <w:r>
        <w:rPr>
          <w:color w:val="auto"/>
          <w:spacing w:val="7"/>
          <w:sz w:val="21"/>
          <w:szCs w:val="21"/>
          <w:highlight w:val="none"/>
        </w:rPr>
        <w:t>位完成竣工验收。</w:t>
      </w:r>
    </w:p>
    <w:p w14:paraId="61CF427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3"/>
        <w:textAlignment w:val="baseline"/>
        <w:rPr>
          <w:color w:val="auto"/>
          <w:sz w:val="21"/>
          <w:szCs w:val="21"/>
          <w:highlight w:val="none"/>
        </w:rPr>
      </w:pPr>
      <w:r>
        <w:rPr>
          <w:color w:val="auto"/>
          <w:spacing w:val="5"/>
          <w:sz w:val="21"/>
          <w:szCs w:val="21"/>
          <w:highlight w:val="none"/>
        </w:rPr>
        <w:t>(3)竣工验收合格的，采购人应在验收合格后</w:t>
      </w:r>
      <w:r>
        <w:rPr>
          <w:color w:val="auto"/>
          <w:spacing w:val="-5"/>
          <w:sz w:val="21"/>
          <w:szCs w:val="21"/>
          <w:highlight w:val="none"/>
        </w:rPr>
        <w:t xml:space="preserve"> </w:t>
      </w:r>
      <w:r>
        <w:rPr>
          <w:color w:val="auto"/>
          <w:spacing w:val="5"/>
          <w:sz w:val="21"/>
          <w:szCs w:val="21"/>
          <w:highlight w:val="none"/>
        </w:rPr>
        <w:t>14</w:t>
      </w:r>
      <w:r>
        <w:rPr>
          <w:color w:val="auto"/>
          <w:spacing w:val="-33"/>
          <w:sz w:val="21"/>
          <w:szCs w:val="21"/>
          <w:highlight w:val="none"/>
        </w:rPr>
        <w:t xml:space="preserve"> </w:t>
      </w:r>
      <w:r>
        <w:rPr>
          <w:color w:val="auto"/>
          <w:spacing w:val="5"/>
          <w:sz w:val="21"/>
          <w:szCs w:val="21"/>
          <w:highlight w:val="none"/>
        </w:rPr>
        <w:t>天内向成交供应商签发工程接收证书。采购人无正</w:t>
      </w:r>
      <w:r>
        <w:rPr>
          <w:color w:val="auto"/>
          <w:spacing w:val="7"/>
          <w:sz w:val="21"/>
          <w:szCs w:val="21"/>
          <w:highlight w:val="none"/>
        </w:rPr>
        <w:t>当理由逾期不颁发工程接收证书的，</w:t>
      </w:r>
      <w:r>
        <w:rPr>
          <w:color w:val="auto"/>
          <w:spacing w:val="-50"/>
          <w:sz w:val="21"/>
          <w:szCs w:val="21"/>
          <w:highlight w:val="none"/>
        </w:rPr>
        <w:t xml:space="preserve"> </w:t>
      </w:r>
      <w:r>
        <w:rPr>
          <w:color w:val="auto"/>
          <w:spacing w:val="7"/>
          <w:sz w:val="21"/>
          <w:szCs w:val="21"/>
          <w:highlight w:val="none"/>
        </w:rPr>
        <w:t>自验收合格后第</w:t>
      </w:r>
      <w:r>
        <w:rPr>
          <w:color w:val="auto"/>
          <w:spacing w:val="-22"/>
          <w:sz w:val="21"/>
          <w:szCs w:val="21"/>
          <w:highlight w:val="none"/>
        </w:rPr>
        <w:t xml:space="preserve"> </w:t>
      </w:r>
      <w:r>
        <w:rPr>
          <w:color w:val="auto"/>
          <w:spacing w:val="7"/>
          <w:sz w:val="21"/>
          <w:szCs w:val="21"/>
          <w:highlight w:val="none"/>
        </w:rPr>
        <w:t>15 天起视为已颁发工程接</w:t>
      </w:r>
      <w:r>
        <w:rPr>
          <w:color w:val="auto"/>
          <w:spacing w:val="6"/>
          <w:sz w:val="21"/>
          <w:szCs w:val="21"/>
          <w:highlight w:val="none"/>
        </w:rPr>
        <w:t>收证书。</w:t>
      </w:r>
    </w:p>
    <w:p w14:paraId="54C4A11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7"/>
        <w:textAlignment w:val="baseline"/>
        <w:rPr>
          <w:color w:val="auto"/>
          <w:sz w:val="21"/>
          <w:szCs w:val="21"/>
          <w:highlight w:val="none"/>
        </w:rPr>
      </w:pPr>
      <w:r>
        <w:rPr>
          <w:color w:val="auto"/>
          <w:spacing w:val="9"/>
          <w:sz w:val="21"/>
          <w:szCs w:val="21"/>
          <w:highlight w:val="none"/>
        </w:rPr>
        <w:t>(4)竣工验收不合格的，监理人应按照验收意见发出指示，要求承包人对不</w:t>
      </w:r>
      <w:r>
        <w:rPr>
          <w:color w:val="auto"/>
          <w:spacing w:val="8"/>
          <w:sz w:val="21"/>
          <w:szCs w:val="21"/>
          <w:highlight w:val="none"/>
        </w:rPr>
        <w:t>合格工程返工、修复或</w:t>
      </w:r>
      <w:r>
        <w:rPr>
          <w:color w:val="auto"/>
          <w:spacing w:val="5"/>
          <w:sz w:val="21"/>
          <w:szCs w:val="21"/>
          <w:highlight w:val="none"/>
        </w:rPr>
        <w:t>采取其他补救措施，由此增加的费用和(或)延误的工期由承</w:t>
      </w:r>
      <w:r>
        <w:rPr>
          <w:color w:val="auto"/>
          <w:spacing w:val="4"/>
          <w:sz w:val="21"/>
          <w:szCs w:val="21"/>
          <w:highlight w:val="none"/>
        </w:rPr>
        <w:t>包人承担。承包人在完成不合格工程的返工、</w:t>
      </w:r>
      <w:r>
        <w:rPr>
          <w:color w:val="auto"/>
          <w:spacing w:val="10"/>
          <w:sz w:val="21"/>
          <w:szCs w:val="21"/>
          <w:highlight w:val="none"/>
        </w:rPr>
        <w:t>修复或采取其他补救措施后，应重新提交竣工验收</w:t>
      </w:r>
      <w:r>
        <w:rPr>
          <w:color w:val="auto"/>
          <w:spacing w:val="9"/>
          <w:sz w:val="21"/>
          <w:szCs w:val="21"/>
          <w:highlight w:val="none"/>
        </w:rPr>
        <w:t>申请报告，并按本项约定的程序重新进行验收。</w:t>
      </w:r>
    </w:p>
    <w:p w14:paraId="367D232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7"/>
        <w:textAlignment w:val="baseline"/>
        <w:rPr>
          <w:color w:val="auto"/>
          <w:sz w:val="21"/>
          <w:szCs w:val="21"/>
          <w:highlight w:val="none"/>
        </w:rPr>
      </w:pPr>
      <w:r>
        <w:rPr>
          <w:color w:val="auto"/>
          <w:spacing w:val="8"/>
          <w:sz w:val="21"/>
          <w:szCs w:val="21"/>
          <w:highlight w:val="none"/>
        </w:rPr>
        <w:t>(5)工程未经验收或验收不合格，发包人擅自使用的，应在转移占有工程后</w:t>
      </w:r>
      <w:r>
        <w:rPr>
          <w:color w:val="auto"/>
          <w:spacing w:val="-32"/>
          <w:sz w:val="21"/>
          <w:szCs w:val="21"/>
          <w:highlight w:val="none"/>
        </w:rPr>
        <w:t xml:space="preserve"> </w:t>
      </w:r>
      <w:r>
        <w:rPr>
          <w:color w:val="auto"/>
          <w:spacing w:val="8"/>
          <w:sz w:val="21"/>
          <w:szCs w:val="21"/>
          <w:highlight w:val="none"/>
        </w:rPr>
        <w:t>7</w:t>
      </w:r>
      <w:r>
        <w:rPr>
          <w:color w:val="auto"/>
          <w:spacing w:val="-34"/>
          <w:sz w:val="21"/>
          <w:szCs w:val="21"/>
          <w:highlight w:val="none"/>
        </w:rPr>
        <w:t xml:space="preserve"> </w:t>
      </w:r>
      <w:r>
        <w:rPr>
          <w:color w:val="auto"/>
          <w:spacing w:val="8"/>
          <w:sz w:val="21"/>
          <w:szCs w:val="21"/>
          <w:highlight w:val="none"/>
        </w:rPr>
        <w:t>天内向成交供应商颁</w:t>
      </w:r>
      <w:r>
        <w:rPr>
          <w:color w:val="auto"/>
          <w:spacing w:val="6"/>
          <w:sz w:val="21"/>
          <w:szCs w:val="21"/>
          <w:highlight w:val="none"/>
        </w:rPr>
        <w:t>发工程接收证书</w:t>
      </w:r>
      <w:r>
        <w:rPr>
          <w:color w:val="auto"/>
          <w:spacing w:val="-56"/>
          <w:sz w:val="21"/>
          <w:szCs w:val="21"/>
          <w:highlight w:val="none"/>
        </w:rPr>
        <w:t xml:space="preserve"> </w:t>
      </w:r>
      <w:r>
        <w:rPr>
          <w:color w:val="auto"/>
          <w:spacing w:val="6"/>
          <w:sz w:val="21"/>
          <w:szCs w:val="21"/>
          <w:highlight w:val="none"/>
        </w:rPr>
        <w:t>;采购人无正当理由逾期不颁发工程接收证书的</w:t>
      </w:r>
      <w:r>
        <w:rPr>
          <w:color w:val="auto"/>
          <w:spacing w:val="5"/>
          <w:sz w:val="21"/>
          <w:szCs w:val="21"/>
          <w:highlight w:val="none"/>
        </w:rPr>
        <w:t>，自转移占有后第</w:t>
      </w:r>
      <w:r>
        <w:rPr>
          <w:color w:val="auto"/>
          <w:spacing w:val="-24"/>
          <w:sz w:val="21"/>
          <w:szCs w:val="21"/>
          <w:highlight w:val="none"/>
        </w:rPr>
        <w:t xml:space="preserve"> </w:t>
      </w:r>
      <w:r>
        <w:rPr>
          <w:color w:val="auto"/>
          <w:spacing w:val="5"/>
          <w:sz w:val="21"/>
          <w:szCs w:val="21"/>
          <w:highlight w:val="none"/>
        </w:rPr>
        <w:t>15</w:t>
      </w:r>
      <w:r>
        <w:rPr>
          <w:color w:val="auto"/>
          <w:spacing w:val="-34"/>
          <w:sz w:val="21"/>
          <w:szCs w:val="21"/>
          <w:highlight w:val="none"/>
        </w:rPr>
        <w:t xml:space="preserve"> </w:t>
      </w:r>
      <w:r>
        <w:rPr>
          <w:color w:val="auto"/>
          <w:spacing w:val="5"/>
          <w:sz w:val="21"/>
          <w:szCs w:val="21"/>
          <w:highlight w:val="none"/>
        </w:rPr>
        <w:t>天起视为已颁发工</w:t>
      </w:r>
      <w:r>
        <w:rPr>
          <w:color w:val="auto"/>
          <w:spacing w:val="6"/>
          <w:sz w:val="21"/>
          <w:szCs w:val="21"/>
          <w:highlight w:val="none"/>
        </w:rPr>
        <w:t>程接收证书。</w:t>
      </w:r>
    </w:p>
    <w:p w14:paraId="2EBF29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4"/>
          <w:sz w:val="21"/>
          <w:szCs w:val="21"/>
          <w:highlight w:val="none"/>
        </w:rPr>
        <w:t>32.3</w:t>
      </w:r>
      <w:r>
        <w:rPr>
          <w:color w:val="auto"/>
          <w:spacing w:val="-35"/>
          <w:sz w:val="21"/>
          <w:szCs w:val="21"/>
          <w:highlight w:val="none"/>
        </w:rPr>
        <w:t xml:space="preserve"> </w:t>
      </w:r>
      <w:r>
        <w:rPr>
          <w:color w:val="auto"/>
          <w:spacing w:val="4"/>
          <w:sz w:val="21"/>
          <w:szCs w:val="21"/>
          <w:highlight w:val="none"/>
        </w:rPr>
        <w:t>竣工日期</w:t>
      </w:r>
    </w:p>
    <w:p w14:paraId="590D4B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jc w:val="both"/>
        <w:textAlignment w:val="baseline"/>
        <w:rPr>
          <w:color w:val="auto"/>
          <w:sz w:val="21"/>
          <w:szCs w:val="21"/>
          <w:highlight w:val="none"/>
        </w:rPr>
      </w:pPr>
      <w:bookmarkStart w:id="24" w:name="bookmark56"/>
      <w:bookmarkEnd w:id="24"/>
      <w:r>
        <w:rPr>
          <w:color w:val="auto"/>
          <w:spacing w:val="8"/>
          <w:sz w:val="21"/>
          <w:szCs w:val="21"/>
          <w:highlight w:val="none"/>
        </w:rPr>
        <w:t>工程经竣工验收合格的，以成交供应商提交竣</w:t>
      </w:r>
      <w:r>
        <w:rPr>
          <w:color w:val="auto"/>
          <w:spacing w:val="7"/>
          <w:sz w:val="21"/>
          <w:szCs w:val="21"/>
          <w:highlight w:val="none"/>
        </w:rPr>
        <w:t>工验收申请报告之日为实际竣工日期，并在工程接收</w:t>
      </w:r>
      <w:r>
        <w:rPr>
          <w:color w:val="auto"/>
          <w:spacing w:val="10"/>
          <w:sz w:val="21"/>
          <w:szCs w:val="21"/>
          <w:highlight w:val="none"/>
        </w:rPr>
        <w:t>证书中载明</w:t>
      </w:r>
      <w:r>
        <w:rPr>
          <w:color w:val="auto"/>
          <w:spacing w:val="-38"/>
          <w:sz w:val="21"/>
          <w:szCs w:val="21"/>
          <w:highlight w:val="none"/>
        </w:rPr>
        <w:t xml:space="preserve"> </w:t>
      </w:r>
      <w:r>
        <w:rPr>
          <w:color w:val="auto"/>
          <w:spacing w:val="10"/>
          <w:sz w:val="21"/>
          <w:szCs w:val="21"/>
          <w:highlight w:val="none"/>
        </w:rPr>
        <w:t>;因采购人原因，未在监理人收到成交供应商提交的竣工验收申请报告</w:t>
      </w:r>
      <w:r>
        <w:rPr>
          <w:color w:val="auto"/>
          <w:spacing w:val="-35"/>
          <w:sz w:val="21"/>
          <w:szCs w:val="21"/>
          <w:highlight w:val="none"/>
        </w:rPr>
        <w:t xml:space="preserve"> </w:t>
      </w:r>
      <w:r>
        <w:rPr>
          <w:color w:val="auto"/>
          <w:spacing w:val="10"/>
          <w:sz w:val="21"/>
          <w:szCs w:val="21"/>
          <w:highlight w:val="none"/>
        </w:rPr>
        <w:t>42</w:t>
      </w:r>
      <w:r>
        <w:rPr>
          <w:color w:val="auto"/>
          <w:spacing w:val="-34"/>
          <w:sz w:val="21"/>
          <w:szCs w:val="21"/>
          <w:highlight w:val="none"/>
        </w:rPr>
        <w:t xml:space="preserve"> </w:t>
      </w:r>
      <w:r>
        <w:rPr>
          <w:color w:val="auto"/>
          <w:spacing w:val="10"/>
          <w:sz w:val="21"/>
          <w:szCs w:val="21"/>
          <w:highlight w:val="none"/>
        </w:rPr>
        <w:t>天内完成竣工验</w:t>
      </w:r>
      <w:r>
        <w:rPr>
          <w:color w:val="auto"/>
          <w:spacing w:val="8"/>
          <w:sz w:val="21"/>
          <w:szCs w:val="21"/>
          <w:highlight w:val="none"/>
        </w:rPr>
        <w:t>收，或完成竣工验收不予签发工程接收证书的，以提交竣工验收</w:t>
      </w:r>
      <w:r>
        <w:rPr>
          <w:color w:val="auto"/>
          <w:spacing w:val="7"/>
          <w:sz w:val="21"/>
          <w:szCs w:val="21"/>
          <w:highlight w:val="none"/>
        </w:rPr>
        <w:t>申请报告的日期为实际竣工日期，验收</w:t>
      </w:r>
      <w:r>
        <w:rPr>
          <w:color w:val="auto"/>
          <w:spacing w:val="8"/>
          <w:sz w:val="21"/>
          <w:szCs w:val="21"/>
          <w:highlight w:val="none"/>
        </w:rPr>
        <w:t>不合格的除外</w:t>
      </w:r>
      <w:r>
        <w:rPr>
          <w:color w:val="auto"/>
          <w:spacing w:val="-42"/>
          <w:sz w:val="21"/>
          <w:szCs w:val="21"/>
          <w:highlight w:val="none"/>
        </w:rPr>
        <w:t xml:space="preserve"> </w:t>
      </w:r>
      <w:r>
        <w:rPr>
          <w:color w:val="auto"/>
          <w:spacing w:val="8"/>
          <w:sz w:val="21"/>
          <w:szCs w:val="21"/>
          <w:highlight w:val="none"/>
        </w:rPr>
        <w:t>;工程未经竣工验收，采购人擅自使用的，以转移占有工程之日为实际竣工日期。</w:t>
      </w:r>
    </w:p>
    <w:p w14:paraId="13A228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color w:val="auto"/>
          <w:sz w:val="21"/>
          <w:szCs w:val="21"/>
          <w:highlight w:val="none"/>
        </w:rPr>
      </w:pPr>
      <w:r>
        <w:rPr>
          <w:color w:val="auto"/>
          <w:spacing w:val="10"/>
          <w:sz w:val="21"/>
          <w:szCs w:val="21"/>
          <w:highlight w:val="none"/>
        </w:rPr>
        <w:t>32.4</w:t>
      </w:r>
      <w:r>
        <w:rPr>
          <w:color w:val="auto"/>
          <w:spacing w:val="-21"/>
          <w:sz w:val="21"/>
          <w:szCs w:val="21"/>
          <w:highlight w:val="none"/>
        </w:rPr>
        <w:t xml:space="preserve"> </w:t>
      </w:r>
      <w:r>
        <w:rPr>
          <w:color w:val="auto"/>
          <w:spacing w:val="10"/>
          <w:sz w:val="21"/>
          <w:szCs w:val="21"/>
          <w:highlight w:val="none"/>
        </w:rPr>
        <w:t>验收合格的项目，实际使用人将根据采购合同的约定及时向供应商支付采购资金。验收不合</w:t>
      </w:r>
      <w:r>
        <w:rPr>
          <w:color w:val="auto"/>
          <w:spacing w:val="8"/>
          <w:sz w:val="21"/>
          <w:szCs w:val="21"/>
          <w:highlight w:val="none"/>
        </w:rPr>
        <w:t>格的项目，采购人将依法及时处理。采购合同的履行、违约责任</w:t>
      </w:r>
      <w:r>
        <w:rPr>
          <w:color w:val="auto"/>
          <w:spacing w:val="7"/>
          <w:sz w:val="21"/>
          <w:szCs w:val="21"/>
          <w:highlight w:val="none"/>
        </w:rPr>
        <w:t>和解决争议的方式等适用《中华人民共</w:t>
      </w:r>
      <w:r>
        <w:rPr>
          <w:color w:val="auto"/>
          <w:spacing w:val="8"/>
          <w:sz w:val="21"/>
          <w:szCs w:val="21"/>
          <w:highlight w:val="none"/>
        </w:rPr>
        <w:t>和国民法典》。供应商在履约过程中有政府采购法律法规规定的</w:t>
      </w:r>
      <w:r>
        <w:rPr>
          <w:color w:val="auto"/>
          <w:spacing w:val="7"/>
          <w:sz w:val="21"/>
          <w:szCs w:val="21"/>
          <w:highlight w:val="none"/>
        </w:rPr>
        <w:t>违法违规情形的，采购人应当及时报告本级财政部门。</w:t>
      </w:r>
    </w:p>
    <w:p w14:paraId="119D8E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5" w:name="_Toc4445"/>
      <w:r>
        <w:rPr>
          <w:b/>
          <w:bCs/>
          <w:color w:val="auto"/>
          <w:spacing w:val="7"/>
          <w:sz w:val="21"/>
          <w:szCs w:val="21"/>
          <w:highlight w:val="none"/>
        </w:rPr>
        <w:t>七、其他事项</w:t>
      </w:r>
      <w:bookmarkEnd w:id="25"/>
    </w:p>
    <w:p w14:paraId="589080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33.代理服务费</w:t>
      </w:r>
      <w:r>
        <w:rPr>
          <w:color w:val="auto"/>
          <w:spacing w:val="5"/>
          <w:sz w:val="21"/>
          <w:szCs w:val="21"/>
          <w:highlight w:val="none"/>
        </w:rPr>
        <w:t>：无。</w:t>
      </w:r>
    </w:p>
    <w:p w14:paraId="4B70F7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34.需要补充的其他内容</w:t>
      </w:r>
    </w:p>
    <w:p w14:paraId="35E1B9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34.1</w:t>
      </w:r>
      <w:r>
        <w:rPr>
          <w:color w:val="auto"/>
          <w:spacing w:val="-39"/>
          <w:sz w:val="21"/>
          <w:szCs w:val="21"/>
          <w:highlight w:val="none"/>
        </w:rPr>
        <w:t xml:space="preserve"> </w:t>
      </w:r>
      <w:r>
        <w:rPr>
          <w:color w:val="auto"/>
          <w:spacing w:val="8"/>
          <w:sz w:val="21"/>
          <w:szCs w:val="21"/>
          <w:highlight w:val="none"/>
        </w:rPr>
        <w:t>本磋商文件解释规则详见“供应商须知前附表</w:t>
      </w:r>
      <w:r>
        <w:rPr>
          <w:color w:val="auto"/>
          <w:spacing w:val="-70"/>
          <w:sz w:val="21"/>
          <w:szCs w:val="21"/>
          <w:highlight w:val="none"/>
        </w:rPr>
        <w:t xml:space="preserve"> </w:t>
      </w:r>
      <w:r>
        <w:rPr>
          <w:color w:val="auto"/>
          <w:spacing w:val="8"/>
          <w:sz w:val="21"/>
          <w:szCs w:val="21"/>
          <w:highlight w:val="none"/>
        </w:rPr>
        <w:t>”。</w:t>
      </w:r>
    </w:p>
    <w:p w14:paraId="711EF0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34.2 其他事项详见“供应商须知前附表</w:t>
      </w:r>
      <w:r>
        <w:rPr>
          <w:color w:val="auto"/>
          <w:spacing w:val="-54"/>
          <w:sz w:val="21"/>
          <w:szCs w:val="21"/>
          <w:highlight w:val="none"/>
        </w:rPr>
        <w:t xml:space="preserve"> </w:t>
      </w:r>
      <w:r>
        <w:rPr>
          <w:color w:val="auto"/>
          <w:spacing w:val="7"/>
          <w:sz w:val="21"/>
          <w:szCs w:val="21"/>
          <w:highlight w:val="none"/>
        </w:rPr>
        <w:t>”。</w:t>
      </w:r>
    </w:p>
    <w:p w14:paraId="0FB520A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10"/>
          <w:sz w:val="21"/>
          <w:szCs w:val="21"/>
          <w:highlight w:val="none"/>
        </w:rPr>
        <w:t>34.3</w:t>
      </w:r>
      <w:r>
        <w:rPr>
          <w:color w:val="auto"/>
          <w:spacing w:val="-21"/>
          <w:sz w:val="21"/>
          <w:szCs w:val="21"/>
          <w:highlight w:val="none"/>
        </w:rPr>
        <w:t xml:space="preserve"> </w:t>
      </w:r>
      <w:r>
        <w:rPr>
          <w:color w:val="auto"/>
          <w:spacing w:val="10"/>
          <w:sz w:val="21"/>
          <w:szCs w:val="21"/>
          <w:highlight w:val="none"/>
        </w:rPr>
        <w:t>本文件所称中小企业，是指在中华人民共和国境内依法设立，依据国务院批准的中小企业划</w:t>
      </w:r>
      <w:r>
        <w:rPr>
          <w:color w:val="auto"/>
          <w:spacing w:val="8"/>
          <w:sz w:val="21"/>
          <w:szCs w:val="21"/>
          <w:highlight w:val="none"/>
        </w:rPr>
        <w:t>分标准确定的中型企业、小型企业和微型企业，但与大企业的负责</w:t>
      </w:r>
      <w:r>
        <w:rPr>
          <w:color w:val="auto"/>
          <w:spacing w:val="7"/>
          <w:sz w:val="21"/>
          <w:szCs w:val="21"/>
          <w:highlight w:val="none"/>
        </w:rPr>
        <w:t>人为同一人，或者与大企业存在直接</w:t>
      </w:r>
      <w:r>
        <w:rPr>
          <w:color w:val="auto"/>
          <w:spacing w:val="8"/>
          <w:sz w:val="21"/>
          <w:szCs w:val="21"/>
          <w:highlight w:val="none"/>
        </w:rPr>
        <w:t>控股、管理关系的除外。符合中小企业划分标准的个体工商户，在</w:t>
      </w:r>
      <w:r>
        <w:rPr>
          <w:color w:val="auto"/>
          <w:spacing w:val="7"/>
          <w:sz w:val="21"/>
          <w:szCs w:val="21"/>
          <w:highlight w:val="none"/>
        </w:rPr>
        <w:t>政府采购活动中视同中小企业。在政</w:t>
      </w:r>
      <w:r>
        <w:rPr>
          <w:color w:val="auto"/>
          <w:spacing w:val="8"/>
          <w:sz w:val="21"/>
          <w:szCs w:val="21"/>
          <w:highlight w:val="none"/>
        </w:rPr>
        <w:t>府采购活动中，供应商提供的服务由中小企业承接，即提供服务的</w:t>
      </w:r>
      <w:r>
        <w:rPr>
          <w:color w:val="auto"/>
          <w:spacing w:val="7"/>
          <w:sz w:val="21"/>
          <w:szCs w:val="21"/>
          <w:highlight w:val="none"/>
        </w:rPr>
        <w:t>人员为中小企业依照《中华人民共和</w:t>
      </w:r>
      <w:r>
        <w:rPr>
          <w:color w:val="auto"/>
          <w:spacing w:val="8"/>
          <w:sz w:val="21"/>
          <w:szCs w:val="21"/>
          <w:highlight w:val="none"/>
        </w:rPr>
        <w:t>国劳动合同法》订立劳动合同的从业人员，不对其中涉及的货物的</w:t>
      </w:r>
      <w:r>
        <w:rPr>
          <w:color w:val="auto"/>
          <w:spacing w:val="7"/>
          <w:sz w:val="21"/>
          <w:szCs w:val="21"/>
          <w:highlight w:val="none"/>
        </w:rPr>
        <w:t>制造商和工程承建商作出要求的，享</w:t>
      </w:r>
      <w:r>
        <w:rPr>
          <w:color w:val="auto"/>
          <w:spacing w:val="8"/>
          <w:sz w:val="21"/>
          <w:szCs w:val="21"/>
          <w:highlight w:val="none"/>
        </w:rPr>
        <w:t>受本文件规定的中小企业扶持政策。</w:t>
      </w:r>
    </w:p>
    <w:p w14:paraId="635B170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3"/>
        <w:textAlignment w:val="baseline"/>
        <w:rPr>
          <w:color w:val="auto"/>
          <w:sz w:val="21"/>
          <w:szCs w:val="21"/>
          <w:highlight w:val="none"/>
        </w:rPr>
      </w:pPr>
      <w:r>
        <w:rPr>
          <w:color w:val="auto"/>
          <w:spacing w:val="7"/>
          <w:sz w:val="21"/>
          <w:szCs w:val="21"/>
          <w:highlight w:val="none"/>
        </w:rPr>
        <w:t>以联合体形式参加政府采购活动，联合体各方均为中小企业的，联合体视同中小企业。其中，联合</w:t>
      </w:r>
      <w:r>
        <w:rPr>
          <w:color w:val="auto"/>
          <w:spacing w:val="9"/>
          <w:sz w:val="21"/>
          <w:szCs w:val="21"/>
          <w:highlight w:val="none"/>
        </w:rPr>
        <w:t>体各方均为小微企业的，联合体视同小微企业。</w:t>
      </w:r>
    </w:p>
    <w:p w14:paraId="4A0364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pacing w:val="8"/>
          <w:sz w:val="21"/>
          <w:szCs w:val="21"/>
          <w:highlight w:val="none"/>
        </w:rPr>
      </w:pPr>
      <w:r>
        <w:rPr>
          <w:color w:val="auto"/>
          <w:spacing w:val="8"/>
          <w:sz w:val="21"/>
          <w:szCs w:val="21"/>
          <w:highlight w:val="none"/>
        </w:rPr>
        <w:t>依据本文件规定享受扶持政策获得政府采购合同</w:t>
      </w:r>
      <w:r>
        <w:rPr>
          <w:color w:val="auto"/>
          <w:spacing w:val="7"/>
          <w:sz w:val="21"/>
          <w:szCs w:val="21"/>
          <w:highlight w:val="none"/>
        </w:rPr>
        <w:t>的，小微企业不得将合同分包给大中型企业，中型</w:t>
      </w:r>
      <w:r>
        <w:rPr>
          <w:color w:val="auto"/>
          <w:spacing w:val="8"/>
          <w:sz w:val="21"/>
          <w:szCs w:val="21"/>
          <w:highlight w:val="none"/>
        </w:rPr>
        <w:t>企业不得将合同分包给大型企业。</w:t>
      </w:r>
    </w:p>
    <w:p w14:paraId="49D66AED">
      <w:pPr>
        <w:rPr>
          <w:color w:val="auto"/>
          <w:spacing w:val="8"/>
          <w:sz w:val="21"/>
          <w:szCs w:val="21"/>
          <w:highlight w:val="none"/>
        </w:rPr>
      </w:pPr>
      <w:r>
        <w:rPr>
          <w:color w:val="auto"/>
          <w:spacing w:val="8"/>
          <w:sz w:val="21"/>
          <w:szCs w:val="21"/>
          <w:highlight w:val="none"/>
        </w:rPr>
        <w:br w:type="page"/>
      </w:r>
    </w:p>
    <w:p w14:paraId="6584BA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43"/>
          <w:szCs w:val="43"/>
          <w:highlight w:val="none"/>
        </w:rPr>
      </w:pPr>
      <w:r>
        <w:rPr>
          <w:b/>
          <w:bCs/>
          <w:color w:val="auto"/>
          <w:spacing w:val="6"/>
          <w:sz w:val="43"/>
          <w:szCs w:val="43"/>
          <w:highlight w:val="none"/>
        </w:rPr>
        <w:t>第四章</w:t>
      </w:r>
      <w:r>
        <w:rPr>
          <w:color w:val="auto"/>
          <w:spacing w:val="6"/>
          <w:sz w:val="43"/>
          <w:szCs w:val="43"/>
          <w:highlight w:val="none"/>
        </w:rPr>
        <w:t xml:space="preserve">  </w:t>
      </w:r>
      <w:r>
        <w:rPr>
          <w:b/>
          <w:bCs/>
          <w:color w:val="auto"/>
          <w:spacing w:val="6"/>
          <w:sz w:val="43"/>
          <w:szCs w:val="43"/>
          <w:highlight w:val="none"/>
        </w:rPr>
        <w:t>评审程序、评审方法和评审标准</w:t>
      </w:r>
    </w:p>
    <w:p w14:paraId="016BC579">
      <w:pPr>
        <w:pStyle w:val="6"/>
        <w:spacing w:before="263" w:line="225" w:lineRule="auto"/>
        <w:ind w:left="2692"/>
        <w:outlineLvl w:val="1"/>
        <w:rPr>
          <w:color w:val="auto"/>
          <w:sz w:val="28"/>
          <w:szCs w:val="28"/>
          <w:highlight w:val="none"/>
        </w:rPr>
      </w:pPr>
      <w:bookmarkStart w:id="26" w:name="bookmark57"/>
      <w:bookmarkEnd w:id="26"/>
      <w:bookmarkStart w:id="27" w:name="_Toc14619"/>
      <w:r>
        <w:rPr>
          <w:color w:val="auto"/>
          <w:spacing w:val="8"/>
          <w:sz w:val="28"/>
          <w:szCs w:val="28"/>
          <w:highlight w:val="none"/>
        </w:rPr>
        <w:t>第一节 评审程序和评审方法</w:t>
      </w:r>
      <w:bookmarkEnd w:id="27"/>
    </w:p>
    <w:p w14:paraId="08711E7A">
      <w:pPr>
        <w:spacing w:line="257" w:lineRule="auto"/>
        <w:rPr>
          <w:rFonts w:ascii="Arial"/>
          <w:color w:val="auto"/>
          <w:sz w:val="21"/>
          <w:highlight w:val="none"/>
        </w:rPr>
      </w:pPr>
    </w:p>
    <w:p w14:paraId="041C1D2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21F4EE3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1.确认磋商文件</w:t>
      </w:r>
    </w:p>
    <w:p w14:paraId="78A179F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由磋商小组确认磋商文件。</w:t>
      </w:r>
    </w:p>
    <w:p w14:paraId="598DAAC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2.资格审查</w:t>
      </w:r>
    </w:p>
    <w:p w14:paraId="774747E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2.1</w:t>
      </w:r>
      <w:r>
        <w:rPr>
          <w:color w:val="auto"/>
          <w:spacing w:val="-20"/>
          <w:sz w:val="21"/>
          <w:szCs w:val="21"/>
          <w:highlight w:val="none"/>
        </w:rPr>
        <w:t xml:space="preserve"> </w:t>
      </w:r>
      <w:r>
        <w:rPr>
          <w:color w:val="auto"/>
          <w:spacing w:val="8"/>
          <w:sz w:val="21"/>
          <w:szCs w:val="21"/>
          <w:highlight w:val="none"/>
        </w:rPr>
        <w:t>响应文件开启后，磋商小组依法对供应商的资格证明文件进行审查。</w:t>
      </w:r>
    </w:p>
    <w:p w14:paraId="7858996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注：采购人代表或者采购代理机构在资格审查结束前，对供应商进行信用查询。</w:t>
      </w:r>
    </w:p>
    <w:p w14:paraId="038B38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（1）查询渠道：</w:t>
      </w:r>
      <w:r>
        <w:rPr>
          <w:color w:val="auto"/>
          <w:spacing w:val="-80"/>
          <w:sz w:val="21"/>
          <w:szCs w:val="21"/>
          <w:highlight w:val="none"/>
        </w:rPr>
        <w:t xml:space="preserve"> </w:t>
      </w:r>
      <w:r>
        <w:rPr>
          <w:color w:val="auto"/>
          <w:spacing w:val="9"/>
          <w:sz w:val="21"/>
          <w:szCs w:val="21"/>
          <w:highlight w:val="none"/>
        </w:rPr>
        <w:t>“广西政府采购云平台</w:t>
      </w:r>
      <w:r>
        <w:rPr>
          <w:color w:val="auto"/>
          <w:spacing w:val="-70"/>
          <w:sz w:val="21"/>
          <w:szCs w:val="21"/>
          <w:highlight w:val="none"/>
        </w:rPr>
        <w:t xml:space="preserve"> </w:t>
      </w:r>
      <w:r>
        <w:rPr>
          <w:color w:val="auto"/>
          <w:spacing w:val="9"/>
          <w:sz w:val="21"/>
          <w:szCs w:val="21"/>
          <w:highlight w:val="none"/>
        </w:rPr>
        <w:t>”“信用中国</w:t>
      </w:r>
      <w:r>
        <w:rPr>
          <w:color w:val="auto"/>
          <w:spacing w:val="-70"/>
          <w:sz w:val="21"/>
          <w:szCs w:val="21"/>
          <w:highlight w:val="none"/>
        </w:rPr>
        <w:t xml:space="preserve"> </w:t>
      </w:r>
      <w:r>
        <w:rPr>
          <w:color w:val="auto"/>
          <w:spacing w:val="9"/>
          <w:sz w:val="21"/>
          <w:szCs w:val="21"/>
          <w:highlight w:val="none"/>
        </w:rPr>
        <w:t>”网站(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color w:val="auto"/>
          <w:sz w:val="21"/>
          <w:szCs w:val="21"/>
          <w:highlight w:val="none"/>
          <w:u w:val="single" w:color="auto"/>
        </w:rPr>
        <w:t>www</w:t>
      </w:r>
      <w:r>
        <w:rPr>
          <w:color w:val="auto"/>
          <w:spacing w:val="9"/>
          <w:sz w:val="21"/>
          <w:szCs w:val="21"/>
          <w:highlight w:val="none"/>
          <w:u w:val="single" w:color="auto"/>
        </w:rPr>
        <w:t>.</w:t>
      </w:r>
      <w:r>
        <w:rPr>
          <w:color w:val="auto"/>
          <w:sz w:val="21"/>
          <w:szCs w:val="21"/>
          <w:highlight w:val="none"/>
          <w:u w:val="single" w:color="auto"/>
        </w:rPr>
        <w:t>creditchina</w:t>
      </w:r>
      <w:r>
        <w:rPr>
          <w:color w:val="auto"/>
          <w:spacing w:val="9"/>
          <w:sz w:val="21"/>
          <w:szCs w:val="21"/>
          <w:highlight w:val="none"/>
          <w:u w:val="single" w:color="auto"/>
        </w:rPr>
        <w:t>.</w:t>
      </w:r>
      <w:r>
        <w:rPr>
          <w:color w:val="auto"/>
          <w:sz w:val="21"/>
          <w:szCs w:val="21"/>
          <w:highlight w:val="none"/>
          <w:u w:val="single" w:color="auto"/>
        </w:rPr>
        <w:t>gov</w:t>
      </w:r>
      <w:r>
        <w:rPr>
          <w:color w:val="auto"/>
          <w:spacing w:val="9"/>
          <w:sz w:val="21"/>
          <w:szCs w:val="21"/>
          <w:highlight w:val="none"/>
          <w:u w:val="single" w:color="auto"/>
        </w:rPr>
        <w:t>.</w:t>
      </w:r>
      <w:r>
        <w:rPr>
          <w:color w:val="auto"/>
          <w:sz w:val="21"/>
          <w:szCs w:val="21"/>
          <w:highlight w:val="none"/>
          <w:u w:val="single" w:color="auto"/>
        </w:rPr>
        <w:t>cn</w:t>
      </w:r>
      <w:r>
        <w:rPr>
          <w:color w:val="auto"/>
          <w:sz w:val="21"/>
          <w:szCs w:val="21"/>
          <w:highlight w:val="none"/>
          <w:u w:val="single" w:color="auto"/>
        </w:rPr>
        <w:fldChar w:fldCharType="end"/>
      </w:r>
      <w:r>
        <w:rPr>
          <w:color w:val="auto"/>
          <w:spacing w:val="9"/>
          <w:sz w:val="21"/>
          <w:szCs w:val="21"/>
          <w:highlight w:val="none"/>
        </w:rPr>
        <w:t>)、中国政</w:t>
      </w:r>
      <w:r>
        <w:rPr>
          <w:color w:val="auto"/>
          <w:spacing w:val="11"/>
          <w:sz w:val="21"/>
          <w:szCs w:val="21"/>
          <w:highlight w:val="none"/>
        </w:rPr>
        <w:t>府采购网(</w:t>
      </w:r>
      <w:r>
        <w:rPr>
          <w:color w:val="auto"/>
          <w:sz w:val="21"/>
          <w:szCs w:val="21"/>
          <w:highlight w:val="none"/>
        </w:rPr>
        <w:fldChar w:fldCharType="begin"/>
      </w:r>
      <w:r>
        <w:rPr>
          <w:color w:val="auto"/>
          <w:sz w:val="21"/>
          <w:szCs w:val="21"/>
          <w:highlight w:val="none"/>
        </w:rPr>
        <w:instrText xml:space="preserve"> HYPERLINK "http://www.ccgp.gov.cn" </w:instrText>
      </w:r>
      <w:r>
        <w:rPr>
          <w:color w:val="auto"/>
          <w:sz w:val="21"/>
          <w:szCs w:val="21"/>
          <w:highlight w:val="none"/>
        </w:rPr>
        <w:fldChar w:fldCharType="separate"/>
      </w:r>
      <w:r>
        <w:rPr>
          <w:color w:val="auto"/>
          <w:sz w:val="21"/>
          <w:szCs w:val="21"/>
          <w:highlight w:val="none"/>
          <w:u w:val="single" w:color="auto"/>
        </w:rPr>
        <w:t>www</w:t>
      </w:r>
      <w:r>
        <w:rPr>
          <w:color w:val="auto"/>
          <w:spacing w:val="11"/>
          <w:sz w:val="21"/>
          <w:szCs w:val="21"/>
          <w:highlight w:val="none"/>
          <w:u w:val="single" w:color="auto"/>
        </w:rPr>
        <w:t>.</w:t>
      </w:r>
      <w:r>
        <w:rPr>
          <w:color w:val="auto"/>
          <w:sz w:val="21"/>
          <w:szCs w:val="21"/>
          <w:highlight w:val="none"/>
          <w:u w:val="single" w:color="auto"/>
        </w:rPr>
        <w:t>ccgp</w:t>
      </w:r>
      <w:r>
        <w:rPr>
          <w:color w:val="auto"/>
          <w:spacing w:val="11"/>
          <w:sz w:val="21"/>
          <w:szCs w:val="21"/>
          <w:highlight w:val="none"/>
          <w:u w:val="single" w:color="auto"/>
        </w:rPr>
        <w:t>.</w:t>
      </w:r>
      <w:r>
        <w:rPr>
          <w:color w:val="auto"/>
          <w:sz w:val="21"/>
          <w:szCs w:val="21"/>
          <w:highlight w:val="none"/>
          <w:u w:val="single" w:color="auto"/>
        </w:rPr>
        <w:t>gov</w:t>
      </w:r>
      <w:r>
        <w:rPr>
          <w:color w:val="auto"/>
          <w:spacing w:val="11"/>
          <w:sz w:val="21"/>
          <w:szCs w:val="21"/>
          <w:highlight w:val="none"/>
          <w:u w:val="single" w:color="auto"/>
        </w:rPr>
        <w:t>.</w:t>
      </w:r>
      <w:r>
        <w:rPr>
          <w:color w:val="auto"/>
          <w:sz w:val="21"/>
          <w:szCs w:val="21"/>
          <w:highlight w:val="none"/>
          <w:u w:val="single" w:color="auto"/>
        </w:rPr>
        <w:t>cn</w:t>
      </w:r>
      <w:r>
        <w:rPr>
          <w:color w:val="auto"/>
          <w:sz w:val="21"/>
          <w:szCs w:val="21"/>
          <w:highlight w:val="none"/>
          <w:u w:val="single" w:color="auto"/>
        </w:rPr>
        <w:fldChar w:fldCharType="end"/>
      </w:r>
      <w:r>
        <w:rPr>
          <w:color w:val="auto"/>
          <w:spacing w:val="11"/>
          <w:sz w:val="21"/>
          <w:szCs w:val="21"/>
          <w:highlight w:val="none"/>
        </w:rPr>
        <w:t>)链接入口。</w:t>
      </w:r>
    </w:p>
    <w:p w14:paraId="2683B3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（2）信用查询截止时点：资格审查结束前。</w:t>
      </w:r>
    </w:p>
    <w:p w14:paraId="3D54A14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查询记录和证据留存方式：在查询网站中直接</w:t>
      </w:r>
      <w:r>
        <w:rPr>
          <w:color w:val="auto"/>
          <w:spacing w:val="7"/>
          <w:sz w:val="21"/>
          <w:szCs w:val="21"/>
          <w:highlight w:val="none"/>
        </w:rPr>
        <w:t>打印查询记录，截图另存为电子文档作为评审资料保</w:t>
      </w:r>
      <w:r>
        <w:rPr>
          <w:color w:val="auto"/>
          <w:sz w:val="21"/>
          <w:szCs w:val="21"/>
          <w:highlight w:val="none"/>
        </w:rPr>
        <w:t>存。</w:t>
      </w:r>
    </w:p>
    <w:p w14:paraId="27BD6B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rPr>
          <w:color w:val="auto"/>
          <w:sz w:val="21"/>
          <w:szCs w:val="21"/>
          <w:highlight w:val="none"/>
        </w:rPr>
      </w:pPr>
      <w:r>
        <w:rPr>
          <w:color w:val="auto"/>
          <w:spacing w:val="14"/>
          <w:sz w:val="21"/>
          <w:szCs w:val="21"/>
          <w:highlight w:val="none"/>
        </w:rPr>
        <w:t>（3）信用信息使用规则：对在“信用中国”网站(</w:t>
      </w:r>
      <w:r>
        <w:rPr>
          <w:color w:val="auto"/>
          <w:sz w:val="21"/>
          <w:szCs w:val="21"/>
          <w:highlight w:val="none"/>
        </w:rPr>
        <w:fldChar w:fldCharType="begin"/>
      </w:r>
      <w:r>
        <w:rPr>
          <w:color w:val="auto"/>
          <w:sz w:val="21"/>
          <w:szCs w:val="21"/>
          <w:highlight w:val="none"/>
        </w:rPr>
        <w:instrText xml:space="preserve"> HYPERLINK "https://www.creditchina.gov.cn" </w:instrText>
      </w:r>
      <w:r>
        <w:rPr>
          <w:color w:val="auto"/>
          <w:sz w:val="21"/>
          <w:szCs w:val="21"/>
          <w:highlight w:val="none"/>
        </w:rPr>
        <w:fldChar w:fldCharType="separate"/>
      </w:r>
      <w:r>
        <w:rPr>
          <w:color w:val="auto"/>
          <w:sz w:val="21"/>
          <w:szCs w:val="21"/>
          <w:highlight w:val="none"/>
        </w:rPr>
        <w:t>www</w:t>
      </w:r>
      <w:r>
        <w:rPr>
          <w:color w:val="auto"/>
          <w:spacing w:val="14"/>
          <w:sz w:val="21"/>
          <w:szCs w:val="21"/>
          <w:highlight w:val="none"/>
        </w:rPr>
        <w:t>.</w:t>
      </w:r>
      <w:r>
        <w:rPr>
          <w:color w:val="auto"/>
          <w:sz w:val="21"/>
          <w:szCs w:val="21"/>
          <w:highlight w:val="none"/>
        </w:rPr>
        <w:t>creditchina</w:t>
      </w:r>
      <w:r>
        <w:rPr>
          <w:color w:val="auto"/>
          <w:spacing w:val="14"/>
          <w:sz w:val="21"/>
          <w:szCs w:val="21"/>
          <w:highlight w:val="none"/>
        </w:rPr>
        <w:t>.</w:t>
      </w:r>
      <w:r>
        <w:rPr>
          <w:color w:val="auto"/>
          <w:sz w:val="21"/>
          <w:szCs w:val="21"/>
          <w:highlight w:val="none"/>
        </w:rPr>
        <w:t>gov</w:t>
      </w:r>
      <w:r>
        <w:rPr>
          <w:color w:val="auto"/>
          <w:spacing w:val="14"/>
          <w:sz w:val="21"/>
          <w:szCs w:val="21"/>
          <w:highlight w:val="none"/>
        </w:rPr>
        <w:t>.</w:t>
      </w:r>
      <w:r>
        <w:rPr>
          <w:color w:val="auto"/>
          <w:sz w:val="21"/>
          <w:szCs w:val="21"/>
          <w:highlight w:val="none"/>
        </w:rPr>
        <w:t>cn</w:t>
      </w:r>
      <w:r>
        <w:rPr>
          <w:color w:val="auto"/>
          <w:sz w:val="21"/>
          <w:szCs w:val="21"/>
          <w:highlight w:val="none"/>
        </w:rPr>
        <w:fldChar w:fldCharType="end"/>
      </w:r>
      <w:r>
        <w:rPr>
          <w:color w:val="auto"/>
          <w:spacing w:val="14"/>
          <w:sz w:val="21"/>
          <w:szCs w:val="21"/>
          <w:highlight w:val="none"/>
        </w:rPr>
        <w:t>) 、中国政府采购网</w:t>
      </w:r>
      <w:r>
        <w:rPr>
          <w:color w:val="auto"/>
          <w:spacing w:val="11"/>
          <w:sz w:val="21"/>
          <w:szCs w:val="21"/>
          <w:highlight w:val="none"/>
        </w:rPr>
        <w:t>(</w:t>
      </w:r>
      <w:r>
        <w:rPr>
          <w:color w:val="auto"/>
          <w:sz w:val="21"/>
          <w:szCs w:val="21"/>
          <w:highlight w:val="none"/>
        </w:rPr>
        <w:fldChar w:fldCharType="begin"/>
      </w:r>
      <w:r>
        <w:rPr>
          <w:color w:val="auto"/>
          <w:sz w:val="21"/>
          <w:szCs w:val="21"/>
          <w:highlight w:val="none"/>
        </w:rPr>
        <w:instrText xml:space="preserve"> HYPERLINK "https://www.ccgp.gov.cn" </w:instrText>
      </w:r>
      <w:r>
        <w:rPr>
          <w:color w:val="auto"/>
          <w:sz w:val="21"/>
          <w:szCs w:val="21"/>
          <w:highlight w:val="none"/>
        </w:rPr>
        <w:fldChar w:fldCharType="separate"/>
      </w:r>
      <w:r>
        <w:rPr>
          <w:color w:val="auto"/>
          <w:sz w:val="21"/>
          <w:szCs w:val="21"/>
          <w:highlight w:val="none"/>
        </w:rPr>
        <w:t>www</w:t>
      </w:r>
      <w:r>
        <w:rPr>
          <w:color w:val="auto"/>
          <w:spacing w:val="11"/>
          <w:sz w:val="21"/>
          <w:szCs w:val="21"/>
          <w:highlight w:val="none"/>
        </w:rPr>
        <w:t>.</w:t>
      </w:r>
      <w:r>
        <w:rPr>
          <w:color w:val="auto"/>
          <w:sz w:val="21"/>
          <w:szCs w:val="21"/>
          <w:highlight w:val="none"/>
        </w:rPr>
        <w:t>ccgp</w:t>
      </w:r>
      <w:r>
        <w:rPr>
          <w:color w:val="auto"/>
          <w:spacing w:val="11"/>
          <w:sz w:val="21"/>
          <w:szCs w:val="21"/>
          <w:highlight w:val="none"/>
        </w:rPr>
        <w:t>.</w:t>
      </w:r>
      <w:r>
        <w:rPr>
          <w:color w:val="auto"/>
          <w:sz w:val="21"/>
          <w:szCs w:val="21"/>
          <w:highlight w:val="none"/>
        </w:rPr>
        <w:t>gov</w:t>
      </w:r>
      <w:r>
        <w:rPr>
          <w:color w:val="auto"/>
          <w:spacing w:val="11"/>
          <w:sz w:val="21"/>
          <w:szCs w:val="21"/>
          <w:highlight w:val="none"/>
        </w:rPr>
        <w:t>.</w:t>
      </w:r>
      <w:r>
        <w:rPr>
          <w:color w:val="auto"/>
          <w:sz w:val="21"/>
          <w:szCs w:val="21"/>
          <w:highlight w:val="none"/>
        </w:rPr>
        <w:t>cn</w:t>
      </w:r>
      <w:r>
        <w:rPr>
          <w:color w:val="auto"/>
          <w:sz w:val="21"/>
          <w:szCs w:val="21"/>
          <w:highlight w:val="none"/>
        </w:rPr>
        <w:fldChar w:fldCharType="end"/>
      </w:r>
      <w:r>
        <w:rPr>
          <w:color w:val="auto"/>
          <w:spacing w:val="11"/>
          <w:sz w:val="21"/>
          <w:szCs w:val="21"/>
          <w:highlight w:val="none"/>
        </w:rPr>
        <w:t>)被列入失信被执行人、重大税收违法案件当事人名单、政府采购严</w:t>
      </w:r>
      <w:r>
        <w:rPr>
          <w:color w:val="auto"/>
          <w:spacing w:val="10"/>
          <w:sz w:val="21"/>
          <w:szCs w:val="21"/>
          <w:highlight w:val="none"/>
        </w:rPr>
        <w:t>重违法失信行为</w:t>
      </w:r>
      <w:r>
        <w:rPr>
          <w:color w:val="auto"/>
          <w:spacing w:val="4"/>
          <w:sz w:val="21"/>
          <w:szCs w:val="21"/>
          <w:highlight w:val="none"/>
        </w:rPr>
        <w:t>记录名单及其他不符合《中华人民共和国政府采购法》第二十二条规定条件的供应商，资格审查不通过，</w:t>
      </w:r>
      <w:r>
        <w:rPr>
          <w:color w:val="auto"/>
          <w:spacing w:val="8"/>
          <w:sz w:val="21"/>
          <w:szCs w:val="21"/>
          <w:highlight w:val="none"/>
        </w:rPr>
        <w:t>不得参与政府采购活动。两个以上的自然人、法人或者其他组织组</w:t>
      </w:r>
      <w:r>
        <w:rPr>
          <w:color w:val="auto"/>
          <w:spacing w:val="7"/>
          <w:sz w:val="21"/>
          <w:szCs w:val="21"/>
          <w:highlight w:val="none"/>
        </w:rPr>
        <w:t>成一个联合体，以一个供应商的身份</w:t>
      </w:r>
      <w:r>
        <w:rPr>
          <w:color w:val="auto"/>
          <w:spacing w:val="4"/>
          <w:sz w:val="21"/>
          <w:szCs w:val="21"/>
          <w:highlight w:val="none"/>
        </w:rPr>
        <w:t>共同参加政府采购活动的，应当对所有联合体成员进行信用记录查询，联合体成员存在不良信用记录的，</w:t>
      </w:r>
      <w:r>
        <w:rPr>
          <w:color w:val="auto"/>
          <w:spacing w:val="8"/>
          <w:sz w:val="21"/>
          <w:szCs w:val="21"/>
          <w:highlight w:val="none"/>
        </w:rPr>
        <w:t>视同联合体存在不良信用记录。</w:t>
      </w:r>
    </w:p>
    <w:p w14:paraId="084C0D0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2.2</w:t>
      </w:r>
      <w:r>
        <w:rPr>
          <w:color w:val="auto"/>
          <w:spacing w:val="-31"/>
          <w:sz w:val="21"/>
          <w:szCs w:val="21"/>
          <w:highlight w:val="none"/>
        </w:rPr>
        <w:t xml:space="preserve"> </w:t>
      </w:r>
      <w:r>
        <w:rPr>
          <w:color w:val="auto"/>
          <w:spacing w:val="8"/>
          <w:sz w:val="21"/>
          <w:szCs w:val="21"/>
          <w:highlight w:val="none"/>
        </w:rPr>
        <w:t>资格审查标准为本磋商文件中载明对供应商资格要求的条件。资格审查采用合格制，凡符合磋</w:t>
      </w:r>
      <w:r>
        <w:rPr>
          <w:color w:val="auto"/>
          <w:spacing w:val="9"/>
          <w:sz w:val="21"/>
          <w:szCs w:val="21"/>
          <w:highlight w:val="none"/>
        </w:rPr>
        <w:t>商文件规定的供应商资格要求的响应文件均通过资格审查。</w:t>
      </w:r>
    </w:p>
    <w:p w14:paraId="1D042B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2.3</w:t>
      </w:r>
      <w:r>
        <w:rPr>
          <w:color w:val="auto"/>
          <w:spacing w:val="-40"/>
          <w:sz w:val="21"/>
          <w:szCs w:val="21"/>
          <w:highlight w:val="none"/>
        </w:rPr>
        <w:t xml:space="preserve"> </w:t>
      </w:r>
      <w:r>
        <w:rPr>
          <w:color w:val="auto"/>
          <w:spacing w:val="9"/>
          <w:sz w:val="21"/>
          <w:szCs w:val="21"/>
          <w:highlight w:val="none"/>
        </w:rPr>
        <w:t>供应商有下列情形之一的，资格审查不通过，其响</w:t>
      </w:r>
      <w:r>
        <w:rPr>
          <w:color w:val="auto"/>
          <w:spacing w:val="8"/>
          <w:sz w:val="21"/>
          <w:szCs w:val="21"/>
          <w:highlight w:val="none"/>
        </w:rPr>
        <w:t>应文件按无效响应处理：</w:t>
      </w:r>
    </w:p>
    <w:p w14:paraId="3F443B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（1）不具备磋商文件中规定的资格要求的；</w:t>
      </w:r>
    </w:p>
    <w:p w14:paraId="548BC3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（2）响应文件未提供任一项“供应商须知前附表</w:t>
      </w:r>
      <w:r>
        <w:rPr>
          <w:color w:val="auto"/>
          <w:spacing w:val="-58"/>
          <w:sz w:val="21"/>
          <w:szCs w:val="21"/>
          <w:highlight w:val="none"/>
        </w:rPr>
        <w:t xml:space="preserve"> </w:t>
      </w:r>
      <w:r>
        <w:rPr>
          <w:color w:val="auto"/>
          <w:spacing w:val="8"/>
          <w:sz w:val="21"/>
          <w:szCs w:val="21"/>
          <w:highlight w:val="none"/>
        </w:rPr>
        <w:t>”资格证明文件规定的“必须提供</w:t>
      </w:r>
      <w:r>
        <w:rPr>
          <w:color w:val="auto"/>
          <w:spacing w:val="-73"/>
          <w:sz w:val="21"/>
          <w:szCs w:val="21"/>
          <w:highlight w:val="none"/>
        </w:rPr>
        <w:t xml:space="preserve"> </w:t>
      </w:r>
      <w:r>
        <w:rPr>
          <w:color w:val="auto"/>
          <w:spacing w:val="8"/>
          <w:sz w:val="21"/>
          <w:szCs w:val="21"/>
          <w:highlight w:val="none"/>
        </w:rPr>
        <w:t>”的文件资料</w:t>
      </w:r>
      <w:r>
        <w:rPr>
          <w:color w:val="auto"/>
          <w:spacing w:val="-9"/>
          <w:sz w:val="21"/>
          <w:szCs w:val="21"/>
          <w:highlight w:val="none"/>
        </w:rPr>
        <w:t>的；</w:t>
      </w:r>
    </w:p>
    <w:p w14:paraId="782931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（3）响应文件提供的资格证明文件出现任一项不符合“供应商须知前附表</w:t>
      </w:r>
      <w:r>
        <w:rPr>
          <w:color w:val="auto"/>
          <w:spacing w:val="-70"/>
          <w:sz w:val="21"/>
          <w:szCs w:val="21"/>
          <w:highlight w:val="none"/>
        </w:rPr>
        <w:t xml:space="preserve"> </w:t>
      </w:r>
      <w:r>
        <w:rPr>
          <w:color w:val="auto"/>
          <w:spacing w:val="9"/>
          <w:sz w:val="21"/>
          <w:szCs w:val="21"/>
          <w:highlight w:val="none"/>
        </w:rPr>
        <w:t>”资格证明文</w:t>
      </w:r>
      <w:r>
        <w:rPr>
          <w:color w:val="auto"/>
          <w:spacing w:val="8"/>
          <w:sz w:val="21"/>
          <w:szCs w:val="21"/>
          <w:highlight w:val="none"/>
        </w:rPr>
        <w:t>件规定的</w:t>
      </w:r>
      <w:r>
        <w:rPr>
          <w:color w:val="auto"/>
          <w:spacing w:val="7"/>
          <w:sz w:val="21"/>
          <w:szCs w:val="21"/>
          <w:highlight w:val="none"/>
        </w:rPr>
        <w:t>“必须提供</w:t>
      </w:r>
      <w:r>
        <w:rPr>
          <w:color w:val="auto"/>
          <w:spacing w:val="-53"/>
          <w:sz w:val="21"/>
          <w:szCs w:val="21"/>
          <w:highlight w:val="none"/>
        </w:rPr>
        <w:t xml:space="preserve"> </w:t>
      </w:r>
      <w:r>
        <w:rPr>
          <w:color w:val="auto"/>
          <w:spacing w:val="7"/>
          <w:sz w:val="21"/>
          <w:szCs w:val="21"/>
          <w:highlight w:val="none"/>
        </w:rPr>
        <w:t>”的文件资料要求或者无效的。</w:t>
      </w:r>
    </w:p>
    <w:p w14:paraId="50A1541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w:t>
      </w:r>
      <w:r>
        <w:rPr>
          <w:color w:val="auto"/>
          <w:spacing w:val="-59"/>
          <w:sz w:val="21"/>
          <w:szCs w:val="21"/>
          <w:highlight w:val="none"/>
        </w:rPr>
        <w:t xml:space="preserve"> </w:t>
      </w:r>
      <w:r>
        <w:rPr>
          <w:color w:val="auto"/>
          <w:spacing w:val="9"/>
          <w:sz w:val="21"/>
          <w:szCs w:val="21"/>
          <w:highlight w:val="none"/>
        </w:rPr>
        <w:t>同一合同项下的不同供应商，单位负责人为同一人或者存</w:t>
      </w:r>
      <w:r>
        <w:rPr>
          <w:color w:val="auto"/>
          <w:spacing w:val="8"/>
          <w:sz w:val="21"/>
          <w:szCs w:val="21"/>
          <w:highlight w:val="none"/>
        </w:rPr>
        <w:t>在直接控股、管理关系的；为本项目提供过整体设计、规范编制或者项目管理、监理、检测等服务的。</w:t>
      </w:r>
    </w:p>
    <w:p w14:paraId="005060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2.4</w:t>
      </w:r>
      <w:r>
        <w:rPr>
          <w:color w:val="auto"/>
          <w:spacing w:val="-40"/>
          <w:sz w:val="21"/>
          <w:szCs w:val="21"/>
          <w:highlight w:val="none"/>
        </w:rPr>
        <w:t xml:space="preserve"> </w:t>
      </w:r>
      <w:r>
        <w:rPr>
          <w:color w:val="auto"/>
          <w:spacing w:val="8"/>
          <w:sz w:val="21"/>
          <w:szCs w:val="21"/>
          <w:highlight w:val="none"/>
        </w:rPr>
        <w:t>通过资格审查的合格供应商不足</w:t>
      </w:r>
      <w:r>
        <w:rPr>
          <w:color w:val="auto"/>
          <w:spacing w:val="-33"/>
          <w:sz w:val="21"/>
          <w:szCs w:val="21"/>
          <w:highlight w:val="none"/>
        </w:rPr>
        <w:t xml:space="preserve"> </w:t>
      </w:r>
      <w:r>
        <w:rPr>
          <w:color w:val="auto"/>
          <w:spacing w:val="8"/>
          <w:sz w:val="21"/>
          <w:szCs w:val="21"/>
          <w:highlight w:val="none"/>
        </w:rPr>
        <w:t>3</w:t>
      </w:r>
      <w:r>
        <w:rPr>
          <w:color w:val="auto"/>
          <w:spacing w:val="-36"/>
          <w:sz w:val="21"/>
          <w:szCs w:val="21"/>
          <w:highlight w:val="none"/>
        </w:rPr>
        <w:t xml:space="preserve"> </w:t>
      </w:r>
      <w:r>
        <w:rPr>
          <w:color w:val="auto"/>
          <w:spacing w:val="8"/>
          <w:sz w:val="21"/>
          <w:szCs w:val="21"/>
          <w:highlight w:val="none"/>
        </w:rPr>
        <w:t>家的，不</w:t>
      </w:r>
      <w:r>
        <w:rPr>
          <w:color w:val="auto"/>
          <w:spacing w:val="7"/>
          <w:sz w:val="21"/>
          <w:szCs w:val="21"/>
          <w:highlight w:val="none"/>
        </w:rPr>
        <w:t>得进入符合性审查环节，采购人或者采购代理机构</w:t>
      </w:r>
      <w:r>
        <w:rPr>
          <w:color w:val="auto"/>
          <w:spacing w:val="8"/>
          <w:sz w:val="21"/>
          <w:szCs w:val="21"/>
          <w:highlight w:val="none"/>
        </w:rPr>
        <w:t>应当重新开展采购活动。</w:t>
      </w:r>
    </w:p>
    <w:p w14:paraId="22912FB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3.符合性审查</w:t>
      </w:r>
    </w:p>
    <w:p w14:paraId="227DB2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Arial"/>
          <w:color w:val="auto"/>
          <w:sz w:val="21"/>
          <w:szCs w:val="21"/>
          <w:highlight w:val="none"/>
        </w:rPr>
      </w:pPr>
      <w:r>
        <w:rPr>
          <w:color w:val="auto"/>
          <w:spacing w:val="8"/>
          <w:sz w:val="21"/>
          <w:szCs w:val="21"/>
          <w:highlight w:val="none"/>
        </w:rPr>
        <w:t>3.1</w:t>
      </w:r>
      <w:r>
        <w:rPr>
          <w:color w:val="auto"/>
          <w:spacing w:val="-15"/>
          <w:sz w:val="21"/>
          <w:szCs w:val="21"/>
          <w:highlight w:val="none"/>
        </w:rPr>
        <w:t xml:space="preserve"> </w:t>
      </w:r>
      <w:r>
        <w:rPr>
          <w:color w:val="auto"/>
          <w:spacing w:val="8"/>
          <w:sz w:val="21"/>
          <w:szCs w:val="21"/>
          <w:highlight w:val="none"/>
        </w:rPr>
        <w:t>由磋商小组对通过资格审查的合格供应商的响应文件</w:t>
      </w:r>
      <w:r>
        <w:rPr>
          <w:color w:val="auto"/>
          <w:spacing w:val="7"/>
          <w:sz w:val="21"/>
          <w:szCs w:val="21"/>
          <w:highlight w:val="none"/>
        </w:rPr>
        <w:t>的响应报价、商务、技术等实质性要求进</w:t>
      </w:r>
      <w:r>
        <w:rPr>
          <w:color w:val="auto"/>
          <w:spacing w:val="9"/>
          <w:sz w:val="21"/>
          <w:szCs w:val="21"/>
          <w:highlight w:val="none"/>
        </w:rPr>
        <w:t>行符合性审查，以确定其是否满足磋商文件的实质性要求。</w:t>
      </w:r>
    </w:p>
    <w:p w14:paraId="067CEE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3.2</w:t>
      </w:r>
      <w:r>
        <w:rPr>
          <w:color w:val="auto"/>
          <w:spacing w:val="-33"/>
          <w:sz w:val="21"/>
          <w:szCs w:val="21"/>
          <w:highlight w:val="none"/>
        </w:rPr>
        <w:t xml:space="preserve"> </w:t>
      </w:r>
      <w:r>
        <w:rPr>
          <w:color w:val="auto"/>
          <w:spacing w:val="8"/>
          <w:sz w:val="21"/>
          <w:szCs w:val="21"/>
          <w:highlight w:val="none"/>
        </w:rPr>
        <w:t>磋商小组在对响应文件进行符合性审查时，可以要求供应商对响应文件中含义不明确、同类问题表述不一致或者有明显文字和计算错误的内容等作出必要的澄</w:t>
      </w:r>
      <w:r>
        <w:rPr>
          <w:color w:val="auto"/>
          <w:spacing w:val="7"/>
          <w:sz w:val="21"/>
          <w:szCs w:val="21"/>
          <w:highlight w:val="none"/>
        </w:rPr>
        <w:t>清、说明或者更正。供应商的澄清、说</w:t>
      </w:r>
      <w:r>
        <w:rPr>
          <w:color w:val="auto"/>
          <w:spacing w:val="9"/>
          <w:sz w:val="21"/>
          <w:szCs w:val="21"/>
          <w:highlight w:val="none"/>
        </w:rPr>
        <w:t>明或者更正不得超出响应文件的范围或者改变响应文件的实质性内容。</w:t>
      </w:r>
    </w:p>
    <w:p w14:paraId="4A9FCE5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3.3</w:t>
      </w:r>
      <w:r>
        <w:rPr>
          <w:color w:val="auto"/>
          <w:spacing w:val="-29"/>
          <w:sz w:val="21"/>
          <w:szCs w:val="21"/>
          <w:highlight w:val="none"/>
        </w:rPr>
        <w:t xml:space="preserve"> </w:t>
      </w:r>
      <w:r>
        <w:rPr>
          <w:color w:val="auto"/>
          <w:spacing w:val="5"/>
          <w:sz w:val="21"/>
          <w:szCs w:val="21"/>
          <w:highlight w:val="none"/>
        </w:rPr>
        <w:t>磋商小组要求供应商澄清、说明或者更正响应文件应当以电子澄清函形式作出。供应商的澄清、</w:t>
      </w:r>
      <w:r>
        <w:rPr>
          <w:color w:val="auto"/>
          <w:spacing w:val="8"/>
          <w:sz w:val="21"/>
          <w:szCs w:val="21"/>
          <w:highlight w:val="none"/>
        </w:rPr>
        <w:t>说明或者更正应当已电子回函形式按照磋商小组的要求作出</w:t>
      </w:r>
      <w:r>
        <w:rPr>
          <w:color w:val="auto"/>
          <w:spacing w:val="7"/>
          <w:sz w:val="21"/>
          <w:szCs w:val="21"/>
          <w:highlight w:val="none"/>
        </w:rPr>
        <w:t>明确的澄清、说明或者更正，未按磋商小组</w:t>
      </w:r>
      <w:r>
        <w:rPr>
          <w:color w:val="auto"/>
          <w:spacing w:val="8"/>
          <w:sz w:val="21"/>
          <w:szCs w:val="21"/>
          <w:highlight w:val="none"/>
        </w:rPr>
        <w:t>的要求作出明确澄清、说明或者更正的供应商的响应文件将</w:t>
      </w:r>
      <w:r>
        <w:rPr>
          <w:color w:val="auto"/>
          <w:spacing w:val="7"/>
          <w:sz w:val="21"/>
          <w:szCs w:val="21"/>
          <w:highlight w:val="none"/>
        </w:rPr>
        <w:t>按照有利于采购人的原则由磋商小组进行判</w:t>
      </w:r>
      <w:r>
        <w:rPr>
          <w:color w:val="auto"/>
          <w:sz w:val="21"/>
          <w:szCs w:val="21"/>
          <w:highlight w:val="none"/>
        </w:rPr>
        <w:t>定。供应商的澄清、说明或者更正必须加盖电子公章。供应商为自然人的，必须由本人签字并附身份证明。</w:t>
      </w:r>
    </w:p>
    <w:p w14:paraId="744F968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3.4</w:t>
      </w:r>
      <w:r>
        <w:rPr>
          <w:color w:val="auto"/>
          <w:spacing w:val="-47"/>
          <w:sz w:val="21"/>
          <w:szCs w:val="21"/>
          <w:highlight w:val="none"/>
        </w:rPr>
        <w:t xml:space="preserve"> </w:t>
      </w:r>
      <w:r>
        <w:rPr>
          <w:color w:val="auto"/>
          <w:spacing w:val="8"/>
          <w:sz w:val="21"/>
          <w:szCs w:val="21"/>
          <w:highlight w:val="none"/>
        </w:rPr>
        <w:t>首次响应文件报价出现前后不一致的，按照下列规定修</w:t>
      </w:r>
      <w:r>
        <w:rPr>
          <w:color w:val="auto"/>
          <w:spacing w:val="7"/>
          <w:sz w:val="21"/>
          <w:szCs w:val="21"/>
          <w:highlight w:val="none"/>
        </w:rPr>
        <w:t>正：</w:t>
      </w:r>
    </w:p>
    <w:p w14:paraId="274E27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（1）响应文件中报价表内容与响应文件中相应内容不一致的，以报价表为准；</w:t>
      </w:r>
    </w:p>
    <w:p w14:paraId="35398BC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（2）大写金额和小写金额不一致的，以大写金额为准；</w:t>
      </w:r>
    </w:p>
    <w:p w14:paraId="1025B1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（3）单价金额小数点或者百分比有明显错位的，以报价表的总价为准，并修改单价；</w:t>
      </w:r>
    </w:p>
    <w:p w14:paraId="1F00FDB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（4）总价金额与按单价汇总金额不一致的，以单价金额计算结果为</w:t>
      </w:r>
      <w:r>
        <w:rPr>
          <w:color w:val="auto"/>
          <w:spacing w:val="8"/>
          <w:sz w:val="21"/>
          <w:szCs w:val="21"/>
          <w:highlight w:val="none"/>
        </w:rPr>
        <w:t>准。</w:t>
      </w:r>
    </w:p>
    <w:p w14:paraId="3F34F4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同时出现两种以上不一致的，按照以上（1）-（4）规定的顺序逐条进行修正。修正后的报价经供应商确认后产生约束力，供应商不确认的，其响应文件按无效响应处理。</w:t>
      </w:r>
    </w:p>
    <w:p w14:paraId="5C9ECC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3.5</w:t>
      </w:r>
      <w:r>
        <w:rPr>
          <w:color w:val="auto"/>
          <w:spacing w:val="-30"/>
          <w:sz w:val="21"/>
          <w:szCs w:val="21"/>
          <w:highlight w:val="none"/>
        </w:rPr>
        <w:t xml:space="preserve"> </w:t>
      </w:r>
      <w:r>
        <w:rPr>
          <w:color w:val="auto"/>
          <w:spacing w:val="6"/>
          <w:sz w:val="21"/>
          <w:szCs w:val="21"/>
          <w:highlight w:val="none"/>
        </w:rPr>
        <w:t>商务技术、报价评审</w:t>
      </w:r>
    </w:p>
    <w:p w14:paraId="3EFE358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在评审时，如发现下列情形之一的，将被视为响应文件无效处理：</w:t>
      </w:r>
    </w:p>
    <w:p w14:paraId="217B3BE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（1）商务技术评审</w:t>
      </w:r>
    </w:p>
    <w:p w14:paraId="3ED8005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1）响应文件未按磋商文件要求签署、盖章；</w:t>
      </w:r>
    </w:p>
    <w:p w14:paraId="643B4C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2）委托代理人未能出具有效身份证明或者出具的身份证明与授权委托书中的信息不符；</w:t>
      </w:r>
    </w:p>
    <w:p w14:paraId="5F3E02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3）响应文件未提供任一项“供应商须知前附表</w:t>
      </w:r>
      <w:r>
        <w:rPr>
          <w:color w:val="auto"/>
          <w:spacing w:val="-63"/>
          <w:sz w:val="21"/>
          <w:szCs w:val="21"/>
          <w:highlight w:val="none"/>
        </w:rPr>
        <w:t xml:space="preserve"> </w:t>
      </w:r>
      <w:r>
        <w:rPr>
          <w:color w:val="auto"/>
          <w:spacing w:val="8"/>
          <w:sz w:val="21"/>
          <w:szCs w:val="21"/>
          <w:highlight w:val="none"/>
        </w:rPr>
        <w:t>” 商务技术文件中 “必须提供</w:t>
      </w:r>
      <w:r>
        <w:rPr>
          <w:color w:val="auto"/>
          <w:spacing w:val="-70"/>
          <w:sz w:val="21"/>
          <w:szCs w:val="21"/>
          <w:highlight w:val="none"/>
        </w:rPr>
        <w:t xml:space="preserve"> </w:t>
      </w:r>
      <w:r>
        <w:rPr>
          <w:color w:val="auto"/>
          <w:spacing w:val="8"/>
          <w:sz w:val="21"/>
          <w:szCs w:val="21"/>
          <w:highlight w:val="none"/>
        </w:rPr>
        <w:t>”或者“委托时必</w:t>
      </w:r>
      <w:r>
        <w:rPr>
          <w:color w:val="auto"/>
          <w:spacing w:val="6"/>
          <w:sz w:val="21"/>
          <w:szCs w:val="21"/>
          <w:highlight w:val="none"/>
        </w:rPr>
        <w:t>须提供</w:t>
      </w:r>
      <w:r>
        <w:rPr>
          <w:color w:val="auto"/>
          <w:spacing w:val="-58"/>
          <w:sz w:val="21"/>
          <w:szCs w:val="21"/>
          <w:highlight w:val="none"/>
        </w:rPr>
        <w:t xml:space="preserve"> </w:t>
      </w:r>
      <w:r>
        <w:rPr>
          <w:color w:val="auto"/>
          <w:spacing w:val="6"/>
          <w:sz w:val="21"/>
          <w:szCs w:val="21"/>
          <w:highlight w:val="none"/>
        </w:rPr>
        <w:t>”的文件资料；响应文件提供的商务技术文件出现任一项不符合“供应商须知前附表</w:t>
      </w:r>
      <w:r>
        <w:rPr>
          <w:color w:val="auto"/>
          <w:spacing w:val="-70"/>
          <w:sz w:val="21"/>
          <w:szCs w:val="21"/>
          <w:highlight w:val="none"/>
        </w:rPr>
        <w:t xml:space="preserve"> </w:t>
      </w:r>
      <w:r>
        <w:rPr>
          <w:color w:val="auto"/>
          <w:spacing w:val="6"/>
          <w:sz w:val="21"/>
          <w:szCs w:val="21"/>
          <w:highlight w:val="none"/>
        </w:rPr>
        <w:t>”商务技术</w:t>
      </w:r>
      <w:r>
        <w:rPr>
          <w:color w:val="auto"/>
          <w:spacing w:val="8"/>
          <w:sz w:val="21"/>
          <w:szCs w:val="21"/>
          <w:highlight w:val="none"/>
        </w:rPr>
        <w:t>文件中 “必须提供</w:t>
      </w:r>
      <w:r>
        <w:rPr>
          <w:color w:val="auto"/>
          <w:spacing w:val="-70"/>
          <w:sz w:val="21"/>
          <w:szCs w:val="21"/>
          <w:highlight w:val="none"/>
        </w:rPr>
        <w:t xml:space="preserve"> </w:t>
      </w:r>
      <w:r>
        <w:rPr>
          <w:color w:val="auto"/>
          <w:spacing w:val="8"/>
          <w:sz w:val="21"/>
          <w:szCs w:val="21"/>
          <w:highlight w:val="none"/>
        </w:rPr>
        <w:t>”或者“委托时必须提供</w:t>
      </w:r>
      <w:r>
        <w:rPr>
          <w:color w:val="auto"/>
          <w:spacing w:val="-70"/>
          <w:sz w:val="21"/>
          <w:szCs w:val="21"/>
          <w:highlight w:val="none"/>
        </w:rPr>
        <w:t xml:space="preserve"> </w:t>
      </w:r>
      <w:r>
        <w:rPr>
          <w:color w:val="auto"/>
          <w:spacing w:val="8"/>
          <w:sz w:val="21"/>
          <w:szCs w:val="21"/>
          <w:highlight w:val="none"/>
        </w:rPr>
        <w:t>”文件资料要求的规定或者提供的商务技术文件无效。</w:t>
      </w:r>
    </w:p>
    <w:p w14:paraId="4EB246A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color w:val="auto"/>
          <w:sz w:val="21"/>
          <w:szCs w:val="21"/>
          <w:highlight w:val="none"/>
        </w:rPr>
      </w:pPr>
      <w:r>
        <w:rPr>
          <w:color w:val="auto"/>
          <w:spacing w:val="11"/>
          <w:sz w:val="21"/>
          <w:szCs w:val="21"/>
          <w:highlight w:val="none"/>
        </w:rPr>
        <w:t>4）商务条款中标“▲</w:t>
      </w:r>
      <w:r>
        <w:rPr>
          <w:color w:val="auto"/>
          <w:spacing w:val="-73"/>
          <w:sz w:val="21"/>
          <w:szCs w:val="21"/>
          <w:highlight w:val="none"/>
        </w:rPr>
        <w:t xml:space="preserve"> </w:t>
      </w:r>
      <w:r>
        <w:rPr>
          <w:color w:val="auto"/>
          <w:spacing w:val="11"/>
          <w:sz w:val="21"/>
          <w:szCs w:val="21"/>
          <w:highlight w:val="none"/>
        </w:rPr>
        <w:t>”的条款发生负偏离的或者允许负偏离的条款数超过“供应商</w:t>
      </w:r>
      <w:r>
        <w:rPr>
          <w:color w:val="auto"/>
          <w:spacing w:val="10"/>
          <w:sz w:val="21"/>
          <w:szCs w:val="21"/>
          <w:highlight w:val="none"/>
        </w:rPr>
        <w:t>须知前附表</w:t>
      </w:r>
      <w:r>
        <w:rPr>
          <w:color w:val="auto"/>
          <w:spacing w:val="-70"/>
          <w:sz w:val="21"/>
          <w:szCs w:val="21"/>
          <w:highlight w:val="none"/>
        </w:rPr>
        <w:t xml:space="preserve"> </w:t>
      </w:r>
      <w:r>
        <w:rPr>
          <w:color w:val="auto"/>
          <w:spacing w:val="10"/>
          <w:sz w:val="21"/>
          <w:szCs w:val="21"/>
          <w:highlight w:val="none"/>
        </w:rPr>
        <w:t>”</w:t>
      </w:r>
      <w:r>
        <w:rPr>
          <w:color w:val="auto"/>
          <w:spacing w:val="9"/>
          <w:sz w:val="21"/>
          <w:szCs w:val="21"/>
          <w:highlight w:val="none"/>
        </w:rPr>
        <w:t>规定项数的或者标明实质性的要求发生负偏</w:t>
      </w:r>
      <w:r>
        <w:rPr>
          <w:color w:val="auto"/>
          <w:spacing w:val="8"/>
          <w:sz w:val="21"/>
          <w:szCs w:val="21"/>
          <w:highlight w:val="none"/>
        </w:rPr>
        <w:t>离；</w:t>
      </w:r>
    </w:p>
    <w:p w14:paraId="57DC68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5）未对竞标有效期作出响应或者响应文件承诺的竞标有效期不满足磋商文件要求；</w:t>
      </w:r>
    </w:p>
    <w:p w14:paraId="4240B03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6）响应文件的实质性内容未使用中文表述、使用计量单位不符合磋商文件要求；</w:t>
      </w:r>
    </w:p>
    <w:p w14:paraId="7C91FC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7）响应文件中的文件资料因填写不齐全或者内容虚假或者出现其他情</w:t>
      </w:r>
      <w:r>
        <w:rPr>
          <w:color w:val="auto"/>
          <w:spacing w:val="9"/>
          <w:sz w:val="21"/>
          <w:szCs w:val="21"/>
          <w:highlight w:val="none"/>
        </w:rPr>
        <w:t>形而导致被磋商小组认定无</w:t>
      </w:r>
      <w:r>
        <w:rPr>
          <w:color w:val="auto"/>
          <w:spacing w:val="-3"/>
          <w:sz w:val="21"/>
          <w:szCs w:val="21"/>
          <w:highlight w:val="none"/>
        </w:rPr>
        <w:t>效；</w:t>
      </w:r>
    </w:p>
    <w:p w14:paraId="2C833AF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8）响应文件含有采购人不能接受的附加条件；</w:t>
      </w:r>
    </w:p>
    <w:p w14:paraId="6F38D13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9）属于“供应商须知正文</w:t>
      </w:r>
      <w:r>
        <w:rPr>
          <w:color w:val="auto"/>
          <w:spacing w:val="-55"/>
          <w:sz w:val="21"/>
          <w:szCs w:val="21"/>
          <w:highlight w:val="none"/>
        </w:rPr>
        <w:t xml:space="preserve"> </w:t>
      </w:r>
      <w:r>
        <w:rPr>
          <w:color w:val="auto"/>
          <w:spacing w:val="5"/>
          <w:sz w:val="21"/>
          <w:szCs w:val="21"/>
          <w:highlight w:val="none"/>
        </w:rPr>
        <w:t>”第</w:t>
      </w:r>
      <w:r>
        <w:rPr>
          <w:color w:val="auto"/>
          <w:spacing w:val="-38"/>
          <w:sz w:val="21"/>
          <w:szCs w:val="21"/>
          <w:highlight w:val="none"/>
        </w:rPr>
        <w:t xml:space="preserve"> </w:t>
      </w:r>
      <w:r>
        <w:rPr>
          <w:color w:val="auto"/>
          <w:spacing w:val="5"/>
          <w:sz w:val="21"/>
          <w:szCs w:val="21"/>
          <w:highlight w:val="none"/>
        </w:rPr>
        <w:t>9.2</w:t>
      </w:r>
      <w:r>
        <w:rPr>
          <w:color w:val="auto"/>
          <w:spacing w:val="-37"/>
          <w:sz w:val="21"/>
          <w:szCs w:val="21"/>
          <w:highlight w:val="none"/>
        </w:rPr>
        <w:t xml:space="preserve"> </w:t>
      </w:r>
      <w:r>
        <w:rPr>
          <w:color w:val="auto"/>
          <w:spacing w:val="5"/>
          <w:sz w:val="21"/>
          <w:szCs w:val="21"/>
          <w:highlight w:val="none"/>
        </w:rPr>
        <w:t>条情形；</w:t>
      </w:r>
    </w:p>
    <w:p w14:paraId="6FAA91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10）技术需求允许负偏离的条款数超过“供应商须</w:t>
      </w:r>
      <w:r>
        <w:rPr>
          <w:color w:val="auto"/>
          <w:spacing w:val="7"/>
          <w:sz w:val="21"/>
          <w:szCs w:val="21"/>
          <w:highlight w:val="none"/>
        </w:rPr>
        <w:t>知前附表</w:t>
      </w:r>
      <w:r>
        <w:rPr>
          <w:color w:val="auto"/>
          <w:spacing w:val="-70"/>
          <w:sz w:val="21"/>
          <w:szCs w:val="21"/>
          <w:highlight w:val="none"/>
        </w:rPr>
        <w:t xml:space="preserve"> </w:t>
      </w:r>
      <w:r>
        <w:rPr>
          <w:color w:val="auto"/>
          <w:spacing w:val="7"/>
          <w:sz w:val="21"/>
          <w:szCs w:val="21"/>
          <w:highlight w:val="none"/>
        </w:rPr>
        <w:t>”规定项数；</w:t>
      </w:r>
    </w:p>
    <w:p w14:paraId="50F4A5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11）虚假竞标，或者出现其他情形而导致被磋商小组认定无效；</w:t>
      </w:r>
    </w:p>
    <w:p w14:paraId="32CD925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12）竞标技术方案不明确，磋商文件未允许但响应文件中存在一个或者一个以上备选（替代）竞标</w:t>
      </w:r>
      <w:r>
        <w:rPr>
          <w:color w:val="auto"/>
          <w:spacing w:val="2"/>
          <w:sz w:val="21"/>
          <w:szCs w:val="21"/>
          <w:highlight w:val="none"/>
        </w:rPr>
        <w:t>方案；</w:t>
      </w:r>
    </w:p>
    <w:p w14:paraId="75010BF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13）响应文件标注的项目名称或者项目编号与竞争性磋商文件标注的项目名称或者项目编号不一致</w:t>
      </w:r>
      <w:r>
        <w:rPr>
          <w:color w:val="auto"/>
          <w:spacing w:val="-9"/>
          <w:sz w:val="21"/>
          <w:szCs w:val="21"/>
          <w:highlight w:val="none"/>
        </w:rPr>
        <w:t>的；</w:t>
      </w:r>
    </w:p>
    <w:p w14:paraId="0E3CE4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14）未响应磋商文件实质性要求；</w:t>
      </w:r>
    </w:p>
    <w:p w14:paraId="077DCD2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15）法律、法规和磋商文件规定的其他无效情形。</w:t>
      </w:r>
    </w:p>
    <w:p w14:paraId="30353B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（2）报价评审</w:t>
      </w:r>
    </w:p>
    <w:p w14:paraId="6603D0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 响应文件未提供“供应商须知前附表</w:t>
      </w:r>
      <w:r>
        <w:rPr>
          <w:color w:val="auto"/>
          <w:spacing w:val="-70"/>
          <w:sz w:val="21"/>
          <w:szCs w:val="21"/>
          <w:highlight w:val="none"/>
        </w:rPr>
        <w:t xml:space="preserve"> </w:t>
      </w:r>
      <w:r>
        <w:rPr>
          <w:color w:val="auto"/>
          <w:spacing w:val="8"/>
          <w:sz w:val="21"/>
          <w:szCs w:val="21"/>
          <w:highlight w:val="none"/>
        </w:rPr>
        <w:t>” 报</w:t>
      </w:r>
      <w:r>
        <w:rPr>
          <w:color w:val="auto"/>
          <w:spacing w:val="7"/>
          <w:sz w:val="21"/>
          <w:szCs w:val="21"/>
          <w:highlight w:val="none"/>
        </w:rPr>
        <w:t>价文件中规定的“响应报价表</w:t>
      </w:r>
      <w:r>
        <w:rPr>
          <w:color w:val="auto"/>
          <w:spacing w:val="-70"/>
          <w:sz w:val="21"/>
          <w:szCs w:val="21"/>
          <w:highlight w:val="none"/>
        </w:rPr>
        <w:t xml:space="preserve"> </w:t>
      </w:r>
      <w:r>
        <w:rPr>
          <w:color w:val="auto"/>
          <w:spacing w:val="7"/>
          <w:sz w:val="21"/>
          <w:szCs w:val="21"/>
          <w:highlight w:val="none"/>
        </w:rPr>
        <w:t>”；</w:t>
      </w:r>
    </w:p>
    <w:p w14:paraId="03377C3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2）未采用人民币报价或者未按照磋商文件标明的币种报价；</w:t>
      </w:r>
    </w:p>
    <w:p w14:paraId="556E81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3）供应商未就所竞标分标进行报价或者存在漏项报价；供应商未就所竞</w:t>
      </w:r>
      <w:r>
        <w:rPr>
          <w:color w:val="auto"/>
          <w:spacing w:val="9"/>
          <w:sz w:val="21"/>
          <w:szCs w:val="21"/>
          <w:highlight w:val="none"/>
        </w:rPr>
        <w:t>标分标的单项内容作唯一</w:t>
      </w:r>
      <w:r>
        <w:rPr>
          <w:color w:val="auto"/>
          <w:spacing w:val="8"/>
          <w:sz w:val="21"/>
          <w:szCs w:val="21"/>
          <w:highlight w:val="none"/>
        </w:rPr>
        <w:t>报价；供应商未就所竞标分标的全部内容作唯一总价报价；供应商响</w:t>
      </w:r>
      <w:r>
        <w:rPr>
          <w:color w:val="auto"/>
          <w:spacing w:val="7"/>
          <w:sz w:val="21"/>
          <w:szCs w:val="21"/>
          <w:highlight w:val="none"/>
        </w:rPr>
        <w:t>应文件中存在有选择、有条件报价</w:t>
      </w:r>
      <w:r>
        <w:rPr>
          <w:color w:val="auto"/>
          <w:spacing w:val="9"/>
          <w:sz w:val="21"/>
          <w:szCs w:val="21"/>
          <w:highlight w:val="none"/>
        </w:rPr>
        <w:t>的（磋商文件允许有备选方案或者其他约定的除外</w:t>
      </w:r>
      <w:r>
        <w:rPr>
          <w:color w:val="auto"/>
          <w:spacing w:val="6"/>
          <w:sz w:val="21"/>
          <w:szCs w:val="21"/>
          <w:highlight w:val="none"/>
        </w:rPr>
        <w:t>）；</w:t>
      </w:r>
    </w:p>
    <w:p w14:paraId="17E116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4）响应报价（包含首次报价、最后报价）超过所竞标分标规定的采购预算金额或者最高限价的（如</w:t>
      </w:r>
      <w:r>
        <w:rPr>
          <w:color w:val="auto"/>
          <w:spacing w:val="8"/>
          <w:sz w:val="21"/>
          <w:szCs w:val="21"/>
          <w:highlight w:val="none"/>
        </w:rPr>
        <w:t>本项目公布了最高限价</w:t>
      </w:r>
      <w:r>
        <w:rPr>
          <w:color w:val="auto"/>
          <w:spacing w:val="1"/>
          <w:sz w:val="21"/>
          <w:szCs w:val="21"/>
          <w:highlight w:val="none"/>
        </w:rPr>
        <w:t>）；</w:t>
      </w:r>
      <w:r>
        <w:rPr>
          <w:color w:val="auto"/>
          <w:spacing w:val="8"/>
          <w:sz w:val="21"/>
          <w:szCs w:val="21"/>
          <w:highlight w:val="none"/>
        </w:rPr>
        <w:t>响应报价（包含首次报价、最后报价）超过磋商文件分项采购预算</w:t>
      </w:r>
      <w:r>
        <w:rPr>
          <w:color w:val="auto"/>
          <w:spacing w:val="7"/>
          <w:sz w:val="21"/>
          <w:szCs w:val="21"/>
          <w:highlight w:val="none"/>
        </w:rPr>
        <w:t>金额或者</w:t>
      </w:r>
      <w:r>
        <w:rPr>
          <w:color w:val="auto"/>
          <w:spacing w:val="9"/>
          <w:sz w:val="21"/>
          <w:szCs w:val="21"/>
          <w:highlight w:val="none"/>
        </w:rPr>
        <w:t>最高限价的（如本项目公布了最高限价</w:t>
      </w:r>
      <w:r>
        <w:rPr>
          <w:color w:val="auto"/>
          <w:spacing w:val="2"/>
          <w:sz w:val="21"/>
          <w:szCs w:val="21"/>
          <w:highlight w:val="none"/>
        </w:rPr>
        <w:t>）；</w:t>
      </w:r>
    </w:p>
    <w:p w14:paraId="7E9D16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5）修正后的报价，供应商不确认的；或者经供应商确认修正后的响应报</w:t>
      </w:r>
      <w:r>
        <w:rPr>
          <w:color w:val="auto"/>
          <w:spacing w:val="9"/>
          <w:sz w:val="21"/>
          <w:szCs w:val="21"/>
          <w:highlight w:val="none"/>
        </w:rPr>
        <w:t>价（包含首次报价、最后</w:t>
      </w:r>
      <w:r>
        <w:rPr>
          <w:color w:val="auto"/>
          <w:spacing w:val="8"/>
          <w:sz w:val="21"/>
          <w:szCs w:val="21"/>
          <w:highlight w:val="none"/>
        </w:rPr>
        <w:t>报价）超过所竞标分标规定的采购预算金额或者最高限价（如本项目公布了最高限价</w:t>
      </w:r>
      <w:r>
        <w:rPr>
          <w:color w:val="auto"/>
          <w:sz w:val="21"/>
          <w:szCs w:val="21"/>
          <w:highlight w:val="none"/>
        </w:rPr>
        <w:t>）；</w:t>
      </w:r>
      <w:r>
        <w:rPr>
          <w:color w:val="auto"/>
          <w:spacing w:val="8"/>
          <w:sz w:val="21"/>
          <w:szCs w:val="21"/>
          <w:highlight w:val="none"/>
        </w:rPr>
        <w:t>或者经供应商确认修正后响应报价（包含首次报价、最后报价）超过磋商文件分项</w:t>
      </w:r>
      <w:r>
        <w:rPr>
          <w:color w:val="auto"/>
          <w:spacing w:val="7"/>
          <w:sz w:val="21"/>
          <w:szCs w:val="21"/>
          <w:highlight w:val="none"/>
        </w:rPr>
        <w:t>采购预算金额或者最高限价的（如本项目公布了最高限价）。</w:t>
      </w:r>
    </w:p>
    <w:p w14:paraId="52074E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6）响应文件响应的标的数量及单位与竞争性磋商采购文件要求实质性不一致的。</w:t>
      </w:r>
    </w:p>
    <w:p w14:paraId="68BF700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3.6</w:t>
      </w:r>
      <w:r>
        <w:rPr>
          <w:color w:val="auto"/>
          <w:spacing w:val="-33"/>
          <w:sz w:val="21"/>
          <w:szCs w:val="21"/>
          <w:highlight w:val="none"/>
        </w:rPr>
        <w:t xml:space="preserve"> </w:t>
      </w:r>
      <w:r>
        <w:rPr>
          <w:color w:val="auto"/>
          <w:spacing w:val="8"/>
          <w:sz w:val="21"/>
          <w:szCs w:val="21"/>
          <w:highlight w:val="none"/>
        </w:rPr>
        <w:t>磋商小组对响应文件进行评审，未实质性响应磋商文件的响应文件按无效处理，磋商小组应当将资格和符合性不通过的情况告知有关供应商。磋商小组从符合磋商</w:t>
      </w:r>
      <w:r>
        <w:rPr>
          <w:color w:val="auto"/>
          <w:spacing w:val="7"/>
          <w:sz w:val="21"/>
          <w:szCs w:val="21"/>
          <w:highlight w:val="none"/>
        </w:rPr>
        <w:t>文件规定的相应资格条件的供应商名单中确定不少于</w:t>
      </w:r>
      <w:r>
        <w:rPr>
          <w:color w:val="auto"/>
          <w:spacing w:val="-25"/>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家的供应商参加磋商。</w:t>
      </w:r>
    </w:p>
    <w:p w14:paraId="6DE68EF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3.7</w:t>
      </w:r>
      <w:r>
        <w:rPr>
          <w:color w:val="auto"/>
          <w:spacing w:val="-37"/>
          <w:sz w:val="21"/>
          <w:szCs w:val="21"/>
          <w:highlight w:val="none"/>
        </w:rPr>
        <w:t xml:space="preserve"> </w:t>
      </w:r>
      <w:r>
        <w:rPr>
          <w:b/>
          <w:bCs/>
          <w:color w:val="auto"/>
          <w:spacing w:val="7"/>
          <w:sz w:val="21"/>
          <w:szCs w:val="21"/>
          <w:highlight w:val="none"/>
        </w:rPr>
        <w:t>非政府购买服务项目</w:t>
      </w:r>
      <w:r>
        <w:rPr>
          <w:color w:val="auto"/>
          <w:spacing w:val="7"/>
          <w:sz w:val="21"/>
          <w:szCs w:val="21"/>
          <w:highlight w:val="none"/>
        </w:rPr>
        <w:t>，通过符合性审查的合格供应商不足</w:t>
      </w:r>
      <w:r>
        <w:rPr>
          <w:color w:val="auto"/>
          <w:spacing w:val="-32"/>
          <w:sz w:val="21"/>
          <w:szCs w:val="21"/>
          <w:highlight w:val="none"/>
        </w:rPr>
        <w:t xml:space="preserve"> </w:t>
      </w:r>
      <w:r>
        <w:rPr>
          <w:color w:val="auto"/>
          <w:spacing w:val="7"/>
          <w:sz w:val="21"/>
          <w:szCs w:val="21"/>
          <w:highlight w:val="none"/>
        </w:rPr>
        <w:t>3</w:t>
      </w:r>
      <w:r>
        <w:rPr>
          <w:color w:val="auto"/>
          <w:spacing w:val="-39"/>
          <w:sz w:val="21"/>
          <w:szCs w:val="21"/>
          <w:highlight w:val="none"/>
        </w:rPr>
        <w:t xml:space="preserve"> </w:t>
      </w:r>
      <w:r>
        <w:rPr>
          <w:color w:val="auto"/>
          <w:spacing w:val="7"/>
          <w:sz w:val="21"/>
          <w:szCs w:val="21"/>
          <w:highlight w:val="none"/>
        </w:rPr>
        <w:t>家的，不得进入磋商环节，采购人或者采购代理机构应当重新开展采购活动。</w:t>
      </w:r>
      <w:r>
        <w:rPr>
          <w:b/>
          <w:bCs/>
          <w:color w:val="auto"/>
          <w:spacing w:val="7"/>
          <w:sz w:val="21"/>
          <w:szCs w:val="21"/>
          <w:highlight w:val="none"/>
        </w:rPr>
        <w:t>政府购买服务项目，</w:t>
      </w:r>
      <w:r>
        <w:rPr>
          <w:color w:val="auto"/>
          <w:spacing w:val="7"/>
          <w:sz w:val="21"/>
          <w:szCs w:val="21"/>
          <w:highlight w:val="none"/>
        </w:rPr>
        <w:t>按《财政部关于政府采购竞争性磋商采</w:t>
      </w:r>
      <w:r>
        <w:rPr>
          <w:color w:val="auto"/>
          <w:spacing w:val="8"/>
          <w:sz w:val="21"/>
          <w:szCs w:val="21"/>
          <w:highlight w:val="none"/>
        </w:rPr>
        <w:t>购方式管理暂行办法有关问题的补充通知》（财库〔2015〕124</w:t>
      </w:r>
      <w:r>
        <w:rPr>
          <w:color w:val="auto"/>
          <w:spacing w:val="-35"/>
          <w:sz w:val="21"/>
          <w:szCs w:val="21"/>
          <w:highlight w:val="none"/>
        </w:rPr>
        <w:t xml:space="preserve"> </w:t>
      </w:r>
      <w:r>
        <w:rPr>
          <w:color w:val="auto"/>
          <w:spacing w:val="8"/>
          <w:sz w:val="21"/>
          <w:szCs w:val="21"/>
          <w:highlight w:val="none"/>
        </w:rPr>
        <w:t>号）规定，采购过程中通过符</w:t>
      </w:r>
      <w:r>
        <w:rPr>
          <w:color w:val="auto"/>
          <w:spacing w:val="7"/>
          <w:sz w:val="21"/>
          <w:szCs w:val="21"/>
          <w:highlight w:val="none"/>
        </w:rPr>
        <w:t>合性审查</w:t>
      </w:r>
      <w:r>
        <w:rPr>
          <w:color w:val="auto"/>
          <w:spacing w:val="8"/>
          <w:sz w:val="21"/>
          <w:szCs w:val="21"/>
          <w:highlight w:val="none"/>
        </w:rPr>
        <w:t>的供应商（社会资本）只有</w:t>
      </w:r>
      <w:r>
        <w:rPr>
          <w:color w:val="auto"/>
          <w:spacing w:val="-24"/>
          <w:sz w:val="21"/>
          <w:szCs w:val="21"/>
          <w:highlight w:val="none"/>
        </w:rPr>
        <w:t xml:space="preserve"> </w:t>
      </w:r>
      <w:r>
        <w:rPr>
          <w:color w:val="auto"/>
          <w:spacing w:val="8"/>
          <w:sz w:val="21"/>
          <w:szCs w:val="21"/>
          <w:highlight w:val="none"/>
        </w:rPr>
        <w:t>2</w:t>
      </w:r>
      <w:r>
        <w:rPr>
          <w:color w:val="auto"/>
          <w:spacing w:val="-36"/>
          <w:sz w:val="21"/>
          <w:szCs w:val="21"/>
          <w:highlight w:val="none"/>
        </w:rPr>
        <w:t xml:space="preserve"> </w:t>
      </w:r>
      <w:r>
        <w:rPr>
          <w:color w:val="auto"/>
          <w:spacing w:val="8"/>
          <w:sz w:val="21"/>
          <w:szCs w:val="21"/>
          <w:highlight w:val="none"/>
        </w:rPr>
        <w:t>家的，磋商采购活动可以继续进行。</w:t>
      </w:r>
    </w:p>
    <w:p w14:paraId="434164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4.磋商程序</w:t>
      </w:r>
    </w:p>
    <w:p w14:paraId="37276D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4.1</w:t>
      </w:r>
      <w:r>
        <w:rPr>
          <w:color w:val="auto"/>
          <w:spacing w:val="-39"/>
          <w:sz w:val="21"/>
          <w:szCs w:val="21"/>
          <w:highlight w:val="none"/>
        </w:rPr>
        <w:t xml:space="preserve"> </w:t>
      </w:r>
      <w:r>
        <w:rPr>
          <w:color w:val="auto"/>
          <w:spacing w:val="10"/>
          <w:sz w:val="21"/>
          <w:szCs w:val="21"/>
          <w:highlight w:val="none"/>
        </w:rPr>
        <w:t>磋商小组按照“供应商须知前附表</w:t>
      </w:r>
      <w:r>
        <w:rPr>
          <w:color w:val="auto"/>
          <w:spacing w:val="-72"/>
          <w:sz w:val="21"/>
          <w:szCs w:val="21"/>
          <w:highlight w:val="none"/>
        </w:rPr>
        <w:t xml:space="preserve"> </w:t>
      </w:r>
      <w:r>
        <w:rPr>
          <w:color w:val="auto"/>
          <w:spacing w:val="10"/>
          <w:sz w:val="21"/>
          <w:szCs w:val="21"/>
          <w:highlight w:val="none"/>
        </w:rPr>
        <w:t>” 确定的顺序，集中与单一供应商分别进行磋</w:t>
      </w:r>
      <w:r>
        <w:rPr>
          <w:color w:val="auto"/>
          <w:spacing w:val="9"/>
          <w:sz w:val="21"/>
          <w:szCs w:val="21"/>
          <w:highlight w:val="none"/>
        </w:rPr>
        <w:t>商，并给予</w:t>
      </w:r>
      <w:r>
        <w:rPr>
          <w:color w:val="auto"/>
          <w:spacing w:val="8"/>
          <w:sz w:val="21"/>
          <w:szCs w:val="21"/>
          <w:highlight w:val="none"/>
        </w:rPr>
        <w:t>所有参加磋商的供应商平等的磋商机会。符合磋商资格的供应商必</w:t>
      </w:r>
      <w:r>
        <w:rPr>
          <w:color w:val="auto"/>
          <w:spacing w:val="7"/>
          <w:sz w:val="21"/>
          <w:szCs w:val="21"/>
          <w:highlight w:val="none"/>
        </w:rPr>
        <w:t>须在接到磋商通知后规定时间内参加</w:t>
      </w:r>
      <w:r>
        <w:rPr>
          <w:color w:val="auto"/>
          <w:spacing w:val="9"/>
          <w:sz w:val="21"/>
          <w:szCs w:val="21"/>
          <w:highlight w:val="none"/>
        </w:rPr>
        <w:t>磋商，未在规定时间内参加磋商的视同放弃参加磋商权利，其响应文件按无效响应处理。</w:t>
      </w:r>
    </w:p>
    <w:p w14:paraId="3DD7F86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4.2</w:t>
      </w:r>
      <w:r>
        <w:rPr>
          <w:color w:val="auto"/>
          <w:spacing w:val="-28"/>
          <w:sz w:val="21"/>
          <w:szCs w:val="21"/>
          <w:highlight w:val="none"/>
        </w:rPr>
        <w:t xml:space="preserve"> </w:t>
      </w:r>
      <w:r>
        <w:rPr>
          <w:color w:val="auto"/>
          <w:spacing w:val="8"/>
          <w:sz w:val="21"/>
          <w:szCs w:val="21"/>
          <w:highlight w:val="none"/>
        </w:rPr>
        <w:t>在磋商过程中，磋商小组可以根据磋商文件和磋商情况实质性变动采购需求中的技术、服务要</w:t>
      </w:r>
      <w:r>
        <w:rPr>
          <w:color w:val="auto"/>
          <w:spacing w:val="9"/>
          <w:sz w:val="21"/>
          <w:szCs w:val="21"/>
          <w:highlight w:val="none"/>
        </w:rPr>
        <w:t>求以及合同草案条款，但不得变动磋商文件中的其他内容。实质性变动的内容，须经采购人代表确认。可能实质性变动的内容为采购需求中的技术、服务要求以及合同草案条款。</w:t>
      </w:r>
    </w:p>
    <w:p w14:paraId="01F9B29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4.3</w:t>
      </w:r>
      <w:r>
        <w:rPr>
          <w:color w:val="auto"/>
          <w:spacing w:val="-28"/>
          <w:sz w:val="21"/>
          <w:szCs w:val="21"/>
          <w:highlight w:val="none"/>
        </w:rPr>
        <w:t xml:space="preserve"> </w:t>
      </w:r>
      <w:r>
        <w:rPr>
          <w:color w:val="auto"/>
          <w:spacing w:val="8"/>
          <w:sz w:val="21"/>
          <w:szCs w:val="21"/>
          <w:highlight w:val="none"/>
        </w:rPr>
        <w:t>对磋商文件作出的实质性变动是磋商文件的有效组成部分，由磋商小组及时以电子澄清函形式</w:t>
      </w:r>
      <w:r>
        <w:rPr>
          <w:color w:val="auto"/>
          <w:spacing w:val="7"/>
          <w:sz w:val="21"/>
          <w:szCs w:val="21"/>
          <w:highlight w:val="none"/>
        </w:rPr>
        <w:t>同时通知所有参加磋商的供应商。</w:t>
      </w:r>
    </w:p>
    <w:p w14:paraId="6EC379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4.4</w:t>
      </w:r>
      <w:r>
        <w:rPr>
          <w:color w:val="auto"/>
          <w:spacing w:val="-28"/>
          <w:sz w:val="21"/>
          <w:szCs w:val="21"/>
          <w:highlight w:val="none"/>
        </w:rPr>
        <w:t xml:space="preserve"> </w:t>
      </w:r>
      <w:r>
        <w:rPr>
          <w:color w:val="auto"/>
          <w:spacing w:val="8"/>
          <w:sz w:val="21"/>
          <w:szCs w:val="21"/>
          <w:highlight w:val="none"/>
        </w:rPr>
        <w:t>供应商必须按照磋商文件的变动情况和磋商小组的要求以回函的形式重新提交响应文件，并加盖电子公章。供应商为自然人的，必须由本人签字并附身份证</w:t>
      </w:r>
      <w:r>
        <w:rPr>
          <w:color w:val="auto"/>
          <w:spacing w:val="7"/>
          <w:sz w:val="21"/>
          <w:szCs w:val="21"/>
          <w:highlight w:val="none"/>
        </w:rPr>
        <w:t>明。参加磋商的供应商未在规定时间内重</w:t>
      </w:r>
      <w:r>
        <w:rPr>
          <w:color w:val="auto"/>
          <w:spacing w:val="8"/>
          <w:sz w:val="21"/>
          <w:szCs w:val="21"/>
          <w:highlight w:val="none"/>
        </w:rPr>
        <w:t>新提交响应文件的，视同退出磋商。</w:t>
      </w:r>
    </w:p>
    <w:p w14:paraId="294699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r>
        <w:rPr>
          <w:color w:val="auto"/>
          <w:sz w:val="21"/>
          <w:szCs w:val="21"/>
          <w:highlight w:val="none"/>
        </w:rPr>
        <w:t>4.5</w:t>
      </w:r>
      <w:r>
        <w:rPr>
          <w:color w:val="auto"/>
          <w:spacing w:val="-41"/>
          <w:sz w:val="21"/>
          <w:szCs w:val="21"/>
          <w:highlight w:val="none"/>
        </w:rPr>
        <w:t xml:space="preserve"> </w:t>
      </w:r>
      <w:r>
        <w:rPr>
          <w:color w:val="auto"/>
          <w:sz w:val="21"/>
          <w:szCs w:val="21"/>
          <w:highlight w:val="none"/>
        </w:rPr>
        <w:t>磋商中，磋商的任何一方不得透露与磋商有关</w:t>
      </w:r>
      <w:r>
        <w:rPr>
          <w:color w:val="auto"/>
          <w:spacing w:val="-1"/>
          <w:sz w:val="21"/>
          <w:szCs w:val="21"/>
          <w:highlight w:val="none"/>
        </w:rPr>
        <w:t>的其他供应商的技术资料、价格和其他信息。</w:t>
      </w:r>
    </w:p>
    <w:p w14:paraId="51DB1CC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4.6</w:t>
      </w:r>
      <w:r>
        <w:rPr>
          <w:color w:val="auto"/>
          <w:spacing w:val="-28"/>
          <w:sz w:val="21"/>
          <w:szCs w:val="21"/>
          <w:highlight w:val="none"/>
        </w:rPr>
        <w:t xml:space="preserve"> </w:t>
      </w:r>
      <w:r>
        <w:rPr>
          <w:color w:val="auto"/>
          <w:spacing w:val="8"/>
          <w:sz w:val="21"/>
          <w:szCs w:val="21"/>
          <w:highlight w:val="none"/>
        </w:rPr>
        <w:t>磋商小组应对磋商过程和重要磋商内容进行记录，作为评标报告一部分，磋商小组在记录上签</w:t>
      </w:r>
      <w:r>
        <w:rPr>
          <w:color w:val="auto"/>
          <w:spacing w:val="7"/>
          <w:sz w:val="21"/>
          <w:szCs w:val="21"/>
          <w:highlight w:val="none"/>
        </w:rPr>
        <w:t>字确认。</w:t>
      </w:r>
      <w:r>
        <w:rPr>
          <w:b/>
          <w:bCs/>
          <w:color w:val="auto"/>
          <w:spacing w:val="7"/>
          <w:sz w:val="21"/>
          <w:szCs w:val="21"/>
          <w:highlight w:val="none"/>
        </w:rPr>
        <w:t>主要内容包括：</w:t>
      </w:r>
    </w:p>
    <w:p w14:paraId="295A12A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（1）按照相关规定进行公示的，公示情况说明；</w:t>
      </w:r>
    </w:p>
    <w:p w14:paraId="626A263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（2）磋商日期和地点，磋商人员名单；</w:t>
      </w:r>
    </w:p>
    <w:p w14:paraId="0D426C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（3）合同主要条款及价格商定情况。</w:t>
      </w:r>
    </w:p>
    <w:p w14:paraId="0B3BE1D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4.7</w:t>
      </w:r>
      <w:r>
        <w:rPr>
          <w:color w:val="auto"/>
          <w:spacing w:val="-41"/>
          <w:sz w:val="21"/>
          <w:szCs w:val="21"/>
          <w:highlight w:val="none"/>
        </w:rPr>
        <w:t xml:space="preserve"> </w:t>
      </w:r>
      <w:r>
        <w:rPr>
          <w:color w:val="auto"/>
          <w:spacing w:val="9"/>
          <w:sz w:val="21"/>
          <w:szCs w:val="21"/>
          <w:highlight w:val="none"/>
        </w:rPr>
        <w:t>磋商过程中重新提交的响应文件，供应商可以在</w:t>
      </w:r>
      <w:r>
        <w:rPr>
          <w:color w:val="auto"/>
          <w:spacing w:val="8"/>
          <w:sz w:val="21"/>
          <w:szCs w:val="21"/>
          <w:highlight w:val="none"/>
        </w:rPr>
        <w:t>开启前补充、修改。</w:t>
      </w:r>
    </w:p>
    <w:p w14:paraId="230296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4.8</w:t>
      </w:r>
      <w:r>
        <w:rPr>
          <w:color w:val="auto"/>
          <w:spacing w:val="-28"/>
          <w:sz w:val="21"/>
          <w:szCs w:val="21"/>
          <w:highlight w:val="none"/>
        </w:rPr>
        <w:t xml:space="preserve"> </w:t>
      </w:r>
      <w:r>
        <w:rPr>
          <w:color w:val="auto"/>
          <w:spacing w:val="8"/>
          <w:sz w:val="21"/>
          <w:szCs w:val="21"/>
          <w:highlight w:val="none"/>
        </w:rPr>
        <w:t>对磋商过程提交的响应文件进行有效性、完整性和响应程度审查，通过审查的合格供应商不足3</w:t>
      </w:r>
      <w:r>
        <w:rPr>
          <w:color w:val="auto"/>
          <w:spacing w:val="-26"/>
          <w:sz w:val="21"/>
          <w:szCs w:val="21"/>
          <w:highlight w:val="none"/>
        </w:rPr>
        <w:t xml:space="preserve"> </w:t>
      </w:r>
      <w:r>
        <w:rPr>
          <w:color w:val="auto"/>
          <w:spacing w:val="8"/>
          <w:sz w:val="21"/>
          <w:szCs w:val="21"/>
          <w:highlight w:val="none"/>
        </w:rPr>
        <w:t>家的，采购人或者采购代理机构应当重新开展采购活动。</w:t>
      </w:r>
    </w:p>
    <w:p w14:paraId="0E16AD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5.最后报价</w:t>
      </w:r>
    </w:p>
    <w:p w14:paraId="572949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5.1</w:t>
      </w:r>
      <w:r>
        <w:rPr>
          <w:color w:val="auto"/>
          <w:spacing w:val="-33"/>
          <w:sz w:val="21"/>
          <w:szCs w:val="21"/>
          <w:highlight w:val="none"/>
        </w:rPr>
        <w:t xml:space="preserve"> </w:t>
      </w:r>
      <w:r>
        <w:rPr>
          <w:color w:val="auto"/>
          <w:spacing w:val="8"/>
          <w:sz w:val="21"/>
          <w:szCs w:val="21"/>
          <w:highlight w:val="none"/>
        </w:rPr>
        <w:t>磋商文件能够详细列明采购标的的技术、服务要求的，磋商结束后，由磋商小组要求所有继续</w:t>
      </w:r>
      <w:r>
        <w:rPr>
          <w:color w:val="auto"/>
          <w:spacing w:val="7"/>
          <w:sz w:val="21"/>
          <w:szCs w:val="21"/>
          <w:highlight w:val="none"/>
        </w:rPr>
        <w:t>参加磋商的供应商在规定时间内密封提交最后报价，除本章第</w:t>
      </w:r>
      <w:r>
        <w:rPr>
          <w:color w:val="auto"/>
          <w:spacing w:val="-33"/>
          <w:sz w:val="21"/>
          <w:szCs w:val="21"/>
          <w:highlight w:val="none"/>
        </w:rPr>
        <w:t xml:space="preserve"> </w:t>
      </w:r>
      <w:r>
        <w:rPr>
          <w:color w:val="auto"/>
          <w:spacing w:val="7"/>
          <w:sz w:val="21"/>
          <w:szCs w:val="21"/>
          <w:highlight w:val="none"/>
        </w:rPr>
        <w:t>5.3</w:t>
      </w:r>
      <w:r>
        <w:rPr>
          <w:color w:val="auto"/>
          <w:spacing w:val="-38"/>
          <w:sz w:val="21"/>
          <w:szCs w:val="21"/>
          <w:highlight w:val="none"/>
        </w:rPr>
        <w:t xml:space="preserve"> </w:t>
      </w:r>
      <w:r>
        <w:rPr>
          <w:color w:val="auto"/>
          <w:spacing w:val="7"/>
          <w:sz w:val="21"/>
          <w:szCs w:val="21"/>
          <w:highlight w:val="none"/>
        </w:rPr>
        <w:t>条外，提交最后</w:t>
      </w:r>
      <w:r>
        <w:rPr>
          <w:color w:val="auto"/>
          <w:spacing w:val="6"/>
          <w:sz w:val="21"/>
          <w:szCs w:val="21"/>
          <w:highlight w:val="none"/>
        </w:rPr>
        <w:t>报价的供应商不得少于</w:t>
      </w:r>
      <w:r>
        <w:rPr>
          <w:color w:val="auto"/>
          <w:spacing w:val="-33"/>
          <w:sz w:val="21"/>
          <w:szCs w:val="21"/>
          <w:highlight w:val="none"/>
        </w:rPr>
        <w:t xml:space="preserve"> </w:t>
      </w:r>
      <w:r>
        <w:rPr>
          <w:color w:val="auto"/>
          <w:spacing w:val="6"/>
          <w:sz w:val="21"/>
          <w:szCs w:val="21"/>
          <w:highlight w:val="none"/>
        </w:rPr>
        <w:t>3</w:t>
      </w:r>
      <w:r>
        <w:rPr>
          <w:color w:val="auto"/>
          <w:spacing w:val="-39"/>
          <w:sz w:val="21"/>
          <w:szCs w:val="21"/>
          <w:highlight w:val="none"/>
        </w:rPr>
        <w:t xml:space="preserve"> </w:t>
      </w:r>
      <w:r>
        <w:rPr>
          <w:color w:val="auto"/>
          <w:spacing w:val="6"/>
          <w:sz w:val="21"/>
          <w:szCs w:val="21"/>
          <w:highlight w:val="none"/>
        </w:rPr>
        <w:t>家，否则必须重新采购。</w:t>
      </w:r>
    </w:p>
    <w:p w14:paraId="2261E76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5.2</w:t>
      </w:r>
      <w:r>
        <w:rPr>
          <w:color w:val="auto"/>
          <w:spacing w:val="-33"/>
          <w:sz w:val="21"/>
          <w:szCs w:val="21"/>
          <w:highlight w:val="none"/>
        </w:rPr>
        <w:t xml:space="preserve"> </w:t>
      </w:r>
      <w:r>
        <w:rPr>
          <w:color w:val="auto"/>
          <w:spacing w:val="8"/>
          <w:sz w:val="21"/>
          <w:szCs w:val="21"/>
          <w:highlight w:val="none"/>
        </w:rPr>
        <w:t>磋商文件不能详细列明采购标的的技术、服务要求，需经磋商由供应商提供最后设计方案或者</w:t>
      </w:r>
      <w:r>
        <w:rPr>
          <w:color w:val="auto"/>
          <w:spacing w:val="7"/>
          <w:sz w:val="21"/>
          <w:szCs w:val="21"/>
          <w:highlight w:val="none"/>
        </w:rPr>
        <w:t>解决方案的，磋商结束后，由磋商小组按照少数服从多数的原则投票推荐</w:t>
      </w:r>
      <w:r>
        <w:rPr>
          <w:color w:val="auto"/>
          <w:spacing w:val="-33"/>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家以上供应商的设计方</w:t>
      </w:r>
      <w:r>
        <w:rPr>
          <w:color w:val="auto"/>
          <w:spacing w:val="6"/>
          <w:sz w:val="21"/>
          <w:szCs w:val="21"/>
          <w:highlight w:val="none"/>
        </w:rPr>
        <w:t>案或</w:t>
      </w:r>
      <w:r>
        <w:rPr>
          <w:color w:val="auto"/>
          <w:spacing w:val="9"/>
          <w:sz w:val="21"/>
          <w:szCs w:val="21"/>
          <w:highlight w:val="none"/>
        </w:rPr>
        <w:t>者解决方案，并要求其在规定时间内密封提交最后报价。</w:t>
      </w:r>
    </w:p>
    <w:p w14:paraId="4C67FF7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5.3 最后报价是供应商响应文件的有效组成部分。符合《政府采购竞争性磋商采购方式管理暂行办</w:t>
      </w:r>
      <w:r>
        <w:rPr>
          <w:color w:val="auto"/>
          <w:spacing w:val="8"/>
          <w:sz w:val="21"/>
          <w:szCs w:val="21"/>
          <w:highlight w:val="none"/>
        </w:rPr>
        <w:t>法》（财库〔2014〕214</w:t>
      </w:r>
      <w:r>
        <w:rPr>
          <w:color w:val="auto"/>
          <w:spacing w:val="-36"/>
          <w:sz w:val="21"/>
          <w:szCs w:val="21"/>
          <w:highlight w:val="none"/>
        </w:rPr>
        <w:t xml:space="preserve"> </w:t>
      </w:r>
      <w:r>
        <w:rPr>
          <w:color w:val="auto"/>
          <w:spacing w:val="8"/>
          <w:sz w:val="21"/>
          <w:szCs w:val="21"/>
          <w:highlight w:val="none"/>
        </w:rPr>
        <w:t>号）第三条第四项“市场竞争不充分的科研项目，以及需要扶持</w:t>
      </w:r>
      <w:r>
        <w:rPr>
          <w:color w:val="auto"/>
          <w:spacing w:val="7"/>
          <w:sz w:val="21"/>
          <w:szCs w:val="21"/>
          <w:highlight w:val="none"/>
        </w:rPr>
        <w:t>的科技成果转</w:t>
      </w:r>
      <w:r>
        <w:rPr>
          <w:color w:val="auto"/>
          <w:spacing w:val="6"/>
          <w:sz w:val="21"/>
          <w:szCs w:val="21"/>
          <w:highlight w:val="none"/>
        </w:rPr>
        <w:t>化项目</w:t>
      </w:r>
      <w:r>
        <w:rPr>
          <w:color w:val="auto"/>
          <w:spacing w:val="-61"/>
          <w:sz w:val="21"/>
          <w:szCs w:val="21"/>
          <w:highlight w:val="none"/>
        </w:rPr>
        <w:t xml:space="preserve"> </w:t>
      </w:r>
      <w:r>
        <w:rPr>
          <w:color w:val="auto"/>
          <w:spacing w:val="6"/>
          <w:sz w:val="21"/>
          <w:szCs w:val="21"/>
          <w:highlight w:val="none"/>
        </w:rPr>
        <w:t>”的，提交最后报价的供应商可以为</w:t>
      </w:r>
      <w:r>
        <w:rPr>
          <w:color w:val="auto"/>
          <w:spacing w:val="-34"/>
          <w:sz w:val="21"/>
          <w:szCs w:val="21"/>
          <w:highlight w:val="none"/>
        </w:rPr>
        <w:t xml:space="preserve"> </w:t>
      </w:r>
      <w:r>
        <w:rPr>
          <w:color w:val="auto"/>
          <w:spacing w:val="6"/>
          <w:sz w:val="21"/>
          <w:szCs w:val="21"/>
          <w:highlight w:val="none"/>
        </w:rPr>
        <w:t>2</w:t>
      </w:r>
      <w:r>
        <w:rPr>
          <w:color w:val="auto"/>
          <w:spacing w:val="-38"/>
          <w:sz w:val="21"/>
          <w:szCs w:val="21"/>
          <w:highlight w:val="none"/>
        </w:rPr>
        <w:t xml:space="preserve"> </w:t>
      </w:r>
      <w:r>
        <w:rPr>
          <w:color w:val="auto"/>
          <w:spacing w:val="6"/>
          <w:sz w:val="21"/>
          <w:szCs w:val="21"/>
          <w:highlight w:val="none"/>
        </w:rPr>
        <w:t>家。</w:t>
      </w:r>
    </w:p>
    <w:p w14:paraId="5FB8CA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5.4</w:t>
      </w:r>
      <w:r>
        <w:rPr>
          <w:color w:val="auto"/>
          <w:spacing w:val="-18"/>
          <w:sz w:val="21"/>
          <w:szCs w:val="21"/>
          <w:highlight w:val="none"/>
        </w:rPr>
        <w:t xml:space="preserve"> </w:t>
      </w:r>
      <w:r>
        <w:rPr>
          <w:color w:val="auto"/>
          <w:spacing w:val="8"/>
          <w:sz w:val="21"/>
          <w:szCs w:val="21"/>
          <w:highlight w:val="none"/>
        </w:rPr>
        <w:t>已经提交响应文件的供应商，在提交最后报价之前，可以根</w:t>
      </w:r>
      <w:r>
        <w:rPr>
          <w:color w:val="auto"/>
          <w:spacing w:val="7"/>
          <w:sz w:val="21"/>
          <w:szCs w:val="21"/>
          <w:highlight w:val="none"/>
        </w:rPr>
        <w:t>据磋商情况退出磋商，退出磋商的</w:t>
      </w:r>
      <w:r>
        <w:rPr>
          <w:color w:val="auto"/>
          <w:spacing w:val="8"/>
          <w:sz w:val="21"/>
          <w:szCs w:val="21"/>
          <w:highlight w:val="none"/>
        </w:rPr>
        <w:t>供应商的响应文件按无效响应处理。</w:t>
      </w:r>
    </w:p>
    <w:p w14:paraId="6AF0A7D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5.5</w:t>
      </w:r>
      <w:r>
        <w:rPr>
          <w:color w:val="auto"/>
          <w:spacing w:val="-33"/>
          <w:sz w:val="21"/>
          <w:szCs w:val="21"/>
          <w:highlight w:val="none"/>
        </w:rPr>
        <w:t xml:space="preserve"> </w:t>
      </w:r>
      <w:r>
        <w:rPr>
          <w:color w:val="auto"/>
          <w:spacing w:val="8"/>
          <w:sz w:val="21"/>
          <w:szCs w:val="21"/>
          <w:highlight w:val="none"/>
        </w:rPr>
        <w:t>供应商未在规定时间内提交最后报价的，视同退出磋商。</w:t>
      </w:r>
    </w:p>
    <w:p w14:paraId="3D8BD4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5.6</w:t>
      </w:r>
      <w:r>
        <w:rPr>
          <w:color w:val="auto"/>
          <w:spacing w:val="-33"/>
          <w:sz w:val="21"/>
          <w:szCs w:val="21"/>
          <w:highlight w:val="none"/>
        </w:rPr>
        <w:t xml:space="preserve"> </w:t>
      </w:r>
      <w:r>
        <w:rPr>
          <w:color w:val="auto"/>
          <w:spacing w:val="8"/>
          <w:sz w:val="21"/>
          <w:szCs w:val="21"/>
          <w:highlight w:val="none"/>
        </w:rPr>
        <w:t>磋商小组收齐某一分标最后报价后统一开启，磋商小组对最后报价进行有效性、完整性和响应</w:t>
      </w:r>
      <w:r>
        <w:rPr>
          <w:color w:val="auto"/>
          <w:spacing w:val="6"/>
          <w:sz w:val="21"/>
          <w:szCs w:val="21"/>
          <w:highlight w:val="none"/>
        </w:rPr>
        <w:t>程度的审查。</w:t>
      </w:r>
    </w:p>
    <w:p w14:paraId="3CDC2E6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5.7</w:t>
      </w:r>
      <w:r>
        <w:rPr>
          <w:color w:val="auto"/>
          <w:spacing w:val="-37"/>
          <w:sz w:val="21"/>
          <w:szCs w:val="21"/>
          <w:highlight w:val="none"/>
        </w:rPr>
        <w:t xml:space="preserve"> </w:t>
      </w:r>
      <w:r>
        <w:rPr>
          <w:color w:val="auto"/>
          <w:spacing w:val="8"/>
          <w:sz w:val="21"/>
          <w:szCs w:val="21"/>
          <w:highlight w:val="none"/>
        </w:rPr>
        <w:t>最终响应文件的报价出现前后不一致</w:t>
      </w:r>
      <w:r>
        <w:rPr>
          <w:color w:val="auto"/>
          <w:spacing w:val="7"/>
          <w:sz w:val="21"/>
          <w:szCs w:val="21"/>
          <w:highlight w:val="none"/>
        </w:rPr>
        <w:t>的，按照本章第</w:t>
      </w:r>
      <w:r>
        <w:rPr>
          <w:color w:val="auto"/>
          <w:spacing w:val="-33"/>
          <w:sz w:val="21"/>
          <w:szCs w:val="21"/>
          <w:highlight w:val="none"/>
        </w:rPr>
        <w:t xml:space="preserve"> </w:t>
      </w:r>
      <w:r>
        <w:rPr>
          <w:color w:val="auto"/>
          <w:spacing w:val="7"/>
          <w:sz w:val="21"/>
          <w:szCs w:val="21"/>
          <w:highlight w:val="none"/>
        </w:rPr>
        <w:t>3.4</w:t>
      </w:r>
      <w:r>
        <w:rPr>
          <w:color w:val="auto"/>
          <w:spacing w:val="-39"/>
          <w:sz w:val="21"/>
          <w:szCs w:val="21"/>
          <w:highlight w:val="none"/>
        </w:rPr>
        <w:t xml:space="preserve"> </w:t>
      </w:r>
      <w:r>
        <w:rPr>
          <w:color w:val="auto"/>
          <w:spacing w:val="7"/>
          <w:sz w:val="21"/>
          <w:szCs w:val="21"/>
          <w:highlight w:val="none"/>
        </w:rPr>
        <w:t>条的规定修正。</w:t>
      </w:r>
    </w:p>
    <w:p w14:paraId="13C1E8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5.8</w:t>
      </w:r>
      <w:r>
        <w:rPr>
          <w:color w:val="auto"/>
          <w:spacing w:val="-34"/>
          <w:sz w:val="21"/>
          <w:szCs w:val="21"/>
          <w:highlight w:val="none"/>
        </w:rPr>
        <w:t xml:space="preserve"> </w:t>
      </w:r>
      <w:r>
        <w:rPr>
          <w:color w:val="auto"/>
          <w:spacing w:val="8"/>
          <w:sz w:val="21"/>
          <w:szCs w:val="21"/>
          <w:highlight w:val="none"/>
        </w:rPr>
        <w:t>修正后的最终报价出现下列情形的，按无效响应处理：</w:t>
      </w:r>
    </w:p>
    <w:p w14:paraId="5680708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（1）供应商不确认的（全流程电子化评标采取在线确认</w:t>
      </w:r>
      <w:r>
        <w:rPr>
          <w:color w:val="auto"/>
          <w:sz w:val="21"/>
          <w:szCs w:val="21"/>
          <w:highlight w:val="none"/>
        </w:rPr>
        <w:t>）；</w:t>
      </w:r>
    </w:p>
    <w:p w14:paraId="6DB7FFF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（2）经供应商确认修正后的响应报价（包含首次报价、最</w:t>
      </w:r>
      <w:r>
        <w:rPr>
          <w:color w:val="auto"/>
          <w:spacing w:val="9"/>
          <w:sz w:val="21"/>
          <w:szCs w:val="21"/>
          <w:highlight w:val="none"/>
        </w:rPr>
        <w:t>后报价）超过所竞标分标规定的采购预算金额或者最高限价的（如本项目公布了最高限价</w:t>
      </w:r>
      <w:r>
        <w:rPr>
          <w:color w:val="auto"/>
          <w:spacing w:val="4"/>
          <w:sz w:val="21"/>
          <w:szCs w:val="21"/>
          <w:highlight w:val="none"/>
        </w:rPr>
        <w:t>）；</w:t>
      </w:r>
    </w:p>
    <w:p w14:paraId="0E0695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（3）经供应商确认修正后的响应报价（包含首次报价、最</w:t>
      </w:r>
      <w:r>
        <w:rPr>
          <w:color w:val="auto"/>
          <w:spacing w:val="9"/>
          <w:sz w:val="21"/>
          <w:szCs w:val="21"/>
          <w:highlight w:val="none"/>
        </w:rPr>
        <w:t>后报价）超过分项采购预算金额或者最</w:t>
      </w:r>
      <w:r>
        <w:rPr>
          <w:color w:val="auto"/>
          <w:spacing w:val="7"/>
          <w:sz w:val="21"/>
          <w:szCs w:val="21"/>
          <w:highlight w:val="none"/>
        </w:rPr>
        <w:t>高限价的（如本项目公布了最高限价）。</w:t>
      </w:r>
    </w:p>
    <w:p w14:paraId="3B4563E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5.9</w:t>
      </w:r>
      <w:r>
        <w:rPr>
          <w:color w:val="auto"/>
          <w:spacing w:val="-29"/>
          <w:sz w:val="21"/>
          <w:szCs w:val="21"/>
          <w:highlight w:val="none"/>
        </w:rPr>
        <w:t xml:space="preserve"> </w:t>
      </w:r>
      <w:r>
        <w:rPr>
          <w:color w:val="auto"/>
          <w:spacing w:val="8"/>
          <w:sz w:val="21"/>
          <w:szCs w:val="21"/>
          <w:highlight w:val="none"/>
        </w:rPr>
        <w:t>经供应商确认修正后的最后报价作为评审及签订合同的依据。</w:t>
      </w:r>
    </w:p>
    <w:p w14:paraId="0E57352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Arial"/>
          <w:color w:val="auto"/>
          <w:sz w:val="21"/>
          <w:szCs w:val="21"/>
          <w:highlight w:val="none"/>
        </w:rPr>
      </w:pPr>
      <w:r>
        <w:rPr>
          <w:color w:val="auto"/>
          <w:spacing w:val="10"/>
          <w:sz w:val="21"/>
          <w:szCs w:val="21"/>
          <w:highlight w:val="none"/>
        </w:rPr>
        <w:t>5.10</w:t>
      </w:r>
      <w:r>
        <w:rPr>
          <w:color w:val="auto"/>
          <w:spacing w:val="-21"/>
          <w:sz w:val="21"/>
          <w:szCs w:val="21"/>
          <w:highlight w:val="none"/>
        </w:rPr>
        <w:t xml:space="preserve"> </w:t>
      </w:r>
      <w:r>
        <w:rPr>
          <w:color w:val="auto"/>
          <w:spacing w:val="10"/>
          <w:sz w:val="21"/>
          <w:szCs w:val="21"/>
          <w:highlight w:val="none"/>
        </w:rPr>
        <w:t>供应商出现最后报价按无效响应处理或者响应文件按无效处理时，磋商小组应当告知有关供</w:t>
      </w:r>
      <w:r>
        <w:rPr>
          <w:color w:val="auto"/>
          <w:spacing w:val="3"/>
          <w:sz w:val="21"/>
          <w:szCs w:val="21"/>
          <w:highlight w:val="none"/>
        </w:rPr>
        <w:t>应商。</w:t>
      </w:r>
    </w:p>
    <w:p w14:paraId="33D4603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5.11最后报价结束后，磋商小组不得再与供应商进行任何形式的商谈。</w:t>
      </w:r>
    </w:p>
    <w:p w14:paraId="304E00E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6.比较与评价</w:t>
      </w:r>
    </w:p>
    <w:p w14:paraId="1BCFAC9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6.1</w:t>
      </w:r>
      <w:r>
        <w:rPr>
          <w:color w:val="auto"/>
          <w:spacing w:val="-30"/>
          <w:sz w:val="21"/>
          <w:szCs w:val="21"/>
          <w:highlight w:val="none"/>
        </w:rPr>
        <w:t xml:space="preserve"> </w:t>
      </w:r>
      <w:r>
        <w:rPr>
          <w:color w:val="auto"/>
          <w:spacing w:val="6"/>
          <w:sz w:val="21"/>
          <w:szCs w:val="21"/>
          <w:highlight w:val="none"/>
        </w:rPr>
        <w:t>评审方法：综合评分法。</w:t>
      </w:r>
    </w:p>
    <w:p w14:paraId="55BC91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6.2</w:t>
      </w:r>
      <w:r>
        <w:rPr>
          <w:color w:val="auto"/>
          <w:spacing w:val="-30"/>
          <w:sz w:val="21"/>
          <w:szCs w:val="21"/>
          <w:highlight w:val="none"/>
        </w:rPr>
        <w:t xml:space="preserve"> </w:t>
      </w:r>
      <w:r>
        <w:rPr>
          <w:color w:val="auto"/>
          <w:spacing w:val="8"/>
          <w:sz w:val="21"/>
          <w:szCs w:val="21"/>
          <w:highlight w:val="none"/>
        </w:rPr>
        <w:t>经磋商确定最终采购需求和提交最后报价的供应商后，由磋商小组采用综合评分法对提交最后</w:t>
      </w:r>
      <w:r>
        <w:rPr>
          <w:color w:val="auto"/>
          <w:spacing w:val="9"/>
          <w:sz w:val="21"/>
          <w:szCs w:val="21"/>
          <w:highlight w:val="none"/>
        </w:rPr>
        <w:t>报价的供应商的响应文件和最后报价进行综合评分。</w:t>
      </w:r>
    </w:p>
    <w:p w14:paraId="766616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6.3</w:t>
      </w:r>
      <w:r>
        <w:rPr>
          <w:color w:val="auto"/>
          <w:spacing w:val="-30"/>
          <w:sz w:val="21"/>
          <w:szCs w:val="21"/>
          <w:highlight w:val="none"/>
        </w:rPr>
        <w:t xml:space="preserve"> </w:t>
      </w:r>
      <w:r>
        <w:rPr>
          <w:color w:val="auto"/>
          <w:spacing w:val="8"/>
          <w:sz w:val="21"/>
          <w:szCs w:val="21"/>
          <w:highlight w:val="none"/>
        </w:rPr>
        <w:t>评审时，磋商小组各成员应当独立对每个有效响应的文件进行评价、打分，然后汇总每个供应</w:t>
      </w:r>
      <w:r>
        <w:rPr>
          <w:color w:val="auto"/>
          <w:spacing w:val="7"/>
          <w:sz w:val="21"/>
          <w:szCs w:val="21"/>
          <w:highlight w:val="none"/>
        </w:rPr>
        <w:t>商每项评分因素的得分。</w:t>
      </w:r>
    </w:p>
    <w:p w14:paraId="5DAE2AB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（1）评审委员会成员要根据政府采购法律法规和采购文件</w:t>
      </w:r>
      <w:r>
        <w:rPr>
          <w:color w:val="auto"/>
          <w:spacing w:val="9"/>
          <w:sz w:val="21"/>
          <w:szCs w:val="21"/>
          <w:highlight w:val="none"/>
        </w:rPr>
        <w:t>所载明的评审方法、标准进行评审。对</w:t>
      </w:r>
      <w:r>
        <w:rPr>
          <w:color w:val="auto"/>
          <w:spacing w:val="8"/>
          <w:sz w:val="21"/>
          <w:szCs w:val="21"/>
          <w:highlight w:val="none"/>
        </w:rPr>
        <w:t>供应商的价格分等客观评分项的评分应当一致，对其他需要借助</w:t>
      </w:r>
      <w:r>
        <w:rPr>
          <w:color w:val="auto"/>
          <w:spacing w:val="7"/>
          <w:sz w:val="21"/>
          <w:szCs w:val="21"/>
          <w:highlight w:val="none"/>
        </w:rPr>
        <w:t>专业知识评判的主观评分项，应当严格</w:t>
      </w:r>
      <w:r>
        <w:rPr>
          <w:color w:val="auto"/>
          <w:spacing w:val="8"/>
          <w:sz w:val="21"/>
          <w:szCs w:val="21"/>
          <w:highlight w:val="none"/>
        </w:rPr>
        <w:t>按照评分细则公正评分。</w:t>
      </w:r>
    </w:p>
    <w:p w14:paraId="6F6859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（2）磋商小组按照磋商文件中规定的评审标准计算各供应</w:t>
      </w:r>
      <w:r>
        <w:rPr>
          <w:color w:val="auto"/>
          <w:spacing w:val="9"/>
          <w:sz w:val="21"/>
          <w:szCs w:val="21"/>
          <w:highlight w:val="none"/>
        </w:rPr>
        <w:t>商的报价得分。项目评审过程中，不得</w:t>
      </w:r>
      <w:r>
        <w:rPr>
          <w:color w:val="auto"/>
          <w:spacing w:val="8"/>
          <w:sz w:val="21"/>
          <w:szCs w:val="21"/>
          <w:highlight w:val="none"/>
        </w:rPr>
        <w:t>去掉最后报价中的最高报价和最低报价。</w:t>
      </w:r>
    </w:p>
    <w:p w14:paraId="70AE3AD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（3）各供应商的得分为磋商小组所有成员的有效评分的算术</w:t>
      </w:r>
      <w:r>
        <w:rPr>
          <w:color w:val="auto"/>
          <w:spacing w:val="8"/>
          <w:sz w:val="21"/>
          <w:szCs w:val="21"/>
          <w:highlight w:val="none"/>
        </w:rPr>
        <w:t>平均数。</w:t>
      </w:r>
    </w:p>
    <w:p w14:paraId="454AD8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6.4</w:t>
      </w:r>
      <w:r>
        <w:rPr>
          <w:color w:val="auto"/>
          <w:spacing w:val="-30"/>
          <w:sz w:val="21"/>
          <w:szCs w:val="21"/>
          <w:highlight w:val="none"/>
        </w:rPr>
        <w:t xml:space="preserve"> </w:t>
      </w:r>
      <w:r>
        <w:rPr>
          <w:color w:val="auto"/>
          <w:spacing w:val="8"/>
          <w:sz w:val="21"/>
          <w:szCs w:val="21"/>
          <w:highlight w:val="none"/>
        </w:rPr>
        <w:t>评审价为供应商的最后报价进行政策性扣除后的价格，评审价只是作为评审时使用。最终成交</w:t>
      </w:r>
      <w:r>
        <w:rPr>
          <w:color w:val="auto"/>
          <w:spacing w:val="9"/>
          <w:sz w:val="21"/>
          <w:szCs w:val="21"/>
          <w:highlight w:val="none"/>
        </w:rPr>
        <w:t>供应商的成交金额等于最后报价（如有修正，以确认修正后的最后报价为准）。</w:t>
      </w:r>
    </w:p>
    <w:p w14:paraId="5C0BC5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6.5</w:t>
      </w:r>
      <w:r>
        <w:rPr>
          <w:color w:val="auto"/>
          <w:spacing w:val="-15"/>
          <w:sz w:val="21"/>
          <w:szCs w:val="21"/>
          <w:highlight w:val="none"/>
        </w:rPr>
        <w:t xml:space="preserve"> </w:t>
      </w:r>
      <w:r>
        <w:rPr>
          <w:color w:val="auto"/>
          <w:spacing w:val="7"/>
          <w:sz w:val="21"/>
          <w:szCs w:val="21"/>
          <w:highlight w:val="none"/>
        </w:rPr>
        <w:t>由磋商小组根据综合评分情况，按照评审得分由高到低顺序推荐</w:t>
      </w:r>
      <w:r>
        <w:rPr>
          <w:color w:val="auto"/>
          <w:spacing w:val="-33"/>
          <w:sz w:val="21"/>
          <w:szCs w:val="21"/>
          <w:highlight w:val="none"/>
        </w:rPr>
        <w:t xml:space="preserve"> </w:t>
      </w:r>
      <w:r>
        <w:rPr>
          <w:color w:val="auto"/>
          <w:spacing w:val="7"/>
          <w:sz w:val="21"/>
          <w:szCs w:val="21"/>
          <w:highlight w:val="none"/>
        </w:rPr>
        <w:t>3</w:t>
      </w:r>
      <w:r>
        <w:rPr>
          <w:color w:val="auto"/>
          <w:spacing w:val="-35"/>
          <w:sz w:val="21"/>
          <w:szCs w:val="21"/>
          <w:highlight w:val="none"/>
        </w:rPr>
        <w:t xml:space="preserve"> </w:t>
      </w:r>
      <w:r>
        <w:rPr>
          <w:color w:val="auto"/>
          <w:spacing w:val="7"/>
          <w:sz w:val="21"/>
          <w:szCs w:val="21"/>
          <w:highlight w:val="none"/>
        </w:rPr>
        <w:t>名以上成交候选供应</w:t>
      </w:r>
      <w:r>
        <w:rPr>
          <w:color w:val="auto"/>
          <w:spacing w:val="6"/>
          <w:sz w:val="21"/>
          <w:szCs w:val="21"/>
          <w:highlight w:val="none"/>
        </w:rPr>
        <w:t>商，并</w:t>
      </w:r>
      <w:r>
        <w:rPr>
          <w:color w:val="auto"/>
          <w:spacing w:val="8"/>
          <w:sz w:val="21"/>
          <w:szCs w:val="21"/>
          <w:highlight w:val="none"/>
        </w:rPr>
        <w:t>编写评审报告。符合本章第4.3</w:t>
      </w:r>
      <w:r>
        <w:rPr>
          <w:color w:val="auto"/>
          <w:spacing w:val="-39"/>
          <w:sz w:val="21"/>
          <w:szCs w:val="21"/>
          <w:highlight w:val="none"/>
        </w:rPr>
        <w:t xml:space="preserve"> </w:t>
      </w:r>
      <w:r>
        <w:rPr>
          <w:color w:val="auto"/>
          <w:spacing w:val="8"/>
          <w:sz w:val="21"/>
          <w:szCs w:val="21"/>
          <w:highlight w:val="none"/>
        </w:rPr>
        <w:t>条情形的，可以推荐</w:t>
      </w:r>
      <w:r>
        <w:rPr>
          <w:color w:val="auto"/>
          <w:spacing w:val="-34"/>
          <w:sz w:val="21"/>
          <w:szCs w:val="21"/>
          <w:highlight w:val="none"/>
        </w:rPr>
        <w:t xml:space="preserve"> </w:t>
      </w:r>
      <w:r>
        <w:rPr>
          <w:color w:val="auto"/>
          <w:spacing w:val="8"/>
          <w:sz w:val="21"/>
          <w:szCs w:val="21"/>
          <w:highlight w:val="none"/>
        </w:rPr>
        <w:t>2</w:t>
      </w:r>
      <w:r>
        <w:rPr>
          <w:color w:val="auto"/>
          <w:spacing w:val="-39"/>
          <w:sz w:val="21"/>
          <w:szCs w:val="21"/>
          <w:highlight w:val="none"/>
        </w:rPr>
        <w:t xml:space="preserve"> </w:t>
      </w:r>
      <w:r>
        <w:rPr>
          <w:color w:val="auto"/>
          <w:spacing w:val="8"/>
          <w:sz w:val="21"/>
          <w:szCs w:val="21"/>
          <w:highlight w:val="none"/>
        </w:rPr>
        <w:t>家成交候选供应商。评</w:t>
      </w:r>
      <w:r>
        <w:rPr>
          <w:color w:val="auto"/>
          <w:spacing w:val="7"/>
          <w:sz w:val="21"/>
          <w:szCs w:val="21"/>
          <w:highlight w:val="none"/>
        </w:rPr>
        <w:t>审得分相同的，按照最后</w:t>
      </w:r>
      <w:r>
        <w:rPr>
          <w:color w:val="auto"/>
          <w:spacing w:val="10"/>
          <w:sz w:val="21"/>
          <w:szCs w:val="21"/>
          <w:highlight w:val="none"/>
        </w:rPr>
        <w:t>报价由低到高的顺序推荐。评审得分且最后</w:t>
      </w:r>
      <w:r>
        <w:rPr>
          <w:color w:val="auto"/>
          <w:spacing w:val="9"/>
          <w:sz w:val="21"/>
          <w:szCs w:val="21"/>
          <w:highlight w:val="none"/>
        </w:rPr>
        <w:t>报价相同的，按照技术指标优劣顺序推荐。</w:t>
      </w:r>
    </w:p>
    <w:p w14:paraId="7C97C4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6.6</w:t>
      </w:r>
      <w:r>
        <w:rPr>
          <w:color w:val="auto"/>
          <w:spacing w:val="-30"/>
          <w:sz w:val="21"/>
          <w:szCs w:val="21"/>
          <w:highlight w:val="none"/>
        </w:rPr>
        <w:t xml:space="preserve"> </w:t>
      </w:r>
      <w:r>
        <w:rPr>
          <w:color w:val="auto"/>
          <w:spacing w:val="8"/>
          <w:sz w:val="21"/>
          <w:szCs w:val="21"/>
          <w:highlight w:val="none"/>
        </w:rPr>
        <w:t>评审报告应当由磋商小组全体人员签字认可。磋商小组成员对评审报告有异议的，磋商小组按</w:t>
      </w:r>
      <w:r>
        <w:rPr>
          <w:color w:val="auto"/>
          <w:spacing w:val="9"/>
          <w:sz w:val="21"/>
          <w:szCs w:val="21"/>
          <w:highlight w:val="none"/>
        </w:rPr>
        <w:t>照少数服从多数的原则推荐成交候选供应商，采购程序继续进行。对</w:t>
      </w:r>
      <w:r>
        <w:rPr>
          <w:color w:val="auto"/>
          <w:spacing w:val="8"/>
          <w:sz w:val="21"/>
          <w:szCs w:val="21"/>
          <w:highlight w:val="none"/>
        </w:rPr>
        <w:t>评审报告有异议的磋商小组成员，应当在报告上签署不同意见并说明理由，由磋商小组书面记录相</w:t>
      </w:r>
      <w:r>
        <w:rPr>
          <w:color w:val="auto"/>
          <w:spacing w:val="7"/>
          <w:sz w:val="21"/>
          <w:szCs w:val="21"/>
          <w:highlight w:val="none"/>
        </w:rPr>
        <w:t>关情况。磋商小组成员拒绝在报告上签</w:t>
      </w:r>
      <w:r>
        <w:rPr>
          <w:color w:val="auto"/>
          <w:spacing w:val="9"/>
          <w:sz w:val="21"/>
          <w:szCs w:val="21"/>
          <w:highlight w:val="none"/>
        </w:rPr>
        <w:t>字又不书面说明其不同意见和理由的，视为同意评审报告。</w:t>
      </w:r>
    </w:p>
    <w:p w14:paraId="269DE7A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7.评审复核</w:t>
      </w:r>
    </w:p>
    <w:p w14:paraId="4A8B2B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7.1</w:t>
      </w:r>
      <w:r>
        <w:rPr>
          <w:color w:val="auto"/>
          <w:spacing w:val="-41"/>
          <w:sz w:val="21"/>
          <w:szCs w:val="21"/>
          <w:highlight w:val="none"/>
        </w:rPr>
        <w:t xml:space="preserve"> </w:t>
      </w:r>
      <w:r>
        <w:rPr>
          <w:color w:val="auto"/>
          <w:spacing w:val="9"/>
          <w:sz w:val="21"/>
          <w:szCs w:val="21"/>
          <w:highlight w:val="none"/>
        </w:rPr>
        <w:t>评审报告签署前，评审委员会要对评审结果进行复核，复核意见要体现</w:t>
      </w:r>
      <w:r>
        <w:rPr>
          <w:color w:val="auto"/>
          <w:spacing w:val="8"/>
          <w:sz w:val="21"/>
          <w:szCs w:val="21"/>
          <w:highlight w:val="none"/>
        </w:rPr>
        <w:t>在评审报告中。</w:t>
      </w:r>
    </w:p>
    <w:p w14:paraId="047744F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7.2</w:t>
      </w:r>
      <w:r>
        <w:rPr>
          <w:color w:val="auto"/>
          <w:spacing w:val="-34"/>
          <w:sz w:val="21"/>
          <w:szCs w:val="21"/>
          <w:highlight w:val="none"/>
        </w:rPr>
        <w:t xml:space="preserve"> </w:t>
      </w:r>
      <w:r>
        <w:rPr>
          <w:color w:val="auto"/>
          <w:spacing w:val="8"/>
          <w:sz w:val="21"/>
          <w:szCs w:val="21"/>
          <w:highlight w:val="none"/>
        </w:rPr>
        <w:t>评审结果汇总完成后，采购人、采购代理机构和评审委员会均不得修改评审结果或者要求重新</w:t>
      </w:r>
      <w:r>
        <w:rPr>
          <w:color w:val="auto"/>
          <w:spacing w:val="9"/>
          <w:sz w:val="21"/>
          <w:szCs w:val="21"/>
          <w:highlight w:val="none"/>
        </w:rPr>
        <w:t>评审，但资格性检查认定错误、分值汇总计算错误、分项评分超出评分标准范围、客观分评分不一致、</w:t>
      </w:r>
      <w:r>
        <w:rPr>
          <w:color w:val="auto"/>
          <w:spacing w:val="8"/>
          <w:sz w:val="21"/>
          <w:szCs w:val="21"/>
          <w:highlight w:val="none"/>
        </w:rPr>
        <w:t>经评审委员会一致认定评分畸高、畸低的情形除外。出现上述</w:t>
      </w:r>
      <w:r>
        <w:rPr>
          <w:color w:val="auto"/>
          <w:spacing w:val="7"/>
          <w:sz w:val="21"/>
          <w:szCs w:val="21"/>
          <w:highlight w:val="none"/>
        </w:rPr>
        <w:t>除外情形的，评审委员会应当现场修改评</w:t>
      </w:r>
      <w:r>
        <w:rPr>
          <w:color w:val="auto"/>
          <w:spacing w:val="8"/>
          <w:sz w:val="21"/>
          <w:szCs w:val="21"/>
          <w:highlight w:val="none"/>
        </w:rPr>
        <w:t>审结果，并在评审报告中明确记载。</w:t>
      </w:r>
    </w:p>
    <w:p w14:paraId="47144F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8.评审标准</w:t>
      </w:r>
    </w:p>
    <w:p w14:paraId="3853D17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2" w:firstLineChars="200"/>
        <w:textAlignment w:val="baseline"/>
        <w:rPr>
          <w:color w:val="auto"/>
          <w:spacing w:val="9"/>
          <w:sz w:val="21"/>
          <w:szCs w:val="21"/>
          <w:highlight w:val="none"/>
        </w:rPr>
      </w:pPr>
      <w:r>
        <w:rPr>
          <w:b/>
          <w:bCs/>
          <w:color w:val="auto"/>
          <w:spacing w:val="10"/>
          <w:sz w:val="21"/>
          <w:szCs w:val="21"/>
          <w:highlight w:val="none"/>
        </w:rPr>
        <w:t>8.</w:t>
      </w:r>
      <w:r>
        <w:rPr>
          <w:color w:val="auto"/>
          <w:spacing w:val="10"/>
          <w:sz w:val="21"/>
          <w:szCs w:val="21"/>
          <w:highlight w:val="none"/>
        </w:rPr>
        <w:t>1</w:t>
      </w:r>
      <w:r>
        <w:rPr>
          <w:color w:val="auto"/>
          <w:spacing w:val="-22"/>
          <w:sz w:val="21"/>
          <w:szCs w:val="21"/>
          <w:highlight w:val="none"/>
        </w:rPr>
        <w:t xml:space="preserve"> </w:t>
      </w:r>
      <w:r>
        <w:rPr>
          <w:color w:val="auto"/>
          <w:spacing w:val="10"/>
          <w:sz w:val="21"/>
          <w:szCs w:val="21"/>
          <w:highlight w:val="none"/>
        </w:rPr>
        <w:t>评审依据：磋商小组将以磋商响应文件为评审依据,对供应商的报价、技术、商务等方面内容</w:t>
      </w:r>
      <w:r>
        <w:rPr>
          <w:color w:val="auto"/>
          <w:spacing w:val="9"/>
          <w:sz w:val="21"/>
          <w:szCs w:val="21"/>
          <w:highlight w:val="none"/>
        </w:rPr>
        <w:t>按百分制打分。（计分方法按四舍五入取至百分位）</w:t>
      </w:r>
    </w:p>
    <w:p w14:paraId="59C4A726">
      <w:pPr>
        <w:keepNext w:val="0"/>
        <w:keepLines w:val="0"/>
        <w:pageBreakBefore w:val="0"/>
        <w:kinsoku/>
        <w:wordWrap/>
        <w:overflowPunct/>
        <w:topLinePunct w:val="0"/>
        <w:bidi w:val="0"/>
        <w:rPr>
          <w:color w:val="auto"/>
          <w:spacing w:val="9"/>
          <w:sz w:val="21"/>
          <w:szCs w:val="21"/>
          <w:highlight w:val="none"/>
        </w:rPr>
      </w:pPr>
      <w:r>
        <w:rPr>
          <w:color w:val="auto"/>
          <w:spacing w:val="9"/>
          <w:sz w:val="21"/>
          <w:szCs w:val="21"/>
          <w:highlight w:val="none"/>
        </w:rPr>
        <w:br w:type="page"/>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3"/>
        <w:gridCol w:w="6288"/>
        <w:gridCol w:w="851"/>
      </w:tblGrid>
      <w:tr w14:paraId="394F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vAlign w:val="center"/>
          </w:tcPr>
          <w:p w14:paraId="72B095FC">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83" w:type="dxa"/>
            <w:vAlign w:val="center"/>
          </w:tcPr>
          <w:p w14:paraId="7CA4B387">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8" w:type="dxa"/>
            <w:vAlign w:val="center"/>
          </w:tcPr>
          <w:p w14:paraId="584301EE">
            <w:pPr>
              <w:keepNext w:val="0"/>
              <w:keepLines w:val="0"/>
              <w:pageBreakBefore w:val="0"/>
              <w:kinsoku/>
              <w:wordWrap/>
              <w:overflowPunct/>
              <w:topLinePunct w:val="0"/>
              <w:bidi w:val="0"/>
              <w:ind w:firstLine="422"/>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评分标准</w:t>
            </w:r>
          </w:p>
        </w:tc>
        <w:tc>
          <w:tcPr>
            <w:tcW w:w="851" w:type="dxa"/>
            <w:vAlign w:val="center"/>
          </w:tcPr>
          <w:p w14:paraId="17D0D437">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EDA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vAlign w:val="center"/>
          </w:tcPr>
          <w:p w14:paraId="7C687E2C">
            <w:pPr>
              <w:keepNext w:val="0"/>
              <w:keepLines w:val="0"/>
              <w:pageBreakBefore w:val="0"/>
              <w:kinsoku/>
              <w:wordWrap/>
              <w:overflowPunct/>
              <w:topLinePunct w:val="0"/>
              <w:bidi w:val="0"/>
              <w:adjustRightInd w:val="0"/>
              <w:ind w:firstLine="422"/>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83" w:type="dxa"/>
            <w:vAlign w:val="center"/>
          </w:tcPr>
          <w:p w14:paraId="680FBAF4">
            <w:pPr>
              <w:keepNext w:val="0"/>
              <w:keepLines w:val="0"/>
              <w:pageBreakBefore w:val="0"/>
              <w:kinsoku/>
              <w:wordWrap/>
              <w:overflowPunct/>
              <w:topLinePunct w:val="0"/>
              <w:bidi w:val="0"/>
              <w:adjustRightInd w:val="0"/>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23C1259A">
            <w:pPr>
              <w:keepNext w:val="0"/>
              <w:keepLines w:val="0"/>
              <w:pageBreakBefore w:val="0"/>
              <w:kinsoku/>
              <w:wordWrap/>
              <w:overflowPunct/>
              <w:topLinePunct w:val="0"/>
              <w:bidi w:val="0"/>
              <w:adjustRightInd w:val="0"/>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满分</w:t>
            </w:r>
            <w:r>
              <w:rPr>
                <w:rFonts w:hint="eastAsia" w:ascii="宋体" w:hAnsi="宋体" w:eastAsia="宋体" w:cs="宋体"/>
                <w:b/>
                <w:color w:val="auto"/>
                <w:sz w:val="21"/>
                <w:szCs w:val="21"/>
                <w:highlight w:val="none"/>
              </w:rPr>
              <w:t>10分）</w:t>
            </w:r>
          </w:p>
        </w:tc>
        <w:tc>
          <w:tcPr>
            <w:tcW w:w="6288" w:type="dxa"/>
          </w:tcPr>
          <w:p w14:paraId="6EAD36EB">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（1）本项目专门面向中小企业采购，不再执行价格优惠扶持政策，评标报价=投标报价。</w:t>
            </w:r>
          </w:p>
          <w:p w14:paraId="6504B2F8">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（2）满足招标文件要求且评标报价最低的评标报价为评标基准价，其价格分为满分。</w:t>
            </w:r>
          </w:p>
          <w:p w14:paraId="445F11EE">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（3）价格分计算公式：</w:t>
            </w:r>
          </w:p>
          <w:p w14:paraId="154278E7">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 10分</w:t>
            </w:r>
          </w:p>
        </w:tc>
        <w:tc>
          <w:tcPr>
            <w:tcW w:w="851" w:type="dxa"/>
            <w:vAlign w:val="center"/>
          </w:tcPr>
          <w:p w14:paraId="2593CF2E">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1994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8" w:type="dxa"/>
            <w:vAlign w:val="center"/>
          </w:tcPr>
          <w:p w14:paraId="49A14ADD">
            <w:pPr>
              <w:keepNext w:val="0"/>
              <w:keepLines w:val="0"/>
              <w:pageBreakBefore w:val="0"/>
              <w:kinsoku/>
              <w:wordWrap/>
              <w:overflowPunct/>
              <w:topLinePunct w:val="0"/>
              <w:bidi w:val="0"/>
              <w:adjustRightInd w:val="0"/>
              <w:spacing w:line="360" w:lineRule="exact"/>
              <w:ind w:firstLine="211" w:firstLineChars="1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283" w:type="dxa"/>
            <w:vAlign w:val="center"/>
          </w:tcPr>
          <w:p w14:paraId="4160DD4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6288" w:type="dxa"/>
            <w:vAlign w:val="center"/>
          </w:tcPr>
          <w:p w14:paraId="2B74DF6F">
            <w:pPr>
              <w:keepNext w:val="0"/>
              <w:keepLines w:val="0"/>
              <w:pageBreakBefore w:val="0"/>
              <w:kinsoku/>
              <w:wordWrap/>
              <w:overflowPunct/>
              <w:topLinePunct w:val="0"/>
              <w:bidi w:val="0"/>
              <w:ind w:firstLine="422"/>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评审因素</w:t>
            </w:r>
          </w:p>
        </w:tc>
        <w:tc>
          <w:tcPr>
            <w:tcW w:w="851" w:type="dxa"/>
            <w:vAlign w:val="center"/>
          </w:tcPr>
          <w:p w14:paraId="6B286280">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70分</w:t>
            </w:r>
          </w:p>
        </w:tc>
      </w:tr>
      <w:tr w14:paraId="715F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8" w:type="dxa"/>
            <w:vAlign w:val="center"/>
          </w:tcPr>
          <w:p w14:paraId="0B4376F7">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p>
        </w:tc>
        <w:tc>
          <w:tcPr>
            <w:tcW w:w="1283" w:type="dxa"/>
            <w:vAlign w:val="center"/>
          </w:tcPr>
          <w:p w14:paraId="0F8D717F">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主要施工方法</w:t>
            </w:r>
            <w:r>
              <w:rPr>
                <w:rFonts w:hint="eastAsia" w:ascii="宋体" w:hAnsi="宋体" w:eastAsia="宋体" w:cs="宋体"/>
                <w:b/>
                <w:color w:val="auto"/>
                <w:sz w:val="21"/>
                <w:szCs w:val="21"/>
                <w:highlight w:val="none"/>
              </w:rPr>
              <w:t>(满分10分)</w:t>
            </w:r>
          </w:p>
        </w:tc>
        <w:tc>
          <w:tcPr>
            <w:tcW w:w="6288" w:type="dxa"/>
            <w:vAlign w:val="center"/>
          </w:tcPr>
          <w:p w14:paraId="0FCBBF6E">
            <w:pPr>
              <w:keepNext w:val="0"/>
              <w:keepLines w:val="0"/>
              <w:pageBreakBefore w:val="0"/>
              <w:kinsoku/>
              <w:wordWrap/>
              <w:overflowPunct/>
              <w:topLinePunct w:val="0"/>
              <w:bidi w:val="0"/>
              <w:spacing w:before="145" w:line="369" w:lineRule="auto"/>
              <w:ind w:left="113" w:right="195"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 (10分) 各主要分部施工方法符合项目实际，有详尽的施工 技术方案，工艺先进、方法科学合理、可行，能指导具体施工并确保安全。</w:t>
            </w:r>
          </w:p>
          <w:p w14:paraId="4129A11B">
            <w:pPr>
              <w:keepNext w:val="0"/>
              <w:keepLines w:val="0"/>
              <w:pageBreakBefore w:val="0"/>
              <w:kinsoku/>
              <w:wordWrap/>
              <w:overflowPunct/>
              <w:topLinePunct w:val="0"/>
              <w:bidi w:val="0"/>
              <w:spacing w:before="145" w:line="369"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各主要分部施工方法符合项目实际，有详尽的施</w:t>
            </w:r>
            <w:r>
              <w:rPr>
                <w:rFonts w:hint="eastAsia" w:ascii="宋体" w:hAnsi="宋体" w:eastAsia="宋体" w:cs="宋体"/>
                <w:color w:val="auto"/>
                <w:spacing w:val="5"/>
                <w:sz w:val="21"/>
                <w:szCs w:val="21"/>
                <w:highlight w:val="none"/>
              </w:rPr>
              <w:t>工</w:t>
            </w:r>
            <w:r>
              <w:rPr>
                <w:rFonts w:hint="eastAsia" w:ascii="宋体" w:hAnsi="宋体" w:eastAsia="宋体" w:cs="宋体"/>
                <w:color w:val="auto"/>
                <w:spacing w:val="18"/>
                <w:sz w:val="21"/>
                <w:szCs w:val="21"/>
                <w:highlight w:val="none"/>
              </w:rPr>
              <w:t>技</w:t>
            </w:r>
            <w:r>
              <w:rPr>
                <w:rFonts w:hint="eastAsia" w:ascii="宋体" w:hAnsi="宋体" w:eastAsia="宋体" w:cs="宋体"/>
                <w:color w:val="auto"/>
                <w:spacing w:val="15"/>
                <w:sz w:val="21"/>
                <w:szCs w:val="21"/>
                <w:highlight w:val="none"/>
              </w:rPr>
              <w:t>术</w:t>
            </w:r>
            <w:r>
              <w:rPr>
                <w:rFonts w:hint="eastAsia" w:ascii="宋体" w:hAnsi="宋体" w:eastAsia="宋体" w:cs="宋体"/>
                <w:color w:val="auto"/>
                <w:spacing w:val="9"/>
                <w:sz w:val="21"/>
                <w:szCs w:val="21"/>
                <w:highlight w:val="none"/>
              </w:rPr>
              <w:t>方案，工艺一般、方法可行，能指导具体施工并确保安</w:t>
            </w:r>
            <w:r>
              <w:rPr>
                <w:rFonts w:hint="eastAsia" w:ascii="宋体" w:hAnsi="宋体" w:eastAsia="宋体" w:cs="宋体"/>
                <w:color w:val="auto"/>
                <w:sz w:val="21"/>
                <w:szCs w:val="21"/>
                <w:highlight w:val="none"/>
              </w:rPr>
              <w:t>全。</w:t>
            </w:r>
          </w:p>
          <w:p w14:paraId="2C71D789">
            <w:pPr>
              <w:keepNext w:val="0"/>
              <w:keepLines w:val="0"/>
              <w:pageBreakBefore w:val="0"/>
              <w:kinsoku/>
              <w:wordWrap/>
              <w:overflowPunct/>
              <w:topLinePunct w:val="0"/>
              <w:bidi w:val="0"/>
              <w:spacing w:before="145" w:line="369"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各主要分部施工方法符合项目实际，有施工技</w:t>
            </w:r>
            <w:r>
              <w:rPr>
                <w:rFonts w:hint="eastAsia" w:ascii="宋体" w:hAnsi="宋体" w:eastAsia="宋体" w:cs="宋体"/>
                <w:color w:val="auto"/>
                <w:sz w:val="21"/>
                <w:szCs w:val="21"/>
                <w:highlight w:val="none"/>
              </w:rPr>
              <w:t>术方 案，工艺一般、方法可行，能指导施工并确保安全。</w:t>
            </w:r>
          </w:p>
          <w:p w14:paraId="060F3BD9">
            <w:pPr>
              <w:keepNext w:val="0"/>
              <w:keepLines w:val="0"/>
              <w:pageBreakBefore w:val="0"/>
              <w:kinsoku/>
              <w:wordWrap/>
              <w:overflowPunct/>
              <w:topLinePunct w:val="0"/>
              <w:bidi w:val="0"/>
              <w:spacing w:before="145" w:line="369" w:lineRule="auto"/>
              <w:ind w:left="113" w:right="195"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 (1分) 各主要分部施工方法不符合项目实际，有施工技术方案，工艺一般，不能指导具体施工并确保安全。</w:t>
            </w:r>
          </w:p>
          <w:p w14:paraId="3525127F">
            <w:pPr>
              <w:pStyle w:val="6"/>
              <w:keepNext w:val="0"/>
              <w:keepLines w:val="0"/>
              <w:pageBreakBefore w:val="0"/>
              <w:kinsoku/>
              <w:wordWrap/>
              <w:overflowPunct/>
              <w:topLinePunct w:val="0"/>
              <w:bidi w:val="0"/>
              <w:ind w:firstLine="480"/>
              <w:rPr>
                <w:rFonts w:hint="eastAsia" w:ascii="宋体" w:hAnsi="宋体" w:eastAsia="宋体" w:cs="宋体"/>
                <w:color w:val="auto"/>
                <w:sz w:val="21"/>
                <w:szCs w:val="21"/>
                <w:highlight w:val="none"/>
              </w:rPr>
            </w:pPr>
          </w:p>
        </w:tc>
        <w:tc>
          <w:tcPr>
            <w:tcW w:w="851" w:type="dxa"/>
            <w:vAlign w:val="center"/>
          </w:tcPr>
          <w:p w14:paraId="07F06CF8">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363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68" w:type="dxa"/>
            <w:vAlign w:val="center"/>
          </w:tcPr>
          <w:p w14:paraId="79BEEB72">
            <w:pPr>
              <w:keepNext w:val="0"/>
              <w:keepLines w:val="0"/>
              <w:pageBreakBefore w:val="0"/>
              <w:kinsoku/>
              <w:wordWrap/>
              <w:overflowPunct/>
              <w:topLinePunct w:val="0"/>
              <w:bidi w:val="0"/>
              <w:adjustRightInd w:val="0"/>
              <w:spacing w:line="360" w:lineRule="exact"/>
              <w:ind w:firstLine="0" w:firstLineChars="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w:t>
            </w:r>
          </w:p>
        </w:tc>
        <w:tc>
          <w:tcPr>
            <w:tcW w:w="1283" w:type="dxa"/>
            <w:vAlign w:val="center"/>
          </w:tcPr>
          <w:p w14:paraId="407F7166">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拟投入的主要物资计划</w:t>
            </w:r>
            <w:r>
              <w:rPr>
                <w:rFonts w:hint="eastAsia" w:ascii="宋体" w:hAnsi="宋体" w:eastAsia="宋体" w:cs="宋体"/>
                <w:b/>
                <w:color w:val="auto"/>
                <w:sz w:val="21"/>
                <w:szCs w:val="21"/>
                <w:highlight w:val="none"/>
              </w:rPr>
              <w:t>(满分10分)</w:t>
            </w:r>
          </w:p>
        </w:tc>
        <w:tc>
          <w:tcPr>
            <w:tcW w:w="6288" w:type="dxa"/>
            <w:vAlign w:val="center"/>
          </w:tcPr>
          <w:p w14:paraId="20E4D54C">
            <w:pPr>
              <w:keepNext w:val="0"/>
              <w:keepLines w:val="0"/>
              <w:pageBreakBefore w:val="0"/>
              <w:kinsoku/>
              <w:wordWrap/>
              <w:overflowPunct/>
              <w:topLinePunct w:val="0"/>
              <w:bidi w:val="0"/>
              <w:spacing w:before="126" w:line="350" w:lineRule="auto"/>
              <w:ind w:left="11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投入的施工材料有详细的组织计划且计划周密，数</w:t>
            </w:r>
            <w:r>
              <w:rPr>
                <w:rFonts w:hint="eastAsia" w:ascii="宋体" w:hAnsi="宋体" w:eastAsia="宋体" w:cs="宋体"/>
                <w:color w:val="auto"/>
                <w:spacing w:val="11"/>
                <w:sz w:val="21"/>
                <w:szCs w:val="21"/>
                <w:highlight w:val="none"/>
              </w:rPr>
              <w:t>量</w:t>
            </w:r>
            <w:r>
              <w:rPr>
                <w:rFonts w:hint="eastAsia" w:ascii="宋体" w:hAnsi="宋体" w:eastAsia="宋体" w:cs="宋体"/>
                <w:color w:val="auto"/>
                <w:spacing w:val="9"/>
                <w:sz w:val="21"/>
                <w:szCs w:val="21"/>
                <w:highlight w:val="none"/>
              </w:rPr>
              <w:t>、选型配置、进场时间安排合理，满足施工需要。</w:t>
            </w:r>
          </w:p>
          <w:p w14:paraId="5AFB71F1">
            <w:pPr>
              <w:keepNext w:val="0"/>
              <w:keepLines w:val="0"/>
              <w:pageBreakBefore w:val="0"/>
              <w:kinsoku/>
              <w:wordWrap/>
              <w:overflowPunct/>
              <w:topLinePunct w:val="0"/>
              <w:bidi w:val="0"/>
              <w:spacing w:line="351"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投入的施工材料有详细的组织计划但计划一般，</w:t>
            </w:r>
            <w:r>
              <w:rPr>
                <w:rFonts w:hint="eastAsia" w:ascii="宋体" w:hAnsi="宋体" w:eastAsia="宋体" w:cs="宋体"/>
                <w:color w:val="auto"/>
                <w:spacing w:val="5"/>
                <w:sz w:val="21"/>
                <w:szCs w:val="21"/>
                <w:highlight w:val="none"/>
              </w:rPr>
              <w:t>数</w:t>
            </w:r>
            <w:r>
              <w:rPr>
                <w:rFonts w:hint="eastAsia" w:ascii="宋体" w:hAnsi="宋体" w:eastAsia="宋体" w:cs="宋体"/>
                <w:color w:val="auto"/>
                <w:spacing w:val="11"/>
                <w:sz w:val="21"/>
                <w:szCs w:val="21"/>
                <w:highlight w:val="none"/>
              </w:rPr>
              <w:t>量</w:t>
            </w:r>
            <w:r>
              <w:rPr>
                <w:rFonts w:hint="eastAsia" w:ascii="宋体" w:hAnsi="宋体" w:eastAsia="宋体" w:cs="宋体"/>
                <w:color w:val="auto"/>
                <w:spacing w:val="9"/>
                <w:sz w:val="21"/>
                <w:szCs w:val="21"/>
                <w:highlight w:val="none"/>
              </w:rPr>
              <w:t>、选型配置、进场时间安排合理，满足施工需要。</w:t>
            </w:r>
          </w:p>
          <w:p w14:paraId="74FD93E6">
            <w:pPr>
              <w:keepNext w:val="0"/>
              <w:keepLines w:val="0"/>
              <w:pageBreakBefore w:val="0"/>
              <w:kinsoku/>
              <w:wordWrap/>
              <w:overflowPunct/>
              <w:topLinePunct w:val="0"/>
              <w:bidi w:val="0"/>
              <w:spacing w:line="351" w:lineRule="auto"/>
              <w:ind w:left="119"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投入的施工材料有组织计划但计划一般，数量、选</w:t>
            </w:r>
            <w:r>
              <w:rPr>
                <w:rFonts w:hint="eastAsia" w:ascii="宋体" w:hAnsi="宋体" w:eastAsia="宋体" w:cs="宋体"/>
                <w:color w:val="auto"/>
                <w:spacing w:val="9"/>
                <w:sz w:val="21"/>
                <w:szCs w:val="21"/>
                <w:highlight w:val="none"/>
              </w:rPr>
              <w:t>型配置、进场时间安排合理，基本满足施工需要</w:t>
            </w:r>
            <w:r>
              <w:rPr>
                <w:rFonts w:hint="eastAsia" w:ascii="宋体" w:hAnsi="宋体" w:eastAsia="宋体" w:cs="宋体"/>
                <w:color w:val="auto"/>
                <w:spacing w:val="5"/>
                <w:sz w:val="21"/>
                <w:szCs w:val="21"/>
                <w:highlight w:val="none"/>
              </w:rPr>
              <w:t>。</w:t>
            </w:r>
          </w:p>
          <w:p w14:paraId="0A02DECB">
            <w:pPr>
              <w:keepNext w:val="0"/>
              <w:keepLines w:val="0"/>
              <w:pageBreakBefore w:val="0"/>
              <w:kinsoku/>
              <w:wordWrap/>
              <w:overflowPunct/>
              <w:topLinePunct w:val="0"/>
              <w:bidi w:val="0"/>
              <w:spacing w:line="379" w:lineRule="exact"/>
              <w:ind w:left="116"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一档 (1分) 投入的施工材料无组织计划，数量、选型配置、进场时间安排不合理，不满足施工需要。</w:t>
            </w:r>
          </w:p>
        </w:tc>
        <w:tc>
          <w:tcPr>
            <w:tcW w:w="851" w:type="dxa"/>
            <w:vAlign w:val="center"/>
          </w:tcPr>
          <w:p w14:paraId="349312DF">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2B0D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6F274549">
            <w:pPr>
              <w:keepNext w:val="0"/>
              <w:keepLines w:val="0"/>
              <w:pageBreakBefore w:val="0"/>
              <w:kinsoku/>
              <w:wordWrap/>
              <w:overflowPunct/>
              <w:topLinePunct w:val="0"/>
              <w:bidi w:val="0"/>
              <w:adjustRightInd w:val="0"/>
              <w:spacing w:line="360" w:lineRule="exact"/>
              <w:ind w:firstLine="0" w:firstLineChars="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w:t>
            </w:r>
          </w:p>
        </w:tc>
        <w:tc>
          <w:tcPr>
            <w:tcW w:w="1283" w:type="dxa"/>
            <w:vAlign w:val="center"/>
          </w:tcPr>
          <w:p w14:paraId="65CB4DE8">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拟投入的主要 施工机械、设 备计划</w:t>
            </w:r>
          </w:p>
          <w:p w14:paraId="6A16887A">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(满分10分)</w:t>
            </w:r>
          </w:p>
        </w:tc>
        <w:tc>
          <w:tcPr>
            <w:tcW w:w="6288" w:type="dxa"/>
            <w:vAlign w:val="center"/>
          </w:tcPr>
          <w:p w14:paraId="1D5E4D1D">
            <w:pPr>
              <w:keepNext w:val="0"/>
              <w:keepLines w:val="0"/>
              <w:pageBreakBefore w:val="0"/>
              <w:kinsoku/>
              <w:wordWrap/>
              <w:overflowPunct/>
              <w:topLinePunct w:val="0"/>
              <w:bidi w:val="0"/>
              <w:spacing w:before="124" w:line="351" w:lineRule="auto"/>
              <w:ind w:left="11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投入的施工机械、设备、机具有详细的组织计划且</w:t>
            </w:r>
            <w:r>
              <w:rPr>
                <w:rFonts w:hint="eastAsia" w:ascii="宋体" w:hAnsi="宋体" w:eastAsia="宋体" w:cs="宋体"/>
                <w:color w:val="auto"/>
                <w:spacing w:val="18"/>
                <w:sz w:val="21"/>
                <w:szCs w:val="21"/>
                <w:highlight w:val="none"/>
              </w:rPr>
              <w:t>计</w:t>
            </w:r>
            <w:r>
              <w:rPr>
                <w:rFonts w:hint="eastAsia" w:ascii="宋体" w:hAnsi="宋体" w:eastAsia="宋体" w:cs="宋体"/>
                <w:color w:val="auto"/>
                <w:spacing w:val="17"/>
                <w:sz w:val="21"/>
                <w:szCs w:val="21"/>
                <w:highlight w:val="none"/>
              </w:rPr>
              <w:t>划</w:t>
            </w:r>
            <w:r>
              <w:rPr>
                <w:rFonts w:hint="eastAsia" w:ascii="宋体" w:hAnsi="宋体" w:eastAsia="宋体" w:cs="宋体"/>
                <w:color w:val="auto"/>
                <w:spacing w:val="9"/>
                <w:sz w:val="21"/>
                <w:szCs w:val="21"/>
                <w:highlight w:val="none"/>
              </w:rPr>
              <w:t>周密，设备数量、选型配置、进场时间安排合理，满足施</w:t>
            </w:r>
            <w:r>
              <w:rPr>
                <w:rFonts w:hint="eastAsia" w:ascii="宋体" w:hAnsi="宋体" w:eastAsia="宋体" w:cs="宋体"/>
                <w:color w:val="auto"/>
                <w:spacing w:val="5"/>
                <w:sz w:val="21"/>
                <w:szCs w:val="21"/>
                <w:highlight w:val="none"/>
              </w:rPr>
              <w:t>工需要。</w:t>
            </w:r>
          </w:p>
          <w:p w14:paraId="245CCBE8">
            <w:pPr>
              <w:keepNext w:val="0"/>
              <w:keepLines w:val="0"/>
              <w:pageBreakBefore w:val="0"/>
              <w:kinsoku/>
              <w:wordWrap/>
              <w:overflowPunct/>
              <w:topLinePunct w:val="0"/>
              <w:bidi w:val="0"/>
              <w:spacing w:before="2" w:line="350"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投入的施工机械、设备、机具有详细的组织计划</w:t>
            </w:r>
            <w:r>
              <w:rPr>
                <w:rFonts w:hint="eastAsia" w:ascii="宋体" w:hAnsi="宋体" w:eastAsia="宋体" w:cs="宋体"/>
                <w:color w:val="auto"/>
                <w:spacing w:val="5"/>
                <w:sz w:val="21"/>
                <w:szCs w:val="21"/>
                <w:highlight w:val="none"/>
              </w:rPr>
              <w:t>但</w:t>
            </w:r>
            <w:r>
              <w:rPr>
                <w:rFonts w:hint="eastAsia" w:ascii="宋体" w:hAnsi="宋体" w:eastAsia="宋体" w:cs="宋体"/>
                <w:color w:val="auto"/>
                <w:spacing w:val="18"/>
                <w:sz w:val="21"/>
                <w:szCs w:val="21"/>
                <w:highlight w:val="none"/>
              </w:rPr>
              <w:t>计</w:t>
            </w:r>
            <w:r>
              <w:rPr>
                <w:rFonts w:hint="eastAsia" w:ascii="宋体" w:hAnsi="宋体" w:eastAsia="宋体" w:cs="宋体"/>
                <w:color w:val="auto"/>
                <w:spacing w:val="17"/>
                <w:sz w:val="21"/>
                <w:szCs w:val="21"/>
                <w:highlight w:val="none"/>
              </w:rPr>
              <w:t>划</w:t>
            </w:r>
            <w:r>
              <w:rPr>
                <w:rFonts w:hint="eastAsia" w:ascii="宋体" w:hAnsi="宋体" w:eastAsia="宋体" w:cs="宋体"/>
                <w:color w:val="auto"/>
                <w:spacing w:val="9"/>
                <w:sz w:val="21"/>
                <w:szCs w:val="21"/>
                <w:highlight w:val="none"/>
              </w:rPr>
              <w:t>一般，设备数量、选型配置、进场时间安排合理，满足施</w:t>
            </w:r>
            <w:r>
              <w:rPr>
                <w:rFonts w:hint="eastAsia" w:ascii="宋体" w:hAnsi="宋体" w:eastAsia="宋体" w:cs="宋体"/>
                <w:color w:val="auto"/>
                <w:spacing w:val="5"/>
                <w:sz w:val="21"/>
                <w:szCs w:val="21"/>
                <w:highlight w:val="none"/>
              </w:rPr>
              <w:t>工需要。</w:t>
            </w:r>
          </w:p>
          <w:p w14:paraId="799C6FE1">
            <w:pPr>
              <w:keepNext w:val="0"/>
              <w:keepLines w:val="0"/>
              <w:pageBreakBefore w:val="0"/>
              <w:kinsoku/>
              <w:wordWrap/>
              <w:overflowPunct/>
              <w:topLinePunct w:val="0"/>
              <w:bidi w:val="0"/>
              <w:spacing w:before="2" w:line="350"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投入的施工机械、设备、机具有组织计划但计划一</w:t>
            </w:r>
            <w:r>
              <w:rPr>
                <w:rFonts w:hint="eastAsia" w:ascii="宋体" w:hAnsi="宋体" w:eastAsia="宋体" w:cs="宋体"/>
                <w:color w:val="auto"/>
                <w:spacing w:val="18"/>
                <w:sz w:val="21"/>
                <w:szCs w:val="21"/>
                <w:highlight w:val="none"/>
              </w:rPr>
              <w:t>般，</w:t>
            </w:r>
            <w:r>
              <w:rPr>
                <w:rFonts w:hint="eastAsia" w:ascii="宋体" w:hAnsi="宋体" w:eastAsia="宋体" w:cs="宋体"/>
                <w:color w:val="auto"/>
                <w:spacing w:val="9"/>
                <w:sz w:val="21"/>
                <w:szCs w:val="21"/>
                <w:highlight w:val="none"/>
              </w:rPr>
              <w:t>设备数量、选型配置、进场时间安排合理，基本</w:t>
            </w:r>
            <w:r>
              <w:rPr>
                <w:rFonts w:hint="eastAsia" w:ascii="宋体" w:hAnsi="宋体" w:eastAsia="宋体" w:cs="宋体"/>
                <w:color w:val="auto"/>
                <w:sz w:val="21"/>
                <w:szCs w:val="21"/>
                <w:highlight w:val="none"/>
              </w:rPr>
              <w:t>满足施工 需要。</w:t>
            </w:r>
          </w:p>
          <w:p w14:paraId="2FB02040">
            <w:pPr>
              <w:keepNext w:val="0"/>
              <w:keepLines w:val="0"/>
              <w:pageBreakBefore w:val="0"/>
              <w:kinsoku/>
              <w:wordWrap/>
              <w:overflowPunct/>
              <w:topLinePunct w:val="0"/>
              <w:bidi w:val="0"/>
              <w:spacing w:before="2" w:line="350" w:lineRule="auto"/>
              <w:ind w:left="113" w:right="195"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 (1分) 投入的施工机械、设备、机具无组织计划，设备数量、选型配置、进场时间安排不合理，不满足施工需要。</w:t>
            </w:r>
          </w:p>
        </w:tc>
        <w:tc>
          <w:tcPr>
            <w:tcW w:w="851" w:type="dxa"/>
            <w:vAlign w:val="center"/>
          </w:tcPr>
          <w:p w14:paraId="44C53F7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62E2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000D459">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w:t>
            </w:r>
          </w:p>
        </w:tc>
        <w:tc>
          <w:tcPr>
            <w:tcW w:w="1283" w:type="dxa"/>
          </w:tcPr>
          <w:p w14:paraId="486736E8">
            <w:pPr>
              <w:keepNext w:val="0"/>
              <w:keepLines w:val="0"/>
              <w:pageBreakBefore w:val="0"/>
              <w:kinsoku/>
              <w:wordWrap/>
              <w:overflowPunct/>
              <w:topLinePunct w:val="0"/>
              <w:bidi w:val="0"/>
              <w:spacing w:line="251" w:lineRule="auto"/>
              <w:ind w:firstLine="420"/>
              <w:rPr>
                <w:rFonts w:hint="eastAsia" w:ascii="宋体" w:hAnsi="宋体" w:eastAsia="宋体" w:cs="宋体"/>
                <w:color w:val="auto"/>
                <w:sz w:val="21"/>
                <w:szCs w:val="21"/>
                <w:highlight w:val="none"/>
              </w:rPr>
            </w:pPr>
          </w:p>
          <w:p w14:paraId="331BCA38">
            <w:pPr>
              <w:keepNext w:val="0"/>
              <w:keepLines w:val="0"/>
              <w:pageBreakBefore w:val="0"/>
              <w:kinsoku/>
              <w:wordWrap/>
              <w:overflowPunct/>
              <w:topLinePunct w:val="0"/>
              <w:bidi w:val="0"/>
              <w:spacing w:line="251" w:lineRule="auto"/>
              <w:ind w:firstLine="420"/>
              <w:rPr>
                <w:rFonts w:hint="eastAsia" w:ascii="宋体" w:hAnsi="宋体" w:eastAsia="宋体" w:cs="宋体"/>
                <w:color w:val="auto"/>
                <w:sz w:val="21"/>
                <w:szCs w:val="21"/>
                <w:highlight w:val="none"/>
              </w:rPr>
            </w:pPr>
          </w:p>
          <w:p w14:paraId="7732F8F7">
            <w:pPr>
              <w:keepNext w:val="0"/>
              <w:keepLines w:val="0"/>
              <w:pageBreakBefore w:val="0"/>
              <w:kinsoku/>
              <w:wordWrap/>
              <w:overflowPunct/>
              <w:topLinePunct w:val="0"/>
              <w:bidi w:val="0"/>
              <w:spacing w:line="252" w:lineRule="auto"/>
              <w:ind w:firstLine="420"/>
              <w:rPr>
                <w:rFonts w:hint="eastAsia" w:ascii="宋体" w:hAnsi="宋体" w:eastAsia="宋体" w:cs="宋体"/>
                <w:color w:val="auto"/>
                <w:sz w:val="21"/>
                <w:szCs w:val="21"/>
                <w:highlight w:val="none"/>
              </w:rPr>
            </w:pPr>
          </w:p>
          <w:p w14:paraId="53209AD0">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p>
          <w:p w14:paraId="163EF01C">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劳动力安排计 划 (满分10分)</w:t>
            </w:r>
          </w:p>
        </w:tc>
        <w:tc>
          <w:tcPr>
            <w:tcW w:w="6288" w:type="dxa"/>
          </w:tcPr>
          <w:p w14:paraId="3C6F9CF5">
            <w:pPr>
              <w:keepNext w:val="0"/>
              <w:keepLines w:val="0"/>
              <w:pageBreakBefore w:val="0"/>
              <w:kinsoku/>
              <w:wordWrap/>
              <w:overflowPunct/>
              <w:topLinePunct w:val="0"/>
              <w:bidi w:val="0"/>
              <w:spacing w:before="128" w:line="351" w:lineRule="auto"/>
              <w:ind w:left="115"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各主要施工工序有详细周密的劳动力安排计划，有</w:t>
            </w:r>
            <w:r>
              <w:rPr>
                <w:rFonts w:hint="eastAsia" w:ascii="宋体" w:hAnsi="宋体" w:eastAsia="宋体" w:cs="宋体"/>
                <w:color w:val="auto"/>
                <w:spacing w:val="13"/>
                <w:sz w:val="21"/>
                <w:szCs w:val="21"/>
                <w:highlight w:val="none"/>
              </w:rPr>
              <w:t>各</w:t>
            </w:r>
            <w:r>
              <w:rPr>
                <w:rFonts w:hint="eastAsia" w:ascii="宋体" w:hAnsi="宋体" w:eastAsia="宋体" w:cs="宋体"/>
                <w:color w:val="auto"/>
                <w:spacing w:val="9"/>
                <w:sz w:val="21"/>
                <w:szCs w:val="21"/>
                <w:highlight w:val="none"/>
              </w:rPr>
              <w:t>工种劳动力安排计划，劳动力投入合理，满足施工需要。</w:t>
            </w:r>
          </w:p>
          <w:p w14:paraId="06CFECA7">
            <w:pPr>
              <w:keepNext w:val="0"/>
              <w:keepLines w:val="0"/>
              <w:pageBreakBefore w:val="0"/>
              <w:kinsoku/>
              <w:wordWrap/>
              <w:overflowPunct/>
              <w:topLinePunct w:val="0"/>
              <w:bidi w:val="0"/>
              <w:spacing w:line="351" w:lineRule="auto"/>
              <w:ind w:left="116"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各主要施工工序有劳动力安排计划，有各工种劳</w:t>
            </w:r>
            <w:r>
              <w:rPr>
                <w:rFonts w:hint="eastAsia" w:ascii="宋体" w:hAnsi="宋体" w:eastAsia="宋体" w:cs="宋体"/>
                <w:color w:val="auto"/>
                <w:spacing w:val="5"/>
                <w:sz w:val="21"/>
                <w:szCs w:val="21"/>
                <w:highlight w:val="none"/>
              </w:rPr>
              <w:t>动</w:t>
            </w:r>
            <w:r>
              <w:rPr>
                <w:rFonts w:hint="eastAsia" w:ascii="宋体" w:hAnsi="宋体" w:eastAsia="宋体" w:cs="宋体"/>
                <w:color w:val="auto"/>
                <w:spacing w:val="9"/>
                <w:sz w:val="21"/>
                <w:szCs w:val="21"/>
                <w:highlight w:val="none"/>
              </w:rPr>
              <w:t>力安排计划，劳动力投入合理，满足施工需要</w:t>
            </w:r>
            <w:r>
              <w:rPr>
                <w:rFonts w:hint="eastAsia" w:ascii="宋体" w:hAnsi="宋体" w:eastAsia="宋体" w:cs="宋体"/>
                <w:color w:val="auto"/>
                <w:spacing w:val="6"/>
                <w:sz w:val="21"/>
                <w:szCs w:val="21"/>
                <w:highlight w:val="none"/>
              </w:rPr>
              <w:t>。</w:t>
            </w:r>
          </w:p>
          <w:p w14:paraId="5BED1842">
            <w:pPr>
              <w:keepNext w:val="0"/>
              <w:keepLines w:val="0"/>
              <w:pageBreakBefore w:val="0"/>
              <w:kinsoku/>
              <w:wordWrap/>
              <w:overflowPunct/>
              <w:topLinePunct w:val="0"/>
              <w:bidi w:val="0"/>
              <w:spacing w:line="350"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各主要施工工序只有劳动力安排计划，无各工种劳</w:t>
            </w:r>
            <w:r>
              <w:rPr>
                <w:rFonts w:hint="eastAsia" w:ascii="宋体" w:hAnsi="宋体" w:eastAsia="宋体" w:cs="宋体"/>
                <w:color w:val="auto"/>
                <w:spacing w:val="12"/>
                <w:sz w:val="21"/>
                <w:szCs w:val="21"/>
                <w:highlight w:val="none"/>
              </w:rPr>
              <w:t>动</w:t>
            </w:r>
            <w:r>
              <w:rPr>
                <w:rFonts w:hint="eastAsia" w:ascii="宋体" w:hAnsi="宋体" w:eastAsia="宋体" w:cs="宋体"/>
                <w:color w:val="auto"/>
                <w:spacing w:val="9"/>
                <w:sz w:val="21"/>
                <w:szCs w:val="21"/>
                <w:highlight w:val="none"/>
              </w:rPr>
              <w:t>力安排计划，劳动力投入合理，基本满足施工需要。</w:t>
            </w:r>
          </w:p>
          <w:p w14:paraId="2C97F0E3">
            <w:pPr>
              <w:keepNext w:val="0"/>
              <w:keepLines w:val="0"/>
              <w:pageBreakBefore w:val="0"/>
              <w:kinsoku/>
              <w:wordWrap/>
              <w:overflowPunct/>
              <w:topLinePunct w:val="0"/>
              <w:bidi w:val="0"/>
              <w:spacing w:line="381" w:lineRule="exact"/>
              <w:ind w:left="116"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一档 (1分) 各主要施工工序无劳动力安排计划，劳动力投入不合理，不满足施工需要。</w:t>
            </w:r>
          </w:p>
        </w:tc>
        <w:tc>
          <w:tcPr>
            <w:tcW w:w="851" w:type="dxa"/>
            <w:vAlign w:val="center"/>
          </w:tcPr>
          <w:p w14:paraId="28A25A82">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1E7C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080E150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w:t>
            </w:r>
          </w:p>
        </w:tc>
        <w:tc>
          <w:tcPr>
            <w:tcW w:w="1283" w:type="dxa"/>
          </w:tcPr>
          <w:p w14:paraId="0E6C8868">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034294DF">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5CBEEA9F">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53B58379">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p>
          <w:p w14:paraId="0D6FE1EB">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确保工程质量 的技术组织措 施 (满分10   分)</w:t>
            </w:r>
          </w:p>
        </w:tc>
        <w:tc>
          <w:tcPr>
            <w:tcW w:w="6288" w:type="dxa"/>
          </w:tcPr>
          <w:p w14:paraId="1B51CF63">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四档 (10分) 有专门的质量技术管理班子和制度，且人员配备合理，制度健全。主要工序有质量技术保证措施和手段， 自控体系完整，能有效保证技术质量，达到承诺的质量标准。</w:t>
            </w:r>
          </w:p>
          <w:p w14:paraId="37A367A7">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三档 (7分) 有质量技术管理班子和制度，且人员配备合理，制 度健全。主要工序有质量技术保证措施和手段， 自控体系完整，能有效保证技术质量，达到承诺的质量标准。</w:t>
            </w:r>
          </w:p>
          <w:p w14:paraId="3E5AE6DB">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二档 (4分) 有质量技术管理班子和制度。主要工序有质量技术 保证措施和手段， 自控体系一般，基本能保证技术质量，达到 承诺的质量标准。</w:t>
            </w:r>
          </w:p>
          <w:p w14:paraId="45C8AB79">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一档 (1分) 有质量技术管理班子和制度。主要工序无质量技术保证措施和手段，自控体系一般，不能有效保证技术质量。</w:t>
            </w:r>
          </w:p>
        </w:tc>
        <w:tc>
          <w:tcPr>
            <w:tcW w:w="851" w:type="dxa"/>
            <w:vAlign w:val="center"/>
          </w:tcPr>
          <w:p w14:paraId="4D1FC1A8">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10分</w:t>
            </w:r>
          </w:p>
        </w:tc>
      </w:tr>
      <w:tr w14:paraId="1650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2EDA75E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w:t>
            </w:r>
          </w:p>
        </w:tc>
        <w:tc>
          <w:tcPr>
            <w:tcW w:w="1283" w:type="dxa"/>
            <w:vAlign w:val="center"/>
          </w:tcPr>
          <w:p w14:paraId="14037AA3">
            <w:pPr>
              <w:keepNext w:val="0"/>
              <w:keepLines w:val="0"/>
              <w:pageBreakBefore w:val="0"/>
              <w:kinsoku/>
              <w:wordWrap/>
              <w:overflowPunct/>
              <w:topLinePunct w:val="0"/>
              <w:bidi w:val="0"/>
              <w:spacing w:before="65" w:line="356" w:lineRule="auto"/>
              <w:ind w:right="189"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确保安全生产 的技术组织措 施 (满分10   分)</w:t>
            </w:r>
          </w:p>
        </w:tc>
        <w:tc>
          <w:tcPr>
            <w:tcW w:w="6288" w:type="dxa"/>
          </w:tcPr>
          <w:p w14:paraId="64984934">
            <w:pPr>
              <w:keepNext w:val="0"/>
              <w:keepLines w:val="0"/>
              <w:pageBreakBefore w:val="0"/>
              <w:kinsoku/>
              <w:wordWrap/>
              <w:overflowPunct/>
              <w:topLinePunct w:val="0"/>
              <w:bidi w:val="0"/>
              <w:spacing w:before="125" w:line="351" w:lineRule="auto"/>
              <w:ind w:left="113" w:right="246" w:firstLine="44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四档</w:t>
            </w:r>
            <w:r>
              <w:rPr>
                <w:rFonts w:hint="eastAsia" w:ascii="宋体" w:hAnsi="宋体" w:eastAsia="宋体" w:cs="宋体"/>
                <w:color w:val="auto"/>
                <w:spacing w:val="6"/>
                <w:sz w:val="21"/>
                <w:szCs w:val="21"/>
                <w:highlight w:val="none"/>
              </w:rPr>
              <w:t>(10分) 有专门的安全管理人员和制度，且人员配备合理，</w:t>
            </w:r>
            <w:r>
              <w:rPr>
                <w:rFonts w:hint="eastAsia" w:ascii="宋体" w:hAnsi="宋体" w:eastAsia="宋体" w:cs="宋体"/>
                <w:color w:val="auto"/>
                <w:spacing w:val="18"/>
                <w:sz w:val="21"/>
                <w:szCs w:val="21"/>
                <w:highlight w:val="none"/>
              </w:rPr>
              <w:t>制</w:t>
            </w:r>
            <w:r>
              <w:rPr>
                <w:rFonts w:hint="eastAsia" w:ascii="宋体" w:hAnsi="宋体" w:eastAsia="宋体" w:cs="宋体"/>
                <w:color w:val="auto"/>
                <w:spacing w:val="17"/>
                <w:sz w:val="21"/>
                <w:szCs w:val="21"/>
                <w:highlight w:val="none"/>
              </w:rPr>
              <w:t>度</w:t>
            </w:r>
            <w:r>
              <w:rPr>
                <w:rFonts w:hint="eastAsia" w:ascii="宋体" w:hAnsi="宋体" w:eastAsia="宋体" w:cs="宋体"/>
                <w:color w:val="auto"/>
                <w:spacing w:val="9"/>
                <w:sz w:val="21"/>
                <w:szCs w:val="21"/>
                <w:highlight w:val="none"/>
              </w:rPr>
              <w:t>健全，各道工序安全技术措施针对性强，符合实际且满足</w:t>
            </w:r>
            <w:r>
              <w:rPr>
                <w:rFonts w:hint="eastAsia" w:ascii="宋体" w:hAnsi="宋体" w:eastAsia="宋体" w:cs="宋体"/>
                <w:color w:val="auto"/>
                <w:spacing w:val="18"/>
                <w:sz w:val="21"/>
                <w:szCs w:val="21"/>
                <w:highlight w:val="none"/>
              </w:rPr>
              <w:t>有</w:t>
            </w:r>
            <w:r>
              <w:rPr>
                <w:rFonts w:hint="eastAsia" w:ascii="宋体" w:hAnsi="宋体" w:eastAsia="宋体" w:cs="宋体"/>
                <w:color w:val="auto"/>
                <w:spacing w:val="17"/>
                <w:sz w:val="21"/>
                <w:szCs w:val="21"/>
                <w:highlight w:val="none"/>
              </w:rPr>
              <w:t>关</w:t>
            </w:r>
            <w:r>
              <w:rPr>
                <w:rFonts w:hint="eastAsia" w:ascii="宋体" w:hAnsi="宋体" w:eastAsia="宋体" w:cs="宋体"/>
                <w:color w:val="auto"/>
                <w:spacing w:val="9"/>
                <w:sz w:val="21"/>
                <w:szCs w:val="21"/>
                <w:highlight w:val="none"/>
              </w:rPr>
              <w:t>安全技术标准要求。现场防火、应急救援、社会治安安全</w:t>
            </w:r>
            <w:r>
              <w:rPr>
                <w:rFonts w:hint="eastAsia" w:ascii="宋体" w:hAnsi="宋体" w:eastAsia="宋体" w:cs="宋体"/>
                <w:color w:val="auto"/>
                <w:spacing w:val="6"/>
                <w:sz w:val="21"/>
                <w:szCs w:val="21"/>
                <w:highlight w:val="none"/>
              </w:rPr>
              <w:t>措施得力</w:t>
            </w:r>
            <w:r>
              <w:rPr>
                <w:rFonts w:hint="eastAsia" w:ascii="宋体" w:hAnsi="宋体" w:eastAsia="宋体" w:cs="宋体"/>
                <w:color w:val="auto"/>
                <w:spacing w:val="5"/>
                <w:sz w:val="21"/>
                <w:szCs w:val="21"/>
                <w:highlight w:val="none"/>
              </w:rPr>
              <w:t>。</w:t>
            </w:r>
          </w:p>
          <w:p w14:paraId="045F4787">
            <w:pPr>
              <w:keepNext w:val="0"/>
              <w:keepLines w:val="0"/>
              <w:pageBreakBefore w:val="0"/>
              <w:kinsoku/>
              <w:wordWrap/>
              <w:overflowPunct/>
              <w:topLinePunct w:val="0"/>
              <w:bidi w:val="0"/>
              <w:spacing w:before="2" w:line="350"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有安全管理人员和制度，且人员配备合理，制度</w:t>
            </w:r>
            <w:r>
              <w:rPr>
                <w:rFonts w:hint="eastAsia" w:ascii="宋体" w:hAnsi="宋体" w:eastAsia="宋体" w:cs="宋体"/>
                <w:color w:val="auto"/>
                <w:spacing w:val="5"/>
                <w:sz w:val="21"/>
                <w:szCs w:val="21"/>
                <w:highlight w:val="none"/>
              </w:rPr>
              <w:t>健</w:t>
            </w:r>
            <w:r>
              <w:rPr>
                <w:rFonts w:hint="eastAsia" w:ascii="宋体" w:hAnsi="宋体" w:eastAsia="宋体" w:cs="宋体"/>
                <w:color w:val="auto"/>
                <w:spacing w:val="18"/>
                <w:sz w:val="21"/>
                <w:szCs w:val="21"/>
                <w:highlight w:val="none"/>
              </w:rPr>
              <w:t>全</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各道工序安全技术措施有针对性，符合实际且满足有关安</w:t>
            </w:r>
            <w:r>
              <w:rPr>
                <w:rFonts w:hint="eastAsia" w:ascii="宋体" w:hAnsi="宋体" w:eastAsia="宋体" w:cs="宋体"/>
                <w:color w:val="auto"/>
                <w:spacing w:val="18"/>
                <w:sz w:val="21"/>
                <w:szCs w:val="21"/>
                <w:highlight w:val="none"/>
              </w:rPr>
              <w:t>全</w:t>
            </w:r>
            <w:r>
              <w:rPr>
                <w:rFonts w:hint="eastAsia" w:ascii="宋体" w:hAnsi="宋体" w:eastAsia="宋体" w:cs="宋体"/>
                <w:color w:val="auto"/>
                <w:spacing w:val="17"/>
                <w:sz w:val="21"/>
                <w:szCs w:val="21"/>
                <w:highlight w:val="none"/>
              </w:rPr>
              <w:t>技</w:t>
            </w:r>
            <w:r>
              <w:rPr>
                <w:rFonts w:hint="eastAsia" w:ascii="宋体" w:hAnsi="宋体" w:eastAsia="宋体" w:cs="宋体"/>
                <w:color w:val="auto"/>
                <w:spacing w:val="9"/>
                <w:sz w:val="21"/>
                <w:szCs w:val="21"/>
                <w:highlight w:val="none"/>
              </w:rPr>
              <w:t>术标准要求。现场防火、应急救援、社会治安安全措施满</w:t>
            </w:r>
            <w:r>
              <w:rPr>
                <w:rFonts w:hint="eastAsia" w:ascii="宋体" w:hAnsi="宋体" w:eastAsia="宋体" w:cs="宋体"/>
                <w:color w:val="auto"/>
                <w:spacing w:val="7"/>
                <w:sz w:val="21"/>
                <w:szCs w:val="21"/>
                <w:highlight w:val="none"/>
              </w:rPr>
              <w:t>足施工需求</w:t>
            </w:r>
            <w:r>
              <w:rPr>
                <w:rFonts w:hint="eastAsia" w:ascii="宋体" w:hAnsi="宋体" w:eastAsia="宋体" w:cs="宋体"/>
                <w:color w:val="auto"/>
                <w:spacing w:val="5"/>
                <w:sz w:val="21"/>
                <w:szCs w:val="21"/>
                <w:highlight w:val="none"/>
              </w:rPr>
              <w:t>。</w:t>
            </w:r>
          </w:p>
          <w:p w14:paraId="4B4EE0BA">
            <w:pPr>
              <w:keepNext w:val="0"/>
              <w:keepLines w:val="0"/>
              <w:pageBreakBefore w:val="0"/>
              <w:kinsoku/>
              <w:wordWrap/>
              <w:overflowPunct/>
              <w:topLinePunct w:val="0"/>
              <w:bidi w:val="0"/>
              <w:spacing w:line="351"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有安全管理人员和制度，人员配备一般，制度健全</w:t>
            </w:r>
            <w:r>
              <w:rPr>
                <w:rFonts w:hint="eastAsia" w:ascii="宋体" w:hAnsi="宋体" w:eastAsia="宋体" w:cs="宋体"/>
                <w:color w:val="auto"/>
                <w:spacing w:val="18"/>
                <w:sz w:val="21"/>
                <w:szCs w:val="21"/>
                <w:highlight w:val="none"/>
              </w:rPr>
              <w:t>一</w:t>
            </w:r>
            <w:r>
              <w:rPr>
                <w:rFonts w:hint="eastAsia" w:ascii="宋体" w:hAnsi="宋体" w:eastAsia="宋体" w:cs="宋体"/>
                <w:color w:val="auto"/>
                <w:spacing w:val="17"/>
                <w:sz w:val="21"/>
                <w:szCs w:val="21"/>
                <w:highlight w:val="none"/>
              </w:rPr>
              <w:t>般</w:t>
            </w:r>
            <w:r>
              <w:rPr>
                <w:rFonts w:hint="eastAsia" w:ascii="宋体" w:hAnsi="宋体" w:eastAsia="宋体" w:cs="宋体"/>
                <w:color w:val="auto"/>
                <w:spacing w:val="9"/>
                <w:sz w:val="21"/>
                <w:szCs w:val="21"/>
                <w:highlight w:val="none"/>
              </w:rPr>
              <w:t>，各道工序安全技术措施针对性一般，基本满足有关安全</w:t>
            </w:r>
            <w:r>
              <w:rPr>
                <w:rFonts w:hint="eastAsia" w:ascii="宋体" w:hAnsi="宋体" w:eastAsia="宋体" w:cs="宋体"/>
                <w:color w:val="auto"/>
                <w:spacing w:val="18"/>
                <w:sz w:val="21"/>
                <w:szCs w:val="21"/>
                <w:highlight w:val="none"/>
              </w:rPr>
              <w:t>技</w:t>
            </w:r>
            <w:r>
              <w:rPr>
                <w:rFonts w:hint="eastAsia" w:ascii="宋体" w:hAnsi="宋体" w:eastAsia="宋体" w:cs="宋体"/>
                <w:color w:val="auto"/>
                <w:spacing w:val="17"/>
                <w:sz w:val="21"/>
                <w:szCs w:val="21"/>
                <w:highlight w:val="none"/>
              </w:rPr>
              <w:t>术</w:t>
            </w:r>
            <w:r>
              <w:rPr>
                <w:rFonts w:hint="eastAsia" w:ascii="宋体" w:hAnsi="宋体" w:eastAsia="宋体" w:cs="宋体"/>
                <w:color w:val="auto"/>
                <w:spacing w:val="9"/>
                <w:sz w:val="21"/>
                <w:szCs w:val="21"/>
                <w:highlight w:val="none"/>
              </w:rPr>
              <w:t>标准要求。现场防火、应急救援、社会治安安全措施基本</w:t>
            </w:r>
            <w:r>
              <w:rPr>
                <w:rFonts w:hint="eastAsia" w:ascii="宋体" w:hAnsi="宋体" w:eastAsia="宋体" w:cs="宋体"/>
                <w:color w:val="auto"/>
                <w:spacing w:val="7"/>
                <w:sz w:val="21"/>
                <w:szCs w:val="21"/>
                <w:highlight w:val="none"/>
              </w:rPr>
              <w:t>满足施工需求。</w:t>
            </w:r>
          </w:p>
          <w:p w14:paraId="30A8533F">
            <w:pPr>
              <w:keepNext w:val="0"/>
              <w:keepLines w:val="0"/>
              <w:pageBreakBefore w:val="0"/>
              <w:kinsoku/>
              <w:wordWrap/>
              <w:overflowPunct/>
              <w:topLinePunct w:val="0"/>
              <w:bidi w:val="0"/>
              <w:spacing w:before="2" w:line="350" w:lineRule="auto"/>
              <w:ind w:left="113" w:right="195" w:firstLine="464"/>
              <w:rPr>
                <w:rFonts w:hint="eastAsia" w:ascii="宋体" w:hAnsi="宋体" w:eastAsia="宋体" w:cs="宋体"/>
                <w:color w:val="auto"/>
                <w:spacing w:val="8"/>
                <w:sz w:val="21"/>
                <w:szCs w:val="21"/>
                <w:highlight w:val="none"/>
              </w:rPr>
            </w:pPr>
            <w:r>
              <w:rPr>
                <w:rFonts w:hint="eastAsia" w:ascii="宋体" w:hAnsi="宋体" w:eastAsia="宋体" w:cs="宋体"/>
                <w:color w:val="auto"/>
                <w:spacing w:val="16"/>
                <w:sz w:val="21"/>
                <w:szCs w:val="21"/>
                <w:highlight w:val="none"/>
              </w:rPr>
              <w:t>一档</w:t>
            </w:r>
            <w:r>
              <w:rPr>
                <w:rFonts w:hint="eastAsia" w:ascii="宋体" w:hAnsi="宋体" w:eastAsia="宋体" w:cs="宋体"/>
                <w:color w:val="auto"/>
                <w:spacing w:val="8"/>
                <w:sz w:val="21"/>
                <w:szCs w:val="21"/>
                <w:highlight w:val="none"/>
              </w:rPr>
              <w:t>(1分) 有安全管理人员和制度，各道工序安全技术措</w:t>
            </w:r>
            <w:r>
              <w:rPr>
                <w:rFonts w:hint="eastAsia" w:ascii="宋体" w:hAnsi="宋体" w:eastAsia="宋体" w:cs="宋体"/>
                <w:color w:val="auto"/>
                <w:spacing w:val="9"/>
                <w:sz w:val="21"/>
                <w:szCs w:val="21"/>
                <w:highlight w:val="none"/>
              </w:rPr>
              <w:t>施无 针对性，满足有关安全技术标准要求。现场防火、应急救援、社会治安安全措施差。</w:t>
            </w:r>
          </w:p>
        </w:tc>
        <w:tc>
          <w:tcPr>
            <w:tcW w:w="851" w:type="dxa"/>
            <w:vAlign w:val="center"/>
          </w:tcPr>
          <w:p w14:paraId="5F781770">
            <w:pPr>
              <w:keepNext w:val="0"/>
              <w:keepLines w:val="0"/>
              <w:pageBreakBefore w:val="0"/>
              <w:kinsoku/>
              <w:wordWrap/>
              <w:overflowPunct/>
              <w:topLinePunct w:val="0"/>
              <w:bidi w:val="0"/>
              <w:ind w:firstLine="0" w:firstLineChars="0"/>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r>
      <w:tr w14:paraId="4B6B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4D1F06C">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w:t>
            </w:r>
          </w:p>
        </w:tc>
        <w:tc>
          <w:tcPr>
            <w:tcW w:w="1283" w:type="dxa"/>
            <w:vAlign w:val="center"/>
          </w:tcPr>
          <w:p w14:paraId="3EA682DC">
            <w:pPr>
              <w:keepNext w:val="0"/>
              <w:keepLines w:val="0"/>
              <w:pageBreakBefore w:val="0"/>
              <w:kinsoku/>
              <w:wordWrap/>
              <w:overflowPunct/>
              <w:topLinePunct w:val="0"/>
              <w:bidi w:val="0"/>
              <w:spacing w:before="65" w:line="356" w:lineRule="auto"/>
              <w:ind w:right="189"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工程施工的重 点和难点 (满 分10分)</w:t>
            </w:r>
          </w:p>
        </w:tc>
        <w:tc>
          <w:tcPr>
            <w:tcW w:w="6288" w:type="dxa"/>
          </w:tcPr>
          <w:p w14:paraId="4BC3013C">
            <w:pPr>
              <w:keepNext w:val="0"/>
              <w:keepLines w:val="0"/>
              <w:pageBreakBefore w:val="0"/>
              <w:kinsoku/>
              <w:wordWrap/>
              <w:overflowPunct/>
              <w:topLinePunct w:val="0"/>
              <w:bidi w:val="0"/>
              <w:spacing w:before="129" w:line="350" w:lineRule="auto"/>
              <w:ind w:left="12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针对本工程的特点，详细阐述了本工程的重点和难</w:t>
            </w:r>
            <w:r>
              <w:rPr>
                <w:rFonts w:hint="eastAsia" w:ascii="宋体" w:hAnsi="宋体" w:eastAsia="宋体" w:cs="宋体"/>
                <w:color w:val="auto"/>
                <w:spacing w:val="16"/>
                <w:sz w:val="21"/>
                <w:szCs w:val="21"/>
                <w:highlight w:val="none"/>
              </w:rPr>
              <w:t>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解决重点和难点问题的方法合理、可行。</w:t>
            </w:r>
          </w:p>
          <w:p w14:paraId="4894D9E8">
            <w:pPr>
              <w:keepNext w:val="0"/>
              <w:keepLines w:val="0"/>
              <w:pageBreakBefore w:val="0"/>
              <w:kinsoku/>
              <w:wordWrap/>
              <w:overflowPunct/>
              <w:topLinePunct w:val="0"/>
              <w:bidi w:val="0"/>
              <w:spacing w:line="351" w:lineRule="auto"/>
              <w:ind w:left="112" w:right="246" w:firstLine="44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三</w:t>
            </w:r>
            <w:r>
              <w:rPr>
                <w:rFonts w:hint="eastAsia" w:ascii="宋体" w:hAnsi="宋体" w:eastAsia="宋体" w:cs="宋体"/>
                <w:color w:val="auto"/>
                <w:spacing w:val="7"/>
                <w:sz w:val="21"/>
                <w:szCs w:val="21"/>
                <w:highlight w:val="none"/>
              </w:rPr>
              <w:t>档 (7分) 针对本工程的特点，阐述了本工程的重点和难点，</w:t>
            </w:r>
            <w:r>
              <w:rPr>
                <w:rFonts w:hint="eastAsia" w:ascii="宋体" w:hAnsi="宋体" w:eastAsia="宋体" w:cs="宋体"/>
                <w:color w:val="auto"/>
                <w:spacing w:val="16"/>
                <w:sz w:val="21"/>
                <w:szCs w:val="21"/>
                <w:highlight w:val="none"/>
              </w:rPr>
              <w:t>解</w:t>
            </w:r>
            <w:r>
              <w:rPr>
                <w:rFonts w:hint="eastAsia" w:ascii="宋体" w:hAnsi="宋体" w:eastAsia="宋体" w:cs="宋体"/>
                <w:color w:val="auto"/>
                <w:spacing w:val="10"/>
                <w:sz w:val="21"/>
                <w:szCs w:val="21"/>
                <w:highlight w:val="none"/>
              </w:rPr>
              <w:t>决</w:t>
            </w:r>
            <w:r>
              <w:rPr>
                <w:rFonts w:hint="eastAsia" w:ascii="宋体" w:hAnsi="宋体" w:eastAsia="宋体" w:cs="宋体"/>
                <w:color w:val="auto"/>
                <w:spacing w:val="8"/>
                <w:sz w:val="21"/>
                <w:szCs w:val="21"/>
                <w:highlight w:val="none"/>
              </w:rPr>
              <w:t>重点和难点问题的方法合理。</w:t>
            </w:r>
          </w:p>
          <w:p w14:paraId="741057CB">
            <w:pPr>
              <w:keepNext w:val="0"/>
              <w:keepLines w:val="0"/>
              <w:pageBreakBefore w:val="0"/>
              <w:kinsoku/>
              <w:wordWrap/>
              <w:overflowPunct/>
              <w:topLinePunct w:val="0"/>
              <w:bidi w:val="0"/>
              <w:spacing w:line="351" w:lineRule="auto"/>
              <w:ind w:left="113" w:right="195" w:firstLine="464"/>
              <w:rPr>
                <w:rFonts w:hint="eastAsia" w:ascii="宋体" w:hAnsi="宋体" w:eastAsia="宋体" w:cs="宋体"/>
                <w:color w:val="auto"/>
                <w:spacing w:val="9"/>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简单阐述了本工程的重点和难点，解决重点和</w:t>
            </w:r>
            <w:r>
              <w:rPr>
                <w:rFonts w:hint="eastAsia" w:ascii="宋体" w:hAnsi="宋体" w:eastAsia="宋体" w:cs="宋体"/>
                <w:color w:val="auto"/>
                <w:spacing w:val="9"/>
                <w:sz w:val="21"/>
                <w:szCs w:val="21"/>
                <w:highlight w:val="none"/>
              </w:rPr>
              <w:t>难点 问题的方法一般。</w:t>
            </w:r>
          </w:p>
          <w:p w14:paraId="3E530B7A">
            <w:pPr>
              <w:keepNext w:val="0"/>
              <w:keepLines w:val="0"/>
              <w:pageBreakBefore w:val="0"/>
              <w:kinsoku/>
              <w:wordWrap/>
              <w:overflowPunct/>
              <w:topLinePunct w:val="0"/>
              <w:bidi w:val="0"/>
              <w:spacing w:line="351" w:lineRule="auto"/>
              <w:ind w:left="113" w:right="195" w:firstLine="436"/>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一档 (1分) 未阐述本工程的重点和难点，无解决及保证措施重点和难点问题的方法。</w:t>
            </w:r>
          </w:p>
        </w:tc>
        <w:tc>
          <w:tcPr>
            <w:tcW w:w="851" w:type="dxa"/>
            <w:vAlign w:val="center"/>
          </w:tcPr>
          <w:p w14:paraId="4D57AAF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7767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E17DF10">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283" w:type="dxa"/>
            <w:vAlign w:val="center"/>
          </w:tcPr>
          <w:p w14:paraId="51619FCF">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6288" w:type="dxa"/>
            <w:vAlign w:val="center"/>
          </w:tcPr>
          <w:p w14:paraId="5F413381">
            <w:pPr>
              <w:keepNext w:val="0"/>
              <w:keepLines w:val="0"/>
              <w:pageBreakBefore w:val="0"/>
              <w:kinsoku/>
              <w:wordWrap/>
              <w:overflowPunct/>
              <w:topLinePunct w:val="0"/>
              <w:bidi w:val="0"/>
              <w:spacing w:line="360" w:lineRule="exact"/>
              <w:ind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评审因素</w:t>
            </w:r>
          </w:p>
        </w:tc>
        <w:tc>
          <w:tcPr>
            <w:tcW w:w="851" w:type="dxa"/>
            <w:vAlign w:val="center"/>
          </w:tcPr>
          <w:p w14:paraId="2DAA5501">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20分</w:t>
            </w:r>
          </w:p>
        </w:tc>
      </w:tr>
      <w:tr w14:paraId="43EE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Align w:val="center"/>
          </w:tcPr>
          <w:p w14:paraId="4C26606E">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p>
        </w:tc>
        <w:tc>
          <w:tcPr>
            <w:tcW w:w="1283" w:type="dxa"/>
            <w:vAlign w:val="center"/>
          </w:tcPr>
          <w:p w14:paraId="31DCEFC7">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 xml:space="preserve">项目管理 机构    </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 xml:space="preserve">(满分 </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c>
          <w:tcPr>
            <w:tcW w:w="6288" w:type="dxa"/>
          </w:tcPr>
          <w:p w14:paraId="13A02FF5">
            <w:pPr>
              <w:keepNext w:val="0"/>
              <w:keepLines w:val="0"/>
              <w:pageBreakBefore w:val="0"/>
              <w:numPr>
                <w:ilvl w:val="0"/>
                <w:numId w:val="2"/>
              </w:numPr>
              <w:kinsoku/>
              <w:wordWrap/>
              <w:overflowPunct/>
              <w:topLinePunct w:val="0"/>
              <w:bidi w:val="0"/>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项目经理任职资格（满分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92DF06D">
            <w:pPr>
              <w:keepNext w:val="0"/>
              <w:keepLines w:val="0"/>
              <w:pageBreakBefore w:val="0"/>
              <w:numPr>
                <w:ilvl w:val="0"/>
                <w:numId w:val="0"/>
              </w:numPr>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pacing w:val="8"/>
                <w:sz w:val="21"/>
                <w:szCs w:val="21"/>
                <w:highlight w:val="none"/>
              </w:rPr>
              <w:t>专业</w:t>
            </w:r>
            <w:r>
              <w:rPr>
                <w:rFonts w:hint="eastAsia" w:ascii="宋体" w:hAnsi="宋体" w:eastAsia="宋体" w:cs="宋体"/>
                <w:color w:val="auto"/>
                <w:sz w:val="21"/>
                <w:szCs w:val="21"/>
                <w:highlight w:val="none"/>
                <w:lang w:val="en-US" w:eastAsia="zh-CN"/>
              </w:rPr>
              <w:t>中级及以上职称的得4分</w:t>
            </w:r>
            <w:r>
              <w:rPr>
                <w:rFonts w:hint="eastAsia" w:ascii="宋体" w:hAnsi="宋体" w:eastAsia="宋体" w:cs="宋体"/>
                <w:color w:val="auto"/>
                <w:sz w:val="21"/>
                <w:szCs w:val="21"/>
                <w:highlight w:val="none"/>
              </w:rPr>
              <w:t>，此项满分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w:t>
            </w:r>
          </w:p>
          <w:p w14:paraId="386F004E">
            <w:pPr>
              <w:keepNext w:val="0"/>
              <w:keepLines w:val="0"/>
              <w:pageBreakBefore w:val="0"/>
              <w:numPr>
                <w:ilvl w:val="0"/>
                <w:numId w:val="0"/>
              </w:numPr>
              <w:kinsoku/>
              <w:wordWrap/>
              <w:overflowPunct/>
              <w:topLinePunct w:val="0"/>
              <w:bidi w:val="0"/>
              <w:spacing w:line="36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备注：拟派任项目经理必须与资格审查合格通过的项目经理在名称、专业、资格等级等方面一致。</w:t>
            </w:r>
          </w:p>
          <w:p w14:paraId="06FD2941">
            <w:pPr>
              <w:keepNext w:val="0"/>
              <w:keepLines w:val="0"/>
              <w:pageBreakBefore w:val="0"/>
              <w:numPr>
                <w:ilvl w:val="0"/>
                <w:numId w:val="0"/>
              </w:numPr>
              <w:kinsoku/>
              <w:wordWrap/>
              <w:overflowPunct/>
              <w:topLinePunct w:val="0"/>
              <w:bidi w:val="0"/>
              <w:spacing w:line="360" w:lineRule="exact"/>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注：项目经理在现任职单位[截标前半年内]任意 1 个月的社会保险缴纳情况（已退休未满65 岁的项目经理不用提供社保，但应附退休证明文件的扫描件），否则不予计分。</w:t>
            </w:r>
          </w:p>
          <w:p w14:paraId="135F8DA1">
            <w:pPr>
              <w:keepNext w:val="0"/>
              <w:keepLines w:val="0"/>
              <w:pageBreakBefore w:val="0"/>
              <w:numPr>
                <w:ilvl w:val="0"/>
                <w:numId w:val="2"/>
              </w:numPr>
              <w:kinsoku/>
              <w:wordWrap/>
              <w:overflowPunct/>
              <w:topLinePunct w:val="0"/>
              <w:bidi w:val="0"/>
              <w:spacing w:before="144" w:line="369" w:lineRule="auto"/>
              <w:ind w:right="301" w:firstLine="4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其他主要人</w:t>
            </w:r>
            <w:r>
              <w:rPr>
                <w:rFonts w:hint="eastAsia" w:ascii="宋体" w:hAnsi="宋体" w:eastAsia="宋体" w:cs="宋体"/>
                <w:color w:val="auto"/>
                <w:spacing w:val="4"/>
                <w:sz w:val="21"/>
                <w:szCs w:val="21"/>
                <w:highlight w:val="none"/>
              </w:rPr>
              <w:t>员</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89BE7F2">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人</w:t>
            </w:r>
            <w:r>
              <w:rPr>
                <w:rFonts w:hint="eastAsia" w:ascii="宋体" w:hAnsi="宋体" w:eastAsia="宋体" w:cs="宋体"/>
                <w:color w:val="auto"/>
                <w:spacing w:val="15"/>
                <w:sz w:val="21"/>
                <w:szCs w:val="21"/>
                <w:highlight w:val="none"/>
              </w:rPr>
              <w:t>员</w:t>
            </w:r>
            <w:r>
              <w:rPr>
                <w:rFonts w:hint="eastAsia" w:ascii="宋体" w:hAnsi="宋体" w:eastAsia="宋体" w:cs="宋体"/>
                <w:color w:val="auto"/>
                <w:spacing w:val="9"/>
                <w:sz w:val="21"/>
                <w:szCs w:val="21"/>
                <w:highlight w:val="none"/>
              </w:rPr>
              <w:t>齐备、专业配套，综合素质高，具备相关岗位证书：拟派</w:t>
            </w:r>
            <w:r>
              <w:rPr>
                <w:rFonts w:hint="eastAsia" w:ascii="宋体" w:hAnsi="宋体" w:eastAsia="宋体" w:cs="宋体"/>
                <w:color w:val="auto"/>
                <w:spacing w:val="18"/>
                <w:sz w:val="21"/>
                <w:szCs w:val="21"/>
                <w:highlight w:val="none"/>
              </w:rPr>
              <w:t>驻本</w:t>
            </w:r>
            <w:r>
              <w:rPr>
                <w:rFonts w:hint="eastAsia" w:ascii="宋体" w:hAnsi="宋体" w:eastAsia="宋体" w:cs="宋体"/>
                <w:color w:val="auto"/>
                <w:spacing w:val="9"/>
                <w:sz w:val="21"/>
                <w:szCs w:val="21"/>
                <w:highlight w:val="none"/>
              </w:rPr>
              <w:t>项目的技术负责人应具有中级及以上职称证件，安全员、</w:t>
            </w:r>
            <w:r>
              <w:rPr>
                <w:rFonts w:hint="eastAsia" w:ascii="宋体" w:hAnsi="宋体" w:eastAsia="宋体" w:cs="宋体"/>
                <w:color w:val="auto"/>
                <w:spacing w:val="18"/>
                <w:sz w:val="21"/>
                <w:szCs w:val="21"/>
                <w:highlight w:val="none"/>
              </w:rPr>
              <w:t>施工</w:t>
            </w:r>
            <w:r>
              <w:rPr>
                <w:rFonts w:hint="eastAsia" w:ascii="宋体" w:hAnsi="宋体" w:eastAsia="宋体" w:cs="宋体"/>
                <w:color w:val="auto"/>
                <w:spacing w:val="9"/>
                <w:sz w:val="21"/>
                <w:szCs w:val="21"/>
                <w:highlight w:val="none"/>
              </w:rPr>
              <w:t>员、质量员、材料员应具有相对应岗位证书，且拟投入的</w:t>
            </w:r>
            <w:r>
              <w:rPr>
                <w:rFonts w:hint="eastAsia" w:ascii="宋体" w:hAnsi="宋体" w:eastAsia="宋体" w:cs="宋体"/>
                <w:color w:val="auto"/>
                <w:spacing w:val="12"/>
                <w:sz w:val="21"/>
                <w:szCs w:val="21"/>
                <w:highlight w:val="none"/>
              </w:rPr>
              <w:t>项</w:t>
            </w:r>
            <w:r>
              <w:rPr>
                <w:rFonts w:hint="eastAsia" w:ascii="宋体" w:hAnsi="宋体" w:eastAsia="宋体" w:cs="宋体"/>
                <w:color w:val="auto"/>
                <w:spacing w:val="9"/>
                <w:sz w:val="21"/>
                <w:szCs w:val="21"/>
                <w:highlight w:val="none"/>
              </w:rPr>
              <w:t>目管理人员符合国家及广西壮族自治区的规定。</w:t>
            </w:r>
          </w:p>
          <w:p w14:paraId="4CC3D27E">
            <w:pPr>
              <w:keepNext w:val="0"/>
              <w:keepLines w:val="0"/>
              <w:pageBreakBefore w:val="0"/>
              <w:kinsoku/>
              <w:wordWrap/>
              <w:overflowPunct/>
              <w:topLinePunct w:val="0"/>
              <w:bidi w:val="0"/>
              <w:spacing w:before="2" w:line="369" w:lineRule="auto"/>
              <w:ind w:left="115" w:right="301"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①</w:t>
            </w:r>
            <w:r>
              <w:rPr>
                <w:rFonts w:hint="eastAsia" w:ascii="宋体" w:hAnsi="宋体" w:eastAsia="宋体" w:cs="宋体"/>
                <w:color w:val="auto"/>
                <w:spacing w:val="9"/>
                <w:sz w:val="21"/>
                <w:szCs w:val="21"/>
                <w:highlight w:val="none"/>
              </w:rPr>
              <w:t>技术负责人具有</w:t>
            </w:r>
            <w:r>
              <w:rPr>
                <w:rFonts w:hint="eastAsia" w:ascii="宋体" w:hAnsi="宋体" w:eastAsia="宋体" w:cs="宋体"/>
                <w:color w:val="auto"/>
                <w:spacing w:val="16"/>
                <w:sz w:val="21"/>
                <w:szCs w:val="21"/>
                <w:highlight w:val="none"/>
              </w:rPr>
              <w:t>工</w:t>
            </w:r>
            <w:r>
              <w:rPr>
                <w:rFonts w:hint="eastAsia" w:ascii="宋体" w:hAnsi="宋体" w:eastAsia="宋体" w:cs="宋体"/>
                <w:color w:val="auto"/>
                <w:spacing w:val="13"/>
                <w:sz w:val="21"/>
                <w:szCs w:val="21"/>
                <w:highlight w:val="none"/>
              </w:rPr>
              <w:t>程</w:t>
            </w:r>
            <w:r>
              <w:rPr>
                <w:rFonts w:hint="eastAsia" w:ascii="宋体" w:hAnsi="宋体" w:eastAsia="宋体" w:cs="宋体"/>
                <w:color w:val="auto"/>
                <w:spacing w:val="8"/>
                <w:sz w:val="21"/>
                <w:szCs w:val="21"/>
                <w:highlight w:val="none"/>
              </w:rPr>
              <w:t>类专业中级或以上职称的得</w:t>
            </w:r>
            <w:r>
              <w:rPr>
                <w:rFonts w:hint="eastAsia" w:ascii="宋体" w:hAnsi="宋体" w:eastAsia="宋体" w:cs="宋体"/>
                <w:color w:val="auto"/>
                <w:spacing w:val="8"/>
                <w:sz w:val="21"/>
                <w:szCs w:val="21"/>
                <w:highlight w:val="none"/>
                <w:lang w:val="en-US" w:eastAsia="zh-CN"/>
              </w:rPr>
              <w:t>1.5</w:t>
            </w:r>
            <w:r>
              <w:rPr>
                <w:rFonts w:hint="eastAsia" w:ascii="宋体" w:hAnsi="宋体" w:eastAsia="宋体" w:cs="宋体"/>
                <w:color w:val="auto"/>
                <w:spacing w:val="8"/>
                <w:sz w:val="21"/>
                <w:szCs w:val="21"/>
                <w:highlight w:val="none"/>
              </w:rPr>
              <w:t>分；</w:t>
            </w:r>
          </w:p>
          <w:p w14:paraId="13D4A493">
            <w:pPr>
              <w:keepNext w:val="0"/>
              <w:keepLines w:val="0"/>
              <w:pageBreakBefore w:val="0"/>
              <w:kinsoku/>
              <w:wordWrap/>
              <w:overflowPunct/>
              <w:topLinePunct w:val="0"/>
              <w:bidi w:val="0"/>
              <w:spacing w:before="1" w:line="368" w:lineRule="auto"/>
              <w:ind w:left="113" w:right="352"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②</w:t>
            </w:r>
            <w:r>
              <w:rPr>
                <w:rFonts w:hint="eastAsia" w:ascii="宋体" w:hAnsi="宋体" w:eastAsia="宋体" w:cs="宋体"/>
                <w:color w:val="auto"/>
                <w:spacing w:val="7"/>
                <w:sz w:val="21"/>
                <w:szCs w:val="21"/>
                <w:highlight w:val="none"/>
              </w:rPr>
              <w:t>施工员、质量员、材料员具有相对应岗位证书，</w:t>
            </w:r>
            <w:r>
              <w:rPr>
                <w:rFonts w:hint="eastAsia" w:ascii="宋体" w:hAnsi="宋体" w:eastAsia="宋体" w:cs="宋体"/>
                <w:color w:val="auto"/>
                <w:spacing w:val="14"/>
                <w:sz w:val="21"/>
                <w:szCs w:val="21"/>
                <w:highlight w:val="none"/>
              </w:rPr>
              <w:t>每</w:t>
            </w:r>
            <w:r>
              <w:rPr>
                <w:rFonts w:hint="eastAsia" w:ascii="宋体" w:hAnsi="宋体" w:eastAsia="宋体" w:cs="宋体"/>
                <w:color w:val="auto"/>
                <w:spacing w:val="9"/>
                <w:sz w:val="21"/>
                <w:szCs w:val="21"/>
                <w:highlight w:val="none"/>
              </w:rPr>
              <w:t>有</w:t>
            </w:r>
            <w:r>
              <w:rPr>
                <w:rFonts w:hint="eastAsia" w:ascii="宋体" w:hAnsi="宋体" w:eastAsia="宋体" w:cs="宋体"/>
                <w:color w:val="auto"/>
                <w:spacing w:val="7"/>
                <w:sz w:val="21"/>
                <w:szCs w:val="21"/>
                <w:highlight w:val="none"/>
              </w:rPr>
              <w:t>一个得1.5分，满分</w:t>
            </w:r>
            <w:r>
              <w:rPr>
                <w:rFonts w:hint="eastAsia" w:ascii="宋体" w:hAnsi="宋体" w:eastAsia="宋体" w:cs="宋体"/>
                <w:color w:val="auto"/>
                <w:spacing w:val="7"/>
                <w:sz w:val="21"/>
                <w:szCs w:val="21"/>
                <w:highlight w:val="none"/>
                <w:lang w:val="en-US" w:eastAsia="zh-CN"/>
              </w:rPr>
              <w:t>4.5</w:t>
            </w:r>
            <w:r>
              <w:rPr>
                <w:rFonts w:hint="eastAsia" w:ascii="宋体" w:hAnsi="宋体" w:eastAsia="宋体" w:cs="宋体"/>
                <w:color w:val="auto"/>
                <w:spacing w:val="7"/>
                <w:sz w:val="21"/>
                <w:szCs w:val="21"/>
                <w:highlight w:val="none"/>
              </w:rPr>
              <w:t>分。</w:t>
            </w:r>
          </w:p>
          <w:p w14:paraId="516F39B1">
            <w:pPr>
              <w:pStyle w:val="19"/>
              <w:keepNext w:val="0"/>
              <w:keepLines w:val="0"/>
              <w:pageBreakBefore w:val="0"/>
              <w:kinsoku/>
              <w:wordWrap/>
              <w:overflowPunct/>
              <w:topLinePunct w:val="0"/>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6"/>
                <w:sz w:val="21"/>
                <w:szCs w:val="21"/>
                <w:highlight w:val="none"/>
              </w:rPr>
              <w:t>提</w:t>
            </w:r>
            <w:r>
              <w:rPr>
                <w:rFonts w:hint="eastAsia" w:ascii="宋体" w:hAnsi="宋体" w:eastAsia="宋体" w:cs="宋体"/>
                <w:color w:val="auto"/>
                <w:spacing w:val="12"/>
                <w:sz w:val="21"/>
                <w:szCs w:val="21"/>
                <w:highlight w:val="none"/>
              </w:rPr>
              <w:t>供相关身份证、岗位证、职称</w:t>
            </w:r>
            <w:r>
              <w:rPr>
                <w:rFonts w:hint="eastAsia" w:ascii="宋体" w:hAnsi="宋体" w:eastAsia="宋体" w:cs="宋体"/>
                <w:color w:val="auto"/>
                <w:spacing w:val="12"/>
                <w:sz w:val="21"/>
                <w:szCs w:val="21"/>
                <w:highlight w:val="none"/>
                <w:lang w:eastAsia="zh-CN"/>
              </w:rPr>
              <w:t>证等</w:t>
            </w:r>
            <w:r>
              <w:rPr>
                <w:rFonts w:hint="eastAsia" w:ascii="宋体" w:hAnsi="宋体" w:eastAsia="宋体" w:cs="宋体"/>
                <w:color w:val="auto"/>
                <w:spacing w:val="12"/>
                <w:sz w:val="21"/>
                <w:szCs w:val="21"/>
                <w:highlight w:val="none"/>
              </w:rPr>
              <w:t>相关证明材料复印件)</w:t>
            </w:r>
          </w:p>
        </w:tc>
        <w:tc>
          <w:tcPr>
            <w:tcW w:w="851" w:type="dxa"/>
            <w:vAlign w:val="center"/>
          </w:tcPr>
          <w:p w14:paraId="70B5D9E3">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r>
      <w:tr w14:paraId="61EC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Align w:val="center"/>
          </w:tcPr>
          <w:p w14:paraId="250894A0">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w:t>
            </w:r>
          </w:p>
        </w:tc>
        <w:tc>
          <w:tcPr>
            <w:tcW w:w="1283" w:type="dxa"/>
            <w:vAlign w:val="center"/>
          </w:tcPr>
          <w:p w14:paraId="6407B2D3">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业绩分（满分10分）</w:t>
            </w:r>
          </w:p>
        </w:tc>
        <w:tc>
          <w:tcPr>
            <w:tcW w:w="6288" w:type="dxa"/>
          </w:tcPr>
          <w:p w14:paraId="3EB24041">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2022年 1 月 1 日至今完成过同类公路工程（如：新建、改建、扩建、大（中）修等类型的公路工程）施工业绩的，每个项目得 2 分，满分 10 分。</w:t>
            </w:r>
          </w:p>
          <w:p w14:paraId="575E15E0">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备注：</w:t>
            </w:r>
            <w:r>
              <w:rPr>
                <w:rFonts w:hint="eastAsia" w:ascii="宋体" w:hAnsi="宋体" w:eastAsia="宋体" w:cs="宋体"/>
                <w:b/>
                <w:bCs/>
                <w:color w:val="auto"/>
                <w:spacing w:val="9"/>
                <w:sz w:val="21"/>
                <w:szCs w:val="21"/>
                <w:highlight w:val="none"/>
                <w:lang w:val="en-US" w:eastAsia="zh-CN"/>
              </w:rPr>
              <w:t>上述业绩需提供业绩的合同协议书（或中标通知书）和交工验收证书（或竣工验收报告）复印件加盖单位公章，以交工（竣工） 日期为准。</w:t>
            </w:r>
          </w:p>
        </w:tc>
        <w:tc>
          <w:tcPr>
            <w:tcW w:w="851" w:type="dxa"/>
            <w:vAlign w:val="center"/>
          </w:tcPr>
          <w:p w14:paraId="49F168E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r>
      <w:tr w14:paraId="67CC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vAlign w:val="center"/>
          </w:tcPr>
          <w:p w14:paraId="569403CF">
            <w:pPr>
              <w:keepNext w:val="0"/>
              <w:keepLines w:val="0"/>
              <w:pageBreakBefore w:val="0"/>
              <w:kinsoku/>
              <w:wordWrap/>
              <w:overflowPunct/>
              <w:topLinePunct w:val="0"/>
              <w:bidi w:val="0"/>
              <w:ind w:firstLine="422"/>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总得分＝1＋2＋3</w:t>
            </w:r>
          </w:p>
        </w:tc>
      </w:tr>
    </w:tbl>
    <w:p w14:paraId="49DFF8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pacing w:val="9"/>
          <w:sz w:val="21"/>
          <w:szCs w:val="21"/>
          <w:highlight w:val="none"/>
        </w:rPr>
      </w:pPr>
    </w:p>
    <w:p w14:paraId="1C7E4374">
      <w:pPr>
        <w:rPr>
          <w:color w:val="auto"/>
          <w:spacing w:val="9"/>
          <w:sz w:val="21"/>
          <w:szCs w:val="21"/>
          <w:highlight w:val="none"/>
        </w:rPr>
      </w:pPr>
      <w:r>
        <w:rPr>
          <w:color w:val="auto"/>
          <w:spacing w:val="9"/>
          <w:sz w:val="21"/>
          <w:szCs w:val="21"/>
          <w:highlight w:val="none"/>
        </w:rPr>
        <w:br w:type="page"/>
      </w:r>
      <w:bookmarkStart w:id="90" w:name="_GoBack"/>
      <w:bookmarkEnd w:id="90"/>
    </w:p>
    <w:p w14:paraId="2EEEC216">
      <w:pPr>
        <w:spacing w:line="384" w:lineRule="auto"/>
        <w:rPr>
          <w:rFonts w:ascii="Arial"/>
          <w:color w:val="auto"/>
          <w:sz w:val="21"/>
          <w:szCs w:val="21"/>
          <w:highlight w:val="none"/>
        </w:rPr>
      </w:pPr>
    </w:p>
    <w:p w14:paraId="3FB07183">
      <w:pPr>
        <w:pStyle w:val="6"/>
        <w:spacing w:before="65" w:line="300" w:lineRule="auto"/>
        <w:ind w:left="6" w:right="56" w:firstLine="420"/>
        <w:rPr>
          <w:color w:val="auto"/>
          <w:sz w:val="21"/>
          <w:szCs w:val="21"/>
          <w:highlight w:val="none"/>
        </w:rPr>
      </w:pPr>
      <w:r>
        <w:rPr>
          <w:color w:val="auto"/>
          <w:spacing w:val="8"/>
          <w:sz w:val="21"/>
          <w:szCs w:val="21"/>
          <w:highlight w:val="none"/>
        </w:rPr>
        <w:t>8.2</w:t>
      </w:r>
      <w:r>
        <w:rPr>
          <w:color w:val="auto"/>
          <w:spacing w:val="-37"/>
          <w:sz w:val="21"/>
          <w:szCs w:val="21"/>
          <w:highlight w:val="none"/>
        </w:rPr>
        <w:t xml:space="preserve"> </w:t>
      </w:r>
      <w:r>
        <w:rPr>
          <w:color w:val="auto"/>
          <w:spacing w:val="8"/>
          <w:sz w:val="21"/>
          <w:szCs w:val="21"/>
          <w:highlight w:val="none"/>
        </w:rPr>
        <w:t>商务技术评审因素为客观评分项的，应在</w:t>
      </w:r>
      <w:r>
        <w:rPr>
          <w:color w:val="auto"/>
          <w:spacing w:val="7"/>
          <w:sz w:val="21"/>
          <w:szCs w:val="21"/>
          <w:highlight w:val="none"/>
        </w:rPr>
        <w:t>评分项目或评分标准中予以标注为“客观分</w:t>
      </w:r>
      <w:r>
        <w:rPr>
          <w:color w:val="auto"/>
          <w:spacing w:val="-69"/>
          <w:sz w:val="21"/>
          <w:szCs w:val="21"/>
          <w:highlight w:val="none"/>
        </w:rPr>
        <w:t xml:space="preserve"> </w:t>
      </w:r>
      <w:r>
        <w:rPr>
          <w:color w:val="auto"/>
          <w:spacing w:val="7"/>
          <w:sz w:val="21"/>
          <w:szCs w:val="21"/>
          <w:highlight w:val="none"/>
        </w:rPr>
        <w:t>”。对供</w:t>
      </w:r>
      <w:r>
        <w:rPr>
          <w:color w:val="auto"/>
          <w:spacing w:val="9"/>
          <w:sz w:val="21"/>
          <w:szCs w:val="21"/>
          <w:highlight w:val="none"/>
        </w:rPr>
        <w:t>应商的客观评分项目，各评审专家评分应当一致。</w:t>
      </w:r>
    </w:p>
    <w:p w14:paraId="6C3B19B9">
      <w:pPr>
        <w:pStyle w:val="6"/>
        <w:spacing w:before="149" w:line="228" w:lineRule="auto"/>
        <w:ind w:left="427"/>
        <w:rPr>
          <w:color w:val="auto"/>
          <w:sz w:val="21"/>
          <w:szCs w:val="21"/>
          <w:highlight w:val="none"/>
        </w:rPr>
      </w:pPr>
      <w:r>
        <w:rPr>
          <w:color w:val="auto"/>
          <w:spacing w:val="7"/>
          <w:sz w:val="21"/>
          <w:szCs w:val="21"/>
          <w:highlight w:val="none"/>
        </w:rPr>
        <w:t>8.3.终止竞争性磋商采购活动</w:t>
      </w:r>
    </w:p>
    <w:p w14:paraId="04E41C81">
      <w:pPr>
        <w:pStyle w:val="6"/>
        <w:spacing w:before="45" w:line="377" w:lineRule="auto"/>
        <w:ind w:left="6" w:firstLine="420"/>
        <w:jc w:val="both"/>
        <w:rPr>
          <w:color w:val="auto"/>
          <w:sz w:val="21"/>
          <w:szCs w:val="21"/>
          <w:highlight w:val="none"/>
        </w:rPr>
      </w:pPr>
      <w:r>
        <w:rPr>
          <w:color w:val="auto"/>
          <w:spacing w:val="8"/>
          <w:sz w:val="21"/>
          <w:szCs w:val="21"/>
          <w:highlight w:val="none"/>
        </w:rPr>
        <w:t>磋商小组发现竞争性磋商文件存在歧义、重大缺陷导</w:t>
      </w:r>
      <w:r>
        <w:rPr>
          <w:color w:val="auto"/>
          <w:spacing w:val="7"/>
          <w:sz w:val="21"/>
          <w:szCs w:val="21"/>
          <w:highlight w:val="none"/>
        </w:rPr>
        <w:t>致评审工作无法进行，或者竞争性磋商文件内</w:t>
      </w:r>
      <w:r>
        <w:rPr>
          <w:color w:val="auto"/>
          <w:spacing w:val="8"/>
          <w:sz w:val="21"/>
          <w:szCs w:val="21"/>
          <w:highlight w:val="none"/>
        </w:rPr>
        <w:t>容违反国家有关规定的，要停止评审工作并向采购人或采购代理机</w:t>
      </w:r>
      <w:r>
        <w:rPr>
          <w:color w:val="auto"/>
          <w:spacing w:val="7"/>
          <w:sz w:val="21"/>
          <w:szCs w:val="21"/>
          <w:highlight w:val="none"/>
        </w:rPr>
        <w:t>构书面说明情况，采购人或采购代理</w:t>
      </w:r>
      <w:r>
        <w:rPr>
          <w:color w:val="auto"/>
          <w:spacing w:val="4"/>
          <w:sz w:val="21"/>
          <w:szCs w:val="21"/>
          <w:highlight w:val="none"/>
        </w:rPr>
        <w:t>机构应当修改竞争性磋商文件后重新组织采购活动；发现供应商提供虚假材料、串通等违法违规行为的，</w:t>
      </w:r>
      <w:r>
        <w:rPr>
          <w:color w:val="auto"/>
          <w:spacing w:val="8"/>
          <w:sz w:val="21"/>
          <w:szCs w:val="21"/>
          <w:highlight w:val="none"/>
        </w:rPr>
        <w:t>要及时向采购人或采购代理机构报告。</w:t>
      </w:r>
    </w:p>
    <w:p w14:paraId="6B724D00">
      <w:pPr>
        <w:pStyle w:val="6"/>
        <w:spacing w:before="17" w:line="224" w:lineRule="auto"/>
        <w:ind w:left="3803"/>
        <w:outlineLvl w:val="1"/>
        <w:rPr>
          <w:b/>
          <w:bCs/>
          <w:color w:val="auto"/>
          <w:spacing w:val="6"/>
          <w:sz w:val="31"/>
          <w:szCs w:val="31"/>
          <w:highlight w:val="none"/>
        </w:rPr>
      </w:pPr>
    </w:p>
    <w:p w14:paraId="5996D181">
      <w:pPr>
        <w:pStyle w:val="6"/>
        <w:spacing w:before="17" w:line="224" w:lineRule="auto"/>
        <w:ind w:left="3803"/>
        <w:outlineLvl w:val="1"/>
        <w:rPr>
          <w:color w:val="auto"/>
          <w:sz w:val="28"/>
          <w:szCs w:val="28"/>
          <w:highlight w:val="none"/>
        </w:rPr>
      </w:pPr>
      <w:bookmarkStart w:id="28" w:name="_Toc4883"/>
      <w:r>
        <w:rPr>
          <w:b/>
          <w:bCs/>
          <w:color w:val="auto"/>
          <w:spacing w:val="6"/>
          <w:sz w:val="28"/>
          <w:szCs w:val="28"/>
          <w:highlight w:val="none"/>
        </w:rPr>
        <w:t>第二节</w:t>
      </w:r>
      <w:r>
        <w:rPr>
          <w:color w:val="auto"/>
          <w:spacing w:val="6"/>
          <w:sz w:val="28"/>
          <w:szCs w:val="28"/>
          <w:highlight w:val="none"/>
        </w:rPr>
        <w:t xml:space="preserve"> </w:t>
      </w:r>
      <w:r>
        <w:rPr>
          <w:b/>
          <w:bCs/>
          <w:color w:val="auto"/>
          <w:spacing w:val="6"/>
          <w:sz w:val="28"/>
          <w:szCs w:val="28"/>
          <w:highlight w:val="none"/>
        </w:rPr>
        <w:t>评标报告</w:t>
      </w:r>
      <w:bookmarkEnd w:id="28"/>
    </w:p>
    <w:p w14:paraId="6AAF352B">
      <w:pPr>
        <w:pStyle w:val="6"/>
        <w:spacing w:before="229" w:line="229" w:lineRule="auto"/>
        <w:ind w:left="442"/>
        <w:rPr>
          <w:color w:val="auto"/>
          <w:sz w:val="21"/>
          <w:szCs w:val="21"/>
          <w:highlight w:val="none"/>
        </w:rPr>
      </w:pPr>
      <w:r>
        <w:rPr>
          <w:color w:val="auto"/>
          <w:spacing w:val="4"/>
          <w:sz w:val="21"/>
          <w:szCs w:val="21"/>
          <w:highlight w:val="none"/>
        </w:rPr>
        <w:t>1.成交标准</w:t>
      </w:r>
    </w:p>
    <w:p w14:paraId="5D39EAC1">
      <w:pPr>
        <w:pStyle w:val="6"/>
        <w:spacing w:before="160" w:line="377" w:lineRule="auto"/>
        <w:ind w:left="6" w:right="56" w:firstLine="446"/>
        <w:rPr>
          <w:color w:val="auto"/>
          <w:sz w:val="21"/>
          <w:szCs w:val="21"/>
          <w:highlight w:val="none"/>
        </w:rPr>
      </w:pPr>
      <w:r>
        <w:rPr>
          <w:color w:val="auto"/>
          <w:spacing w:val="6"/>
          <w:sz w:val="21"/>
          <w:szCs w:val="21"/>
          <w:highlight w:val="none"/>
        </w:rPr>
        <w:t>由磋商小组评审，根据各分标的综合评分情况，按照评审得分由高到低顺序推荐</w:t>
      </w:r>
      <w:r>
        <w:rPr>
          <w:color w:val="auto"/>
          <w:spacing w:val="-25"/>
          <w:sz w:val="21"/>
          <w:szCs w:val="21"/>
          <w:highlight w:val="none"/>
        </w:rPr>
        <w:t xml:space="preserve"> </w:t>
      </w:r>
      <w:r>
        <w:rPr>
          <w:color w:val="auto"/>
          <w:spacing w:val="6"/>
          <w:sz w:val="21"/>
          <w:szCs w:val="21"/>
          <w:highlight w:val="none"/>
        </w:rPr>
        <w:t>3</w:t>
      </w:r>
      <w:r>
        <w:rPr>
          <w:color w:val="auto"/>
          <w:spacing w:val="-35"/>
          <w:sz w:val="21"/>
          <w:szCs w:val="21"/>
          <w:highlight w:val="none"/>
        </w:rPr>
        <w:t xml:space="preserve"> </w:t>
      </w:r>
      <w:r>
        <w:rPr>
          <w:color w:val="auto"/>
          <w:spacing w:val="6"/>
          <w:sz w:val="21"/>
          <w:szCs w:val="21"/>
          <w:highlight w:val="none"/>
        </w:rPr>
        <w:t>名以上成交候选</w:t>
      </w:r>
      <w:r>
        <w:rPr>
          <w:color w:val="auto"/>
          <w:spacing w:val="9"/>
          <w:sz w:val="21"/>
          <w:szCs w:val="21"/>
          <w:highlight w:val="none"/>
        </w:rPr>
        <w:t>供应商,并在线编写电子评审报告。符合本章第一节</w:t>
      </w:r>
      <w:r>
        <w:rPr>
          <w:color w:val="auto"/>
          <w:spacing w:val="8"/>
          <w:sz w:val="21"/>
          <w:szCs w:val="21"/>
          <w:highlight w:val="none"/>
        </w:rPr>
        <w:t>第</w:t>
      </w:r>
      <w:r>
        <w:rPr>
          <w:color w:val="auto"/>
          <w:spacing w:val="-35"/>
          <w:sz w:val="21"/>
          <w:szCs w:val="21"/>
          <w:highlight w:val="none"/>
        </w:rPr>
        <w:t xml:space="preserve"> </w:t>
      </w:r>
      <w:r>
        <w:rPr>
          <w:color w:val="auto"/>
          <w:spacing w:val="8"/>
          <w:sz w:val="21"/>
          <w:szCs w:val="21"/>
          <w:highlight w:val="none"/>
        </w:rPr>
        <w:t>5.3</w:t>
      </w:r>
      <w:r>
        <w:rPr>
          <w:color w:val="auto"/>
          <w:spacing w:val="-39"/>
          <w:sz w:val="21"/>
          <w:szCs w:val="21"/>
          <w:highlight w:val="none"/>
        </w:rPr>
        <w:t xml:space="preserve"> </w:t>
      </w:r>
      <w:r>
        <w:rPr>
          <w:color w:val="auto"/>
          <w:spacing w:val="8"/>
          <w:sz w:val="21"/>
          <w:szCs w:val="21"/>
          <w:highlight w:val="none"/>
        </w:rPr>
        <w:t>条情形的，可以推荐</w:t>
      </w:r>
      <w:r>
        <w:rPr>
          <w:color w:val="auto"/>
          <w:spacing w:val="-37"/>
          <w:sz w:val="21"/>
          <w:szCs w:val="21"/>
          <w:highlight w:val="none"/>
        </w:rPr>
        <w:t xml:space="preserve"> </w:t>
      </w:r>
      <w:r>
        <w:rPr>
          <w:color w:val="auto"/>
          <w:spacing w:val="8"/>
          <w:sz w:val="21"/>
          <w:szCs w:val="21"/>
          <w:highlight w:val="none"/>
        </w:rPr>
        <w:t>2</w:t>
      </w:r>
      <w:r>
        <w:rPr>
          <w:color w:val="auto"/>
          <w:spacing w:val="-36"/>
          <w:sz w:val="21"/>
          <w:szCs w:val="21"/>
          <w:highlight w:val="none"/>
        </w:rPr>
        <w:t xml:space="preserve"> </w:t>
      </w:r>
      <w:r>
        <w:rPr>
          <w:color w:val="auto"/>
          <w:spacing w:val="8"/>
          <w:sz w:val="21"/>
          <w:szCs w:val="21"/>
          <w:highlight w:val="none"/>
        </w:rPr>
        <w:t>家成交候选供应商。评审得分相同的，按照最后报价（不计算价格折扣）由低到高的顺</w:t>
      </w:r>
      <w:r>
        <w:rPr>
          <w:color w:val="auto"/>
          <w:spacing w:val="7"/>
          <w:sz w:val="21"/>
          <w:szCs w:val="21"/>
          <w:highlight w:val="none"/>
        </w:rPr>
        <w:t>序推荐。评审得分且最后报价（不计</w:t>
      </w:r>
      <w:r>
        <w:rPr>
          <w:color w:val="auto"/>
          <w:spacing w:val="8"/>
          <w:sz w:val="21"/>
          <w:szCs w:val="21"/>
          <w:highlight w:val="none"/>
        </w:rPr>
        <w:t>算价格折扣）相同的，按照技术指标优劣顺序推荐（按技术得分由</w:t>
      </w:r>
      <w:r>
        <w:rPr>
          <w:color w:val="auto"/>
          <w:spacing w:val="7"/>
          <w:sz w:val="21"/>
          <w:szCs w:val="21"/>
          <w:highlight w:val="none"/>
        </w:rPr>
        <w:t>高到低排序，技术得分相同的按照服</w:t>
      </w:r>
      <w:r>
        <w:rPr>
          <w:color w:val="auto"/>
          <w:spacing w:val="8"/>
          <w:sz w:val="21"/>
          <w:szCs w:val="21"/>
          <w:highlight w:val="none"/>
        </w:rPr>
        <w:t>务需求偏离分由高到低排序）。评审得分、最后报价（不计算价格</w:t>
      </w:r>
      <w:r>
        <w:rPr>
          <w:color w:val="auto"/>
          <w:spacing w:val="7"/>
          <w:sz w:val="21"/>
          <w:szCs w:val="21"/>
          <w:highlight w:val="none"/>
        </w:rPr>
        <w:t>折扣）、技术得分、服务需求偏离分</w:t>
      </w:r>
      <w:r>
        <w:rPr>
          <w:color w:val="auto"/>
          <w:spacing w:val="8"/>
          <w:sz w:val="21"/>
          <w:szCs w:val="21"/>
          <w:highlight w:val="none"/>
        </w:rPr>
        <w:t>均相同的，由磋商小组随机抽取推荐。</w:t>
      </w:r>
    </w:p>
    <w:p w14:paraId="3EE9DB40">
      <w:pPr>
        <w:pStyle w:val="6"/>
        <w:spacing w:line="228" w:lineRule="auto"/>
        <w:ind w:left="429"/>
        <w:rPr>
          <w:color w:val="auto"/>
          <w:sz w:val="21"/>
          <w:szCs w:val="21"/>
          <w:highlight w:val="none"/>
        </w:rPr>
      </w:pPr>
      <w:r>
        <w:rPr>
          <w:color w:val="auto"/>
          <w:spacing w:val="7"/>
          <w:sz w:val="21"/>
          <w:szCs w:val="21"/>
          <w:highlight w:val="none"/>
        </w:rPr>
        <w:t>2.评标争议事项处理</w:t>
      </w:r>
    </w:p>
    <w:p w14:paraId="45B7600B">
      <w:pPr>
        <w:pStyle w:val="6"/>
        <w:spacing w:before="162" w:line="379" w:lineRule="auto"/>
        <w:ind w:left="12" w:right="56" w:firstLine="413"/>
        <w:rPr>
          <w:color w:val="auto"/>
          <w:sz w:val="21"/>
          <w:szCs w:val="21"/>
          <w:highlight w:val="none"/>
        </w:rPr>
      </w:pPr>
      <w:r>
        <w:rPr>
          <w:color w:val="auto"/>
          <w:spacing w:val="8"/>
          <w:sz w:val="21"/>
          <w:szCs w:val="21"/>
          <w:highlight w:val="none"/>
        </w:rPr>
        <w:t>磋商小组成员对需要共同认定的事项存在争议的，应</w:t>
      </w:r>
      <w:r>
        <w:rPr>
          <w:color w:val="auto"/>
          <w:spacing w:val="7"/>
          <w:sz w:val="21"/>
          <w:szCs w:val="21"/>
          <w:highlight w:val="none"/>
        </w:rPr>
        <w:t>当按照少数服从多数的原则作出结论。持不同</w:t>
      </w:r>
      <w:r>
        <w:rPr>
          <w:color w:val="auto"/>
          <w:spacing w:val="9"/>
          <w:sz w:val="21"/>
          <w:szCs w:val="21"/>
          <w:highlight w:val="none"/>
        </w:rPr>
        <w:t>意见的磋商小组成员应当在评标报告上签署不同意见及理由，否则视为同意评标报告。</w:t>
      </w:r>
    </w:p>
    <w:p w14:paraId="339D02DA">
      <w:pPr>
        <w:pStyle w:val="6"/>
        <w:spacing w:before="13" w:line="225" w:lineRule="auto"/>
        <w:ind w:left="2840"/>
        <w:outlineLvl w:val="1"/>
        <w:rPr>
          <w:color w:val="auto"/>
          <w:sz w:val="31"/>
          <w:szCs w:val="31"/>
          <w:highlight w:val="none"/>
        </w:rPr>
      </w:pPr>
      <w:bookmarkStart w:id="29" w:name="_Toc8199"/>
      <w:r>
        <w:rPr>
          <w:b/>
          <w:bCs/>
          <w:color w:val="auto"/>
          <w:spacing w:val="6"/>
          <w:sz w:val="31"/>
          <w:szCs w:val="31"/>
          <w:highlight w:val="none"/>
        </w:rPr>
        <w:t>第三节</w:t>
      </w:r>
      <w:r>
        <w:rPr>
          <w:color w:val="auto"/>
          <w:spacing w:val="6"/>
          <w:sz w:val="31"/>
          <w:szCs w:val="31"/>
          <w:highlight w:val="none"/>
        </w:rPr>
        <w:t xml:space="preserve"> </w:t>
      </w:r>
      <w:r>
        <w:rPr>
          <w:b/>
          <w:bCs/>
          <w:color w:val="auto"/>
          <w:spacing w:val="6"/>
          <w:sz w:val="31"/>
          <w:szCs w:val="31"/>
          <w:highlight w:val="none"/>
        </w:rPr>
        <w:t>评审过程的保密与录像</w:t>
      </w:r>
      <w:bookmarkEnd w:id="29"/>
    </w:p>
    <w:p w14:paraId="71DE1D50">
      <w:pPr>
        <w:pStyle w:val="6"/>
        <w:spacing w:before="227" w:line="229" w:lineRule="auto"/>
        <w:ind w:left="442"/>
        <w:rPr>
          <w:color w:val="auto"/>
          <w:sz w:val="21"/>
          <w:szCs w:val="21"/>
          <w:highlight w:val="none"/>
        </w:rPr>
      </w:pPr>
      <w:r>
        <w:rPr>
          <w:color w:val="auto"/>
          <w:spacing w:val="1"/>
          <w:sz w:val="21"/>
          <w:szCs w:val="21"/>
          <w:highlight w:val="none"/>
        </w:rPr>
        <w:t>1.保密。</w:t>
      </w:r>
    </w:p>
    <w:p w14:paraId="2AEA45C0">
      <w:pPr>
        <w:pStyle w:val="6"/>
        <w:spacing w:before="161" w:line="377" w:lineRule="auto"/>
        <w:ind w:left="6" w:right="56" w:firstLine="419"/>
        <w:rPr>
          <w:color w:val="auto"/>
          <w:sz w:val="21"/>
          <w:szCs w:val="21"/>
          <w:highlight w:val="none"/>
        </w:rPr>
      </w:pPr>
      <w:r>
        <w:rPr>
          <w:color w:val="auto"/>
          <w:spacing w:val="8"/>
          <w:sz w:val="21"/>
          <w:szCs w:val="21"/>
          <w:highlight w:val="none"/>
        </w:rPr>
        <w:t>评审活动在严格保密的情况下进行。评审过程中凡是</w:t>
      </w:r>
      <w:r>
        <w:rPr>
          <w:color w:val="auto"/>
          <w:spacing w:val="7"/>
          <w:sz w:val="21"/>
          <w:szCs w:val="21"/>
          <w:highlight w:val="none"/>
        </w:rPr>
        <w:t>与采购响应文件评审和比较、中标成交供应商</w:t>
      </w:r>
      <w:r>
        <w:rPr>
          <w:color w:val="auto"/>
          <w:spacing w:val="8"/>
          <w:sz w:val="21"/>
          <w:szCs w:val="21"/>
          <w:highlight w:val="none"/>
        </w:rPr>
        <w:t>推荐等评审有关的情况，以及涉及国家秘密和商业秘密等信息，</w:t>
      </w:r>
      <w:r>
        <w:rPr>
          <w:color w:val="auto"/>
          <w:spacing w:val="7"/>
          <w:sz w:val="21"/>
          <w:szCs w:val="21"/>
          <w:highlight w:val="none"/>
        </w:rPr>
        <w:t>评审委员会成员、采购人和采购机构工</w:t>
      </w:r>
      <w:r>
        <w:rPr>
          <w:color w:val="auto"/>
          <w:spacing w:val="9"/>
          <w:sz w:val="21"/>
          <w:szCs w:val="21"/>
          <w:highlight w:val="none"/>
        </w:rPr>
        <w:t>作人员、相关监督人员等与评审有关的人员应当予以保密。</w:t>
      </w:r>
    </w:p>
    <w:p w14:paraId="6867E35E">
      <w:pPr>
        <w:pStyle w:val="6"/>
        <w:spacing w:line="228" w:lineRule="auto"/>
        <w:ind w:left="429"/>
        <w:rPr>
          <w:color w:val="auto"/>
          <w:sz w:val="21"/>
          <w:szCs w:val="21"/>
          <w:highlight w:val="none"/>
        </w:rPr>
      </w:pPr>
      <w:r>
        <w:rPr>
          <w:color w:val="auto"/>
          <w:spacing w:val="5"/>
          <w:sz w:val="21"/>
          <w:szCs w:val="21"/>
          <w:highlight w:val="none"/>
        </w:rPr>
        <w:t>2.录音录像。</w:t>
      </w:r>
    </w:p>
    <w:p w14:paraId="44C2D96E">
      <w:pPr>
        <w:pStyle w:val="6"/>
        <w:spacing w:before="161" w:line="380" w:lineRule="auto"/>
        <w:ind w:left="7" w:right="56" w:firstLine="418"/>
        <w:rPr>
          <w:color w:val="auto"/>
          <w:sz w:val="21"/>
          <w:szCs w:val="21"/>
          <w:highlight w:val="none"/>
        </w:rPr>
      </w:pPr>
      <w:r>
        <w:rPr>
          <w:color w:val="auto"/>
          <w:spacing w:val="8"/>
          <w:sz w:val="21"/>
          <w:szCs w:val="21"/>
          <w:highlight w:val="none"/>
        </w:rPr>
        <w:t>采购代理机构对评审工作现场及操作屏幕进行全过程</w:t>
      </w:r>
      <w:r>
        <w:rPr>
          <w:color w:val="auto"/>
          <w:spacing w:val="7"/>
          <w:sz w:val="21"/>
          <w:szCs w:val="21"/>
          <w:highlight w:val="none"/>
        </w:rPr>
        <w:t>录音录像，录音录像资料作为采购项目文件随其他文件一并存档。</w:t>
      </w:r>
    </w:p>
    <w:p w14:paraId="29B4A815">
      <w:pPr>
        <w:spacing w:line="380" w:lineRule="auto"/>
        <w:rPr>
          <w:color w:val="auto"/>
          <w:sz w:val="21"/>
          <w:szCs w:val="21"/>
          <w:highlight w:val="none"/>
        </w:rPr>
        <w:sectPr>
          <w:headerReference r:id="rId15" w:type="default"/>
          <w:footerReference r:id="rId16" w:type="default"/>
          <w:pgSz w:w="11910" w:h="16840"/>
          <w:pgMar w:top="1082" w:right="1164" w:bottom="940" w:left="1338" w:header="694" w:footer="703" w:gutter="0"/>
          <w:cols w:space="720" w:num="1"/>
        </w:sectPr>
      </w:pPr>
    </w:p>
    <w:p w14:paraId="41F4A8F8">
      <w:pPr>
        <w:spacing w:line="249" w:lineRule="auto"/>
        <w:rPr>
          <w:rFonts w:ascii="Arial"/>
          <w:color w:val="auto"/>
          <w:sz w:val="21"/>
          <w:highlight w:val="none"/>
        </w:rPr>
      </w:pPr>
    </w:p>
    <w:p w14:paraId="4EB6828B">
      <w:pPr>
        <w:spacing w:line="249" w:lineRule="auto"/>
        <w:rPr>
          <w:rFonts w:ascii="Arial"/>
          <w:color w:val="auto"/>
          <w:sz w:val="21"/>
          <w:highlight w:val="none"/>
        </w:rPr>
      </w:pPr>
    </w:p>
    <w:p w14:paraId="3053A4FB">
      <w:pPr>
        <w:spacing w:line="249" w:lineRule="auto"/>
        <w:rPr>
          <w:rFonts w:ascii="Arial"/>
          <w:color w:val="auto"/>
          <w:sz w:val="21"/>
          <w:highlight w:val="none"/>
        </w:rPr>
      </w:pPr>
    </w:p>
    <w:p w14:paraId="6146AFF1">
      <w:pPr>
        <w:spacing w:line="249" w:lineRule="auto"/>
        <w:rPr>
          <w:rFonts w:ascii="Arial"/>
          <w:color w:val="auto"/>
          <w:sz w:val="21"/>
          <w:highlight w:val="none"/>
        </w:rPr>
      </w:pPr>
    </w:p>
    <w:p w14:paraId="1FE1D72F">
      <w:pPr>
        <w:spacing w:line="249" w:lineRule="auto"/>
        <w:rPr>
          <w:rFonts w:ascii="Arial"/>
          <w:color w:val="auto"/>
          <w:sz w:val="21"/>
          <w:highlight w:val="none"/>
        </w:rPr>
      </w:pPr>
    </w:p>
    <w:p w14:paraId="5D2F5A7A">
      <w:pPr>
        <w:spacing w:line="250" w:lineRule="auto"/>
        <w:rPr>
          <w:rFonts w:ascii="Arial"/>
          <w:color w:val="auto"/>
          <w:sz w:val="21"/>
          <w:highlight w:val="none"/>
        </w:rPr>
      </w:pPr>
    </w:p>
    <w:p w14:paraId="429C4D47">
      <w:pPr>
        <w:spacing w:line="250" w:lineRule="auto"/>
        <w:rPr>
          <w:rFonts w:ascii="Arial"/>
          <w:color w:val="auto"/>
          <w:sz w:val="21"/>
          <w:highlight w:val="none"/>
        </w:rPr>
      </w:pPr>
    </w:p>
    <w:p w14:paraId="242571DD">
      <w:pPr>
        <w:spacing w:line="250" w:lineRule="auto"/>
        <w:rPr>
          <w:rFonts w:ascii="Arial"/>
          <w:color w:val="auto"/>
          <w:sz w:val="21"/>
          <w:highlight w:val="none"/>
        </w:rPr>
      </w:pPr>
    </w:p>
    <w:p w14:paraId="7278AA4E">
      <w:pPr>
        <w:spacing w:line="250" w:lineRule="auto"/>
        <w:rPr>
          <w:rFonts w:ascii="Arial"/>
          <w:color w:val="auto"/>
          <w:sz w:val="21"/>
          <w:highlight w:val="none"/>
        </w:rPr>
      </w:pPr>
    </w:p>
    <w:p w14:paraId="34726CD3">
      <w:pPr>
        <w:spacing w:line="250" w:lineRule="auto"/>
        <w:rPr>
          <w:rFonts w:ascii="Arial"/>
          <w:color w:val="auto"/>
          <w:sz w:val="21"/>
          <w:highlight w:val="none"/>
        </w:rPr>
      </w:pPr>
    </w:p>
    <w:p w14:paraId="3F5079C9">
      <w:pPr>
        <w:pStyle w:val="6"/>
        <w:spacing w:before="140" w:line="223" w:lineRule="auto"/>
        <w:ind w:left="2595"/>
        <w:outlineLvl w:val="0"/>
        <w:rPr>
          <w:color w:val="auto"/>
          <w:sz w:val="43"/>
          <w:szCs w:val="43"/>
          <w:highlight w:val="none"/>
        </w:rPr>
      </w:pPr>
      <w:bookmarkStart w:id="30" w:name="_Toc15682"/>
      <w:r>
        <w:rPr>
          <w:b/>
          <w:bCs/>
          <w:color w:val="auto"/>
          <w:sz w:val="43"/>
          <w:szCs w:val="43"/>
          <w:highlight w:val="none"/>
        </w:rPr>
        <w:t>第五章</w:t>
      </w:r>
      <w:r>
        <w:rPr>
          <w:color w:val="auto"/>
          <w:spacing w:val="48"/>
          <w:sz w:val="43"/>
          <w:szCs w:val="43"/>
          <w:highlight w:val="none"/>
        </w:rPr>
        <w:t xml:space="preserve"> </w:t>
      </w:r>
      <w:r>
        <w:rPr>
          <w:b/>
          <w:bCs/>
          <w:color w:val="auto"/>
          <w:sz w:val="43"/>
          <w:szCs w:val="43"/>
          <w:highlight w:val="none"/>
        </w:rPr>
        <w:t>响应文件格式</w:t>
      </w:r>
      <w:bookmarkEnd w:id="30"/>
    </w:p>
    <w:p w14:paraId="43352668">
      <w:pPr>
        <w:spacing w:line="223" w:lineRule="auto"/>
        <w:rPr>
          <w:color w:val="auto"/>
          <w:sz w:val="43"/>
          <w:szCs w:val="43"/>
          <w:highlight w:val="none"/>
        </w:rPr>
        <w:sectPr>
          <w:footerReference r:id="rId17" w:type="default"/>
          <w:pgSz w:w="11910" w:h="16840"/>
          <w:pgMar w:top="1082" w:right="1219" w:bottom="940" w:left="1338" w:header="694" w:footer="703" w:gutter="0"/>
          <w:cols w:space="720" w:num="1"/>
        </w:sectPr>
      </w:pPr>
    </w:p>
    <w:p w14:paraId="671FA69F">
      <w:pPr>
        <w:spacing w:line="464" w:lineRule="auto"/>
        <w:rPr>
          <w:rFonts w:ascii="Arial"/>
          <w:color w:val="auto"/>
          <w:sz w:val="21"/>
          <w:highlight w:val="none"/>
        </w:rPr>
      </w:pPr>
    </w:p>
    <w:p w14:paraId="208F0FBC">
      <w:pPr>
        <w:pStyle w:val="6"/>
        <w:spacing w:before="100" w:line="225" w:lineRule="auto"/>
        <w:ind w:left="3178"/>
        <w:outlineLvl w:val="1"/>
        <w:rPr>
          <w:color w:val="auto"/>
          <w:sz w:val="31"/>
          <w:szCs w:val="31"/>
          <w:highlight w:val="none"/>
        </w:rPr>
      </w:pPr>
      <w:bookmarkStart w:id="31" w:name="bookmark58"/>
      <w:bookmarkEnd w:id="31"/>
      <w:bookmarkStart w:id="32" w:name="_Toc6970"/>
      <w:r>
        <w:rPr>
          <w:color w:val="auto"/>
          <w:spacing w:val="7"/>
          <w:sz w:val="31"/>
          <w:szCs w:val="31"/>
          <w:highlight w:val="none"/>
        </w:rPr>
        <w:t>第一节 封面格式</w:t>
      </w:r>
      <w:bookmarkEnd w:id="32"/>
    </w:p>
    <w:p w14:paraId="443C7BD0">
      <w:pPr>
        <w:spacing w:line="266" w:lineRule="auto"/>
        <w:rPr>
          <w:rFonts w:ascii="Arial"/>
          <w:color w:val="auto"/>
          <w:sz w:val="21"/>
          <w:highlight w:val="none"/>
        </w:rPr>
      </w:pPr>
    </w:p>
    <w:p w14:paraId="6443ED81">
      <w:pPr>
        <w:spacing w:line="266" w:lineRule="auto"/>
        <w:rPr>
          <w:rFonts w:ascii="Arial"/>
          <w:color w:val="auto"/>
          <w:sz w:val="21"/>
          <w:highlight w:val="none"/>
        </w:rPr>
      </w:pPr>
    </w:p>
    <w:p w14:paraId="48A103C9">
      <w:pPr>
        <w:spacing w:line="266" w:lineRule="auto"/>
        <w:rPr>
          <w:rFonts w:ascii="Arial"/>
          <w:color w:val="auto"/>
          <w:sz w:val="21"/>
          <w:highlight w:val="none"/>
        </w:rPr>
      </w:pPr>
    </w:p>
    <w:p w14:paraId="163D0560">
      <w:pPr>
        <w:spacing w:line="266" w:lineRule="auto"/>
        <w:rPr>
          <w:rFonts w:ascii="Arial"/>
          <w:color w:val="auto"/>
          <w:sz w:val="21"/>
          <w:highlight w:val="none"/>
        </w:rPr>
      </w:pPr>
    </w:p>
    <w:p w14:paraId="5588CCC7">
      <w:pPr>
        <w:spacing w:line="267" w:lineRule="auto"/>
        <w:rPr>
          <w:rFonts w:ascii="Arial"/>
          <w:color w:val="auto"/>
          <w:sz w:val="21"/>
          <w:highlight w:val="none"/>
        </w:rPr>
      </w:pPr>
    </w:p>
    <w:p w14:paraId="73239C12">
      <w:pPr>
        <w:pStyle w:val="6"/>
        <w:spacing w:before="139" w:line="224" w:lineRule="auto"/>
        <w:ind w:left="2864"/>
        <w:rPr>
          <w:color w:val="auto"/>
          <w:sz w:val="43"/>
          <w:szCs w:val="43"/>
          <w:highlight w:val="none"/>
        </w:rPr>
      </w:pPr>
      <w:r>
        <w:rPr>
          <w:color w:val="auto"/>
          <w:spacing w:val="-13"/>
          <w:sz w:val="43"/>
          <w:szCs w:val="43"/>
          <w:highlight w:val="none"/>
        </w:rPr>
        <w:t>响</w:t>
      </w:r>
      <w:r>
        <w:rPr>
          <w:color w:val="auto"/>
          <w:spacing w:val="14"/>
          <w:sz w:val="43"/>
          <w:szCs w:val="43"/>
          <w:highlight w:val="none"/>
        </w:rPr>
        <w:t xml:space="preserve">  </w:t>
      </w:r>
      <w:r>
        <w:rPr>
          <w:color w:val="auto"/>
          <w:spacing w:val="-13"/>
          <w:sz w:val="43"/>
          <w:szCs w:val="43"/>
          <w:highlight w:val="none"/>
        </w:rPr>
        <w:t>应</w:t>
      </w:r>
      <w:r>
        <w:rPr>
          <w:color w:val="auto"/>
          <w:spacing w:val="15"/>
          <w:sz w:val="43"/>
          <w:szCs w:val="43"/>
          <w:highlight w:val="none"/>
        </w:rPr>
        <w:t xml:space="preserve">  </w:t>
      </w:r>
      <w:r>
        <w:rPr>
          <w:color w:val="auto"/>
          <w:spacing w:val="-13"/>
          <w:sz w:val="43"/>
          <w:szCs w:val="43"/>
          <w:highlight w:val="none"/>
        </w:rPr>
        <w:t>文</w:t>
      </w:r>
      <w:r>
        <w:rPr>
          <w:color w:val="auto"/>
          <w:spacing w:val="14"/>
          <w:sz w:val="43"/>
          <w:szCs w:val="43"/>
          <w:highlight w:val="none"/>
        </w:rPr>
        <w:t xml:space="preserve">  </w:t>
      </w:r>
      <w:r>
        <w:rPr>
          <w:color w:val="auto"/>
          <w:spacing w:val="-13"/>
          <w:sz w:val="43"/>
          <w:szCs w:val="43"/>
          <w:highlight w:val="none"/>
        </w:rPr>
        <w:t>件</w:t>
      </w:r>
    </w:p>
    <w:p w14:paraId="6088982C">
      <w:pPr>
        <w:rPr>
          <w:rFonts w:ascii="Arial"/>
          <w:color w:val="auto"/>
          <w:sz w:val="21"/>
          <w:highlight w:val="none"/>
        </w:rPr>
      </w:pPr>
    </w:p>
    <w:p w14:paraId="519310A9">
      <w:pPr>
        <w:rPr>
          <w:rFonts w:ascii="Arial"/>
          <w:color w:val="auto"/>
          <w:sz w:val="21"/>
          <w:highlight w:val="none"/>
        </w:rPr>
      </w:pPr>
    </w:p>
    <w:p w14:paraId="1629F85E">
      <w:pPr>
        <w:rPr>
          <w:rFonts w:ascii="Arial"/>
          <w:color w:val="auto"/>
          <w:sz w:val="21"/>
          <w:highlight w:val="none"/>
        </w:rPr>
      </w:pPr>
    </w:p>
    <w:p w14:paraId="5BD5185F">
      <w:pPr>
        <w:rPr>
          <w:rFonts w:ascii="Arial"/>
          <w:color w:val="auto"/>
          <w:sz w:val="21"/>
          <w:highlight w:val="none"/>
        </w:rPr>
      </w:pPr>
    </w:p>
    <w:p w14:paraId="44537498">
      <w:pPr>
        <w:rPr>
          <w:rFonts w:ascii="Arial"/>
          <w:color w:val="auto"/>
          <w:sz w:val="21"/>
          <w:highlight w:val="none"/>
        </w:rPr>
      </w:pPr>
    </w:p>
    <w:p w14:paraId="6E48A42A">
      <w:pPr>
        <w:rPr>
          <w:rFonts w:ascii="Arial"/>
          <w:color w:val="auto"/>
          <w:sz w:val="21"/>
          <w:highlight w:val="none"/>
        </w:rPr>
      </w:pPr>
    </w:p>
    <w:p w14:paraId="25CA3145">
      <w:pPr>
        <w:pStyle w:val="6"/>
        <w:spacing w:before="100" w:line="226" w:lineRule="auto"/>
        <w:ind w:left="658"/>
        <w:rPr>
          <w:color w:val="auto"/>
          <w:sz w:val="31"/>
          <w:szCs w:val="31"/>
          <w:highlight w:val="none"/>
        </w:rPr>
      </w:pPr>
      <w:r>
        <w:rPr>
          <w:color w:val="auto"/>
          <w:spacing w:val="4"/>
          <w:sz w:val="31"/>
          <w:szCs w:val="31"/>
          <w:highlight w:val="none"/>
        </w:rPr>
        <w:t>项目名称：</w:t>
      </w:r>
    </w:p>
    <w:p w14:paraId="6AD018B6">
      <w:pPr>
        <w:spacing w:line="293" w:lineRule="auto"/>
        <w:rPr>
          <w:rFonts w:ascii="Arial"/>
          <w:color w:val="auto"/>
          <w:sz w:val="21"/>
          <w:highlight w:val="none"/>
        </w:rPr>
      </w:pPr>
    </w:p>
    <w:p w14:paraId="1765DA69">
      <w:pPr>
        <w:spacing w:line="294" w:lineRule="auto"/>
        <w:rPr>
          <w:rFonts w:ascii="Arial"/>
          <w:color w:val="auto"/>
          <w:sz w:val="21"/>
          <w:highlight w:val="none"/>
        </w:rPr>
      </w:pPr>
    </w:p>
    <w:p w14:paraId="5462712D">
      <w:pPr>
        <w:pStyle w:val="6"/>
        <w:spacing w:before="101" w:line="225" w:lineRule="auto"/>
        <w:ind w:left="658"/>
        <w:rPr>
          <w:color w:val="auto"/>
          <w:sz w:val="31"/>
          <w:szCs w:val="31"/>
          <w:highlight w:val="none"/>
        </w:rPr>
      </w:pPr>
      <w:r>
        <w:rPr>
          <w:color w:val="auto"/>
          <w:spacing w:val="4"/>
          <w:sz w:val="31"/>
          <w:szCs w:val="31"/>
          <w:highlight w:val="none"/>
        </w:rPr>
        <w:t>项目编号：</w:t>
      </w:r>
    </w:p>
    <w:p w14:paraId="7DCD847B">
      <w:pPr>
        <w:spacing w:line="293" w:lineRule="auto"/>
        <w:rPr>
          <w:rFonts w:ascii="Arial"/>
          <w:color w:val="auto"/>
          <w:sz w:val="21"/>
          <w:highlight w:val="none"/>
        </w:rPr>
      </w:pPr>
    </w:p>
    <w:p w14:paraId="1D8844C5">
      <w:pPr>
        <w:spacing w:line="294" w:lineRule="auto"/>
        <w:rPr>
          <w:rFonts w:ascii="Arial"/>
          <w:color w:val="auto"/>
          <w:sz w:val="21"/>
          <w:highlight w:val="none"/>
        </w:rPr>
      </w:pPr>
    </w:p>
    <w:p w14:paraId="01A08E37">
      <w:pPr>
        <w:pStyle w:val="6"/>
        <w:spacing w:before="101" w:line="226" w:lineRule="auto"/>
        <w:jc w:val="right"/>
        <w:rPr>
          <w:color w:val="auto"/>
          <w:sz w:val="31"/>
          <w:szCs w:val="31"/>
          <w:highlight w:val="none"/>
        </w:rPr>
      </w:pPr>
      <w:r>
        <w:rPr>
          <w:color w:val="auto"/>
          <w:spacing w:val="5"/>
          <w:sz w:val="31"/>
          <w:szCs w:val="31"/>
          <w:highlight w:val="none"/>
        </w:rPr>
        <w:t>所竞分标（如有则填写，无分标时填写“无</w:t>
      </w:r>
      <w:r>
        <w:rPr>
          <w:color w:val="auto"/>
          <w:spacing w:val="-112"/>
          <w:sz w:val="31"/>
          <w:szCs w:val="31"/>
          <w:highlight w:val="none"/>
        </w:rPr>
        <w:t xml:space="preserve"> </w:t>
      </w:r>
      <w:r>
        <w:rPr>
          <w:color w:val="auto"/>
          <w:spacing w:val="5"/>
          <w:sz w:val="31"/>
          <w:szCs w:val="31"/>
          <w:highlight w:val="none"/>
        </w:rPr>
        <w:t>”或者留空</w:t>
      </w:r>
      <w:r>
        <w:rPr>
          <w:color w:val="auto"/>
          <w:spacing w:val="-33"/>
          <w:sz w:val="31"/>
          <w:szCs w:val="31"/>
          <w:highlight w:val="none"/>
        </w:rPr>
        <w:t>）：</w:t>
      </w:r>
    </w:p>
    <w:p w14:paraId="613D7982">
      <w:pPr>
        <w:spacing w:line="291" w:lineRule="auto"/>
        <w:rPr>
          <w:rFonts w:ascii="Arial"/>
          <w:color w:val="auto"/>
          <w:sz w:val="21"/>
          <w:highlight w:val="none"/>
        </w:rPr>
      </w:pPr>
    </w:p>
    <w:p w14:paraId="642625D5">
      <w:pPr>
        <w:spacing w:line="292" w:lineRule="auto"/>
        <w:rPr>
          <w:rFonts w:ascii="Arial"/>
          <w:color w:val="auto"/>
          <w:sz w:val="21"/>
          <w:highlight w:val="none"/>
        </w:rPr>
      </w:pPr>
    </w:p>
    <w:p w14:paraId="61F3A9A6">
      <w:pPr>
        <w:pStyle w:val="6"/>
        <w:spacing w:before="102" w:line="225" w:lineRule="auto"/>
        <w:ind w:left="653"/>
        <w:rPr>
          <w:color w:val="auto"/>
          <w:sz w:val="31"/>
          <w:szCs w:val="31"/>
          <w:highlight w:val="none"/>
        </w:rPr>
      </w:pPr>
      <w:r>
        <w:rPr>
          <w:color w:val="auto"/>
          <w:spacing w:val="5"/>
          <w:sz w:val="31"/>
          <w:szCs w:val="31"/>
          <w:highlight w:val="none"/>
        </w:rPr>
        <w:t>供应商名称：</w:t>
      </w:r>
    </w:p>
    <w:p w14:paraId="0F14D6DF">
      <w:pPr>
        <w:spacing w:line="294" w:lineRule="auto"/>
        <w:rPr>
          <w:rFonts w:ascii="Arial"/>
          <w:color w:val="auto"/>
          <w:sz w:val="21"/>
          <w:highlight w:val="none"/>
        </w:rPr>
      </w:pPr>
    </w:p>
    <w:p w14:paraId="30451AF5">
      <w:pPr>
        <w:spacing w:line="295" w:lineRule="auto"/>
        <w:rPr>
          <w:rFonts w:ascii="Arial"/>
          <w:color w:val="auto"/>
          <w:sz w:val="21"/>
          <w:highlight w:val="none"/>
        </w:rPr>
      </w:pPr>
    </w:p>
    <w:p w14:paraId="6B566B7D">
      <w:pPr>
        <w:pStyle w:val="6"/>
        <w:spacing w:before="101" w:line="225" w:lineRule="auto"/>
        <w:ind w:left="1901"/>
        <w:rPr>
          <w:color w:val="auto"/>
          <w:sz w:val="31"/>
          <w:szCs w:val="31"/>
          <w:highlight w:val="none"/>
        </w:rPr>
      </w:pPr>
      <w:r>
        <w:rPr>
          <w:color w:val="auto"/>
          <w:spacing w:val="8"/>
          <w:sz w:val="31"/>
          <w:szCs w:val="31"/>
          <w:highlight w:val="none"/>
        </w:rPr>
        <w:t>首次响应文件提交截止时间前不得解密</w:t>
      </w:r>
    </w:p>
    <w:p w14:paraId="0E090A0D">
      <w:pPr>
        <w:spacing w:line="294" w:lineRule="auto"/>
        <w:rPr>
          <w:rFonts w:ascii="Arial"/>
          <w:color w:val="auto"/>
          <w:sz w:val="21"/>
          <w:highlight w:val="none"/>
        </w:rPr>
      </w:pPr>
    </w:p>
    <w:p w14:paraId="39C53647">
      <w:pPr>
        <w:spacing w:line="294" w:lineRule="auto"/>
        <w:rPr>
          <w:rFonts w:ascii="Arial"/>
          <w:color w:val="auto"/>
          <w:sz w:val="21"/>
          <w:highlight w:val="none"/>
        </w:rPr>
      </w:pPr>
    </w:p>
    <w:p w14:paraId="35DA3217">
      <w:pPr>
        <w:pStyle w:val="6"/>
        <w:spacing w:before="101" w:line="225" w:lineRule="auto"/>
        <w:ind w:left="3580"/>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5FCAFE14">
      <w:pPr>
        <w:spacing w:line="225" w:lineRule="auto"/>
        <w:rPr>
          <w:color w:val="auto"/>
          <w:sz w:val="31"/>
          <w:szCs w:val="31"/>
          <w:highlight w:val="none"/>
        </w:rPr>
        <w:sectPr>
          <w:headerReference r:id="rId18" w:type="default"/>
          <w:footerReference r:id="rId19" w:type="default"/>
          <w:pgSz w:w="11910" w:h="16840"/>
          <w:pgMar w:top="1082" w:right="1418" w:bottom="940" w:left="1680" w:header="694" w:footer="703" w:gutter="0"/>
          <w:cols w:space="720" w:num="1"/>
        </w:sectPr>
      </w:pPr>
    </w:p>
    <w:p w14:paraId="3FE1B2F2">
      <w:pPr>
        <w:spacing w:line="464" w:lineRule="auto"/>
        <w:rPr>
          <w:rFonts w:ascii="Arial"/>
          <w:color w:val="auto"/>
          <w:sz w:val="21"/>
          <w:highlight w:val="none"/>
        </w:rPr>
      </w:pPr>
    </w:p>
    <w:p w14:paraId="68B84916">
      <w:pPr>
        <w:pStyle w:val="6"/>
        <w:spacing w:before="100" w:line="225" w:lineRule="auto"/>
        <w:ind w:left="2530"/>
        <w:outlineLvl w:val="1"/>
        <w:rPr>
          <w:color w:val="auto"/>
          <w:sz w:val="31"/>
          <w:szCs w:val="31"/>
          <w:highlight w:val="none"/>
        </w:rPr>
      </w:pPr>
      <w:bookmarkStart w:id="33" w:name="_Toc6791"/>
      <w:r>
        <w:rPr>
          <w:b/>
          <w:bCs/>
          <w:color w:val="auto"/>
          <w:spacing w:val="6"/>
          <w:sz w:val="31"/>
          <w:szCs w:val="31"/>
          <w:highlight w:val="none"/>
        </w:rPr>
        <w:t>第二节</w:t>
      </w:r>
      <w:r>
        <w:rPr>
          <w:color w:val="auto"/>
          <w:spacing w:val="6"/>
          <w:sz w:val="31"/>
          <w:szCs w:val="31"/>
          <w:highlight w:val="none"/>
        </w:rPr>
        <w:t xml:space="preserve"> </w:t>
      </w:r>
      <w:r>
        <w:rPr>
          <w:b/>
          <w:bCs/>
          <w:color w:val="auto"/>
          <w:spacing w:val="6"/>
          <w:sz w:val="31"/>
          <w:szCs w:val="31"/>
          <w:highlight w:val="none"/>
        </w:rPr>
        <w:t>资格证明文件格式</w:t>
      </w:r>
      <w:bookmarkEnd w:id="33"/>
    </w:p>
    <w:p w14:paraId="5980C794">
      <w:pPr>
        <w:spacing w:line="257" w:lineRule="auto"/>
        <w:rPr>
          <w:rFonts w:ascii="Arial"/>
          <w:color w:val="auto"/>
          <w:sz w:val="21"/>
          <w:highlight w:val="none"/>
        </w:rPr>
      </w:pPr>
    </w:p>
    <w:p w14:paraId="26A29A93">
      <w:pPr>
        <w:spacing w:line="257" w:lineRule="auto"/>
        <w:rPr>
          <w:rFonts w:ascii="Arial"/>
          <w:color w:val="auto"/>
          <w:sz w:val="21"/>
          <w:highlight w:val="none"/>
        </w:rPr>
      </w:pPr>
    </w:p>
    <w:p w14:paraId="4F052281">
      <w:pPr>
        <w:pStyle w:val="6"/>
        <w:spacing w:before="65" w:line="228" w:lineRule="auto"/>
        <w:ind w:left="6248"/>
        <w:rPr>
          <w:color w:val="auto"/>
          <w:sz w:val="20"/>
          <w:szCs w:val="20"/>
          <w:highlight w:val="none"/>
        </w:rPr>
      </w:pPr>
      <w:r>
        <w:rPr>
          <w:color w:val="auto"/>
          <w:spacing w:val="8"/>
          <w:sz w:val="20"/>
          <w:szCs w:val="20"/>
          <w:highlight w:val="none"/>
        </w:rPr>
        <w:t>全流程电子文件</w:t>
      </w:r>
    </w:p>
    <w:p w14:paraId="04315F00">
      <w:pPr>
        <w:spacing w:line="299" w:lineRule="auto"/>
        <w:rPr>
          <w:rFonts w:ascii="Arial"/>
          <w:color w:val="auto"/>
          <w:sz w:val="21"/>
          <w:highlight w:val="none"/>
        </w:rPr>
      </w:pPr>
    </w:p>
    <w:p w14:paraId="0CE2D763">
      <w:pPr>
        <w:spacing w:line="299" w:lineRule="auto"/>
        <w:rPr>
          <w:rFonts w:ascii="Arial"/>
          <w:color w:val="auto"/>
          <w:sz w:val="21"/>
          <w:highlight w:val="none"/>
        </w:rPr>
      </w:pPr>
    </w:p>
    <w:p w14:paraId="5EC3B81E">
      <w:pPr>
        <w:spacing w:line="299" w:lineRule="auto"/>
        <w:rPr>
          <w:rFonts w:ascii="Arial"/>
          <w:color w:val="auto"/>
          <w:sz w:val="21"/>
          <w:highlight w:val="none"/>
        </w:rPr>
      </w:pPr>
    </w:p>
    <w:p w14:paraId="7DB872E4">
      <w:pPr>
        <w:pStyle w:val="6"/>
        <w:spacing w:before="140" w:line="224" w:lineRule="auto"/>
        <w:ind w:left="1101"/>
        <w:rPr>
          <w:color w:val="auto"/>
          <w:sz w:val="43"/>
          <w:szCs w:val="43"/>
          <w:highlight w:val="none"/>
        </w:rPr>
      </w:pPr>
      <w:bookmarkStart w:id="34" w:name="bookmark59"/>
      <w:bookmarkEnd w:id="34"/>
      <w:r>
        <w:rPr>
          <w:color w:val="auto"/>
          <w:spacing w:val="-5"/>
          <w:sz w:val="43"/>
          <w:szCs w:val="43"/>
          <w:highlight w:val="none"/>
        </w:rPr>
        <w:t>资  格</w:t>
      </w:r>
      <w:r>
        <w:rPr>
          <w:color w:val="auto"/>
          <w:spacing w:val="16"/>
          <w:sz w:val="43"/>
          <w:szCs w:val="43"/>
          <w:highlight w:val="none"/>
        </w:rPr>
        <w:t xml:space="preserve">  </w:t>
      </w:r>
      <w:r>
        <w:rPr>
          <w:color w:val="auto"/>
          <w:spacing w:val="-5"/>
          <w:sz w:val="43"/>
          <w:szCs w:val="43"/>
          <w:highlight w:val="none"/>
        </w:rPr>
        <w:t>证</w:t>
      </w:r>
      <w:r>
        <w:rPr>
          <w:color w:val="auto"/>
          <w:spacing w:val="35"/>
          <w:sz w:val="43"/>
          <w:szCs w:val="43"/>
          <w:highlight w:val="none"/>
        </w:rPr>
        <w:t xml:space="preserve">  </w:t>
      </w:r>
      <w:r>
        <w:rPr>
          <w:color w:val="auto"/>
          <w:spacing w:val="-5"/>
          <w:sz w:val="43"/>
          <w:szCs w:val="43"/>
          <w:highlight w:val="none"/>
        </w:rPr>
        <w:t>明</w:t>
      </w:r>
      <w:r>
        <w:rPr>
          <w:color w:val="auto"/>
          <w:spacing w:val="16"/>
          <w:sz w:val="43"/>
          <w:szCs w:val="43"/>
          <w:highlight w:val="none"/>
        </w:rPr>
        <w:t xml:space="preserve">  </w:t>
      </w:r>
      <w:r>
        <w:rPr>
          <w:color w:val="auto"/>
          <w:spacing w:val="-5"/>
          <w:sz w:val="43"/>
          <w:szCs w:val="43"/>
          <w:highlight w:val="none"/>
        </w:rPr>
        <w:t>文</w:t>
      </w:r>
      <w:r>
        <w:rPr>
          <w:color w:val="auto"/>
          <w:spacing w:val="13"/>
          <w:sz w:val="43"/>
          <w:szCs w:val="43"/>
          <w:highlight w:val="none"/>
        </w:rPr>
        <w:t xml:space="preserve">  </w:t>
      </w:r>
      <w:r>
        <w:rPr>
          <w:color w:val="auto"/>
          <w:spacing w:val="-5"/>
          <w:sz w:val="43"/>
          <w:szCs w:val="43"/>
          <w:highlight w:val="none"/>
        </w:rPr>
        <w:t>件（封面）</w:t>
      </w:r>
    </w:p>
    <w:p w14:paraId="2A0A6752">
      <w:pPr>
        <w:spacing w:line="243" w:lineRule="auto"/>
        <w:rPr>
          <w:rFonts w:ascii="Arial"/>
          <w:color w:val="auto"/>
          <w:sz w:val="21"/>
          <w:highlight w:val="none"/>
        </w:rPr>
      </w:pPr>
    </w:p>
    <w:p w14:paraId="22EE3BDC">
      <w:pPr>
        <w:spacing w:line="243" w:lineRule="auto"/>
        <w:rPr>
          <w:rFonts w:ascii="Arial"/>
          <w:color w:val="auto"/>
          <w:sz w:val="21"/>
          <w:highlight w:val="none"/>
        </w:rPr>
      </w:pPr>
    </w:p>
    <w:p w14:paraId="51F930D6">
      <w:pPr>
        <w:spacing w:line="243" w:lineRule="auto"/>
        <w:rPr>
          <w:rFonts w:ascii="Arial"/>
          <w:color w:val="auto"/>
          <w:sz w:val="21"/>
          <w:highlight w:val="none"/>
        </w:rPr>
      </w:pPr>
    </w:p>
    <w:p w14:paraId="55E707BB">
      <w:pPr>
        <w:spacing w:line="244" w:lineRule="auto"/>
        <w:rPr>
          <w:rFonts w:ascii="Arial"/>
          <w:color w:val="auto"/>
          <w:sz w:val="21"/>
          <w:highlight w:val="none"/>
        </w:rPr>
      </w:pPr>
    </w:p>
    <w:p w14:paraId="4B9B1946">
      <w:pPr>
        <w:spacing w:line="244" w:lineRule="auto"/>
        <w:rPr>
          <w:rFonts w:ascii="Arial"/>
          <w:color w:val="auto"/>
          <w:sz w:val="21"/>
          <w:highlight w:val="none"/>
        </w:rPr>
      </w:pPr>
    </w:p>
    <w:p w14:paraId="7BCB923E">
      <w:pPr>
        <w:spacing w:line="244" w:lineRule="auto"/>
        <w:rPr>
          <w:rFonts w:ascii="Arial"/>
          <w:color w:val="auto"/>
          <w:sz w:val="21"/>
          <w:highlight w:val="none"/>
        </w:rPr>
      </w:pPr>
    </w:p>
    <w:p w14:paraId="430A823F">
      <w:pPr>
        <w:spacing w:line="244" w:lineRule="auto"/>
        <w:rPr>
          <w:rFonts w:ascii="Arial"/>
          <w:color w:val="auto"/>
          <w:sz w:val="21"/>
          <w:highlight w:val="none"/>
        </w:rPr>
      </w:pPr>
    </w:p>
    <w:p w14:paraId="5FFC87FB">
      <w:pPr>
        <w:spacing w:line="244" w:lineRule="auto"/>
        <w:rPr>
          <w:rFonts w:ascii="Arial"/>
          <w:color w:val="auto"/>
          <w:sz w:val="21"/>
          <w:highlight w:val="none"/>
        </w:rPr>
      </w:pPr>
    </w:p>
    <w:p w14:paraId="309A49B1">
      <w:pPr>
        <w:spacing w:line="244" w:lineRule="auto"/>
        <w:rPr>
          <w:rFonts w:ascii="Arial"/>
          <w:color w:val="auto"/>
          <w:sz w:val="21"/>
          <w:highlight w:val="none"/>
        </w:rPr>
      </w:pPr>
    </w:p>
    <w:p w14:paraId="050C0BB6">
      <w:pPr>
        <w:pStyle w:val="6"/>
        <w:spacing w:before="101" w:line="226" w:lineRule="auto"/>
        <w:ind w:left="658"/>
        <w:rPr>
          <w:color w:val="auto"/>
          <w:sz w:val="31"/>
          <w:szCs w:val="31"/>
          <w:highlight w:val="none"/>
        </w:rPr>
      </w:pPr>
      <w:r>
        <w:rPr>
          <w:color w:val="auto"/>
          <w:spacing w:val="4"/>
          <w:sz w:val="31"/>
          <w:szCs w:val="31"/>
          <w:highlight w:val="none"/>
        </w:rPr>
        <w:t>项目名称：</w:t>
      </w:r>
    </w:p>
    <w:p w14:paraId="63FA67BB">
      <w:pPr>
        <w:spacing w:line="293" w:lineRule="auto"/>
        <w:rPr>
          <w:rFonts w:ascii="Arial"/>
          <w:color w:val="auto"/>
          <w:sz w:val="21"/>
          <w:highlight w:val="none"/>
        </w:rPr>
      </w:pPr>
    </w:p>
    <w:p w14:paraId="1BCF0B97">
      <w:pPr>
        <w:spacing w:line="294" w:lineRule="auto"/>
        <w:rPr>
          <w:rFonts w:ascii="Arial"/>
          <w:color w:val="auto"/>
          <w:sz w:val="21"/>
          <w:highlight w:val="none"/>
        </w:rPr>
      </w:pPr>
    </w:p>
    <w:p w14:paraId="38110811">
      <w:pPr>
        <w:pStyle w:val="6"/>
        <w:spacing w:before="101" w:line="225" w:lineRule="auto"/>
        <w:ind w:left="737"/>
        <w:rPr>
          <w:color w:val="auto"/>
          <w:sz w:val="31"/>
          <w:szCs w:val="31"/>
          <w:highlight w:val="none"/>
        </w:rPr>
      </w:pPr>
      <w:r>
        <w:rPr>
          <w:color w:val="auto"/>
          <w:spacing w:val="4"/>
          <w:sz w:val="31"/>
          <w:szCs w:val="31"/>
          <w:highlight w:val="none"/>
        </w:rPr>
        <w:t>项目编号：</w:t>
      </w:r>
    </w:p>
    <w:p w14:paraId="7154B2CA">
      <w:pPr>
        <w:spacing w:line="293" w:lineRule="auto"/>
        <w:rPr>
          <w:rFonts w:ascii="Arial"/>
          <w:color w:val="auto"/>
          <w:sz w:val="21"/>
          <w:highlight w:val="none"/>
        </w:rPr>
      </w:pPr>
    </w:p>
    <w:p w14:paraId="28C0448E">
      <w:pPr>
        <w:spacing w:line="294" w:lineRule="auto"/>
        <w:rPr>
          <w:rFonts w:ascii="Arial"/>
          <w:color w:val="auto"/>
          <w:sz w:val="21"/>
          <w:highlight w:val="none"/>
        </w:rPr>
      </w:pPr>
    </w:p>
    <w:p w14:paraId="5E02451C">
      <w:pPr>
        <w:pStyle w:val="6"/>
        <w:spacing w:before="101" w:line="226" w:lineRule="auto"/>
        <w:jc w:val="right"/>
        <w:rPr>
          <w:color w:val="auto"/>
          <w:sz w:val="31"/>
          <w:szCs w:val="31"/>
          <w:highlight w:val="none"/>
        </w:rPr>
      </w:pPr>
      <w:r>
        <w:rPr>
          <w:color w:val="auto"/>
          <w:spacing w:val="2"/>
          <w:sz w:val="31"/>
          <w:szCs w:val="31"/>
          <w:highlight w:val="none"/>
        </w:rPr>
        <w:t>所竞分标（如有则填写，无分标时填写“无</w:t>
      </w:r>
      <w:r>
        <w:rPr>
          <w:color w:val="auto"/>
          <w:spacing w:val="-109"/>
          <w:sz w:val="31"/>
          <w:szCs w:val="31"/>
          <w:highlight w:val="none"/>
        </w:rPr>
        <w:t xml:space="preserve"> </w:t>
      </w:r>
      <w:r>
        <w:rPr>
          <w:color w:val="auto"/>
          <w:spacing w:val="2"/>
          <w:sz w:val="31"/>
          <w:szCs w:val="31"/>
          <w:highlight w:val="none"/>
        </w:rPr>
        <w:t>”或者留空</w:t>
      </w:r>
      <w:r>
        <w:rPr>
          <w:color w:val="auto"/>
          <w:spacing w:val="-38"/>
          <w:sz w:val="31"/>
          <w:szCs w:val="31"/>
          <w:highlight w:val="none"/>
        </w:rPr>
        <w:t>）：</w:t>
      </w:r>
    </w:p>
    <w:p w14:paraId="22E1E25B">
      <w:pPr>
        <w:spacing w:line="257" w:lineRule="auto"/>
        <w:rPr>
          <w:rFonts w:ascii="Arial"/>
          <w:color w:val="auto"/>
          <w:sz w:val="21"/>
          <w:highlight w:val="none"/>
        </w:rPr>
      </w:pPr>
    </w:p>
    <w:p w14:paraId="02E77D90">
      <w:pPr>
        <w:spacing w:line="257" w:lineRule="auto"/>
        <w:rPr>
          <w:rFonts w:ascii="Arial"/>
          <w:color w:val="auto"/>
          <w:sz w:val="21"/>
          <w:highlight w:val="none"/>
        </w:rPr>
      </w:pPr>
    </w:p>
    <w:p w14:paraId="02305F05">
      <w:pPr>
        <w:pStyle w:val="6"/>
        <w:spacing w:before="101" w:line="225" w:lineRule="auto"/>
        <w:ind w:left="732"/>
        <w:rPr>
          <w:color w:val="auto"/>
          <w:sz w:val="31"/>
          <w:szCs w:val="31"/>
          <w:highlight w:val="none"/>
        </w:rPr>
      </w:pPr>
      <w:r>
        <w:rPr>
          <w:color w:val="auto"/>
          <w:spacing w:val="5"/>
          <w:sz w:val="31"/>
          <w:szCs w:val="31"/>
          <w:highlight w:val="none"/>
        </w:rPr>
        <w:t>供应商名称：</w:t>
      </w:r>
    </w:p>
    <w:p w14:paraId="74F0A1E7">
      <w:pPr>
        <w:spacing w:line="272" w:lineRule="auto"/>
        <w:rPr>
          <w:rFonts w:ascii="Arial"/>
          <w:color w:val="auto"/>
          <w:sz w:val="21"/>
          <w:highlight w:val="none"/>
        </w:rPr>
      </w:pPr>
    </w:p>
    <w:p w14:paraId="1F579265">
      <w:pPr>
        <w:spacing w:line="272" w:lineRule="auto"/>
        <w:rPr>
          <w:rFonts w:ascii="Arial"/>
          <w:color w:val="auto"/>
          <w:sz w:val="21"/>
          <w:highlight w:val="none"/>
        </w:rPr>
      </w:pPr>
    </w:p>
    <w:p w14:paraId="2B6C598B">
      <w:pPr>
        <w:spacing w:line="272" w:lineRule="auto"/>
        <w:rPr>
          <w:rFonts w:ascii="Arial"/>
          <w:color w:val="auto"/>
          <w:sz w:val="21"/>
          <w:highlight w:val="none"/>
        </w:rPr>
      </w:pPr>
    </w:p>
    <w:p w14:paraId="70C1F9BC">
      <w:pPr>
        <w:spacing w:line="272" w:lineRule="auto"/>
        <w:rPr>
          <w:rFonts w:ascii="Arial"/>
          <w:color w:val="auto"/>
          <w:sz w:val="21"/>
          <w:highlight w:val="none"/>
        </w:rPr>
      </w:pPr>
    </w:p>
    <w:p w14:paraId="32F400B0">
      <w:pPr>
        <w:spacing w:line="272" w:lineRule="auto"/>
        <w:rPr>
          <w:rFonts w:ascii="Arial"/>
          <w:color w:val="auto"/>
          <w:sz w:val="21"/>
          <w:highlight w:val="none"/>
        </w:rPr>
      </w:pPr>
    </w:p>
    <w:p w14:paraId="0E135748">
      <w:pPr>
        <w:spacing w:line="273" w:lineRule="auto"/>
        <w:rPr>
          <w:rFonts w:ascii="Arial"/>
          <w:color w:val="auto"/>
          <w:sz w:val="21"/>
          <w:highlight w:val="none"/>
        </w:rPr>
      </w:pPr>
    </w:p>
    <w:p w14:paraId="18988FF3">
      <w:pPr>
        <w:spacing w:line="273" w:lineRule="auto"/>
        <w:rPr>
          <w:rFonts w:ascii="Arial"/>
          <w:color w:val="auto"/>
          <w:sz w:val="21"/>
          <w:highlight w:val="none"/>
        </w:rPr>
      </w:pPr>
    </w:p>
    <w:p w14:paraId="5A7145F3">
      <w:pPr>
        <w:pStyle w:val="6"/>
        <w:spacing w:before="101" w:line="225" w:lineRule="auto"/>
        <w:ind w:left="3258"/>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2453A418">
      <w:pPr>
        <w:spacing w:line="225" w:lineRule="auto"/>
        <w:rPr>
          <w:color w:val="auto"/>
          <w:sz w:val="31"/>
          <w:szCs w:val="31"/>
          <w:highlight w:val="none"/>
        </w:rPr>
        <w:sectPr>
          <w:footerReference r:id="rId20" w:type="default"/>
          <w:pgSz w:w="11910" w:h="16840"/>
          <w:pgMar w:top="1082" w:right="1418" w:bottom="940" w:left="1680" w:header="694" w:footer="703" w:gutter="0"/>
          <w:cols w:space="720" w:num="1"/>
        </w:sectPr>
      </w:pPr>
    </w:p>
    <w:p w14:paraId="0188AD1E">
      <w:pPr>
        <w:spacing w:line="265" w:lineRule="auto"/>
        <w:rPr>
          <w:rFonts w:ascii="Arial"/>
          <w:color w:val="auto"/>
          <w:sz w:val="21"/>
          <w:highlight w:val="none"/>
        </w:rPr>
      </w:pPr>
    </w:p>
    <w:p w14:paraId="663CCA80">
      <w:pPr>
        <w:pStyle w:val="6"/>
        <w:spacing w:before="114" w:line="225" w:lineRule="auto"/>
        <w:ind w:left="2947"/>
        <w:rPr>
          <w:color w:val="auto"/>
          <w:sz w:val="35"/>
          <w:szCs w:val="35"/>
          <w:highlight w:val="none"/>
        </w:rPr>
      </w:pPr>
      <w:r>
        <w:rPr>
          <w:b/>
          <w:bCs/>
          <w:color w:val="auto"/>
          <w:spacing w:val="3"/>
          <w:sz w:val="35"/>
          <w:szCs w:val="35"/>
          <w:highlight w:val="none"/>
        </w:rPr>
        <w:t>资格证明文件目录</w:t>
      </w:r>
    </w:p>
    <w:p w14:paraId="3103C746">
      <w:pPr>
        <w:spacing w:line="344" w:lineRule="auto"/>
        <w:rPr>
          <w:rFonts w:ascii="Arial"/>
          <w:color w:val="auto"/>
          <w:sz w:val="21"/>
          <w:highlight w:val="none"/>
        </w:rPr>
      </w:pPr>
    </w:p>
    <w:p w14:paraId="3A9815FB">
      <w:pPr>
        <w:spacing w:line="345" w:lineRule="auto"/>
        <w:rPr>
          <w:rFonts w:ascii="Arial"/>
          <w:color w:val="auto"/>
          <w:sz w:val="21"/>
          <w:highlight w:val="none"/>
        </w:rPr>
      </w:pPr>
    </w:p>
    <w:p w14:paraId="7ECFD813">
      <w:pPr>
        <w:pStyle w:val="6"/>
        <w:spacing w:before="78" w:line="290" w:lineRule="auto"/>
        <w:ind w:left="10" w:right="1" w:firstLine="2"/>
        <w:rPr>
          <w:color w:val="auto"/>
          <w:sz w:val="24"/>
          <w:szCs w:val="24"/>
          <w:highlight w:val="none"/>
        </w:rPr>
      </w:pPr>
      <w:r>
        <w:rPr>
          <w:color w:val="auto"/>
          <w:spacing w:val="2"/>
          <w:sz w:val="24"/>
          <w:szCs w:val="24"/>
          <w:highlight w:val="none"/>
        </w:rPr>
        <w:t>一、营业执照(或事业法人登记证或其他工商等登记证明材料)复印件（供应商为自</w:t>
      </w:r>
      <w:r>
        <w:rPr>
          <w:color w:val="auto"/>
          <w:sz w:val="24"/>
          <w:szCs w:val="24"/>
          <w:highlight w:val="none"/>
        </w:rPr>
        <w:t>然人的，须提供自然人的身份证明）……………………</w:t>
      </w:r>
      <w:r>
        <w:rPr>
          <w:color w:val="auto"/>
          <w:spacing w:val="-1"/>
          <w:sz w:val="24"/>
          <w:szCs w:val="24"/>
          <w:highlight w:val="none"/>
        </w:rPr>
        <w:t>……………………（页码）</w:t>
      </w:r>
    </w:p>
    <w:p w14:paraId="25E26C95">
      <w:pPr>
        <w:pStyle w:val="6"/>
        <w:spacing w:before="181" w:line="289" w:lineRule="auto"/>
        <w:ind w:left="9" w:right="1" w:firstLine="3"/>
        <w:rPr>
          <w:color w:val="auto"/>
          <w:sz w:val="24"/>
          <w:szCs w:val="24"/>
          <w:highlight w:val="none"/>
        </w:rPr>
      </w:pPr>
      <w:r>
        <w:rPr>
          <w:color w:val="auto"/>
          <w:spacing w:val="9"/>
          <w:sz w:val="24"/>
          <w:szCs w:val="24"/>
          <w:highlight w:val="none"/>
        </w:rPr>
        <w:t>二、符合参与政府采购活动的资格条件依法缴纳税收、社会保障资金等方面的材</w:t>
      </w:r>
      <w:r>
        <w:rPr>
          <w:color w:val="auto"/>
          <w:sz w:val="24"/>
          <w:szCs w:val="24"/>
          <w:highlight w:val="none"/>
        </w:rPr>
        <w:t>料………………………………………………………………</w:t>
      </w:r>
      <w:r>
        <w:rPr>
          <w:color w:val="auto"/>
          <w:spacing w:val="-1"/>
          <w:sz w:val="24"/>
          <w:szCs w:val="24"/>
          <w:highlight w:val="none"/>
        </w:rPr>
        <w:t>…………………（页码）</w:t>
      </w:r>
    </w:p>
    <w:p w14:paraId="283D115D">
      <w:pPr>
        <w:pStyle w:val="6"/>
        <w:spacing w:before="180" w:line="219" w:lineRule="auto"/>
        <w:ind w:left="9"/>
        <w:rPr>
          <w:color w:val="auto"/>
          <w:sz w:val="24"/>
          <w:szCs w:val="24"/>
          <w:highlight w:val="none"/>
        </w:rPr>
      </w:pPr>
      <w:r>
        <w:rPr>
          <w:color w:val="auto"/>
          <w:sz w:val="24"/>
          <w:szCs w:val="24"/>
          <w:highlight w:val="none"/>
        </w:rPr>
        <w:t>三、财务状况报告方面的材料………………………………</w:t>
      </w:r>
      <w:r>
        <w:rPr>
          <w:color w:val="auto"/>
          <w:spacing w:val="-1"/>
          <w:sz w:val="24"/>
          <w:szCs w:val="24"/>
          <w:highlight w:val="none"/>
        </w:rPr>
        <w:t>…………………（页码）</w:t>
      </w:r>
    </w:p>
    <w:p w14:paraId="4295BD6D">
      <w:pPr>
        <w:pStyle w:val="6"/>
        <w:spacing w:before="182" w:line="219" w:lineRule="auto"/>
        <w:ind w:left="31"/>
        <w:rPr>
          <w:color w:val="auto"/>
          <w:sz w:val="24"/>
          <w:szCs w:val="24"/>
          <w:highlight w:val="none"/>
        </w:rPr>
      </w:pPr>
      <w:r>
        <w:rPr>
          <w:color w:val="auto"/>
          <w:spacing w:val="-1"/>
          <w:sz w:val="24"/>
          <w:szCs w:val="24"/>
          <w:highlight w:val="none"/>
        </w:rPr>
        <w:t>四、供应商直接控股股东信息…………………………………………………（页码）</w:t>
      </w:r>
    </w:p>
    <w:p w14:paraId="73577B53">
      <w:pPr>
        <w:pStyle w:val="6"/>
        <w:spacing w:before="183" w:line="219" w:lineRule="auto"/>
        <w:ind w:left="13"/>
        <w:rPr>
          <w:color w:val="auto"/>
          <w:sz w:val="24"/>
          <w:szCs w:val="24"/>
          <w:highlight w:val="none"/>
        </w:rPr>
      </w:pPr>
      <w:r>
        <w:rPr>
          <w:color w:val="auto"/>
          <w:sz w:val="24"/>
          <w:szCs w:val="24"/>
          <w:highlight w:val="none"/>
        </w:rPr>
        <w:t>五、供应商直接管理关系信息表…………………</w:t>
      </w:r>
      <w:r>
        <w:rPr>
          <w:color w:val="auto"/>
          <w:spacing w:val="-1"/>
          <w:sz w:val="24"/>
          <w:szCs w:val="24"/>
          <w:highlight w:val="none"/>
        </w:rPr>
        <w:t>……………………………（页码）</w:t>
      </w:r>
    </w:p>
    <w:p w14:paraId="326F66EE">
      <w:pPr>
        <w:pStyle w:val="6"/>
        <w:spacing w:before="183" w:line="220" w:lineRule="auto"/>
        <w:ind w:left="11"/>
        <w:rPr>
          <w:color w:val="auto"/>
          <w:sz w:val="24"/>
          <w:szCs w:val="24"/>
          <w:highlight w:val="none"/>
        </w:rPr>
      </w:pPr>
      <w:r>
        <w:rPr>
          <w:color w:val="auto"/>
          <w:sz w:val="24"/>
          <w:szCs w:val="24"/>
          <w:highlight w:val="none"/>
        </w:rPr>
        <w:t>六、资格声明函…………………………………………</w:t>
      </w:r>
      <w:r>
        <w:rPr>
          <w:color w:val="auto"/>
          <w:spacing w:val="-1"/>
          <w:sz w:val="24"/>
          <w:szCs w:val="24"/>
          <w:highlight w:val="none"/>
        </w:rPr>
        <w:t>………………………（页码）</w:t>
      </w:r>
    </w:p>
    <w:p w14:paraId="438D8CA6">
      <w:pPr>
        <w:pStyle w:val="6"/>
        <w:spacing w:before="180" w:line="220" w:lineRule="auto"/>
        <w:ind w:left="8"/>
        <w:rPr>
          <w:color w:val="auto"/>
          <w:sz w:val="24"/>
          <w:szCs w:val="24"/>
          <w:highlight w:val="none"/>
        </w:rPr>
      </w:pPr>
      <w:r>
        <w:rPr>
          <w:color w:val="auto"/>
          <w:sz w:val="24"/>
          <w:szCs w:val="24"/>
          <w:highlight w:val="none"/>
        </w:rPr>
        <w:t>七、中小企业声明函……………………………………………</w:t>
      </w:r>
      <w:r>
        <w:rPr>
          <w:color w:val="auto"/>
          <w:spacing w:val="-1"/>
          <w:sz w:val="24"/>
          <w:szCs w:val="24"/>
          <w:highlight w:val="none"/>
        </w:rPr>
        <w:t>………………（页码）</w:t>
      </w:r>
    </w:p>
    <w:p w14:paraId="52CF977C">
      <w:pPr>
        <w:pStyle w:val="6"/>
        <w:spacing w:before="182" w:line="219" w:lineRule="auto"/>
        <w:ind w:left="13"/>
        <w:rPr>
          <w:color w:val="auto"/>
          <w:sz w:val="24"/>
          <w:szCs w:val="24"/>
          <w:highlight w:val="none"/>
        </w:rPr>
      </w:pPr>
      <w:r>
        <w:rPr>
          <w:color w:val="auto"/>
          <w:sz w:val="24"/>
          <w:szCs w:val="24"/>
          <w:highlight w:val="none"/>
        </w:rPr>
        <w:t>八、符合特定资格条件的有关证明材料（复印件</w:t>
      </w:r>
      <w:r>
        <w:rPr>
          <w:color w:val="auto"/>
          <w:spacing w:val="-1"/>
          <w:sz w:val="24"/>
          <w:szCs w:val="24"/>
          <w:highlight w:val="none"/>
        </w:rPr>
        <w:t>）…………………………（页码）</w:t>
      </w:r>
    </w:p>
    <w:p w14:paraId="03688F77">
      <w:pPr>
        <w:pStyle w:val="6"/>
        <w:spacing w:before="180" w:line="220" w:lineRule="auto"/>
        <w:ind w:left="15"/>
        <w:rPr>
          <w:color w:val="auto"/>
          <w:sz w:val="24"/>
          <w:szCs w:val="24"/>
          <w:highlight w:val="none"/>
        </w:rPr>
      </w:pPr>
      <w:r>
        <w:rPr>
          <w:color w:val="auto"/>
          <w:sz w:val="24"/>
          <w:szCs w:val="24"/>
          <w:highlight w:val="none"/>
        </w:rPr>
        <w:t>九、相关承诺函………………………………</w:t>
      </w:r>
      <w:r>
        <w:rPr>
          <w:color w:val="auto"/>
          <w:spacing w:val="-1"/>
          <w:sz w:val="24"/>
          <w:szCs w:val="24"/>
          <w:highlight w:val="none"/>
        </w:rPr>
        <w:t>…………………………………（页码）</w:t>
      </w:r>
    </w:p>
    <w:p w14:paraId="4A43F7A3">
      <w:pPr>
        <w:pStyle w:val="6"/>
        <w:spacing w:before="183" w:line="219" w:lineRule="auto"/>
        <w:ind w:left="10"/>
        <w:rPr>
          <w:color w:val="auto"/>
          <w:sz w:val="24"/>
          <w:szCs w:val="24"/>
          <w:highlight w:val="none"/>
        </w:rPr>
      </w:pPr>
      <w:r>
        <w:rPr>
          <w:color w:val="auto"/>
          <w:sz w:val="24"/>
          <w:szCs w:val="24"/>
          <w:highlight w:val="none"/>
        </w:rPr>
        <w:t>十、供应商认为需要提供的其他证明材料………………</w:t>
      </w:r>
      <w:r>
        <w:rPr>
          <w:color w:val="auto"/>
          <w:spacing w:val="-1"/>
          <w:sz w:val="24"/>
          <w:szCs w:val="24"/>
          <w:highlight w:val="none"/>
        </w:rPr>
        <w:t>……………………（页码）</w:t>
      </w:r>
    </w:p>
    <w:p w14:paraId="1D243DE9">
      <w:pPr>
        <w:pStyle w:val="6"/>
        <w:spacing w:before="180" w:line="362" w:lineRule="auto"/>
        <w:ind w:left="12" w:right="1" w:hanging="3"/>
        <w:rPr>
          <w:color w:val="auto"/>
          <w:sz w:val="24"/>
          <w:szCs w:val="24"/>
          <w:highlight w:val="none"/>
        </w:rPr>
      </w:pPr>
      <w:r>
        <w:rPr>
          <w:b/>
          <w:bCs/>
          <w:color w:val="auto"/>
          <w:sz w:val="24"/>
          <w:szCs w:val="24"/>
          <w:highlight w:val="none"/>
        </w:rPr>
        <w:t>注：以上目录是编制供应商响应文件的基本格式要求</w:t>
      </w:r>
      <w:r>
        <w:rPr>
          <w:b/>
          <w:bCs/>
          <w:color w:val="auto"/>
          <w:spacing w:val="-1"/>
          <w:sz w:val="24"/>
          <w:szCs w:val="24"/>
          <w:highlight w:val="none"/>
        </w:rPr>
        <w:t>，各供应商可根据自身情况进</w:t>
      </w:r>
      <w:r>
        <w:rPr>
          <w:b/>
          <w:bCs/>
          <w:color w:val="auto"/>
          <w:spacing w:val="-5"/>
          <w:sz w:val="24"/>
          <w:szCs w:val="24"/>
          <w:highlight w:val="none"/>
        </w:rPr>
        <w:t>一步细化。</w:t>
      </w:r>
    </w:p>
    <w:p w14:paraId="65F52E27">
      <w:pPr>
        <w:spacing w:line="362" w:lineRule="auto"/>
        <w:rPr>
          <w:color w:val="auto"/>
          <w:sz w:val="24"/>
          <w:szCs w:val="24"/>
          <w:highlight w:val="none"/>
        </w:rPr>
        <w:sectPr>
          <w:headerReference r:id="rId21" w:type="default"/>
          <w:footerReference r:id="rId22" w:type="default"/>
          <w:pgSz w:w="11910" w:h="16840"/>
          <w:pgMar w:top="1082" w:right="1500" w:bottom="940" w:left="1680" w:header="694" w:footer="703" w:gutter="0"/>
          <w:cols w:space="720" w:num="1"/>
        </w:sectPr>
      </w:pPr>
    </w:p>
    <w:p w14:paraId="720EF32A">
      <w:pPr>
        <w:pStyle w:val="6"/>
        <w:spacing w:before="301" w:line="361" w:lineRule="auto"/>
        <w:ind w:left="19" w:right="2" w:firstLine="697"/>
        <w:rPr>
          <w:color w:val="auto"/>
          <w:highlight w:val="none"/>
        </w:rPr>
      </w:pPr>
      <w:r>
        <w:rPr>
          <w:b/>
          <w:bCs/>
          <w:color w:val="auto"/>
          <w:spacing w:val="-7"/>
          <w:highlight w:val="none"/>
        </w:rPr>
        <w:t>一、营业执照(或事业法人登记证或其他工商等登记证明材料)</w:t>
      </w:r>
      <w:r>
        <w:rPr>
          <w:b/>
          <w:bCs/>
          <w:color w:val="auto"/>
          <w:spacing w:val="-3"/>
          <w:highlight w:val="none"/>
        </w:rPr>
        <w:t>复印件（供应商为自然人的，提供自然人的身份证明）</w:t>
      </w:r>
    </w:p>
    <w:p w14:paraId="7A34AE7B">
      <w:pPr>
        <w:spacing w:line="252" w:lineRule="auto"/>
        <w:rPr>
          <w:rFonts w:ascii="Arial"/>
          <w:color w:val="auto"/>
          <w:sz w:val="21"/>
          <w:highlight w:val="none"/>
        </w:rPr>
      </w:pPr>
    </w:p>
    <w:p w14:paraId="39FD9CEA">
      <w:pPr>
        <w:spacing w:line="252" w:lineRule="auto"/>
        <w:rPr>
          <w:rFonts w:ascii="Arial"/>
          <w:color w:val="auto"/>
          <w:sz w:val="21"/>
          <w:highlight w:val="none"/>
        </w:rPr>
      </w:pPr>
    </w:p>
    <w:p w14:paraId="08972C75">
      <w:pPr>
        <w:spacing w:line="252" w:lineRule="auto"/>
        <w:rPr>
          <w:rFonts w:ascii="Arial"/>
          <w:color w:val="auto"/>
          <w:sz w:val="21"/>
          <w:highlight w:val="none"/>
        </w:rPr>
      </w:pPr>
    </w:p>
    <w:p w14:paraId="3ADA7E74">
      <w:pPr>
        <w:spacing w:line="252" w:lineRule="auto"/>
        <w:rPr>
          <w:rFonts w:ascii="Arial"/>
          <w:color w:val="auto"/>
          <w:sz w:val="21"/>
          <w:highlight w:val="none"/>
        </w:rPr>
      </w:pPr>
    </w:p>
    <w:p w14:paraId="47592C06">
      <w:pPr>
        <w:spacing w:line="253" w:lineRule="auto"/>
        <w:rPr>
          <w:rFonts w:ascii="Arial"/>
          <w:color w:val="auto"/>
          <w:sz w:val="21"/>
          <w:highlight w:val="none"/>
        </w:rPr>
      </w:pPr>
    </w:p>
    <w:p w14:paraId="5C2D2CD5">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27CD82C">
      <w:pPr>
        <w:pStyle w:val="6"/>
        <w:spacing w:before="182"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DC07FB1">
      <w:pPr>
        <w:spacing w:line="287" w:lineRule="auto"/>
        <w:rPr>
          <w:rFonts w:ascii="Arial"/>
          <w:color w:val="auto"/>
          <w:sz w:val="21"/>
          <w:highlight w:val="none"/>
        </w:rPr>
      </w:pPr>
    </w:p>
    <w:p w14:paraId="1E069AD4">
      <w:pPr>
        <w:spacing w:line="287" w:lineRule="auto"/>
        <w:rPr>
          <w:rFonts w:ascii="Arial"/>
          <w:color w:val="auto"/>
          <w:sz w:val="21"/>
          <w:highlight w:val="none"/>
        </w:rPr>
      </w:pPr>
    </w:p>
    <w:p w14:paraId="270373A1">
      <w:pPr>
        <w:spacing w:line="287" w:lineRule="auto"/>
        <w:rPr>
          <w:rFonts w:ascii="Arial"/>
          <w:color w:val="auto"/>
          <w:sz w:val="21"/>
          <w:highlight w:val="none"/>
        </w:rPr>
      </w:pPr>
    </w:p>
    <w:p w14:paraId="7E712170">
      <w:pPr>
        <w:spacing w:line="288" w:lineRule="auto"/>
        <w:rPr>
          <w:rFonts w:ascii="Arial"/>
          <w:color w:val="auto"/>
          <w:sz w:val="21"/>
          <w:highlight w:val="none"/>
        </w:rPr>
      </w:pPr>
    </w:p>
    <w:p w14:paraId="149EE920">
      <w:pPr>
        <w:pStyle w:val="6"/>
        <w:spacing w:before="97" w:line="362" w:lineRule="auto"/>
        <w:ind w:left="26" w:right="1" w:firstLine="589"/>
        <w:rPr>
          <w:color w:val="auto"/>
          <w:highlight w:val="none"/>
        </w:rPr>
      </w:pPr>
      <w:r>
        <w:rPr>
          <w:b/>
          <w:bCs/>
          <w:color w:val="auto"/>
          <w:spacing w:val="-3"/>
          <w:highlight w:val="none"/>
        </w:rPr>
        <w:t>二、符合参与政府采购活动的资格条件依法缴纳税收、社会保</w:t>
      </w:r>
      <w:r>
        <w:rPr>
          <w:b/>
          <w:bCs/>
          <w:color w:val="auto"/>
          <w:spacing w:val="-6"/>
          <w:highlight w:val="none"/>
        </w:rPr>
        <w:t>障资金等方面的材料</w:t>
      </w:r>
    </w:p>
    <w:p w14:paraId="487C6F11">
      <w:pPr>
        <w:spacing w:line="275" w:lineRule="auto"/>
        <w:rPr>
          <w:rFonts w:ascii="Arial"/>
          <w:color w:val="auto"/>
          <w:sz w:val="21"/>
          <w:highlight w:val="none"/>
        </w:rPr>
      </w:pPr>
    </w:p>
    <w:p w14:paraId="1A42DFE9">
      <w:pPr>
        <w:spacing w:line="275" w:lineRule="auto"/>
        <w:rPr>
          <w:rFonts w:ascii="Arial"/>
          <w:color w:val="auto"/>
          <w:sz w:val="21"/>
          <w:highlight w:val="none"/>
        </w:rPr>
      </w:pPr>
    </w:p>
    <w:p w14:paraId="52E2BF8E">
      <w:pPr>
        <w:spacing w:line="275" w:lineRule="auto"/>
        <w:rPr>
          <w:rFonts w:ascii="Arial"/>
          <w:color w:val="auto"/>
          <w:sz w:val="21"/>
          <w:highlight w:val="none"/>
        </w:rPr>
      </w:pPr>
    </w:p>
    <w:p w14:paraId="5755B726">
      <w:pPr>
        <w:spacing w:line="275" w:lineRule="auto"/>
        <w:rPr>
          <w:rFonts w:ascii="Arial"/>
          <w:color w:val="auto"/>
          <w:sz w:val="21"/>
          <w:highlight w:val="none"/>
        </w:rPr>
      </w:pPr>
    </w:p>
    <w:p w14:paraId="630B78C2">
      <w:pPr>
        <w:spacing w:line="276" w:lineRule="auto"/>
        <w:rPr>
          <w:rFonts w:ascii="Arial"/>
          <w:color w:val="auto"/>
          <w:sz w:val="21"/>
          <w:highlight w:val="none"/>
        </w:rPr>
      </w:pPr>
    </w:p>
    <w:p w14:paraId="650F9069">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20DED7D9">
      <w:pPr>
        <w:pStyle w:val="6"/>
        <w:spacing w:before="183"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382005A1">
      <w:pPr>
        <w:spacing w:line="241" w:lineRule="auto"/>
        <w:rPr>
          <w:rFonts w:ascii="Arial"/>
          <w:color w:val="auto"/>
          <w:sz w:val="21"/>
          <w:highlight w:val="none"/>
        </w:rPr>
      </w:pPr>
    </w:p>
    <w:p w14:paraId="02EB9D84">
      <w:pPr>
        <w:spacing w:line="241" w:lineRule="auto"/>
        <w:rPr>
          <w:rFonts w:ascii="Arial"/>
          <w:color w:val="auto"/>
          <w:sz w:val="21"/>
          <w:highlight w:val="none"/>
        </w:rPr>
      </w:pPr>
    </w:p>
    <w:p w14:paraId="5D27BFBD">
      <w:pPr>
        <w:spacing w:line="241" w:lineRule="auto"/>
        <w:rPr>
          <w:rFonts w:ascii="Arial"/>
          <w:color w:val="auto"/>
          <w:sz w:val="21"/>
          <w:highlight w:val="none"/>
        </w:rPr>
      </w:pPr>
    </w:p>
    <w:p w14:paraId="146990F8">
      <w:pPr>
        <w:spacing w:line="241" w:lineRule="auto"/>
        <w:rPr>
          <w:rFonts w:ascii="Arial"/>
          <w:color w:val="auto"/>
          <w:sz w:val="21"/>
          <w:highlight w:val="none"/>
        </w:rPr>
      </w:pPr>
    </w:p>
    <w:p w14:paraId="0233B7F0">
      <w:pPr>
        <w:spacing w:line="241" w:lineRule="auto"/>
        <w:rPr>
          <w:rFonts w:ascii="Arial"/>
          <w:color w:val="auto"/>
          <w:sz w:val="21"/>
          <w:highlight w:val="none"/>
        </w:rPr>
      </w:pPr>
    </w:p>
    <w:p w14:paraId="71C23A63">
      <w:pPr>
        <w:spacing w:line="241" w:lineRule="auto"/>
        <w:rPr>
          <w:rFonts w:ascii="Arial"/>
          <w:color w:val="auto"/>
          <w:sz w:val="21"/>
          <w:highlight w:val="none"/>
        </w:rPr>
      </w:pPr>
    </w:p>
    <w:p w14:paraId="36138E28">
      <w:pPr>
        <w:spacing w:line="241" w:lineRule="auto"/>
        <w:rPr>
          <w:rFonts w:ascii="Arial"/>
          <w:color w:val="auto"/>
          <w:sz w:val="21"/>
          <w:highlight w:val="none"/>
        </w:rPr>
      </w:pPr>
    </w:p>
    <w:p w14:paraId="2C74A551">
      <w:pPr>
        <w:spacing w:line="241" w:lineRule="auto"/>
        <w:rPr>
          <w:rFonts w:ascii="Arial"/>
          <w:color w:val="auto"/>
          <w:sz w:val="21"/>
          <w:highlight w:val="none"/>
        </w:rPr>
      </w:pPr>
    </w:p>
    <w:p w14:paraId="54F3EA89">
      <w:pPr>
        <w:spacing w:line="241" w:lineRule="auto"/>
        <w:rPr>
          <w:rFonts w:ascii="Arial"/>
          <w:color w:val="auto"/>
          <w:sz w:val="21"/>
          <w:highlight w:val="none"/>
        </w:rPr>
      </w:pPr>
    </w:p>
    <w:p w14:paraId="2F744C3C">
      <w:pPr>
        <w:pStyle w:val="6"/>
        <w:spacing w:before="98" w:line="219" w:lineRule="auto"/>
        <w:ind w:left="604"/>
        <w:rPr>
          <w:color w:val="auto"/>
          <w:highlight w:val="none"/>
        </w:rPr>
      </w:pPr>
      <w:r>
        <w:rPr>
          <w:b/>
          <w:bCs/>
          <w:color w:val="auto"/>
          <w:spacing w:val="-3"/>
          <w:highlight w:val="none"/>
        </w:rPr>
        <w:t>三、财务状况报告方面的材料</w:t>
      </w:r>
    </w:p>
    <w:p w14:paraId="0677CB61">
      <w:pPr>
        <w:spacing w:line="381" w:lineRule="auto"/>
        <w:rPr>
          <w:rFonts w:ascii="Arial"/>
          <w:color w:val="auto"/>
          <w:sz w:val="21"/>
          <w:highlight w:val="none"/>
        </w:rPr>
      </w:pPr>
    </w:p>
    <w:p w14:paraId="73D6059A">
      <w:pPr>
        <w:pStyle w:val="6"/>
        <w:spacing w:before="79"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2E6F895">
      <w:pPr>
        <w:pStyle w:val="6"/>
        <w:spacing w:before="182"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16CC3207">
      <w:pPr>
        <w:spacing w:line="220" w:lineRule="auto"/>
        <w:rPr>
          <w:color w:val="auto"/>
          <w:sz w:val="24"/>
          <w:szCs w:val="24"/>
          <w:highlight w:val="none"/>
        </w:rPr>
        <w:sectPr>
          <w:footerReference r:id="rId23" w:type="default"/>
          <w:pgSz w:w="11910" w:h="16840"/>
          <w:pgMar w:top="1082" w:right="1500" w:bottom="940" w:left="1680" w:header="694" w:footer="703" w:gutter="0"/>
          <w:cols w:space="720" w:num="1"/>
        </w:sectPr>
      </w:pPr>
    </w:p>
    <w:p w14:paraId="60186A1A">
      <w:pPr>
        <w:pStyle w:val="6"/>
        <w:spacing w:before="303" w:line="219" w:lineRule="auto"/>
        <w:ind w:left="1346"/>
        <w:rPr>
          <w:color w:val="auto"/>
          <w:highlight w:val="none"/>
        </w:rPr>
      </w:pPr>
      <w:r>
        <w:rPr>
          <w:b/>
          <w:bCs/>
          <w:color w:val="auto"/>
          <w:spacing w:val="-6"/>
          <w:highlight w:val="none"/>
        </w:rPr>
        <w:t>四、供应商直接控股股东信息</w:t>
      </w:r>
    </w:p>
    <w:p w14:paraId="38A5C962">
      <w:pPr>
        <w:spacing w:before="83"/>
        <w:rPr>
          <w:color w:val="auto"/>
          <w:highlight w:val="none"/>
        </w:rPr>
      </w:pPr>
    </w:p>
    <w:p w14:paraId="1B35BDE8">
      <w:pPr>
        <w:spacing w:before="82"/>
        <w:rPr>
          <w:color w:val="auto"/>
          <w:highlight w:val="none"/>
        </w:rPr>
      </w:pPr>
    </w:p>
    <w:tbl>
      <w:tblPr>
        <w:tblStyle w:val="17"/>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C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206F0EF7">
            <w:pPr>
              <w:pStyle w:val="18"/>
              <w:spacing w:before="159" w:line="222" w:lineRule="auto"/>
              <w:ind w:left="206"/>
              <w:rPr>
                <w:color w:val="auto"/>
                <w:sz w:val="24"/>
                <w:szCs w:val="24"/>
                <w:highlight w:val="none"/>
              </w:rPr>
            </w:pPr>
            <w:r>
              <w:rPr>
                <w:b/>
                <w:bCs/>
                <w:color w:val="auto"/>
                <w:spacing w:val="-7"/>
                <w:sz w:val="24"/>
                <w:szCs w:val="24"/>
                <w:highlight w:val="none"/>
              </w:rPr>
              <w:t>序号</w:t>
            </w:r>
          </w:p>
        </w:tc>
        <w:tc>
          <w:tcPr>
            <w:tcW w:w="2654" w:type="dxa"/>
            <w:vAlign w:val="top"/>
          </w:tcPr>
          <w:p w14:paraId="279257AD">
            <w:pPr>
              <w:pStyle w:val="18"/>
              <w:spacing w:before="159" w:line="220" w:lineRule="auto"/>
              <w:ind w:left="368"/>
              <w:rPr>
                <w:color w:val="auto"/>
                <w:sz w:val="24"/>
                <w:szCs w:val="24"/>
                <w:highlight w:val="none"/>
              </w:rPr>
            </w:pPr>
            <w:r>
              <w:rPr>
                <w:b/>
                <w:bCs/>
                <w:color w:val="auto"/>
                <w:spacing w:val="-4"/>
                <w:sz w:val="24"/>
                <w:szCs w:val="24"/>
                <w:highlight w:val="none"/>
              </w:rPr>
              <w:t>直接控股股东名称</w:t>
            </w:r>
          </w:p>
        </w:tc>
        <w:tc>
          <w:tcPr>
            <w:tcW w:w="1454" w:type="dxa"/>
            <w:vAlign w:val="top"/>
          </w:tcPr>
          <w:p w14:paraId="7C999713">
            <w:pPr>
              <w:pStyle w:val="18"/>
              <w:spacing w:before="159" w:line="222" w:lineRule="auto"/>
              <w:ind w:left="272"/>
              <w:rPr>
                <w:color w:val="auto"/>
                <w:sz w:val="24"/>
                <w:szCs w:val="24"/>
                <w:highlight w:val="none"/>
              </w:rPr>
            </w:pPr>
            <w:r>
              <w:rPr>
                <w:b/>
                <w:bCs/>
                <w:color w:val="auto"/>
                <w:spacing w:val="-10"/>
                <w:sz w:val="24"/>
                <w:szCs w:val="24"/>
                <w:highlight w:val="none"/>
              </w:rPr>
              <w:t>出资比例</w:t>
            </w:r>
          </w:p>
        </w:tc>
        <w:tc>
          <w:tcPr>
            <w:tcW w:w="4285" w:type="dxa"/>
            <w:vAlign w:val="top"/>
          </w:tcPr>
          <w:p w14:paraId="2DA15E9E">
            <w:pPr>
              <w:pStyle w:val="18"/>
              <w:spacing w:before="160" w:line="219" w:lineRule="auto"/>
              <w:ind w:left="350"/>
              <w:rPr>
                <w:color w:val="auto"/>
                <w:sz w:val="24"/>
                <w:szCs w:val="24"/>
                <w:highlight w:val="none"/>
              </w:rPr>
            </w:pPr>
            <w:r>
              <w:rPr>
                <w:b/>
                <w:bCs/>
                <w:color w:val="auto"/>
                <w:spacing w:val="-3"/>
                <w:sz w:val="24"/>
                <w:szCs w:val="24"/>
                <w:highlight w:val="none"/>
              </w:rPr>
              <w:t>身份证号码或者统一社会信用代码</w:t>
            </w:r>
          </w:p>
        </w:tc>
        <w:tc>
          <w:tcPr>
            <w:tcW w:w="874" w:type="dxa"/>
            <w:vAlign w:val="top"/>
          </w:tcPr>
          <w:p w14:paraId="2276743C">
            <w:pPr>
              <w:pStyle w:val="18"/>
              <w:spacing w:before="159" w:line="222" w:lineRule="auto"/>
              <w:ind w:left="206"/>
              <w:rPr>
                <w:color w:val="auto"/>
                <w:sz w:val="24"/>
                <w:szCs w:val="24"/>
                <w:highlight w:val="none"/>
              </w:rPr>
            </w:pPr>
            <w:r>
              <w:rPr>
                <w:b/>
                <w:bCs/>
                <w:color w:val="auto"/>
                <w:spacing w:val="-9"/>
                <w:sz w:val="24"/>
                <w:szCs w:val="24"/>
                <w:highlight w:val="none"/>
              </w:rPr>
              <w:t>备注</w:t>
            </w:r>
          </w:p>
        </w:tc>
      </w:tr>
      <w:tr w14:paraId="20BD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7D8863F6">
            <w:pPr>
              <w:pStyle w:val="18"/>
              <w:spacing w:before="157" w:line="242" w:lineRule="auto"/>
              <w:ind w:left="407"/>
              <w:rPr>
                <w:color w:val="auto"/>
                <w:sz w:val="24"/>
                <w:szCs w:val="24"/>
                <w:highlight w:val="none"/>
              </w:rPr>
            </w:pPr>
            <w:r>
              <w:rPr>
                <w:color w:val="auto"/>
                <w:sz w:val="24"/>
                <w:szCs w:val="24"/>
                <w:highlight w:val="none"/>
              </w:rPr>
              <w:t>1</w:t>
            </w:r>
          </w:p>
        </w:tc>
        <w:tc>
          <w:tcPr>
            <w:tcW w:w="2654" w:type="dxa"/>
            <w:vAlign w:val="top"/>
          </w:tcPr>
          <w:p w14:paraId="0F26F2E7">
            <w:pPr>
              <w:rPr>
                <w:rFonts w:ascii="Arial"/>
                <w:color w:val="auto"/>
                <w:sz w:val="21"/>
                <w:highlight w:val="none"/>
              </w:rPr>
            </w:pPr>
          </w:p>
        </w:tc>
        <w:tc>
          <w:tcPr>
            <w:tcW w:w="1454" w:type="dxa"/>
            <w:vAlign w:val="top"/>
          </w:tcPr>
          <w:p w14:paraId="01423584">
            <w:pPr>
              <w:rPr>
                <w:rFonts w:ascii="Arial"/>
                <w:color w:val="auto"/>
                <w:sz w:val="21"/>
                <w:highlight w:val="none"/>
              </w:rPr>
            </w:pPr>
          </w:p>
        </w:tc>
        <w:tc>
          <w:tcPr>
            <w:tcW w:w="4285" w:type="dxa"/>
            <w:vAlign w:val="top"/>
          </w:tcPr>
          <w:p w14:paraId="2E380A7E">
            <w:pPr>
              <w:rPr>
                <w:rFonts w:ascii="Arial"/>
                <w:color w:val="auto"/>
                <w:sz w:val="21"/>
                <w:highlight w:val="none"/>
              </w:rPr>
            </w:pPr>
          </w:p>
        </w:tc>
        <w:tc>
          <w:tcPr>
            <w:tcW w:w="874" w:type="dxa"/>
            <w:vAlign w:val="top"/>
          </w:tcPr>
          <w:p w14:paraId="6A550635">
            <w:pPr>
              <w:rPr>
                <w:rFonts w:ascii="Arial"/>
                <w:color w:val="auto"/>
                <w:sz w:val="21"/>
                <w:highlight w:val="none"/>
              </w:rPr>
            </w:pPr>
          </w:p>
        </w:tc>
      </w:tr>
      <w:tr w14:paraId="253E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9C2C7E3">
            <w:pPr>
              <w:pStyle w:val="18"/>
              <w:spacing w:before="158" w:line="242" w:lineRule="auto"/>
              <w:ind w:left="392"/>
              <w:rPr>
                <w:color w:val="auto"/>
                <w:sz w:val="24"/>
                <w:szCs w:val="24"/>
                <w:highlight w:val="none"/>
              </w:rPr>
            </w:pPr>
            <w:r>
              <w:rPr>
                <w:color w:val="auto"/>
                <w:sz w:val="24"/>
                <w:szCs w:val="24"/>
                <w:highlight w:val="none"/>
              </w:rPr>
              <w:t>2</w:t>
            </w:r>
          </w:p>
        </w:tc>
        <w:tc>
          <w:tcPr>
            <w:tcW w:w="2654" w:type="dxa"/>
            <w:vAlign w:val="top"/>
          </w:tcPr>
          <w:p w14:paraId="407C62CD">
            <w:pPr>
              <w:rPr>
                <w:rFonts w:ascii="Arial"/>
                <w:color w:val="auto"/>
                <w:sz w:val="21"/>
                <w:highlight w:val="none"/>
              </w:rPr>
            </w:pPr>
          </w:p>
        </w:tc>
        <w:tc>
          <w:tcPr>
            <w:tcW w:w="1454" w:type="dxa"/>
            <w:vAlign w:val="top"/>
          </w:tcPr>
          <w:p w14:paraId="1657BDD3">
            <w:pPr>
              <w:rPr>
                <w:rFonts w:ascii="Arial"/>
                <w:color w:val="auto"/>
                <w:sz w:val="21"/>
                <w:highlight w:val="none"/>
              </w:rPr>
            </w:pPr>
          </w:p>
        </w:tc>
        <w:tc>
          <w:tcPr>
            <w:tcW w:w="4285" w:type="dxa"/>
            <w:vAlign w:val="top"/>
          </w:tcPr>
          <w:p w14:paraId="36E76E85">
            <w:pPr>
              <w:rPr>
                <w:rFonts w:ascii="Arial"/>
                <w:color w:val="auto"/>
                <w:sz w:val="21"/>
                <w:highlight w:val="none"/>
              </w:rPr>
            </w:pPr>
          </w:p>
        </w:tc>
        <w:tc>
          <w:tcPr>
            <w:tcW w:w="874" w:type="dxa"/>
            <w:vAlign w:val="top"/>
          </w:tcPr>
          <w:p w14:paraId="29214A40">
            <w:pPr>
              <w:rPr>
                <w:rFonts w:ascii="Arial"/>
                <w:color w:val="auto"/>
                <w:sz w:val="21"/>
                <w:highlight w:val="none"/>
              </w:rPr>
            </w:pPr>
          </w:p>
        </w:tc>
      </w:tr>
      <w:tr w14:paraId="045F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1B742F3C">
            <w:pPr>
              <w:pStyle w:val="18"/>
              <w:spacing w:before="160"/>
              <w:ind w:left="394"/>
              <w:rPr>
                <w:color w:val="auto"/>
                <w:sz w:val="24"/>
                <w:szCs w:val="24"/>
                <w:highlight w:val="none"/>
              </w:rPr>
            </w:pPr>
            <w:r>
              <w:rPr>
                <w:color w:val="auto"/>
                <w:sz w:val="24"/>
                <w:szCs w:val="24"/>
                <w:highlight w:val="none"/>
              </w:rPr>
              <w:t>3</w:t>
            </w:r>
          </w:p>
        </w:tc>
        <w:tc>
          <w:tcPr>
            <w:tcW w:w="2654" w:type="dxa"/>
            <w:vAlign w:val="top"/>
          </w:tcPr>
          <w:p w14:paraId="510FE255">
            <w:pPr>
              <w:rPr>
                <w:rFonts w:ascii="Arial"/>
                <w:color w:val="auto"/>
                <w:sz w:val="21"/>
                <w:highlight w:val="none"/>
              </w:rPr>
            </w:pPr>
          </w:p>
        </w:tc>
        <w:tc>
          <w:tcPr>
            <w:tcW w:w="1454" w:type="dxa"/>
            <w:vAlign w:val="top"/>
          </w:tcPr>
          <w:p w14:paraId="4F34DCEA">
            <w:pPr>
              <w:rPr>
                <w:rFonts w:ascii="Arial"/>
                <w:color w:val="auto"/>
                <w:sz w:val="21"/>
                <w:highlight w:val="none"/>
              </w:rPr>
            </w:pPr>
          </w:p>
        </w:tc>
        <w:tc>
          <w:tcPr>
            <w:tcW w:w="4285" w:type="dxa"/>
            <w:vAlign w:val="top"/>
          </w:tcPr>
          <w:p w14:paraId="268F0DAE">
            <w:pPr>
              <w:rPr>
                <w:rFonts w:ascii="Arial"/>
                <w:color w:val="auto"/>
                <w:sz w:val="21"/>
                <w:highlight w:val="none"/>
              </w:rPr>
            </w:pPr>
          </w:p>
        </w:tc>
        <w:tc>
          <w:tcPr>
            <w:tcW w:w="874" w:type="dxa"/>
            <w:vAlign w:val="top"/>
          </w:tcPr>
          <w:p w14:paraId="44EAF85F">
            <w:pPr>
              <w:rPr>
                <w:rFonts w:ascii="Arial"/>
                <w:color w:val="auto"/>
                <w:sz w:val="21"/>
                <w:highlight w:val="none"/>
              </w:rPr>
            </w:pPr>
          </w:p>
        </w:tc>
      </w:tr>
      <w:tr w14:paraId="511B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17548AAA">
            <w:pPr>
              <w:pStyle w:val="18"/>
              <w:spacing w:before="159" w:line="379" w:lineRule="exact"/>
              <w:ind w:left="224"/>
              <w:rPr>
                <w:color w:val="auto"/>
                <w:sz w:val="24"/>
                <w:szCs w:val="24"/>
                <w:highlight w:val="none"/>
              </w:rPr>
            </w:pPr>
            <w:r>
              <w:rPr>
                <w:color w:val="auto"/>
                <w:spacing w:val="-13"/>
                <w:position w:val="3"/>
                <w:sz w:val="24"/>
                <w:szCs w:val="24"/>
                <w:highlight w:val="none"/>
              </w:rPr>
              <w:t>……</w:t>
            </w:r>
          </w:p>
        </w:tc>
        <w:tc>
          <w:tcPr>
            <w:tcW w:w="2654" w:type="dxa"/>
            <w:vAlign w:val="top"/>
          </w:tcPr>
          <w:p w14:paraId="25B6B440">
            <w:pPr>
              <w:rPr>
                <w:rFonts w:ascii="Arial"/>
                <w:color w:val="auto"/>
                <w:sz w:val="21"/>
                <w:highlight w:val="none"/>
              </w:rPr>
            </w:pPr>
          </w:p>
        </w:tc>
        <w:tc>
          <w:tcPr>
            <w:tcW w:w="1454" w:type="dxa"/>
            <w:vAlign w:val="top"/>
          </w:tcPr>
          <w:p w14:paraId="24C35179">
            <w:pPr>
              <w:rPr>
                <w:rFonts w:ascii="Arial"/>
                <w:color w:val="auto"/>
                <w:sz w:val="21"/>
                <w:highlight w:val="none"/>
              </w:rPr>
            </w:pPr>
          </w:p>
        </w:tc>
        <w:tc>
          <w:tcPr>
            <w:tcW w:w="4285" w:type="dxa"/>
            <w:vAlign w:val="top"/>
          </w:tcPr>
          <w:p w14:paraId="27B49350">
            <w:pPr>
              <w:rPr>
                <w:rFonts w:ascii="Arial"/>
                <w:color w:val="auto"/>
                <w:sz w:val="21"/>
                <w:highlight w:val="none"/>
              </w:rPr>
            </w:pPr>
          </w:p>
        </w:tc>
        <w:tc>
          <w:tcPr>
            <w:tcW w:w="874" w:type="dxa"/>
            <w:vAlign w:val="top"/>
          </w:tcPr>
          <w:p w14:paraId="0389B1B9">
            <w:pPr>
              <w:rPr>
                <w:rFonts w:ascii="Arial"/>
                <w:color w:val="auto"/>
                <w:sz w:val="21"/>
                <w:highlight w:val="none"/>
              </w:rPr>
            </w:pPr>
          </w:p>
        </w:tc>
      </w:tr>
    </w:tbl>
    <w:p w14:paraId="685329AA">
      <w:pPr>
        <w:pStyle w:val="6"/>
        <w:spacing w:before="36" w:line="224" w:lineRule="auto"/>
        <w:ind w:left="723"/>
        <w:rPr>
          <w:color w:val="auto"/>
          <w:sz w:val="24"/>
          <w:szCs w:val="24"/>
          <w:highlight w:val="none"/>
        </w:rPr>
      </w:pPr>
      <w:r>
        <w:rPr>
          <w:color w:val="auto"/>
          <w:spacing w:val="-5"/>
          <w:sz w:val="24"/>
          <w:szCs w:val="24"/>
          <w:highlight w:val="none"/>
        </w:rPr>
        <w:t>注：</w:t>
      </w:r>
    </w:p>
    <w:p w14:paraId="234C4DE5">
      <w:pPr>
        <w:pStyle w:val="6"/>
        <w:spacing w:before="175" w:line="324" w:lineRule="auto"/>
        <w:ind w:left="723" w:right="802" w:firstLine="497"/>
        <w:rPr>
          <w:color w:val="auto"/>
          <w:sz w:val="24"/>
          <w:szCs w:val="24"/>
          <w:highlight w:val="none"/>
        </w:rPr>
      </w:pPr>
      <w:r>
        <w:rPr>
          <w:color w:val="auto"/>
          <w:spacing w:val="-1"/>
          <w:sz w:val="24"/>
          <w:szCs w:val="24"/>
          <w:highlight w:val="none"/>
        </w:rPr>
        <w:t>1.直接控股股东：是指其出资额占有限责任公司资本总额百分之五十以上或者</w:t>
      </w:r>
      <w:r>
        <w:rPr>
          <w:color w:val="auto"/>
          <w:sz w:val="24"/>
          <w:szCs w:val="24"/>
          <w:highlight w:val="none"/>
        </w:rPr>
        <w:t>其持有的股份占股份有限公司股份总额百分之五十以上的</w:t>
      </w:r>
      <w:r>
        <w:rPr>
          <w:color w:val="auto"/>
          <w:spacing w:val="-1"/>
          <w:sz w:val="24"/>
          <w:szCs w:val="24"/>
          <w:highlight w:val="none"/>
        </w:rPr>
        <w:t>股东；出资额或者持有股</w:t>
      </w:r>
      <w:r>
        <w:rPr>
          <w:color w:val="auto"/>
          <w:sz w:val="24"/>
          <w:szCs w:val="24"/>
          <w:highlight w:val="none"/>
        </w:rPr>
        <w:t>份的比例虽然不足百分之五十，但依其出资额或者持有的</w:t>
      </w:r>
      <w:r>
        <w:rPr>
          <w:color w:val="auto"/>
          <w:spacing w:val="-1"/>
          <w:sz w:val="24"/>
          <w:szCs w:val="24"/>
          <w:highlight w:val="none"/>
        </w:rPr>
        <w:t>股份所享有的表决权已足以对股东会、股东大会的决议产生重大影响的股东。</w:t>
      </w:r>
    </w:p>
    <w:p w14:paraId="6E29118A">
      <w:pPr>
        <w:pStyle w:val="6"/>
        <w:spacing w:before="182" w:line="289" w:lineRule="auto"/>
        <w:ind w:left="739" w:right="802" w:firstLine="466"/>
        <w:rPr>
          <w:color w:val="auto"/>
          <w:sz w:val="24"/>
          <w:szCs w:val="24"/>
          <w:highlight w:val="none"/>
        </w:rPr>
      </w:pPr>
      <w:r>
        <w:rPr>
          <w:color w:val="auto"/>
          <w:sz w:val="24"/>
          <w:szCs w:val="24"/>
          <w:highlight w:val="none"/>
        </w:rPr>
        <w:t>2.本表所指的控股关系仅限于直接控股关系，</w:t>
      </w:r>
      <w:r>
        <w:rPr>
          <w:color w:val="auto"/>
          <w:spacing w:val="-1"/>
          <w:sz w:val="24"/>
          <w:szCs w:val="24"/>
          <w:highlight w:val="none"/>
        </w:rPr>
        <w:t>不包括间接的控股关系。公司实际控制人与公司之间的关系不属于本表所指的直接控股关系。</w:t>
      </w:r>
    </w:p>
    <w:p w14:paraId="63396395">
      <w:pPr>
        <w:pStyle w:val="6"/>
        <w:spacing w:before="181" w:line="219" w:lineRule="auto"/>
        <w:ind w:left="1207"/>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5F11E59F">
      <w:pPr>
        <w:spacing w:line="249" w:lineRule="auto"/>
        <w:rPr>
          <w:rFonts w:ascii="Arial"/>
          <w:color w:val="auto"/>
          <w:sz w:val="21"/>
          <w:highlight w:val="none"/>
        </w:rPr>
      </w:pPr>
    </w:p>
    <w:p w14:paraId="4030F454">
      <w:pPr>
        <w:spacing w:line="249" w:lineRule="auto"/>
        <w:rPr>
          <w:rFonts w:ascii="Arial"/>
          <w:color w:val="auto"/>
          <w:sz w:val="21"/>
          <w:highlight w:val="none"/>
        </w:rPr>
      </w:pPr>
    </w:p>
    <w:p w14:paraId="0A34CCDF">
      <w:pPr>
        <w:spacing w:line="249" w:lineRule="auto"/>
        <w:rPr>
          <w:rFonts w:ascii="Arial"/>
          <w:color w:val="auto"/>
          <w:sz w:val="21"/>
          <w:highlight w:val="none"/>
        </w:rPr>
      </w:pPr>
    </w:p>
    <w:p w14:paraId="7488F91E">
      <w:pPr>
        <w:spacing w:line="250" w:lineRule="auto"/>
        <w:rPr>
          <w:rFonts w:ascii="Arial"/>
          <w:color w:val="auto"/>
          <w:sz w:val="21"/>
          <w:highlight w:val="none"/>
        </w:rPr>
      </w:pPr>
    </w:p>
    <w:p w14:paraId="5C027DDC">
      <w:pPr>
        <w:spacing w:line="250" w:lineRule="auto"/>
        <w:rPr>
          <w:rFonts w:ascii="Arial"/>
          <w:color w:val="auto"/>
          <w:sz w:val="21"/>
          <w:highlight w:val="none"/>
        </w:rPr>
      </w:pPr>
    </w:p>
    <w:p w14:paraId="02A62DF0">
      <w:pPr>
        <w:spacing w:line="250" w:lineRule="auto"/>
        <w:rPr>
          <w:rFonts w:ascii="Arial"/>
          <w:color w:val="auto"/>
          <w:sz w:val="21"/>
          <w:highlight w:val="none"/>
        </w:rPr>
      </w:pPr>
    </w:p>
    <w:p w14:paraId="23E2F3E5">
      <w:pPr>
        <w:pStyle w:val="6"/>
        <w:spacing w:before="78" w:line="219" w:lineRule="auto"/>
        <w:ind w:left="4608"/>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4E5E221">
      <w:pPr>
        <w:pStyle w:val="6"/>
        <w:spacing w:before="181" w:line="220" w:lineRule="auto"/>
        <w:ind w:left="6884"/>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512BF38">
      <w:pPr>
        <w:spacing w:line="220" w:lineRule="auto"/>
        <w:rPr>
          <w:color w:val="auto"/>
          <w:sz w:val="24"/>
          <w:szCs w:val="24"/>
          <w:highlight w:val="none"/>
        </w:rPr>
        <w:sectPr>
          <w:headerReference r:id="rId24" w:type="default"/>
          <w:footerReference r:id="rId25" w:type="default"/>
          <w:pgSz w:w="11910" w:h="16840"/>
          <w:pgMar w:top="1082" w:right="787" w:bottom="940" w:left="966" w:header="694" w:footer="703" w:gutter="0"/>
          <w:cols w:space="720" w:num="1"/>
        </w:sectPr>
      </w:pPr>
    </w:p>
    <w:p w14:paraId="77F8EF92">
      <w:pPr>
        <w:pStyle w:val="6"/>
        <w:spacing w:before="303" w:line="219" w:lineRule="auto"/>
        <w:ind w:left="1075"/>
        <w:rPr>
          <w:color w:val="auto"/>
          <w:highlight w:val="none"/>
        </w:rPr>
      </w:pPr>
      <w:r>
        <w:rPr>
          <w:b/>
          <w:bCs/>
          <w:color w:val="auto"/>
          <w:spacing w:val="-4"/>
          <w:highlight w:val="none"/>
        </w:rPr>
        <w:t>五、供应商直接管理关系信息表</w:t>
      </w:r>
    </w:p>
    <w:p w14:paraId="0750C5F0">
      <w:pPr>
        <w:spacing w:before="213"/>
        <w:rPr>
          <w:color w:val="auto"/>
          <w:highlight w:val="none"/>
        </w:rPr>
      </w:pPr>
    </w:p>
    <w:tbl>
      <w:tblPr>
        <w:tblStyle w:val="1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29DF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489C95B1">
            <w:pPr>
              <w:pStyle w:val="18"/>
              <w:spacing w:before="158" w:line="222" w:lineRule="auto"/>
              <w:ind w:left="171"/>
              <w:rPr>
                <w:color w:val="auto"/>
                <w:sz w:val="24"/>
                <w:szCs w:val="24"/>
                <w:highlight w:val="none"/>
              </w:rPr>
            </w:pPr>
            <w:r>
              <w:rPr>
                <w:b/>
                <w:bCs/>
                <w:color w:val="auto"/>
                <w:spacing w:val="-7"/>
                <w:sz w:val="24"/>
                <w:szCs w:val="24"/>
                <w:highlight w:val="none"/>
              </w:rPr>
              <w:t>序号</w:t>
            </w:r>
          </w:p>
        </w:tc>
        <w:tc>
          <w:tcPr>
            <w:tcW w:w="3598" w:type="dxa"/>
            <w:vAlign w:val="top"/>
          </w:tcPr>
          <w:p w14:paraId="3EF70075">
            <w:pPr>
              <w:pStyle w:val="18"/>
              <w:spacing w:before="159" w:line="220" w:lineRule="auto"/>
              <w:ind w:left="600"/>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7FFB2A12">
            <w:pPr>
              <w:pStyle w:val="18"/>
              <w:spacing w:before="159" w:line="219" w:lineRule="auto"/>
              <w:ind w:left="825"/>
              <w:rPr>
                <w:color w:val="auto"/>
                <w:sz w:val="24"/>
                <w:szCs w:val="24"/>
                <w:highlight w:val="none"/>
              </w:rPr>
            </w:pPr>
            <w:r>
              <w:rPr>
                <w:b/>
                <w:bCs/>
                <w:color w:val="auto"/>
                <w:spacing w:val="-4"/>
                <w:sz w:val="24"/>
                <w:szCs w:val="24"/>
                <w:highlight w:val="none"/>
              </w:rPr>
              <w:t>统一社会信用代码</w:t>
            </w:r>
          </w:p>
        </w:tc>
        <w:tc>
          <w:tcPr>
            <w:tcW w:w="1693" w:type="dxa"/>
            <w:vAlign w:val="top"/>
          </w:tcPr>
          <w:p w14:paraId="56566036">
            <w:pPr>
              <w:pStyle w:val="18"/>
              <w:spacing w:before="158" w:line="222" w:lineRule="auto"/>
              <w:ind w:left="614"/>
              <w:rPr>
                <w:color w:val="auto"/>
                <w:sz w:val="24"/>
                <w:szCs w:val="24"/>
                <w:highlight w:val="none"/>
              </w:rPr>
            </w:pPr>
            <w:r>
              <w:rPr>
                <w:b/>
                <w:bCs/>
                <w:color w:val="auto"/>
                <w:spacing w:val="-9"/>
                <w:sz w:val="24"/>
                <w:szCs w:val="24"/>
                <w:highlight w:val="none"/>
              </w:rPr>
              <w:t>备注</w:t>
            </w:r>
          </w:p>
        </w:tc>
      </w:tr>
      <w:tr w14:paraId="2B9B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2112AC93">
            <w:pPr>
              <w:pStyle w:val="18"/>
              <w:spacing w:before="155" w:line="242" w:lineRule="auto"/>
              <w:ind w:left="370"/>
              <w:rPr>
                <w:color w:val="auto"/>
                <w:sz w:val="24"/>
                <w:szCs w:val="24"/>
                <w:highlight w:val="none"/>
              </w:rPr>
            </w:pPr>
            <w:r>
              <w:rPr>
                <w:color w:val="auto"/>
                <w:sz w:val="24"/>
                <w:szCs w:val="24"/>
                <w:highlight w:val="none"/>
              </w:rPr>
              <w:t>1</w:t>
            </w:r>
          </w:p>
        </w:tc>
        <w:tc>
          <w:tcPr>
            <w:tcW w:w="3598" w:type="dxa"/>
            <w:vAlign w:val="top"/>
          </w:tcPr>
          <w:p w14:paraId="2C6BB495">
            <w:pPr>
              <w:rPr>
                <w:rFonts w:ascii="Arial"/>
                <w:color w:val="auto"/>
                <w:sz w:val="21"/>
                <w:highlight w:val="none"/>
              </w:rPr>
            </w:pPr>
          </w:p>
        </w:tc>
        <w:tc>
          <w:tcPr>
            <w:tcW w:w="3553" w:type="dxa"/>
            <w:vAlign w:val="top"/>
          </w:tcPr>
          <w:p w14:paraId="0416DE97">
            <w:pPr>
              <w:rPr>
                <w:rFonts w:ascii="Arial"/>
                <w:color w:val="auto"/>
                <w:sz w:val="21"/>
                <w:highlight w:val="none"/>
              </w:rPr>
            </w:pPr>
          </w:p>
        </w:tc>
        <w:tc>
          <w:tcPr>
            <w:tcW w:w="1693" w:type="dxa"/>
            <w:vAlign w:val="top"/>
          </w:tcPr>
          <w:p w14:paraId="5950191A">
            <w:pPr>
              <w:rPr>
                <w:rFonts w:ascii="Arial"/>
                <w:color w:val="auto"/>
                <w:sz w:val="21"/>
                <w:highlight w:val="none"/>
              </w:rPr>
            </w:pPr>
          </w:p>
        </w:tc>
      </w:tr>
      <w:tr w14:paraId="6806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7D2B97C5">
            <w:pPr>
              <w:pStyle w:val="18"/>
              <w:spacing w:before="157" w:line="242" w:lineRule="auto"/>
              <w:ind w:left="355"/>
              <w:rPr>
                <w:color w:val="auto"/>
                <w:sz w:val="24"/>
                <w:szCs w:val="24"/>
                <w:highlight w:val="none"/>
              </w:rPr>
            </w:pPr>
            <w:r>
              <w:rPr>
                <w:color w:val="auto"/>
                <w:sz w:val="24"/>
                <w:szCs w:val="24"/>
                <w:highlight w:val="none"/>
              </w:rPr>
              <w:t>2</w:t>
            </w:r>
          </w:p>
        </w:tc>
        <w:tc>
          <w:tcPr>
            <w:tcW w:w="3598" w:type="dxa"/>
            <w:vAlign w:val="top"/>
          </w:tcPr>
          <w:p w14:paraId="23B7BCD2">
            <w:pPr>
              <w:rPr>
                <w:rFonts w:ascii="Arial"/>
                <w:color w:val="auto"/>
                <w:sz w:val="21"/>
                <w:highlight w:val="none"/>
              </w:rPr>
            </w:pPr>
          </w:p>
        </w:tc>
        <w:tc>
          <w:tcPr>
            <w:tcW w:w="3553" w:type="dxa"/>
            <w:vAlign w:val="top"/>
          </w:tcPr>
          <w:p w14:paraId="2CFEB143">
            <w:pPr>
              <w:rPr>
                <w:rFonts w:ascii="Arial"/>
                <w:color w:val="auto"/>
                <w:sz w:val="21"/>
                <w:highlight w:val="none"/>
              </w:rPr>
            </w:pPr>
          </w:p>
        </w:tc>
        <w:tc>
          <w:tcPr>
            <w:tcW w:w="1693" w:type="dxa"/>
            <w:vAlign w:val="top"/>
          </w:tcPr>
          <w:p w14:paraId="44FA5D96">
            <w:pPr>
              <w:rPr>
                <w:rFonts w:ascii="Arial"/>
                <w:color w:val="auto"/>
                <w:sz w:val="21"/>
                <w:highlight w:val="none"/>
              </w:rPr>
            </w:pPr>
          </w:p>
        </w:tc>
      </w:tr>
      <w:tr w14:paraId="73FD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2" w:type="dxa"/>
            <w:vAlign w:val="top"/>
          </w:tcPr>
          <w:p w14:paraId="6AA92EDD">
            <w:pPr>
              <w:pStyle w:val="18"/>
              <w:spacing w:before="157"/>
              <w:ind w:left="357"/>
              <w:rPr>
                <w:color w:val="auto"/>
                <w:sz w:val="24"/>
                <w:szCs w:val="24"/>
                <w:highlight w:val="none"/>
              </w:rPr>
            </w:pPr>
            <w:r>
              <w:rPr>
                <w:color w:val="auto"/>
                <w:sz w:val="24"/>
                <w:szCs w:val="24"/>
                <w:highlight w:val="none"/>
              </w:rPr>
              <w:t>3</w:t>
            </w:r>
          </w:p>
        </w:tc>
        <w:tc>
          <w:tcPr>
            <w:tcW w:w="3598" w:type="dxa"/>
            <w:vAlign w:val="top"/>
          </w:tcPr>
          <w:p w14:paraId="4890E715">
            <w:pPr>
              <w:rPr>
                <w:rFonts w:ascii="Arial"/>
                <w:color w:val="auto"/>
                <w:sz w:val="21"/>
                <w:highlight w:val="none"/>
              </w:rPr>
            </w:pPr>
          </w:p>
        </w:tc>
        <w:tc>
          <w:tcPr>
            <w:tcW w:w="3553" w:type="dxa"/>
            <w:vAlign w:val="top"/>
          </w:tcPr>
          <w:p w14:paraId="024B5E3B">
            <w:pPr>
              <w:rPr>
                <w:rFonts w:ascii="Arial"/>
                <w:color w:val="auto"/>
                <w:sz w:val="21"/>
                <w:highlight w:val="none"/>
              </w:rPr>
            </w:pPr>
          </w:p>
        </w:tc>
        <w:tc>
          <w:tcPr>
            <w:tcW w:w="1693" w:type="dxa"/>
            <w:vAlign w:val="top"/>
          </w:tcPr>
          <w:p w14:paraId="1A6C29A4">
            <w:pPr>
              <w:rPr>
                <w:rFonts w:ascii="Arial"/>
                <w:color w:val="auto"/>
                <w:sz w:val="21"/>
                <w:highlight w:val="none"/>
              </w:rPr>
            </w:pPr>
          </w:p>
        </w:tc>
      </w:tr>
      <w:tr w14:paraId="1DE3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6C52D44B">
            <w:pPr>
              <w:pStyle w:val="18"/>
              <w:spacing w:before="159" w:line="379" w:lineRule="exact"/>
              <w:ind w:left="187"/>
              <w:rPr>
                <w:color w:val="auto"/>
                <w:sz w:val="24"/>
                <w:szCs w:val="24"/>
                <w:highlight w:val="none"/>
              </w:rPr>
            </w:pPr>
            <w:r>
              <w:rPr>
                <w:color w:val="auto"/>
                <w:spacing w:val="-13"/>
                <w:position w:val="3"/>
                <w:sz w:val="24"/>
                <w:szCs w:val="24"/>
                <w:highlight w:val="none"/>
              </w:rPr>
              <w:t>……</w:t>
            </w:r>
          </w:p>
        </w:tc>
        <w:tc>
          <w:tcPr>
            <w:tcW w:w="3598" w:type="dxa"/>
            <w:vAlign w:val="top"/>
          </w:tcPr>
          <w:p w14:paraId="52A0BD00">
            <w:pPr>
              <w:rPr>
                <w:rFonts w:ascii="Arial"/>
                <w:color w:val="auto"/>
                <w:sz w:val="21"/>
                <w:highlight w:val="none"/>
              </w:rPr>
            </w:pPr>
          </w:p>
        </w:tc>
        <w:tc>
          <w:tcPr>
            <w:tcW w:w="3553" w:type="dxa"/>
            <w:vAlign w:val="top"/>
          </w:tcPr>
          <w:p w14:paraId="37DADB9F">
            <w:pPr>
              <w:rPr>
                <w:rFonts w:ascii="Arial"/>
                <w:color w:val="auto"/>
                <w:sz w:val="21"/>
                <w:highlight w:val="none"/>
              </w:rPr>
            </w:pPr>
          </w:p>
        </w:tc>
        <w:tc>
          <w:tcPr>
            <w:tcW w:w="1693" w:type="dxa"/>
            <w:vAlign w:val="top"/>
          </w:tcPr>
          <w:p w14:paraId="7B992E8C">
            <w:pPr>
              <w:rPr>
                <w:rFonts w:ascii="Arial"/>
                <w:color w:val="auto"/>
                <w:sz w:val="21"/>
                <w:highlight w:val="none"/>
              </w:rPr>
            </w:pPr>
          </w:p>
        </w:tc>
      </w:tr>
    </w:tbl>
    <w:p w14:paraId="540CC607">
      <w:pPr>
        <w:pStyle w:val="6"/>
        <w:spacing w:before="36" w:line="224" w:lineRule="auto"/>
        <w:ind w:left="955"/>
        <w:rPr>
          <w:color w:val="auto"/>
          <w:sz w:val="24"/>
          <w:szCs w:val="24"/>
          <w:highlight w:val="none"/>
        </w:rPr>
      </w:pPr>
      <w:r>
        <w:rPr>
          <w:color w:val="auto"/>
          <w:spacing w:val="-5"/>
          <w:sz w:val="24"/>
          <w:szCs w:val="24"/>
          <w:highlight w:val="none"/>
        </w:rPr>
        <w:t>注：</w:t>
      </w:r>
    </w:p>
    <w:p w14:paraId="276A6B6B">
      <w:pPr>
        <w:pStyle w:val="6"/>
        <w:spacing w:before="174" w:line="290" w:lineRule="auto"/>
        <w:ind w:left="479" w:right="555" w:firstLine="492"/>
        <w:rPr>
          <w:color w:val="auto"/>
          <w:sz w:val="24"/>
          <w:szCs w:val="24"/>
          <w:highlight w:val="none"/>
        </w:rPr>
      </w:pPr>
      <w:r>
        <w:rPr>
          <w:color w:val="auto"/>
          <w:spacing w:val="-1"/>
          <w:sz w:val="24"/>
          <w:szCs w:val="24"/>
          <w:highlight w:val="none"/>
        </w:rPr>
        <w:t>1.管理关系：是指不具有出资持股关系的其他单位之间存在的管理与被管理关系，如一些上下级关系的事业单位和团体组织。</w:t>
      </w:r>
    </w:p>
    <w:p w14:paraId="39D20D53">
      <w:pPr>
        <w:pStyle w:val="6"/>
        <w:spacing w:before="179" w:line="219" w:lineRule="auto"/>
        <w:ind w:left="958"/>
        <w:rPr>
          <w:color w:val="auto"/>
          <w:sz w:val="24"/>
          <w:szCs w:val="24"/>
          <w:highlight w:val="none"/>
        </w:rPr>
      </w:pPr>
      <w:r>
        <w:rPr>
          <w:color w:val="auto"/>
          <w:spacing w:val="-1"/>
          <w:sz w:val="24"/>
          <w:szCs w:val="24"/>
          <w:highlight w:val="none"/>
        </w:rPr>
        <w:t>2.本表所指的管理关系仅限于直接管理关系，不包括间接的管理关系。</w:t>
      </w:r>
    </w:p>
    <w:p w14:paraId="7F14982B">
      <w:pPr>
        <w:pStyle w:val="6"/>
        <w:spacing w:before="183" w:line="219" w:lineRule="auto"/>
        <w:ind w:left="959"/>
        <w:rPr>
          <w:color w:val="auto"/>
          <w:sz w:val="24"/>
          <w:szCs w:val="24"/>
          <w:highlight w:val="none"/>
        </w:rPr>
      </w:pP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0747173C">
      <w:pPr>
        <w:spacing w:line="283" w:lineRule="auto"/>
        <w:rPr>
          <w:rFonts w:ascii="Arial"/>
          <w:color w:val="auto"/>
          <w:sz w:val="21"/>
          <w:highlight w:val="none"/>
        </w:rPr>
      </w:pPr>
    </w:p>
    <w:p w14:paraId="3C6099F2">
      <w:pPr>
        <w:spacing w:line="284" w:lineRule="auto"/>
        <w:rPr>
          <w:rFonts w:ascii="Arial"/>
          <w:color w:val="auto"/>
          <w:sz w:val="21"/>
          <w:highlight w:val="none"/>
        </w:rPr>
      </w:pPr>
    </w:p>
    <w:p w14:paraId="02D673A3">
      <w:pPr>
        <w:pStyle w:val="6"/>
        <w:spacing w:before="78" w:line="219" w:lineRule="auto"/>
        <w:ind w:left="436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C8B25F0">
      <w:pPr>
        <w:pStyle w:val="6"/>
        <w:spacing w:before="183" w:line="220" w:lineRule="auto"/>
        <w:ind w:left="6636"/>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C1DDE6">
      <w:pPr>
        <w:spacing w:line="220" w:lineRule="auto"/>
        <w:rPr>
          <w:color w:val="auto"/>
          <w:sz w:val="24"/>
          <w:szCs w:val="24"/>
          <w:highlight w:val="none"/>
        </w:rPr>
        <w:sectPr>
          <w:headerReference r:id="rId26" w:type="default"/>
          <w:footerReference r:id="rId27" w:type="default"/>
          <w:pgSz w:w="11910" w:h="16840"/>
          <w:pgMar w:top="1082" w:right="1034" w:bottom="940" w:left="1214" w:header="694" w:footer="703" w:gutter="0"/>
          <w:cols w:space="720" w:num="1"/>
        </w:sectPr>
      </w:pPr>
    </w:p>
    <w:p w14:paraId="2E80A95C">
      <w:pPr>
        <w:pStyle w:val="6"/>
        <w:spacing w:before="257" w:line="220" w:lineRule="auto"/>
        <w:ind w:left="573"/>
        <w:rPr>
          <w:color w:val="auto"/>
          <w:highlight w:val="none"/>
        </w:rPr>
      </w:pPr>
      <w:r>
        <w:rPr>
          <w:b/>
          <w:bCs/>
          <w:color w:val="auto"/>
          <w:spacing w:val="-5"/>
          <w:highlight w:val="none"/>
        </w:rPr>
        <w:t>六、资格声明函</w:t>
      </w:r>
    </w:p>
    <w:p w14:paraId="5719DCC5">
      <w:pPr>
        <w:pStyle w:val="6"/>
        <w:spacing w:before="267" w:line="225" w:lineRule="auto"/>
        <w:ind w:left="3587"/>
        <w:rPr>
          <w:color w:val="auto"/>
          <w:sz w:val="31"/>
          <w:szCs w:val="31"/>
          <w:highlight w:val="none"/>
        </w:rPr>
      </w:pPr>
      <w:r>
        <w:rPr>
          <w:b/>
          <w:bCs/>
          <w:color w:val="auto"/>
          <w:spacing w:val="2"/>
          <w:sz w:val="31"/>
          <w:szCs w:val="31"/>
          <w:highlight w:val="none"/>
        </w:rPr>
        <w:t>资格声明函</w:t>
      </w:r>
    </w:p>
    <w:p w14:paraId="0D56B4FF">
      <w:pPr>
        <w:pStyle w:val="6"/>
        <w:spacing w:before="313" w:line="219" w:lineRule="auto"/>
        <w:ind w:left="9"/>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w:t>
      </w:r>
    </w:p>
    <w:p w14:paraId="0C15BC1C">
      <w:pPr>
        <w:pStyle w:val="6"/>
        <w:tabs>
          <w:tab w:val="left" w:pos="615"/>
        </w:tabs>
        <w:spacing w:before="180" w:line="219" w:lineRule="auto"/>
        <w:ind w:left="480"/>
        <w:rPr>
          <w:color w:val="auto"/>
          <w:sz w:val="24"/>
          <w:szCs w:val="24"/>
          <w:highlight w:val="none"/>
        </w:rPr>
      </w:pPr>
      <w:r>
        <w:rPr>
          <w:color w:val="auto"/>
          <w:sz w:val="24"/>
          <w:szCs w:val="24"/>
          <w:highlight w:val="none"/>
          <w:u w:val="single" w:color="auto"/>
        </w:rPr>
        <w:tab/>
      </w:r>
      <w:r>
        <w:rPr>
          <w:color w:val="auto"/>
          <w:spacing w:val="-5"/>
          <w:sz w:val="24"/>
          <w:szCs w:val="24"/>
          <w:highlight w:val="none"/>
          <w:u w:val="single" w:color="auto"/>
        </w:rPr>
        <w:t>（供应商名称）</w:t>
      </w:r>
      <w:r>
        <w:rPr>
          <w:color w:val="auto"/>
          <w:spacing w:val="-5"/>
          <w:sz w:val="24"/>
          <w:szCs w:val="24"/>
          <w:highlight w:val="none"/>
        </w:rPr>
        <w:t>系中华人民共和国合法供应商，经营地址</w:t>
      </w:r>
      <w:r>
        <w:rPr>
          <w:color w:val="auto"/>
          <w:spacing w:val="-5"/>
          <w:sz w:val="24"/>
          <w:szCs w:val="24"/>
          <w:highlight w:val="none"/>
          <w:u w:val="single" w:color="auto"/>
        </w:rPr>
        <w:t xml:space="preserve">                  </w:t>
      </w:r>
      <w:r>
        <w:rPr>
          <w:color w:val="auto"/>
          <w:spacing w:val="-5"/>
          <w:sz w:val="24"/>
          <w:szCs w:val="24"/>
          <w:highlight w:val="none"/>
        </w:rPr>
        <w:t>。</w:t>
      </w:r>
    </w:p>
    <w:p w14:paraId="7F90EC41">
      <w:pPr>
        <w:pStyle w:val="6"/>
        <w:spacing w:before="184" w:line="359" w:lineRule="auto"/>
        <w:ind w:left="11" w:right="81" w:firstLine="480"/>
        <w:rPr>
          <w:color w:val="auto"/>
          <w:sz w:val="24"/>
          <w:szCs w:val="24"/>
          <w:highlight w:val="none"/>
        </w:rPr>
      </w:pPr>
      <w:r>
        <w:rPr>
          <w:color w:val="auto"/>
          <w:spacing w:val="1"/>
          <w:sz w:val="24"/>
          <w:szCs w:val="24"/>
          <w:highlight w:val="none"/>
        </w:rPr>
        <w:t>我方愿意参加贵方组织的</w:t>
      </w:r>
      <w:r>
        <w:rPr>
          <w:color w:val="auto"/>
          <w:spacing w:val="-107"/>
          <w:sz w:val="24"/>
          <w:szCs w:val="24"/>
          <w:highlight w:val="none"/>
        </w:rPr>
        <w:t xml:space="preserve"> </w:t>
      </w:r>
      <w:r>
        <w:rPr>
          <w:color w:val="auto"/>
          <w:spacing w:val="1"/>
          <w:sz w:val="24"/>
          <w:szCs w:val="24"/>
          <w:highlight w:val="none"/>
          <w:u w:val="single" w:color="auto"/>
        </w:rPr>
        <w:t xml:space="preserve">                  </w:t>
      </w:r>
      <w:r>
        <w:rPr>
          <w:color w:val="auto"/>
          <w:spacing w:val="-100"/>
          <w:sz w:val="24"/>
          <w:szCs w:val="24"/>
          <w:highlight w:val="none"/>
        </w:rPr>
        <w:t xml:space="preserve"> </w:t>
      </w:r>
      <w:r>
        <w:rPr>
          <w:color w:val="auto"/>
          <w:spacing w:val="1"/>
          <w:sz w:val="24"/>
          <w:szCs w:val="24"/>
          <w:highlight w:val="none"/>
        </w:rPr>
        <w:t>项目的竞标，为便于贵方公正、</w:t>
      </w:r>
      <w:r>
        <w:rPr>
          <w:color w:val="auto"/>
          <w:spacing w:val="2"/>
          <w:sz w:val="24"/>
          <w:szCs w:val="24"/>
          <w:highlight w:val="none"/>
        </w:rPr>
        <w:t>择优地确定成交供应商及其竞标产品和服务，我方就本次竞标有关事项郑重声明如</w:t>
      </w:r>
      <w:r>
        <w:rPr>
          <w:color w:val="auto"/>
          <w:spacing w:val="-6"/>
          <w:sz w:val="24"/>
          <w:szCs w:val="24"/>
          <w:highlight w:val="none"/>
        </w:rPr>
        <w:t>下：</w:t>
      </w:r>
    </w:p>
    <w:p w14:paraId="3BBD69AF">
      <w:pPr>
        <w:pStyle w:val="6"/>
        <w:spacing w:line="220" w:lineRule="auto"/>
        <w:ind w:left="507"/>
        <w:rPr>
          <w:color w:val="auto"/>
          <w:sz w:val="24"/>
          <w:szCs w:val="24"/>
          <w:highlight w:val="none"/>
        </w:rPr>
      </w:pPr>
      <w:r>
        <w:rPr>
          <w:color w:val="auto"/>
          <w:spacing w:val="-1"/>
          <w:sz w:val="24"/>
          <w:szCs w:val="24"/>
          <w:highlight w:val="none"/>
        </w:rPr>
        <w:t>1.我方向贵方提交的所有响应文件、资料都是准确的和真实的。</w:t>
      </w:r>
    </w:p>
    <w:p w14:paraId="6D715344">
      <w:pPr>
        <w:pStyle w:val="6"/>
        <w:spacing w:before="182" w:line="312" w:lineRule="auto"/>
        <w:ind w:left="9" w:right="81" w:firstLine="482"/>
        <w:rPr>
          <w:color w:val="auto"/>
          <w:sz w:val="24"/>
          <w:szCs w:val="24"/>
          <w:highlight w:val="none"/>
        </w:rPr>
      </w:pPr>
      <w:r>
        <w:rPr>
          <w:color w:val="auto"/>
          <w:spacing w:val="2"/>
          <w:sz w:val="24"/>
          <w:szCs w:val="24"/>
          <w:highlight w:val="none"/>
        </w:rPr>
        <w:t>2.我方不是采购人的附属机构；不是为本次采购项目提供整体设计、规范编制或者项目管理、监理、检测等服务的供应商；在获知本项目采购信息后，与采购人</w:t>
      </w:r>
      <w:r>
        <w:rPr>
          <w:color w:val="auto"/>
          <w:spacing w:val="-1"/>
          <w:sz w:val="24"/>
          <w:szCs w:val="24"/>
          <w:highlight w:val="none"/>
        </w:rPr>
        <w:t>聘请的为此项目提供咨询服务的公司及其附属机构没有任何联系。</w:t>
      </w:r>
    </w:p>
    <w:p w14:paraId="5ED285DE">
      <w:pPr>
        <w:pStyle w:val="6"/>
        <w:spacing w:before="181" w:line="219" w:lineRule="auto"/>
        <w:ind w:left="494"/>
        <w:rPr>
          <w:color w:val="auto"/>
          <w:sz w:val="24"/>
          <w:szCs w:val="24"/>
          <w:highlight w:val="none"/>
        </w:rPr>
      </w:pPr>
      <w:r>
        <w:rPr>
          <w:color w:val="auto"/>
          <w:spacing w:val="-2"/>
          <w:sz w:val="24"/>
          <w:szCs w:val="24"/>
          <w:highlight w:val="none"/>
        </w:rPr>
        <w:t>3.在此，我方宣布同意如下：</w:t>
      </w:r>
    </w:p>
    <w:p w14:paraId="02F328BA">
      <w:pPr>
        <w:pStyle w:val="6"/>
        <w:spacing w:before="183" w:line="220" w:lineRule="auto"/>
        <w:ind w:left="500"/>
        <w:rPr>
          <w:color w:val="auto"/>
          <w:sz w:val="24"/>
          <w:szCs w:val="24"/>
          <w:highlight w:val="none"/>
        </w:rPr>
      </w:pPr>
      <w:r>
        <w:rPr>
          <w:color w:val="auto"/>
          <w:spacing w:val="-1"/>
          <w:sz w:val="24"/>
          <w:szCs w:val="24"/>
          <w:highlight w:val="none"/>
        </w:rPr>
        <w:t>（1）将按磋商文件的约定履行合同责任和义务；</w:t>
      </w:r>
    </w:p>
    <w:p w14:paraId="72561A34">
      <w:pPr>
        <w:pStyle w:val="6"/>
        <w:spacing w:before="181" w:line="219" w:lineRule="auto"/>
        <w:ind w:left="500"/>
        <w:rPr>
          <w:color w:val="auto"/>
          <w:sz w:val="24"/>
          <w:szCs w:val="24"/>
          <w:highlight w:val="none"/>
        </w:rPr>
      </w:pPr>
      <w:r>
        <w:rPr>
          <w:color w:val="auto"/>
          <w:spacing w:val="-1"/>
          <w:sz w:val="24"/>
          <w:szCs w:val="24"/>
          <w:highlight w:val="none"/>
        </w:rPr>
        <w:t>（2）已详细审查全部磋商文件，包括澄清或者更正公告（如有</w:t>
      </w:r>
      <w:r>
        <w:rPr>
          <w:color w:val="auto"/>
          <w:spacing w:val="3"/>
          <w:sz w:val="24"/>
          <w:szCs w:val="24"/>
          <w:highlight w:val="none"/>
        </w:rPr>
        <w:t>）；</w:t>
      </w:r>
    </w:p>
    <w:p w14:paraId="2C7A6C57">
      <w:pPr>
        <w:pStyle w:val="6"/>
        <w:spacing w:before="182" w:line="219" w:lineRule="auto"/>
        <w:ind w:left="500"/>
        <w:rPr>
          <w:color w:val="auto"/>
          <w:sz w:val="24"/>
          <w:szCs w:val="24"/>
          <w:highlight w:val="none"/>
        </w:rPr>
      </w:pPr>
      <w:r>
        <w:rPr>
          <w:color w:val="auto"/>
          <w:spacing w:val="-1"/>
          <w:sz w:val="24"/>
          <w:szCs w:val="24"/>
          <w:highlight w:val="none"/>
        </w:rPr>
        <w:t>（3）同意提供按照贵方可能要求的与谈判有关的一切数据或者资料；</w:t>
      </w:r>
    </w:p>
    <w:p w14:paraId="74E40517">
      <w:pPr>
        <w:pStyle w:val="6"/>
        <w:spacing w:before="183" w:line="220" w:lineRule="auto"/>
        <w:ind w:left="500"/>
        <w:rPr>
          <w:color w:val="auto"/>
          <w:sz w:val="24"/>
          <w:szCs w:val="24"/>
          <w:highlight w:val="none"/>
        </w:rPr>
      </w:pPr>
      <w:r>
        <w:rPr>
          <w:color w:val="auto"/>
          <w:spacing w:val="-2"/>
          <w:sz w:val="24"/>
          <w:szCs w:val="24"/>
          <w:highlight w:val="none"/>
        </w:rPr>
        <w:t>（4）响应磋商文件规定的竞标有效期。</w:t>
      </w:r>
    </w:p>
    <w:p w14:paraId="01763D69">
      <w:pPr>
        <w:pStyle w:val="6"/>
        <w:spacing w:before="180" w:line="313" w:lineRule="auto"/>
        <w:ind w:left="8" w:right="81" w:firstLine="480"/>
        <w:rPr>
          <w:color w:val="auto"/>
          <w:sz w:val="24"/>
          <w:szCs w:val="24"/>
          <w:highlight w:val="none"/>
        </w:rPr>
      </w:pPr>
      <w:r>
        <w:rPr>
          <w:color w:val="auto"/>
          <w:spacing w:val="2"/>
          <w:sz w:val="24"/>
          <w:szCs w:val="24"/>
          <w:highlight w:val="none"/>
        </w:rPr>
        <w:t>4.我方承诺已经具备《中华人民共和国政府采购法》第二十二条中规定的参加</w:t>
      </w:r>
      <w:r>
        <w:rPr>
          <w:color w:val="auto"/>
          <w:spacing w:val="1"/>
          <w:sz w:val="24"/>
          <w:szCs w:val="24"/>
          <w:highlight w:val="none"/>
        </w:rPr>
        <w:t>政府采购活动的供应商应当具备的条件并按本项目响应文件“第三章</w:t>
      </w:r>
      <w:r>
        <w:rPr>
          <w:color w:val="auto"/>
          <w:spacing w:val="-77"/>
          <w:sz w:val="24"/>
          <w:szCs w:val="24"/>
          <w:highlight w:val="none"/>
        </w:rPr>
        <w:t xml:space="preserve"> </w:t>
      </w:r>
      <w:r>
        <w:rPr>
          <w:color w:val="auto"/>
          <w:spacing w:val="1"/>
          <w:sz w:val="24"/>
          <w:szCs w:val="24"/>
          <w:highlight w:val="none"/>
        </w:rPr>
        <w:t>”“第二节供</w:t>
      </w:r>
      <w:r>
        <w:rPr>
          <w:color w:val="auto"/>
          <w:spacing w:val="-3"/>
          <w:sz w:val="24"/>
          <w:szCs w:val="24"/>
          <w:highlight w:val="none"/>
        </w:rPr>
        <w:t>应商须知前附表</w:t>
      </w:r>
      <w:r>
        <w:rPr>
          <w:color w:val="auto"/>
          <w:spacing w:val="-78"/>
          <w:sz w:val="24"/>
          <w:szCs w:val="24"/>
          <w:highlight w:val="none"/>
        </w:rPr>
        <w:t xml:space="preserve"> </w:t>
      </w:r>
      <w:r>
        <w:rPr>
          <w:color w:val="auto"/>
          <w:spacing w:val="-3"/>
          <w:sz w:val="24"/>
          <w:szCs w:val="24"/>
          <w:highlight w:val="none"/>
        </w:rPr>
        <w:t>”中“资格证明文件组成</w:t>
      </w:r>
      <w:r>
        <w:rPr>
          <w:color w:val="auto"/>
          <w:spacing w:val="-88"/>
          <w:sz w:val="24"/>
          <w:szCs w:val="24"/>
          <w:highlight w:val="none"/>
        </w:rPr>
        <w:t xml:space="preserve"> </w:t>
      </w:r>
      <w:r>
        <w:rPr>
          <w:color w:val="auto"/>
          <w:spacing w:val="-3"/>
          <w:sz w:val="24"/>
          <w:szCs w:val="24"/>
          <w:highlight w:val="none"/>
        </w:rPr>
        <w:t>”完整提供证明材料。</w:t>
      </w:r>
    </w:p>
    <w:p w14:paraId="5F94CA86">
      <w:pPr>
        <w:pStyle w:val="6"/>
        <w:spacing w:before="181" w:line="336" w:lineRule="auto"/>
        <w:ind w:left="9" w:right="81" w:firstLine="484"/>
        <w:rPr>
          <w:color w:val="auto"/>
          <w:sz w:val="24"/>
          <w:szCs w:val="24"/>
          <w:highlight w:val="none"/>
        </w:rPr>
      </w:pPr>
      <w:r>
        <w:rPr>
          <w:color w:val="auto"/>
          <w:spacing w:val="2"/>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w:t>
      </w:r>
      <w:r>
        <w:rPr>
          <w:color w:val="auto"/>
          <w:spacing w:val="1"/>
          <w:sz w:val="24"/>
          <w:szCs w:val="24"/>
          <w:highlight w:val="none"/>
        </w:rPr>
        <w:t>处罚</w:t>
      </w:r>
      <w:r>
        <w:rPr>
          <w:color w:val="auto"/>
          <w:spacing w:val="10"/>
          <w:sz w:val="24"/>
          <w:szCs w:val="24"/>
          <w:highlight w:val="none"/>
        </w:rPr>
        <w:t>），</w:t>
      </w:r>
      <w:r>
        <w:rPr>
          <w:color w:val="auto"/>
          <w:spacing w:val="1"/>
          <w:sz w:val="24"/>
          <w:szCs w:val="24"/>
          <w:highlight w:val="none"/>
        </w:rPr>
        <w:t>未被列入失信被执行</w:t>
      </w:r>
      <w:r>
        <w:rPr>
          <w:color w:val="auto"/>
          <w:spacing w:val="2"/>
          <w:sz w:val="24"/>
          <w:szCs w:val="24"/>
          <w:highlight w:val="none"/>
        </w:rPr>
        <w:t>人、重大税收违法案件当事人名单、政府采购严重违法失信行为记录名单，完全符合《中华人民共和国政府采购法》第二十二条规定的供应商资格条件，我方对此声</w:t>
      </w:r>
      <w:r>
        <w:rPr>
          <w:color w:val="auto"/>
          <w:spacing w:val="-2"/>
          <w:sz w:val="24"/>
          <w:szCs w:val="24"/>
          <w:highlight w:val="none"/>
        </w:rPr>
        <w:t>明负全部法律责任。</w:t>
      </w:r>
    </w:p>
    <w:p w14:paraId="47113EAD">
      <w:pPr>
        <w:pStyle w:val="6"/>
        <w:spacing w:before="178" w:line="313" w:lineRule="auto"/>
        <w:ind w:left="7" w:right="81" w:firstLine="483"/>
        <w:rPr>
          <w:color w:val="auto"/>
          <w:sz w:val="24"/>
          <w:szCs w:val="24"/>
          <w:highlight w:val="none"/>
        </w:rPr>
      </w:pPr>
      <w:r>
        <w:rPr>
          <w:color w:val="auto"/>
          <w:spacing w:val="2"/>
          <w:sz w:val="24"/>
          <w:szCs w:val="24"/>
          <w:highlight w:val="none"/>
        </w:rPr>
        <w:t>6.根据《中华人民共和国政府采购法实施条例》第五十条要求对政府采购合同进行公告，但政府采购合同中涉及国家秘密、商业秘密的内容除外。我方就对本次</w:t>
      </w:r>
      <w:r>
        <w:rPr>
          <w:color w:val="auto"/>
          <w:spacing w:val="1"/>
          <w:sz w:val="24"/>
          <w:szCs w:val="24"/>
          <w:highlight w:val="none"/>
        </w:rPr>
        <w:t>响应文件进行注明如下</w:t>
      </w:r>
      <w:r>
        <w:rPr>
          <w:color w:val="auto"/>
          <w:spacing w:val="-16"/>
          <w:sz w:val="24"/>
          <w:szCs w:val="24"/>
          <w:highlight w:val="none"/>
        </w:rPr>
        <w:t>：（</w:t>
      </w:r>
      <w:r>
        <w:rPr>
          <w:color w:val="auto"/>
          <w:spacing w:val="1"/>
          <w:sz w:val="24"/>
          <w:szCs w:val="24"/>
          <w:highlight w:val="none"/>
        </w:rPr>
        <w:t>两项内容中必须选择一项）</w:t>
      </w:r>
    </w:p>
    <w:p w14:paraId="52EE30A3">
      <w:pPr>
        <w:pStyle w:val="6"/>
        <w:spacing w:before="183" w:line="219" w:lineRule="auto"/>
        <w:ind w:left="513"/>
        <w:rPr>
          <w:color w:val="auto"/>
          <w:sz w:val="24"/>
          <w:szCs w:val="24"/>
          <w:highlight w:val="none"/>
        </w:rPr>
      </w:pPr>
      <w:r>
        <w:rPr>
          <w:color w:val="auto"/>
          <w:spacing w:val="-2"/>
          <w:sz w:val="24"/>
          <w:szCs w:val="24"/>
          <w:highlight w:val="none"/>
        </w:rPr>
        <w:t>□我方本次响应文件内容中未涉及商业秘密；</w:t>
      </w:r>
    </w:p>
    <w:p w14:paraId="113D14B6">
      <w:pPr>
        <w:pStyle w:val="6"/>
        <w:spacing w:before="180" w:line="219" w:lineRule="auto"/>
        <w:ind w:left="513"/>
        <w:rPr>
          <w:color w:val="auto"/>
          <w:sz w:val="24"/>
          <w:szCs w:val="24"/>
          <w:highlight w:val="none"/>
        </w:rPr>
      </w:pPr>
      <w:r>
        <w:rPr>
          <w:color w:val="auto"/>
          <w:spacing w:val="-2"/>
          <w:sz w:val="24"/>
          <w:szCs w:val="24"/>
          <w:highlight w:val="none"/>
        </w:rPr>
        <w:t>□我方本次响应文件涉及商业秘密的内容有</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1E7DAA53">
      <w:pPr>
        <w:spacing w:line="219" w:lineRule="auto"/>
        <w:rPr>
          <w:color w:val="auto"/>
          <w:sz w:val="24"/>
          <w:szCs w:val="24"/>
          <w:highlight w:val="none"/>
        </w:rPr>
        <w:sectPr>
          <w:headerReference r:id="rId28" w:type="default"/>
          <w:footerReference r:id="rId29" w:type="default"/>
          <w:pgSz w:w="11910" w:h="16840"/>
          <w:pgMar w:top="1082" w:right="1420" w:bottom="940" w:left="1680" w:header="694" w:footer="703" w:gutter="0"/>
          <w:cols w:space="720" w:num="1"/>
        </w:sectPr>
      </w:pPr>
    </w:p>
    <w:p w14:paraId="042A328E">
      <w:pPr>
        <w:pStyle w:val="6"/>
        <w:spacing w:before="295" w:line="312" w:lineRule="auto"/>
        <w:ind w:left="511" w:right="1" w:hanging="16"/>
        <w:rPr>
          <w:color w:val="auto"/>
          <w:sz w:val="24"/>
          <w:szCs w:val="24"/>
          <w:highlight w:val="none"/>
        </w:rPr>
      </w:pPr>
      <w:r>
        <w:rPr>
          <w:color w:val="auto"/>
          <w:spacing w:val="-1"/>
          <w:sz w:val="24"/>
          <w:szCs w:val="24"/>
          <w:highlight w:val="none"/>
        </w:rPr>
        <w:t>7.与本磋商有关的一切正式往来信函请寄：</w:t>
      </w:r>
      <w:r>
        <w:rPr>
          <w:color w:val="auto"/>
          <w:spacing w:val="-1"/>
          <w:sz w:val="24"/>
          <w:szCs w:val="24"/>
          <w:highlight w:val="none"/>
          <w:u w:val="single" w:color="auto"/>
        </w:rPr>
        <w:t xml:space="preserve">                  </w:t>
      </w:r>
      <w:r>
        <w:rPr>
          <w:color w:val="auto"/>
          <w:spacing w:val="-93"/>
          <w:sz w:val="24"/>
          <w:szCs w:val="24"/>
          <w:highlight w:val="none"/>
        </w:rPr>
        <w:t xml:space="preserve"> </w:t>
      </w:r>
      <w:r>
        <w:rPr>
          <w:color w:val="auto"/>
          <w:spacing w:val="-1"/>
          <w:sz w:val="24"/>
          <w:szCs w:val="24"/>
          <w:highlight w:val="none"/>
        </w:rPr>
        <w:t>邮政编号：</w:t>
      </w:r>
      <w:r>
        <w:rPr>
          <w:color w:val="auto"/>
          <w:spacing w:val="44"/>
          <w:sz w:val="24"/>
          <w:szCs w:val="24"/>
          <w:highlight w:val="none"/>
          <w:u w:val="single" w:color="auto"/>
        </w:rPr>
        <w:t xml:space="preserve">  </w:t>
      </w:r>
      <w:r>
        <w:rPr>
          <w:color w:val="auto"/>
          <w:spacing w:val="-3"/>
          <w:sz w:val="24"/>
          <w:szCs w:val="24"/>
          <w:highlight w:val="none"/>
        </w:rPr>
        <w:t>电话/传真：</w:t>
      </w:r>
      <w:r>
        <w:rPr>
          <w:color w:val="auto"/>
          <w:sz w:val="24"/>
          <w:szCs w:val="24"/>
          <w:highlight w:val="none"/>
          <w:u w:val="single" w:color="auto"/>
        </w:rPr>
        <w:t xml:space="preserve">                        </w:t>
      </w:r>
      <w:r>
        <w:rPr>
          <w:color w:val="auto"/>
          <w:spacing w:val="37"/>
          <w:sz w:val="24"/>
          <w:szCs w:val="24"/>
          <w:highlight w:val="none"/>
        </w:rPr>
        <w:t xml:space="preserve"> </w:t>
      </w:r>
      <w:r>
        <w:rPr>
          <w:color w:val="auto"/>
          <w:spacing w:val="-3"/>
          <w:sz w:val="24"/>
          <w:szCs w:val="24"/>
          <w:highlight w:val="none"/>
        </w:rPr>
        <w:t>电子函件：</w:t>
      </w:r>
      <w:r>
        <w:rPr>
          <w:color w:val="auto"/>
          <w:spacing w:val="-3"/>
          <w:sz w:val="24"/>
          <w:szCs w:val="24"/>
          <w:highlight w:val="none"/>
          <w:u w:val="single" w:color="auto"/>
        </w:rPr>
        <w:t xml:space="preserve">                       </w:t>
      </w:r>
      <w:r>
        <w:rPr>
          <w:color w:val="auto"/>
          <w:spacing w:val="-3"/>
          <w:sz w:val="24"/>
          <w:szCs w:val="24"/>
          <w:highlight w:val="none"/>
        </w:rPr>
        <w:t>开户银行：</w:t>
      </w:r>
      <w:r>
        <w:rPr>
          <w:color w:val="auto"/>
          <w:spacing w:val="5"/>
          <w:sz w:val="24"/>
          <w:szCs w:val="24"/>
          <w:highlight w:val="none"/>
          <w:u w:val="single" w:color="auto"/>
        </w:rPr>
        <w:t xml:space="preserve">                        </w:t>
      </w:r>
      <w:r>
        <w:rPr>
          <w:color w:val="auto"/>
          <w:spacing w:val="18"/>
          <w:sz w:val="24"/>
          <w:szCs w:val="24"/>
          <w:highlight w:val="none"/>
        </w:rPr>
        <w:t xml:space="preserve">  </w:t>
      </w:r>
      <w:r>
        <w:rPr>
          <w:color w:val="auto"/>
          <w:spacing w:val="-3"/>
          <w:sz w:val="24"/>
          <w:szCs w:val="24"/>
          <w:highlight w:val="none"/>
        </w:rPr>
        <w:t>帐号：</w:t>
      </w:r>
      <w:r>
        <w:rPr>
          <w:color w:val="auto"/>
          <w:spacing w:val="-3"/>
          <w:sz w:val="24"/>
          <w:szCs w:val="24"/>
          <w:highlight w:val="none"/>
          <w:u w:val="single" w:color="auto"/>
        </w:rPr>
        <w:t xml:space="preserve">                          </w:t>
      </w:r>
    </w:p>
    <w:p w14:paraId="64751E09">
      <w:pPr>
        <w:pStyle w:val="6"/>
        <w:spacing w:before="181" w:line="290" w:lineRule="auto"/>
        <w:ind w:left="9" w:right="1" w:firstLine="480"/>
        <w:rPr>
          <w:color w:val="auto"/>
          <w:sz w:val="24"/>
          <w:szCs w:val="24"/>
          <w:highlight w:val="none"/>
        </w:rPr>
      </w:pPr>
      <w:r>
        <w:rPr>
          <w:color w:val="auto"/>
          <w:spacing w:val="2"/>
          <w:sz w:val="24"/>
          <w:szCs w:val="24"/>
          <w:highlight w:val="none"/>
        </w:rPr>
        <w:t>8.以上事项如有虚假或者隐瞒，我方愿意承担一切后果，并不再寻求任何旨在</w:t>
      </w:r>
      <w:r>
        <w:rPr>
          <w:color w:val="auto"/>
          <w:spacing w:val="-1"/>
          <w:sz w:val="24"/>
          <w:szCs w:val="24"/>
          <w:highlight w:val="none"/>
        </w:rPr>
        <w:t>减轻或者免除法律责任的辩解。</w:t>
      </w:r>
    </w:p>
    <w:p w14:paraId="0FDB89D4">
      <w:pPr>
        <w:pStyle w:val="6"/>
        <w:spacing w:before="179" w:line="220" w:lineRule="auto"/>
        <w:ind w:left="510"/>
        <w:rPr>
          <w:color w:val="auto"/>
          <w:sz w:val="24"/>
          <w:szCs w:val="24"/>
          <w:highlight w:val="none"/>
        </w:rPr>
      </w:pPr>
      <w:r>
        <w:rPr>
          <w:color w:val="auto"/>
          <w:spacing w:val="-2"/>
          <w:sz w:val="24"/>
          <w:szCs w:val="24"/>
          <w:highlight w:val="none"/>
        </w:rPr>
        <w:t>特此承诺。</w:t>
      </w:r>
    </w:p>
    <w:p w14:paraId="2361796A">
      <w:pPr>
        <w:pStyle w:val="6"/>
        <w:spacing w:before="182" w:line="360" w:lineRule="auto"/>
        <w:ind w:left="11" w:right="1" w:firstLine="478"/>
        <w:rPr>
          <w:color w:val="auto"/>
          <w:sz w:val="24"/>
          <w:szCs w:val="24"/>
          <w:highlight w:val="none"/>
        </w:rPr>
      </w:pPr>
      <w:r>
        <w:rPr>
          <w:color w:val="auto"/>
          <w:spacing w:val="2"/>
          <w:sz w:val="24"/>
          <w:szCs w:val="24"/>
          <w:highlight w:val="none"/>
        </w:rPr>
        <w:t>注：如为联合体竞标，盖章处须加盖联合体各方公章并由联合体各方法定代表</w:t>
      </w:r>
      <w:r>
        <w:rPr>
          <w:color w:val="auto"/>
          <w:spacing w:val="-1"/>
          <w:sz w:val="24"/>
          <w:szCs w:val="24"/>
          <w:highlight w:val="none"/>
        </w:rPr>
        <w:t>人签署，否则其响应文件按无效响应处理。</w:t>
      </w:r>
    </w:p>
    <w:p w14:paraId="4AA398E4">
      <w:pPr>
        <w:spacing w:line="262" w:lineRule="auto"/>
        <w:rPr>
          <w:rFonts w:ascii="Arial"/>
          <w:color w:val="auto"/>
          <w:sz w:val="21"/>
          <w:highlight w:val="none"/>
        </w:rPr>
      </w:pPr>
    </w:p>
    <w:p w14:paraId="13E26EA4">
      <w:pPr>
        <w:spacing w:line="262" w:lineRule="auto"/>
        <w:rPr>
          <w:rFonts w:ascii="Arial"/>
          <w:color w:val="auto"/>
          <w:sz w:val="21"/>
          <w:highlight w:val="none"/>
        </w:rPr>
      </w:pPr>
    </w:p>
    <w:p w14:paraId="127733E1">
      <w:pPr>
        <w:spacing w:line="262" w:lineRule="auto"/>
        <w:rPr>
          <w:rFonts w:ascii="Arial"/>
          <w:color w:val="auto"/>
          <w:sz w:val="21"/>
          <w:highlight w:val="none"/>
        </w:rPr>
      </w:pPr>
    </w:p>
    <w:p w14:paraId="24B79D9B">
      <w:pPr>
        <w:spacing w:line="262" w:lineRule="auto"/>
        <w:rPr>
          <w:rFonts w:ascii="Arial"/>
          <w:color w:val="auto"/>
          <w:sz w:val="21"/>
          <w:highlight w:val="none"/>
        </w:rPr>
      </w:pPr>
    </w:p>
    <w:p w14:paraId="37E069FF">
      <w:pPr>
        <w:spacing w:line="262" w:lineRule="auto"/>
        <w:rPr>
          <w:rFonts w:ascii="Arial"/>
          <w:color w:val="auto"/>
          <w:sz w:val="21"/>
          <w:highlight w:val="none"/>
        </w:rPr>
      </w:pPr>
    </w:p>
    <w:p w14:paraId="513DE223">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FA67FCF">
      <w:pPr>
        <w:pStyle w:val="6"/>
        <w:spacing w:before="183"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14FC82A">
      <w:pPr>
        <w:spacing w:line="220" w:lineRule="auto"/>
        <w:rPr>
          <w:color w:val="auto"/>
          <w:sz w:val="24"/>
          <w:szCs w:val="24"/>
          <w:highlight w:val="none"/>
        </w:rPr>
        <w:sectPr>
          <w:headerReference r:id="rId30" w:type="default"/>
          <w:footerReference r:id="rId31" w:type="default"/>
          <w:pgSz w:w="11910" w:h="16840"/>
          <w:pgMar w:top="1082" w:right="1500" w:bottom="940" w:left="1680" w:header="694" w:footer="703" w:gutter="0"/>
          <w:cols w:space="720" w:num="1"/>
        </w:sectPr>
      </w:pPr>
    </w:p>
    <w:p w14:paraId="1A05F148">
      <w:pPr>
        <w:pStyle w:val="6"/>
        <w:spacing w:before="257" w:line="220" w:lineRule="auto"/>
        <w:ind w:left="1028"/>
        <w:rPr>
          <w:color w:val="auto"/>
          <w:highlight w:val="none"/>
        </w:rPr>
      </w:pPr>
      <w:r>
        <w:rPr>
          <w:b/>
          <w:bCs/>
          <w:color w:val="auto"/>
          <w:spacing w:val="-4"/>
          <w:highlight w:val="none"/>
        </w:rPr>
        <w:t>七、中小企业声明函</w:t>
      </w:r>
    </w:p>
    <w:p w14:paraId="2A75F3FD">
      <w:pPr>
        <w:spacing w:line="433" w:lineRule="auto"/>
        <w:rPr>
          <w:rFonts w:ascii="Arial"/>
          <w:color w:val="auto"/>
          <w:sz w:val="21"/>
          <w:highlight w:val="none"/>
        </w:rPr>
      </w:pPr>
    </w:p>
    <w:p w14:paraId="78CD0E12">
      <w:pPr>
        <w:pStyle w:val="6"/>
        <w:spacing w:before="91" w:line="221" w:lineRule="auto"/>
        <w:ind w:left="3275"/>
        <w:rPr>
          <w:color w:val="auto"/>
          <w:sz w:val="28"/>
          <w:szCs w:val="28"/>
          <w:highlight w:val="none"/>
        </w:rPr>
      </w:pPr>
      <w:r>
        <w:rPr>
          <w:b/>
          <w:bCs/>
          <w:color w:val="auto"/>
          <w:spacing w:val="-6"/>
          <w:sz w:val="28"/>
          <w:szCs w:val="28"/>
          <w:highlight w:val="none"/>
        </w:rPr>
        <w:t>中小企业声明函（工程）</w:t>
      </w:r>
    </w:p>
    <w:p w14:paraId="00CED264">
      <w:pPr>
        <w:spacing w:line="241" w:lineRule="auto"/>
        <w:rPr>
          <w:rFonts w:ascii="Arial"/>
          <w:color w:val="auto"/>
          <w:sz w:val="21"/>
          <w:highlight w:val="none"/>
        </w:rPr>
      </w:pPr>
    </w:p>
    <w:p w14:paraId="52A94587">
      <w:pPr>
        <w:spacing w:line="242" w:lineRule="auto"/>
        <w:rPr>
          <w:rFonts w:ascii="Arial"/>
          <w:color w:val="auto"/>
          <w:sz w:val="21"/>
          <w:highlight w:val="none"/>
        </w:rPr>
      </w:pPr>
    </w:p>
    <w:p w14:paraId="5909D08D">
      <w:pPr>
        <w:pStyle w:val="6"/>
        <w:spacing w:before="78" w:line="359" w:lineRule="auto"/>
        <w:ind w:right="201" w:firstLine="641"/>
        <w:jc w:val="both"/>
        <w:rPr>
          <w:color w:val="auto"/>
          <w:sz w:val="24"/>
          <w:szCs w:val="24"/>
          <w:highlight w:val="none"/>
        </w:rPr>
      </w:pPr>
      <w:r>
        <w:rPr>
          <w:color w:val="auto"/>
          <w:spacing w:val="-1"/>
          <w:sz w:val="24"/>
          <w:szCs w:val="24"/>
          <w:highlight w:val="none"/>
        </w:rPr>
        <w:t>本公司（联合体）郑重声明，根据《政府采购促进中小企业发展管理办法</w:t>
      </w:r>
      <w:r>
        <w:rPr>
          <w:color w:val="auto"/>
          <w:spacing w:val="-2"/>
          <w:sz w:val="24"/>
          <w:szCs w:val="24"/>
          <w:highlight w:val="none"/>
        </w:rPr>
        <w:t>》（财</w:t>
      </w:r>
      <w:r>
        <w:rPr>
          <w:color w:val="auto"/>
          <w:spacing w:val="1"/>
          <w:sz w:val="24"/>
          <w:szCs w:val="24"/>
          <w:highlight w:val="none"/>
        </w:rPr>
        <w:t>库﹝2020﹞46</w:t>
      </w:r>
      <w:r>
        <w:rPr>
          <w:color w:val="auto"/>
          <w:spacing w:val="-37"/>
          <w:sz w:val="24"/>
          <w:szCs w:val="24"/>
          <w:highlight w:val="none"/>
        </w:rPr>
        <w:t xml:space="preserve"> </w:t>
      </w:r>
      <w:r>
        <w:rPr>
          <w:color w:val="auto"/>
          <w:spacing w:val="1"/>
          <w:sz w:val="24"/>
          <w:szCs w:val="24"/>
          <w:highlight w:val="none"/>
        </w:rPr>
        <w:t>号）的规定及《广西壮族自治区财政厅关于进一步发挥政府采购政策功</w:t>
      </w:r>
      <w:r>
        <w:rPr>
          <w:color w:val="auto"/>
          <w:spacing w:val="-5"/>
          <w:sz w:val="24"/>
          <w:szCs w:val="24"/>
          <w:highlight w:val="none"/>
        </w:rPr>
        <w:t>能促进企业发展的通知》（桂财采〔2022〕30</w:t>
      </w:r>
      <w:r>
        <w:rPr>
          <w:color w:val="auto"/>
          <w:spacing w:val="-31"/>
          <w:sz w:val="24"/>
          <w:szCs w:val="24"/>
          <w:highlight w:val="none"/>
        </w:rPr>
        <w:t xml:space="preserve"> </w:t>
      </w:r>
      <w:r>
        <w:rPr>
          <w:color w:val="auto"/>
          <w:spacing w:val="-5"/>
          <w:sz w:val="24"/>
          <w:szCs w:val="24"/>
          <w:highlight w:val="none"/>
        </w:rPr>
        <w:t>号）的规定，本公司（联合体）参加</w:t>
      </w:r>
      <w:r>
        <w:rPr>
          <w:color w:val="auto"/>
          <w:spacing w:val="-5"/>
          <w:sz w:val="24"/>
          <w:szCs w:val="24"/>
          <w:highlight w:val="none"/>
          <w:u w:val="single" w:color="auto"/>
        </w:rPr>
        <w:t>（单</w:t>
      </w:r>
      <w:r>
        <w:rPr>
          <w:color w:val="auto"/>
          <w:spacing w:val="-1"/>
          <w:sz w:val="24"/>
          <w:szCs w:val="24"/>
          <w:highlight w:val="none"/>
          <w:u w:val="single" w:color="auto"/>
        </w:rPr>
        <w:t>位名称）</w:t>
      </w:r>
      <w:r>
        <w:rPr>
          <w:color w:val="auto"/>
          <w:spacing w:val="-1"/>
          <w:sz w:val="24"/>
          <w:szCs w:val="24"/>
          <w:highlight w:val="none"/>
        </w:rPr>
        <w:t>的</w:t>
      </w:r>
      <w:r>
        <w:rPr>
          <w:color w:val="auto"/>
          <w:spacing w:val="-1"/>
          <w:sz w:val="24"/>
          <w:szCs w:val="24"/>
          <w:highlight w:val="none"/>
          <w:u w:val="single" w:color="auto"/>
        </w:rPr>
        <w:t>（项目名称）</w:t>
      </w:r>
      <w:r>
        <w:rPr>
          <w:color w:val="auto"/>
          <w:spacing w:val="-1"/>
          <w:sz w:val="24"/>
          <w:szCs w:val="24"/>
          <w:highlight w:val="none"/>
        </w:rPr>
        <w:t>采购活动，工程的施工单位全部为</w:t>
      </w:r>
      <w:r>
        <w:rPr>
          <w:color w:val="auto"/>
          <w:spacing w:val="-2"/>
          <w:sz w:val="24"/>
          <w:szCs w:val="24"/>
          <w:highlight w:val="none"/>
        </w:rPr>
        <w:t>符合政策要求的中小企业。</w:t>
      </w:r>
    </w:p>
    <w:p w14:paraId="1DAFE9A1">
      <w:pPr>
        <w:pStyle w:val="6"/>
        <w:spacing w:line="220" w:lineRule="auto"/>
        <w:rPr>
          <w:color w:val="auto"/>
          <w:sz w:val="24"/>
          <w:szCs w:val="24"/>
          <w:highlight w:val="none"/>
        </w:rPr>
      </w:pPr>
      <w:r>
        <w:rPr>
          <w:color w:val="auto"/>
          <w:sz w:val="24"/>
          <w:szCs w:val="24"/>
          <w:highlight w:val="none"/>
        </w:rPr>
        <w:t>相关企业（含联合体中的中小企业、签订分包意向协议的中小</w:t>
      </w:r>
      <w:r>
        <w:rPr>
          <w:color w:val="auto"/>
          <w:spacing w:val="-1"/>
          <w:sz w:val="24"/>
          <w:szCs w:val="24"/>
          <w:highlight w:val="none"/>
        </w:rPr>
        <w:t>企业）的具体情况如下：</w:t>
      </w:r>
    </w:p>
    <w:p w14:paraId="1777F230">
      <w:pPr>
        <w:spacing w:line="260" w:lineRule="auto"/>
        <w:rPr>
          <w:rFonts w:ascii="Arial"/>
          <w:color w:val="auto"/>
          <w:sz w:val="21"/>
          <w:highlight w:val="none"/>
        </w:rPr>
      </w:pPr>
    </w:p>
    <w:p w14:paraId="5630EC27">
      <w:pPr>
        <w:pStyle w:val="6"/>
        <w:spacing w:before="78" w:line="385" w:lineRule="auto"/>
        <w:ind w:left="426" w:right="126" w:firstLine="498"/>
        <w:rPr>
          <w:color w:val="auto"/>
          <w:sz w:val="24"/>
          <w:szCs w:val="24"/>
          <w:highlight w:val="none"/>
        </w:rPr>
      </w:pPr>
      <w:r>
        <w:rPr>
          <w:color w:val="auto"/>
          <w:spacing w:val="-5"/>
          <w:sz w:val="24"/>
          <w:szCs w:val="24"/>
          <w:highlight w:val="none"/>
        </w:rPr>
        <w:t xml:space="preserve">1.  </w:t>
      </w:r>
      <w:r>
        <w:rPr>
          <w:color w:val="auto"/>
          <w:spacing w:val="-107"/>
          <w:sz w:val="24"/>
          <w:szCs w:val="24"/>
          <w:highlight w:val="none"/>
          <w:u w:val="single" w:color="auto"/>
        </w:rPr>
        <w:t xml:space="preserve"> </w:t>
      </w:r>
      <w:r>
        <w:rPr>
          <w:color w:val="auto"/>
          <w:spacing w:val="-5"/>
          <w:sz w:val="24"/>
          <w:szCs w:val="24"/>
          <w:highlight w:val="none"/>
          <w:u w:val="single" w:color="auto"/>
        </w:rPr>
        <w:t>项目名称</w:t>
      </w:r>
      <w:r>
        <w:rPr>
          <w:color w:val="auto"/>
          <w:spacing w:val="-5"/>
          <w:sz w:val="24"/>
          <w:szCs w:val="24"/>
          <w:highlight w:val="none"/>
        </w:rPr>
        <w:t>，属于</w:t>
      </w:r>
      <w:r>
        <w:rPr>
          <w:color w:val="auto"/>
          <w:spacing w:val="-5"/>
          <w:sz w:val="24"/>
          <w:szCs w:val="24"/>
          <w:highlight w:val="none"/>
          <w:u w:val="single" w:color="auto"/>
        </w:rPr>
        <w:t>（采购文件中明确的所属行业</w:t>
      </w:r>
      <w:r>
        <w:rPr>
          <w:color w:val="auto"/>
          <w:spacing w:val="-9"/>
          <w:sz w:val="24"/>
          <w:szCs w:val="24"/>
          <w:highlight w:val="none"/>
          <w:u w:val="single" w:color="auto"/>
        </w:rPr>
        <w:t>）</w:t>
      </w:r>
      <w:r>
        <w:rPr>
          <w:color w:val="auto"/>
          <w:spacing w:val="-9"/>
          <w:sz w:val="24"/>
          <w:szCs w:val="24"/>
          <w:highlight w:val="none"/>
        </w:rPr>
        <w:t>；</w:t>
      </w:r>
      <w:r>
        <w:rPr>
          <w:color w:val="auto"/>
          <w:spacing w:val="-5"/>
          <w:sz w:val="24"/>
          <w:szCs w:val="24"/>
          <w:highlight w:val="none"/>
        </w:rPr>
        <w:t>承建</w:t>
      </w:r>
      <w:r>
        <w:rPr>
          <w:color w:val="auto"/>
          <w:spacing w:val="-5"/>
          <w:sz w:val="24"/>
          <w:szCs w:val="24"/>
          <w:highlight w:val="none"/>
          <w:u w:val="single" w:color="auto"/>
        </w:rPr>
        <w:t>（承接）</w:t>
      </w:r>
      <w:r>
        <w:rPr>
          <w:color w:val="auto"/>
          <w:spacing w:val="-5"/>
          <w:sz w:val="24"/>
          <w:szCs w:val="24"/>
          <w:highlight w:val="none"/>
        </w:rPr>
        <w:t>企业为</w:t>
      </w:r>
      <w:r>
        <w:rPr>
          <w:color w:val="auto"/>
          <w:spacing w:val="-5"/>
          <w:sz w:val="24"/>
          <w:szCs w:val="24"/>
          <w:highlight w:val="none"/>
          <w:u w:val="single" w:color="auto"/>
        </w:rPr>
        <w:t>（企</w:t>
      </w:r>
      <w:r>
        <w:rPr>
          <w:color w:val="auto"/>
          <w:spacing w:val="-4"/>
          <w:sz w:val="24"/>
          <w:szCs w:val="24"/>
          <w:highlight w:val="none"/>
          <w:u w:val="single" w:color="auto"/>
        </w:rPr>
        <w:t>业名称</w:t>
      </w:r>
      <w:r>
        <w:rPr>
          <w:color w:val="auto"/>
          <w:spacing w:val="-19"/>
          <w:sz w:val="24"/>
          <w:szCs w:val="24"/>
          <w:highlight w:val="none"/>
          <w:u w:val="single" w:color="auto"/>
        </w:rPr>
        <w:t>）</w:t>
      </w:r>
      <w:r>
        <w:rPr>
          <w:color w:val="auto"/>
          <w:spacing w:val="-19"/>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8"/>
          <w:sz w:val="24"/>
          <w:szCs w:val="24"/>
          <w:highlight w:val="none"/>
        </w:rPr>
        <w:t xml:space="preserve"> </w:t>
      </w:r>
      <w:r>
        <w:rPr>
          <w:color w:val="auto"/>
          <w:spacing w:val="-4"/>
          <w:sz w:val="24"/>
          <w:szCs w:val="24"/>
          <w:highlight w:val="none"/>
        </w:rPr>
        <w:t>人，营业收入为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万元，属于</w:t>
      </w:r>
      <w:r>
        <w:rPr>
          <w:color w:val="auto"/>
          <w:spacing w:val="-5"/>
          <w:sz w:val="24"/>
          <w:szCs w:val="24"/>
          <w:highlight w:val="none"/>
          <w:u w:val="single" w:color="auto"/>
        </w:rPr>
        <w:t>（中</w:t>
      </w:r>
    </w:p>
    <w:p w14:paraId="58EEB904">
      <w:pPr>
        <w:pStyle w:val="6"/>
        <w:spacing w:line="220" w:lineRule="auto"/>
        <w:ind w:left="434"/>
        <w:rPr>
          <w:color w:val="auto"/>
          <w:sz w:val="24"/>
          <w:szCs w:val="24"/>
          <w:highlight w:val="none"/>
        </w:rPr>
      </w:pP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16F60C46">
      <w:pPr>
        <w:pStyle w:val="6"/>
        <w:spacing w:before="54"/>
        <w:ind w:left="442"/>
        <w:rPr>
          <w:color w:val="auto"/>
          <w:sz w:val="24"/>
          <w:szCs w:val="24"/>
          <w:highlight w:val="none"/>
        </w:rPr>
      </w:pPr>
      <w:r>
        <w:rPr>
          <w:color w:val="auto"/>
          <w:spacing w:val="-13"/>
          <w:sz w:val="24"/>
          <w:szCs w:val="24"/>
          <w:highlight w:val="none"/>
        </w:rPr>
        <w:t>……</w:t>
      </w:r>
    </w:p>
    <w:p w14:paraId="1293CB9D">
      <w:pPr>
        <w:pStyle w:val="6"/>
        <w:spacing w:line="359" w:lineRule="auto"/>
        <w:ind w:left="26" w:right="268" w:firstLine="475"/>
        <w:rPr>
          <w:color w:val="auto"/>
          <w:sz w:val="24"/>
          <w:szCs w:val="24"/>
          <w:highlight w:val="none"/>
        </w:rPr>
      </w:pPr>
      <w:r>
        <w:rPr>
          <w:color w:val="auto"/>
          <w:spacing w:val="-4"/>
          <w:sz w:val="24"/>
          <w:szCs w:val="24"/>
          <w:highlight w:val="none"/>
        </w:rPr>
        <w:t>以上企业，不属于大企业的分支机构，不存在控股股东为大企业的情形，也不存在</w:t>
      </w:r>
      <w:r>
        <w:rPr>
          <w:color w:val="auto"/>
          <w:spacing w:val="-1"/>
          <w:sz w:val="24"/>
          <w:szCs w:val="24"/>
          <w:highlight w:val="none"/>
        </w:rPr>
        <w:t>与大企业的负责人为同一人的情形。</w:t>
      </w:r>
    </w:p>
    <w:p w14:paraId="7F23CBC7">
      <w:pPr>
        <w:pStyle w:val="6"/>
        <w:spacing w:before="1" w:line="219" w:lineRule="auto"/>
        <w:ind w:left="569"/>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04FFF850">
      <w:pPr>
        <w:spacing w:line="257" w:lineRule="auto"/>
        <w:rPr>
          <w:rFonts w:ascii="Arial"/>
          <w:color w:val="auto"/>
          <w:sz w:val="21"/>
          <w:highlight w:val="none"/>
        </w:rPr>
      </w:pPr>
    </w:p>
    <w:p w14:paraId="48560F07">
      <w:pPr>
        <w:spacing w:line="257" w:lineRule="auto"/>
        <w:rPr>
          <w:rFonts w:ascii="Arial"/>
          <w:color w:val="auto"/>
          <w:sz w:val="21"/>
          <w:highlight w:val="none"/>
        </w:rPr>
      </w:pPr>
    </w:p>
    <w:p w14:paraId="0B1EA2FA">
      <w:pPr>
        <w:spacing w:line="258" w:lineRule="auto"/>
        <w:rPr>
          <w:rFonts w:ascii="Arial"/>
          <w:color w:val="auto"/>
          <w:sz w:val="21"/>
          <w:highlight w:val="none"/>
        </w:rPr>
      </w:pPr>
    </w:p>
    <w:p w14:paraId="6B38FB60">
      <w:pPr>
        <w:spacing w:line="258" w:lineRule="auto"/>
        <w:rPr>
          <w:rFonts w:ascii="Arial"/>
          <w:color w:val="auto"/>
          <w:sz w:val="21"/>
          <w:highlight w:val="none"/>
        </w:rPr>
      </w:pPr>
    </w:p>
    <w:p w14:paraId="0EFA15FF">
      <w:pPr>
        <w:pStyle w:val="6"/>
        <w:spacing w:before="78" w:line="219" w:lineRule="auto"/>
        <w:ind w:left="4521"/>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371FDCC">
      <w:pPr>
        <w:pStyle w:val="6"/>
        <w:spacing w:before="183" w:line="220" w:lineRule="auto"/>
        <w:ind w:left="6948"/>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B8023E">
      <w:pPr>
        <w:spacing w:line="287" w:lineRule="auto"/>
        <w:rPr>
          <w:rFonts w:ascii="Arial"/>
          <w:color w:val="auto"/>
          <w:sz w:val="21"/>
          <w:highlight w:val="none"/>
        </w:rPr>
      </w:pPr>
    </w:p>
    <w:p w14:paraId="2BBFA293">
      <w:pPr>
        <w:spacing w:line="287" w:lineRule="auto"/>
        <w:rPr>
          <w:rFonts w:ascii="Arial"/>
          <w:color w:val="auto"/>
          <w:sz w:val="21"/>
          <w:highlight w:val="none"/>
        </w:rPr>
      </w:pPr>
    </w:p>
    <w:p w14:paraId="4DBE348C">
      <w:pPr>
        <w:pStyle w:val="6"/>
        <w:spacing w:before="66" w:line="228" w:lineRule="auto"/>
        <w:ind w:left="421"/>
        <w:rPr>
          <w:color w:val="auto"/>
          <w:sz w:val="20"/>
          <w:szCs w:val="20"/>
          <w:highlight w:val="none"/>
        </w:rPr>
      </w:pPr>
      <w:r>
        <w:rPr>
          <w:color w:val="auto"/>
          <w:spacing w:val="9"/>
          <w:sz w:val="20"/>
          <w:szCs w:val="20"/>
          <w:highlight w:val="none"/>
        </w:rPr>
        <w:t>从业人员、营业收入、资产总额填报上一年度数据，无上一年度数据的新成立企业可不填报。</w:t>
      </w:r>
    </w:p>
    <w:p w14:paraId="3AB5DAC6">
      <w:pPr>
        <w:spacing w:line="244" w:lineRule="auto"/>
        <w:rPr>
          <w:rFonts w:ascii="Arial"/>
          <w:color w:val="auto"/>
          <w:sz w:val="21"/>
          <w:highlight w:val="none"/>
        </w:rPr>
      </w:pPr>
    </w:p>
    <w:p w14:paraId="18305AE7">
      <w:pPr>
        <w:spacing w:line="244" w:lineRule="auto"/>
        <w:rPr>
          <w:rFonts w:ascii="Arial"/>
          <w:color w:val="auto"/>
          <w:sz w:val="21"/>
          <w:highlight w:val="none"/>
        </w:rPr>
      </w:pPr>
    </w:p>
    <w:p w14:paraId="46BC4F6D">
      <w:pPr>
        <w:spacing w:line="245" w:lineRule="auto"/>
        <w:rPr>
          <w:rFonts w:ascii="Arial"/>
          <w:color w:val="auto"/>
          <w:sz w:val="21"/>
          <w:highlight w:val="none"/>
        </w:rPr>
      </w:pPr>
    </w:p>
    <w:p w14:paraId="3D644DE1">
      <w:pPr>
        <w:spacing w:line="245" w:lineRule="auto"/>
        <w:rPr>
          <w:rFonts w:ascii="Arial"/>
          <w:color w:val="auto"/>
          <w:sz w:val="21"/>
          <w:highlight w:val="none"/>
        </w:rPr>
      </w:pPr>
    </w:p>
    <w:p w14:paraId="7B05242F">
      <w:pPr>
        <w:spacing w:line="245" w:lineRule="auto"/>
        <w:rPr>
          <w:rFonts w:ascii="Arial"/>
          <w:color w:val="auto"/>
          <w:sz w:val="21"/>
          <w:highlight w:val="none"/>
        </w:rPr>
      </w:pPr>
    </w:p>
    <w:p w14:paraId="5A750509">
      <w:pPr>
        <w:pStyle w:val="6"/>
        <w:spacing w:before="98" w:line="219" w:lineRule="auto"/>
        <w:jc w:val="right"/>
        <w:rPr>
          <w:color w:val="auto"/>
          <w:highlight w:val="none"/>
        </w:rPr>
      </w:pPr>
      <w:r>
        <w:rPr>
          <w:b/>
          <w:bCs/>
          <w:color w:val="auto"/>
          <w:spacing w:val="-9"/>
          <w:highlight w:val="none"/>
        </w:rPr>
        <w:t>八、符合特定资格条件（如果项目要求）的有关证明材料（复印件）</w:t>
      </w:r>
    </w:p>
    <w:p w14:paraId="72B3711F">
      <w:pPr>
        <w:spacing w:line="271" w:lineRule="auto"/>
        <w:rPr>
          <w:rFonts w:ascii="Arial"/>
          <w:color w:val="auto"/>
          <w:sz w:val="21"/>
          <w:highlight w:val="none"/>
        </w:rPr>
      </w:pPr>
    </w:p>
    <w:p w14:paraId="63A1A2B1">
      <w:pPr>
        <w:spacing w:line="272" w:lineRule="auto"/>
        <w:rPr>
          <w:rFonts w:ascii="Arial"/>
          <w:color w:val="auto"/>
          <w:sz w:val="21"/>
          <w:highlight w:val="none"/>
        </w:rPr>
      </w:pPr>
    </w:p>
    <w:p w14:paraId="0D590086">
      <w:pPr>
        <w:pStyle w:val="6"/>
        <w:spacing w:before="78" w:line="219" w:lineRule="auto"/>
        <w:ind w:left="4521"/>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244243EE">
      <w:pPr>
        <w:pStyle w:val="6"/>
        <w:spacing w:before="183" w:line="220" w:lineRule="auto"/>
        <w:ind w:left="6948"/>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12AC128D">
      <w:pPr>
        <w:spacing w:line="220" w:lineRule="auto"/>
        <w:rPr>
          <w:color w:val="auto"/>
          <w:sz w:val="24"/>
          <w:szCs w:val="24"/>
          <w:highlight w:val="none"/>
        </w:rPr>
        <w:sectPr>
          <w:headerReference r:id="rId32" w:type="default"/>
          <w:footerReference r:id="rId33" w:type="default"/>
          <w:pgSz w:w="11910" w:h="16840"/>
          <w:pgMar w:top="1082" w:right="1374" w:bottom="940" w:left="1262" w:header="694" w:footer="703" w:gutter="0"/>
          <w:cols w:space="720" w:num="1"/>
        </w:sectPr>
      </w:pPr>
    </w:p>
    <w:p w14:paraId="796BEFC9">
      <w:pPr>
        <w:spacing w:line="250" w:lineRule="auto"/>
        <w:rPr>
          <w:rFonts w:ascii="Arial"/>
          <w:color w:val="auto"/>
          <w:sz w:val="21"/>
          <w:highlight w:val="none"/>
        </w:rPr>
      </w:pPr>
    </w:p>
    <w:p w14:paraId="3849AD83">
      <w:pPr>
        <w:pStyle w:val="6"/>
        <w:spacing w:line="219" w:lineRule="auto"/>
        <w:ind w:left="16"/>
        <w:outlineLvl w:val="1"/>
        <w:rPr>
          <w:color w:val="auto"/>
          <w:highlight w:val="none"/>
        </w:rPr>
      </w:pPr>
      <w:bookmarkStart w:id="35" w:name="bookmark60"/>
      <w:bookmarkEnd w:id="35"/>
      <w:bookmarkStart w:id="36" w:name="_Toc25200"/>
      <w:r>
        <w:rPr>
          <w:color w:val="auto"/>
          <w:spacing w:val="-1"/>
          <w:highlight w:val="none"/>
        </w:rPr>
        <w:t>九、</w:t>
      </w:r>
      <w:r>
        <w:rPr>
          <w:color w:val="auto"/>
          <w:spacing w:val="-2"/>
          <w:highlight w:val="none"/>
        </w:rPr>
        <w:t>承诺函</w:t>
      </w:r>
      <w:r>
        <w:rPr>
          <w:rFonts w:hint="eastAsia"/>
          <w:color w:val="auto"/>
          <w:spacing w:val="-2"/>
          <w:highlight w:val="none"/>
          <w:lang w:eastAsia="zh-CN"/>
        </w:rPr>
        <w:t>（</w:t>
      </w:r>
      <w:r>
        <w:rPr>
          <w:color w:val="auto"/>
          <w:spacing w:val="-2"/>
          <w:highlight w:val="none"/>
        </w:rPr>
        <w:t>格式自拟）</w:t>
      </w:r>
      <w:bookmarkEnd w:id="36"/>
    </w:p>
    <w:p w14:paraId="447000C2">
      <w:pPr>
        <w:spacing w:line="258" w:lineRule="auto"/>
        <w:rPr>
          <w:rFonts w:ascii="Arial"/>
          <w:color w:val="auto"/>
          <w:sz w:val="21"/>
          <w:highlight w:val="none"/>
        </w:rPr>
      </w:pPr>
    </w:p>
    <w:p w14:paraId="5A1C476E">
      <w:pPr>
        <w:spacing w:line="258" w:lineRule="auto"/>
        <w:rPr>
          <w:rFonts w:ascii="Arial"/>
          <w:color w:val="auto"/>
          <w:sz w:val="21"/>
          <w:highlight w:val="none"/>
        </w:rPr>
      </w:pPr>
    </w:p>
    <w:p w14:paraId="723104BD">
      <w:pPr>
        <w:spacing w:line="258" w:lineRule="auto"/>
        <w:rPr>
          <w:rFonts w:ascii="Arial"/>
          <w:color w:val="auto"/>
          <w:sz w:val="21"/>
          <w:highlight w:val="none"/>
        </w:rPr>
      </w:pPr>
    </w:p>
    <w:p w14:paraId="40AF2039">
      <w:pPr>
        <w:spacing w:line="258" w:lineRule="auto"/>
        <w:rPr>
          <w:rFonts w:ascii="Arial"/>
          <w:color w:val="auto"/>
          <w:sz w:val="21"/>
          <w:highlight w:val="none"/>
        </w:rPr>
      </w:pPr>
    </w:p>
    <w:p w14:paraId="51F83B6C">
      <w:pPr>
        <w:pStyle w:val="6"/>
        <w:spacing w:before="78"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EC58CFD">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16E41BFA">
      <w:pPr>
        <w:spacing w:line="269" w:lineRule="auto"/>
        <w:rPr>
          <w:rFonts w:ascii="Arial"/>
          <w:color w:val="auto"/>
          <w:sz w:val="21"/>
          <w:highlight w:val="none"/>
        </w:rPr>
      </w:pPr>
    </w:p>
    <w:p w14:paraId="4D3C881A">
      <w:pPr>
        <w:spacing w:line="269" w:lineRule="auto"/>
        <w:rPr>
          <w:rFonts w:ascii="Arial"/>
          <w:color w:val="auto"/>
          <w:sz w:val="21"/>
          <w:highlight w:val="none"/>
        </w:rPr>
      </w:pPr>
    </w:p>
    <w:p w14:paraId="6EBD63DE">
      <w:pPr>
        <w:spacing w:line="269" w:lineRule="auto"/>
        <w:rPr>
          <w:rFonts w:ascii="Arial"/>
          <w:color w:val="auto"/>
          <w:sz w:val="21"/>
          <w:highlight w:val="none"/>
        </w:rPr>
      </w:pPr>
    </w:p>
    <w:p w14:paraId="2379C839">
      <w:pPr>
        <w:spacing w:line="270" w:lineRule="auto"/>
        <w:rPr>
          <w:rFonts w:ascii="Arial"/>
          <w:color w:val="auto"/>
          <w:sz w:val="21"/>
          <w:highlight w:val="none"/>
        </w:rPr>
      </w:pPr>
    </w:p>
    <w:p w14:paraId="4A19EECF">
      <w:pPr>
        <w:pStyle w:val="6"/>
        <w:spacing w:before="98" w:line="362" w:lineRule="auto"/>
        <w:ind w:left="11" w:right="1" w:firstLine="601"/>
        <w:rPr>
          <w:color w:val="auto"/>
          <w:highlight w:val="none"/>
        </w:rPr>
      </w:pPr>
      <w:r>
        <w:rPr>
          <w:b/>
          <w:bCs/>
          <w:color w:val="auto"/>
          <w:spacing w:val="-3"/>
          <w:highlight w:val="none"/>
        </w:rPr>
        <w:t>十、除磋商文件规定必须提供以外，供应商认为需要提供的其</w:t>
      </w:r>
      <w:r>
        <w:rPr>
          <w:b/>
          <w:bCs/>
          <w:color w:val="auto"/>
          <w:spacing w:val="-5"/>
          <w:highlight w:val="none"/>
        </w:rPr>
        <w:t>他证明材料</w:t>
      </w:r>
    </w:p>
    <w:p w14:paraId="341ABFAE">
      <w:pPr>
        <w:spacing w:line="241" w:lineRule="auto"/>
        <w:rPr>
          <w:rFonts w:ascii="Arial"/>
          <w:color w:val="auto"/>
          <w:sz w:val="21"/>
          <w:highlight w:val="none"/>
        </w:rPr>
      </w:pPr>
    </w:p>
    <w:p w14:paraId="3E0E5B3F">
      <w:pPr>
        <w:spacing w:line="242" w:lineRule="auto"/>
        <w:rPr>
          <w:rFonts w:ascii="Arial"/>
          <w:color w:val="auto"/>
          <w:sz w:val="21"/>
          <w:highlight w:val="none"/>
        </w:rPr>
      </w:pPr>
    </w:p>
    <w:p w14:paraId="52F59FA3">
      <w:pPr>
        <w:pStyle w:val="6"/>
        <w:spacing w:before="79" w:line="219" w:lineRule="auto"/>
        <w:ind w:left="2409"/>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4B8AB5F3">
      <w:pPr>
        <w:pStyle w:val="6"/>
        <w:spacing w:before="183" w:line="220" w:lineRule="auto"/>
        <w:ind w:left="4370"/>
        <w:rPr>
          <w:color w:val="auto"/>
          <w:sz w:val="24"/>
          <w:szCs w:val="24"/>
          <w:highlight w:val="none"/>
        </w:rPr>
      </w:pPr>
      <w:r>
        <w:rPr>
          <w:color w:val="auto"/>
          <w:spacing w:val="-20"/>
          <w:sz w:val="24"/>
          <w:szCs w:val="24"/>
          <w:highlight w:val="none"/>
        </w:rPr>
        <w:t>日</w:t>
      </w:r>
      <w:r>
        <w:rPr>
          <w:color w:val="auto"/>
          <w:spacing w:val="6"/>
          <w:sz w:val="24"/>
          <w:szCs w:val="24"/>
          <w:highlight w:val="none"/>
        </w:rPr>
        <w:t xml:space="preserve">  </w:t>
      </w:r>
      <w:r>
        <w:rPr>
          <w:color w:val="auto"/>
          <w:spacing w:val="-20"/>
          <w:sz w:val="24"/>
          <w:szCs w:val="24"/>
          <w:highlight w:val="none"/>
        </w:rPr>
        <w:t>期</w:t>
      </w:r>
      <w:r>
        <w:rPr>
          <w:color w:val="auto"/>
          <w:spacing w:val="-89"/>
          <w:sz w:val="24"/>
          <w:szCs w:val="24"/>
          <w:highlight w:val="none"/>
        </w:rPr>
        <w:t xml:space="preserve"> </w:t>
      </w:r>
      <w:r>
        <w:rPr>
          <w:color w:val="auto"/>
          <w:spacing w:val="-20"/>
          <w:sz w:val="24"/>
          <w:szCs w:val="24"/>
          <w:highlight w:val="none"/>
        </w:rPr>
        <w:t>：</w:t>
      </w:r>
      <w:r>
        <w:rPr>
          <w:color w:val="auto"/>
          <w:spacing w:val="3"/>
          <w:sz w:val="24"/>
          <w:szCs w:val="24"/>
          <w:highlight w:val="none"/>
        </w:rPr>
        <w:t xml:space="preserve">   </w:t>
      </w:r>
      <w:r>
        <w:rPr>
          <w:color w:val="auto"/>
          <w:spacing w:val="-20"/>
          <w:sz w:val="24"/>
          <w:szCs w:val="24"/>
          <w:highlight w:val="none"/>
        </w:rPr>
        <w:t>年</w:t>
      </w:r>
      <w:r>
        <w:rPr>
          <w:color w:val="auto"/>
          <w:spacing w:val="5"/>
          <w:sz w:val="24"/>
          <w:szCs w:val="24"/>
          <w:highlight w:val="none"/>
        </w:rPr>
        <w:t xml:space="preserve">   </w:t>
      </w:r>
      <w:r>
        <w:rPr>
          <w:color w:val="auto"/>
          <w:spacing w:val="-20"/>
          <w:sz w:val="24"/>
          <w:szCs w:val="24"/>
          <w:highlight w:val="none"/>
        </w:rPr>
        <w:t>月</w:t>
      </w:r>
      <w:r>
        <w:rPr>
          <w:color w:val="auto"/>
          <w:spacing w:val="17"/>
          <w:sz w:val="24"/>
          <w:szCs w:val="24"/>
          <w:highlight w:val="none"/>
        </w:rPr>
        <w:t xml:space="preserve">   </w:t>
      </w:r>
      <w:r>
        <w:rPr>
          <w:color w:val="auto"/>
          <w:spacing w:val="-20"/>
          <w:sz w:val="24"/>
          <w:szCs w:val="24"/>
          <w:highlight w:val="none"/>
        </w:rPr>
        <w:t>日</w:t>
      </w:r>
    </w:p>
    <w:p w14:paraId="64B95505">
      <w:pPr>
        <w:spacing w:line="220" w:lineRule="auto"/>
        <w:rPr>
          <w:color w:val="auto"/>
          <w:sz w:val="24"/>
          <w:szCs w:val="24"/>
          <w:highlight w:val="none"/>
        </w:rPr>
        <w:sectPr>
          <w:headerReference r:id="rId34" w:type="default"/>
          <w:footerReference r:id="rId35" w:type="default"/>
          <w:pgSz w:w="11910" w:h="16840"/>
          <w:pgMar w:top="1082" w:right="1500" w:bottom="940" w:left="1680" w:header="694" w:footer="703" w:gutter="0"/>
          <w:cols w:space="720" w:num="1"/>
        </w:sectPr>
      </w:pPr>
    </w:p>
    <w:p w14:paraId="78F4FB74">
      <w:pPr>
        <w:spacing w:line="241" w:lineRule="auto"/>
        <w:rPr>
          <w:rFonts w:ascii="Arial"/>
          <w:color w:val="auto"/>
          <w:sz w:val="21"/>
          <w:highlight w:val="none"/>
        </w:rPr>
      </w:pPr>
    </w:p>
    <w:p w14:paraId="230AB1D6">
      <w:pPr>
        <w:spacing w:line="241" w:lineRule="auto"/>
        <w:rPr>
          <w:rFonts w:ascii="Arial"/>
          <w:color w:val="auto"/>
          <w:sz w:val="21"/>
          <w:highlight w:val="none"/>
        </w:rPr>
      </w:pPr>
    </w:p>
    <w:p w14:paraId="5ACCF370">
      <w:pPr>
        <w:spacing w:line="241" w:lineRule="auto"/>
        <w:rPr>
          <w:rFonts w:ascii="Arial"/>
          <w:color w:val="auto"/>
          <w:sz w:val="21"/>
          <w:highlight w:val="none"/>
        </w:rPr>
      </w:pPr>
    </w:p>
    <w:p w14:paraId="29C850EC">
      <w:pPr>
        <w:spacing w:line="241" w:lineRule="auto"/>
        <w:rPr>
          <w:rFonts w:ascii="Arial"/>
          <w:color w:val="auto"/>
          <w:sz w:val="21"/>
          <w:highlight w:val="none"/>
        </w:rPr>
      </w:pPr>
    </w:p>
    <w:p w14:paraId="7C696ACA">
      <w:pPr>
        <w:spacing w:line="241" w:lineRule="auto"/>
        <w:rPr>
          <w:rFonts w:ascii="Arial"/>
          <w:color w:val="auto"/>
          <w:sz w:val="21"/>
          <w:highlight w:val="none"/>
        </w:rPr>
      </w:pPr>
    </w:p>
    <w:p w14:paraId="72314115">
      <w:pPr>
        <w:spacing w:line="241" w:lineRule="auto"/>
        <w:rPr>
          <w:rFonts w:ascii="Arial"/>
          <w:color w:val="auto"/>
          <w:sz w:val="21"/>
          <w:highlight w:val="none"/>
        </w:rPr>
      </w:pPr>
    </w:p>
    <w:p w14:paraId="52E26CB6">
      <w:pPr>
        <w:spacing w:line="241" w:lineRule="auto"/>
        <w:rPr>
          <w:rFonts w:ascii="Arial"/>
          <w:color w:val="auto"/>
          <w:sz w:val="21"/>
          <w:highlight w:val="none"/>
        </w:rPr>
      </w:pPr>
    </w:p>
    <w:p w14:paraId="0E8A9F2B">
      <w:pPr>
        <w:spacing w:line="241" w:lineRule="auto"/>
        <w:rPr>
          <w:rFonts w:ascii="Arial"/>
          <w:color w:val="auto"/>
          <w:sz w:val="21"/>
          <w:highlight w:val="none"/>
        </w:rPr>
      </w:pPr>
    </w:p>
    <w:p w14:paraId="1755DBC5">
      <w:pPr>
        <w:spacing w:line="241" w:lineRule="auto"/>
        <w:rPr>
          <w:rFonts w:ascii="Arial"/>
          <w:color w:val="auto"/>
          <w:sz w:val="21"/>
          <w:highlight w:val="none"/>
        </w:rPr>
      </w:pPr>
    </w:p>
    <w:p w14:paraId="42A0BCD0">
      <w:pPr>
        <w:spacing w:line="241" w:lineRule="auto"/>
        <w:rPr>
          <w:rFonts w:ascii="Arial"/>
          <w:color w:val="auto"/>
          <w:sz w:val="21"/>
          <w:highlight w:val="none"/>
        </w:rPr>
      </w:pPr>
    </w:p>
    <w:p w14:paraId="616A514B">
      <w:pPr>
        <w:spacing w:line="241" w:lineRule="auto"/>
        <w:rPr>
          <w:rFonts w:ascii="Arial"/>
          <w:color w:val="auto"/>
          <w:sz w:val="21"/>
          <w:highlight w:val="none"/>
        </w:rPr>
      </w:pPr>
    </w:p>
    <w:p w14:paraId="7AAE91C0">
      <w:pPr>
        <w:spacing w:line="241" w:lineRule="auto"/>
        <w:rPr>
          <w:rFonts w:ascii="Arial"/>
          <w:color w:val="auto"/>
          <w:sz w:val="21"/>
          <w:highlight w:val="none"/>
        </w:rPr>
      </w:pPr>
    </w:p>
    <w:p w14:paraId="78FC8BEF">
      <w:pPr>
        <w:spacing w:line="241" w:lineRule="auto"/>
        <w:rPr>
          <w:rFonts w:ascii="Arial"/>
          <w:color w:val="auto"/>
          <w:sz w:val="21"/>
          <w:highlight w:val="none"/>
        </w:rPr>
      </w:pPr>
    </w:p>
    <w:p w14:paraId="026A5A8B">
      <w:pPr>
        <w:spacing w:line="241" w:lineRule="auto"/>
        <w:rPr>
          <w:rFonts w:ascii="Arial"/>
          <w:color w:val="auto"/>
          <w:sz w:val="21"/>
          <w:highlight w:val="none"/>
        </w:rPr>
      </w:pPr>
    </w:p>
    <w:p w14:paraId="27CF779E">
      <w:pPr>
        <w:spacing w:line="242" w:lineRule="auto"/>
        <w:rPr>
          <w:rFonts w:ascii="Arial"/>
          <w:color w:val="auto"/>
          <w:sz w:val="21"/>
          <w:highlight w:val="none"/>
        </w:rPr>
      </w:pPr>
    </w:p>
    <w:p w14:paraId="0F643995">
      <w:pPr>
        <w:spacing w:line="242" w:lineRule="auto"/>
        <w:rPr>
          <w:rFonts w:ascii="Arial"/>
          <w:color w:val="auto"/>
          <w:sz w:val="21"/>
          <w:highlight w:val="none"/>
        </w:rPr>
      </w:pPr>
    </w:p>
    <w:p w14:paraId="5D5B9FFD">
      <w:pPr>
        <w:spacing w:line="242" w:lineRule="auto"/>
        <w:rPr>
          <w:rFonts w:ascii="Arial"/>
          <w:color w:val="auto"/>
          <w:sz w:val="21"/>
          <w:highlight w:val="none"/>
        </w:rPr>
      </w:pPr>
    </w:p>
    <w:p w14:paraId="2508DE22">
      <w:pPr>
        <w:spacing w:line="242" w:lineRule="auto"/>
        <w:rPr>
          <w:rFonts w:ascii="Arial"/>
          <w:color w:val="auto"/>
          <w:sz w:val="21"/>
          <w:highlight w:val="none"/>
        </w:rPr>
      </w:pPr>
    </w:p>
    <w:p w14:paraId="66E72469">
      <w:pPr>
        <w:spacing w:line="242" w:lineRule="auto"/>
        <w:rPr>
          <w:rFonts w:ascii="Arial"/>
          <w:color w:val="auto"/>
          <w:sz w:val="21"/>
          <w:highlight w:val="none"/>
        </w:rPr>
      </w:pPr>
    </w:p>
    <w:p w14:paraId="4C8D4918">
      <w:pPr>
        <w:spacing w:line="242" w:lineRule="auto"/>
        <w:rPr>
          <w:rFonts w:ascii="Arial"/>
          <w:color w:val="auto"/>
          <w:sz w:val="21"/>
          <w:highlight w:val="none"/>
        </w:rPr>
      </w:pPr>
    </w:p>
    <w:p w14:paraId="0E365446">
      <w:pPr>
        <w:pStyle w:val="6"/>
        <w:spacing w:before="101" w:line="225" w:lineRule="auto"/>
        <w:ind w:left="2537"/>
        <w:outlineLvl w:val="1"/>
        <w:rPr>
          <w:color w:val="auto"/>
          <w:sz w:val="31"/>
          <w:szCs w:val="31"/>
          <w:highlight w:val="none"/>
        </w:rPr>
      </w:pPr>
      <w:bookmarkStart w:id="37" w:name="_Toc17657"/>
      <w:r>
        <w:rPr>
          <w:color w:val="auto"/>
          <w:spacing w:val="8"/>
          <w:sz w:val="31"/>
          <w:szCs w:val="31"/>
          <w:highlight w:val="none"/>
        </w:rPr>
        <w:t>第三节 商务技术文件格式</w:t>
      </w:r>
      <w:bookmarkEnd w:id="37"/>
    </w:p>
    <w:p w14:paraId="748111E2">
      <w:pPr>
        <w:spacing w:line="257" w:lineRule="auto"/>
        <w:rPr>
          <w:rFonts w:ascii="Arial"/>
          <w:color w:val="auto"/>
          <w:sz w:val="21"/>
          <w:highlight w:val="none"/>
        </w:rPr>
      </w:pPr>
    </w:p>
    <w:p w14:paraId="3ED121F8">
      <w:pPr>
        <w:spacing w:line="257" w:lineRule="auto"/>
        <w:rPr>
          <w:rFonts w:ascii="Arial"/>
          <w:color w:val="auto"/>
          <w:sz w:val="21"/>
          <w:highlight w:val="none"/>
        </w:rPr>
      </w:pPr>
    </w:p>
    <w:p w14:paraId="036F0D70">
      <w:pPr>
        <w:pStyle w:val="6"/>
        <w:spacing w:before="65" w:line="228" w:lineRule="auto"/>
        <w:ind w:left="6248"/>
        <w:rPr>
          <w:color w:val="auto"/>
          <w:sz w:val="20"/>
          <w:szCs w:val="20"/>
          <w:highlight w:val="none"/>
        </w:rPr>
      </w:pPr>
      <w:r>
        <w:rPr>
          <w:color w:val="auto"/>
          <w:spacing w:val="8"/>
          <w:sz w:val="20"/>
          <w:szCs w:val="20"/>
          <w:highlight w:val="none"/>
        </w:rPr>
        <w:t>全流程电子文件</w:t>
      </w:r>
    </w:p>
    <w:p w14:paraId="64DA3634">
      <w:pPr>
        <w:spacing w:line="264" w:lineRule="auto"/>
        <w:rPr>
          <w:rFonts w:ascii="Arial"/>
          <w:color w:val="auto"/>
          <w:sz w:val="21"/>
          <w:highlight w:val="none"/>
        </w:rPr>
      </w:pPr>
    </w:p>
    <w:p w14:paraId="1517D0D4">
      <w:pPr>
        <w:spacing w:line="265" w:lineRule="auto"/>
        <w:rPr>
          <w:rFonts w:ascii="Arial"/>
          <w:color w:val="auto"/>
          <w:sz w:val="21"/>
          <w:highlight w:val="none"/>
        </w:rPr>
      </w:pPr>
    </w:p>
    <w:p w14:paraId="310785B9">
      <w:pPr>
        <w:spacing w:line="265" w:lineRule="auto"/>
        <w:rPr>
          <w:rFonts w:ascii="Arial"/>
          <w:color w:val="auto"/>
          <w:sz w:val="21"/>
          <w:highlight w:val="none"/>
        </w:rPr>
      </w:pPr>
    </w:p>
    <w:p w14:paraId="31A789C7">
      <w:pPr>
        <w:spacing w:line="265" w:lineRule="auto"/>
        <w:rPr>
          <w:rFonts w:ascii="Arial"/>
          <w:color w:val="auto"/>
          <w:sz w:val="21"/>
          <w:highlight w:val="none"/>
        </w:rPr>
      </w:pPr>
    </w:p>
    <w:p w14:paraId="00631CE6">
      <w:pPr>
        <w:spacing w:line="265" w:lineRule="auto"/>
        <w:rPr>
          <w:rFonts w:ascii="Arial"/>
          <w:color w:val="auto"/>
          <w:sz w:val="21"/>
          <w:highlight w:val="none"/>
        </w:rPr>
      </w:pPr>
    </w:p>
    <w:p w14:paraId="30DF90E3">
      <w:pPr>
        <w:pStyle w:val="6"/>
        <w:spacing w:before="140" w:line="224" w:lineRule="auto"/>
        <w:ind w:left="1091"/>
        <w:rPr>
          <w:color w:val="auto"/>
          <w:sz w:val="43"/>
          <w:szCs w:val="43"/>
          <w:highlight w:val="none"/>
        </w:rPr>
      </w:pPr>
      <w:r>
        <w:rPr>
          <w:color w:val="auto"/>
          <w:spacing w:val="-1"/>
          <w:sz w:val="43"/>
          <w:szCs w:val="43"/>
          <w:highlight w:val="none"/>
        </w:rPr>
        <w:t>商  务</w:t>
      </w:r>
      <w:r>
        <w:rPr>
          <w:color w:val="auto"/>
          <w:spacing w:val="16"/>
          <w:sz w:val="43"/>
          <w:szCs w:val="43"/>
          <w:highlight w:val="none"/>
        </w:rPr>
        <w:t xml:space="preserve">  </w:t>
      </w:r>
      <w:r>
        <w:rPr>
          <w:color w:val="auto"/>
          <w:spacing w:val="-1"/>
          <w:sz w:val="43"/>
          <w:szCs w:val="43"/>
          <w:highlight w:val="none"/>
        </w:rPr>
        <w:t>技</w:t>
      </w:r>
      <w:r>
        <w:rPr>
          <w:color w:val="auto"/>
          <w:spacing w:val="17"/>
          <w:sz w:val="43"/>
          <w:szCs w:val="43"/>
          <w:highlight w:val="none"/>
        </w:rPr>
        <w:t xml:space="preserve">  </w:t>
      </w:r>
      <w:r>
        <w:rPr>
          <w:color w:val="auto"/>
          <w:spacing w:val="-1"/>
          <w:sz w:val="43"/>
          <w:szCs w:val="43"/>
          <w:highlight w:val="none"/>
        </w:rPr>
        <w:t>术</w:t>
      </w:r>
      <w:r>
        <w:rPr>
          <w:color w:val="auto"/>
          <w:spacing w:val="15"/>
          <w:sz w:val="43"/>
          <w:szCs w:val="43"/>
          <w:highlight w:val="none"/>
        </w:rPr>
        <w:t xml:space="preserve">  </w:t>
      </w:r>
      <w:r>
        <w:rPr>
          <w:color w:val="auto"/>
          <w:spacing w:val="-1"/>
          <w:sz w:val="43"/>
          <w:szCs w:val="43"/>
          <w:highlight w:val="none"/>
        </w:rPr>
        <w:t>文</w:t>
      </w:r>
      <w:r>
        <w:rPr>
          <w:color w:val="auto"/>
          <w:spacing w:val="13"/>
          <w:sz w:val="43"/>
          <w:szCs w:val="43"/>
          <w:highlight w:val="none"/>
        </w:rPr>
        <w:t xml:space="preserve">  </w:t>
      </w:r>
      <w:r>
        <w:rPr>
          <w:color w:val="auto"/>
          <w:spacing w:val="-1"/>
          <w:sz w:val="43"/>
          <w:szCs w:val="43"/>
          <w:highlight w:val="none"/>
        </w:rPr>
        <w:t>件（封面）</w:t>
      </w:r>
    </w:p>
    <w:p w14:paraId="31C2F3DE">
      <w:pPr>
        <w:spacing w:line="302" w:lineRule="auto"/>
        <w:rPr>
          <w:rFonts w:ascii="Arial"/>
          <w:color w:val="auto"/>
          <w:sz w:val="21"/>
          <w:highlight w:val="none"/>
        </w:rPr>
      </w:pPr>
    </w:p>
    <w:p w14:paraId="77556F21">
      <w:pPr>
        <w:spacing w:line="303" w:lineRule="auto"/>
        <w:rPr>
          <w:rFonts w:ascii="Arial"/>
          <w:color w:val="auto"/>
          <w:sz w:val="21"/>
          <w:highlight w:val="none"/>
        </w:rPr>
      </w:pPr>
    </w:p>
    <w:p w14:paraId="3898C3AF">
      <w:pPr>
        <w:spacing w:line="303" w:lineRule="auto"/>
        <w:rPr>
          <w:rFonts w:ascii="Arial"/>
          <w:color w:val="auto"/>
          <w:sz w:val="21"/>
          <w:highlight w:val="none"/>
        </w:rPr>
      </w:pPr>
    </w:p>
    <w:p w14:paraId="48674D9E">
      <w:pPr>
        <w:pStyle w:val="6"/>
        <w:spacing w:before="100" w:line="226" w:lineRule="auto"/>
        <w:ind w:left="658"/>
        <w:rPr>
          <w:color w:val="auto"/>
          <w:sz w:val="31"/>
          <w:szCs w:val="31"/>
          <w:highlight w:val="none"/>
        </w:rPr>
      </w:pPr>
      <w:r>
        <w:rPr>
          <w:color w:val="auto"/>
          <w:spacing w:val="4"/>
          <w:sz w:val="31"/>
          <w:szCs w:val="31"/>
          <w:highlight w:val="none"/>
        </w:rPr>
        <w:t>项目名称：</w:t>
      </w:r>
    </w:p>
    <w:p w14:paraId="42D2682F">
      <w:pPr>
        <w:spacing w:line="293" w:lineRule="auto"/>
        <w:rPr>
          <w:rFonts w:ascii="Arial"/>
          <w:color w:val="auto"/>
          <w:sz w:val="21"/>
          <w:highlight w:val="none"/>
        </w:rPr>
      </w:pPr>
    </w:p>
    <w:p w14:paraId="6DC46837">
      <w:pPr>
        <w:spacing w:line="293" w:lineRule="auto"/>
        <w:rPr>
          <w:rFonts w:ascii="Arial"/>
          <w:color w:val="auto"/>
          <w:sz w:val="21"/>
          <w:highlight w:val="none"/>
        </w:rPr>
      </w:pPr>
    </w:p>
    <w:p w14:paraId="11BF8AB4">
      <w:pPr>
        <w:pStyle w:val="6"/>
        <w:spacing w:before="102" w:line="225" w:lineRule="auto"/>
        <w:ind w:left="658"/>
        <w:rPr>
          <w:color w:val="auto"/>
          <w:sz w:val="31"/>
          <w:szCs w:val="31"/>
          <w:highlight w:val="none"/>
        </w:rPr>
      </w:pPr>
      <w:r>
        <w:rPr>
          <w:color w:val="auto"/>
          <w:spacing w:val="4"/>
          <w:sz w:val="31"/>
          <w:szCs w:val="31"/>
          <w:highlight w:val="none"/>
        </w:rPr>
        <w:t>项目编号：</w:t>
      </w:r>
    </w:p>
    <w:p w14:paraId="402456BA">
      <w:pPr>
        <w:spacing w:line="293" w:lineRule="auto"/>
        <w:rPr>
          <w:rFonts w:ascii="Arial"/>
          <w:color w:val="auto"/>
          <w:sz w:val="21"/>
          <w:highlight w:val="none"/>
        </w:rPr>
      </w:pPr>
    </w:p>
    <w:p w14:paraId="228D95E5">
      <w:pPr>
        <w:spacing w:line="294" w:lineRule="auto"/>
        <w:rPr>
          <w:rFonts w:ascii="Arial"/>
          <w:color w:val="auto"/>
          <w:sz w:val="21"/>
          <w:highlight w:val="none"/>
        </w:rPr>
      </w:pPr>
    </w:p>
    <w:p w14:paraId="24156AA0">
      <w:pPr>
        <w:pStyle w:val="6"/>
        <w:spacing w:before="101" w:line="226" w:lineRule="auto"/>
        <w:jc w:val="right"/>
        <w:rPr>
          <w:color w:val="auto"/>
          <w:sz w:val="31"/>
          <w:szCs w:val="31"/>
          <w:highlight w:val="none"/>
        </w:rPr>
      </w:pPr>
      <w:r>
        <w:rPr>
          <w:color w:val="auto"/>
          <w:spacing w:val="5"/>
          <w:sz w:val="31"/>
          <w:szCs w:val="31"/>
          <w:highlight w:val="none"/>
        </w:rPr>
        <w:t>所竞分标（如有则填写，无分标时填写“无</w:t>
      </w:r>
      <w:r>
        <w:rPr>
          <w:color w:val="auto"/>
          <w:spacing w:val="-112"/>
          <w:sz w:val="31"/>
          <w:szCs w:val="31"/>
          <w:highlight w:val="none"/>
        </w:rPr>
        <w:t xml:space="preserve"> </w:t>
      </w:r>
      <w:r>
        <w:rPr>
          <w:color w:val="auto"/>
          <w:spacing w:val="5"/>
          <w:sz w:val="31"/>
          <w:szCs w:val="31"/>
          <w:highlight w:val="none"/>
        </w:rPr>
        <w:t>”或者留空</w:t>
      </w:r>
      <w:r>
        <w:rPr>
          <w:color w:val="auto"/>
          <w:spacing w:val="-33"/>
          <w:sz w:val="31"/>
          <w:szCs w:val="31"/>
          <w:highlight w:val="none"/>
        </w:rPr>
        <w:t>）：</w:t>
      </w:r>
    </w:p>
    <w:p w14:paraId="6D887232">
      <w:pPr>
        <w:spacing w:line="257" w:lineRule="auto"/>
        <w:rPr>
          <w:rFonts w:ascii="Arial"/>
          <w:color w:val="auto"/>
          <w:sz w:val="21"/>
          <w:highlight w:val="none"/>
        </w:rPr>
      </w:pPr>
    </w:p>
    <w:p w14:paraId="7F29F084">
      <w:pPr>
        <w:spacing w:line="257" w:lineRule="auto"/>
        <w:rPr>
          <w:rFonts w:ascii="Arial"/>
          <w:color w:val="auto"/>
          <w:sz w:val="21"/>
          <w:highlight w:val="none"/>
        </w:rPr>
      </w:pPr>
    </w:p>
    <w:p w14:paraId="2D65815D">
      <w:pPr>
        <w:pStyle w:val="6"/>
        <w:spacing w:before="101" w:line="225" w:lineRule="auto"/>
        <w:ind w:left="653"/>
        <w:rPr>
          <w:color w:val="auto"/>
          <w:sz w:val="31"/>
          <w:szCs w:val="31"/>
          <w:highlight w:val="none"/>
        </w:rPr>
      </w:pPr>
      <w:r>
        <w:rPr>
          <w:color w:val="auto"/>
          <w:spacing w:val="5"/>
          <w:sz w:val="31"/>
          <w:szCs w:val="31"/>
          <w:highlight w:val="none"/>
        </w:rPr>
        <w:t>供应商名称：</w:t>
      </w:r>
    </w:p>
    <w:p w14:paraId="1EF55DF8">
      <w:pPr>
        <w:rPr>
          <w:rFonts w:ascii="Arial"/>
          <w:color w:val="auto"/>
          <w:sz w:val="21"/>
          <w:highlight w:val="none"/>
        </w:rPr>
      </w:pPr>
    </w:p>
    <w:p w14:paraId="3E30880A">
      <w:pPr>
        <w:spacing w:line="241" w:lineRule="auto"/>
        <w:rPr>
          <w:rFonts w:ascii="Arial"/>
          <w:color w:val="auto"/>
          <w:sz w:val="21"/>
          <w:highlight w:val="none"/>
        </w:rPr>
      </w:pPr>
    </w:p>
    <w:p w14:paraId="49A13C6C">
      <w:pPr>
        <w:spacing w:line="241" w:lineRule="auto"/>
        <w:rPr>
          <w:rFonts w:ascii="Arial"/>
          <w:color w:val="auto"/>
          <w:sz w:val="21"/>
          <w:highlight w:val="none"/>
        </w:rPr>
      </w:pPr>
    </w:p>
    <w:p w14:paraId="73BC39B7">
      <w:pPr>
        <w:spacing w:line="241" w:lineRule="auto"/>
        <w:rPr>
          <w:rFonts w:ascii="Arial"/>
          <w:color w:val="auto"/>
          <w:sz w:val="21"/>
          <w:highlight w:val="none"/>
        </w:rPr>
      </w:pPr>
    </w:p>
    <w:p w14:paraId="5588652D">
      <w:pPr>
        <w:spacing w:line="241" w:lineRule="auto"/>
        <w:rPr>
          <w:rFonts w:ascii="Arial"/>
          <w:color w:val="auto"/>
          <w:sz w:val="21"/>
          <w:highlight w:val="none"/>
        </w:rPr>
      </w:pPr>
    </w:p>
    <w:p w14:paraId="3A42670E">
      <w:pPr>
        <w:spacing w:line="241" w:lineRule="auto"/>
        <w:rPr>
          <w:rFonts w:ascii="Arial"/>
          <w:color w:val="auto"/>
          <w:sz w:val="21"/>
          <w:highlight w:val="none"/>
        </w:rPr>
      </w:pPr>
    </w:p>
    <w:p w14:paraId="3E5E464A">
      <w:pPr>
        <w:pStyle w:val="6"/>
        <w:spacing w:before="102" w:line="225" w:lineRule="auto"/>
        <w:ind w:left="3258"/>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7E95F1B5">
      <w:pPr>
        <w:spacing w:line="225" w:lineRule="auto"/>
        <w:rPr>
          <w:color w:val="auto"/>
          <w:sz w:val="31"/>
          <w:szCs w:val="31"/>
          <w:highlight w:val="none"/>
        </w:rPr>
        <w:sectPr>
          <w:headerReference r:id="rId36" w:type="default"/>
          <w:footerReference r:id="rId37" w:type="default"/>
          <w:pgSz w:w="11910" w:h="16840"/>
          <w:pgMar w:top="1082" w:right="1418" w:bottom="940" w:left="1680" w:header="694" w:footer="703" w:gutter="0"/>
          <w:cols w:space="720" w:num="1"/>
        </w:sectPr>
      </w:pPr>
    </w:p>
    <w:p w14:paraId="1BE772B2">
      <w:pPr>
        <w:pStyle w:val="6"/>
        <w:spacing w:before="299" w:line="221" w:lineRule="auto"/>
        <w:ind w:left="3256"/>
        <w:rPr>
          <w:color w:val="auto"/>
          <w:sz w:val="28"/>
          <w:szCs w:val="28"/>
          <w:highlight w:val="none"/>
        </w:rPr>
      </w:pPr>
      <w:r>
        <w:rPr>
          <w:b/>
          <w:bCs/>
          <w:color w:val="auto"/>
          <w:spacing w:val="-4"/>
          <w:sz w:val="28"/>
          <w:szCs w:val="28"/>
          <w:highlight w:val="none"/>
        </w:rPr>
        <w:t>商务技术文件目录</w:t>
      </w:r>
    </w:p>
    <w:p w14:paraId="4E6E80B2">
      <w:pPr>
        <w:spacing w:line="304" w:lineRule="auto"/>
        <w:rPr>
          <w:rFonts w:ascii="Arial"/>
          <w:color w:val="auto"/>
          <w:sz w:val="21"/>
          <w:highlight w:val="none"/>
        </w:rPr>
      </w:pPr>
    </w:p>
    <w:p w14:paraId="63B1AAD3">
      <w:pPr>
        <w:pStyle w:val="6"/>
        <w:spacing w:before="78" w:line="220" w:lineRule="auto"/>
        <w:jc w:val="right"/>
        <w:rPr>
          <w:color w:val="auto"/>
          <w:sz w:val="24"/>
          <w:szCs w:val="24"/>
          <w:highlight w:val="none"/>
        </w:rPr>
      </w:pPr>
      <w:r>
        <w:rPr>
          <w:color w:val="auto"/>
          <w:spacing w:val="-2"/>
          <w:sz w:val="24"/>
          <w:szCs w:val="24"/>
          <w:highlight w:val="none"/>
        </w:rPr>
        <w:t>一、无串标行为承诺函………………………………………………………（页码）</w:t>
      </w:r>
    </w:p>
    <w:p w14:paraId="025DC049">
      <w:pPr>
        <w:pStyle w:val="6"/>
        <w:spacing w:before="182" w:line="220" w:lineRule="auto"/>
        <w:jc w:val="right"/>
        <w:rPr>
          <w:color w:val="auto"/>
          <w:sz w:val="24"/>
          <w:szCs w:val="24"/>
          <w:highlight w:val="none"/>
        </w:rPr>
      </w:pPr>
      <w:r>
        <w:rPr>
          <w:color w:val="auto"/>
          <w:spacing w:val="-2"/>
          <w:sz w:val="24"/>
          <w:szCs w:val="24"/>
          <w:highlight w:val="none"/>
        </w:rPr>
        <w:t>二、法定代表人身份证明及法定代表人有效身份证正反面复印件………（页码）</w:t>
      </w:r>
    </w:p>
    <w:p w14:paraId="232013D3">
      <w:pPr>
        <w:pStyle w:val="6"/>
        <w:spacing w:before="179" w:line="219" w:lineRule="auto"/>
        <w:jc w:val="right"/>
        <w:rPr>
          <w:color w:val="auto"/>
          <w:sz w:val="24"/>
          <w:szCs w:val="24"/>
          <w:highlight w:val="none"/>
        </w:rPr>
      </w:pPr>
      <w:r>
        <w:rPr>
          <w:color w:val="auto"/>
          <w:spacing w:val="-2"/>
          <w:sz w:val="24"/>
          <w:szCs w:val="24"/>
          <w:highlight w:val="none"/>
        </w:rPr>
        <w:t>三、法定代表人授权委托书（如有委托时）………………………………（页码）</w:t>
      </w:r>
    </w:p>
    <w:p w14:paraId="365AA073">
      <w:pPr>
        <w:pStyle w:val="6"/>
        <w:spacing w:before="182" w:line="220" w:lineRule="auto"/>
        <w:jc w:val="right"/>
        <w:rPr>
          <w:color w:val="auto"/>
          <w:sz w:val="24"/>
          <w:szCs w:val="24"/>
          <w:highlight w:val="none"/>
        </w:rPr>
      </w:pPr>
      <w:r>
        <w:rPr>
          <w:color w:val="auto"/>
          <w:spacing w:val="-3"/>
          <w:sz w:val="24"/>
          <w:szCs w:val="24"/>
          <w:highlight w:val="none"/>
        </w:rPr>
        <w:t>四、商务条款偏离表…………………………………………………………（页码）</w:t>
      </w:r>
    </w:p>
    <w:p w14:paraId="035C04AA">
      <w:pPr>
        <w:spacing w:line="244" w:lineRule="auto"/>
        <w:rPr>
          <w:rFonts w:ascii="Arial"/>
          <w:color w:val="auto"/>
          <w:sz w:val="21"/>
          <w:highlight w:val="none"/>
        </w:rPr>
      </w:pPr>
    </w:p>
    <w:p w14:paraId="0C2E7B5D">
      <w:pPr>
        <w:pStyle w:val="6"/>
        <w:spacing w:before="79"/>
        <w:ind w:left="504" w:hanging="11"/>
        <w:rPr>
          <w:color w:val="auto"/>
          <w:sz w:val="24"/>
          <w:szCs w:val="24"/>
          <w:highlight w:val="none"/>
        </w:rPr>
      </w:pPr>
      <w:r>
        <w:rPr>
          <w:color w:val="auto"/>
          <w:spacing w:val="-2"/>
          <w:sz w:val="24"/>
          <w:szCs w:val="24"/>
          <w:highlight w:val="none"/>
        </w:rPr>
        <w:t>五、供应商认为需要提供的其他有关资料（比如：供应商类似的业绩证明文件）</w:t>
      </w:r>
      <w:r>
        <w:rPr>
          <w:color w:val="auto"/>
          <w:spacing w:val="3"/>
          <w:sz w:val="24"/>
          <w:szCs w:val="24"/>
          <w:highlight w:val="none"/>
        </w:rPr>
        <w:t xml:space="preserve"> </w:t>
      </w:r>
      <w:r>
        <w:rPr>
          <w:color w:val="auto"/>
          <w:spacing w:val="-2"/>
          <w:sz w:val="24"/>
          <w:szCs w:val="24"/>
          <w:highlight w:val="none"/>
        </w:rPr>
        <w:t>…………………………（页码）</w:t>
      </w:r>
    </w:p>
    <w:p w14:paraId="4E2EC4E0">
      <w:pPr>
        <w:pStyle w:val="6"/>
        <w:spacing w:before="143" w:line="220" w:lineRule="auto"/>
        <w:jc w:val="right"/>
        <w:rPr>
          <w:color w:val="auto"/>
          <w:sz w:val="24"/>
          <w:szCs w:val="24"/>
          <w:highlight w:val="none"/>
        </w:rPr>
      </w:pPr>
      <w:r>
        <w:rPr>
          <w:color w:val="auto"/>
          <w:spacing w:val="-2"/>
          <w:sz w:val="24"/>
          <w:szCs w:val="24"/>
          <w:highlight w:val="none"/>
        </w:rPr>
        <w:t>六、企业概况表………………………………………………………………（页码）</w:t>
      </w:r>
    </w:p>
    <w:p w14:paraId="3067951E">
      <w:pPr>
        <w:pStyle w:val="6"/>
        <w:spacing w:before="180" w:line="220" w:lineRule="auto"/>
        <w:jc w:val="right"/>
        <w:rPr>
          <w:color w:val="auto"/>
          <w:sz w:val="24"/>
          <w:szCs w:val="24"/>
          <w:highlight w:val="none"/>
        </w:rPr>
      </w:pPr>
      <w:r>
        <w:rPr>
          <w:color w:val="auto"/>
          <w:spacing w:val="-2"/>
          <w:sz w:val="24"/>
          <w:szCs w:val="24"/>
          <w:highlight w:val="none"/>
        </w:rPr>
        <w:t>七、技术需求偏离表…………………………………………………………（页码）</w:t>
      </w:r>
    </w:p>
    <w:p w14:paraId="3928B1A0">
      <w:pPr>
        <w:pStyle w:val="6"/>
        <w:spacing w:before="182" w:line="219" w:lineRule="auto"/>
        <w:jc w:val="right"/>
        <w:rPr>
          <w:color w:val="auto"/>
          <w:sz w:val="24"/>
          <w:szCs w:val="24"/>
          <w:highlight w:val="none"/>
        </w:rPr>
      </w:pPr>
      <w:r>
        <w:rPr>
          <w:color w:val="auto"/>
          <w:spacing w:val="-2"/>
          <w:sz w:val="24"/>
          <w:szCs w:val="24"/>
          <w:highlight w:val="none"/>
        </w:rPr>
        <w:t>八、项目经理简历表…………………………………………………………（页码）</w:t>
      </w:r>
    </w:p>
    <w:p w14:paraId="26E0E807">
      <w:pPr>
        <w:pStyle w:val="6"/>
        <w:spacing w:before="181" w:line="220" w:lineRule="auto"/>
        <w:jc w:val="right"/>
        <w:rPr>
          <w:color w:val="auto"/>
          <w:sz w:val="24"/>
          <w:szCs w:val="24"/>
          <w:highlight w:val="none"/>
        </w:rPr>
      </w:pPr>
      <w:r>
        <w:rPr>
          <w:color w:val="auto"/>
          <w:spacing w:val="-2"/>
          <w:sz w:val="24"/>
          <w:szCs w:val="24"/>
          <w:highlight w:val="none"/>
        </w:rPr>
        <w:t>九、主要施工管理人员表……………………………………………………（页码）</w:t>
      </w:r>
    </w:p>
    <w:p w14:paraId="398FB316">
      <w:pPr>
        <w:pStyle w:val="6"/>
        <w:spacing w:before="182" w:line="220" w:lineRule="auto"/>
        <w:ind w:left="492"/>
        <w:rPr>
          <w:color w:val="auto"/>
          <w:sz w:val="24"/>
          <w:szCs w:val="24"/>
          <w:highlight w:val="none"/>
        </w:rPr>
      </w:pPr>
      <w:r>
        <w:rPr>
          <w:color w:val="auto"/>
          <w:sz w:val="24"/>
          <w:szCs w:val="24"/>
          <w:highlight w:val="none"/>
        </w:rPr>
        <w:t>十、项目经理未在其他在施建设工程项目中任职的</w:t>
      </w:r>
      <w:r>
        <w:rPr>
          <w:color w:val="auto"/>
          <w:spacing w:val="-1"/>
          <w:sz w:val="24"/>
          <w:szCs w:val="24"/>
          <w:highlight w:val="none"/>
        </w:rPr>
        <w:t>承诺函……………（页码）</w:t>
      </w:r>
    </w:p>
    <w:p w14:paraId="02C69A52">
      <w:pPr>
        <w:pStyle w:val="6"/>
        <w:spacing w:before="182" w:line="220" w:lineRule="auto"/>
        <w:jc w:val="right"/>
        <w:rPr>
          <w:color w:val="auto"/>
          <w:sz w:val="24"/>
          <w:szCs w:val="24"/>
          <w:highlight w:val="none"/>
        </w:rPr>
      </w:pPr>
      <w:r>
        <w:rPr>
          <w:color w:val="auto"/>
          <w:spacing w:val="-2"/>
          <w:sz w:val="24"/>
          <w:szCs w:val="24"/>
          <w:highlight w:val="none"/>
        </w:rPr>
        <w:t>十一、安全员未在其他在施建设工程项目中任专职安全员的承诺函……（页码）</w:t>
      </w:r>
    </w:p>
    <w:p w14:paraId="7D08AEDC">
      <w:pPr>
        <w:pStyle w:val="6"/>
        <w:spacing w:before="180" w:line="219" w:lineRule="auto"/>
        <w:jc w:val="right"/>
        <w:rPr>
          <w:color w:val="auto"/>
          <w:sz w:val="24"/>
          <w:szCs w:val="24"/>
          <w:highlight w:val="none"/>
        </w:rPr>
      </w:pPr>
      <w:r>
        <w:rPr>
          <w:color w:val="auto"/>
          <w:spacing w:val="-2"/>
          <w:sz w:val="24"/>
          <w:szCs w:val="24"/>
          <w:highlight w:val="none"/>
        </w:rPr>
        <w:t>十二、农民工工资保证金的交纳与使用的承诺书…………………………（页码）</w:t>
      </w:r>
    </w:p>
    <w:p w14:paraId="09217C25">
      <w:pPr>
        <w:pStyle w:val="6"/>
        <w:spacing w:before="146" w:line="222" w:lineRule="auto"/>
        <w:jc w:val="right"/>
        <w:rPr>
          <w:color w:val="auto"/>
          <w:sz w:val="24"/>
          <w:szCs w:val="24"/>
          <w:highlight w:val="none"/>
        </w:rPr>
      </w:pPr>
      <w:r>
        <w:rPr>
          <w:color w:val="auto"/>
          <w:spacing w:val="-2"/>
          <w:sz w:val="24"/>
          <w:szCs w:val="24"/>
          <w:highlight w:val="none"/>
        </w:rPr>
        <w:t>十三、施工组织设计…………………………………………………………（页码）</w:t>
      </w:r>
    </w:p>
    <w:p w14:paraId="2D7E2F8C">
      <w:pPr>
        <w:pStyle w:val="6"/>
        <w:spacing w:before="178" w:line="219" w:lineRule="auto"/>
        <w:jc w:val="right"/>
        <w:rPr>
          <w:color w:val="auto"/>
          <w:sz w:val="24"/>
          <w:szCs w:val="24"/>
          <w:highlight w:val="none"/>
        </w:rPr>
      </w:pPr>
      <w:r>
        <w:rPr>
          <w:color w:val="auto"/>
          <w:spacing w:val="-2"/>
          <w:sz w:val="24"/>
          <w:szCs w:val="24"/>
          <w:highlight w:val="none"/>
        </w:rPr>
        <w:t>十四、按本竞争性磋商文件规定提交的其它资料…………………………（页码）</w:t>
      </w:r>
    </w:p>
    <w:p w14:paraId="15B86237">
      <w:pPr>
        <w:pStyle w:val="6"/>
        <w:spacing w:before="182" w:line="363" w:lineRule="auto"/>
        <w:ind w:left="9" w:right="99"/>
        <w:rPr>
          <w:color w:val="auto"/>
          <w:sz w:val="24"/>
          <w:szCs w:val="24"/>
          <w:highlight w:val="none"/>
        </w:rPr>
      </w:pPr>
      <w:r>
        <w:rPr>
          <w:b/>
          <w:bCs/>
          <w:color w:val="auto"/>
          <w:sz w:val="24"/>
          <w:szCs w:val="24"/>
          <w:highlight w:val="none"/>
        </w:rPr>
        <w:t>注：以上目录是基本格式要求，各供应商可根据自身</w:t>
      </w:r>
      <w:r>
        <w:rPr>
          <w:b/>
          <w:bCs/>
          <w:color w:val="auto"/>
          <w:spacing w:val="-1"/>
          <w:sz w:val="24"/>
          <w:szCs w:val="24"/>
          <w:highlight w:val="none"/>
        </w:rPr>
        <w:t>情况进一步向下增加内容或细</w:t>
      </w:r>
      <w:r>
        <w:rPr>
          <w:b/>
          <w:bCs/>
          <w:color w:val="auto"/>
          <w:spacing w:val="-8"/>
          <w:sz w:val="24"/>
          <w:szCs w:val="24"/>
          <w:highlight w:val="none"/>
        </w:rPr>
        <w:t>化。</w:t>
      </w:r>
    </w:p>
    <w:p w14:paraId="62183F0D">
      <w:pPr>
        <w:spacing w:line="363" w:lineRule="auto"/>
        <w:rPr>
          <w:color w:val="auto"/>
          <w:sz w:val="24"/>
          <w:szCs w:val="24"/>
          <w:highlight w:val="none"/>
        </w:rPr>
        <w:sectPr>
          <w:headerReference r:id="rId38" w:type="default"/>
          <w:footerReference r:id="rId39" w:type="default"/>
          <w:pgSz w:w="11910" w:h="16840"/>
          <w:pgMar w:top="1082" w:right="1402" w:bottom="879" w:left="1680" w:header="694" w:footer="720" w:gutter="0"/>
          <w:cols w:space="720" w:num="1"/>
        </w:sectPr>
      </w:pPr>
    </w:p>
    <w:p w14:paraId="260180C5">
      <w:pPr>
        <w:spacing w:line="318" w:lineRule="auto"/>
        <w:rPr>
          <w:rFonts w:ascii="Arial"/>
          <w:color w:val="auto"/>
          <w:sz w:val="21"/>
          <w:highlight w:val="none"/>
        </w:rPr>
      </w:pPr>
    </w:p>
    <w:p w14:paraId="28C29B7A">
      <w:pPr>
        <w:pStyle w:val="6"/>
        <w:spacing w:before="97" w:line="220" w:lineRule="auto"/>
        <w:ind w:left="16"/>
        <w:rPr>
          <w:color w:val="auto"/>
          <w:highlight w:val="none"/>
        </w:rPr>
      </w:pPr>
      <w:r>
        <w:rPr>
          <w:b/>
          <w:bCs/>
          <w:color w:val="auto"/>
          <w:spacing w:val="-4"/>
          <w:highlight w:val="none"/>
        </w:rPr>
        <w:t>一、无串标行为承诺函</w:t>
      </w:r>
    </w:p>
    <w:p w14:paraId="2C8B8CBE">
      <w:pPr>
        <w:spacing w:line="419" w:lineRule="auto"/>
        <w:rPr>
          <w:rFonts w:ascii="Arial"/>
          <w:color w:val="auto"/>
          <w:sz w:val="21"/>
          <w:highlight w:val="none"/>
        </w:rPr>
      </w:pPr>
    </w:p>
    <w:p w14:paraId="5DFA8D91">
      <w:pPr>
        <w:pStyle w:val="6"/>
        <w:spacing w:before="140" w:line="224" w:lineRule="auto"/>
        <w:ind w:left="1964"/>
        <w:rPr>
          <w:color w:val="auto"/>
          <w:sz w:val="43"/>
          <w:szCs w:val="43"/>
          <w:highlight w:val="none"/>
        </w:rPr>
      </w:pPr>
      <w:r>
        <w:rPr>
          <w:color w:val="auto"/>
          <w:spacing w:val="7"/>
          <w:sz w:val="43"/>
          <w:szCs w:val="43"/>
          <w:highlight w:val="none"/>
        </w:rPr>
        <w:t>无串通竞标行为的承诺函</w:t>
      </w:r>
    </w:p>
    <w:p w14:paraId="4C31A022">
      <w:pPr>
        <w:spacing w:line="432" w:lineRule="auto"/>
        <w:rPr>
          <w:rFonts w:ascii="Arial"/>
          <w:color w:val="auto"/>
          <w:sz w:val="21"/>
          <w:highlight w:val="none"/>
        </w:rPr>
      </w:pPr>
    </w:p>
    <w:p w14:paraId="4E0854E3">
      <w:pPr>
        <w:pStyle w:val="6"/>
        <w:spacing w:before="78" w:line="220" w:lineRule="auto"/>
        <w:ind w:left="493"/>
        <w:rPr>
          <w:color w:val="auto"/>
          <w:sz w:val="24"/>
          <w:szCs w:val="24"/>
          <w:highlight w:val="none"/>
        </w:rPr>
      </w:pPr>
      <w:r>
        <w:rPr>
          <w:b/>
          <w:bCs/>
          <w:color w:val="auto"/>
          <w:spacing w:val="-3"/>
          <w:sz w:val="24"/>
          <w:szCs w:val="24"/>
          <w:highlight w:val="none"/>
        </w:rPr>
        <w:t>一、我方承诺无下列相互串通竞标的情形：</w:t>
      </w:r>
    </w:p>
    <w:p w14:paraId="0F28D31F">
      <w:pPr>
        <w:pStyle w:val="6"/>
        <w:spacing w:before="181" w:line="313" w:lineRule="auto"/>
        <w:ind w:left="9" w:right="61" w:firstLine="497"/>
        <w:rPr>
          <w:color w:val="auto"/>
          <w:sz w:val="24"/>
          <w:szCs w:val="24"/>
          <w:highlight w:val="none"/>
        </w:rPr>
      </w:pPr>
      <w:r>
        <w:rPr>
          <w:color w:val="auto"/>
          <w:spacing w:val="-1"/>
          <w:sz w:val="24"/>
          <w:szCs w:val="24"/>
          <w:highlight w:val="none"/>
        </w:rPr>
        <w:t>1.不同供应商的响应文件由同一单位或者个人</w:t>
      </w:r>
      <w:r>
        <w:rPr>
          <w:color w:val="auto"/>
          <w:spacing w:val="-2"/>
          <w:sz w:val="24"/>
          <w:szCs w:val="24"/>
          <w:highlight w:val="none"/>
        </w:rPr>
        <w:t>编制；或者不同供应商报名的</w:t>
      </w:r>
      <w:r>
        <w:rPr>
          <w:color w:val="auto"/>
          <w:spacing w:val="-38"/>
          <w:sz w:val="24"/>
          <w:szCs w:val="24"/>
          <w:highlight w:val="none"/>
        </w:rPr>
        <w:t xml:space="preserve"> </w:t>
      </w:r>
      <w:r>
        <w:rPr>
          <w:color w:val="auto"/>
          <w:spacing w:val="-2"/>
          <w:sz w:val="24"/>
          <w:szCs w:val="24"/>
          <w:highlight w:val="none"/>
        </w:rPr>
        <w:t>IP</w:t>
      </w:r>
      <w:r>
        <w:rPr>
          <w:color w:val="auto"/>
          <w:spacing w:val="2"/>
          <w:sz w:val="24"/>
          <w:szCs w:val="24"/>
          <w:highlight w:val="none"/>
        </w:rPr>
        <w:t>地址一致的；或者编制响应文件硬件设备</w:t>
      </w:r>
      <w:r>
        <w:rPr>
          <w:color w:val="auto"/>
          <w:spacing w:val="-50"/>
          <w:sz w:val="24"/>
          <w:szCs w:val="24"/>
          <w:highlight w:val="none"/>
        </w:rPr>
        <w:t xml:space="preserve"> </w:t>
      </w:r>
      <w:r>
        <w:rPr>
          <w:color w:val="auto"/>
          <w:sz w:val="24"/>
          <w:szCs w:val="24"/>
          <w:highlight w:val="none"/>
        </w:rPr>
        <w:t>CPU</w:t>
      </w:r>
      <w:r>
        <w:rPr>
          <w:color w:val="auto"/>
          <w:spacing w:val="-47"/>
          <w:sz w:val="24"/>
          <w:szCs w:val="24"/>
          <w:highlight w:val="none"/>
        </w:rPr>
        <w:t xml:space="preserve"> </w:t>
      </w:r>
      <w:r>
        <w:rPr>
          <w:color w:val="auto"/>
          <w:spacing w:val="2"/>
          <w:sz w:val="24"/>
          <w:szCs w:val="24"/>
          <w:highlight w:val="none"/>
        </w:rPr>
        <w:t>编号、硬盘</w:t>
      </w:r>
      <w:r>
        <w:rPr>
          <w:color w:val="auto"/>
          <w:spacing w:val="1"/>
          <w:sz w:val="24"/>
          <w:szCs w:val="24"/>
          <w:highlight w:val="none"/>
        </w:rPr>
        <w:t>编号、网卡地址一致的情</w:t>
      </w:r>
      <w:r>
        <w:rPr>
          <w:color w:val="auto"/>
          <w:spacing w:val="-5"/>
          <w:sz w:val="24"/>
          <w:szCs w:val="24"/>
          <w:highlight w:val="none"/>
        </w:rPr>
        <w:t>况。</w:t>
      </w:r>
    </w:p>
    <w:p w14:paraId="54892067">
      <w:pPr>
        <w:pStyle w:val="6"/>
        <w:spacing w:before="179" w:line="219" w:lineRule="auto"/>
        <w:ind w:left="492"/>
        <w:rPr>
          <w:color w:val="auto"/>
          <w:sz w:val="24"/>
          <w:szCs w:val="24"/>
          <w:highlight w:val="none"/>
        </w:rPr>
      </w:pPr>
      <w:r>
        <w:rPr>
          <w:color w:val="auto"/>
          <w:spacing w:val="-1"/>
          <w:sz w:val="24"/>
          <w:szCs w:val="24"/>
          <w:highlight w:val="none"/>
        </w:rPr>
        <w:t>2.不同供应商委托同一单位或者个人办理竞标事宜；</w:t>
      </w:r>
    </w:p>
    <w:p w14:paraId="6EBCA74E">
      <w:pPr>
        <w:pStyle w:val="6"/>
        <w:spacing w:before="184" w:line="219" w:lineRule="auto"/>
        <w:ind w:left="494"/>
        <w:rPr>
          <w:color w:val="auto"/>
          <w:sz w:val="24"/>
          <w:szCs w:val="24"/>
          <w:highlight w:val="none"/>
        </w:rPr>
      </w:pPr>
      <w:r>
        <w:rPr>
          <w:color w:val="auto"/>
          <w:spacing w:val="-1"/>
          <w:sz w:val="24"/>
          <w:szCs w:val="24"/>
          <w:highlight w:val="none"/>
        </w:rPr>
        <w:t>3.不同供应商的响应文件载明的项目管理员为同一个人；</w:t>
      </w:r>
    </w:p>
    <w:p w14:paraId="78856214">
      <w:pPr>
        <w:pStyle w:val="6"/>
        <w:spacing w:before="180" w:line="219" w:lineRule="auto"/>
        <w:ind w:left="488"/>
        <w:rPr>
          <w:color w:val="auto"/>
          <w:sz w:val="24"/>
          <w:szCs w:val="24"/>
          <w:highlight w:val="none"/>
        </w:rPr>
      </w:pPr>
      <w:r>
        <w:rPr>
          <w:color w:val="auto"/>
          <w:spacing w:val="-10"/>
          <w:sz w:val="24"/>
          <w:szCs w:val="24"/>
          <w:highlight w:val="none"/>
        </w:rPr>
        <w:t>4.不同供应商的响应文件异常一致或者响应报</w:t>
      </w:r>
      <w:r>
        <w:rPr>
          <w:color w:val="auto"/>
          <w:spacing w:val="-11"/>
          <w:sz w:val="24"/>
          <w:szCs w:val="24"/>
          <w:highlight w:val="none"/>
        </w:rPr>
        <w:t>价呈规律性差异；</w:t>
      </w:r>
    </w:p>
    <w:p w14:paraId="6A0E4873">
      <w:pPr>
        <w:pStyle w:val="6"/>
        <w:spacing w:before="184" w:line="219" w:lineRule="auto"/>
        <w:ind w:left="494"/>
        <w:rPr>
          <w:color w:val="auto"/>
          <w:sz w:val="24"/>
          <w:szCs w:val="24"/>
          <w:highlight w:val="none"/>
        </w:rPr>
      </w:pPr>
      <w:r>
        <w:rPr>
          <w:color w:val="auto"/>
          <w:spacing w:val="-1"/>
          <w:sz w:val="24"/>
          <w:szCs w:val="24"/>
          <w:highlight w:val="none"/>
        </w:rPr>
        <w:t>5.不同供应商的响应文件相互混装；</w:t>
      </w:r>
    </w:p>
    <w:p w14:paraId="4AF121CC">
      <w:pPr>
        <w:pStyle w:val="6"/>
        <w:spacing w:before="183" w:line="219" w:lineRule="auto"/>
        <w:ind w:left="491"/>
        <w:rPr>
          <w:color w:val="auto"/>
          <w:sz w:val="24"/>
          <w:szCs w:val="24"/>
          <w:highlight w:val="none"/>
        </w:rPr>
      </w:pPr>
      <w:r>
        <w:rPr>
          <w:color w:val="auto"/>
          <w:spacing w:val="-1"/>
          <w:sz w:val="24"/>
          <w:szCs w:val="24"/>
          <w:highlight w:val="none"/>
        </w:rPr>
        <w:t>6.不同供应商的磋商保证金从同一单位或者个人账户转出。</w:t>
      </w:r>
    </w:p>
    <w:p w14:paraId="5D09B323">
      <w:pPr>
        <w:pStyle w:val="6"/>
        <w:spacing w:before="181" w:line="220" w:lineRule="auto"/>
        <w:ind w:left="493"/>
        <w:rPr>
          <w:color w:val="auto"/>
          <w:sz w:val="24"/>
          <w:szCs w:val="24"/>
          <w:highlight w:val="none"/>
        </w:rPr>
      </w:pPr>
      <w:r>
        <w:rPr>
          <w:b/>
          <w:bCs/>
          <w:color w:val="auto"/>
          <w:spacing w:val="-3"/>
          <w:sz w:val="24"/>
          <w:szCs w:val="24"/>
          <w:highlight w:val="none"/>
        </w:rPr>
        <w:t>二、我方承诺无下列恶意串通的情形：</w:t>
      </w:r>
    </w:p>
    <w:p w14:paraId="7246474A">
      <w:pPr>
        <w:pStyle w:val="6"/>
        <w:spacing w:before="179" w:line="290" w:lineRule="auto"/>
        <w:ind w:left="16" w:right="63" w:firstLine="490"/>
        <w:rPr>
          <w:color w:val="auto"/>
          <w:sz w:val="24"/>
          <w:szCs w:val="24"/>
          <w:highlight w:val="none"/>
        </w:rPr>
      </w:pPr>
      <w:r>
        <w:rPr>
          <w:color w:val="auto"/>
          <w:spacing w:val="2"/>
          <w:sz w:val="24"/>
          <w:szCs w:val="24"/>
          <w:highlight w:val="none"/>
        </w:rPr>
        <w:t>1.供应商直接或者间接从采购人或者采购代理机构处获</w:t>
      </w:r>
      <w:r>
        <w:rPr>
          <w:color w:val="auto"/>
          <w:spacing w:val="1"/>
          <w:sz w:val="24"/>
          <w:szCs w:val="24"/>
          <w:highlight w:val="none"/>
        </w:rPr>
        <w:t>得其他供应商的相关信</w:t>
      </w:r>
      <w:r>
        <w:rPr>
          <w:color w:val="auto"/>
          <w:spacing w:val="-2"/>
          <w:sz w:val="24"/>
          <w:szCs w:val="24"/>
          <w:highlight w:val="none"/>
        </w:rPr>
        <w:t>息并修改其响应文件；</w:t>
      </w:r>
    </w:p>
    <w:p w14:paraId="6BB0218D">
      <w:pPr>
        <w:pStyle w:val="6"/>
        <w:spacing w:before="183" w:line="219" w:lineRule="auto"/>
        <w:ind w:left="492"/>
        <w:rPr>
          <w:color w:val="auto"/>
          <w:sz w:val="24"/>
          <w:szCs w:val="24"/>
          <w:highlight w:val="none"/>
        </w:rPr>
      </w:pPr>
      <w:r>
        <w:rPr>
          <w:color w:val="auto"/>
          <w:spacing w:val="-1"/>
          <w:sz w:val="24"/>
          <w:szCs w:val="24"/>
          <w:highlight w:val="none"/>
        </w:rPr>
        <w:t>2.供应商按照采购人或者采购代理机构的授意撤换、修改响应文件；</w:t>
      </w:r>
    </w:p>
    <w:p w14:paraId="787CA60D">
      <w:pPr>
        <w:pStyle w:val="6"/>
        <w:spacing w:before="180" w:line="219" w:lineRule="auto"/>
        <w:ind w:left="494"/>
        <w:rPr>
          <w:color w:val="auto"/>
          <w:sz w:val="24"/>
          <w:szCs w:val="24"/>
          <w:highlight w:val="none"/>
        </w:rPr>
      </w:pPr>
      <w:r>
        <w:rPr>
          <w:color w:val="auto"/>
          <w:spacing w:val="-11"/>
          <w:sz w:val="24"/>
          <w:szCs w:val="24"/>
          <w:highlight w:val="none"/>
        </w:rPr>
        <w:t>3.供应商之间协商报价、技术方案等响应文件的实质性内容；</w:t>
      </w:r>
    </w:p>
    <w:p w14:paraId="649B0410">
      <w:pPr>
        <w:pStyle w:val="6"/>
        <w:spacing w:before="183" w:line="289" w:lineRule="auto"/>
        <w:ind w:left="8" w:right="63" w:firstLine="480"/>
        <w:rPr>
          <w:color w:val="auto"/>
          <w:sz w:val="24"/>
          <w:szCs w:val="24"/>
          <w:highlight w:val="none"/>
        </w:rPr>
      </w:pPr>
      <w:r>
        <w:rPr>
          <w:color w:val="auto"/>
          <w:spacing w:val="2"/>
          <w:sz w:val="24"/>
          <w:szCs w:val="24"/>
          <w:highlight w:val="none"/>
        </w:rPr>
        <w:t>4.属于同一集团、协会、商会等组织成员的供应商按照该组织要求协同参加政</w:t>
      </w:r>
      <w:r>
        <w:rPr>
          <w:color w:val="auto"/>
          <w:spacing w:val="-2"/>
          <w:sz w:val="24"/>
          <w:szCs w:val="24"/>
          <w:highlight w:val="none"/>
        </w:rPr>
        <w:t>府采购活动；</w:t>
      </w:r>
    </w:p>
    <w:p w14:paraId="179D0D7E">
      <w:pPr>
        <w:pStyle w:val="6"/>
        <w:spacing w:before="183" w:line="313" w:lineRule="auto"/>
        <w:ind w:left="9" w:right="63" w:firstLine="484"/>
        <w:rPr>
          <w:color w:val="auto"/>
          <w:sz w:val="24"/>
          <w:szCs w:val="24"/>
          <w:highlight w:val="none"/>
        </w:rPr>
      </w:pPr>
      <w:r>
        <w:rPr>
          <w:color w:val="auto"/>
          <w:spacing w:val="2"/>
          <w:sz w:val="24"/>
          <w:szCs w:val="24"/>
          <w:highlight w:val="none"/>
        </w:rPr>
        <w:t>5.供应商之间事先约定一致抬高或者压低响应报价，或者在竞争性磋商项目中事先约定轮流以高价位或者低价位成交，或者事先约定由某一特定供应商成交，然</w:t>
      </w:r>
      <w:r>
        <w:rPr>
          <w:color w:val="auto"/>
          <w:spacing w:val="-2"/>
          <w:sz w:val="24"/>
          <w:szCs w:val="24"/>
          <w:highlight w:val="none"/>
        </w:rPr>
        <w:t>后再参加竞标；</w:t>
      </w:r>
    </w:p>
    <w:p w14:paraId="59C24AD7">
      <w:pPr>
        <w:pStyle w:val="6"/>
        <w:spacing w:before="179" w:line="219" w:lineRule="auto"/>
        <w:ind w:left="491"/>
        <w:rPr>
          <w:color w:val="auto"/>
          <w:sz w:val="24"/>
          <w:szCs w:val="24"/>
          <w:highlight w:val="none"/>
        </w:rPr>
      </w:pPr>
      <w:r>
        <w:rPr>
          <w:color w:val="auto"/>
          <w:spacing w:val="-1"/>
          <w:sz w:val="24"/>
          <w:szCs w:val="24"/>
          <w:highlight w:val="none"/>
        </w:rPr>
        <w:t>6.供应商之间商定部分供应商放弃参加政府采购活动或者放弃成交；</w:t>
      </w:r>
    </w:p>
    <w:p w14:paraId="69051A53">
      <w:pPr>
        <w:pStyle w:val="6"/>
        <w:spacing w:before="182" w:line="289" w:lineRule="auto"/>
        <w:ind w:left="11" w:right="51" w:firstLine="483"/>
        <w:rPr>
          <w:color w:val="auto"/>
          <w:sz w:val="24"/>
          <w:szCs w:val="24"/>
          <w:highlight w:val="none"/>
        </w:rPr>
      </w:pPr>
      <w:r>
        <w:rPr>
          <w:color w:val="auto"/>
          <w:spacing w:val="-4"/>
          <w:sz w:val="24"/>
          <w:szCs w:val="24"/>
          <w:highlight w:val="none"/>
        </w:rPr>
        <w:t>7.供应商与采购人或者采购代理机构之间、供应商相</w:t>
      </w:r>
      <w:r>
        <w:rPr>
          <w:color w:val="auto"/>
          <w:spacing w:val="-5"/>
          <w:sz w:val="24"/>
          <w:szCs w:val="24"/>
          <w:highlight w:val="none"/>
        </w:rPr>
        <w:t>互之间，为谋求特定供应商</w:t>
      </w:r>
      <w:r>
        <w:rPr>
          <w:color w:val="auto"/>
          <w:spacing w:val="-12"/>
          <w:sz w:val="24"/>
          <w:szCs w:val="24"/>
          <w:highlight w:val="none"/>
        </w:rPr>
        <w:t>成交或者排斥其他供应商的其他串通行为。</w:t>
      </w:r>
    </w:p>
    <w:p w14:paraId="2441CA57">
      <w:pPr>
        <w:pStyle w:val="6"/>
        <w:spacing w:before="183" w:line="359" w:lineRule="auto"/>
        <w:ind w:left="11" w:firstLine="505"/>
        <w:rPr>
          <w:color w:val="auto"/>
          <w:sz w:val="24"/>
          <w:szCs w:val="24"/>
          <w:highlight w:val="none"/>
        </w:rPr>
      </w:pPr>
      <w:r>
        <w:rPr>
          <w:b/>
          <w:bCs/>
          <w:color w:val="auto"/>
          <w:spacing w:val="-6"/>
          <w:sz w:val="24"/>
          <w:szCs w:val="24"/>
          <w:highlight w:val="none"/>
        </w:rPr>
        <w:t>以上情形一经核查属实，接受政府采购监管部门对我方认定存在围标串</w:t>
      </w:r>
      <w:r>
        <w:rPr>
          <w:b/>
          <w:bCs/>
          <w:color w:val="auto"/>
          <w:spacing w:val="-7"/>
          <w:sz w:val="24"/>
          <w:szCs w:val="24"/>
          <w:highlight w:val="none"/>
        </w:rPr>
        <w:t>标行为，</w:t>
      </w:r>
      <w:r>
        <w:rPr>
          <w:b/>
          <w:bCs/>
          <w:color w:val="auto"/>
          <w:spacing w:val="-2"/>
          <w:sz w:val="24"/>
          <w:szCs w:val="24"/>
          <w:highlight w:val="none"/>
        </w:rPr>
        <w:t>我方愿意承担一切后果，并不再寻求任何旨在减轻或者免除法律责任的辩</w:t>
      </w:r>
      <w:r>
        <w:rPr>
          <w:b/>
          <w:bCs/>
          <w:color w:val="auto"/>
          <w:spacing w:val="-3"/>
          <w:sz w:val="24"/>
          <w:szCs w:val="24"/>
          <w:highlight w:val="none"/>
        </w:rPr>
        <w:t>解。</w:t>
      </w:r>
    </w:p>
    <w:p w14:paraId="726E35B1">
      <w:pPr>
        <w:pStyle w:val="6"/>
        <w:spacing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0F66925">
      <w:pPr>
        <w:spacing w:line="276" w:lineRule="auto"/>
        <w:rPr>
          <w:rFonts w:ascii="Arial"/>
          <w:color w:val="auto"/>
          <w:sz w:val="21"/>
          <w:highlight w:val="none"/>
        </w:rPr>
      </w:pPr>
    </w:p>
    <w:p w14:paraId="24DBD7FB">
      <w:pPr>
        <w:pStyle w:val="6"/>
        <w:spacing w:before="78" w:line="220" w:lineRule="auto"/>
        <w:ind w:left="641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0E9ACFF">
      <w:pPr>
        <w:spacing w:line="220" w:lineRule="auto"/>
        <w:rPr>
          <w:color w:val="auto"/>
          <w:sz w:val="24"/>
          <w:szCs w:val="24"/>
          <w:highlight w:val="none"/>
        </w:rPr>
        <w:sectPr>
          <w:headerReference r:id="rId40" w:type="default"/>
          <w:footerReference r:id="rId41" w:type="default"/>
          <w:pgSz w:w="11910" w:h="16840"/>
          <w:pgMar w:top="1082" w:right="1437" w:bottom="940" w:left="1680" w:header="694" w:footer="703" w:gutter="0"/>
          <w:cols w:space="720" w:num="1"/>
        </w:sectPr>
      </w:pPr>
    </w:p>
    <w:p w14:paraId="4A6CB058">
      <w:pPr>
        <w:spacing w:line="318" w:lineRule="auto"/>
        <w:rPr>
          <w:rFonts w:ascii="Arial"/>
          <w:color w:val="auto"/>
          <w:sz w:val="21"/>
          <w:highlight w:val="none"/>
        </w:rPr>
      </w:pPr>
    </w:p>
    <w:p w14:paraId="506750F3">
      <w:pPr>
        <w:pStyle w:val="6"/>
        <w:spacing w:before="97" w:line="220" w:lineRule="auto"/>
        <w:ind w:left="256"/>
        <w:rPr>
          <w:color w:val="auto"/>
          <w:highlight w:val="none"/>
        </w:rPr>
      </w:pPr>
      <w:r>
        <w:rPr>
          <w:b/>
          <w:bCs/>
          <w:color w:val="auto"/>
          <w:spacing w:val="-3"/>
          <w:highlight w:val="none"/>
        </w:rPr>
        <w:t>二、法定代表人身份证明及法定代表人有效身份证正反面复印件</w:t>
      </w:r>
    </w:p>
    <w:p w14:paraId="23EF4087">
      <w:pPr>
        <w:spacing w:line="420" w:lineRule="auto"/>
        <w:rPr>
          <w:rFonts w:ascii="Arial"/>
          <w:color w:val="auto"/>
          <w:sz w:val="21"/>
          <w:highlight w:val="none"/>
        </w:rPr>
      </w:pPr>
    </w:p>
    <w:p w14:paraId="6829A299">
      <w:pPr>
        <w:pStyle w:val="6"/>
        <w:spacing w:before="140" w:line="223" w:lineRule="auto"/>
        <w:ind w:left="2622"/>
        <w:rPr>
          <w:color w:val="auto"/>
          <w:sz w:val="43"/>
          <w:szCs w:val="43"/>
          <w:highlight w:val="none"/>
        </w:rPr>
      </w:pPr>
      <w:r>
        <w:rPr>
          <w:color w:val="auto"/>
          <w:spacing w:val="7"/>
          <w:sz w:val="43"/>
          <w:szCs w:val="43"/>
          <w:highlight w:val="none"/>
        </w:rPr>
        <w:t>法定代表人证明书</w:t>
      </w:r>
    </w:p>
    <w:p w14:paraId="2CFE3535">
      <w:pPr>
        <w:spacing w:line="268" w:lineRule="auto"/>
        <w:rPr>
          <w:rFonts w:ascii="Arial"/>
          <w:color w:val="auto"/>
          <w:sz w:val="21"/>
          <w:highlight w:val="none"/>
        </w:rPr>
      </w:pPr>
    </w:p>
    <w:p w14:paraId="50F1766D">
      <w:pPr>
        <w:spacing w:line="269" w:lineRule="auto"/>
        <w:rPr>
          <w:rFonts w:ascii="Arial"/>
          <w:color w:val="auto"/>
          <w:sz w:val="21"/>
          <w:highlight w:val="none"/>
        </w:rPr>
      </w:pPr>
    </w:p>
    <w:p w14:paraId="6531C240">
      <w:pPr>
        <w:pStyle w:val="6"/>
        <w:spacing w:before="78" w:line="219" w:lineRule="auto"/>
        <w:ind w:left="549"/>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6B59FF16">
      <w:pPr>
        <w:pStyle w:val="6"/>
        <w:spacing w:before="181" w:line="229" w:lineRule="auto"/>
        <w:ind w:left="549"/>
        <w:rPr>
          <w:color w:val="auto"/>
          <w:sz w:val="24"/>
          <w:szCs w:val="24"/>
          <w:highlight w:val="none"/>
        </w:rPr>
      </w:pPr>
      <w:r>
        <w:rPr>
          <w:color w:val="auto"/>
          <w:spacing w:val="-17"/>
          <w:sz w:val="24"/>
          <w:szCs w:val="24"/>
          <w:highlight w:val="none"/>
        </w:rPr>
        <w:t>地</w:t>
      </w:r>
      <w:r>
        <w:rPr>
          <w:color w:val="auto"/>
          <w:spacing w:val="2"/>
          <w:sz w:val="24"/>
          <w:szCs w:val="24"/>
          <w:highlight w:val="none"/>
        </w:rPr>
        <w:t xml:space="preserve">    </w:t>
      </w:r>
      <w:r>
        <w:rPr>
          <w:color w:val="auto"/>
          <w:spacing w:val="-17"/>
          <w:sz w:val="24"/>
          <w:szCs w:val="24"/>
          <w:highlight w:val="none"/>
        </w:rPr>
        <w:t>址</w:t>
      </w:r>
      <w:r>
        <w:rPr>
          <w:color w:val="auto"/>
          <w:spacing w:val="-88"/>
          <w:sz w:val="24"/>
          <w:szCs w:val="24"/>
          <w:highlight w:val="none"/>
        </w:rPr>
        <w:t xml:space="preserve"> </w:t>
      </w:r>
      <w:r>
        <w:rPr>
          <w:color w:val="auto"/>
          <w:spacing w:val="-17"/>
          <w:sz w:val="24"/>
          <w:szCs w:val="24"/>
          <w:highlight w:val="none"/>
        </w:rPr>
        <w:t>：</w:t>
      </w:r>
      <w:r>
        <w:rPr>
          <w:color w:val="auto"/>
          <w:sz w:val="24"/>
          <w:szCs w:val="24"/>
          <w:highlight w:val="none"/>
          <w:u w:val="single" w:color="auto"/>
        </w:rPr>
        <w:t xml:space="preserve">                                                        </w:t>
      </w:r>
    </w:p>
    <w:p w14:paraId="6F542ACF">
      <w:pPr>
        <w:pStyle w:val="6"/>
        <w:spacing w:before="169" w:line="220" w:lineRule="auto"/>
        <w:ind w:left="549"/>
        <w:rPr>
          <w:color w:val="auto"/>
          <w:sz w:val="24"/>
          <w:szCs w:val="24"/>
          <w:highlight w:val="none"/>
        </w:rPr>
      </w:pPr>
      <w:r>
        <w:rPr>
          <w:color w:val="auto"/>
          <w:spacing w:val="-10"/>
          <w:sz w:val="24"/>
          <w:szCs w:val="24"/>
          <w:highlight w:val="none"/>
        </w:rPr>
        <w:t>姓</w:t>
      </w:r>
      <w:r>
        <w:rPr>
          <w:color w:val="auto"/>
          <w:spacing w:val="4"/>
          <w:sz w:val="24"/>
          <w:szCs w:val="24"/>
          <w:highlight w:val="none"/>
        </w:rPr>
        <w:t xml:space="preserve">    </w:t>
      </w:r>
      <w:r>
        <w:rPr>
          <w:color w:val="auto"/>
          <w:spacing w:val="-10"/>
          <w:sz w:val="24"/>
          <w:szCs w:val="24"/>
          <w:highlight w:val="none"/>
        </w:rPr>
        <w:t>名</w:t>
      </w:r>
      <w:r>
        <w:rPr>
          <w:color w:val="auto"/>
          <w:spacing w:val="-88"/>
          <w:sz w:val="24"/>
          <w:szCs w:val="24"/>
          <w:highlight w:val="none"/>
        </w:rPr>
        <w:t xml:space="preserve"> </w:t>
      </w:r>
      <w:r>
        <w:rPr>
          <w:color w:val="auto"/>
          <w:spacing w:val="-10"/>
          <w:sz w:val="24"/>
          <w:szCs w:val="24"/>
          <w:highlight w:val="none"/>
        </w:rPr>
        <w:t>：</w:t>
      </w:r>
      <w:r>
        <w:rPr>
          <w:color w:val="auto"/>
          <w:spacing w:val="-10"/>
          <w:sz w:val="24"/>
          <w:szCs w:val="24"/>
          <w:highlight w:val="none"/>
          <w:u w:val="single" w:color="auto"/>
        </w:rPr>
        <w:t xml:space="preserve">                 </w:t>
      </w:r>
      <w:r>
        <w:rPr>
          <w:color w:val="auto"/>
          <w:spacing w:val="-111"/>
          <w:sz w:val="24"/>
          <w:szCs w:val="24"/>
          <w:highlight w:val="none"/>
        </w:rPr>
        <w:t xml:space="preserve"> </w:t>
      </w:r>
      <w:r>
        <w:rPr>
          <w:color w:val="auto"/>
          <w:spacing w:val="-10"/>
          <w:sz w:val="24"/>
          <w:szCs w:val="24"/>
          <w:highlight w:val="none"/>
        </w:rPr>
        <w:t>性</w:t>
      </w:r>
      <w:r>
        <w:rPr>
          <w:color w:val="auto"/>
          <w:spacing w:val="2"/>
          <w:sz w:val="24"/>
          <w:szCs w:val="24"/>
          <w:highlight w:val="none"/>
        </w:rPr>
        <w:t xml:space="preserve">     </w:t>
      </w:r>
      <w:r>
        <w:rPr>
          <w:color w:val="auto"/>
          <w:spacing w:val="-10"/>
          <w:sz w:val="24"/>
          <w:szCs w:val="24"/>
          <w:highlight w:val="none"/>
        </w:rPr>
        <w:t>别</w:t>
      </w:r>
      <w:r>
        <w:rPr>
          <w:color w:val="auto"/>
          <w:spacing w:val="-88"/>
          <w:sz w:val="24"/>
          <w:szCs w:val="24"/>
          <w:highlight w:val="none"/>
        </w:rPr>
        <w:t xml:space="preserve"> </w:t>
      </w:r>
      <w:r>
        <w:rPr>
          <w:color w:val="auto"/>
          <w:spacing w:val="-10"/>
          <w:sz w:val="24"/>
          <w:szCs w:val="24"/>
          <w:highlight w:val="none"/>
        </w:rPr>
        <w:t>：</w:t>
      </w:r>
      <w:r>
        <w:rPr>
          <w:color w:val="auto"/>
          <w:sz w:val="24"/>
          <w:szCs w:val="24"/>
          <w:highlight w:val="none"/>
          <w:u w:val="single" w:color="auto"/>
        </w:rPr>
        <w:t xml:space="preserve">                </w:t>
      </w:r>
    </w:p>
    <w:p w14:paraId="49C9C5B1">
      <w:pPr>
        <w:pStyle w:val="6"/>
        <w:spacing w:before="182" w:line="220" w:lineRule="auto"/>
        <w:ind w:left="550"/>
        <w:rPr>
          <w:color w:val="auto"/>
          <w:sz w:val="24"/>
          <w:szCs w:val="24"/>
          <w:highlight w:val="none"/>
        </w:rPr>
      </w:pPr>
      <w:r>
        <w:rPr>
          <w:color w:val="auto"/>
          <w:spacing w:val="-10"/>
          <w:sz w:val="24"/>
          <w:szCs w:val="24"/>
          <w:highlight w:val="none"/>
        </w:rPr>
        <w:t>年</w:t>
      </w:r>
      <w:r>
        <w:rPr>
          <w:color w:val="auto"/>
          <w:spacing w:val="4"/>
          <w:sz w:val="24"/>
          <w:szCs w:val="24"/>
          <w:highlight w:val="none"/>
        </w:rPr>
        <w:t xml:space="preserve">    </w:t>
      </w:r>
      <w:r>
        <w:rPr>
          <w:color w:val="auto"/>
          <w:spacing w:val="-10"/>
          <w:sz w:val="24"/>
          <w:szCs w:val="24"/>
          <w:highlight w:val="none"/>
        </w:rPr>
        <w:t>龄</w:t>
      </w:r>
      <w:r>
        <w:rPr>
          <w:color w:val="auto"/>
          <w:spacing w:val="-89"/>
          <w:sz w:val="24"/>
          <w:szCs w:val="24"/>
          <w:highlight w:val="none"/>
        </w:rPr>
        <w:t xml:space="preserve"> </w:t>
      </w:r>
      <w:r>
        <w:rPr>
          <w:color w:val="auto"/>
          <w:spacing w:val="-10"/>
          <w:sz w:val="24"/>
          <w:szCs w:val="24"/>
          <w:highlight w:val="none"/>
        </w:rPr>
        <w:t>：</w:t>
      </w:r>
      <w:r>
        <w:rPr>
          <w:color w:val="auto"/>
          <w:spacing w:val="-10"/>
          <w:sz w:val="24"/>
          <w:szCs w:val="24"/>
          <w:highlight w:val="none"/>
          <w:u w:val="single" w:color="auto"/>
        </w:rPr>
        <w:t xml:space="preserve">                 </w:t>
      </w:r>
      <w:r>
        <w:rPr>
          <w:color w:val="auto"/>
          <w:spacing w:val="-110"/>
          <w:sz w:val="24"/>
          <w:szCs w:val="24"/>
          <w:highlight w:val="none"/>
        </w:rPr>
        <w:t xml:space="preserve"> </w:t>
      </w:r>
      <w:r>
        <w:rPr>
          <w:color w:val="auto"/>
          <w:spacing w:val="-10"/>
          <w:sz w:val="24"/>
          <w:szCs w:val="24"/>
          <w:highlight w:val="none"/>
        </w:rPr>
        <w:t>职</w:t>
      </w:r>
      <w:r>
        <w:rPr>
          <w:color w:val="auto"/>
          <w:spacing w:val="2"/>
          <w:sz w:val="24"/>
          <w:szCs w:val="24"/>
          <w:highlight w:val="none"/>
        </w:rPr>
        <w:t xml:space="preserve">     </w:t>
      </w:r>
      <w:r>
        <w:rPr>
          <w:color w:val="auto"/>
          <w:spacing w:val="-10"/>
          <w:sz w:val="24"/>
          <w:szCs w:val="24"/>
          <w:highlight w:val="none"/>
        </w:rPr>
        <w:t>务</w:t>
      </w:r>
      <w:r>
        <w:rPr>
          <w:color w:val="auto"/>
          <w:spacing w:val="-89"/>
          <w:sz w:val="24"/>
          <w:szCs w:val="24"/>
          <w:highlight w:val="none"/>
        </w:rPr>
        <w:t xml:space="preserve"> </w:t>
      </w:r>
      <w:r>
        <w:rPr>
          <w:color w:val="auto"/>
          <w:spacing w:val="-10"/>
          <w:sz w:val="24"/>
          <w:szCs w:val="24"/>
          <w:highlight w:val="none"/>
        </w:rPr>
        <w:t>：</w:t>
      </w:r>
      <w:r>
        <w:rPr>
          <w:color w:val="auto"/>
          <w:sz w:val="24"/>
          <w:szCs w:val="24"/>
          <w:highlight w:val="none"/>
          <w:u w:val="single" w:color="auto"/>
        </w:rPr>
        <w:t xml:space="preserve">                </w:t>
      </w:r>
    </w:p>
    <w:p w14:paraId="1A450D9F">
      <w:pPr>
        <w:pStyle w:val="6"/>
        <w:spacing w:before="179" w:line="220" w:lineRule="auto"/>
        <w:ind w:left="555"/>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3C1BB871">
      <w:pPr>
        <w:pStyle w:val="6"/>
        <w:spacing w:before="180" w:line="219" w:lineRule="auto"/>
        <w:ind w:left="494"/>
        <w:rPr>
          <w:color w:val="auto"/>
          <w:sz w:val="24"/>
          <w:szCs w:val="24"/>
          <w:highlight w:val="none"/>
        </w:rPr>
      </w:pPr>
      <w:r>
        <w:rPr>
          <w:color w:val="auto"/>
          <w:spacing w:val="-1"/>
          <w:sz w:val="24"/>
          <w:szCs w:val="24"/>
          <w:highlight w:val="none"/>
        </w:rPr>
        <w:t>系</w:t>
      </w:r>
      <w:r>
        <w:rPr>
          <w:color w:val="auto"/>
          <w:spacing w:val="-1"/>
          <w:sz w:val="24"/>
          <w:szCs w:val="24"/>
          <w:highlight w:val="none"/>
          <w:u w:val="single" w:color="auto"/>
        </w:rPr>
        <w:t>（供应商名称）</w:t>
      </w:r>
      <w:r>
        <w:rPr>
          <w:color w:val="auto"/>
          <w:spacing w:val="-1"/>
          <w:sz w:val="24"/>
          <w:szCs w:val="24"/>
          <w:highlight w:val="none"/>
        </w:rPr>
        <w:t>的法定代表人。</w:t>
      </w:r>
    </w:p>
    <w:p w14:paraId="439FD5C6">
      <w:pPr>
        <w:pStyle w:val="6"/>
        <w:spacing w:before="183" w:line="220" w:lineRule="auto"/>
        <w:ind w:left="549"/>
        <w:rPr>
          <w:color w:val="auto"/>
          <w:sz w:val="24"/>
          <w:szCs w:val="24"/>
          <w:highlight w:val="none"/>
        </w:rPr>
      </w:pPr>
      <w:r>
        <w:rPr>
          <w:color w:val="auto"/>
          <w:spacing w:val="-2"/>
          <w:sz w:val="24"/>
          <w:szCs w:val="24"/>
          <w:highlight w:val="none"/>
        </w:rPr>
        <w:t>特此证明。</w:t>
      </w:r>
    </w:p>
    <w:p w14:paraId="07D23B17">
      <w:pPr>
        <w:spacing w:line="249" w:lineRule="auto"/>
        <w:rPr>
          <w:rFonts w:ascii="Arial"/>
          <w:color w:val="auto"/>
          <w:sz w:val="21"/>
          <w:highlight w:val="none"/>
        </w:rPr>
      </w:pPr>
    </w:p>
    <w:p w14:paraId="7E4E123E">
      <w:pPr>
        <w:spacing w:line="249" w:lineRule="auto"/>
        <w:rPr>
          <w:rFonts w:ascii="Arial"/>
          <w:color w:val="auto"/>
          <w:sz w:val="21"/>
          <w:highlight w:val="none"/>
        </w:rPr>
      </w:pPr>
    </w:p>
    <w:p w14:paraId="33290C13">
      <w:pPr>
        <w:spacing w:line="249" w:lineRule="auto"/>
        <w:rPr>
          <w:rFonts w:ascii="Arial"/>
          <w:color w:val="auto"/>
          <w:sz w:val="21"/>
          <w:highlight w:val="none"/>
        </w:rPr>
      </w:pPr>
    </w:p>
    <w:p w14:paraId="0CDB226D">
      <w:pPr>
        <w:spacing w:line="249" w:lineRule="auto"/>
        <w:rPr>
          <w:rFonts w:ascii="Arial"/>
          <w:color w:val="auto"/>
          <w:sz w:val="21"/>
          <w:highlight w:val="none"/>
        </w:rPr>
      </w:pPr>
    </w:p>
    <w:p w14:paraId="60300E12">
      <w:pPr>
        <w:spacing w:line="249" w:lineRule="auto"/>
        <w:rPr>
          <w:rFonts w:ascii="Arial"/>
          <w:color w:val="auto"/>
          <w:sz w:val="21"/>
          <w:highlight w:val="none"/>
        </w:rPr>
      </w:pPr>
    </w:p>
    <w:p w14:paraId="5874F58B">
      <w:pPr>
        <w:spacing w:line="249" w:lineRule="auto"/>
        <w:rPr>
          <w:rFonts w:ascii="Arial"/>
          <w:color w:val="auto"/>
          <w:sz w:val="21"/>
          <w:highlight w:val="none"/>
        </w:rPr>
      </w:pPr>
    </w:p>
    <w:p w14:paraId="5FFB375F">
      <w:pPr>
        <w:pStyle w:val="6"/>
        <w:spacing w:before="79" w:line="219" w:lineRule="auto"/>
        <w:ind w:left="568"/>
        <w:rPr>
          <w:color w:val="auto"/>
          <w:sz w:val="24"/>
          <w:szCs w:val="24"/>
          <w:highlight w:val="none"/>
        </w:rPr>
      </w:pPr>
      <w:r>
        <w:rPr>
          <w:color w:val="auto"/>
          <w:spacing w:val="-2"/>
          <w:sz w:val="24"/>
          <w:szCs w:val="24"/>
          <w:highlight w:val="none"/>
        </w:rPr>
        <w:t>附件：法定代表人有效身份证正反面复印件</w:t>
      </w:r>
    </w:p>
    <w:p w14:paraId="6A76F45A">
      <w:pPr>
        <w:spacing w:line="283" w:lineRule="auto"/>
        <w:rPr>
          <w:rFonts w:ascii="Arial"/>
          <w:color w:val="auto"/>
          <w:sz w:val="21"/>
          <w:highlight w:val="none"/>
        </w:rPr>
      </w:pPr>
    </w:p>
    <w:p w14:paraId="24827458">
      <w:pPr>
        <w:spacing w:line="284" w:lineRule="auto"/>
        <w:rPr>
          <w:rFonts w:ascii="Arial"/>
          <w:color w:val="auto"/>
          <w:sz w:val="21"/>
          <w:highlight w:val="none"/>
        </w:rPr>
      </w:pPr>
    </w:p>
    <w:p w14:paraId="7D93BB0A">
      <w:pPr>
        <w:pStyle w:val="6"/>
        <w:spacing w:before="78"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463275A5">
      <w:pPr>
        <w:pStyle w:val="6"/>
        <w:spacing w:before="183" w:line="220" w:lineRule="auto"/>
        <w:ind w:left="6336"/>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AE5D1C8">
      <w:pPr>
        <w:spacing w:line="283" w:lineRule="auto"/>
        <w:rPr>
          <w:rFonts w:ascii="Arial"/>
          <w:color w:val="auto"/>
          <w:sz w:val="21"/>
          <w:highlight w:val="none"/>
        </w:rPr>
      </w:pPr>
    </w:p>
    <w:p w14:paraId="05DF877D">
      <w:pPr>
        <w:spacing w:line="283" w:lineRule="auto"/>
        <w:rPr>
          <w:rFonts w:ascii="Arial"/>
          <w:color w:val="auto"/>
          <w:sz w:val="21"/>
          <w:highlight w:val="none"/>
        </w:rPr>
      </w:pPr>
    </w:p>
    <w:p w14:paraId="1C3562CD">
      <w:pPr>
        <w:pStyle w:val="6"/>
        <w:spacing w:before="78" w:line="219" w:lineRule="auto"/>
        <w:ind w:left="9"/>
        <w:rPr>
          <w:color w:val="auto"/>
          <w:sz w:val="24"/>
          <w:szCs w:val="24"/>
          <w:highlight w:val="none"/>
        </w:rPr>
      </w:pPr>
      <w:r>
        <w:rPr>
          <w:color w:val="auto"/>
          <w:spacing w:val="-2"/>
          <w:sz w:val="24"/>
          <w:szCs w:val="24"/>
          <w:highlight w:val="none"/>
        </w:rPr>
        <w:t>注：1.</w:t>
      </w:r>
      <w:r>
        <w:rPr>
          <w:color w:val="auto"/>
          <w:spacing w:val="-71"/>
          <w:sz w:val="24"/>
          <w:szCs w:val="24"/>
          <w:highlight w:val="none"/>
        </w:rPr>
        <w:t xml:space="preserve"> </w:t>
      </w:r>
      <w:r>
        <w:rPr>
          <w:color w:val="auto"/>
          <w:spacing w:val="-2"/>
          <w:sz w:val="24"/>
          <w:szCs w:val="24"/>
          <w:highlight w:val="none"/>
        </w:rPr>
        <w:t>自然人竞标的无需提供，联合体竞标的只需牵头人出</w:t>
      </w:r>
      <w:r>
        <w:rPr>
          <w:color w:val="auto"/>
          <w:spacing w:val="-3"/>
          <w:sz w:val="24"/>
          <w:szCs w:val="24"/>
          <w:highlight w:val="none"/>
        </w:rPr>
        <w:t>具。</w:t>
      </w:r>
    </w:p>
    <w:p w14:paraId="1A6C00A0">
      <w:pPr>
        <w:pStyle w:val="6"/>
        <w:spacing w:before="181" w:line="361" w:lineRule="auto"/>
        <w:ind w:left="10" w:right="90" w:firstLine="481"/>
        <w:jc w:val="both"/>
        <w:rPr>
          <w:color w:val="auto"/>
          <w:sz w:val="24"/>
          <w:szCs w:val="24"/>
          <w:highlight w:val="none"/>
        </w:rPr>
      </w:pPr>
      <w:r>
        <w:rPr>
          <w:color w:val="auto"/>
          <w:sz w:val="24"/>
          <w:szCs w:val="24"/>
          <w:highlight w:val="none"/>
        </w:rPr>
        <w:t>2.供应商为其他组织或者自然人时，本磋商文</w:t>
      </w:r>
      <w:r>
        <w:rPr>
          <w:color w:val="auto"/>
          <w:spacing w:val="-1"/>
          <w:sz w:val="24"/>
          <w:szCs w:val="24"/>
          <w:highlight w:val="none"/>
        </w:rPr>
        <w:t>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036EE719">
      <w:pPr>
        <w:spacing w:line="361" w:lineRule="auto"/>
        <w:rPr>
          <w:color w:val="auto"/>
          <w:sz w:val="24"/>
          <w:szCs w:val="24"/>
          <w:highlight w:val="none"/>
        </w:rPr>
        <w:sectPr>
          <w:headerReference r:id="rId42" w:type="default"/>
          <w:footerReference r:id="rId43" w:type="default"/>
          <w:pgSz w:w="11910" w:h="16840"/>
          <w:pgMar w:top="1082" w:right="1500" w:bottom="879" w:left="1680" w:header="694" w:footer="720" w:gutter="0"/>
          <w:cols w:space="720" w:num="1"/>
        </w:sectPr>
      </w:pPr>
    </w:p>
    <w:p w14:paraId="342721FC">
      <w:pPr>
        <w:pStyle w:val="6"/>
        <w:spacing w:before="32" w:line="219" w:lineRule="auto"/>
        <w:ind w:left="619"/>
        <w:rPr>
          <w:color w:val="auto"/>
          <w:sz w:val="24"/>
          <w:szCs w:val="24"/>
          <w:highlight w:val="none"/>
        </w:rPr>
      </w:pPr>
      <w:r>
        <w:rPr>
          <w:b/>
          <w:bCs/>
          <w:color w:val="auto"/>
          <w:spacing w:val="-12"/>
          <w:sz w:val="24"/>
          <w:szCs w:val="24"/>
          <w:highlight w:val="none"/>
        </w:rPr>
        <w:t>附件：</w:t>
      </w:r>
    </w:p>
    <w:p w14:paraId="32C47364">
      <w:pPr>
        <w:spacing w:before="41"/>
        <w:rPr>
          <w:color w:val="auto"/>
          <w:highlight w:val="none"/>
        </w:rPr>
      </w:pPr>
    </w:p>
    <w:p w14:paraId="01A14BF5">
      <w:pPr>
        <w:spacing w:before="41"/>
        <w:rPr>
          <w:color w:val="auto"/>
          <w:highlight w:val="none"/>
        </w:rPr>
      </w:pPr>
    </w:p>
    <w:p w14:paraId="4D1B841C">
      <w:pPr>
        <w:spacing w:before="41"/>
        <w:rPr>
          <w:color w:val="auto"/>
          <w:highlight w:val="none"/>
        </w:rPr>
      </w:pPr>
    </w:p>
    <w:tbl>
      <w:tblPr>
        <w:tblStyle w:val="17"/>
        <w:tblW w:w="84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4"/>
      </w:tblGrid>
      <w:tr w14:paraId="059031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464" w:type="dxa"/>
            <w:vAlign w:val="top"/>
          </w:tcPr>
          <w:p w14:paraId="70B88316">
            <w:pPr>
              <w:spacing w:line="425" w:lineRule="auto"/>
              <w:rPr>
                <w:rFonts w:ascii="Arial"/>
                <w:color w:val="auto"/>
                <w:sz w:val="21"/>
                <w:highlight w:val="none"/>
              </w:rPr>
            </w:pPr>
          </w:p>
          <w:p w14:paraId="24A19597">
            <w:pPr>
              <w:pStyle w:val="18"/>
              <w:spacing w:before="78" w:line="220" w:lineRule="auto"/>
              <w:ind w:left="117"/>
              <w:rPr>
                <w:color w:val="auto"/>
                <w:sz w:val="24"/>
                <w:szCs w:val="24"/>
                <w:highlight w:val="none"/>
              </w:rPr>
            </w:pPr>
            <w:r>
              <w:rPr>
                <w:b/>
                <w:bCs/>
                <w:color w:val="auto"/>
                <w:spacing w:val="-3"/>
                <w:sz w:val="24"/>
                <w:szCs w:val="24"/>
                <w:highlight w:val="none"/>
              </w:rPr>
              <w:t>法定代表身份证复印件粘帖处（正、反面）</w:t>
            </w:r>
          </w:p>
        </w:tc>
      </w:tr>
    </w:tbl>
    <w:p w14:paraId="20E41085">
      <w:pPr>
        <w:rPr>
          <w:rFonts w:ascii="Arial"/>
          <w:color w:val="auto"/>
          <w:sz w:val="21"/>
          <w:highlight w:val="none"/>
        </w:rPr>
      </w:pPr>
    </w:p>
    <w:p w14:paraId="15E28F5B">
      <w:pPr>
        <w:rPr>
          <w:rFonts w:ascii="Arial" w:hAnsi="Arial" w:eastAsia="Arial" w:cs="Arial"/>
          <w:color w:val="auto"/>
          <w:sz w:val="21"/>
          <w:szCs w:val="21"/>
          <w:highlight w:val="none"/>
        </w:rPr>
        <w:sectPr>
          <w:headerReference r:id="rId44" w:type="default"/>
          <w:footerReference r:id="rId45" w:type="default"/>
          <w:pgSz w:w="11900" w:h="16840"/>
          <w:pgMar w:top="1265" w:right="1785" w:bottom="691" w:left="1508" w:header="943" w:footer="455" w:gutter="0"/>
          <w:cols w:space="720" w:num="1"/>
        </w:sectPr>
      </w:pPr>
    </w:p>
    <w:p w14:paraId="022932E1">
      <w:pPr>
        <w:pStyle w:val="6"/>
        <w:spacing w:before="156" w:line="219" w:lineRule="auto"/>
        <w:ind w:left="3"/>
        <w:rPr>
          <w:color w:val="auto"/>
          <w:highlight w:val="none"/>
        </w:rPr>
      </w:pPr>
      <w:r>
        <w:rPr>
          <w:b/>
          <w:bCs/>
          <w:color w:val="auto"/>
          <w:spacing w:val="-4"/>
          <w:highlight w:val="none"/>
        </w:rPr>
        <w:t>三、法定代表人授权委托书</w:t>
      </w:r>
    </w:p>
    <w:p w14:paraId="56895DAD">
      <w:pPr>
        <w:spacing w:line="312" w:lineRule="auto"/>
        <w:rPr>
          <w:rFonts w:ascii="Arial"/>
          <w:color w:val="auto"/>
          <w:sz w:val="21"/>
          <w:highlight w:val="none"/>
        </w:rPr>
      </w:pPr>
    </w:p>
    <w:p w14:paraId="184AD9C9">
      <w:pPr>
        <w:spacing w:line="312" w:lineRule="auto"/>
        <w:rPr>
          <w:rFonts w:ascii="Arial"/>
          <w:color w:val="auto"/>
          <w:sz w:val="21"/>
          <w:highlight w:val="none"/>
        </w:rPr>
      </w:pPr>
    </w:p>
    <w:p w14:paraId="1CB2C152">
      <w:pPr>
        <w:pStyle w:val="6"/>
        <w:spacing w:before="140" w:line="223" w:lineRule="auto"/>
        <w:ind w:left="1036"/>
        <w:rPr>
          <w:color w:val="auto"/>
          <w:sz w:val="43"/>
          <w:szCs w:val="43"/>
          <w:highlight w:val="none"/>
        </w:rPr>
      </w:pPr>
      <w:r>
        <w:rPr>
          <w:color w:val="auto"/>
          <w:spacing w:val="8"/>
          <w:sz w:val="43"/>
          <w:szCs w:val="43"/>
          <w:highlight w:val="none"/>
        </w:rPr>
        <w:t>授权委托书（非联合体竞标格式）</w:t>
      </w:r>
    </w:p>
    <w:p w14:paraId="772B20DA">
      <w:pPr>
        <w:pStyle w:val="6"/>
        <w:spacing w:before="278" w:line="225" w:lineRule="auto"/>
        <w:ind w:left="2813"/>
        <w:rPr>
          <w:color w:val="auto"/>
          <w:sz w:val="43"/>
          <w:szCs w:val="43"/>
          <w:highlight w:val="none"/>
        </w:rPr>
      </w:pPr>
      <w:r>
        <w:rPr>
          <w:color w:val="auto"/>
          <w:spacing w:val="3"/>
          <w:sz w:val="43"/>
          <w:szCs w:val="43"/>
          <w:highlight w:val="none"/>
        </w:rPr>
        <w:t>（如有委托时）</w:t>
      </w:r>
    </w:p>
    <w:p w14:paraId="4646207D">
      <w:pPr>
        <w:spacing w:line="244" w:lineRule="auto"/>
        <w:rPr>
          <w:rFonts w:ascii="Arial"/>
          <w:color w:val="auto"/>
          <w:sz w:val="21"/>
          <w:highlight w:val="none"/>
        </w:rPr>
      </w:pPr>
    </w:p>
    <w:p w14:paraId="035CE6E6">
      <w:pPr>
        <w:spacing w:line="244" w:lineRule="auto"/>
        <w:rPr>
          <w:rFonts w:ascii="Arial"/>
          <w:color w:val="auto"/>
          <w:sz w:val="21"/>
          <w:highlight w:val="none"/>
        </w:rPr>
      </w:pPr>
    </w:p>
    <w:p w14:paraId="41EC8436">
      <w:pPr>
        <w:pStyle w:val="6"/>
        <w:spacing w:before="78" w:line="219" w:lineRule="auto"/>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w:t>
      </w:r>
    </w:p>
    <w:p w14:paraId="1EB41ECF">
      <w:pPr>
        <w:pStyle w:val="6"/>
        <w:spacing w:before="178" w:line="360" w:lineRule="auto"/>
        <w:ind w:left="1" w:right="81" w:firstLine="480"/>
        <w:jc w:val="both"/>
        <w:rPr>
          <w:color w:val="auto"/>
          <w:sz w:val="24"/>
          <w:szCs w:val="24"/>
          <w:highlight w:val="none"/>
        </w:rPr>
      </w:pPr>
      <w:r>
        <w:rPr>
          <w:color w:val="auto"/>
          <w:spacing w:val="-3"/>
          <w:sz w:val="24"/>
          <w:szCs w:val="24"/>
          <w:highlight w:val="none"/>
        </w:rPr>
        <w:t>我</w:t>
      </w:r>
      <w:r>
        <w:rPr>
          <w:color w:val="auto"/>
          <w:spacing w:val="-3"/>
          <w:sz w:val="24"/>
          <w:szCs w:val="24"/>
          <w:highlight w:val="none"/>
          <w:u w:val="single" w:color="auto"/>
        </w:rPr>
        <w:t xml:space="preserve">  （姓名）  </w:t>
      </w:r>
      <w:r>
        <w:rPr>
          <w:color w:val="auto"/>
          <w:spacing w:val="-91"/>
          <w:sz w:val="24"/>
          <w:szCs w:val="24"/>
          <w:highlight w:val="none"/>
        </w:rPr>
        <w:t xml:space="preserve"> </w:t>
      </w:r>
      <w:r>
        <w:rPr>
          <w:color w:val="auto"/>
          <w:spacing w:val="-3"/>
          <w:sz w:val="24"/>
          <w:szCs w:val="24"/>
          <w:highlight w:val="none"/>
        </w:rPr>
        <w:t>系</w:t>
      </w:r>
      <w:r>
        <w:rPr>
          <w:color w:val="auto"/>
          <w:spacing w:val="-3"/>
          <w:sz w:val="24"/>
          <w:szCs w:val="24"/>
          <w:highlight w:val="none"/>
          <w:u w:val="single" w:color="auto"/>
        </w:rPr>
        <w:t xml:space="preserve">  （供应商名称）  </w:t>
      </w:r>
      <w:r>
        <w:rPr>
          <w:color w:val="auto"/>
          <w:spacing w:val="-91"/>
          <w:sz w:val="24"/>
          <w:szCs w:val="24"/>
          <w:highlight w:val="none"/>
        </w:rPr>
        <w:t xml:space="preserve"> </w:t>
      </w:r>
      <w:r>
        <w:rPr>
          <w:color w:val="auto"/>
          <w:spacing w:val="-3"/>
          <w:sz w:val="24"/>
          <w:szCs w:val="24"/>
          <w:highlight w:val="none"/>
        </w:rPr>
        <w:t>的 (</w:t>
      </w:r>
      <w:r>
        <w:rPr>
          <w:color w:val="auto"/>
          <w:spacing w:val="-85"/>
          <w:sz w:val="24"/>
          <w:szCs w:val="24"/>
          <w:highlight w:val="none"/>
        </w:rPr>
        <w:t xml:space="preserve"> </w:t>
      </w:r>
      <w:r>
        <w:rPr>
          <w:color w:val="auto"/>
          <w:spacing w:val="-87"/>
          <w:sz w:val="24"/>
          <w:szCs w:val="24"/>
          <w:highlight w:val="none"/>
          <w:u w:val="single" w:color="auto"/>
        </w:rPr>
        <w:t xml:space="preserve"> </w:t>
      </w:r>
      <w:r>
        <w:rPr>
          <w:color w:val="auto"/>
          <w:spacing w:val="-3"/>
          <w:sz w:val="24"/>
          <w:szCs w:val="24"/>
          <w:highlight w:val="none"/>
          <w:u w:val="single" w:color="auto"/>
        </w:rPr>
        <w:t>□法定代表人/□负责人/□自然人</w:t>
      </w:r>
      <w:r>
        <w:rPr>
          <w:color w:val="auto"/>
          <w:spacing w:val="-1"/>
          <w:sz w:val="24"/>
          <w:szCs w:val="24"/>
          <w:highlight w:val="none"/>
          <w:u w:val="single" w:color="auto"/>
        </w:rPr>
        <w:t>本人</w:t>
      </w:r>
      <w:r>
        <w:rPr>
          <w:color w:val="auto"/>
          <w:spacing w:val="-20"/>
          <w:sz w:val="24"/>
          <w:szCs w:val="24"/>
          <w:highlight w:val="none"/>
        </w:rPr>
        <w:t>），</w:t>
      </w:r>
      <w:r>
        <w:rPr>
          <w:color w:val="auto"/>
          <w:spacing w:val="-1"/>
          <w:sz w:val="24"/>
          <w:szCs w:val="24"/>
          <w:highlight w:val="none"/>
        </w:rPr>
        <w:t>现授权</w:t>
      </w:r>
      <w:r>
        <w:rPr>
          <w:color w:val="auto"/>
          <w:spacing w:val="-23"/>
          <w:sz w:val="24"/>
          <w:szCs w:val="24"/>
          <w:highlight w:val="none"/>
          <w:u w:val="single" w:color="auto"/>
        </w:rPr>
        <w:t xml:space="preserve"> </w:t>
      </w:r>
      <w:r>
        <w:rPr>
          <w:color w:val="auto"/>
          <w:spacing w:val="-1"/>
          <w:sz w:val="24"/>
          <w:szCs w:val="24"/>
          <w:highlight w:val="none"/>
          <w:u w:val="single" w:color="auto"/>
        </w:rPr>
        <w:t>（姓名）</w:t>
      </w:r>
      <w:r>
        <w:rPr>
          <w:color w:val="auto"/>
          <w:spacing w:val="-27"/>
          <w:sz w:val="24"/>
          <w:szCs w:val="24"/>
          <w:highlight w:val="none"/>
          <w:u w:val="single" w:color="auto"/>
        </w:rPr>
        <w:t xml:space="preserve"> </w:t>
      </w:r>
      <w:r>
        <w:rPr>
          <w:color w:val="auto"/>
          <w:spacing w:val="-83"/>
          <w:sz w:val="24"/>
          <w:szCs w:val="24"/>
          <w:highlight w:val="none"/>
        </w:rPr>
        <w:t xml:space="preserve"> </w:t>
      </w:r>
      <w:r>
        <w:rPr>
          <w:color w:val="auto"/>
          <w:spacing w:val="-1"/>
          <w:sz w:val="24"/>
          <w:szCs w:val="24"/>
          <w:highlight w:val="none"/>
        </w:rPr>
        <w:t>以我方的名义参加</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2"/>
          <w:sz w:val="24"/>
          <w:szCs w:val="24"/>
          <w:highlight w:val="none"/>
        </w:rPr>
        <w:t>项目</w:t>
      </w:r>
      <w:r>
        <w:rPr>
          <w:color w:val="auto"/>
          <w:sz w:val="24"/>
          <w:szCs w:val="24"/>
          <w:highlight w:val="none"/>
        </w:rPr>
        <w:t>的竞标活动，并代表我方全权办理针对上述项目的所有采购程序和环节的具体事务</w:t>
      </w:r>
      <w:r>
        <w:rPr>
          <w:color w:val="auto"/>
          <w:spacing w:val="-2"/>
          <w:sz w:val="24"/>
          <w:szCs w:val="24"/>
          <w:highlight w:val="none"/>
        </w:rPr>
        <w:t>和签署相关文件。</w:t>
      </w:r>
    </w:p>
    <w:p w14:paraId="5B7B30CC">
      <w:pPr>
        <w:pStyle w:val="6"/>
        <w:spacing w:line="220" w:lineRule="auto"/>
        <w:ind w:left="482"/>
        <w:rPr>
          <w:color w:val="auto"/>
          <w:sz w:val="24"/>
          <w:szCs w:val="24"/>
          <w:highlight w:val="none"/>
        </w:rPr>
      </w:pPr>
      <w:r>
        <w:rPr>
          <w:color w:val="auto"/>
          <w:spacing w:val="-1"/>
          <w:sz w:val="24"/>
          <w:szCs w:val="24"/>
          <w:highlight w:val="none"/>
        </w:rPr>
        <w:t>我方对委托代理人的签字事项负全部责任。</w:t>
      </w:r>
    </w:p>
    <w:p w14:paraId="0A90A3B5">
      <w:pPr>
        <w:pStyle w:val="6"/>
        <w:spacing w:before="179" w:line="359" w:lineRule="auto"/>
        <w:ind w:firstLine="481"/>
        <w:rPr>
          <w:color w:val="auto"/>
          <w:sz w:val="24"/>
          <w:szCs w:val="24"/>
          <w:highlight w:val="none"/>
        </w:rPr>
      </w:pPr>
      <w:r>
        <w:rPr>
          <w:color w:val="auto"/>
          <w:spacing w:val="-4"/>
          <w:sz w:val="24"/>
          <w:szCs w:val="24"/>
          <w:highlight w:val="none"/>
        </w:rPr>
        <w:t>本授权书自签署之日起生效，在撤销授权的书面通知以</w:t>
      </w:r>
      <w:r>
        <w:rPr>
          <w:color w:val="auto"/>
          <w:spacing w:val="-5"/>
          <w:sz w:val="24"/>
          <w:szCs w:val="24"/>
          <w:highlight w:val="none"/>
        </w:rPr>
        <w:t>前，本授权书一直有效。</w:t>
      </w:r>
      <w:r>
        <w:rPr>
          <w:color w:val="auto"/>
          <w:sz w:val="24"/>
          <w:szCs w:val="24"/>
          <w:highlight w:val="none"/>
        </w:rPr>
        <w:t>委托代理人在授权书有效期内签署的所有文件不</w:t>
      </w:r>
      <w:r>
        <w:rPr>
          <w:color w:val="auto"/>
          <w:spacing w:val="-1"/>
          <w:sz w:val="24"/>
          <w:szCs w:val="24"/>
          <w:highlight w:val="none"/>
        </w:rPr>
        <w:t>因授权的撤销而失效。</w:t>
      </w:r>
    </w:p>
    <w:p w14:paraId="02E46E06">
      <w:pPr>
        <w:pStyle w:val="6"/>
        <w:spacing w:line="220" w:lineRule="auto"/>
        <w:ind w:left="480"/>
        <w:rPr>
          <w:color w:val="auto"/>
          <w:sz w:val="24"/>
          <w:szCs w:val="24"/>
          <w:highlight w:val="none"/>
        </w:rPr>
      </w:pPr>
      <w:r>
        <w:rPr>
          <w:color w:val="auto"/>
          <w:spacing w:val="-1"/>
          <w:sz w:val="24"/>
          <w:szCs w:val="24"/>
          <w:highlight w:val="none"/>
        </w:rPr>
        <w:t>委托代理人无转委托权，特此委托。</w:t>
      </w:r>
    </w:p>
    <w:p w14:paraId="3C0995C7">
      <w:pPr>
        <w:pStyle w:val="6"/>
        <w:spacing w:before="182" w:line="219" w:lineRule="auto"/>
        <w:ind w:left="499"/>
        <w:rPr>
          <w:color w:val="auto"/>
          <w:sz w:val="24"/>
          <w:szCs w:val="24"/>
          <w:highlight w:val="none"/>
        </w:rPr>
      </w:pPr>
      <w:r>
        <w:rPr>
          <w:color w:val="auto"/>
          <w:spacing w:val="-1"/>
          <w:sz w:val="24"/>
          <w:szCs w:val="24"/>
          <w:highlight w:val="none"/>
        </w:rPr>
        <w:t>附：法定代表人身份证明书及委托代理人有效身份证正反面复印件</w:t>
      </w:r>
    </w:p>
    <w:p w14:paraId="43ABF0F0">
      <w:pPr>
        <w:spacing w:line="283" w:lineRule="auto"/>
        <w:rPr>
          <w:rFonts w:ascii="Arial"/>
          <w:color w:val="auto"/>
          <w:sz w:val="21"/>
          <w:highlight w:val="none"/>
        </w:rPr>
      </w:pPr>
    </w:p>
    <w:p w14:paraId="16EE4C3E">
      <w:pPr>
        <w:spacing w:line="284" w:lineRule="auto"/>
        <w:rPr>
          <w:rFonts w:ascii="Arial"/>
          <w:color w:val="auto"/>
          <w:sz w:val="21"/>
          <w:highlight w:val="none"/>
        </w:rPr>
      </w:pPr>
    </w:p>
    <w:p w14:paraId="58DF1EB8">
      <w:pPr>
        <w:pStyle w:val="6"/>
        <w:spacing w:before="78" w:line="219" w:lineRule="auto"/>
        <w:rPr>
          <w:color w:val="auto"/>
          <w:sz w:val="24"/>
          <w:szCs w:val="24"/>
          <w:highlight w:val="none"/>
        </w:rPr>
      </w:pPr>
      <w:r>
        <w:rPr>
          <w:color w:val="auto"/>
          <w:spacing w:val="-1"/>
          <w:sz w:val="24"/>
          <w:szCs w:val="24"/>
          <w:highlight w:val="none"/>
        </w:rPr>
        <w:t>委托代理人（签字</w:t>
      </w:r>
      <w:r>
        <w:rPr>
          <w:color w:val="auto"/>
          <w:sz w:val="24"/>
          <w:szCs w:val="24"/>
          <w:highlight w:val="none"/>
        </w:rPr>
        <w:t>）：</w:t>
      </w:r>
      <w:r>
        <w:rPr>
          <w:color w:val="auto"/>
          <w:spacing w:val="1"/>
          <w:sz w:val="24"/>
          <w:szCs w:val="24"/>
          <w:highlight w:val="none"/>
        </w:rPr>
        <w:t xml:space="preserve">         </w:t>
      </w:r>
      <w:r>
        <w:rPr>
          <w:color w:val="auto"/>
          <w:spacing w:val="-1"/>
          <w:sz w:val="24"/>
          <w:szCs w:val="24"/>
          <w:highlight w:val="none"/>
        </w:rPr>
        <w:t>法定代表人（签字或盖章</w:t>
      </w:r>
      <w:r>
        <w:rPr>
          <w:color w:val="auto"/>
          <w:sz w:val="24"/>
          <w:szCs w:val="24"/>
          <w:highlight w:val="none"/>
        </w:rPr>
        <w:t>）：</w:t>
      </w:r>
    </w:p>
    <w:p w14:paraId="68B6E554">
      <w:pPr>
        <w:pStyle w:val="6"/>
        <w:spacing w:before="181" w:line="220" w:lineRule="auto"/>
        <w:rPr>
          <w:color w:val="auto"/>
          <w:sz w:val="24"/>
          <w:szCs w:val="24"/>
          <w:highlight w:val="none"/>
        </w:rPr>
      </w:pPr>
      <w:r>
        <w:rPr>
          <w:color w:val="auto"/>
          <w:spacing w:val="-1"/>
          <w:sz w:val="24"/>
          <w:szCs w:val="24"/>
          <w:highlight w:val="none"/>
        </w:rPr>
        <w:t>委托代理人身份证号码：</w:t>
      </w:r>
    </w:p>
    <w:p w14:paraId="6DFE31E6">
      <w:pPr>
        <w:spacing w:line="283" w:lineRule="auto"/>
        <w:rPr>
          <w:rFonts w:ascii="Arial"/>
          <w:color w:val="auto"/>
          <w:sz w:val="21"/>
          <w:highlight w:val="none"/>
        </w:rPr>
      </w:pPr>
    </w:p>
    <w:p w14:paraId="0AC988A1">
      <w:pPr>
        <w:spacing w:line="283" w:lineRule="auto"/>
        <w:rPr>
          <w:rFonts w:ascii="Arial"/>
          <w:color w:val="auto"/>
          <w:sz w:val="21"/>
          <w:highlight w:val="none"/>
        </w:rPr>
      </w:pPr>
    </w:p>
    <w:p w14:paraId="20C15474">
      <w:pPr>
        <w:pStyle w:val="6"/>
        <w:spacing w:before="78" w:line="219" w:lineRule="auto"/>
        <w:ind w:left="300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D7C9C5B">
      <w:pPr>
        <w:pStyle w:val="6"/>
        <w:spacing w:before="183" w:line="220" w:lineRule="auto"/>
        <w:ind w:left="6291"/>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31B5E83A">
      <w:pPr>
        <w:spacing w:line="283" w:lineRule="auto"/>
        <w:rPr>
          <w:rFonts w:ascii="Arial"/>
          <w:color w:val="auto"/>
          <w:sz w:val="21"/>
          <w:highlight w:val="none"/>
        </w:rPr>
      </w:pPr>
    </w:p>
    <w:p w14:paraId="57EC8568">
      <w:pPr>
        <w:spacing w:line="283" w:lineRule="auto"/>
        <w:rPr>
          <w:rFonts w:ascii="Arial"/>
          <w:color w:val="auto"/>
          <w:sz w:val="21"/>
          <w:highlight w:val="none"/>
        </w:rPr>
      </w:pPr>
    </w:p>
    <w:p w14:paraId="1030A1D7">
      <w:pPr>
        <w:pStyle w:val="6"/>
        <w:spacing w:before="79" w:line="359" w:lineRule="auto"/>
        <w:ind w:right="81"/>
        <w:rPr>
          <w:color w:val="auto"/>
          <w:sz w:val="24"/>
          <w:szCs w:val="24"/>
          <w:highlight w:val="none"/>
        </w:rPr>
      </w:pPr>
      <w:r>
        <w:rPr>
          <w:color w:val="auto"/>
          <w:spacing w:val="-3"/>
          <w:sz w:val="24"/>
          <w:szCs w:val="24"/>
          <w:highlight w:val="none"/>
        </w:rPr>
        <w:t>注：1. 法定代表人必须在授权委托书上亲笔签字或盖章，委托代理人必须在授权委</w:t>
      </w:r>
      <w:r>
        <w:rPr>
          <w:color w:val="auto"/>
          <w:spacing w:val="-2"/>
          <w:sz w:val="24"/>
          <w:szCs w:val="24"/>
          <w:highlight w:val="none"/>
        </w:rPr>
        <w:t>托书上亲笔签字，</w:t>
      </w:r>
      <w:r>
        <w:rPr>
          <w:b/>
          <w:bCs/>
          <w:color w:val="auto"/>
          <w:spacing w:val="-2"/>
          <w:sz w:val="24"/>
          <w:szCs w:val="24"/>
          <w:highlight w:val="none"/>
        </w:rPr>
        <w:t>否则其响应文件按无效响应处理。</w:t>
      </w:r>
    </w:p>
    <w:p w14:paraId="1816D9FB">
      <w:pPr>
        <w:pStyle w:val="6"/>
        <w:spacing w:before="2" w:line="312" w:lineRule="auto"/>
        <w:ind w:left="1" w:right="100" w:firstLine="481"/>
        <w:rPr>
          <w:color w:val="auto"/>
          <w:sz w:val="24"/>
          <w:szCs w:val="24"/>
          <w:highlight w:val="none"/>
        </w:rPr>
      </w:pPr>
      <w:r>
        <w:rPr>
          <w:color w:val="auto"/>
          <w:sz w:val="24"/>
          <w:szCs w:val="24"/>
          <w:highlight w:val="none"/>
        </w:rPr>
        <w:t>2.供应商为其他组织或者自然人时，本磋商文</w:t>
      </w:r>
      <w:r>
        <w:rPr>
          <w:color w:val="auto"/>
          <w:spacing w:val="-1"/>
          <w:sz w:val="24"/>
          <w:szCs w:val="24"/>
          <w:highlight w:val="none"/>
        </w:rPr>
        <w:t>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512E8DAB">
      <w:pPr>
        <w:pStyle w:val="6"/>
        <w:spacing w:before="182" w:line="289" w:lineRule="auto"/>
        <w:ind w:left="3" w:right="81" w:firstLine="481"/>
        <w:rPr>
          <w:color w:val="auto"/>
          <w:sz w:val="24"/>
          <w:szCs w:val="24"/>
          <w:highlight w:val="none"/>
        </w:rPr>
      </w:pPr>
      <w:r>
        <w:rPr>
          <w:color w:val="auto"/>
          <w:spacing w:val="-6"/>
          <w:sz w:val="24"/>
          <w:szCs w:val="24"/>
          <w:highlight w:val="none"/>
        </w:rPr>
        <w:t>3. 法人、其他组织竞标时“我方</w:t>
      </w:r>
      <w:r>
        <w:rPr>
          <w:color w:val="auto"/>
          <w:spacing w:val="-84"/>
          <w:sz w:val="24"/>
          <w:szCs w:val="24"/>
          <w:highlight w:val="none"/>
        </w:rPr>
        <w:t xml:space="preserve"> </w:t>
      </w:r>
      <w:r>
        <w:rPr>
          <w:color w:val="auto"/>
          <w:spacing w:val="-6"/>
          <w:sz w:val="24"/>
          <w:szCs w:val="24"/>
          <w:highlight w:val="none"/>
        </w:rPr>
        <w:t>”是指“我单位</w:t>
      </w:r>
      <w:r>
        <w:rPr>
          <w:color w:val="auto"/>
          <w:spacing w:val="-88"/>
          <w:sz w:val="24"/>
          <w:szCs w:val="24"/>
          <w:highlight w:val="none"/>
        </w:rPr>
        <w:t xml:space="preserve"> </w:t>
      </w:r>
      <w:r>
        <w:rPr>
          <w:color w:val="auto"/>
          <w:spacing w:val="-6"/>
          <w:sz w:val="24"/>
          <w:szCs w:val="24"/>
          <w:highlight w:val="none"/>
        </w:rPr>
        <w:t>”，自然人竞标时“我方</w:t>
      </w:r>
      <w:r>
        <w:rPr>
          <w:color w:val="auto"/>
          <w:spacing w:val="-88"/>
          <w:sz w:val="24"/>
          <w:szCs w:val="24"/>
          <w:highlight w:val="none"/>
        </w:rPr>
        <w:t xml:space="preserve"> </w:t>
      </w:r>
      <w:r>
        <w:rPr>
          <w:color w:val="auto"/>
          <w:spacing w:val="-6"/>
          <w:sz w:val="24"/>
          <w:szCs w:val="24"/>
          <w:highlight w:val="none"/>
        </w:rPr>
        <w:t>”是</w:t>
      </w:r>
      <w:r>
        <w:rPr>
          <w:color w:val="auto"/>
          <w:spacing w:val="-2"/>
          <w:sz w:val="24"/>
          <w:szCs w:val="24"/>
          <w:highlight w:val="none"/>
        </w:rPr>
        <w:t>指“本人</w:t>
      </w:r>
      <w:r>
        <w:rPr>
          <w:color w:val="auto"/>
          <w:spacing w:val="-89"/>
          <w:sz w:val="24"/>
          <w:szCs w:val="24"/>
          <w:highlight w:val="none"/>
        </w:rPr>
        <w:t xml:space="preserve"> </w:t>
      </w:r>
      <w:r>
        <w:rPr>
          <w:color w:val="auto"/>
          <w:spacing w:val="-2"/>
          <w:sz w:val="24"/>
          <w:szCs w:val="24"/>
          <w:highlight w:val="none"/>
        </w:rPr>
        <w:t>”。</w:t>
      </w:r>
    </w:p>
    <w:p w14:paraId="0DAF9420">
      <w:pPr>
        <w:spacing w:line="289" w:lineRule="auto"/>
        <w:rPr>
          <w:color w:val="auto"/>
          <w:sz w:val="24"/>
          <w:szCs w:val="24"/>
          <w:highlight w:val="none"/>
        </w:rPr>
        <w:sectPr>
          <w:headerReference r:id="rId46" w:type="default"/>
          <w:footerReference r:id="rId47" w:type="default"/>
          <w:pgSz w:w="11900" w:h="16840"/>
          <w:pgMar w:top="1265" w:right="1539" w:bottom="691" w:left="1628" w:header="943" w:footer="455" w:gutter="0"/>
          <w:cols w:space="720" w:num="1"/>
        </w:sectPr>
      </w:pPr>
    </w:p>
    <w:p w14:paraId="7CDE370D">
      <w:pPr>
        <w:pStyle w:val="6"/>
        <w:spacing w:before="259" w:line="223" w:lineRule="auto"/>
        <w:ind w:left="1257"/>
        <w:rPr>
          <w:color w:val="auto"/>
          <w:sz w:val="43"/>
          <w:szCs w:val="43"/>
          <w:highlight w:val="none"/>
        </w:rPr>
      </w:pPr>
      <w:r>
        <w:rPr>
          <w:color w:val="auto"/>
          <w:spacing w:val="8"/>
          <w:sz w:val="43"/>
          <w:szCs w:val="43"/>
          <w:highlight w:val="none"/>
        </w:rPr>
        <w:t>授权委托书（联合体竞标格式）</w:t>
      </w:r>
    </w:p>
    <w:p w14:paraId="1D61CA0C">
      <w:pPr>
        <w:pStyle w:val="6"/>
        <w:spacing w:before="278" w:line="225" w:lineRule="auto"/>
        <w:ind w:left="2813"/>
        <w:rPr>
          <w:color w:val="auto"/>
          <w:sz w:val="43"/>
          <w:szCs w:val="43"/>
          <w:highlight w:val="none"/>
        </w:rPr>
      </w:pPr>
      <w:r>
        <w:rPr>
          <w:color w:val="auto"/>
          <w:spacing w:val="3"/>
          <w:sz w:val="43"/>
          <w:szCs w:val="43"/>
          <w:highlight w:val="none"/>
        </w:rPr>
        <w:t>（如有委托时）</w:t>
      </w:r>
    </w:p>
    <w:p w14:paraId="46119E9B">
      <w:pPr>
        <w:spacing w:line="241" w:lineRule="auto"/>
        <w:rPr>
          <w:rFonts w:ascii="Arial"/>
          <w:color w:val="auto"/>
          <w:sz w:val="21"/>
          <w:highlight w:val="none"/>
        </w:rPr>
      </w:pPr>
    </w:p>
    <w:p w14:paraId="5CCA9515">
      <w:pPr>
        <w:spacing w:line="241" w:lineRule="auto"/>
        <w:rPr>
          <w:rFonts w:ascii="Arial"/>
          <w:color w:val="auto"/>
          <w:sz w:val="21"/>
          <w:highlight w:val="none"/>
        </w:rPr>
      </w:pPr>
    </w:p>
    <w:p w14:paraId="75FE5B94">
      <w:pPr>
        <w:spacing w:line="242" w:lineRule="auto"/>
        <w:rPr>
          <w:rFonts w:ascii="Arial"/>
          <w:color w:val="auto"/>
          <w:sz w:val="21"/>
          <w:highlight w:val="none"/>
        </w:rPr>
      </w:pPr>
    </w:p>
    <w:p w14:paraId="0640F4A4">
      <w:pPr>
        <w:spacing w:line="242" w:lineRule="auto"/>
        <w:rPr>
          <w:rFonts w:ascii="Arial"/>
          <w:color w:val="auto"/>
          <w:sz w:val="21"/>
          <w:highlight w:val="none"/>
        </w:rPr>
      </w:pPr>
    </w:p>
    <w:p w14:paraId="188C2F74">
      <w:pPr>
        <w:pStyle w:val="6"/>
        <w:tabs>
          <w:tab w:val="left" w:pos="8650"/>
        </w:tabs>
        <w:spacing w:before="78" w:line="359" w:lineRule="auto"/>
        <w:ind w:right="81" w:firstLine="480"/>
        <w:jc w:val="both"/>
        <w:rPr>
          <w:color w:val="auto"/>
          <w:sz w:val="24"/>
          <w:szCs w:val="24"/>
          <w:highlight w:val="none"/>
        </w:rPr>
      </w:pPr>
      <w:r>
        <w:rPr>
          <w:color w:val="auto"/>
          <w:spacing w:val="-16"/>
          <w:sz w:val="24"/>
          <w:szCs w:val="24"/>
          <w:highlight w:val="none"/>
        </w:rPr>
        <w:t>本授权委托书声明：根据</w:t>
      </w:r>
      <w:r>
        <w:rPr>
          <w:color w:val="auto"/>
          <w:spacing w:val="7"/>
          <w:sz w:val="24"/>
          <w:szCs w:val="24"/>
          <w:highlight w:val="none"/>
          <w:u w:val="single" w:color="auto"/>
        </w:rPr>
        <w:t xml:space="preserve">               </w:t>
      </w:r>
      <w:r>
        <w:rPr>
          <w:color w:val="auto"/>
          <w:spacing w:val="-16"/>
          <w:sz w:val="24"/>
          <w:szCs w:val="24"/>
          <w:highlight w:val="none"/>
        </w:rPr>
        <w:t>（牵头人名称）与</w:t>
      </w:r>
      <w:r>
        <w:rPr>
          <w:color w:val="auto"/>
          <w:spacing w:val="-16"/>
          <w:sz w:val="24"/>
          <w:szCs w:val="24"/>
          <w:highlight w:val="none"/>
          <w:u w:val="single" w:color="auto"/>
        </w:rPr>
        <w:t xml:space="preserve"> </w:t>
      </w:r>
      <w:r>
        <w:rPr>
          <w:color w:val="auto"/>
          <w:spacing w:val="-17"/>
          <w:sz w:val="24"/>
          <w:szCs w:val="24"/>
          <w:highlight w:val="none"/>
          <w:u w:val="single" w:color="auto"/>
        </w:rPr>
        <w:t xml:space="preserve">              </w:t>
      </w:r>
      <w:r>
        <w:rPr>
          <w:color w:val="auto"/>
          <w:spacing w:val="-17"/>
          <w:sz w:val="24"/>
          <w:szCs w:val="24"/>
          <w:highlight w:val="none"/>
        </w:rPr>
        <w:t>（联</w:t>
      </w:r>
      <w:r>
        <w:rPr>
          <w:color w:val="auto"/>
          <w:spacing w:val="-1"/>
          <w:sz w:val="24"/>
          <w:szCs w:val="24"/>
          <w:highlight w:val="none"/>
        </w:rPr>
        <w:t>合体其他成员名称）签订的《联合体竞标协议书》的内容，</w:t>
      </w:r>
      <w:r>
        <w:rPr>
          <w:color w:val="auto"/>
          <w:sz w:val="24"/>
          <w:szCs w:val="24"/>
          <w:highlight w:val="none"/>
          <w:u w:val="single" w:color="auto"/>
        </w:rPr>
        <w:tab/>
      </w:r>
      <w:r>
        <w:rPr>
          <w:color w:val="auto"/>
          <w:sz w:val="24"/>
          <w:szCs w:val="24"/>
          <w:highlight w:val="none"/>
        </w:rPr>
        <w:t xml:space="preserve"> （牵头人名称）的法定代表人</w:t>
      </w:r>
      <w:r>
        <w:rPr>
          <w:color w:val="auto"/>
          <w:spacing w:val="-120"/>
          <w:sz w:val="24"/>
          <w:szCs w:val="24"/>
          <w:highlight w:val="none"/>
        </w:rPr>
        <w:t xml:space="preserve"> </w:t>
      </w:r>
      <w:r>
        <w:rPr>
          <w:color w:val="auto"/>
          <w:sz w:val="24"/>
          <w:szCs w:val="24"/>
          <w:highlight w:val="none"/>
          <w:u w:val="single" w:color="auto"/>
        </w:rPr>
        <w:t xml:space="preserve">      </w:t>
      </w:r>
      <w:r>
        <w:rPr>
          <w:color w:val="auto"/>
          <w:sz w:val="24"/>
          <w:szCs w:val="24"/>
          <w:highlight w:val="none"/>
        </w:rPr>
        <w:t>（姓名）现授权</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（姓名）为联合委托代</w:t>
      </w:r>
      <w:r>
        <w:rPr>
          <w:color w:val="auto"/>
          <w:sz w:val="24"/>
          <w:szCs w:val="24"/>
          <w:highlight w:val="none"/>
        </w:rPr>
        <w:t>理人，并代表我方全权办理针对上述项目的所有采购程序</w:t>
      </w:r>
      <w:r>
        <w:rPr>
          <w:color w:val="auto"/>
          <w:spacing w:val="-1"/>
          <w:sz w:val="24"/>
          <w:szCs w:val="24"/>
          <w:highlight w:val="none"/>
        </w:rPr>
        <w:t>和环节的具体事务和签署</w:t>
      </w:r>
      <w:r>
        <w:rPr>
          <w:color w:val="auto"/>
          <w:spacing w:val="-2"/>
          <w:sz w:val="24"/>
          <w:szCs w:val="24"/>
          <w:highlight w:val="none"/>
        </w:rPr>
        <w:t>相关文件。</w:t>
      </w:r>
    </w:p>
    <w:p w14:paraId="7077DC59">
      <w:pPr>
        <w:pStyle w:val="6"/>
        <w:spacing w:line="220" w:lineRule="auto"/>
        <w:ind w:left="482"/>
        <w:rPr>
          <w:color w:val="auto"/>
          <w:sz w:val="24"/>
          <w:szCs w:val="24"/>
          <w:highlight w:val="none"/>
        </w:rPr>
      </w:pPr>
      <w:r>
        <w:rPr>
          <w:color w:val="auto"/>
          <w:spacing w:val="-1"/>
          <w:sz w:val="24"/>
          <w:szCs w:val="24"/>
          <w:highlight w:val="none"/>
        </w:rPr>
        <w:t>我方对委托代理人的签字事项负全部责任。</w:t>
      </w:r>
    </w:p>
    <w:p w14:paraId="7084685F">
      <w:pPr>
        <w:pStyle w:val="6"/>
        <w:spacing w:before="180" w:line="359" w:lineRule="auto"/>
        <w:ind w:firstLine="481"/>
        <w:rPr>
          <w:color w:val="auto"/>
          <w:sz w:val="24"/>
          <w:szCs w:val="24"/>
          <w:highlight w:val="none"/>
        </w:rPr>
      </w:pPr>
      <w:r>
        <w:rPr>
          <w:color w:val="auto"/>
          <w:spacing w:val="-4"/>
          <w:sz w:val="24"/>
          <w:szCs w:val="24"/>
          <w:highlight w:val="none"/>
        </w:rPr>
        <w:t>本授权书自签署之日起生效，在撤销授权的书面通知以</w:t>
      </w:r>
      <w:r>
        <w:rPr>
          <w:color w:val="auto"/>
          <w:spacing w:val="-5"/>
          <w:sz w:val="24"/>
          <w:szCs w:val="24"/>
          <w:highlight w:val="none"/>
        </w:rPr>
        <w:t>前，本授权书一直有效。</w:t>
      </w:r>
      <w:r>
        <w:rPr>
          <w:color w:val="auto"/>
          <w:sz w:val="24"/>
          <w:szCs w:val="24"/>
          <w:highlight w:val="none"/>
        </w:rPr>
        <w:t>委托代理人在授权书有效期内签署的所有文件不</w:t>
      </w:r>
      <w:r>
        <w:rPr>
          <w:color w:val="auto"/>
          <w:spacing w:val="-1"/>
          <w:sz w:val="24"/>
          <w:szCs w:val="24"/>
          <w:highlight w:val="none"/>
        </w:rPr>
        <w:t>因授权的撤销而失效。</w:t>
      </w:r>
    </w:p>
    <w:p w14:paraId="2FADD5DA">
      <w:pPr>
        <w:pStyle w:val="6"/>
        <w:spacing w:line="220" w:lineRule="auto"/>
        <w:ind w:left="480"/>
        <w:rPr>
          <w:color w:val="auto"/>
          <w:sz w:val="24"/>
          <w:szCs w:val="24"/>
          <w:highlight w:val="none"/>
        </w:rPr>
      </w:pPr>
      <w:r>
        <w:rPr>
          <w:color w:val="auto"/>
          <w:spacing w:val="-1"/>
          <w:sz w:val="24"/>
          <w:szCs w:val="24"/>
          <w:highlight w:val="none"/>
        </w:rPr>
        <w:t>委托代理人无转委托权，特此委托。</w:t>
      </w:r>
    </w:p>
    <w:p w14:paraId="0B758993">
      <w:pPr>
        <w:spacing w:line="283" w:lineRule="auto"/>
        <w:rPr>
          <w:rFonts w:ascii="Arial"/>
          <w:color w:val="auto"/>
          <w:sz w:val="21"/>
          <w:highlight w:val="none"/>
        </w:rPr>
      </w:pPr>
    </w:p>
    <w:p w14:paraId="0962F17E">
      <w:pPr>
        <w:spacing w:line="283" w:lineRule="auto"/>
        <w:rPr>
          <w:rFonts w:ascii="Arial"/>
          <w:color w:val="auto"/>
          <w:sz w:val="21"/>
          <w:highlight w:val="none"/>
        </w:rPr>
      </w:pPr>
    </w:p>
    <w:p w14:paraId="1BC56A0B">
      <w:pPr>
        <w:pStyle w:val="6"/>
        <w:spacing w:before="78" w:line="219" w:lineRule="auto"/>
        <w:ind w:left="1558"/>
        <w:rPr>
          <w:color w:val="auto"/>
          <w:sz w:val="24"/>
          <w:szCs w:val="24"/>
          <w:highlight w:val="none"/>
        </w:rPr>
      </w:pPr>
      <w:r>
        <w:rPr>
          <w:color w:val="auto"/>
          <w:spacing w:val="-1"/>
          <w:sz w:val="24"/>
          <w:szCs w:val="24"/>
          <w:highlight w:val="none"/>
        </w:rPr>
        <w:t>牵头人法定代表人（签字或盖章</w:t>
      </w:r>
      <w:r>
        <w:rPr>
          <w:color w:val="auto"/>
          <w:spacing w:val="3"/>
          <w:sz w:val="24"/>
          <w:szCs w:val="24"/>
          <w:highlight w:val="none"/>
        </w:rPr>
        <w:t>）：</w:t>
      </w:r>
    </w:p>
    <w:p w14:paraId="09717059">
      <w:pPr>
        <w:pStyle w:val="6"/>
        <w:spacing w:before="183" w:line="219" w:lineRule="auto"/>
        <w:ind w:left="3118"/>
        <w:rPr>
          <w:color w:val="auto"/>
          <w:sz w:val="24"/>
          <w:szCs w:val="24"/>
          <w:highlight w:val="none"/>
        </w:rPr>
      </w:pPr>
      <w:r>
        <w:rPr>
          <w:color w:val="auto"/>
          <w:spacing w:val="-1"/>
          <w:sz w:val="24"/>
          <w:szCs w:val="24"/>
          <w:highlight w:val="none"/>
        </w:rPr>
        <w:t>牵头人（电子签章</w:t>
      </w:r>
      <w:r>
        <w:rPr>
          <w:color w:val="auto"/>
          <w:sz w:val="24"/>
          <w:szCs w:val="24"/>
          <w:highlight w:val="none"/>
        </w:rPr>
        <w:t>）：</w:t>
      </w:r>
    </w:p>
    <w:p w14:paraId="187BFC1E">
      <w:pPr>
        <w:pStyle w:val="6"/>
        <w:spacing w:before="181"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5989101">
      <w:pPr>
        <w:spacing w:line="283" w:lineRule="auto"/>
        <w:rPr>
          <w:rFonts w:ascii="Arial"/>
          <w:color w:val="auto"/>
          <w:sz w:val="21"/>
          <w:highlight w:val="none"/>
        </w:rPr>
      </w:pPr>
    </w:p>
    <w:p w14:paraId="2AB5ABB5">
      <w:pPr>
        <w:spacing w:line="283" w:lineRule="auto"/>
        <w:rPr>
          <w:rFonts w:ascii="Arial"/>
          <w:color w:val="auto"/>
          <w:sz w:val="21"/>
          <w:highlight w:val="none"/>
        </w:rPr>
      </w:pPr>
    </w:p>
    <w:p w14:paraId="7EC2AF6F">
      <w:pPr>
        <w:pStyle w:val="6"/>
        <w:spacing w:before="78" w:line="220" w:lineRule="auto"/>
        <w:ind w:left="3120"/>
        <w:rPr>
          <w:color w:val="auto"/>
          <w:sz w:val="24"/>
          <w:szCs w:val="24"/>
          <w:highlight w:val="none"/>
        </w:rPr>
      </w:pPr>
      <w:r>
        <w:rPr>
          <w:color w:val="auto"/>
          <w:spacing w:val="-2"/>
          <w:sz w:val="24"/>
          <w:szCs w:val="24"/>
          <w:highlight w:val="none"/>
        </w:rPr>
        <w:t>被授权人（签字</w:t>
      </w:r>
      <w:r>
        <w:rPr>
          <w:color w:val="auto"/>
          <w:spacing w:val="1"/>
          <w:sz w:val="24"/>
          <w:szCs w:val="24"/>
          <w:highlight w:val="none"/>
        </w:rPr>
        <w:t>）：</w:t>
      </w:r>
    </w:p>
    <w:p w14:paraId="37ED6228">
      <w:pPr>
        <w:pStyle w:val="6"/>
        <w:spacing w:before="182"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FB4CE6A">
      <w:pPr>
        <w:spacing w:line="283" w:lineRule="auto"/>
        <w:rPr>
          <w:rFonts w:ascii="Arial"/>
          <w:color w:val="auto"/>
          <w:sz w:val="21"/>
          <w:highlight w:val="none"/>
        </w:rPr>
      </w:pPr>
    </w:p>
    <w:p w14:paraId="13923D2E">
      <w:pPr>
        <w:spacing w:line="283" w:lineRule="auto"/>
        <w:rPr>
          <w:rFonts w:ascii="Arial"/>
          <w:color w:val="auto"/>
          <w:sz w:val="21"/>
          <w:highlight w:val="none"/>
        </w:rPr>
      </w:pPr>
    </w:p>
    <w:p w14:paraId="434A82FC">
      <w:pPr>
        <w:pStyle w:val="6"/>
        <w:spacing w:before="78" w:line="359" w:lineRule="auto"/>
        <w:ind w:right="81"/>
        <w:rPr>
          <w:color w:val="auto"/>
          <w:sz w:val="24"/>
          <w:szCs w:val="24"/>
          <w:highlight w:val="none"/>
        </w:rPr>
      </w:pPr>
      <w:r>
        <w:rPr>
          <w:color w:val="auto"/>
          <w:spacing w:val="-3"/>
          <w:sz w:val="24"/>
          <w:szCs w:val="24"/>
          <w:highlight w:val="none"/>
        </w:rPr>
        <w:t>注：1. 法定代表人必须在授权委托书上亲笔签字或盖章，委托代理人必须在授权委</w:t>
      </w:r>
      <w:r>
        <w:rPr>
          <w:color w:val="auto"/>
          <w:spacing w:val="-2"/>
          <w:sz w:val="24"/>
          <w:szCs w:val="24"/>
          <w:highlight w:val="none"/>
        </w:rPr>
        <w:t>托书上亲笔签字，</w:t>
      </w:r>
      <w:r>
        <w:rPr>
          <w:b/>
          <w:bCs/>
          <w:color w:val="auto"/>
          <w:spacing w:val="-2"/>
          <w:sz w:val="24"/>
          <w:szCs w:val="24"/>
          <w:highlight w:val="none"/>
        </w:rPr>
        <w:t>否则其响应文件按无效响应处理。</w:t>
      </w:r>
    </w:p>
    <w:p w14:paraId="23DDAEF0">
      <w:pPr>
        <w:pStyle w:val="6"/>
        <w:spacing w:before="1" w:line="219" w:lineRule="auto"/>
        <w:ind w:left="483"/>
        <w:rPr>
          <w:color w:val="auto"/>
          <w:sz w:val="24"/>
          <w:szCs w:val="24"/>
          <w:highlight w:val="none"/>
        </w:rPr>
      </w:pPr>
      <w:r>
        <w:rPr>
          <w:color w:val="auto"/>
          <w:spacing w:val="-1"/>
          <w:sz w:val="24"/>
          <w:szCs w:val="24"/>
          <w:highlight w:val="none"/>
        </w:rPr>
        <w:t>2.本授权委托书应由联合体牵头人的法定代表人按上述规定签署。</w:t>
      </w:r>
    </w:p>
    <w:p w14:paraId="6173ACA1">
      <w:pPr>
        <w:pStyle w:val="6"/>
        <w:spacing w:before="181" w:line="313" w:lineRule="auto"/>
        <w:ind w:left="1" w:right="100" w:firstLine="483"/>
        <w:rPr>
          <w:color w:val="auto"/>
          <w:sz w:val="24"/>
          <w:szCs w:val="24"/>
          <w:highlight w:val="none"/>
        </w:rPr>
      </w:pPr>
      <w:r>
        <w:rPr>
          <w:color w:val="auto"/>
          <w:sz w:val="24"/>
          <w:szCs w:val="24"/>
          <w:highlight w:val="none"/>
        </w:rPr>
        <w:t>3.供应商为其他组织或者自然人时，本磋</w:t>
      </w:r>
      <w:r>
        <w:rPr>
          <w:color w:val="auto"/>
          <w:spacing w:val="-1"/>
          <w:sz w:val="24"/>
          <w:szCs w:val="24"/>
          <w:highlight w:val="none"/>
        </w:rPr>
        <w:t>商文件规定的法定代表人指负责人或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09BFD7FE">
      <w:pPr>
        <w:pStyle w:val="6"/>
        <w:spacing w:before="179" w:line="290" w:lineRule="auto"/>
        <w:ind w:left="3" w:right="100" w:firstLine="476"/>
        <w:rPr>
          <w:color w:val="auto"/>
          <w:sz w:val="24"/>
          <w:szCs w:val="24"/>
          <w:highlight w:val="none"/>
        </w:rPr>
      </w:pPr>
      <w:r>
        <w:rPr>
          <w:color w:val="auto"/>
          <w:spacing w:val="-3"/>
          <w:sz w:val="24"/>
          <w:szCs w:val="24"/>
          <w:highlight w:val="none"/>
        </w:rPr>
        <w:t>4.法人、其他组织竞标时“我方</w:t>
      </w:r>
      <w:r>
        <w:rPr>
          <w:color w:val="auto"/>
          <w:spacing w:val="-89"/>
          <w:sz w:val="24"/>
          <w:szCs w:val="24"/>
          <w:highlight w:val="none"/>
        </w:rPr>
        <w:t xml:space="preserve"> </w:t>
      </w:r>
      <w:r>
        <w:rPr>
          <w:color w:val="auto"/>
          <w:spacing w:val="-3"/>
          <w:sz w:val="24"/>
          <w:szCs w:val="24"/>
          <w:highlight w:val="none"/>
        </w:rPr>
        <w:t>”是指“我单位</w:t>
      </w:r>
      <w:r>
        <w:rPr>
          <w:color w:val="auto"/>
          <w:spacing w:val="-88"/>
          <w:sz w:val="24"/>
          <w:szCs w:val="24"/>
          <w:highlight w:val="none"/>
        </w:rPr>
        <w:t xml:space="preserve"> </w:t>
      </w:r>
      <w:r>
        <w:rPr>
          <w:color w:val="auto"/>
          <w:spacing w:val="-3"/>
          <w:sz w:val="24"/>
          <w:szCs w:val="24"/>
          <w:highlight w:val="none"/>
        </w:rPr>
        <w:t>”，自然人竞标时“我方</w:t>
      </w:r>
      <w:r>
        <w:rPr>
          <w:color w:val="auto"/>
          <w:spacing w:val="-88"/>
          <w:sz w:val="24"/>
          <w:szCs w:val="24"/>
          <w:highlight w:val="none"/>
        </w:rPr>
        <w:t xml:space="preserve"> </w:t>
      </w:r>
      <w:r>
        <w:rPr>
          <w:color w:val="auto"/>
          <w:spacing w:val="-3"/>
          <w:sz w:val="24"/>
          <w:szCs w:val="24"/>
          <w:highlight w:val="none"/>
        </w:rPr>
        <w:t>”是</w:t>
      </w:r>
      <w:r>
        <w:rPr>
          <w:color w:val="auto"/>
          <w:spacing w:val="-2"/>
          <w:sz w:val="24"/>
          <w:szCs w:val="24"/>
          <w:highlight w:val="none"/>
        </w:rPr>
        <w:t>指“本人</w:t>
      </w:r>
      <w:r>
        <w:rPr>
          <w:color w:val="auto"/>
          <w:spacing w:val="-89"/>
          <w:sz w:val="24"/>
          <w:szCs w:val="24"/>
          <w:highlight w:val="none"/>
        </w:rPr>
        <w:t xml:space="preserve"> </w:t>
      </w:r>
      <w:r>
        <w:rPr>
          <w:color w:val="auto"/>
          <w:spacing w:val="-2"/>
          <w:sz w:val="24"/>
          <w:szCs w:val="24"/>
          <w:highlight w:val="none"/>
        </w:rPr>
        <w:t>”。</w:t>
      </w:r>
    </w:p>
    <w:p w14:paraId="5DDEF8BE">
      <w:pPr>
        <w:spacing w:line="290" w:lineRule="auto"/>
        <w:rPr>
          <w:color w:val="auto"/>
          <w:sz w:val="24"/>
          <w:szCs w:val="24"/>
          <w:highlight w:val="none"/>
        </w:rPr>
        <w:sectPr>
          <w:footerReference r:id="rId48" w:type="default"/>
          <w:pgSz w:w="11900" w:h="16840"/>
          <w:pgMar w:top="1265" w:right="1539" w:bottom="691" w:left="1628" w:header="943" w:footer="455" w:gutter="0"/>
          <w:cols w:space="720" w:num="1"/>
        </w:sectPr>
      </w:pPr>
    </w:p>
    <w:p w14:paraId="415FCD5E">
      <w:pPr>
        <w:pStyle w:val="6"/>
        <w:spacing w:before="155" w:line="220" w:lineRule="auto"/>
        <w:ind w:left="453"/>
        <w:rPr>
          <w:color w:val="auto"/>
          <w:highlight w:val="none"/>
        </w:rPr>
      </w:pPr>
      <w:r>
        <w:rPr>
          <w:b/>
          <w:bCs/>
          <w:color w:val="auto"/>
          <w:spacing w:val="-7"/>
          <w:highlight w:val="none"/>
        </w:rPr>
        <w:t>四、商务条款偏离表</w:t>
      </w:r>
    </w:p>
    <w:p w14:paraId="04BBB0A2">
      <w:pPr>
        <w:pStyle w:val="6"/>
        <w:spacing w:before="24" w:line="224" w:lineRule="auto"/>
        <w:ind w:left="3228"/>
        <w:rPr>
          <w:color w:val="auto"/>
          <w:sz w:val="43"/>
          <w:szCs w:val="43"/>
          <w:highlight w:val="none"/>
        </w:rPr>
      </w:pPr>
      <w:r>
        <w:rPr>
          <w:color w:val="auto"/>
          <w:spacing w:val="6"/>
          <w:sz w:val="43"/>
          <w:szCs w:val="43"/>
          <w:highlight w:val="none"/>
        </w:rPr>
        <w:t>商务条款偏离表</w:t>
      </w:r>
    </w:p>
    <w:p w14:paraId="7B5F5F61">
      <w:pPr>
        <w:spacing w:line="430" w:lineRule="auto"/>
        <w:rPr>
          <w:rFonts w:ascii="Arial"/>
          <w:color w:val="auto"/>
          <w:sz w:val="21"/>
          <w:highlight w:val="none"/>
        </w:rPr>
      </w:pPr>
    </w:p>
    <w:p w14:paraId="11979122">
      <w:pPr>
        <w:pStyle w:val="6"/>
        <w:spacing w:before="78" w:line="219" w:lineRule="auto"/>
        <w:ind w:left="422"/>
        <w:rPr>
          <w:color w:val="auto"/>
          <w:sz w:val="24"/>
          <w:szCs w:val="24"/>
          <w:highlight w:val="none"/>
        </w:rPr>
      </w:pPr>
      <w:r>
        <w:rPr>
          <w:color w:val="auto"/>
          <w:spacing w:val="-2"/>
          <w:sz w:val="24"/>
          <w:szCs w:val="24"/>
          <w:highlight w:val="none"/>
        </w:rPr>
        <w:t>采购项目编号：</w:t>
      </w:r>
      <w:r>
        <w:rPr>
          <w:color w:val="auto"/>
          <w:sz w:val="24"/>
          <w:szCs w:val="24"/>
          <w:highlight w:val="none"/>
          <w:u w:val="single" w:color="auto"/>
        </w:rPr>
        <w:t xml:space="preserve">                           </w:t>
      </w:r>
    </w:p>
    <w:p w14:paraId="07A00058">
      <w:pPr>
        <w:pStyle w:val="6"/>
        <w:spacing w:before="183" w:line="219" w:lineRule="auto"/>
        <w:ind w:left="422"/>
        <w:rPr>
          <w:color w:val="auto"/>
          <w:sz w:val="24"/>
          <w:szCs w:val="24"/>
          <w:highlight w:val="none"/>
        </w:rPr>
      </w:pPr>
      <w:r>
        <w:rPr>
          <w:color w:val="auto"/>
          <w:spacing w:val="-2"/>
          <w:sz w:val="24"/>
          <w:szCs w:val="24"/>
          <w:highlight w:val="none"/>
        </w:rPr>
        <w:t>采购项目名称：</w:t>
      </w:r>
      <w:r>
        <w:rPr>
          <w:color w:val="auto"/>
          <w:sz w:val="24"/>
          <w:szCs w:val="24"/>
          <w:highlight w:val="none"/>
          <w:u w:val="single" w:color="auto"/>
        </w:rPr>
        <w:t xml:space="preserve">                            </w:t>
      </w:r>
    </w:p>
    <w:p w14:paraId="10C30305">
      <w:pPr>
        <w:pStyle w:val="6"/>
        <w:spacing w:before="180" w:line="221" w:lineRule="auto"/>
        <w:ind w:left="426"/>
        <w:rPr>
          <w:color w:val="auto"/>
          <w:sz w:val="24"/>
          <w:szCs w:val="24"/>
          <w:highlight w:val="none"/>
        </w:rPr>
      </w:pPr>
      <w:r>
        <w:rPr>
          <w:color w:val="auto"/>
          <w:spacing w:val="-1"/>
          <w:sz w:val="24"/>
          <w:szCs w:val="24"/>
          <w:highlight w:val="none"/>
        </w:rPr>
        <w:t>分标号（此处有分标时填写具体分标号，无分标时填写“无</w:t>
      </w:r>
      <w:r>
        <w:rPr>
          <w:color w:val="auto"/>
          <w:spacing w:val="-87"/>
          <w:sz w:val="24"/>
          <w:szCs w:val="24"/>
          <w:highlight w:val="none"/>
        </w:rPr>
        <w:t xml:space="preserve"> </w:t>
      </w:r>
      <w:r>
        <w:rPr>
          <w:color w:val="auto"/>
          <w:spacing w:val="-1"/>
          <w:sz w:val="24"/>
          <w:szCs w:val="24"/>
          <w:highlight w:val="none"/>
        </w:rPr>
        <w:t>”</w:t>
      </w:r>
      <w:r>
        <w:rPr>
          <w:color w:val="auto"/>
          <w:spacing w:val="-10"/>
          <w:sz w:val="24"/>
          <w:szCs w:val="24"/>
          <w:highlight w:val="none"/>
        </w:rPr>
        <w:t>）：</w:t>
      </w:r>
      <w:r>
        <w:rPr>
          <w:color w:val="auto"/>
          <w:sz w:val="24"/>
          <w:szCs w:val="24"/>
          <w:highlight w:val="none"/>
          <w:u w:val="single" w:color="auto"/>
        </w:rPr>
        <w:t xml:space="preserve">               </w:t>
      </w:r>
    </w:p>
    <w:p w14:paraId="618124B6">
      <w:pPr>
        <w:spacing w:line="239" w:lineRule="exact"/>
        <w:rPr>
          <w:color w:val="auto"/>
          <w:highlight w:val="none"/>
        </w:rPr>
      </w:pPr>
    </w:p>
    <w:tbl>
      <w:tblPr>
        <w:tblStyle w:val="17"/>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755"/>
        <w:gridCol w:w="2605"/>
        <w:gridCol w:w="2429"/>
      </w:tblGrid>
      <w:tr w14:paraId="7B44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95" w:type="dxa"/>
            <w:textDirection w:val="tbRlV"/>
            <w:vAlign w:val="top"/>
          </w:tcPr>
          <w:p w14:paraId="762A39F4">
            <w:pPr>
              <w:pStyle w:val="18"/>
              <w:spacing w:before="225" w:line="206" w:lineRule="auto"/>
              <w:ind w:left="111"/>
              <w:rPr>
                <w:color w:val="auto"/>
                <w:sz w:val="24"/>
                <w:szCs w:val="24"/>
                <w:highlight w:val="none"/>
              </w:rPr>
            </w:pPr>
            <w:r>
              <w:rPr>
                <w:color w:val="auto"/>
                <w:sz w:val="24"/>
                <w:szCs w:val="24"/>
                <w:highlight w:val="none"/>
              </w:rPr>
              <w:t>项</w:t>
            </w:r>
            <w:r>
              <w:rPr>
                <w:color w:val="auto"/>
                <w:spacing w:val="-20"/>
                <w:sz w:val="24"/>
                <w:szCs w:val="24"/>
                <w:highlight w:val="none"/>
              </w:rPr>
              <w:t xml:space="preserve"> </w:t>
            </w:r>
            <w:r>
              <w:rPr>
                <w:color w:val="auto"/>
                <w:sz w:val="24"/>
                <w:szCs w:val="24"/>
                <w:highlight w:val="none"/>
              </w:rPr>
              <w:t>号</w:t>
            </w:r>
          </w:p>
        </w:tc>
        <w:tc>
          <w:tcPr>
            <w:tcW w:w="3755" w:type="dxa"/>
            <w:vAlign w:val="top"/>
          </w:tcPr>
          <w:p w14:paraId="1D24C90F">
            <w:pPr>
              <w:pStyle w:val="18"/>
              <w:spacing w:before="282" w:line="219" w:lineRule="auto"/>
              <w:ind w:left="206"/>
              <w:rPr>
                <w:color w:val="auto"/>
                <w:sz w:val="24"/>
                <w:szCs w:val="24"/>
                <w:highlight w:val="none"/>
              </w:rPr>
            </w:pPr>
            <w:r>
              <w:rPr>
                <w:color w:val="auto"/>
                <w:spacing w:val="-1"/>
                <w:sz w:val="24"/>
                <w:szCs w:val="24"/>
                <w:highlight w:val="none"/>
              </w:rPr>
              <w:t>竞争性磋商采购文件的商务需求</w:t>
            </w:r>
          </w:p>
        </w:tc>
        <w:tc>
          <w:tcPr>
            <w:tcW w:w="2605" w:type="dxa"/>
            <w:vAlign w:val="top"/>
          </w:tcPr>
          <w:p w14:paraId="5CB02446">
            <w:pPr>
              <w:pStyle w:val="18"/>
              <w:spacing w:before="111" w:line="249" w:lineRule="auto"/>
              <w:ind w:left="1071" w:right="218" w:hanging="829"/>
              <w:rPr>
                <w:color w:val="auto"/>
                <w:sz w:val="24"/>
                <w:szCs w:val="24"/>
                <w:highlight w:val="none"/>
              </w:rPr>
            </w:pPr>
            <w:r>
              <w:rPr>
                <w:color w:val="auto"/>
                <w:spacing w:val="-3"/>
                <w:sz w:val="24"/>
                <w:szCs w:val="24"/>
                <w:highlight w:val="none"/>
              </w:rPr>
              <w:t>响应文件承诺的商务</w:t>
            </w:r>
            <w:r>
              <w:rPr>
                <w:color w:val="auto"/>
                <w:spacing w:val="-6"/>
                <w:sz w:val="24"/>
                <w:szCs w:val="24"/>
                <w:highlight w:val="none"/>
              </w:rPr>
              <w:t>条款</w:t>
            </w:r>
          </w:p>
        </w:tc>
        <w:tc>
          <w:tcPr>
            <w:tcW w:w="2429" w:type="dxa"/>
            <w:vAlign w:val="top"/>
          </w:tcPr>
          <w:p w14:paraId="6C9C562D">
            <w:pPr>
              <w:pStyle w:val="18"/>
              <w:spacing w:before="269" w:line="220" w:lineRule="auto"/>
              <w:ind w:left="740"/>
              <w:rPr>
                <w:color w:val="auto"/>
                <w:sz w:val="24"/>
                <w:szCs w:val="24"/>
                <w:highlight w:val="none"/>
              </w:rPr>
            </w:pPr>
            <w:r>
              <w:rPr>
                <w:color w:val="auto"/>
                <w:spacing w:val="-3"/>
                <w:sz w:val="24"/>
                <w:szCs w:val="24"/>
                <w:highlight w:val="none"/>
              </w:rPr>
              <w:t>偏离说明</w:t>
            </w:r>
          </w:p>
        </w:tc>
      </w:tr>
      <w:tr w14:paraId="005A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restart"/>
            <w:tcBorders>
              <w:bottom w:val="nil"/>
            </w:tcBorders>
            <w:vAlign w:val="top"/>
          </w:tcPr>
          <w:p w14:paraId="5D28007E">
            <w:pPr>
              <w:pStyle w:val="18"/>
              <w:spacing w:before="157" w:line="185" w:lineRule="exact"/>
              <w:ind w:left="122"/>
              <w:rPr>
                <w:color w:val="auto"/>
                <w:sz w:val="24"/>
                <w:szCs w:val="24"/>
                <w:highlight w:val="none"/>
              </w:rPr>
            </w:pPr>
            <w:r>
              <w:rPr>
                <w:color w:val="auto"/>
                <w:position w:val="-5"/>
                <w:sz w:val="24"/>
                <w:szCs w:val="24"/>
                <w:highlight w:val="none"/>
              </w:rPr>
              <w:t>一</w:t>
            </w:r>
          </w:p>
        </w:tc>
        <w:tc>
          <w:tcPr>
            <w:tcW w:w="3755" w:type="dxa"/>
            <w:vAlign w:val="top"/>
          </w:tcPr>
          <w:p w14:paraId="5D50E780">
            <w:pPr>
              <w:pStyle w:val="18"/>
              <w:spacing w:before="35" w:line="242" w:lineRule="auto"/>
              <w:ind w:left="129"/>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tc>
        <w:tc>
          <w:tcPr>
            <w:tcW w:w="2605" w:type="dxa"/>
            <w:vAlign w:val="top"/>
          </w:tcPr>
          <w:p w14:paraId="78E517A3">
            <w:pPr>
              <w:pStyle w:val="18"/>
              <w:spacing w:before="35" w:line="242" w:lineRule="auto"/>
              <w:ind w:left="133"/>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tc>
        <w:tc>
          <w:tcPr>
            <w:tcW w:w="2429" w:type="dxa"/>
            <w:vAlign w:val="top"/>
          </w:tcPr>
          <w:p w14:paraId="2F8C8CBB">
            <w:pPr>
              <w:pStyle w:val="18"/>
              <w:spacing w:before="35"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7509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bottom w:val="nil"/>
            </w:tcBorders>
            <w:vAlign w:val="top"/>
          </w:tcPr>
          <w:p w14:paraId="55440DDB">
            <w:pPr>
              <w:rPr>
                <w:rFonts w:ascii="Arial"/>
                <w:color w:val="auto"/>
                <w:sz w:val="21"/>
                <w:highlight w:val="none"/>
              </w:rPr>
            </w:pPr>
          </w:p>
        </w:tc>
        <w:tc>
          <w:tcPr>
            <w:tcW w:w="3755" w:type="dxa"/>
            <w:vAlign w:val="top"/>
          </w:tcPr>
          <w:p w14:paraId="24F9CD99">
            <w:pPr>
              <w:pStyle w:val="18"/>
              <w:spacing w:before="67" w:line="242" w:lineRule="auto"/>
              <w:ind w:left="114"/>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tc>
        <w:tc>
          <w:tcPr>
            <w:tcW w:w="2605" w:type="dxa"/>
            <w:vAlign w:val="top"/>
          </w:tcPr>
          <w:p w14:paraId="2E5244AF">
            <w:pPr>
              <w:pStyle w:val="18"/>
              <w:spacing w:before="67"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tc>
        <w:tc>
          <w:tcPr>
            <w:tcW w:w="2429" w:type="dxa"/>
            <w:vAlign w:val="top"/>
          </w:tcPr>
          <w:p w14:paraId="28164DF9">
            <w:pPr>
              <w:pStyle w:val="18"/>
              <w:spacing w:before="35"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658E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bottom w:val="nil"/>
            </w:tcBorders>
            <w:vAlign w:val="top"/>
          </w:tcPr>
          <w:p w14:paraId="39167573">
            <w:pPr>
              <w:rPr>
                <w:rFonts w:ascii="Arial"/>
                <w:color w:val="auto"/>
                <w:sz w:val="21"/>
                <w:highlight w:val="none"/>
              </w:rPr>
            </w:pPr>
          </w:p>
        </w:tc>
        <w:tc>
          <w:tcPr>
            <w:tcW w:w="3755" w:type="dxa"/>
            <w:vAlign w:val="top"/>
          </w:tcPr>
          <w:p w14:paraId="0C272663">
            <w:pPr>
              <w:pStyle w:val="18"/>
              <w:spacing w:before="70"/>
              <w:ind w:left="116"/>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tc>
        <w:tc>
          <w:tcPr>
            <w:tcW w:w="2605" w:type="dxa"/>
            <w:vAlign w:val="top"/>
          </w:tcPr>
          <w:p w14:paraId="0A073E14">
            <w:pPr>
              <w:pStyle w:val="18"/>
              <w:spacing w:before="70"/>
              <w:ind w:left="120"/>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tc>
        <w:tc>
          <w:tcPr>
            <w:tcW w:w="2429" w:type="dxa"/>
            <w:vAlign w:val="top"/>
          </w:tcPr>
          <w:p w14:paraId="46C764CA">
            <w:pPr>
              <w:pStyle w:val="18"/>
              <w:spacing w:before="36"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105D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tcBorders>
            <w:vAlign w:val="top"/>
          </w:tcPr>
          <w:p w14:paraId="54014ED1">
            <w:pPr>
              <w:rPr>
                <w:rFonts w:ascii="Arial"/>
                <w:color w:val="auto"/>
                <w:sz w:val="21"/>
                <w:highlight w:val="none"/>
              </w:rPr>
            </w:pPr>
          </w:p>
        </w:tc>
        <w:tc>
          <w:tcPr>
            <w:tcW w:w="3755" w:type="dxa"/>
            <w:vAlign w:val="top"/>
          </w:tcPr>
          <w:p w14:paraId="305BCD43">
            <w:pPr>
              <w:pStyle w:val="18"/>
              <w:spacing w:before="71" w:line="379" w:lineRule="exact"/>
              <w:ind w:left="127"/>
              <w:rPr>
                <w:color w:val="auto"/>
                <w:sz w:val="24"/>
                <w:szCs w:val="24"/>
                <w:highlight w:val="none"/>
              </w:rPr>
            </w:pPr>
            <w:r>
              <w:rPr>
                <w:color w:val="auto"/>
                <w:spacing w:val="-13"/>
                <w:position w:val="3"/>
                <w:sz w:val="24"/>
                <w:szCs w:val="24"/>
                <w:highlight w:val="none"/>
              </w:rPr>
              <w:t>……</w:t>
            </w:r>
          </w:p>
        </w:tc>
        <w:tc>
          <w:tcPr>
            <w:tcW w:w="2605" w:type="dxa"/>
            <w:vAlign w:val="top"/>
          </w:tcPr>
          <w:p w14:paraId="7B80CC92">
            <w:pPr>
              <w:pStyle w:val="18"/>
              <w:spacing w:before="37" w:line="379" w:lineRule="exact"/>
              <w:ind w:left="130"/>
              <w:rPr>
                <w:color w:val="auto"/>
                <w:sz w:val="24"/>
                <w:szCs w:val="24"/>
                <w:highlight w:val="none"/>
              </w:rPr>
            </w:pPr>
            <w:r>
              <w:rPr>
                <w:color w:val="auto"/>
                <w:spacing w:val="-13"/>
                <w:position w:val="3"/>
                <w:sz w:val="24"/>
                <w:szCs w:val="24"/>
                <w:highlight w:val="none"/>
              </w:rPr>
              <w:t>……</w:t>
            </w:r>
          </w:p>
        </w:tc>
        <w:tc>
          <w:tcPr>
            <w:tcW w:w="2429" w:type="dxa"/>
            <w:vAlign w:val="top"/>
          </w:tcPr>
          <w:p w14:paraId="749D8B8B">
            <w:pPr>
              <w:pStyle w:val="18"/>
              <w:spacing w:before="37"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3C5B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484" w:type="dxa"/>
            <w:gridSpan w:val="4"/>
            <w:vAlign w:val="top"/>
          </w:tcPr>
          <w:p w14:paraId="42678E3A">
            <w:pPr>
              <w:pStyle w:val="18"/>
              <w:spacing w:before="71" w:line="206" w:lineRule="auto"/>
              <w:ind w:left="601"/>
              <w:rPr>
                <w:color w:val="auto"/>
                <w:sz w:val="24"/>
                <w:szCs w:val="24"/>
                <w:highlight w:val="none"/>
              </w:rPr>
            </w:pPr>
            <w:r>
              <w:rPr>
                <w:color w:val="auto"/>
                <w:spacing w:val="-1"/>
                <w:sz w:val="24"/>
                <w:szCs w:val="24"/>
                <w:highlight w:val="none"/>
              </w:rPr>
              <w:t>分标（此处有分标时填写具体分标号，无分标时填写“无</w:t>
            </w:r>
            <w:r>
              <w:rPr>
                <w:color w:val="auto"/>
                <w:spacing w:val="-72"/>
                <w:sz w:val="24"/>
                <w:szCs w:val="24"/>
                <w:highlight w:val="none"/>
              </w:rPr>
              <w:t xml:space="preserve"> </w:t>
            </w:r>
            <w:r>
              <w:rPr>
                <w:color w:val="auto"/>
                <w:spacing w:val="-1"/>
                <w:sz w:val="24"/>
                <w:szCs w:val="24"/>
                <w:highlight w:val="none"/>
              </w:rPr>
              <w:t>”）</w:t>
            </w:r>
          </w:p>
        </w:tc>
      </w:tr>
    </w:tbl>
    <w:p w14:paraId="5A0B65CC">
      <w:pPr>
        <w:pStyle w:val="6"/>
        <w:spacing w:before="142" w:line="233" w:lineRule="auto"/>
        <w:ind w:left="421"/>
        <w:rPr>
          <w:color w:val="auto"/>
          <w:sz w:val="20"/>
          <w:szCs w:val="20"/>
          <w:highlight w:val="none"/>
        </w:rPr>
      </w:pPr>
      <w:r>
        <w:rPr>
          <w:color w:val="auto"/>
          <w:sz w:val="20"/>
          <w:szCs w:val="20"/>
          <w:highlight w:val="none"/>
        </w:rPr>
        <w:t>注：</w:t>
      </w:r>
    </w:p>
    <w:p w14:paraId="2543D8C2">
      <w:pPr>
        <w:pStyle w:val="6"/>
        <w:spacing w:before="147" w:line="299" w:lineRule="auto"/>
        <w:ind w:left="441" w:right="418" w:hanging="4"/>
        <w:rPr>
          <w:color w:val="auto"/>
          <w:sz w:val="20"/>
          <w:szCs w:val="20"/>
          <w:highlight w:val="none"/>
        </w:rPr>
      </w:pPr>
      <w:r>
        <w:rPr>
          <w:color w:val="auto"/>
          <w:spacing w:val="7"/>
          <w:sz w:val="20"/>
          <w:szCs w:val="20"/>
          <w:highlight w:val="none"/>
        </w:rPr>
        <w:t>1.说明：应对照磋商文件“第二章 采购需求</w:t>
      </w:r>
      <w:r>
        <w:rPr>
          <w:color w:val="auto"/>
          <w:spacing w:val="-69"/>
          <w:sz w:val="20"/>
          <w:szCs w:val="20"/>
          <w:highlight w:val="none"/>
        </w:rPr>
        <w:t xml:space="preserve"> </w:t>
      </w:r>
      <w:r>
        <w:rPr>
          <w:color w:val="auto"/>
          <w:spacing w:val="7"/>
          <w:sz w:val="20"/>
          <w:szCs w:val="20"/>
          <w:highlight w:val="none"/>
        </w:rPr>
        <w:t>”中的商务条款逐条作出明确响应，并作出偏离说</w:t>
      </w:r>
      <w:r>
        <w:rPr>
          <w:color w:val="auto"/>
          <w:spacing w:val="-10"/>
          <w:sz w:val="20"/>
          <w:szCs w:val="20"/>
          <w:highlight w:val="none"/>
        </w:rPr>
        <w:t>明。</w:t>
      </w:r>
    </w:p>
    <w:p w14:paraId="7788706A">
      <w:pPr>
        <w:pStyle w:val="6"/>
        <w:spacing w:before="154" w:line="334" w:lineRule="auto"/>
        <w:ind w:left="421" w:right="416" w:firstLine="2"/>
        <w:rPr>
          <w:color w:val="auto"/>
          <w:sz w:val="20"/>
          <w:szCs w:val="20"/>
          <w:highlight w:val="none"/>
        </w:rPr>
      </w:pPr>
      <w:r>
        <w:rPr>
          <w:color w:val="auto"/>
          <w:spacing w:val="9"/>
          <w:sz w:val="20"/>
          <w:szCs w:val="20"/>
          <w:highlight w:val="none"/>
        </w:rPr>
        <w:t>2.供应商应根据自身的承诺，对照磋商文件要求，在“偏离说明</w:t>
      </w:r>
      <w:r>
        <w:rPr>
          <w:color w:val="auto"/>
          <w:spacing w:val="-63"/>
          <w:sz w:val="20"/>
          <w:szCs w:val="20"/>
          <w:highlight w:val="none"/>
        </w:rPr>
        <w:t xml:space="preserve"> </w:t>
      </w:r>
      <w:r>
        <w:rPr>
          <w:color w:val="auto"/>
          <w:spacing w:val="9"/>
          <w:sz w:val="20"/>
          <w:szCs w:val="20"/>
          <w:highlight w:val="none"/>
        </w:rPr>
        <w:t>”中注明“正偏离</w:t>
      </w:r>
      <w:r>
        <w:rPr>
          <w:color w:val="auto"/>
          <w:spacing w:val="-70"/>
          <w:sz w:val="20"/>
          <w:szCs w:val="20"/>
          <w:highlight w:val="none"/>
        </w:rPr>
        <w:t xml:space="preserve"> </w:t>
      </w:r>
      <w:r>
        <w:rPr>
          <w:color w:val="auto"/>
          <w:spacing w:val="9"/>
          <w:sz w:val="20"/>
          <w:szCs w:val="20"/>
          <w:highlight w:val="none"/>
        </w:rPr>
        <w:t>”、“负偏</w:t>
      </w:r>
      <w:r>
        <w:rPr>
          <w:color w:val="auto"/>
          <w:spacing w:val="5"/>
          <w:sz w:val="20"/>
          <w:szCs w:val="20"/>
          <w:highlight w:val="none"/>
        </w:rPr>
        <w:t>离</w:t>
      </w:r>
      <w:r>
        <w:rPr>
          <w:color w:val="auto"/>
          <w:spacing w:val="-70"/>
          <w:sz w:val="20"/>
          <w:szCs w:val="20"/>
          <w:highlight w:val="none"/>
        </w:rPr>
        <w:t xml:space="preserve"> </w:t>
      </w:r>
      <w:r>
        <w:rPr>
          <w:color w:val="auto"/>
          <w:spacing w:val="5"/>
          <w:sz w:val="20"/>
          <w:szCs w:val="20"/>
          <w:highlight w:val="none"/>
        </w:rPr>
        <w:t>”或者“无偏离</w:t>
      </w:r>
      <w:r>
        <w:rPr>
          <w:color w:val="auto"/>
          <w:spacing w:val="-70"/>
          <w:sz w:val="20"/>
          <w:szCs w:val="20"/>
          <w:highlight w:val="none"/>
        </w:rPr>
        <w:t xml:space="preserve"> </w:t>
      </w:r>
      <w:r>
        <w:rPr>
          <w:color w:val="auto"/>
          <w:spacing w:val="5"/>
          <w:sz w:val="20"/>
          <w:szCs w:val="20"/>
          <w:highlight w:val="none"/>
        </w:rPr>
        <w:t>”。既不属于“正偏离</w:t>
      </w:r>
      <w:r>
        <w:rPr>
          <w:color w:val="auto"/>
          <w:spacing w:val="-70"/>
          <w:sz w:val="20"/>
          <w:szCs w:val="20"/>
          <w:highlight w:val="none"/>
        </w:rPr>
        <w:t xml:space="preserve"> </w:t>
      </w:r>
      <w:r>
        <w:rPr>
          <w:color w:val="auto"/>
          <w:spacing w:val="5"/>
          <w:sz w:val="20"/>
          <w:szCs w:val="20"/>
          <w:highlight w:val="none"/>
        </w:rPr>
        <w:t>”也不属于“负偏离</w:t>
      </w:r>
      <w:r>
        <w:rPr>
          <w:color w:val="auto"/>
          <w:spacing w:val="-70"/>
          <w:sz w:val="20"/>
          <w:szCs w:val="20"/>
          <w:highlight w:val="none"/>
        </w:rPr>
        <w:t xml:space="preserve"> </w:t>
      </w:r>
      <w:r>
        <w:rPr>
          <w:color w:val="auto"/>
          <w:spacing w:val="5"/>
          <w:sz w:val="20"/>
          <w:szCs w:val="20"/>
          <w:highlight w:val="none"/>
        </w:rPr>
        <w:t>”即为“无偏离</w:t>
      </w:r>
      <w:r>
        <w:rPr>
          <w:color w:val="auto"/>
          <w:spacing w:val="-72"/>
          <w:sz w:val="20"/>
          <w:szCs w:val="20"/>
          <w:highlight w:val="none"/>
        </w:rPr>
        <w:t xml:space="preserve"> </w:t>
      </w:r>
      <w:r>
        <w:rPr>
          <w:color w:val="auto"/>
          <w:spacing w:val="4"/>
          <w:sz w:val="20"/>
          <w:szCs w:val="20"/>
          <w:highlight w:val="none"/>
        </w:rPr>
        <w:t>”。 当响应文件</w:t>
      </w:r>
      <w:r>
        <w:rPr>
          <w:color w:val="auto"/>
          <w:spacing w:val="10"/>
          <w:sz w:val="20"/>
          <w:szCs w:val="20"/>
          <w:highlight w:val="none"/>
        </w:rPr>
        <w:t>的商务内容低于竞争性磋商采购文件要求时，竞标人应当如实写明“负偏离</w:t>
      </w:r>
      <w:r>
        <w:rPr>
          <w:color w:val="auto"/>
          <w:spacing w:val="-63"/>
          <w:sz w:val="20"/>
          <w:szCs w:val="20"/>
          <w:highlight w:val="none"/>
        </w:rPr>
        <w:t xml:space="preserve"> </w:t>
      </w:r>
      <w:r>
        <w:rPr>
          <w:color w:val="auto"/>
          <w:spacing w:val="10"/>
          <w:sz w:val="20"/>
          <w:szCs w:val="20"/>
          <w:highlight w:val="none"/>
        </w:rPr>
        <w:t>”，否则视为虚假</w:t>
      </w:r>
      <w:r>
        <w:rPr>
          <w:color w:val="auto"/>
          <w:spacing w:val="4"/>
          <w:sz w:val="20"/>
          <w:szCs w:val="20"/>
          <w:highlight w:val="none"/>
        </w:rPr>
        <w:t>应标</w:t>
      </w:r>
    </w:p>
    <w:p w14:paraId="26EB65EB">
      <w:pPr>
        <w:pStyle w:val="6"/>
        <w:spacing w:before="151" w:line="228" w:lineRule="auto"/>
        <w:ind w:left="426"/>
        <w:rPr>
          <w:color w:val="auto"/>
          <w:sz w:val="20"/>
          <w:szCs w:val="20"/>
          <w:highlight w:val="none"/>
        </w:rPr>
      </w:pPr>
      <w:r>
        <w:rPr>
          <w:color w:val="auto"/>
          <w:spacing w:val="9"/>
          <w:sz w:val="20"/>
          <w:szCs w:val="20"/>
          <w:highlight w:val="none"/>
        </w:rPr>
        <w:t>3.表格内容均需按要求填写，不得留空，否则按竞</w:t>
      </w:r>
      <w:r>
        <w:rPr>
          <w:color w:val="auto"/>
          <w:spacing w:val="8"/>
          <w:sz w:val="20"/>
          <w:szCs w:val="20"/>
          <w:highlight w:val="none"/>
        </w:rPr>
        <w:t>标无效处理。</w:t>
      </w:r>
    </w:p>
    <w:p w14:paraId="6B2E8436">
      <w:pPr>
        <w:pStyle w:val="6"/>
        <w:spacing w:before="153" w:line="334" w:lineRule="auto"/>
        <w:ind w:left="422" w:right="419" w:hanging="1"/>
        <w:rPr>
          <w:color w:val="auto"/>
          <w:sz w:val="20"/>
          <w:szCs w:val="20"/>
          <w:highlight w:val="none"/>
        </w:rPr>
      </w:pPr>
      <w:r>
        <w:rPr>
          <w:color w:val="auto"/>
          <w:spacing w:val="11"/>
          <w:sz w:val="20"/>
          <w:szCs w:val="20"/>
          <w:highlight w:val="none"/>
        </w:rPr>
        <w:t>4.如果采购需求为小于、小于等于、大于或大于等于某个数值</w:t>
      </w:r>
      <w:r>
        <w:rPr>
          <w:color w:val="auto"/>
          <w:spacing w:val="10"/>
          <w:sz w:val="20"/>
          <w:szCs w:val="20"/>
          <w:highlight w:val="none"/>
        </w:rPr>
        <w:t>标准时，响应文件承诺不得直接</w:t>
      </w:r>
      <w:r>
        <w:rPr>
          <w:color w:val="auto"/>
          <w:spacing w:val="11"/>
          <w:sz w:val="20"/>
          <w:szCs w:val="20"/>
          <w:highlight w:val="none"/>
        </w:rPr>
        <w:t>复制采购需求，响应文件承诺内容应当写明竞标货物具体参数或商务响应承诺的具</w:t>
      </w:r>
      <w:r>
        <w:rPr>
          <w:color w:val="auto"/>
          <w:spacing w:val="10"/>
          <w:sz w:val="20"/>
          <w:szCs w:val="20"/>
          <w:highlight w:val="none"/>
        </w:rPr>
        <w:t>体数值，否</w:t>
      </w:r>
      <w:r>
        <w:rPr>
          <w:color w:val="auto"/>
          <w:spacing w:val="11"/>
          <w:sz w:val="20"/>
          <w:szCs w:val="20"/>
          <w:highlight w:val="none"/>
        </w:rPr>
        <w:t>则按竞标无效处理。如该采购需求属于不能明确具体数值的，采购人应在此采购需</w:t>
      </w:r>
      <w:r>
        <w:rPr>
          <w:color w:val="auto"/>
          <w:spacing w:val="10"/>
          <w:sz w:val="20"/>
          <w:szCs w:val="20"/>
          <w:highlight w:val="none"/>
        </w:rPr>
        <w:t>求的数值后</w:t>
      </w:r>
      <w:r>
        <w:rPr>
          <w:color w:val="auto"/>
          <w:spacing w:val="8"/>
          <w:sz w:val="20"/>
          <w:szCs w:val="20"/>
          <w:highlight w:val="none"/>
        </w:rPr>
        <w:t>标注◆号，对标注◆号的采购需求不适用上述“竞标无效</w:t>
      </w:r>
      <w:r>
        <w:rPr>
          <w:color w:val="auto"/>
          <w:spacing w:val="-65"/>
          <w:sz w:val="20"/>
          <w:szCs w:val="20"/>
          <w:highlight w:val="none"/>
        </w:rPr>
        <w:t xml:space="preserve"> </w:t>
      </w:r>
      <w:r>
        <w:rPr>
          <w:color w:val="auto"/>
          <w:spacing w:val="8"/>
          <w:sz w:val="20"/>
          <w:szCs w:val="20"/>
          <w:highlight w:val="none"/>
        </w:rPr>
        <w:t>”条款。</w:t>
      </w:r>
    </w:p>
    <w:p w14:paraId="7C33B721">
      <w:pPr>
        <w:pStyle w:val="6"/>
        <w:spacing w:before="120" w:line="280" w:lineRule="auto"/>
        <w:ind w:left="410" w:right="453" w:firstLine="435"/>
        <w:rPr>
          <w:color w:val="auto"/>
          <w:sz w:val="20"/>
          <w:szCs w:val="20"/>
          <w:highlight w:val="none"/>
        </w:rPr>
      </w:pPr>
      <w:r>
        <w:rPr>
          <w:color w:val="auto"/>
          <w:spacing w:val="7"/>
          <w:sz w:val="20"/>
          <w:szCs w:val="20"/>
          <w:highlight w:val="none"/>
        </w:rPr>
        <w:t>5.采购需求中带“▲</w:t>
      </w:r>
      <w:r>
        <w:rPr>
          <w:color w:val="auto"/>
          <w:spacing w:val="-52"/>
          <w:sz w:val="20"/>
          <w:szCs w:val="20"/>
          <w:highlight w:val="none"/>
        </w:rPr>
        <w:t xml:space="preserve"> </w:t>
      </w:r>
      <w:r>
        <w:rPr>
          <w:color w:val="auto"/>
          <w:spacing w:val="7"/>
          <w:sz w:val="20"/>
          <w:szCs w:val="20"/>
          <w:highlight w:val="none"/>
        </w:rPr>
        <w:t>”及“★</w:t>
      </w:r>
      <w:r>
        <w:rPr>
          <w:color w:val="auto"/>
          <w:spacing w:val="-70"/>
          <w:sz w:val="20"/>
          <w:szCs w:val="20"/>
          <w:highlight w:val="none"/>
        </w:rPr>
        <w:t xml:space="preserve"> </w:t>
      </w:r>
      <w:r>
        <w:rPr>
          <w:color w:val="auto"/>
          <w:spacing w:val="7"/>
          <w:sz w:val="20"/>
          <w:szCs w:val="20"/>
          <w:highlight w:val="none"/>
        </w:rPr>
        <w:t>”的条款，也要分别在本表“竞争性磋商文件采购需求</w:t>
      </w:r>
      <w:r>
        <w:rPr>
          <w:color w:val="auto"/>
          <w:spacing w:val="-70"/>
          <w:sz w:val="20"/>
          <w:szCs w:val="20"/>
          <w:highlight w:val="none"/>
        </w:rPr>
        <w:t xml:space="preserve"> </w:t>
      </w:r>
      <w:r>
        <w:rPr>
          <w:color w:val="auto"/>
          <w:spacing w:val="7"/>
          <w:sz w:val="20"/>
          <w:szCs w:val="20"/>
          <w:highlight w:val="none"/>
        </w:rPr>
        <w:t>”、</w:t>
      </w:r>
      <w:r>
        <w:rPr>
          <w:color w:val="auto"/>
          <w:sz w:val="20"/>
          <w:szCs w:val="20"/>
          <w:highlight w:val="none"/>
        </w:rPr>
        <w:t xml:space="preserve"> </w:t>
      </w:r>
      <w:r>
        <w:rPr>
          <w:color w:val="auto"/>
          <w:spacing w:val="8"/>
          <w:sz w:val="20"/>
          <w:szCs w:val="20"/>
          <w:highlight w:val="none"/>
        </w:rPr>
        <w:t>“响应文件采购需求承诺</w:t>
      </w:r>
      <w:r>
        <w:rPr>
          <w:color w:val="auto"/>
          <w:spacing w:val="-57"/>
          <w:sz w:val="20"/>
          <w:szCs w:val="20"/>
          <w:highlight w:val="none"/>
        </w:rPr>
        <w:t xml:space="preserve"> </w:t>
      </w:r>
      <w:r>
        <w:rPr>
          <w:color w:val="auto"/>
          <w:spacing w:val="8"/>
          <w:sz w:val="20"/>
          <w:szCs w:val="20"/>
          <w:highlight w:val="none"/>
        </w:rPr>
        <w:t>”中标记，否则按竞标无效处理。</w:t>
      </w:r>
    </w:p>
    <w:p w14:paraId="6BE239A7">
      <w:pPr>
        <w:spacing w:line="323" w:lineRule="auto"/>
        <w:rPr>
          <w:rFonts w:ascii="Arial"/>
          <w:color w:val="auto"/>
          <w:sz w:val="21"/>
          <w:highlight w:val="none"/>
        </w:rPr>
      </w:pPr>
    </w:p>
    <w:p w14:paraId="6ECC343F">
      <w:pPr>
        <w:pStyle w:val="6"/>
        <w:spacing w:before="79" w:line="219" w:lineRule="auto"/>
        <w:ind w:left="426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2F68251">
      <w:pPr>
        <w:pStyle w:val="6"/>
        <w:spacing w:before="181" w:line="220" w:lineRule="auto"/>
        <w:ind w:left="6714"/>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1D5BB1">
      <w:pPr>
        <w:spacing w:line="220" w:lineRule="auto"/>
        <w:rPr>
          <w:color w:val="auto"/>
          <w:sz w:val="24"/>
          <w:szCs w:val="24"/>
          <w:highlight w:val="none"/>
        </w:rPr>
        <w:sectPr>
          <w:headerReference r:id="rId49" w:type="default"/>
          <w:footerReference r:id="rId50" w:type="default"/>
          <w:pgSz w:w="11900" w:h="16840"/>
          <w:pgMar w:top="1265" w:right="1204" w:bottom="691" w:left="1206" w:header="943" w:footer="455" w:gutter="0"/>
          <w:cols w:space="720" w:num="1"/>
        </w:sectPr>
      </w:pPr>
    </w:p>
    <w:p w14:paraId="54FEDFE3">
      <w:pPr>
        <w:spacing w:line="303" w:lineRule="auto"/>
        <w:rPr>
          <w:rFonts w:ascii="Arial"/>
          <w:color w:val="auto"/>
          <w:sz w:val="21"/>
          <w:highlight w:val="none"/>
        </w:rPr>
      </w:pPr>
    </w:p>
    <w:p w14:paraId="1C5057B7">
      <w:pPr>
        <w:pStyle w:val="6"/>
        <w:spacing w:before="98" w:line="219" w:lineRule="auto"/>
        <w:ind w:left="128"/>
        <w:rPr>
          <w:color w:val="auto"/>
          <w:highlight w:val="none"/>
        </w:rPr>
      </w:pPr>
      <w:r>
        <w:rPr>
          <w:b/>
          <w:bCs/>
          <w:color w:val="auto"/>
          <w:spacing w:val="-5"/>
          <w:highlight w:val="none"/>
        </w:rPr>
        <w:t>五、供应商认为需要提供的其他有关资料（比如：供应</w:t>
      </w:r>
      <w:r>
        <w:rPr>
          <w:b/>
          <w:bCs/>
          <w:color w:val="auto"/>
          <w:spacing w:val="-6"/>
          <w:highlight w:val="none"/>
        </w:rPr>
        <w:t>商类似的业</w:t>
      </w:r>
    </w:p>
    <w:p w14:paraId="49F7856F">
      <w:pPr>
        <w:spacing w:line="354" w:lineRule="auto"/>
        <w:rPr>
          <w:rFonts w:ascii="Arial"/>
          <w:color w:val="auto"/>
          <w:sz w:val="21"/>
          <w:highlight w:val="none"/>
        </w:rPr>
      </w:pPr>
    </w:p>
    <w:p w14:paraId="17081CD6">
      <w:pPr>
        <w:spacing w:line="354" w:lineRule="auto"/>
        <w:rPr>
          <w:rFonts w:ascii="Arial"/>
          <w:color w:val="auto"/>
          <w:sz w:val="21"/>
          <w:highlight w:val="none"/>
        </w:rPr>
      </w:pPr>
    </w:p>
    <w:p w14:paraId="527B1E16">
      <w:pPr>
        <w:pStyle w:val="6"/>
        <w:spacing w:before="97" w:line="220" w:lineRule="auto"/>
        <w:ind w:left="128"/>
        <w:rPr>
          <w:color w:val="auto"/>
          <w:highlight w:val="none"/>
        </w:rPr>
      </w:pPr>
      <w:r>
        <w:rPr>
          <w:b/>
          <w:bCs/>
          <w:color w:val="auto"/>
          <w:spacing w:val="-6"/>
          <w:highlight w:val="none"/>
        </w:rPr>
        <w:t>绩证明文件）</w:t>
      </w:r>
    </w:p>
    <w:p w14:paraId="3CB82CE3">
      <w:pPr>
        <w:spacing w:line="353" w:lineRule="auto"/>
        <w:rPr>
          <w:rFonts w:ascii="Arial"/>
          <w:color w:val="auto"/>
          <w:sz w:val="21"/>
          <w:highlight w:val="none"/>
        </w:rPr>
      </w:pPr>
    </w:p>
    <w:p w14:paraId="0EBB4762">
      <w:pPr>
        <w:spacing w:line="353" w:lineRule="auto"/>
        <w:rPr>
          <w:rFonts w:ascii="Arial"/>
          <w:color w:val="auto"/>
          <w:sz w:val="21"/>
          <w:highlight w:val="none"/>
        </w:rPr>
      </w:pPr>
    </w:p>
    <w:p w14:paraId="7F1CC4F5">
      <w:pPr>
        <w:pStyle w:val="6"/>
        <w:spacing w:before="98" w:line="221" w:lineRule="auto"/>
        <w:ind w:left="3159"/>
        <w:rPr>
          <w:color w:val="auto"/>
          <w:highlight w:val="none"/>
        </w:rPr>
      </w:pPr>
      <w:r>
        <w:rPr>
          <w:b/>
          <w:bCs/>
          <w:color w:val="auto"/>
          <w:spacing w:val="-4"/>
          <w:highlight w:val="none"/>
        </w:rPr>
        <w:t>相关项目业绩一览表</w:t>
      </w:r>
    </w:p>
    <w:p w14:paraId="2F1EA9A6">
      <w:pPr>
        <w:spacing w:line="180" w:lineRule="exact"/>
        <w:rPr>
          <w:color w:val="auto"/>
          <w:highlight w:val="none"/>
        </w:rPr>
      </w:pPr>
    </w:p>
    <w:tbl>
      <w:tblPr>
        <w:tblStyle w:val="17"/>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25"/>
        <w:gridCol w:w="2209"/>
        <w:gridCol w:w="1525"/>
        <w:gridCol w:w="2150"/>
      </w:tblGrid>
      <w:tr w14:paraId="04AB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73" w:type="dxa"/>
            <w:vAlign w:val="top"/>
          </w:tcPr>
          <w:p w14:paraId="5CC9C079">
            <w:pPr>
              <w:pStyle w:val="18"/>
              <w:spacing w:before="198" w:line="222" w:lineRule="auto"/>
              <w:ind w:left="151"/>
              <w:rPr>
                <w:color w:val="auto"/>
                <w:sz w:val="24"/>
                <w:szCs w:val="24"/>
                <w:highlight w:val="none"/>
              </w:rPr>
            </w:pPr>
            <w:r>
              <w:rPr>
                <w:color w:val="auto"/>
                <w:spacing w:val="-5"/>
                <w:sz w:val="24"/>
                <w:szCs w:val="24"/>
                <w:highlight w:val="none"/>
              </w:rPr>
              <w:t>序号</w:t>
            </w:r>
          </w:p>
        </w:tc>
        <w:tc>
          <w:tcPr>
            <w:tcW w:w="2325" w:type="dxa"/>
            <w:vAlign w:val="top"/>
          </w:tcPr>
          <w:p w14:paraId="05F3932C">
            <w:pPr>
              <w:pStyle w:val="18"/>
              <w:spacing w:before="199" w:line="219" w:lineRule="auto"/>
              <w:ind w:left="566"/>
              <w:rPr>
                <w:color w:val="auto"/>
                <w:sz w:val="24"/>
                <w:szCs w:val="24"/>
                <w:highlight w:val="none"/>
              </w:rPr>
            </w:pPr>
            <w:r>
              <w:rPr>
                <w:color w:val="auto"/>
                <w:spacing w:val="-2"/>
                <w:sz w:val="24"/>
                <w:szCs w:val="24"/>
                <w:highlight w:val="none"/>
              </w:rPr>
              <w:t>采购人名称</w:t>
            </w:r>
          </w:p>
        </w:tc>
        <w:tc>
          <w:tcPr>
            <w:tcW w:w="2209" w:type="dxa"/>
            <w:vAlign w:val="top"/>
          </w:tcPr>
          <w:p w14:paraId="4A2DE6C1">
            <w:pPr>
              <w:pStyle w:val="18"/>
              <w:spacing w:before="198" w:line="221" w:lineRule="auto"/>
              <w:ind w:left="634"/>
              <w:rPr>
                <w:color w:val="auto"/>
                <w:sz w:val="24"/>
                <w:szCs w:val="24"/>
                <w:highlight w:val="none"/>
              </w:rPr>
            </w:pPr>
            <w:r>
              <w:rPr>
                <w:color w:val="auto"/>
                <w:spacing w:val="-4"/>
                <w:sz w:val="24"/>
                <w:szCs w:val="24"/>
                <w:highlight w:val="none"/>
              </w:rPr>
              <w:t>项目名称</w:t>
            </w:r>
          </w:p>
        </w:tc>
        <w:tc>
          <w:tcPr>
            <w:tcW w:w="1525" w:type="dxa"/>
            <w:vAlign w:val="top"/>
          </w:tcPr>
          <w:p w14:paraId="5B819F65">
            <w:pPr>
              <w:pStyle w:val="18"/>
              <w:spacing w:before="42" w:line="220" w:lineRule="auto"/>
              <w:ind w:left="291"/>
              <w:rPr>
                <w:color w:val="auto"/>
                <w:sz w:val="24"/>
                <w:szCs w:val="24"/>
                <w:highlight w:val="none"/>
              </w:rPr>
            </w:pPr>
            <w:r>
              <w:rPr>
                <w:color w:val="auto"/>
                <w:spacing w:val="-3"/>
                <w:sz w:val="24"/>
                <w:szCs w:val="24"/>
                <w:highlight w:val="none"/>
              </w:rPr>
              <w:t>合同金额</w:t>
            </w:r>
          </w:p>
          <w:p w14:paraId="6E1EA919">
            <w:pPr>
              <w:pStyle w:val="18"/>
              <w:spacing w:before="25" w:line="211" w:lineRule="auto"/>
              <w:ind w:left="302"/>
              <w:rPr>
                <w:color w:val="auto"/>
                <w:sz w:val="24"/>
                <w:szCs w:val="24"/>
                <w:highlight w:val="none"/>
              </w:rPr>
            </w:pPr>
            <w:r>
              <w:rPr>
                <w:color w:val="auto"/>
                <w:spacing w:val="-6"/>
                <w:sz w:val="24"/>
                <w:szCs w:val="24"/>
                <w:highlight w:val="none"/>
              </w:rPr>
              <w:t>（万元）</w:t>
            </w:r>
          </w:p>
        </w:tc>
        <w:tc>
          <w:tcPr>
            <w:tcW w:w="2150" w:type="dxa"/>
            <w:vAlign w:val="top"/>
          </w:tcPr>
          <w:p w14:paraId="4FB4E603">
            <w:pPr>
              <w:pStyle w:val="18"/>
              <w:spacing w:before="41" w:line="226" w:lineRule="auto"/>
              <w:ind w:left="725" w:right="112" w:hanging="605"/>
              <w:rPr>
                <w:color w:val="auto"/>
                <w:sz w:val="24"/>
                <w:szCs w:val="24"/>
                <w:highlight w:val="none"/>
              </w:rPr>
            </w:pPr>
            <w:r>
              <w:rPr>
                <w:color w:val="auto"/>
                <w:spacing w:val="-2"/>
                <w:sz w:val="24"/>
                <w:szCs w:val="24"/>
                <w:highlight w:val="none"/>
              </w:rPr>
              <w:t>采购人联系人及联</w:t>
            </w:r>
            <w:r>
              <w:rPr>
                <w:color w:val="auto"/>
                <w:spacing w:val="-5"/>
                <w:sz w:val="24"/>
                <w:szCs w:val="24"/>
                <w:highlight w:val="none"/>
              </w:rPr>
              <w:t>系电话</w:t>
            </w:r>
          </w:p>
        </w:tc>
      </w:tr>
      <w:tr w14:paraId="6A11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D73DEED">
            <w:pPr>
              <w:rPr>
                <w:rFonts w:ascii="Arial"/>
                <w:color w:val="auto"/>
                <w:sz w:val="21"/>
                <w:highlight w:val="none"/>
              </w:rPr>
            </w:pPr>
          </w:p>
        </w:tc>
        <w:tc>
          <w:tcPr>
            <w:tcW w:w="2325" w:type="dxa"/>
            <w:vAlign w:val="top"/>
          </w:tcPr>
          <w:p w14:paraId="677ADCFC">
            <w:pPr>
              <w:rPr>
                <w:rFonts w:ascii="Arial"/>
                <w:color w:val="auto"/>
                <w:sz w:val="21"/>
                <w:highlight w:val="none"/>
              </w:rPr>
            </w:pPr>
          </w:p>
        </w:tc>
        <w:tc>
          <w:tcPr>
            <w:tcW w:w="2209" w:type="dxa"/>
            <w:vAlign w:val="top"/>
          </w:tcPr>
          <w:p w14:paraId="5861282E">
            <w:pPr>
              <w:rPr>
                <w:rFonts w:ascii="Arial"/>
                <w:color w:val="auto"/>
                <w:sz w:val="21"/>
                <w:highlight w:val="none"/>
              </w:rPr>
            </w:pPr>
          </w:p>
        </w:tc>
        <w:tc>
          <w:tcPr>
            <w:tcW w:w="1525" w:type="dxa"/>
            <w:vAlign w:val="top"/>
          </w:tcPr>
          <w:p w14:paraId="4DF50E80">
            <w:pPr>
              <w:rPr>
                <w:rFonts w:ascii="Arial"/>
                <w:color w:val="auto"/>
                <w:sz w:val="21"/>
                <w:highlight w:val="none"/>
              </w:rPr>
            </w:pPr>
          </w:p>
        </w:tc>
        <w:tc>
          <w:tcPr>
            <w:tcW w:w="2150" w:type="dxa"/>
            <w:vAlign w:val="top"/>
          </w:tcPr>
          <w:p w14:paraId="70954136">
            <w:pPr>
              <w:rPr>
                <w:rFonts w:ascii="Arial"/>
                <w:color w:val="auto"/>
                <w:sz w:val="21"/>
                <w:highlight w:val="none"/>
              </w:rPr>
            </w:pPr>
          </w:p>
        </w:tc>
      </w:tr>
      <w:tr w14:paraId="7BF9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F07362A">
            <w:pPr>
              <w:rPr>
                <w:rFonts w:ascii="Arial"/>
                <w:color w:val="auto"/>
                <w:sz w:val="21"/>
                <w:highlight w:val="none"/>
              </w:rPr>
            </w:pPr>
          </w:p>
        </w:tc>
        <w:tc>
          <w:tcPr>
            <w:tcW w:w="2325" w:type="dxa"/>
            <w:vAlign w:val="top"/>
          </w:tcPr>
          <w:p w14:paraId="6A55115B">
            <w:pPr>
              <w:rPr>
                <w:rFonts w:ascii="Arial"/>
                <w:color w:val="auto"/>
                <w:sz w:val="21"/>
                <w:highlight w:val="none"/>
              </w:rPr>
            </w:pPr>
          </w:p>
        </w:tc>
        <w:tc>
          <w:tcPr>
            <w:tcW w:w="2209" w:type="dxa"/>
            <w:vAlign w:val="top"/>
          </w:tcPr>
          <w:p w14:paraId="655C9712">
            <w:pPr>
              <w:rPr>
                <w:rFonts w:ascii="Arial"/>
                <w:color w:val="auto"/>
                <w:sz w:val="21"/>
                <w:highlight w:val="none"/>
              </w:rPr>
            </w:pPr>
          </w:p>
        </w:tc>
        <w:tc>
          <w:tcPr>
            <w:tcW w:w="1525" w:type="dxa"/>
            <w:vAlign w:val="top"/>
          </w:tcPr>
          <w:p w14:paraId="15A22EC1">
            <w:pPr>
              <w:rPr>
                <w:rFonts w:ascii="Arial"/>
                <w:color w:val="auto"/>
                <w:sz w:val="21"/>
                <w:highlight w:val="none"/>
              </w:rPr>
            </w:pPr>
          </w:p>
        </w:tc>
        <w:tc>
          <w:tcPr>
            <w:tcW w:w="2150" w:type="dxa"/>
            <w:vAlign w:val="top"/>
          </w:tcPr>
          <w:p w14:paraId="5D8EB2D9">
            <w:pPr>
              <w:rPr>
                <w:rFonts w:ascii="Arial"/>
                <w:color w:val="auto"/>
                <w:sz w:val="21"/>
                <w:highlight w:val="none"/>
              </w:rPr>
            </w:pPr>
          </w:p>
        </w:tc>
      </w:tr>
      <w:tr w14:paraId="6D95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42F2DF07">
            <w:pPr>
              <w:rPr>
                <w:rFonts w:ascii="Arial"/>
                <w:color w:val="auto"/>
                <w:sz w:val="21"/>
                <w:highlight w:val="none"/>
              </w:rPr>
            </w:pPr>
          </w:p>
        </w:tc>
        <w:tc>
          <w:tcPr>
            <w:tcW w:w="2325" w:type="dxa"/>
            <w:vAlign w:val="top"/>
          </w:tcPr>
          <w:p w14:paraId="0350E4AA">
            <w:pPr>
              <w:rPr>
                <w:rFonts w:ascii="Arial"/>
                <w:color w:val="auto"/>
                <w:sz w:val="21"/>
                <w:highlight w:val="none"/>
              </w:rPr>
            </w:pPr>
          </w:p>
        </w:tc>
        <w:tc>
          <w:tcPr>
            <w:tcW w:w="2209" w:type="dxa"/>
            <w:vAlign w:val="top"/>
          </w:tcPr>
          <w:p w14:paraId="7FEA4C4C">
            <w:pPr>
              <w:rPr>
                <w:rFonts w:ascii="Arial"/>
                <w:color w:val="auto"/>
                <w:sz w:val="21"/>
                <w:highlight w:val="none"/>
              </w:rPr>
            </w:pPr>
          </w:p>
        </w:tc>
        <w:tc>
          <w:tcPr>
            <w:tcW w:w="1525" w:type="dxa"/>
            <w:vAlign w:val="top"/>
          </w:tcPr>
          <w:p w14:paraId="24F81B62">
            <w:pPr>
              <w:rPr>
                <w:rFonts w:ascii="Arial"/>
                <w:color w:val="auto"/>
                <w:sz w:val="21"/>
                <w:highlight w:val="none"/>
              </w:rPr>
            </w:pPr>
          </w:p>
        </w:tc>
        <w:tc>
          <w:tcPr>
            <w:tcW w:w="2150" w:type="dxa"/>
            <w:vAlign w:val="top"/>
          </w:tcPr>
          <w:p w14:paraId="27317127">
            <w:pPr>
              <w:rPr>
                <w:rFonts w:ascii="Arial"/>
                <w:color w:val="auto"/>
                <w:sz w:val="21"/>
                <w:highlight w:val="none"/>
              </w:rPr>
            </w:pPr>
          </w:p>
        </w:tc>
      </w:tr>
      <w:tr w14:paraId="1EC9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2D06058">
            <w:pPr>
              <w:rPr>
                <w:rFonts w:ascii="Arial"/>
                <w:color w:val="auto"/>
                <w:sz w:val="21"/>
                <w:highlight w:val="none"/>
              </w:rPr>
            </w:pPr>
          </w:p>
        </w:tc>
        <w:tc>
          <w:tcPr>
            <w:tcW w:w="2325" w:type="dxa"/>
            <w:vAlign w:val="top"/>
          </w:tcPr>
          <w:p w14:paraId="7640416A">
            <w:pPr>
              <w:rPr>
                <w:rFonts w:ascii="Arial"/>
                <w:color w:val="auto"/>
                <w:sz w:val="21"/>
                <w:highlight w:val="none"/>
              </w:rPr>
            </w:pPr>
          </w:p>
        </w:tc>
        <w:tc>
          <w:tcPr>
            <w:tcW w:w="2209" w:type="dxa"/>
            <w:vAlign w:val="top"/>
          </w:tcPr>
          <w:p w14:paraId="001A6EDD">
            <w:pPr>
              <w:rPr>
                <w:rFonts w:ascii="Arial"/>
                <w:color w:val="auto"/>
                <w:sz w:val="21"/>
                <w:highlight w:val="none"/>
              </w:rPr>
            </w:pPr>
          </w:p>
        </w:tc>
        <w:tc>
          <w:tcPr>
            <w:tcW w:w="1525" w:type="dxa"/>
            <w:vAlign w:val="top"/>
          </w:tcPr>
          <w:p w14:paraId="26454FC0">
            <w:pPr>
              <w:rPr>
                <w:rFonts w:ascii="Arial"/>
                <w:color w:val="auto"/>
                <w:sz w:val="21"/>
                <w:highlight w:val="none"/>
              </w:rPr>
            </w:pPr>
          </w:p>
        </w:tc>
        <w:tc>
          <w:tcPr>
            <w:tcW w:w="2150" w:type="dxa"/>
            <w:vAlign w:val="top"/>
          </w:tcPr>
          <w:p w14:paraId="31151CAA">
            <w:pPr>
              <w:rPr>
                <w:rFonts w:ascii="Arial"/>
                <w:color w:val="auto"/>
                <w:sz w:val="21"/>
                <w:highlight w:val="none"/>
              </w:rPr>
            </w:pPr>
          </w:p>
        </w:tc>
      </w:tr>
      <w:tr w14:paraId="64C1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vAlign w:val="top"/>
          </w:tcPr>
          <w:p w14:paraId="18FEED92">
            <w:pPr>
              <w:rPr>
                <w:rFonts w:ascii="Arial"/>
                <w:color w:val="auto"/>
                <w:sz w:val="21"/>
                <w:highlight w:val="none"/>
              </w:rPr>
            </w:pPr>
          </w:p>
        </w:tc>
        <w:tc>
          <w:tcPr>
            <w:tcW w:w="2325" w:type="dxa"/>
            <w:vAlign w:val="top"/>
          </w:tcPr>
          <w:p w14:paraId="1BE99B7E">
            <w:pPr>
              <w:rPr>
                <w:rFonts w:ascii="Arial"/>
                <w:color w:val="auto"/>
                <w:sz w:val="21"/>
                <w:highlight w:val="none"/>
              </w:rPr>
            </w:pPr>
          </w:p>
        </w:tc>
        <w:tc>
          <w:tcPr>
            <w:tcW w:w="2209" w:type="dxa"/>
            <w:vAlign w:val="top"/>
          </w:tcPr>
          <w:p w14:paraId="4BC54173">
            <w:pPr>
              <w:rPr>
                <w:rFonts w:ascii="Arial"/>
                <w:color w:val="auto"/>
                <w:sz w:val="21"/>
                <w:highlight w:val="none"/>
              </w:rPr>
            </w:pPr>
          </w:p>
        </w:tc>
        <w:tc>
          <w:tcPr>
            <w:tcW w:w="1525" w:type="dxa"/>
            <w:vAlign w:val="top"/>
          </w:tcPr>
          <w:p w14:paraId="4877BF01">
            <w:pPr>
              <w:rPr>
                <w:rFonts w:ascii="Arial"/>
                <w:color w:val="auto"/>
                <w:sz w:val="21"/>
                <w:highlight w:val="none"/>
              </w:rPr>
            </w:pPr>
          </w:p>
        </w:tc>
        <w:tc>
          <w:tcPr>
            <w:tcW w:w="2150" w:type="dxa"/>
            <w:vAlign w:val="top"/>
          </w:tcPr>
          <w:p w14:paraId="7A021F52">
            <w:pPr>
              <w:rPr>
                <w:rFonts w:ascii="Arial"/>
                <w:color w:val="auto"/>
                <w:sz w:val="21"/>
                <w:highlight w:val="none"/>
              </w:rPr>
            </w:pPr>
          </w:p>
        </w:tc>
      </w:tr>
    </w:tbl>
    <w:p w14:paraId="5E821B77">
      <w:pPr>
        <w:spacing w:line="422" w:lineRule="auto"/>
        <w:rPr>
          <w:rFonts w:ascii="Arial"/>
          <w:color w:val="auto"/>
          <w:sz w:val="21"/>
          <w:highlight w:val="none"/>
        </w:rPr>
      </w:pPr>
    </w:p>
    <w:p w14:paraId="584BA484">
      <w:pPr>
        <w:pStyle w:val="6"/>
        <w:spacing w:before="78" w:line="361" w:lineRule="auto"/>
        <w:ind w:left="197" w:right="216" w:hanging="4"/>
        <w:rPr>
          <w:color w:val="auto"/>
          <w:sz w:val="24"/>
          <w:szCs w:val="24"/>
          <w:highlight w:val="none"/>
        </w:rPr>
      </w:pPr>
      <w:r>
        <w:rPr>
          <w:color w:val="auto"/>
          <w:spacing w:val="-2"/>
          <w:sz w:val="24"/>
          <w:szCs w:val="24"/>
          <w:highlight w:val="none"/>
        </w:rPr>
        <w:t>注：供应商可按上述的格式自行编制，须随表提交相应的合同或中标（成交）通知书或竣工验收报告扫描件等。</w:t>
      </w:r>
    </w:p>
    <w:p w14:paraId="7A26995B">
      <w:pPr>
        <w:spacing w:line="325" w:lineRule="auto"/>
        <w:rPr>
          <w:rFonts w:ascii="Arial"/>
          <w:color w:val="auto"/>
          <w:sz w:val="21"/>
          <w:highlight w:val="none"/>
        </w:rPr>
      </w:pPr>
    </w:p>
    <w:p w14:paraId="55D8268F">
      <w:pPr>
        <w:pStyle w:val="6"/>
        <w:spacing w:before="78" w:line="219" w:lineRule="auto"/>
        <w:ind w:left="4532"/>
        <w:rPr>
          <w:color w:val="auto"/>
          <w:sz w:val="24"/>
          <w:szCs w:val="24"/>
          <w:highlight w:val="none"/>
        </w:rPr>
      </w:pPr>
      <w:r>
        <w:rPr>
          <w:color w:val="auto"/>
          <w:spacing w:val="-1"/>
          <w:sz w:val="24"/>
          <w:szCs w:val="24"/>
          <w:highlight w:val="none"/>
        </w:rPr>
        <w:t>供应商名称(电子签章)：</w:t>
      </w:r>
    </w:p>
    <w:p w14:paraId="0F6CDAA3">
      <w:pPr>
        <w:pStyle w:val="6"/>
        <w:spacing w:before="180" w:line="220" w:lineRule="auto"/>
        <w:ind w:left="6522"/>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25"/>
          <w:sz w:val="24"/>
          <w:szCs w:val="24"/>
          <w:highlight w:val="none"/>
        </w:rPr>
        <w:t xml:space="preserve">  </w:t>
      </w:r>
      <w:r>
        <w:rPr>
          <w:color w:val="auto"/>
          <w:spacing w:val="-13"/>
          <w:sz w:val="24"/>
          <w:szCs w:val="24"/>
          <w:highlight w:val="none"/>
        </w:rPr>
        <w:t>日</w:t>
      </w:r>
    </w:p>
    <w:p w14:paraId="329117F4">
      <w:pPr>
        <w:spacing w:line="220" w:lineRule="auto"/>
        <w:rPr>
          <w:color w:val="auto"/>
          <w:sz w:val="24"/>
          <w:szCs w:val="24"/>
          <w:highlight w:val="none"/>
        </w:rPr>
        <w:sectPr>
          <w:headerReference r:id="rId51" w:type="default"/>
          <w:footerReference r:id="rId52" w:type="default"/>
          <w:pgSz w:w="11900" w:h="16840"/>
          <w:pgMar w:top="1265" w:right="1404" w:bottom="691" w:left="1508" w:header="943" w:footer="455" w:gutter="0"/>
          <w:cols w:space="720" w:num="1"/>
        </w:sectPr>
      </w:pPr>
    </w:p>
    <w:p w14:paraId="5909DEA7">
      <w:pPr>
        <w:spacing w:line="270" w:lineRule="auto"/>
        <w:rPr>
          <w:rFonts w:ascii="Arial"/>
          <w:color w:val="auto"/>
          <w:sz w:val="21"/>
          <w:highlight w:val="none"/>
        </w:rPr>
      </w:pPr>
    </w:p>
    <w:p w14:paraId="66B5E294">
      <w:pPr>
        <w:pStyle w:val="6"/>
        <w:spacing w:before="97" w:line="220" w:lineRule="auto"/>
        <w:ind w:left="57"/>
        <w:rPr>
          <w:color w:val="auto"/>
          <w:highlight w:val="none"/>
        </w:rPr>
      </w:pPr>
      <w:r>
        <w:rPr>
          <w:b/>
          <w:bCs/>
          <w:color w:val="auto"/>
          <w:spacing w:val="-12"/>
          <w:highlight w:val="none"/>
        </w:rPr>
        <w:t>六</w:t>
      </w:r>
      <w:r>
        <w:rPr>
          <w:color w:val="auto"/>
          <w:spacing w:val="-114"/>
          <w:highlight w:val="none"/>
        </w:rPr>
        <w:t xml:space="preserve"> </w:t>
      </w:r>
      <w:r>
        <w:rPr>
          <w:b/>
          <w:bCs/>
          <w:color w:val="auto"/>
          <w:spacing w:val="-12"/>
          <w:highlight w:val="none"/>
        </w:rPr>
        <w:t>、企</w:t>
      </w:r>
      <w:r>
        <w:rPr>
          <w:color w:val="auto"/>
          <w:spacing w:val="-12"/>
          <w:highlight w:val="none"/>
        </w:rPr>
        <w:t xml:space="preserve"> </w:t>
      </w:r>
      <w:r>
        <w:rPr>
          <w:b/>
          <w:bCs/>
          <w:color w:val="auto"/>
          <w:spacing w:val="-12"/>
          <w:highlight w:val="none"/>
        </w:rPr>
        <w:t>业</w:t>
      </w:r>
      <w:r>
        <w:rPr>
          <w:color w:val="auto"/>
          <w:spacing w:val="13"/>
          <w:highlight w:val="none"/>
        </w:rPr>
        <w:t xml:space="preserve"> </w:t>
      </w:r>
      <w:r>
        <w:rPr>
          <w:b/>
          <w:bCs/>
          <w:color w:val="auto"/>
          <w:spacing w:val="-12"/>
          <w:highlight w:val="none"/>
        </w:rPr>
        <w:t>概</w:t>
      </w:r>
      <w:r>
        <w:rPr>
          <w:color w:val="auto"/>
          <w:spacing w:val="15"/>
          <w:highlight w:val="none"/>
        </w:rPr>
        <w:t xml:space="preserve"> </w:t>
      </w:r>
      <w:r>
        <w:rPr>
          <w:b/>
          <w:bCs/>
          <w:color w:val="auto"/>
          <w:spacing w:val="-12"/>
          <w:highlight w:val="none"/>
        </w:rPr>
        <w:t>况</w:t>
      </w:r>
      <w:r>
        <w:rPr>
          <w:color w:val="auto"/>
          <w:spacing w:val="14"/>
          <w:highlight w:val="none"/>
        </w:rPr>
        <w:t xml:space="preserve"> </w:t>
      </w:r>
      <w:r>
        <w:rPr>
          <w:b/>
          <w:bCs/>
          <w:color w:val="auto"/>
          <w:spacing w:val="-12"/>
          <w:highlight w:val="none"/>
        </w:rPr>
        <w:t>表</w:t>
      </w:r>
    </w:p>
    <w:p w14:paraId="29135C05">
      <w:pPr>
        <w:spacing w:line="193" w:lineRule="exact"/>
        <w:rPr>
          <w:color w:val="auto"/>
          <w:highlight w:val="none"/>
        </w:rPr>
      </w:pPr>
    </w:p>
    <w:tbl>
      <w:tblPr>
        <w:tblStyle w:val="17"/>
        <w:tblW w:w="8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2"/>
        <w:gridCol w:w="1317"/>
        <w:gridCol w:w="1381"/>
        <w:gridCol w:w="1399"/>
        <w:gridCol w:w="1512"/>
        <w:gridCol w:w="1191"/>
      </w:tblGrid>
      <w:tr w14:paraId="61A1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12" w:type="dxa"/>
            <w:vAlign w:val="top"/>
          </w:tcPr>
          <w:p w14:paraId="22EB4084">
            <w:pPr>
              <w:pStyle w:val="18"/>
              <w:spacing w:before="198" w:line="222" w:lineRule="auto"/>
              <w:ind w:left="296"/>
              <w:rPr>
                <w:color w:val="auto"/>
                <w:sz w:val="24"/>
                <w:szCs w:val="24"/>
                <w:highlight w:val="none"/>
              </w:rPr>
            </w:pPr>
            <w:r>
              <w:rPr>
                <w:color w:val="auto"/>
                <w:spacing w:val="-3"/>
                <w:sz w:val="24"/>
                <w:szCs w:val="24"/>
                <w:highlight w:val="none"/>
              </w:rPr>
              <w:t>企业注册名称</w:t>
            </w:r>
          </w:p>
        </w:tc>
        <w:tc>
          <w:tcPr>
            <w:tcW w:w="4097" w:type="dxa"/>
            <w:gridSpan w:val="3"/>
            <w:vAlign w:val="top"/>
          </w:tcPr>
          <w:p w14:paraId="2E6FF3C5">
            <w:pPr>
              <w:rPr>
                <w:rFonts w:ascii="Arial"/>
                <w:color w:val="auto"/>
                <w:sz w:val="21"/>
                <w:highlight w:val="none"/>
              </w:rPr>
            </w:pPr>
          </w:p>
        </w:tc>
        <w:tc>
          <w:tcPr>
            <w:tcW w:w="1512" w:type="dxa"/>
            <w:vAlign w:val="top"/>
          </w:tcPr>
          <w:p w14:paraId="141757E6">
            <w:pPr>
              <w:pStyle w:val="18"/>
              <w:spacing w:before="198" w:line="221" w:lineRule="auto"/>
              <w:ind w:left="323"/>
              <w:rPr>
                <w:color w:val="auto"/>
                <w:sz w:val="24"/>
                <w:szCs w:val="24"/>
                <w:highlight w:val="none"/>
              </w:rPr>
            </w:pPr>
            <w:r>
              <w:rPr>
                <w:color w:val="auto"/>
                <w:spacing w:val="-4"/>
                <w:sz w:val="24"/>
                <w:szCs w:val="24"/>
                <w:highlight w:val="none"/>
              </w:rPr>
              <w:t>建立日期</w:t>
            </w:r>
          </w:p>
        </w:tc>
        <w:tc>
          <w:tcPr>
            <w:tcW w:w="1191" w:type="dxa"/>
            <w:vAlign w:val="top"/>
          </w:tcPr>
          <w:p w14:paraId="19D49E55">
            <w:pPr>
              <w:rPr>
                <w:rFonts w:ascii="Arial"/>
                <w:color w:val="auto"/>
                <w:sz w:val="21"/>
                <w:highlight w:val="none"/>
              </w:rPr>
            </w:pPr>
          </w:p>
        </w:tc>
      </w:tr>
      <w:tr w14:paraId="20FE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1F4521B6">
            <w:pPr>
              <w:pStyle w:val="18"/>
              <w:spacing w:before="195" w:line="220" w:lineRule="auto"/>
              <w:ind w:left="296"/>
              <w:rPr>
                <w:color w:val="auto"/>
                <w:sz w:val="24"/>
                <w:szCs w:val="24"/>
                <w:highlight w:val="none"/>
              </w:rPr>
            </w:pPr>
            <w:r>
              <w:rPr>
                <w:color w:val="auto"/>
                <w:spacing w:val="-3"/>
                <w:sz w:val="24"/>
                <w:szCs w:val="24"/>
                <w:highlight w:val="none"/>
              </w:rPr>
              <w:t>企业法人代表</w:t>
            </w:r>
          </w:p>
        </w:tc>
        <w:tc>
          <w:tcPr>
            <w:tcW w:w="1317" w:type="dxa"/>
            <w:vAlign w:val="top"/>
          </w:tcPr>
          <w:p w14:paraId="24E9B049">
            <w:pPr>
              <w:rPr>
                <w:rFonts w:ascii="Arial"/>
                <w:color w:val="auto"/>
                <w:sz w:val="21"/>
                <w:highlight w:val="none"/>
              </w:rPr>
            </w:pPr>
          </w:p>
        </w:tc>
        <w:tc>
          <w:tcPr>
            <w:tcW w:w="1381" w:type="dxa"/>
            <w:vAlign w:val="top"/>
          </w:tcPr>
          <w:p w14:paraId="0626E87B">
            <w:pPr>
              <w:pStyle w:val="18"/>
              <w:spacing w:before="196" w:line="222" w:lineRule="auto"/>
              <w:ind w:left="216"/>
              <w:rPr>
                <w:color w:val="auto"/>
                <w:sz w:val="24"/>
                <w:szCs w:val="24"/>
                <w:highlight w:val="none"/>
              </w:rPr>
            </w:pPr>
            <w:r>
              <w:rPr>
                <w:color w:val="auto"/>
                <w:spacing w:val="-6"/>
                <w:sz w:val="24"/>
                <w:szCs w:val="24"/>
                <w:highlight w:val="none"/>
              </w:rPr>
              <w:t>职</w:t>
            </w:r>
            <w:r>
              <w:rPr>
                <w:color w:val="auto"/>
                <w:spacing w:val="2"/>
                <w:sz w:val="24"/>
                <w:szCs w:val="24"/>
                <w:highlight w:val="none"/>
              </w:rPr>
              <w:t xml:space="preserve">    </w:t>
            </w:r>
            <w:r>
              <w:rPr>
                <w:color w:val="auto"/>
                <w:spacing w:val="-6"/>
                <w:sz w:val="24"/>
                <w:szCs w:val="24"/>
                <w:highlight w:val="none"/>
              </w:rPr>
              <w:t>称</w:t>
            </w:r>
          </w:p>
        </w:tc>
        <w:tc>
          <w:tcPr>
            <w:tcW w:w="1399" w:type="dxa"/>
            <w:vAlign w:val="top"/>
          </w:tcPr>
          <w:p w14:paraId="6B6AA3C2">
            <w:pPr>
              <w:rPr>
                <w:rFonts w:ascii="Arial"/>
                <w:color w:val="auto"/>
                <w:sz w:val="21"/>
                <w:highlight w:val="none"/>
              </w:rPr>
            </w:pPr>
          </w:p>
        </w:tc>
        <w:tc>
          <w:tcPr>
            <w:tcW w:w="1512" w:type="dxa"/>
            <w:vAlign w:val="top"/>
          </w:tcPr>
          <w:p w14:paraId="4EB29B46">
            <w:pPr>
              <w:pStyle w:val="18"/>
              <w:spacing w:before="195" w:line="221" w:lineRule="auto"/>
              <w:ind w:left="324"/>
              <w:rPr>
                <w:color w:val="auto"/>
                <w:sz w:val="24"/>
                <w:szCs w:val="24"/>
                <w:highlight w:val="none"/>
              </w:rPr>
            </w:pPr>
            <w:r>
              <w:rPr>
                <w:color w:val="auto"/>
                <w:spacing w:val="-4"/>
                <w:sz w:val="24"/>
                <w:szCs w:val="24"/>
                <w:highlight w:val="none"/>
              </w:rPr>
              <w:t>企业性质</w:t>
            </w:r>
          </w:p>
        </w:tc>
        <w:tc>
          <w:tcPr>
            <w:tcW w:w="1191" w:type="dxa"/>
            <w:vAlign w:val="top"/>
          </w:tcPr>
          <w:p w14:paraId="7AFD1D88">
            <w:pPr>
              <w:rPr>
                <w:rFonts w:ascii="Arial"/>
                <w:color w:val="auto"/>
                <w:sz w:val="21"/>
                <w:highlight w:val="none"/>
              </w:rPr>
            </w:pPr>
          </w:p>
        </w:tc>
      </w:tr>
      <w:tr w14:paraId="0B29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2ACBFDCA">
            <w:pPr>
              <w:pStyle w:val="18"/>
              <w:spacing w:before="195" w:line="220" w:lineRule="auto"/>
              <w:ind w:left="296"/>
              <w:rPr>
                <w:color w:val="auto"/>
                <w:sz w:val="24"/>
                <w:szCs w:val="24"/>
                <w:highlight w:val="none"/>
              </w:rPr>
            </w:pPr>
            <w:r>
              <w:rPr>
                <w:color w:val="auto"/>
                <w:spacing w:val="-3"/>
                <w:sz w:val="24"/>
                <w:szCs w:val="24"/>
                <w:highlight w:val="none"/>
              </w:rPr>
              <w:t>企业资质等级</w:t>
            </w:r>
          </w:p>
        </w:tc>
        <w:tc>
          <w:tcPr>
            <w:tcW w:w="1317" w:type="dxa"/>
            <w:vAlign w:val="top"/>
          </w:tcPr>
          <w:p w14:paraId="5B9E2302">
            <w:pPr>
              <w:rPr>
                <w:rFonts w:ascii="Arial"/>
                <w:color w:val="auto"/>
                <w:sz w:val="21"/>
                <w:highlight w:val="none"/>
              </w:rPr>
            </w:pPr>
          </w:p>
        </w:tc>
        <w:tc>
          <w:tcPr>
            <w:tcW w:w="1381" w:type="dxa"/>
            <w:vAlign w:val="top"/>
          </w:tcPr>
          <w:p w14:paraId="32857AB5">
            <w:pPr>
              <w:pStyle w:val="18"/>
              <w:spacing w:before="195" w:line="221" w:lineRule="auto"/>
              <w:ind w:left="217"/>
              <w:rPr>
                <w:color w:val="auto"/>
                <w:sz w:val="24"/>
                <w:szCs w:val="24"/>
                <w:highlight w:val="none"/>
              </w:rPr>
            </w:pPr>
            <w:r>
              <w:rPr>
                <w:color w:val="auto"/>
                <w:spacing w:val="-3"/>
                <w:sz w:val="24"/>
                <w:szCs w:val="24"/>
                <w:highlight w:val="none"/>
              </w:rPr>
              <w:t>经营方式</w:t>
            </w:r>
          </w:p>
        </w:tc>
        <w:tc>
          <w:tcPr>
            <w:tcW w:w="1399" w:type="dxa"/>
            <w:tcBorders>
              <w:right w:val="nil"/>
            </w:tcBorders>
            <w:vAlign w:val="top"/>
          </w:tcPr>
          <w:p w14:paraId="627E1961">
            <w:pPr>
              <w:rPr>
                <w:rFonts w:ascii="Arial"/>
                <w:color w:val="auto"/>
                <w:sz w:val="21"/>
                <w:highlight w:val="none"/>
              </w:rPr>
            </w:pPr>
          </w:p>
        </w:tc>
        <w:tc>
          <w:tcPr>
            <w:tcW w:w="1512" w:type="dxa"/>
            <w:tcBorders>
              <w:left w:val="nil"/>
              <w:right w:val="nil"/>
            </w:tcBorders>
            <w:vAlign w:val="top"/>
          </w:tcPr>
          <w:p w14:paraId="19AD36D4">
            <w:pPr>
              <w:rPr>
                <w:rFonts w:ascii="Arial"/>
                <w:color w:val="auto"/>
                <w:sz w:val="21"/>
                <w:highlight w:val="none"/>
              </w:rPr>
            </w:pPr>
          </w:p>
        </w:tc>
        <w:tc>
          <w:tcPr>
            <w:tcW w:w="1191" w:type="dxa"/>
            <w:tcBorders>
              <w:left w:val="nil"/>
            </w:tcBorders>
            <w:vAlign w:val="top"/>
          </w:tcPr>
          <w:p w14:paraId="7F314881">
            <w:pPr>
              <w:rPr>
                <w:rFonts w:ascii="Arial"/>
                <w:color w:val="auto"/>
                <w:sz w:val="21"/>
                <w:highlight w:val="none"/>
              </w:rPr>
            </w:pPr>
          </w:p>
        </w:tc>
      </w:tr>
      <w:tr w14:paraId="3BE4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C7CD333">
            <w:pPr>
              <w:pStyle w:val="18"/>
              <w:spacing w:before="196" w:line="220" w:lineRule="auto"/>
              <w:ind w:left="294"/>
              <w:rPr>
                <w:color w:val="auto"/>
                <w:sz w:val="24"/>
                <w:szCs w:val="24"/>
                <w:highlight w:val="none"/>
              </w:rPr>
            </w:pPr>
            <w:r>
              <w:rPr>
                <w:color w:val="auto"/>
                <w:spacing w:val="-2"/>
                <w:sz w:val="24"/>
                <w:szCs w:val="24"/>
                <w:highlight w:val="none"/>
              </w:rPr>
              <w:t>上级主管部门</w:t>
            </w:r>
          </w:p>
        </w:tc>
        <w:tc>
          <w:tcPr>
            <w:tcW w:w="4097" w:type="dxa"/>
            <w:gridSpan w:val="3"/>
            <w:tcBorders>
              <w:right w:val="nil"/>
            </w:tcBorders>
            <w:vAlign w:val="top"/>
          </w:tcPr>
          <w:p w14:paraId="3C9AC8EC">
            <w:pPr>
              <w:rPr>
                <w:rFonts w:ascii="Arial"/>
                <w:color w:val="auto"/>
                <w:sz w:val="21"/>
                <w:highlight w:val="none"/>
              </w:rPr>
            </w:pPr>
          </w:p>
        </w:tc>
        <w:tc>
          <w:tcPr>
            <w:tcW w:w="1512" w:type="dxa"/>
            <w:tcBorders>
              <w:left w:val="nil"/>
              <w:right w:val="nil"/>
            </w:tcBorders>
            <w:vAlign w:val="top"/>
          </w:tcPr>
          <w:p w14:paraId="34F3DA83">
            <w:pPr>
              <w:rPr>
                <w:rFonts w:ascii="Arial"/>
                <w:color w:val="auto"/>
                <w:sz w:val="21"/>
                <w:highlight w:val="none"/>
              </w:rPr>
            </w:pPr>
          </w:p>
        </w:tc>
        <w:tc>
          <w:tcPr>
            <w:tcW w:w="1191" w:type="dxa"/>
            <w:tcBorders>
              <w:left w:val="nil"/>
            </w:tcBorders>
            <w:vAlign w:val="top"/>
          </w:tcPr>
          <w:p w14:paraId="73162F1D">
            <w:pPr>
              <w:rPr>
                <w:rFonts w:ascii="Arial"/>
                <w:color w:val="auto"/>
                <w:sz w:val="21"/>
                <w:highlight w:val="none"/>
              </w:rPr>
            </w:pPr>
          </w:p>
        </w:tc>
      </w:tr>
      <w:tr w14:paraId="27AC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6E8F41F">
            <w:pPr>
              <w:pStyle w:val="18"/>
              <w:spacing w:before="196" w:line="219" w:lineRule="auto"/>
              <w:ind w:left="291"/>
              <w:rPr>
                <w:color w:val="auto"/>
                <w:sz w:val="24"/>
                <w:szCs w:val="24"/>
                <w:highlight w:val="none"/>
              </w:rPr>
            </w:pPr>
            <w:r>
              <w:rPr>
                <w:color w:val="auto"/>
                <w:spacing w:val="-2"/>
                <w:sz w:val="24"/>
                <w:szCs w:val="24"/>
                <w:highlight w:val="none"/>
              </w:rPr>
              <w:t>批准成立机构</w:t>
            </w:r>
          </w:p>
        </w:tc>
        <w:tc>
          <w:tcPr>
            <w:tcW w:w="4097" w:type="dxa"/>
            <w:gridSpan w:val="3"/>
            <w:tcBorders>
              <w:right w:val="nil"/>
            </w:tcBorders>
            <w:vAlign w:val="top"/>
          </w:tcPr>
          <w:p w14:paraId="30A073F2">
            <w:pPr>
              <w:rPr>
                <w:rFonts w:ascii="Arial"/>
                <w:color w:val="auto"/>
                <w:sz w:val="21"/>
                <w:highlight w:val="none"/>
              </w:rPr>
            </w:pPr>
          </w:p>
        </w:tc>
        <w:tc>
          <w:tcPr>
            <w:tcW w:w="1512" w:type="dxa"/>
            <w:tcBorders>
              <w:left w:val="nil"/>
              <w:right w:val="nil"/>
            </w:tcBorders>
            <w:vAlign w:val="top"/>
          </w:tcPr>
          <w:p w14:paraId="1FB5D57C">
            <w:pPr>
              <w:rPr>
                <w:rFonts w:ascii="Arial"/>
                <w:color w:val="auto"/>
                <w:sz w:val="21"/>
                <w:highlight w:val="none"/>
              </w:rPr>
            </w:pPr>
          </w:p>
        </w:tc>
        <w:tc>
          <w:tcPr>
            <w:tcW w:w="1191" w:type="dxa"/>
            <w:tcBorders>
              <w:left w:val="nil"/>
            </w:tcBorders>
            <w:vAlign w:val="top"/>
          </w:tcPr>
          <w:p w14:paraId="481B6D54">
            <w:pPr>
              <w:rPr>
                <w:rFonts w:ascii="Arial"/>
                <w:color w:val="auto"/>
                <w:sz w:val="21"/>
                <w:highlight w:val="none"/>
              </w:rPr>
            </w:pPr>
          </w:p>
        </w:tc>
      </w:tr>
      <w:tr w14:paraId="47A3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2012" w:type="dxa"/>
            <w:vAlign w:val="top"/>
          </w:tcPr>
          <w:p w14:paraId="364E3AD4">
            <w:pPr>
              <w:spacing w:line="266" w:lineRule="auto"/>
              <w:rPr>
                <w:rFonts w:ascii="Arial"/>
                <w:color w:val="auto"/>
                <w:sz w:val="21"/>
                <w:highlight w:val="none"/>
              </w:rPr>
            </w:pPr>
          </w:p>
          <w:p w14:paraId="68FF0218">
            <w:pPr>
              <w:spacing w:line="266" w:lineRule="auto"/>
              <w:rPr>
                <w:rFonts w:ascii="Arial"/>
                <w:color w:val="auto"/>
                <w:sz w:val="21"/>
                <w:highlight w:val="none"/>
              </w:rPr>
            </w:pPr>
          </w:p>
          <w:p w14:paraId="77E02CFC">
            <w:pPr>
              <w:pStyle w:val="18"/>
              <w:spacing w:before="78" w:line="221" w:lineRule="auto"/>
              <w:ind w:left="534"/>
              <w:rPr>
                <w:color w:val="auto"/>
                <w:sz w:val="24"/>
                <w:szCs w:val="24"/>
                <w:highlight w:val="none"/>
              </w:rPr>
            </w:pPr>
            <w:r>
              <w:rPr>
                <w:color w:val="auto"/>
                <w:spacing w:val="-3"/>
                <w:sz w:val="24"/>
                <w:szCs w:val="24"/>
                <w:highlight w:val="none"/>
              </w:rPr>
              <w:t>经营范围</w:t>
            </w:r>
          </w:p>
        </w:tc>
        <w:tc>
          <w:tcPr>
            <w:tcW w:w="4097" w:type="dxa"/>
            <w:gridSpan w:val="3"/>
            <w:tcBorders>
              <w:right w:val="nil"/>
            </w:tcBorders>
            <w:vAlign w:val="top"/>
          </w:tcPr>
          <w:p w14:paraId="4BA321D5">
            <w:pPr>
              <w:rPr>
                <w:rFonts w:ascii="Arial"/>
                <w:color w:val="auto"/>
                <w:sz w:val="21"/>
                <w:highlight w:val="none"/>
              </w:rPr>
            </w:pPr>
          </w:p>
        </w:tc>
        <w:tc>
          <w:tcPr>
            <w:tcW w:w="1512" w:type="dxa"/>
            <w:tcBorders>
              <w:left w:val="nil"/>
              <w:right w:val="nil"/>
            </w:tcBorders>
            <w:vAlign w:val="top"/>
          </w:tcPr>
          <w:p w14:paraId="1C1908B1">
            <w:pPr>
              <w:rPr>
                <w:rFonts w:ascii="Arial"/>
                <w:color w:val="auto"/>
                <w:sz w:val="21"/>
                <w:highlight w:val="none"/>
              </w:rPr>
            </w:pPr>
          </w:p>
        </w:tc>
        <w:tc>
          <w:tcPr>
            <w:tcW w:w="1191" w:type="dxa"/>
            <w:tcBorders>
              <w:left w:val="nil"/>
            </w:tcBorders>
            <w:vAlign w:val="top"/>
          </w:tcPr>
          <w:p w14:paraId="7D65131C">
            <w:pPr>
              <w:rPr>
                <w:rFonts w:ascii="Arial"/>
                <w:color w:val="auto"/>
                <w:sz w:val="21"/>
                <w:highlight w:val="none"/>
              </w:rPr>
            </w:pPr>
          </w:p>
        </w:tc>
      </w:tr>
      <w:tr w14:paraId="2871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7" w:hRule="atLeast"/>
        </w:trPr>
        <w:tc>
          <w:tcPr>
            <w:tcW w:w="2012" w:type="dxa"/>
            <w:vAlign w:val="top"/>
          </w:tcPr>
          <w:p w14:paraId="1667EA1C">
            <w:pPr>
              <w:spacing w:line="242" w:lineRule="auto"/>
              <w:rPr>
                <w:rFonts w:ascii="Arial"/>
                <w:color w:val="auto"/>
                <w:sz w:val="21"/>
                <w:highlight w:val="none"/>
              </w:rPr>
            </w:pPr>
          </w:p>
          <w:p w14:paraId="1AE194E9">
            <w:pPr>
              <w:spacing w:line="242" w:lineRule="auto"/>
              <w:rPr>
                <w:rFonts w:ascii="Arial"/>
                <w:color w:val="auto"/>
                <w:sz w:val="21"/>
                <w:highlight w:val="none"/>
              </w:rPr>
            </w:pPr>
          </w:p>
          <w:p w14:paraId="23F95EAD">
            <w:pPr>
              <w:spacing w:line="242" w:lineRule="auto"/>
              <w:rPr>
                <w:rFonts w:ascii="Arial"/>
                <w:color w:val="auto"/>
                <w:sz w:val="21"/>
                <w:highlight w:val="none"/>
              </w:rPr>
            </w:pPr>
          </w:p>
          <w:p w14:paraId="51E234D9">
            <w:pPr>
              <w:spacing w:line="242" w:lineRule="auto"/>
              <w:rPr>
                <w:rFonts w:ascii="Arial"/>
                <w:color w:val="auto"/>
                <w:sz w:val="21"/>
                <w:highlight w:val="none"/>
              </w:rPr>
            </w:pPr>
          </w:p>
          <w:p w14:paraId="719D52BE">
            <w:pPr>
              <w:spacing w:line="242" w:lineRule="auto"/>
              <w:rPr>
                <w:rFonts w:ascii="Arial"/>
                <w:color w:val="auto"/>
                <w:sz w:val="21"/>
                <w:highlight w:val="none"/>
              </w:rPr>
            </w:pPr>
          </w:p>
          <w:p w14:paraId="20FC2963">
            <w:pPr>
              <w:spacing w:line="242" w:lineRule="auto"/>
              <w:rPr>
                <w:rFonts w:ascii="Arial"/>
                <w:color w:val="auto"/>
                <w:sz w:val="21"/>
                <w:highlight w:val="none"/>
              </w:rPr>
            </w:pPr>
          </w:p>
          <w:p w14:paraId="04D91BF3">
            <w:pPr>
              <w:spacing w:line="242" w:lineRule="auto"/>
              <w:rPr>
                <w:rFonts w:ascii="Arial"/>
                <w:color w:val="auto"/>
                <w:sz w:val="21"/>
                <w:highlight w:val="none"/>
              </w:rPr>
            </w:pPr>
          </w:p>
          <w:p w14:paraId="2DA11587">
            <w:pPr>
              <w:spacing w:line="242" w:lineRule="auto"/>
              <w:rPr>
                <w:rFonts w:ascii="Arial"/>
                <w:color w:val="auto"/>
                <w:sz w:val="21"/>
                <w:highlight w:val="none"/>
              </w:rPr>
            </w:pPr>
          </w:p>
          <w:p w14:paraId="7A88DD0A">
            <w:pPr>
              <w:spacing w:line="242" w:lineRule="auto"/>
              <w:rPr>
                <w:rFonts w:ascii="Arial"/>
                <w:color w:val="auto"/>
                <w:sz w:val="21"/>
                <w:highlight w:val="none"/>
              </w:rPr>
            </w:pPr>
          </w:p>
          <w:p w14:paraId="57926213">
            <w:pPr>
              <w:spacing w:line="243" w:lineRule="auto"/>
              <w:rPr>
                <w:rFonts w:ascii="Arial"/>
                <w:color w:val="auto"/>
                <w:sz w:val="21"/>
                <w:highlight w:val="none"/>
              </w:rPr>
            </w:pPr>
          </w:p>
          <w:p w14:paraId="4D3F7DB3">
            <w:pPr>
              <w:spacing w:line="243" w:lineRule="auto"/>
              <w:rPr>
                <w:rFonts w:ascii="Arial"/>
                <w:color w:val="auto"/>
                <w:sz w:val="21"/>
                <w:highlight w:val="none"/>
              </w:rPr>
            </w:pPr>
          </w:p>
          <w:p w14:paraId="06F5E7AA">
            <w:pPr>
              <w:pStyle w:val="18"/>
              <w:spacing w:before="78" w:line="219" w:lineRule="auto"/>
              <w:ind w:left="536"/>
              <w:rPr>
                <w:color w:val="auto"/>
                <w:sz w:val="24"/>
                <w:szCs w:val="24"/>
                <w:highlight w:val="none"/>
              </w:rPr>
            </w:pPr>
            <w:r>
              <w:rPr>
                <w:color w:val="auto"/>
                <w:spacing w:val="-4"/>
                <w:sz w:val="24"/>
                <w:szCs w:val="24"/>
                <w:highlight w:val="none"/>
              </w:rPr>
              <w:t>企业简介</w:t>
            </w:r>
          </w:p>
        </w:tc>
        <w:tc>
          <w:tcPr>
            <w:tcW w:w="4097" w:type="dxa"/>
            <w:gridSpan w:val="3"/>
            <w:tcBorders>
              <w:right w:val="nil"/>
            </w:tcBorders>
            <w:vAlign w:val="top"/>
          </w:tcPr>
          <w:p w14:paraId="4F8A304F">
            <w:pPr>
              <w:rPr>
                <w:rFonts w:ascii="Arial"/>
                <w:color w:val="auto"/>
                <w:sz w:val="21"/>
                <w:highlight w:val="none"/>
              </w:rPr>
            </w:pPr>
          </w:p>
        </w:tc>
        <w:tc>
          <w:tcPr>
            <w:tcW w:w="1512" w:type="dxa"/>
            <w:tcBorders>
              <w:left w:val="nil"/>
              <w:right w:val="nil"/>
            </w:tcBorders>
            <w:vAlign w:val="top"/>
          </w:tcPr>
          <w:p w14:paraId="5F2BC8F5">
            <w:pPr>
              <w:rPr>
                <w:rFonts w:ascii="Arial"/>
                <w:color w:val="auto"/>
                <w:sz w:val="21"/>
                <w:highlight w:val="none"/>
              </w:rPr>
            </w:pPr>
          </w:p>
        </w:tc>
        <w:tc>
          <w:tcPr>
            <w:tcW w:w="1191" w:type="dxa"/>
            <w:tcBorders>
              <w:left w:val="nil"/>
            </w:tcBorders>
            <w:vAlign w:val="top"/>
          </w:tcPr>
          <w:p w14:paraId="5926BCEB">
            <w:pPr>
              <w:rPr>
                <w:rFonts w:ascii="Arial"/>
                <w:color w:val="auto"/>
                <w:sz w:val="21"/>
                <w:highlight w:val="none"/>
              </w:rPr>
            </w:pPr>
          </w:p>
        </w:tc>
      </w:tr>
    </w:tbl>
    <w:p w14:paraId="147F6B2F">
      <w:pPr>
        <w:spacing w:line="268" w:lineRule="auto"/>
        <w:rPr>
          <w:rFonts w:ascii="Arial"/>
          <w:color w:val="auto"/>
          <w:sz w:val="21"/>
          <w:highlight w:val="none"/>
        </w:rPr>
      </w:pPr>
    </w:p>
    <w:p w14:paraId="02B55B13">
      <w:pPr>
        <w:spacing w:line="269" w:lineRule="auto"/>
        <w:rPr>
          <w:rFonts w:ascii="Arial"/>
          <w:color w:val="auto"/>
          <w:sz w:val="21"/>
          <w:highlight w:val="none"/>
        </w:rPr>
      </w:pPr>
    </w:p>
    <w:p w14:paraId="633D4C5C">
      <w:pPr>
        <w:pStyle w:val="6"/>
        <w:spacing w:before="78" w:line="219" w:lineRule="auto"/>
        <w:ind w:left="4147"/>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C296295">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4E7F4342">
      <w:pPr>
        <w:spacing w:line="220" w:lineRule="auto"/>
        <w:rPr>
          <w:color w:val="auto"/>
          <w:sz w:val="24"/>
          <w:szCs w:val="24"/>
          <w:highlight w:val="none"/>
        </w:rPr>
        <w:sectPr>
          <w:headerReference r:id="rId53" w:type="default"/>
          <w:footerReference r:id="rId54" w:type="default"/>
          <w:pgSz w:w="11910" w:h="16840"/>
          <w:pgMar w:top="1015" w:right="1456" w:bottom="911" w:left="1636" w:header="694" w:footer="675" w:gutter="0"/>
          <w:cols w:space="720" w:num="1"/>
        </w:sectPr>
      </w:pPr>
    </w:p>
    <w:p w14:paraId="54335F0E">
      <w:pPr>
        <w:spacing w:line="270" w:lineRule="auto"/>
        <w:rPr>
          <w:rFonts w:ascii="Arial"/>
          <w:color w:val="auto"/>
          <w:sz w:val="21"/>
          <w:highlight w:val="none"/>
        </w:rPr>
      </w:pPr>
    </w:p>
    <w:p w14:paraId="619FBBC6">
      <w:pPr>
        <w:pStyle w:val="6"/>
        <w:spacing w:before="97" w:line="220" w:lineRule="auto"/>
        <w:ind w:left="53"/>
        <w:rPr>
          <w:color w:val="auto"/>
          <w:highlight w:val="none"/>
        </w:rPr>
      </w:pPr>
      <w:r>
        <w:rPr>
          <w:b/>
          <w:bCs/>
          <w:color w:val="auto"/>
          <w:spacing w:val="-4"/>
          <w:highlight w:val="none"/>
        </w:rPr>
        <w:t>七、技术需求偏离表</w:t>
      </w:r>
    </w:p>
    <w:p w14:paraId="1769FD7B">
      <w:pPr>
        <w:pStyle w:val="6"/>
        <w:spacing w:before="180" w:line="220" w:lineRule="auto"/>
        <w:ind w:left="3367"/>
        <w:rPr>
          <w:color w:val="auto"/>
          <w:highlight w:val="none"/>
        </w:rPr>
      </w:pPr>
      <w:r>
        <w:rPr>
          <w:b/>
          <w:bCs/>
          <w:color w:val="auto"/>
          <w:spacing w:val="-4"/>
          <w:highlight w:val="none"/>
        </w:rPr>
        <w:t>技术需求偏离表</w:t>
      </w:r>
    </w:p>
    <w:p w14:paraId="6B21BA96">
      <w:pPr>
        <w:pStyle w:val="6"/>
        <w:spacing w:before="35" w:line="219" w:lineRule="auto"/>
        <w:ind w:left="51"/>
        <w:rPr>
          <w:color w:val="auto"/>
          <w:sz w:val="24"/>
          <w:szCs w:val="24"/>
          <w:highlight w:val="none"/>
        </w:rPr>
      </w:pPr>
      <w:r>
        <w:rPr>
          <w:color w:val="auto"/>
          <w:spacing w:val="-2"/>
          <w:sz w:val="24"/>
          <w:szCs w:val="24"/>
          <w:highlight w:val="none"/>
        </w:rPr>
        <w:t>采购项目编号：</w:t>
      </w:r>
      <w:r>
        <w:rPr>
          <w:color w:val="auto"/>
          <w:sz w:val="24"/>
          <w:szCs w:val="24"/>
          <w:highlight w:val="none"/>
          <w:u w:val="single" w:color="auto"/>
        </w:rPr>
        <w:t xml:space="preserve">                </w:t>
      </w:r>
    </w:p>
    <w:p w14:paraId="62073188">
      <w:pPr>
        <w:pStyle w:val="6"/>
        <w:spacing w:before="180" w:line="219" w:lineRule="auto"/>
        <w:ind w:left="51"/>
        <w:rPr>
          <w:color w:val="auto"/>
          <w:sz w:val="24"/>
          <w:szCs w:val="24"/>
          <w:highlight w:val="none"/>
        </w:rPr>
      </w:pPr>
      <w:r>
        <w:rPr>
          <w:color w:val="auto"/>
          <w:spacing w:val="-2"/>
          <w:sz w:val="24"/>
          <w:szCs w:val="24"/>
          <w:highlight w:val="none"/>
        </w:rPr>
        <w:t>采购项目名称：</w:t>
      </w:r>
      <w:r>
        <w:rPr>
          <w:color w:val="auto"/>
          <w:sz w:val="24"/>
          <w:szCs w:val="24"/>
          <w:highlight w:val="none"/>
          <w:u w:val="single" w:color="auto"/>
        </w:rPr>
        <w:t xml:space="preserve">                 </w:t>
      </w:r>
    </w:p>
    <w:p w14:paraId="7E16D74B">
      <w:pPr>
        <w:pStyle w:val="6"/>
        <w:spacing w:before="182" w:line="221" w:lineRule="auto"/>
        <w:ind w:left="55"/>
        <w:rPr>
          <w:color w:val="auto"/>
          <w:sz w:val="24"/>
          <w:szCs w:val="24"/>
          <w:highlight w:val="none"/>
        </w:rPr>
      </w:pPr>
      <w:r>
        <w:rPr>
          <w:color w:val="auto"/>
          <w:spacing w:val="8"/>
          <w:sz w:val="24"/>
          <w:szCs w:val="24"/>
          <w:highlight w:val="none"/>
        </w:rPr>
        <w:t>分标号</w:t>
      </w:r>
      <w:r>
        <w:rPr>
          <w:color w:val="auto"/>
          <w:spacing w:val="8"/>
          <w:sz w:val="20"/>
          <w:szCs w:val="20"/>
          <w:highlight w:val="none"/>
        </w:rPr>
        <w:t>（此处有分标时填写具体分标号，无分标时填写“无</w:t>
      </w:r>
      <w:r>
        <w:rPr>
          <w:color w:val="auto"/>
          <w:spacing w:val="-72"/>
          <w:sz w:val="20"/>
          <w:szCs w:val="20"/>
          <w:highlight w:val="none"/>
        </w:rPr>
        <w:t xml:space="preserve"> </w:t>
      </w:r>
      <w:r>
        <w:rPr>
          <w:color w:val="auto"/>
          <w:spacing w:val="8"/>
          <w:sz w:val="20"/>
          <w:szCs w:val="20"/>
          <w:highlight w:val="none"/>
        </w:rPr>
        <w:t>”</w:t>
      </w:r>
      <w:r>
        <w:rPr>
          <w:color w:val="auto"/>
          <w:spacing w:val="-5"/>
          <w:sz w:val="20"/>
          <w:szCs w:val="20"/>
          <w:highlight w:val="none"/>
        </w:rPr>
        <w:t>）</w:t>
      </w:r>
      <w:r>
        <w:rPr>
          <w:color w:val="auto"/>
          <w:spacing w:val="-5"/>
          <w:sz w:val="24"/>
          <w:szCs w:val="24"/>
          <w:highlight w:val="none"/>
        </w:rPr>
        <w:t>：</w:t>
      </w:r>
      <w:r>
        <w:rPr>
          <w:color w:val="auto"/>
          <w:sz w:val="24"/>
          <w:szCs w:val="24"/>
          <w:highlight w:val="none"/>
          <w:u w:val="single" w:color="auto"/>
        </w:rPr>
        <w:t xml:space="preserve">        </w:t>
      </w:r>
    </w:p>
    <w:p w14:paraId="72CFE766">
      <w:pPr>
        <w:spacing w:line="238" w:lineRule="exact"/>
        <w:rPr>
          <w:color w:val="auto"/>
          <w:highlight w:val="none"/>
        </w:rPr>
      </w:pPr>
    </w:p>
    <w:tbl>
      <w:tblPr>
        <w:tblStyle w:val="17"/>
        <w:tblW w:w="8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629"/>
        <w:gridCol w:w="3208"/>
        <w:gridCol w:w="1278"/>
      </w:tblGrid>
      <w:tr w14:paraId="766A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654F14D2">
            <w:pPr>
              <w:pStyle w:val="18"/>
              <w:spacing w:before="224" w:line="206" w:lineRule="auto"/>
              <w:ind w:left="71"/>
              <w:rPr>
                <w:color w:val="auto"/>
                <w:sz w:val="24"/>
                <w:szCs w:val="24"/>
                <w:highlight w:val="none"/>
              </w:rPr>
            </w:pPr>
            <w:r>
              <w:rPr>
                <w:color w:val="auto"/>
                <w:sz w:val="24"/>
                <w:szCs w:val="24"/>
                <w:highlight w:val="none"/>
              </w:rPr>
              <w:t>项</w:t>
            </w:r>
            <w:r>
              <w:rPr>
                <w:color w:val="auto"/>
                <w:spacing w:val="-20"/>
                <w:sz w:val="24"/>
                <w:szCs w:val="24"/>
                <w:highlight w:val="none"/>
              </w:rPr>
              <w:t xml:space="preserve"> </w:t>
            </w:r>
            <w:r>
              <w:rPr>
                <w:color w:val="auto"/>
                <w:sz w:val="24"/>
                <w:szCs w:val="24"/>
                <w:highlight w:val="none"/>
              </w:rPr>
              <w:t>号</w:t>
            </w:r>
          </w:p>
        </w:tc>
        <w:tc>
          <w:tcPr>
            <w:tcW w:w="3629" w:type="dxa"/>
            <w:vAlign w:val="top"/>
          </w:tcPr>
          <w:p w14:paraId="159C95BF">
            <w:pPr>
              <w:pStyle w:val="18"/>
              <w:spacing w:before="242" w:line="219" w:lineRule="auto"/>
              <w:ind w:left="502"/>
              <w:rPr>
                <w:color w:val="auto"/>
                <w:sz w:val="24"/>
                <w:szCs w:val="24"/>
                <w:highlight w:val="none"/>
              </w:rPr>
            </w:pPr>
            <w:r>
              <w:rPr>
                <w:color w:val="auto"/>
                <w:spacing w:val="-2"/>
                <w:sz w:val="24"/>
                <w:szCs w:val="24"/>
                <w:highlight w:val="none"/>
              </w:rPr>
              <w:t>竞争性磋商文件采购需求</w:t>
            </w:r>
          </w:p>
        </w:tc>
        <w:tc>
          <w:tcPr>
            <w:tcW w:w="3208" w:type="dxa"/>
            <w:vAlign w:val="top"/>
          </w:tcPr>
          <w:p w14:paraId="64360731">
            <w:pPr>
              <w:pStyle w:val="18"/>
              <w:spacing w:before="242" w:line="219" w:lineRule="auto"/>
              <w:ind w:left="424"/>
              <w:rPr>
                <w:color w:val="auto"/>
                <w:sz w:val="24"/>
                <w:szCs w:val="24"/>
                <w:highlight w:val="none"/>
              </w:rPr>
            </w:pPr>
            <w:r>
              <w:rPr>
                <w:color w:val="auto"/>
                <w:spacing w:val="-3"/>
                <w:sz w:val="24"/>
                <w:szCs w:val="24"/>
                <w:highlight w:val="none"/>
              </w:rPr>
              <w:t>响应文件采购需求承诺</w:t>
            </w:r>
          </w:p>
        </w:tc>
        <w:tc>
          <w:tcPr>
            <w:tcW w:w="1278" w:type="dxa"/>
            <w:vAlign w:val="top"/>
          </w:tcPr>
          <w:p w14:paraId="4AB63721">
            <w:pPr>
              <w:pStyle w:val="18"/>
              <w:spacing w:before="242" w:line="220" w:lineRule="auto"/>
              <w:ind w:left="166"/>
              <w:rPr>
                <w:color w:val="auto"/>
                <w:sz w:val="24"/>
                <w:szCs w:val="24"/>
                <w:highlight w:val="none"/>
              </w:rPr>
            </w:pPr>
            <w:r>
              <w:rPr>
                <w:color w:val="auto"/>
                <w:spacing w:val="-3"/>
                <w:sz w:val="24"/>
                <w:szCs w:val="24"/>
                <w:highlight w:val="none"/>
              </w:rPr>
              <w:t>偏离说明</w:t>
            </w:r>
          </w:p>
        </w:tc>
      </w:tr>
      <w:tr w14:paraId="27FF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273F40B2">
            <w:pPr>
              <w:pStyle w:val="18"/>
              <w:spacing w:before="156" w:line="186" w:lineRule="exact"/>
              <w:ind w:left="238"/>
              <w:rPr>
                <w:color w:val="auto"/>
                <w:sz w:val="24"/>
                <w:szCs w:val="24"/>
                <w:highlight w:val="none"/>
              </w:rPr>
            </w:pPr>
            <w:r>
              <w:rPr>
                <w:color w:val="auto"/>
                <w:position w:val="-5"/>
                <w:sz w:val="24"/>
                <w:szCs w:val="24"/>
                <w:highlight w:val="none"/>
              </w:rPr>
              <w:t>一</w:t>
            </w:r>
          </w:p>
        </w:tc>
        <w:tc>
          <w:tcPr>
            <w:tcW w:w="3629" w:type="dxa"/>
            <w:vAlign w:val="top"/>
          </w:tcPr>
          <w:p w14:paraId="4704299E">
            <w:pPr>
              <w:pStyle w:val="18"/>
              <w:spacing w:before="66"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3D609403">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4287E1B2">
            <w:pPr>
              <w:pStyle w:val="18"/>
              <w:spacing w:before="26"/>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C79A6D5">
            <w:pPr>
              <w:spacing w:before="112" w:line="51" w:lineRule="exact"/>
              <w:ind w:firstLine="128"/>
              <w:rPr>
                <w:color w:val="auto"/>
                <w:highlight w:val="none"/>
              </w:rPr>
            </w:pPr>
            <w:r>
              <w:rPr>
                <w:color w:val="auto"/>
                <w:position w:val="-1"/>
                <w:highlight w:val="none"/>
              </w:rPr>
              <w:drawing>
                <wp:inline distT="0" distB="0" distL="0" distR="0">
                  <wp:extent cx="276860" cy="323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6"/>
                          <a:stretch>
                            <a:fillRect/>
                          </a:stretch>
                        </pic:blipFill>
                        <pic:spPr>
                          <a:xfrm>
                            <a:off x="0" y="0"/>
                            <a:ext cx="277202" cy="32755"/>
                          </a:xfrm>
                          <a:prstGeom prst="rect">
                            <a:avLst/>
                          </a:prstGeom>
                        </pic:spPr>
                      </pic:pic>
                    </a:graphicData>
                  </a:graphic>
                </wp:inline>
              </w:drawing>
            </w:r>
          </w:p>
        </w:tc>
        <w:tc>
          <w:tcPr>
            <w:tcW w:w="3208" w:type="dxa"/>
            <w:vAlign w:val="top"/>
          </w:tcPr>
          <w:p w14:paraId="02DF54FF">
            <w:pPr>
              <w:pStyle w:val="18"/>
              <w:spacing w:before="66"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7EE15A04">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3E52AC8">
            <w:pPr>
              <w:pStyle w:val="18"/>
              <w:spacing w:before="26"/>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65B846C">
            <w:pPr>
              <w:spacing w:before="112" w:line="51" w:lineRule="exact"/>
              <w:ind w:firstLine="130"/>
              <w:rPr>
                <w:color w:val="auto"/>
                <w:highlight w:val="none"/>
              </w:rPr>
            </w:pPr>
            <w:r>
              <w:rPr>
                <w:color w:val="auto"/>
                <w:position w:val="-1"/>
                <w:highlight w:val="none"/>
              </w:rPr>
              <w:drawing>
                <wp:inline distT="0" distB="0" distL="0" distR="0">
                  <wp:extent cx="276860" cy="323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6"/>
                          <a:stretch>
                            <a:fillRect/>
                          </a:stretch>
                        </pic:blipFill>
                        <pic:spPr>
                          <a:xfrm>
                            <a:off x="0" y="0"/>
                            <a:ext cx="277202" cy="32755"/>
                          </a:xfrm>
                          <a:prstGeom prst="rect">
                            <a:avLst/>
                          </a:prstGeom>
                        </pic:spPr>
                      </pic:pic>
                    </a:graphicData>
                  </a:graphic>
                </wp:inline>
              </w:drawing>
            </w:r>
          </w:p>
        </w:tc>
        <w:tc>
          <w:tcPr>
            <w:tcW w:w="1278" w:type="dxa"/>
            <w:vAlign w:val="top"/>
          </w:tcPr>
          <w:p w14:paraId="300A37F1">
            <w:pPr>
              <w:rPr>
                <w:rFonts w:ascii="Arial"/>
                <w:color w:val="auto"/>
                <w:sz w:val="21"/>
                <w:highlight w:val="none"/>
              </w:rPr>
            </w:pPr>
          </w:p>
        </w:tc>
      </w:tr>
      <w:tr w14:paraId="4855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2F884B60">
            <w:pPr>
              <w:pStyle w:val="18"/>
              <w:spacing w:before="112" w:line="178" w:lineRule="auto"/>
              <w:ind w:left="238"/>
              <w:rPr>
                <w:color w:val="auto"/>
                <w:sz w:val="24"/>
                <w:szCs w:val="24"/>
                <w:highlight w:val="none"/>
              </w:rPr>
            </w:pPr>
            <w:r>
              <w:rPr>
                <w:color w:val="auto"/>
                <w:sz w:val="24"/>
                <w:szCs w:val="24"/>
                <w:highlight w:val="none"/>
              </w:rPr>
              <w:t>二</w:t>
            </w:r>
          </w:p>
        </w:tc>
        <w:tc>
          <w:tcPr>
            <w:tcW w:w="3629" w:type="dxa"/>
            <w:vAlign w:val="top"/>
          </w:tcPr>
          <w:p w14:paraId="79A73FD9">
            <w:pPr>
              <w:pStyle w:val="18"/>
              <w:spacing w:before="67"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111F0168">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C1A44F4">
            <w:pPr>
              <w:pStyle w:val="18"/>
              <w:spacing w:before="26"/>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464A7BB">
            <w:pPr>
              <w:spacing w:before="118" w:line="56" w:lineRule="exact"/>
              <w:ind w:firstLine="128"/>
              <w:rPr>
                <w:color w:val="auto"/>
                <w:highlight w:val="none"/>
              </w:rPr>
            </w:pPr>
            <w:r>
              <w:rPr>
                <w:color w:val="auto"/>
                <w:position w:val="-1"/>
                <w:highlight w:val="none"/>
              </w:rPr>
              <w:drawing>
                <wp:inline distT="0" distB="0" distL="0" distR="0">
                  <wp:extent cx="276860"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7"/>
                          <a:stretch>
                            <a:fillRect/>
                          </a:stretch>
                        </pic:blipFill>
                        <pic:spPr>
                          <a:xfrm>
                            <a:off x="0" y="0"/>
                            <a:ext cx="277202" cy="35274"/>
                          </a:xfrm>
                          <a:prstGeom prst="rect">
                            <a:avLst/>
                          </a:prstGeom>
                        </pic:spPr>
                      </pic:pic>
                    </a:graphicData>
                  </a:graphic>
                </wp:inline>
              </w:drawing>
            </w:r>
          </w:p>
        </w:tc>
        <w:tc>
          <w:tcPr>
            <w:tcW w:w="3208" w:type="dxa"/>
            <w:vAlign w:val="top"/>
          </w:tcPr>
          <w:p w14:paraId="40F64840">
            <w:pPr>
              <w:pStyle w:val="18"/>
              <w:spacing w:before="67"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5AB1A750">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6BB208C1">
            <w:pPr>
              <w:pStyle w:val="18"/>
              <w:spacing w:before="26"/>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3A2E739D">
            <w:pPr>
              <w:spacing w:before="118" w:line="56" w:lineRule="exact"/>
              <w:ind w:firstLine="130"/>
              <w:rPr>
                <w:color w:val="auto"/>
                <w:highlight w:val="none"/>
              </w:rPr>
            </w:pPr>
            <w:r>
              <w:rPr>
                <w:color w:val="auto"/>
                <w:position w:val="-1"/>
                <w:highlight w:val="none"/>
              </w:rPr>
              <w:drawing>
                <wp:inline distT="0" distB="0" distL="0" distR="0">
                  <wp:extent cx="276860"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7"/>
                          <a:stretch>
                            <a:fillRect/>
                          </a:stretch>
                        </pic:blipFill>
                        <pic:spPr>
                          <a:xfrm>
                            <a:off x="0" y="0"/>
                            <a:ext cx="277202" cy="35274"/>
                          </a:xfrm>
                          <a:prstGeom prst="rect">
                            <a:avLst/>
                          </a:prstGeom>
                        </pic:spPr>
                      </pic:pic>
                    </a:graphicData>
                  </a:graphic>
                </wp:inline>
              </w:drawing>
            </w:r>
          </w:p>
        </w:tc>
        <w:tc>
          <w:tcPr>
            <w:tcW w:w="1278" w:type="dxa"/>
            <w:vAlign w:val="top"/>
          </w:tcPr>
          <w:p w14:paraId="6E423071">
            <w:pPr>
              <w:rPr>
                <w:rFonts w:ascii="Arial"/>
                <w:color w:val="auto"/>
                <w:sz w:val="21"/>
                <w:highlight w:val="none"/>
              </w:rPr>
            </w:pPr>
          </w:p>
        </w:tc>
      </w:tr>
      <w:tr w14:paraId="0E318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496F0EEB">
            <w:pPr>
              <w:pStyle w:val="18"/>
              <w:spacing w:before="247" w:line="99" w:lineRule="exact"/>
              <w:ind w:left="123"/>
              <w:rPr>
                <w:color w:val="auto"/>
                <w:sz w:val="24"/>
                <w:szCs w:val="24"/>
                <w:highlight w:val="none"/>
              </w:rPr>
            </w:pPr>
            <w:r>
              <w:rPr>
                <w:color w:val="auto"/>
                <w:position w:val="1"/>
                <w:sz w:val="24"/>
                <w:szCs w:val="24"/>
                <w:highlight w:val="none"/>
              </w:rPr>
              <w:t>...</w:t>
            </w:r>
          </w:p>
        </w:tc>
        <w:tc>
          <w:tcPr>
            <w:tcW w:w="3629" w:type="dxa"/>
            <w:vAlign w:val="top"/>
          </w:tcPr>
          <w:p w14:paraId="27A2C5FF">
            <w:pPr>
              <w:pStyle w:val="18"/>
              <w:spacing w:before="70"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30DDA59E">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257D9CC7">
            <w:pPr>
              <w:pStyle w:val="18"/>
              <w:spacing w:before="24"/>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075CB3F9">
            <w:pPr>
              <w:spacing w:before="102" w:line="56" w:lineRule="exact"/>
              <w:ind w:firstLine="128"/>
              <w:rPr>
                <w:color w:val="auto"/>
                <w:highlight w:val="none"/>
              </w:rPr>
            </w:pPr>
            <w:r>
              <w:rPr>
                <w:color w:val="auto"/>
                <w:position w:val="-1"/>
                <w:highlight w:val="none"/>
              </w:rPr>
              <w:drawing>
                <wp:inline distT="0" distB="0" distL="0" distR="0">
                  <wp:extent cx="276860" cy="34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7"/>
                          <a:stretch>
                            <a:fillRect/>
                          </a:stretch>
                        </pic:blipFill>
                        <pic:spPr>
                          <a:xfrm>
                            <a:off x="0" y="0"/>
                            <a:ext cx="277202" cy="35274"/>
                          </a:xfrm>
                          <a:prstGeom prst="rect">
                            <a:avLst/>
                          </a:prstGeom>
                        </pic:spPr>
                      </pic:pic>
                    </a:graphicData>
                  </a:graphic>
                </wp:inline>
              </w:drawing>
            </w:r>
          </w:p>
        </w:tc>
        <w:tc>
          <w:tcPr>
            <w:tcW w:w="3208" w:type="dxa"/>
            <w:vAlign w:val="top"/>
          </w:tcPr>
          <w:p w14:paraId="68CFD652">
            <w:pPr>
              <w:pStyle w:val="18"/>
              <w:spacing w:before="70"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6DACC5D5">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B31A50B">
            <w:pPr>
              <w:pStyle w:val="18"/>
              <w:spacing w:before="24"/>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06A7F061">
            <w:pPr>
              <w:spacing w:before="102" w:line="56" w:lineRule="exact"/>
              <w:ind w:firstLine="130"/>
              <w:rPr>
                <w:color w:val="auto"/>
                <w:highlight w:val="none"/>
              </w:rPr>
            </w:pPr>
            <w:r>
              <w:rPr>
                <w:color w:val="auto"/>
                <w:position w:val="-1"/>
                <w:highlight w:val="none"/>
              </w:rPr>
              <w:drawing>
                <wp:inline distT="0" distB="0" distL="0" distR="0">
                  <wp:extent cx="276860" cy="34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7"/>
                          <a:stretch>
                            <a:fillRect/>
                          </a:stretch>
                        </pic:blipFill>
                        <pic:spPr>
                          <a:xfrm>
                            <a:off x="0" y="0"/>
                            <a:ext cx="277202" cy="35274"/>
                          </a:xfrm>
                          <a:prstGeom prst="rect">
                            <a:avLst/>
                          </a:prstGeom>
                        </pic:spPr>
                      </pic:pic>
                    </a:graphicData>
                  </a:graphic>
                </wp:inline>
              </w:drawing>
            </w:r>
          </w:p>
        </w:tc>
        <w:tc>
          <w:tcPr>
            <w:tcW w:w="1278" w:type="dxa"/>
            <w:vAlign w:val="top"/>
          </w:tcPr>
          <w:p w14:paraId="41B4B052">
            <w:pPr>
              <w:rPr>
                <w:rFonts w:ascii="Arial"/>
                <w:color w:val="auto"/>
                <w:sz w:val="21"/>
                <w:highlight w:val="none"/>
              </w:rPr>
            </w:pPr>
          </w:p>
        </w:tc>
      </w:tr>
    </w:tbl>
    <w:p w14:paraId="7FA648A1">
      <w:pPr>
        <w:pStyle w:val="6"/>
        <w:spacing w:before="109" w:line="233" w:lineRule="auto"/>
        <w:ind w:left="470"/>
        <w:rPr>
          <w:color w:val="auto"/>
          <w:sz w:val="20"/>
          <w:szCs w:val="20"/>
          <w:highlight w:val="none"/>
        </w:rPr>
      </w:pPr>
      <w:r>
        <w:rPr>
          <w:color w:val="auto"/>
          <w:sz w:val="20"/>
          <w:szCs w:val="20"/>
          <w:highlight w:val="none"/>
        </w:rPr>
        <w:t>注：</w:t>
      </w:r>
    </w:p>
    <w:p w14:paraId="56A183B2">
      <w:pPr>
        <w:pStyle w:val="6"/>
        <w:spacing w:before="109" w:line="280" w:lineRule="auto"/>
        <w:ind w:left="70" w:right="46" w:firstLine="415"/>
        <w:rPr>
          <w:color w:val="auto"/>
          <w:sz w:val="20"/>
          <w:szCs w:val="20"/>
          <w:highlight w:val="none"/>
        </w:rPr>
      </w:pPr>
      <w:r>
        <w:rPr>
          <w:color w:val="auto"/>
          <w:spacing w:val="6"/>
          <w:sz w:val="20"/>
          <w:szCs w:val="20"/>
          <w:highlight w:val="none"/>
        </w:rPr>
        <w:t>1.说明：应对照磋商文件“第二章</w:t>
      </w:r>
      <w:r>
        <w:rPr>
          <w:color w:val="auto"/>
          <w:spacing w:val="-73"/>
          <w:sz w:val="20"/>
          <w:szCs w:val="20"/>
          <w:highlight w:val="none"/>
        </w:rPr>
        <w:t xml:space="preserve"> </w:t>
      </w:r>
      <w:r>
        <w:rPr>
          <w:color w:val="auto"/>
          <w:spacing w:val="6"/>
          <w:sz w:val="20"/>
          <w:szCs w:val="20"/>
          <w:highlight w:val="none"/>
        </w:rPr>
        <w:t>”中“</w:t>
      </w:r>
      <w:r>
        <w:rPr>
          <w:color w:val="auto"/>
          <w:spacing w:val="5"/>
          <w:sz w:val="20"/>
          <w:szCs w:val="20"/>
          <w:highlight w:val="none"/>
        </w:rPr>
        <w:t>采购需求</w:t>
      </w:r>
      <w:r>
        <w:rPr>
          <w:color w:val="auto"/>
          <w:spacing w:val="-70"/>
          <w:sz w:val="20"/>
          <w:szCs w:val="20"/>
          <w:highlight w:val="none"/>
        </w:rPr>
        <w:t xml:space="preserve"> </w:t>
      </w:r>
      <w:r>
        <w:rPr>
          <w:color w:val="auto"/>
          <w:spacing w:val="5"/>
          <w:sz w:val="20"/>
          <w:szCs w:val="20"/>
          <w:highlight w:val="none"/>
        </w:rPr>
        <w:t>”中的技术需求及工程内容条款逐条作出</w:t>
      </w:r>
      <w:r>
        <w:rPr>
          <w:color w:val="auto"/>
          <w:spacing w:val="6"/>
          <w:sz w:val="20"/>
          <w:szCs w:val="20"/>
          <w:highlight w:val="none"/>
        </w:rPr>
        <w:t>明确响应，并作出偏离说明。</w:t>
      </w:r>
    </w:p>
    <w:p w14:paraId="57072BC5">
      <w:pPr>
        <w:pStyle w:val="6"/>
        <w:spacing w:before="114" w:line="297" w:lineRule="auto"/>
        <w:ind w:left="50" w:right="43" w:firstLine="423"/>
        <w:rPr>
          <w:color w:val="auto"/>
          <w:sz w:val="20"/>
          <w:szCs w:val="20"/>
          <w:highlight w:val="none"/>
        </w:rPr>
      </w:pPr>
      <w:r>
        <w:rPr>
          <w:color w:val="auto"/>
          <w:spacing w:val="6"/>
          <w:sz w:val="20"/>
          <w:szCs w:val="20"/>
          <w:highlight w:val="none"/>
        </w:rPr>
        <w:t>2.供应商应根据自身的承诺，对照磋商文件要求，在“偏离说明</w:t>
      </w:r>
      <w:r>
        <w:rPr>
          <w:color w:val="auto"/>
          <w:spacing w:val="-70"/>
          <w:sz w:val="20"/>
          <w:szCs w:val="20"/>
          <w:highlight w:val="none"/>
        </w:rPr>
        <w:t xml:space="preserve"> </w:t>
      </w:r>
      <w:r>
        <w:rPr>
          <w:color w:val="auto"/>
          <w:spacing w:val="6"/>
          <w:sz w:val="20"/>
          <w:szCs w:val="20"/>
          <w:highlight w:val="none"/>
        </w:rPr>
        <w:t>”中注明“</w:t>
      </w:r>
      <w:r>
        <w:rPr>
          <w:color w:val="auto"/>
          <w:spacing w:val="5"/>
          <w:sz w:val="20"/>
          <w:szCs w:val="20"/>
          <w:highlight w:val="none"/>
        </w:rPr>
        <w:t>正偏离</w:t>
      </w:r>
      <w:r>
        <w:rPr>
          <w:color w:val="auto"/>
          <w:spacing w:val="-72"/>
          <w:sz w:val="20"/>
          <w:szCs w:val="20"/>
          <w:highlight w:val="none"/>
        </w:rPr>
        <w:t xml:space="preserve"> </w:t>
      </w:r>
      <w:r>
        <w:rPr>
          <w:color w:val="auto"/>
          <w:spacing w:val="5"/>
          <w:sz w:val="20"/>
          <w:szCs w:val="20"/>
          <w:highlight w:val="none"/>
        </w:rPr>
        <w:t>”、“负</w:t>
      </w:r>
      <w:r>
        <w:rPr>
          <w:color w:val="auto"/>
          <w:spacing w:val="6"/>
          <w:sz w:val="20"/>
          <w:szCs w:val="20"/>
          <w:highlight w:val="none"/>
        </w:rPr>
        <w:t>偏离</w:t>
      </w:r>
      <w:r>
        <w:rPr>
          <w:color w:val="auto"/>
          <w:spacing w:val="-73"/>
          <w:sz w:val="20"/>
          <w:szCs w:val="20"/>
          <w:highlight w:val="none"/>
        </w:rPr>
        <w:t xml:space="preserve"> </w:t>
      </w:r>
      <w:r>
        <w:rPr>
          <w:color w:val="auto"/>
          <w:spacing w:val="6"/>
          <w:sz w:val="20"/>
          <w:szCs w:val="20"/>
          <w:highlight w:val="none"/>
        </w:rPr>
        <w:t>”或者“无偏离</w:t>
      </w:r>
      <w:r>
        <w:rPr>
          <w:color w:val="auto"/>
          <w:spacing w:val="-70"/>
          <w:sz w:val="20"/>
          <w:szCs w:val="20"/>
          <w:highlight w:val="none"/>
        </w:rPr>
        <w:t xml:space="preserve"> </w:t>
      </w:r>
      <w:r>
        <w:rPr>
          <w:color w:val="auto"/>
          <w:spacing w:val="6"/>
          <w:sz w:val="20"/>
          <w:szCs w:val="20"/>
          <w:highlight w:val="none"/>
        </w:rPr>
        <w:t>”。既不属于“正偏离</w:t>
      </w:r>
      <w:r>
        <w:rPr>
          <w:color w:val="auto"/>
          <w:spacing w:val="-70"/>
          <w:sz w:val="20"/>
          <w:szCs w:val="20"/>
          <w:highlight w:val="none"/>
        </w:rPr>
        <w:t xml:space="preserve"> </w:t>
      </w:r>
      <w:r>
        <w:rPr>
          <w:color w:val="auto"/>
          <w:spacing w:val="6"/>
          <w:sz w:val="20"/>
          <w:szCs w:val="20"/>
          <w:highlight w:val="none"/>
        </w:rPr>
        <w:t>”也不属于“负偏离</w:t>
      </w:r>
      <w:r>
        <w:rPr>
          <w:color w:val="auto"/>
          <w:spacing w:val="-70"/>
          <w:sz w:val="20"/>
          <w:szCs w:val="20"/>
          <w:highlight w:val="none"/>
        </w:rPr>
        <w:t xml:space="preserve"> </w:t>
      </w:r>
      <w:r>
        <w:rPr>
          <w:color w:val="auto"/>
          <w:spacing w:val="6"/>
          <w:sz w:val="20"/>
          <w:szCs w:val="20"/>
          <w:highlight w:val="none"/>
        </w:rPr>
        <w:t>”即为“无偏离</w:t>
      </w:r>
      <w:r>
        <w:rPr>
          <w:color w:val="auto"/>
          <w:spacing w:val="-72"/>
          <w:sz w:val="20"/>
          <w:szCs w:val="20"/>
          <w:highlight w:val="none"/>
        </w:rPr>
        <w:t xml:space="preserve"> </w:t>
      </w:r>
      <w:r>
        <w:rPr>
          <w:color w:val="auto"/>
          <w:spacing w:val="6"/>
          <w:sz w:val="20"/>
          <w:szCs w:val="20"/>
          <w:highlight w:val="none"/>
        </w:rPr>
        <w:t>”</w:t>
      </w:r>
      <w:r>
        <w:rPr>
          <w:color w:val="auto"/>
          <w:spacing w:val="5"/>
          <w:sz w:val="20"/>
          <w:szCs w:val="20"/>
          <w:highlight w:val="none"/>
        </w:rPr>
        <w:t>。</w:t>
      </w:r>
      <w:r>
        <w:rPr>
          <w:color w:val="auto"/>
          <w:spacing w:val="34"/>
          <w:sz w:val="20"/>
          <w:szCs w:val="20"/>
          <w:highlight w:val="none"/>
        </w:rPr>
        <w:t xml:space="preserve"> </w:t>
      </w:r>
      <w:r>
        <w:rPr>
          <w:color w:val="auto"/>
          <w:spacing w:val="5"/>
          <w:sz w:val="20"/>
          <w:szCs w:val="20"/>
          <w:highlight w:val="none"/>
        </w:rPr>
        <w:t>当响应文</w:t>
      </w:r>
      <w:r>
        <w:rPr>
          <w:color w:val="auto"/>
          <w:spacing w:val="7"/>
          <w:sz w:val="20"/>
          <w:szCs w:val="20"/>
          <w:highlight w:val="none"/>
        </w:rPr>
        <w:t>件的商务内容低于竞争性磋商文件要求时，竞标人应当如实写明“负偏离</w:t>
      </w:r>
      <w:r>
        <w:rPr>
          <w:color w:val="auto"/>
          <w:spacing w:val="-72"/>
          <w:sz w:val="20"/>
          <w:szCs w:val="20"/>
          <w:highlight w:val="none"/>
        </w:rPr>
        <w:t xml:space="preserve"> </w:t>
      </w:r>
      <w:r>
        <w:rPr>
          <w:color w:val="auto"/>
          <w:spacing w:val="7"/>
          <w:sz w:val="20"/>
          <w:szCs w:val="20"/>
          <w:highlight w:val="none"/>
        </w:rPr>
        <w:t>”，否则视为</w:t>
      </w:r>
      <w:r>
        <w:rPr>
          <w:color w:val="auto"/>
          <w:spacing w:val="6"/>
          <w:sz w:val="20"/>
          <w:szCs w:val="20"/>
          <w:highlight w:val="none"/>
        </w:rPr>
        <w:t>虚假应标</w:t>
      </w:r>
    </w:p>
    <w:p w14:paraId="55B400BB">
      <w:pPr>
        <w:pStyle w:val="6"/>
        <w:spacing w:before="113" w:line="228" w:lineRule="auto"/>
        <w:ind w:left="475"/>
        <w:rPr>
          <w:color w:val="auto"/>
          <w:sz w:val="20"/>
          <w:szCs w:val="20"/>
          <w:highlight w:val="none"/>
        </w:rPr>
      </w:pPr>
      <w:r>
        <w:rPr>
          <w:color w:val="auto"/>
          <w:spacing w:val="9"/>
          <w:sz w:val="20"/>
          <w:szCs w:val="20"/>
          <w:highlight w:val="none"/>
        </w:rPr>
        <w:t>3.表格内容均需按要求填写并盖章，不得留空，否则按竞标无</w:t>
      </w:r>
      <w:r>
        <w:rPr>
          <w:color w:val="auto"/>
          <w:spacing w:val="8"/>
          <w:sz w:val="20"/>
          <w:szCs w:val="20"/>
          <w:highlight w:val="none"/>
        </w:rPr>
        <w:t>效处理。</w:t>
      </w:r>
    </w:p>
    <w:p w14:paraId="15AC93E1">
      <w:pPr>
        <w:pStyle w:val="6"/>
        <w:spacing w:before="114" w:line="306" w:lineRule="auto"/>
        <w:ind w:left="50" w:right="43" w:firstLine="420"/>
        <w:rPr>
          <w:color w:val="auto"/>
          <w:sz w:val="20"/>
          <w:szCs w:val="20"/>
          <w:highlight w:val="none"/>
        </w:rPr>
      </w:pPr>
      <w:r>
        <w:rPr>
          <w:color w:val="auto"/>
          <w:spacing w:val="7"/>
          <w:sz w:val="20"/>
          <w:szCs w:val="20"/>
          <w:highlight w:val="none"/>
        </w:rPr>
        <w:t>4.如果采购需求为小于、小于等于、大于或大于等于某个数值标准时，响应文件承诺不得直</w:t>
      </w:r>
      <w:r>
        <w:rPr>
          <w:color w:val="auto"/>
          <w:spacing w:val="8"/>
          <w:sz w:val="20"/>
          <w:szCs w:val="20"/>
          <w:highlight w:val="none"/>
        </w:rPr>
        <w:t>接复制采购需求，响应文件承诺内容应当写明竞标服务具体</w:t>
      </w:r>
      <w:r>
        <w:rPr>
          <w:color w:val="auto"/>
          <w:spacing w:val="7"/>
          <w:sz w:val="20"/>
          <w:szCs w:val="20"/>
          <w:highlight w:val="none"/>
        </w:rPr>
        <w:t>参数或商务响应承诺的具体数值，否</w:t>
      </w:r>
      <w:r>
        <w:rPr>
          <w:color w:val="auto"/>
          <w:spacing w:val="8"/>
          <w:sz w:val="20"/>
          <w:szCs w:val="20"/>
          <w:highlight w:val="none"/>
        </w:rPr>
        <w:t>则按竞标无效处理。如该采购需求属于不能明确具体数值的</w:t>
      </w:r>
      <w:r>
        <w:rPr>
          <w:color w:val="auto"/>
          <w:spacing w:val="7"/>
          <w:sz w:val="20"/>
          <w:szCs w:val="20"/>
          <w:highlight w:val="none"/>
        </w:rPr>
        <w:t>，采购人应在此采购需求的数值后标</w:t>
      </w:r>
      <w:r>
        <w:rPr>
          <w:color w:val="auto"/>
          <w:spacing w:val="8"/>
          <w:sz w:val="20"/>
          <w:szCs w:val="20"/>
          <w:highlight w:val="none"/>
        </w:rPr>
        <w:t>注◆号，对标注◆号的采购需求不适用上述“竞标无效</w:t>
      </w:r>
      <w:r>
        <w:rPr>
          <w:color w:val="auto"/>
          <w:spacing w:val="-66"/>
          <w:sz w:val="20"/>
          <w:szCs w:val="20"/>
          <w:highlight w:val="none"/>
        </w:rPr>
        <w:t xml:space="preserve"> </w:t>
      </w:r>
      <w:r>
        <w:rPr>
          <w:color w:val="auto"/>
          <w:spacing w:val="8"/>
          <w:sz w:val="20"/>
          <w:szCs w:val="20"/>
          <w:highlight w:val="none"/>
        </w:rPr>
        <w:t>”条款。</w:t>
      </w:r>
    </w:p>
    <w:p w14:paraId="31985AEC">
      <w:pPr>
        <w:pStyle w:val="6"/>
        <w:spacing w:before="113" w:line="280" w:lineRule="auto"/>
        <w:ind w:left="50" w:right="43" w:firstLine="424"/>
        <w:rPr>
          <w:color w:val="auto"/>
          <w:sz w:val="20"/>
          <w:szCs w:val="20"/>
          <w:highlight w:val="none"/>
        </w:rPr>
      </w:pPr>
      <w:r>
        <w:rPr>
          <w:color w:val="auto"/>
          <w:sz w:val="20"/>
          <w:szCs w:val="20"/>
          <w:highlight w:val="none"/>
        </w:rPr>
        <w:t>5.采购需求中带“▲</w:t>
      </w:r>
      <w:r>
        <w:rPr>
          <w:color w:val="auto"/>
          <w:spacing w:val="-65"/>
          <w:sz w:val="20"/>
          <w:szCs w:val="20"/>
          <w:highlight w:val="none"/>
        </w:rPr>
        <w:t xml:space="preserve"> </w:t>
      </w:r>
      <w:r>
        <w:rPr>
          <w:color w:val="auto"/>
          <w:sz w:val="20"/>
          <w:szCs w:val="20"/>
          <w:highlight w:val="none"/>
        </w:rPr>
        <w:t>”及“★</w:t>
      </w:r>
      <w:r>
        <w:rPr>
          <w:color w:val="auto"/>
          <w:spacing w:val="-70"/>
          <w:sz w:val="20"/>
          <w:szCs w:val="20"/>
          <w:highlight w:val="none"/>
        </w:rPr>
        <w:t xml:space="preserve"> </w:t>
      </w:r>
      <w:r>
        <w:rPr>
          <w:color w:val="auto"/>
          <w:sz w:val="20"/>
          <w:szCs w:val="20"/>
          <w:highlight w:val="none"/>
        </w:rPr>
        <w:t>”的条款，也要分别在本表“竞争性磋商文件采购需求</w:t>
      </w:r>
      <w:r>
        <w:rPr>
          <w:color w:val="auto"/>
          <w:spacing w:val="-70"/>
          <w:sz w:val="20"/>
          <w:szCs w:val="20"/>
          <w:highlight w:val="none"/>
        </w:rPr>
        <w:t xml:space="preserve"> </w:t>
      </w:r>
      <w:r>
        <w:rPr>
          <w:color w:val="auto"/>
          <w:sz w:val="20"/>
          <w:szCs w:val="20"/>
          <w:highlight w:val="none"/>
        </w:rPr>
        <w:t>”、“响</w:t>
      </w:r>
      <w:r>
        <w:rPr>
          <w:color w:val="auto"/>
          <w:spacing w:val="8"/>
          <w:sz w:val="20"/>
          <w:szCs w:val="20"/>
          <w:highlight w:val="none"/>
        </w:rPr>
        <w:t>应文件采购需求承诺</w:t>
      </w:r>
      <w:r>
        <w:rPr>
          <w:color w:val="auto"/>
          <w:spacing w:val="-73"/>
          <w:sz w:val="20"/>
          <w:szCs w:val="20"/>
          <w:highlight w:val="none"/>
        </w:rPr>
        <w:t xml:space="preserve"> </w:t>
      </w:r>
      <w:r>
        <w:rPr>
          <w:color w:val="auto"/>
          <w:spacing w:val="8"/>
          <w:sz w:val="20"/>
          <w:szCs w:val="20"/>
          <w:highlight w:val="none"/>
        </w:rPr>
        <w:t>”中标记，否则按竞标无效处理。</w:t>
      </w:r>
    </w:p>
    <w:p w14:paraId="75B9C1A0">
      <w:pPr>
        <w:pStyle w:val="6"/>
        <w:spacing w:before="113" w:line="228" w:lineRule="auto"/>
        <w:ind w:left="472"/>
        <w:rPr>
          <w:color w:val="auto"/>
          <w:sz w:val="20"/>
          <w:szCs w:val="20"/>
          <w:highlight w:val="none"/>
        </w:rPr>
      </w:pPr>
      <w:r>
        <w:rPr>
          <w:color w:val="auto"/>
          <w:spacing w:val="9"/>
          <w:sz w:val="20"/>
          <w:szCs w:val="20"/>
          <w:highlight w:val="none"/>
        </w:rPr>
        <w:t>6.如技术偏离表中的竞标响应与佐证材料不一致的，以佐证材料为</w:t>
      </w:r>
      <w:r>
        <w:rPr>
          <w:color w:val="auto"/>
          <w:spacing w:val="8"/>
          <w:sz w:val="20"/>
          <w:szCs w:val="20"/>
          <w:highlight w:val="none"/>
        </w:rPr>
        <w:t>准。</w:t>
      </w:r>
    </w:p>
    <w:p w14:paraId="6E5F5DBE">
      <w:pPr>
        <w:spacing w:line="426" w:lineRule="auto"/>
        <w:rPr>
          <w:rFonts w:ascii="Arial"/>
          <w:color w:val="auto"/>
          <w:sz w:val="21"/>
          <w:highlight w:val="none"/>
        </w:rPr>
      </w:pPr>
    </w:p>
    <w:p w14:paraId="6CFFF85E">
      <w:pPr>
        <w:pStyle w:val="6"/>
        <w:spacing w:before="79" w:line="219" w:lineRule="auto"/>
        <w:ind w:left="4146"/>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4510840">
      <w:pPr>
        <w:spacing w:line="261" w:lineRule="auto"/>
        <w:rPr>
          <w:rFonts w:ascii="Arial"/>
          <w:color w:val="auto"/>
          <w:sz w:val="21"/>
          <w:highlight w:val="none"/>
        </w:rPr>
      </w:pPr>
    </w:p>
    <w:p w14:paraId="480AAAE9">
      <w:pPr>
        <w:pStyle w:val="6"/>
        <w:spacing w:before="78" w:line="220" w:lineRule="auto"/>
        <w:jc w:val="right"/>
        <w:rPr>
          <w:color w:val="auto"/>
          <w:sz w:val="24"/>
          <w:szCs w:val="24"/>
          <w:highlight w:val="none"/>
        </w:rPr>
      </w:pPr>
      <w:r>
        <w:rPr>
          <w:color w:val="auto"/>
          <w:spacing w:val="-22"/>
          <w:sz w:val="24"/>
          <w:szCs w:val="24"/>
          <w:highlight w:val="none"/>
        </w:rPr>
        <w:t>日期：</w:t>
      </w:r>
      <w:r>
        <w:rPr>
          <w:color w:val="auto"/>
          <w:spacing w:val="7"/>
          <w:sz w:val="24"/>
          <w:szCs w:val="24"/>
          <w:highlight w:val="none"/>
        </w:rPr>
        <w:t xml:space="preserve">  </w:t>
      </w:r>
      <w:r>
        <w:rPr>
          <w:color w:val="auto"/>
          <w:spacing w:val="-22"/>
          <w:sz w:val="24"/>
          <w:szCs w:val="24"/>
          <w:highlight w:val="none"/>
        </w:rPr>
        <w:t>年</w:t>
      </w:r>
      <w:r>
        <w:rPr>
          <w:color w:val="auto"/>
          <w:spacing w:val="7"/>
          <w:sz w:val="24"/>
          <w:szCs w:val="24"/>
          <w:highlight w:val="none"/>
        </w:rPr>
        <w:t xml:space="preserve">  </w:t>
      </w:r>
      <w:r>
        <w:rPr>
          <w:color w:val="auto"/>
          <w:spacing w:val="-22"/>
          <w:sz w:val="24"/>
          <w:szCs w:val="24"/>
          <w:highlight w:val="none"/>
        </w:rPr>
        <w:t>月</w:t>
      </w:r>
      <w:r>
        <w:rPr>
          <w:color w:val="auto"/>
          <w:spacing w:val="26"/>
          <w:sz w:val="24"/>
          <w:szCs w:val="24"/>
          <w:highlight w:val="none"/>
        </w:rPr>
        <w:t xml:space="preserve">  </w:t>
      </w:r>
      <w:r>
        <w:rPr>
          <w:color w:val="auto"/>
          <w:spacing w:val="-22"/>
          <w:sz w:val="24"/>
          <w:szCs w:val="24"/>
          <w:highlight w:val="none"/>
        </w:rPr>
        <w:t>日</w:t>
      </w:r>
    </w:p>
    <w:p w14:paraId="7044C9DC">
      <w:pPr>
        <w:spacing w:line="220" w:lineRule="auto"/>
        <w:rPr>
          <w:color w:val="auto"/>
          <w:sz w:val="24"/>
          <w:szCs w:val="24"/>
          <w:highlight w:val="none"/>
        </w:rPr>
        <w:sectPr>
          <w:headerReference r:id="rId55" w:type="default"/>
          <w:footerReference r:id="rId56" w:type="default"/>
          <w:pgSz w:w="11910" w:h="16840"/>
          <w:pgMar w:top="1015" w:right="1457" w:bottom="911" w:left="1637" w:header="694" w:footer="675" w:gutter="0"/>
          <w:cols w:space="720" w:num="1"/>
        </w:sectPr>
      </w:pPr>
    </w:p>
    <w:p w14:paraId="78612921">
      <w:pPr>
        <w:spacing w:line="328" w:lineRule="auto"/>
        <w:rPr>
          <w:rFonts w:ascii="Arial"/>
          <w:color w:val="auto"/>
          <w:sz w:val="21"/>
          <w:highlight w:val="none"/>
        </w:rPr>
      </w:pPr>
    </w:p>
    <w:p w14:paraId="44D2B805">
      <w:pPr>
        <w:spacing w:line="329" w:lineRule="auto"/>
        <w:rPr>
          <w:rFonts w:ascii="Arial"/>
          <w:color w:val="auto"/>
          <w:sz w:val="21"/>
          <w:highlight w:val="none"/>
        </w:rPr>
      </w:pPr>
    </w:p>
    <w:p w14:paraId="4CFCF95C">
      <w:pPr>
        <w:pStyle w:val="6"/>
        <w:spacing w:before="101" w:line="225" w:lineRule="auto"/>
        <w:rPr>
          <w:color w:val="auto"/>
          <w:sz w:val="31"/>
          <w:szCs w:val="31"/>
          <w:highlight w:val="none"/>
        </w:rPr>
      </w:pPr>
      <w:r>
        <w:rPr>
          <w:b/>
          <w:bCs/>
          <w:color w:val="auto"/>
          <w:spacing w:val="3"/>
          <w:highlight w:val="none"/>
        </w:rPr>
        <w:t>八、</w:t>
      </w:r>
      <w:r>
        <w:rPr>
          <w:b/>
          <w:bCs/>
          <w:color w:val="auto"/>
          <w:spacing w:val="3"/>
          <w:sz w:val="31"/>
          <w:szCs w:val="31"/>
          <w:highlight w:val="none"/>
        </w:rPr>
        <w:t>项目经理简历表</w:t>
      </w:r>
    </w:p>
    <w:p w14:paraId="51807386">
      <w:pPr>
        <w:spacing w:before="18"/>
        <w:rPr>
          <w:color w:val="auto"/>
          <w:highlight w:val="none"/>
        </w:rPr>
      </w:pPr>
    </w:p>
    <w:tbl>
      <w:tblPr>
        <w:tblStyle w:val="17"/>
        <w:tblW w:w="8617"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877"/>
        <w:gridCol w:w="1316"/>
        <w:gridCol w:w="1402"/>
        <w:gridCol w:w="1059"/>
        <w:gridCol w:w="1674"/>
      </w:tblGrid>
      <w:tr w14:paraId="31F8D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89" w:type="dxa"/>
            <w:vAlign w:val="top"/>
          </w:tcPr>
          <w:p w14:paraId="2DE8A66F">
            <w:pPr>
              <w:pStyle w:val="18"/>
              <w:spacing w:before="129" w:line="220" w:lineRule="auto"/>
              <w:ind w:left="411"/>
              <w:rPr>
                <w:color w:val="auto"/>
                <w:sz w:val="24"/>
                <w:szCs w:val="24"/>
                <w:highlight w:val="none"/>
              </w:rPr>
            </w:pPr>
            <w:r>
              <w:rPr>
                <w:color w:val="auto"/>
                <w:spacing w:val="-5"/>
                <w:sz w:val="24"/>
                <w:szCs w:val="24"/>
                <w:highlight w:val="none"/>
              </w:rPr>
              <w:t>姓名</w:t>
            </w:r>
          </w:p>
        </w:tc>
        <w:tc>
          <w:tcPr>
            <w:tcW w:w="1877" w:type="dxa"/>
            <w:vAlign w:val="top"/>
          </w:tcPr>
          <w:p w14:paraId="03F05A72">
            <w:pPr>
              <w:rPr>
                <w:rFonts w:ascii="Arial"/>
                <w:color w:val="auto"/>
                <w:sz w:val="21"/>
                <w:highlight w:val="none"/>
              </w:rPr>
            </w:pPr>
          </w:p>
        </w:tc>
        <w:tc>
          <w:tcPr>
            <w:tcW w:w="1316" w:type="dxa"/>
            <w:vAlign w:val="top"/>
          </w:tcPr>
          <w:p w14:paraId="7EAD9FE7">
            <w:pPr>
              <w:pStyle w:val="18"/>
              <w:spacing w:before="128" w:line="221" w:lineRule="auto"/>
              <w:ind w:left="423"/>
              <w:rPr>
                <w:color w:val="auto"/>
                <w:sz w:val="24"/>
                <w:szCs w:val="24"/>
                <w:highlight w:val="none"/>
              </w:rPr>
            </w:pPr>
            <w:r>
              <w:rPr>
                <w:color w:val="auto"/>
                <w:spacing w:val="-5"/>
                <w:sz w:val="24"/>
                <w:szCs w:val="24"/>
                <w:highlight w:val="none"/>
              </w:rPr>
              <w:t>性别</w:t>
            </w:r>
          </w:p>
        </w:tc>
        <w:tc>
          <w:tcPr>
            <w:tcW w:w="1402" w:type="dxa"/>
            <w:vAlign w:val="top"/>
          </w:tcPr>
          <w:p w14:paraId="6B014F06">
            <w:pPr>
              <w:rPr>
                <w:rFonts w:ascii="Arial"/>
                <w:color w:val="auto"/>
                <w:sz w:val="21"/>
                <w:highlight w:val="none"/>
              </w:rPr>
            </w:pPr>
          </w:p>
        </w:tc>
        <w:tc>
          <w:tcPr>
            <w:tcW w:w="1059" w:type="dxa"/>
            <w:vAlign w:val="top"/>
          </w:tcPr>
          <w:p w14:paraId="405A3EDA">
            <w:pPr>
              <w:pStyle w:val="18"/>
              <w:spacing w:before="129" w:line="220" w:lineRule="auto"/>
              <w:ind w:left="298"/>
              <w:rPr>
                <w:color w:val="auto"/>
                <w:sz w:val="24"/>
                <w:szCs w:val="24"/>
                <w:highlight w:val="none"/>
              </w:rPr>
            </w:pPr>
            <w:r>
              <w:rPr>
                <w:color w:val="auto"/>
                <w:spacing w:val="-6"/>
                <w:sz w:val="24"/>
                <w:szCs w:val="24"/>
                <w:highlight w:val="none"/>
              </w:rPr>
              <w:t>年龄</w:t>
            </w:r>
          </w:p>
        </w:tc>
        <w:tc>
          <w:tcPr>
            <w:tcW w:w="1674" w:type="dxa"/>
            <w:vAlign w:val="top"/>
          </w:tcPr>
          <w:p w14:paraId="39C00611">
            <w:pPr>
              <w:rPr>
                <w:rFonts w:ascii="Arial"/>
                <w:color w:val="auto"/>
                <w:sz w:val="21"/>
                <w:highlight w:val="none"/>
              </w:rPr>
            </w:pPr>
          </w:p>
        </w:tc>
      </w:tr>
      <w:tr w14:paraId="59C7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89" w:type="dxa"/>
            <w:vAlign w:val="top"/>
          </w:tcPr>
          <w:p w14:paraId="6311C9D9">
            <w:pPr>
              <w:pStyle w:val="18"/>
              <w:spacing w:before="126" w:line="220" w:lineRule="auto"/>
              <w:ind w:left="412"/>
              <w:rPr>
                <w:color w:val="auto"/>
                <w:sz w:val="24"/>
                <w:szCs w:val="24"/>
                <w:highlight w:val="none"/>
              </w:rPr>
            </w:pPr>
            <w:r>
              <w:rPr>
                <w:color w:val="auto"/>
                <w:spacing w:val="-6"/>
                <w:sz w:val="24"/>
                <w:szCs w:val="24"/>
                <w:highlight w:val="none"/>
              </w:rPr>
              <w:t>职务</w:t>
            </w:r>
          </w:p>
        </w:tc>
        <w:tc>
          <w:tcPr>
            <w:tcW w:w="1877" w:type="dxa"/>
            <w:vAlign w:val="top"/>
          </w:tcPr>
          <w:p w14:paraId="3CF1EA81">
            <w:pPr>
              <w:rPr>
                <w:rFonts w:ascii="Arial"/>
                <w:color w:val="auto"/>
                <w:sz w:val="21"/>
                <w:highlight w:val="none"/>
              </w:rPr>
            </w:pPr>
          </w:p>
        </w:tc>
        <w:tc>
          <w:tcPr>
            <w:tcW w:w="1316" w:type="dxa"/>
            <w:vAlign w:val="top"/>
          </w:tcPr>
          <w:p w14:paraId="7A67B92C">
            <w:pPr>
              <w:pStyle w:val="18"/>
              <w:spacing w:before="126" w:line="222" w:lineRule="auto"/>
              <w:ind w:left="424"/>
              <w:rPr>
                <w:color w:val="auto"/>
                <w:sz w:val="24"/>
                <w:szCs w:val="24"/>
                <w:highlight w:val="none"/>
              </w:rPr>
            </w:pPr>
            <w:r>
              <w:rPr>
                <w:color w:val="auto"/>
                <w:spacing w:val="-6"/>
                <w:sz w:val="24"/>
                <w:szCs w:val="24"/>
                <w:highlight w:val="none"/>
              </w:rPr>
              <w:t>职称</w:t>
            </w:r>
          </w:p>
        </w:tc>
        <w:tc>
          <w:tcPr>
            <w:tcW w:w="1402" w:type="dxa"/>
            <w:vAlign w:val="top"/>
          </w:tcPr>
          <w:p w14:paraId="05F1DFB4">
            <w:pPr>
              <w:rPr>
                <w:rFonts w:ascii="Arial"/>
                <w:color w:val="auto"/>
                <w:sz w:val="21"/>
                <w:highlight w:val="none"/>
              </w:rPr>
            </w:pPr>
          </w:p>
        </w:tc>
        <w:tc>
          <w:tcPr>
            <w:tcW w:w="1059" w:type="dxa"/>
            <w:vAlign w:val="top"/>
          </w:tcPr>
          <w:p w14:paraId="0DBD9011">
            <w:pPr>
              <w:pStyle w:val="18"/>
              <w:spacing w:before="126" w:line="222" w:lineRule="auto"/>
              <w:ind w:left="302"/>
              <w:rPr>
                <w:color w:val="auto"/>
                <w:sz w:val="24"/>
                <w:szCs w:val="24"/>
                <w:highlight w:val="none"/>
              </w:rPr>
            </w:pPr>
            <w:r>
              <w:rPr>
                <w:color w:val="auto"/>
                <w:spacing w:val="-8"/>
                <w:sz w:val="24"/>
                <w:szCs w:val="24"/>
                <w:highlight w:val="none"/>
              </w:rPr>
              <w:t>学历</w:t>
            </w:r>
          </w:p>
        </w:tc>
        <w:tc>
          <w:tcPr>
            <w:tcW w:w="1674" w:type="dxa"/>
            <w:vAlign w:val="top"/>
          </w:tcPr>
          <w:p w14:paraId="0607423D">
            <w:pPr>
              <w:rPr>
                <w:rFonts w:ascii="Arial"/>
                <w:color w:val="auto"/>
                <w:sz w:val="21"/>
                <w:highlight w:val="none"/>
              </w:rPr>
            </w:pPr>
          </w:p>
        </w:tc>
      </w:tr>
      <w:tr w14:paraId="7064B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89" w:type="dxa"/>
            <w:vAlign w:val="top"/>
          </w:tcPr>
          <w:p w14:paraId="7BFEF710">
            <w:pPr>
              <w:pStyle w:val="18"/>
              <w:spacing w:before="191" w:line="243" w:lineRule="auto"/>
              <w:ind w:left="422" w:right="161" w:hanging="249"/>
              <w:rPr>
                <w:color w:val="auto"/>
                <w:sz w:val="24"/>
                <w:szCs w:val="24"/>
                <w:highlight w:val="none"/>
              </w:rPr>
            </w:pPr>
            <w:r>
              <w:rPr>
                <w:color w:val="auto"/>
                <w:spacing w:val="-3"/>
                <w:sz w:val="24"/>
                <w:szCs w:val="24"/>
                <w:highlight w:val="none"/>
              </w:rPr>
              <w:t>参加工作</w:t>
            </w:r>
            <w:r>
              <w:rPr>
                <w:color w:val="auto"/>
                <w:spacing w:val="-11"/>
                <w:sz w:val="24"/>
                <w:szCs w:val="24"/>
                <w:highlight w:val="none"/>
              </w:rPr>
              <w:t>时间</w:t>
            </w:r>
          </w:p>
        </w:tc>
        <w:tc>
          <w:tcPr>
            <w:tcW w:w="1877" w:type="dxa"/>
            <w:vAlign w:val="top"/>
          </w:tcPr>
          <w:p w14:paraId="65B1AAF3">
            <w:pPr>
              <w:rPr>
                <w:rFonts w:ascii="Arial"/>
                <w:color w:val="auto"/>
                <w:sz w:val="21"/>
                <w:highlight w:val="none"/>
              </w:rPr>
            </w:pPr>
          </w:p>
        </w:tc>
        <w:tc>
          <w:tcPr>
            <w:tcW w:w="1316" w:type="dxa"/>
            <w:vAlign w:val="top"/>
          </w:tcPr>
          <w:p w14:paraId="796F4291">
            <w:pPr>
              <w:pStyle w:val="18"/>
              <w:spacing w:before="38" w:line="239" w:lineRule="auto"/>
              <w:ind w:left="115" w:right="104" w:firstLine="70"/>
              <w:rPr>
                <w:color w:val="auto"/>
                <w:sz w:val="24"/>
                <w:szCs w:val="24"/>
                <w:highlight w:val="none"/>
              </w:rPr>
            </w:pPr>
            <w:r>
              <w:rPr>
                <w:color w:val="auto"/>
                <w:spacing w:val="-4"/>
                <w:sz w:val="24"/>
                <w:szCs w:val="24"/>
                <w:highlight w:val="none"/>
              </w:rPr>
              <w:t>从事项目</w:t>
            </w:r>
            <w:r>
              <w:rPr>
                <w:color w:val="auto"/>
                <w:spacing w:val="-22"/>
                <w:sz w:val="24"/>
                <w:szCs w:val="24"/>
                <w:highlight w:val="none"/>
              </w:rPr>
              <w:t>经理（或建</w:t>
            </w:r>
          </w:p>
          <w:p w14:paraId="74C00E97">
            <w:pPr>
              <w:pStyle w:val="18"/>
              <w:spacing w:line="206" w:lineRule="auto"/>
              <w:ind w:left="112"/>
              <w:rPr>
                <w:color w:val="auto"/>
                <w:sz w:val="24"/>
                <w:szCs w:val="24"/>
                <w:highlight w:val="none"/>
              </w:rPr>
            </w:pPr>
            <w:r>
              <w:rPr>
                <w:color w:val="auto"/>
                <w:spacing w:val="-22"/>
                <w:sz w:val="24"/>
                <w:szCs w:val="24"/>
                <w:highlight w:val="none"/>
              </w:rPr>
              <w:t>造师）年限</w:t>
            </w:r>
          </w:p>
        </w:tc>
        <w:tc>
          <w:tcPr>
            <w:tcW w:w="1402" w:type="dxa"/>
            <w:vAlign w:val="top"/>
          </w:tcPr>
          <w:p w14:paraId="082C5F6C">
            <w:pPr>
              <w:rPr>
                <w:rFonts w:ascii="Arial"/>
                <w:color w:val="auto"/>
                <w:sz w:val="21"/>
                <w:highlight w:val="none"/>
              </w:rPr>
            </w:pPr>
          </w:p>
        </w:tc>
        <w:tc>
          <w:tcPr>
            <w:tcW w:w="1059" w:type="dxa"/>
            <w:vAlign w:val="top"/>
          </w:tcPr>
          <w:p w14:paraId="6A825E9B">
            <w:pPr>
              <w:pStyle w:val="18"/>
              <w:spacing w:before="191" w:line="243" w:lineRule="auto"/>
              <w:ind w:left="420" w:right="165" w:hanging="233"/>
              <w:rPr>
                <w:color w:val="auto"/>
                <w:sz w:val="24"/>
                <w:szCs w:val="24"/>
                <w:highlight w:val="none"/>
              </w:rPr>
            </w:pPr>
            <w:r>
              <w:rPr>
                <w:color w:val="auto"/>
                <w:spacing w:val="-7"/>
                <w:sz w:val="24"/>
                <w:szCs w:val="24"/>
                <w:highlight w:val="none"/>
              </w:rPr>
              <w:t>资质等</w:t>
            </w:r>
            <w:r>
              <w:rPr>
                <w:color w:val="auto"/>
                <w:sz w:val="24"/>
                <w:szCs w:val="24"/>
                <w:highlight w:val="none"/>
              </w:rPr>
              <w:t>级</w:t>
            </w:r>
          </w:p>
        </w:tc>
        <w:tc>
          <w:tcPr>
            <w:tcW w:w="1674" w:type="dxa"/>
            <w:vAlign w:val="top"/>
          </w:tcPr>
          <w:p w14:paraId="73E889C7">
            <w:pPr>
              <w:rPr>
                <w:rFonts w:ascii="Arial"/>
                <w:color w:val="auto"/>
                <w:sz w:val="21"/>
                <w:highlight w:val="none"/>
              </w:rPr>
            </w:pPr>
          </w:p>
        </w:tc>
      </w:tr>
      <w:tr w14:paraId="1F6C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482" w:type="dxa"/>
            <w:gridSpan w:val="3"/>
            <w:vAlign w:val="top"/>
          </w:tcPr>
          <w:p w14:paraId="50A2E22C">
            <w:pPr>
              <w:pStyle w:val="18"/>
              <w:spacing w:before="127" w:line="219" w:lineRule="auto"/>
              <w:ind w:left="567"/>
              <w:rPr>
                <w:color w:val="auto"/>
                <w:sz w:val="24"/>
                <w:szCs w:val="24"/>
                <w:highlight w:val="none"/>
              </w:rPr>
            </w:pPr>
            <w:r>
              <w:rPr>
                <w:color w:val="auto"/>
                <w:spacing w:val="-1"/>
                <w:sz w:val="24"/>
                <w:szCs w:val="24"/>
                <w:highlight w:val="none"/>
              </w:rPr>
              <w:t>拟在本工程中担任的工作和职务</w:t>
            </w:r>
          </w:p>
        </w:tc>
        <w:tc>
          <w:tcPr>
            <w:tcW w:w="4135" w:type="dxa"/>
            <w:gridSpan w:val="3"/>
            <w:vAlign w:val="top"/>
          </w:tcPr>
          <w:p w14:paraId="710B89C0">
            <w:pPr>
              <w:rPr>
                <w:rFonts w:ascii="Arial"/>
                <w:color w:val="auto"/>
                <w:sz w:val="21"/>
                <w:highlight w:val="none"/>
              </w:rPr>
            </w:pPr>
          </w:p>
        </w:tc>
      </w:tr>
      <w:tr w14:paraId="4643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17" w:type="dxa"/>
            <w:gridSpan w:val="6"/>
            <w:vAlign w:val="top"/>
          </w:tcPr>
          <w:p w14:paraId="5D924B9F">
            <w:pPr>
              <w:pStyle w:val="18"/>
              <w:spacing w:before="133" w:line="220" w:lineRule="auto"/>
              <w:ind w:left="2960"/>
              <w:rPr>
                <w:color w:val="auto"/>
                <w:sz w:val="24"/>
                <w:szCs w:val="24"/>
                <w:highlight w:val="none"/>
              </w:rPr>
            </w:pPr>
            <w:r>
              <w:rPr>
                <w:color w:val="auto"/>
                <w:spacing w:val="-15"/>
                <w:sz w:val="24"/>
                <w:szCs w:val="24"/>
                <w:highlight w:val="none"/>
              </w:rPr>
              <w:t>已</w:t>
            </w:r>
            <w:r>
              <w:rPr>
                <w:color w:val="auto"/>
                <w:spacing w:val="11"/>
                <w:sz w:val="24"/>
                <w:szCs w:val="24"/>
                <w:highlight w:val="none"/>
              </w:rPr>
              <w:t xml:space="preserve"> </w:t>
            </w:r>
            <w:r>
              <w:rPr>
                <w:color w:val="auto"/>
                <w:spacing w:val="-15"/>
                <w:sz w:val="24"/>
                <w:szCs w:val="24"/>
                <w:highlight w:val="none"/>
              </w:rPr>
              <w:t>完</w:t>
            </w:r>
            <w:r>
              <w:rPr>
                <w:color w:val="auto"/>
                <w:spacing w:val="12"/>
                <w:sz w:val="24"/>
                <w:szCs w:val="24"/>
                <w:highlight w:val="none"/>
              </w:rPr>
              <w:t xml:space="preserve"> </w:t>
            </w:r>
            <w:r>
              <w:rPr>
                <w:color w:val="auto"/>
                <w:spacing w:val="-15"/>
                <w:sz w:val="24"/>
                <w:szCs w:val="24"/>
                <w:highlight w:val="none"/>
              </w:rPr>
              <w:t>工 程</w:t>
            </w:r>
            <w:r>
              <w:rPr>
                <w:color w:val="auto"/>
                <w:spacing w:val="13"/>
                <w:sz w:val="24"/>
                <w:szCs w:val="24"/>
                <w:highlight w:val="none"/>
              </w:rPr>
              <w:t xml:space="preserve"> </w:t>
            </w:r>
            <w:r>
              <w:rPr>
                <w:color w:val="auto"/>
                <w:spacing w:val="-15"/>
                <w:sz w:val="24"/>
                <w:szCs w:val="24"/>
                <w:highlight w:val="none"/>
              </w:rPr>
              <w:t>项</w:t>
            </w:r>
            <w:r>
              <w:rPr>
                <w:color w:val="auto"/>
                <w:spacing w:val="55"/>
                <w:sz w:val="24"/>
                <w:szCs w:val="24"/>
                <w:highlight w:val="none"/>
              </w:rPr>
              <w:t xml:space="preserve"> </w:t>
            </w:r>
            <w:r>
              <w:rPr>
                <w:color w:val="auto"/>
                <w:spacing w:val="-15"/>
                <w:sz w:val="24"/>
                <w:szCs w:val="24"/>
                <w:highlight w:val="none"/>
              </w:rPr>
              <w:t>目</w:t>
            </w:r>
            <w:r>
              <w:rPr>
                <w:color w:val="auto"/>
                <w:spacing w:val="7"/>
                <w:sz w:val="24"/>
                <w:szCs w:val="24"/>
                <w:highlight w:val="none"/>
              </w:rPr>
              <w:t xml:space="preserve"> </w:t>
            </w:r>
            <w:r>
              <w:rPr>
                <w:color w:val="auto"/>
                <w:spacing w:val="-15"/>
                <w:sz w:val="24"/>
                <w:szCs w:val="24"/>
                <w:highlight w:val="none"/>
              </w:rPr>
              <w:t>情</w:t>
            </w:r>
            <w:r>
              <w:rPr>
                <w:color w:val="auto"/>
                <w:spacing w:val="11"/>
                <w:sz w:val="24"/>
                <w:szCs w:val="24"/>
                <w:highlight w:val="none"/>
              </w:rPr>
              <w:t xml:space="preserve"> </w:t>
            </w:r>
            <w:r>
              <w:rPr>
                <w:color w:val="auto"/>
                <w:spacing w:val="-15"/>
                <w:sz w:val="24"/>
                <w:szCs w:val="24"/>
                <w:highlight w:val="none"/>
              </w:rPr>
              <w:t>况</w:t>
            </w:r>
          </w:p>
        </w:tc>
      </w:tr>
      <w:tr w14:paraId="6809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289" w:type="dxa"/>
            <w:vAlign w:val="top"/>
          </w:tcPr>
          <w:p w14:paraId="38732922">
            <w:pPr>
              <w:pStyle w:val="18"/>
              <w:spacing w:before="305" w:line="221" w:lineRule="auto"/>
              <w:ind w:left="174"/>
              <w:rPr>
                <w:color w:val="auto"/>
                <w:sz w:val="24"/>
                <w:szCs w:val="24"/>
                <w:highlight w:val="none"/>
              </w:rPr>
            </w:pPr>
            <w:r>
              <w:rPr>
                <w:color w:val="auto"/>
                <w:spacing w:val="-4"/>
                <w:sz w:val="24"/>
                <w:szCs w:val="24"/>
                <w:highlight w:val="none"/>
              </w:rPr>
              <w:t>建设单位</w:t>
            </w:r>
          </w:p>
        </w:tc>
        <w:tc>
          <w:tcPr>
            <w:tcW w:w="1877" w:type="dxa"/>
            <w:vAlign w:val="top"/>
          </w:tcPr>
          <w:p w14:paraId="0C50BE5A">
            <w:pPr>
              <w:pStyle w:val="18"/>
              <w:spacing w:before="305" w:line="221" w:lineRule="auto"/>
              <w:ind w:left="468"/>
              <w:rPr>
                <w:color w:val="auto"/>
                <w:sz w:val="24"/>
                <w:szCs w:val="24"/>
                <w:highlight w:val="none"/>
              </w:rPr>
            </w:pPr>
            <w:r>
              <w:rPr>
                <w:color w:val="auto"/>
                <w:spacing w:val="-4"/>
                <w:sz w:val="24"/>
                <w:szCs w:val="24"/>
                <w:highlight w:val="none"/>
              </w:rPr>
              <w:t>项目名称</w:t>
            </w:r>
          </w:p>
        </w:tc>
        <w:tc>
          <w:tcPr>
            <w:tcW w:w="1316" w:type="dxa"/>
            <w:vAlign w:val="top"/>
          </w:tcPr>
          <w:p w14:paraId="14E16A85">
            <w:pPr>
              <w:pStyle w:val="18"/>
              <w:spacing w:before="306" w:line="220" w:lineRule="auto"/>
              <w:ind w:left="186"/>
              <w:rPr>
                <w:color w:val="auto"/>
                <w:sz w:val="24"/>
                <w:szCs w:val="24"/>
                <w:highlight w:val="none"/>
              </w:rPr>
            </w:pPr>
            <w:r>
              <w:rPr>
                <w:color w:val="auto"/>
                <w:spacing w:val="-4"/>
                <w:sz w:val="24"/>
                <w:szCs w:val="24"/>
                <w:highlight w:val="none"/>
              </w:rPr>
              <w:t>建筑规模</w:t>
            </w:r>
          </w:p>
        </w:tc>
        <w:tc>
          <w:tcPr>
            <w:tcW w:w="2461" w:type="dxa"/>
            <w:gridSpan w:val="2"/>
            <w:vAlign w:val="top"/>
          </w:tcPr>
          <w:p w14:paraId="100A18A8">
            <w:pPr>
              <w:pStyle w:val="18"/>
              <w:spacing w:before="306" w:line="220" w:lineRule="auto"/>
              <w:ind w:left="639"/>
              <w:rPr>
                <w:color w:val="auto"/>
                <w:sz w:val="24"/>
                <w:szCs w:val="24"/>
                <w:highlight w:val="none"/>
              </w:rPr>
            </w:pPr>
            <w:r>
              <w:rPr>
                <w:color w:val="auto"/>
                <w:spacing w:val="-3"/>
                <w:sz w:val="24"/>
                <w:szCs w:val="24"/>
                <w:highlight w:val="none"/>
              </w:rPr>
              <w:t>开竣工日期</w:t>
            </w:r>
          </w:p>
        </w:tc>
        <w:tc>
          <w:tcPr>
            <w:tcW w:w="1674" w:type="dxa"/>
            <w:vAlign w:val="top"/>
          </w:tcPr>
          <w:p w14:paraId="172A552B">
            <w:pPr>
              <w:pStyle w:val="18"/>
              <w:spacing w:before="306" w:line="220" w:lineRule="auto"/>
              <w:ind w:left="365"/>
              <w:rPr>
                <w:color w:val="auto"/>
                <w:sz w:val="24"/>
                <w:szCs w:val="24"/>
                <w:highlight w:val="none"/>
              </w:rPr>
            </w:pPr>
            <w:r>
              <w:rPr>
                <w:color w:val="auto"/>
                <w:spacing w:val="-3"/>
                <w:sz w:val="24"/>
                <w:szCs w:val="24"/>
                <w:highlight w:val="none"/>
              </w:rPr>
              <w:t>质量等级</w:t>
            </w:r>
          </w:p>
        </w:tc>
      </w:tr>
      <w:tr w14:paraId="46075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A6C8786">
            <w:pPr>
              <w:rPr>
                <w:rFonts w:ascii="Arial"/>
                <w:color w:val="auto"/>
                <w:sz w:val="21"/>
                <w:highlight w:val="none"/>
              </w:rPr>
            </w:pPr>
          </w:p>
        </w:tc>
        <w:tc>
          <w:tcPr>
            <w:tcW w:w="1877" w:type="dxa"/>
            <w:vAlign w:val="top"/>
          </w:tcPr>
          <w:p w14:paraId="5A6A69D1">
            <w:pPr>
              <w:rPr>
                <w:rFonts w:ascii="Arial"/>
                <w:color w:val="auto"/>
                <w:sz w:val="21"/>
                <w:highlight w:val="none"/>
              </w:rPr>
            </w:pPr>
          </w:p>
        </w:tc>
        <w:tc>
          <w:tcPr>
            <w:tcW w:w="1316" w:type="dxa"/>
            <w:vAlign w:val="top"/>
          </w:tcPr>
          <w:p w14:paraId="0431CFDA">
            <w:pPr>
              <w:rPr>
                <w:rFonts w:ascii="Arial"/>
                <w:color w:val="auto"/>
                <w:sz w:val="21"/>
                <w:highlight w:val="none"/>
              </w:rPr>
            </w:pPr>
          </w:p>
        </w:tc>
        <w:tc>
          <w:tcPr>
            <w:tcW w:w="2461" w:type="dxa"/>
            <w:gridSpan w:val="2"/>
            <w:vAlign w:val="top"/>
          </w:tcPr>
          <w:p w14:paraId="78C532DF">
            <w:pPr>
              <w:rPr>
                <w:rFonts w:ascii="Arial"/>
                <w:color w:val="auto"/>
                <w:sz w:val="21"/>
                <w:highlight w:val="none"/>
              </w:rPr>
            </w:pPr>
          </w:p>
        </w:tc>
        <w:tc>
          <w:tcPr>
            <w:tcW w:w="1674" w:type="dxa"/>
            <w:vAlign w:val="top"/>
          </w:tcPr>
          <w:p w14:paraId="3782A336">
            <w:pPr>
              <w:rPr>
                <w:rFonts w:ascii="Arial"/>
                <w:color w:val="auto"/>
                <w:sz w:val="21"/>
                <w:highlight w:val="none"/>
              </w:rPr>
            </w:pPr>
          </w:p>
        </w:tc>
      </w:tr>
      <w:tr w14:paraId="3D01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82ADDBD">
            <w:pPr>
              <w:rPr>
                <w:rFonts w:ascii="Arial"/>
                <w:color w:val="auto"/>
                <w:sz w:val="21"/>
                <w:highlight w:val="none"/>
              </w:rPr>
            </w:pPr>
          </w:p>
        </w:tc>
        <w:tc>
          <w:tcPr>
            <w:tcW w:w="1877" w:type="dxa"/>
            <w:vAlign w:val="top"/>
          </w:tcPr>
          <w:p w14:paraId="72F5755F">
            <w:pPr>
              <w:rPr>
                <w:rFonts w:ascii="Arial"/>
                <w:color w:val="auto"/>
                <w:sz w:val="21"/>
                <w:highlight w:val="none"/>
              </w:rPr>
            </w:pPr>
          </w:p>
        </w:tc>
        <w:tc>
          <w:tcPr>
            <w:tcW w:w="1316" w:type="dxa"/>
            <w:vAlign w:val="top"/>
          </w:tcPr>
          <w:p w14:paraId="771A873F">
            <w:pPr>
              <w:rPr>
                <w:rFonts w:ascii="Arial"/>
                <w:color w:val="auto"/>
                <w:sz w:val="21"/>
                <w:highlight w:val="none"/>
              </w:rPr>
            </w:pPr>
          </w:p>
        </w:tc>
        <w:tc>
          <w:tcPr>
            <w:tcW w:w="2461" w:type="dxa"/>
            <w:gridSpan w:val="2"/>
            <w:vAlign w:val="top"/>
          </w:tcPr>
          <w:p w14:paraId="3D419927">
            <w:pPr>
              <w:rPr>
                <w:rFonts w:ascii="Arial"/>
                <w:color w:val="auto"/>
                <w:sz w:val="21"/>
                <w:highlight w:val="none"/>
              </w:rPr>
            </w:pPr>
          </w:p>
        </w:tc>
        <w:tc>
          <w:tcPr>
            <w:tcW w:w="1674" w:type="dxa"/>
            <w:vAlign w:val="top"/>
          </w:tcPr>
          <w:p w14:paraId="0DE22C86">
            <w:pPr>
              <w:rPr>
                <w:rFonts w:ascii="Arial"/>
                <w:color w:val="auto"/>
                <w:sz w:val="21"/>
                <w:highlight w:val="none"/>
              </w:rPr>
            </w:pPr>
          </w:p>
        </w:tc>
      </w:tr>
      <w:tr w14:paraId="54B6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409954F">
            <w:pPr>
              <w:rPr>
                <w:rFonts w:ascii="Arial"/>
                <w:color w:val="auto"/>
                <w:sz w:val="21"/>
                <w:highlight w:val="none"/>
              </w:rPr>
            </w:pPr>
          </w:p>
        </w:tc>
        <w:tc>
          <w:tcPr>
            <w:tcW w:w="1877" w:type="dxa"/>
            <w:vAlign w:val="top"/>
          </w:tcPr>
          <w:p w14:paraId="6C4FC9A2">
            <w:pPr>
              <w:rPr>
                <w:rFonts w:ascii="Arial"/>
                <w:color w:val="auto"/>
                <w:sz w:val="21"/>
                <w:highlight w:val="none"/>
              </w:rPr>
            </w:pPr>
          </w:p>
        </w:tc>
        <w:tc>
          <w:tcPr>
            <w:tcW w:w="1316" w:type="dxa"/>
            <w:vAlign w:val="top"/>
          </w:tcPr>
          <w:p w14:paraId="76E4198F">
            <w:pPr>
              <w:rPr>
                <w:rFonts w:ascii="Arial"/>
                <w:color w:val="auto"/>
                <w:sz w:val="21"/>
                <w:highlight w:val="none"/>
              </w:rPr>
            </w:pPr>
          </w:p>
        </w:tc>
        <w:tc>
          <w:tcPr>
            <w:tcW w:w="2461" w:type="dxa"/>
            <w:gridSpan w:val="2"/>
            <w:vAlign w:val="top"/>
          </w:tcPr>
          <w:p w14:paraId="1ECDBFCD">
            <w:pPr>
              <w:rPr>
                <w:rFonts w:ascii="Arial"/>
                <w:color w:val="auto"/>
                <w:sz w:val="21"/>
                <w:highlight w:val="none"/>
              </w:rPr>
            </w:pPr>
          </w:p>
        </w:tc>
        <w:tc>
          <w:tcPr>
            <w:tcW w:w="1674" w:type="dxa"/>
            <w:vAlign w:val="top"/>
          </w:tcPr>
          <w:p w14:paraId="7F97766C">
            <w:pPr>
              <w:rPr>
                <w:rFonts w:ascii="Arial"/>
                <w:color w:val="auto"/>
                <w:sz w:val="21"/>
                <w:highlight w:val="none"/>
              </w:rPr>
            </w:pPr>
          </w:p>
        </w:tc>
      </w:tr>
      <w:tr w14:paraId="10A41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6EF7E360">
            <w:pPr>
              <w:rPr>
                <w:rFonts w:ascii="Arial"/>
                <w:color w:val="auto"/>
                <w:sz w:val="21"/>
                <w:highlight w:val="none"/>
              </w:rPr>
            </w:pPr>
          </w:p>
        </w:tc>
        <w:tc>
          <w:tcPr>
            <w:tcW w:w="1877" w:type="dxa"/>
            <w:vAlign w:val="top"/>
          </w:tcPr>
          <w:p w14:paraId="0DF8A4B4">
            <w:pPr>
              <w:rPr>
                <w:rFonts w:ascii="Arial"/>
                <w:color w:val="auto"/>
                <w:sz w:val="21"/>
                <w:highlight w:val="none"/>
              </w:rPr>
            </w:pPr>
          </w:p>
        </w:tc>
        <w:tc>
          <w:tcPr>
            <w:tcW w:w="1316" w:type="dxa"/>
            <w:vAlign w:val="top"/>
          </w:tcPr>
          <w:p w14:paraId="7D9B94B8">
            <w:pPr>
              <w:rPr>
                <w:rFonts w:ascii="Arial"/>
                <w:color w:val="auto"/>
                <w:sz w:val="21"/>
                <w:highlight w:val="none"/>
              </w:rPr>
            </w:pPr>
          </w:p>
        </w:tc>
        <w:tc>
          <w:tcPr>
            <w:tcW w:w="2461" w:type="dxa"/>
            <w:gridSpan w:val="2"/>
            <w:vAlign w:val="top"/>
          </w:tcPr>
          <w:p w14:paraId="69D4012A">
            <w:pPr>
              <w:rPr>
                <w:rFonts w:ascii="Arial"/>
                <w:color w:val="auto"/>
                <w:sz w:val="21"/>
                <w:highlight w:val="none"/>
              </w:rPr>
            </w:pPr>
          </w:p>
        </w:tc>
        <w:tc>
          <w:tcPr>
            <w:tcW w:w="1674" w:type="dxa"/>
            <w:vAlign w:val="top"/>
          </w:tcPr>
          <w:p w14:paraId="0D4DEAAF">
            <w:pPr>
              <w:rPr>
                <w:rFonts w:ascii="Arial"/>
                <w:color w:val="auto"/>
                <w:sz w:val="21"/>
                <w:highlight w:val="none"/>
              </w:rPr>
            </w:pPr>
          </w:p>
        </w:tc>
      </w:tr>
      <w:tr w14:paraId="12C1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18D0DBD">
            <w:pPr>
              <w:rPr>
                <w:rFonts w:ascii="Arial"/>
                <w:color w:val="auto"/>
                <w:sz w:val="21"/>
                <w:highlight w:val="none"/>
              </w:rPr>
            </w:pPr>
          </w:p>
        </w:tc>
        <w:tc>
          <w:tcPr>
            <w:tcW w:w="1877" w:type="dxa"/>
            <w:vAlign w:val="top"/>
          </w:tcPr>
          <w:p w14:paraId="7144DC72">
            <w:pPr>
              <w:rPr>
                <w:rFonts w:ascii="Arial"/>
                <w:color w:val="auto"/>
                <w:sz w:val="21"/>
                <w:highlight w:val="none"/>
              </w:rPr>
            </w:pPr>
          </w:p>
        </w:tc>
        <w:tc>
          <w:tcPr>
            <w:tcW w:w="1316" w:type="dxa"/>
            <w:vAlign w:val="top"/>
          </w:tcPr>
          <w:p w14:paraId="43929D76">
            <w:pPr>
              <w:rPr>
                <w:rFonts w:ascii="Arial"/>
                <w:color w:val="auto"/>
                <w:sz w:val="21"/>
                <w:highlight w:val="none"/>
              </w:rPr>
            </w:pPr>
          </w:p>
        </w:tc>
        <w:tc>
          <w:tcPr>
            <w:tcW w:w="2461" w:type="dxa"/>
            <w:gridSpan w:val="2"/>
            <w:vAlign w:val="top"/>
          </w:tcPr>
          <w:p w14:paraId="29E13A3C">
            <w:pPr>
              <w:rPr>
                <w:rFonts w:ascii="Arial"/>
                <w:color w:val="auto"/>
                <w:sz w:val="21"/>
                <w:highlight w:val="none"/>
              </w:rPr>
            </w:pPr>
          </w:p>
        </w:tc>
        <w:tc>
          <w:tcPr>
            <w:tcW w:w="1674" w:type="dxa"/>
            <w:vAlign w:val="top"/>
          </w:tcPr>
          <w:p w14:paraId="425A1DA1">
            <w:pPr>
              <w:rPr>
                <w:rFonts w:ascii="Arial"/>
                <w:color w:val="auto"/>
                <w:sz w:val="21"/>
                <w:highlight w:val="none"/>
              </w:rPr>
            </w:pPr>
          </w:p>
        </w:tc>
      </w:tr>
      <w:tr w14:paraId="28D9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0A7650E">
            <w:pPr>
              <w:rPr>
                <w:rFonts w:ascii="Arial"/>
                <w:color w:val="auto"/>
                <w:sz w:val="21"/>
                <w:highlight w:val="none"/>
              </w:rPr>
            </w:pPr>
          </w:p>
        </w:tc>
        <w:tc>
          <w:tcPr>
            <w:tcW w:w="1877" w:type="dxa"/>
            <w:vAlign w:val="top"/>
          </w:tcPr>
          <w:p w14:paraId="48CC5E91">
            <w:pPr>
              <w:rPr>
                <w:rFonts w:ascii="Arial"/>
                <w:color w:val="auto"/>
                <w:sz w:val="21"/>
                <w:highlight w:val="none"/>
              </w:rPr>
            </w:pPr>
          </w:p>
        </w:tc>
        <w:tc>
          <w:tcPr>
            <w:tcW w:w="1316" w:type="dxa"/>
            <w:vAlign w:val="top"/>
          </w:tcPr>
          <w:p w14:paraId="6F3B45EC">
            <w:pPr>
              <w:rPr>
                <w:rFonts w:ascii="Arial"/>
                <w:color w:val="auto"/>
                <w:sz w:val="21"/>
                <w:highlight w:val="none"/>
              </w:rPr>
            </w:pPr>
          </w:p>
        </w:tc>
        <w:tc>
          <w:tcPr>
            <w:tcW w:w="2461" w:type="dxa"/>
            <w:gridSpan w:val="2"/>
            <w:vAlign w:val="top"/>
          </w:tcPr>
          <w:p w14:paraId="2C254A61">
            <w:pPr>
              <w:rPr>
                <w:rFonts w:ascii="Arial"/>
                <w:color w:val="auto"/>
                <w:sz w:val="21"/>
                <w:highlight w:val="none"/>
              </w:rPr>
            </w:pPr>
          </w:p>
        </w:tc>
        <w:tc>
          <w:tcPr>
            <w:tcW w:w="1674" w:type="dxa"/>
            <w:vAlign w:val="top"/>
          </w:tcPr>
          <w:p w14:paraId="3350BDB3">
            <w:pPr>
              <w:rPr>
                <w:rFonts w:ascii="Arial"/>
                <w:color w:val="auto"/>
                <w:sz w:val="21"/>
                <w:highlight w:val="none"/>
              </w:rPr>
            </w:pPr>
          </w:p>
        </w:tc>
      </w:tr>
      <w:tr w14:paraId="7CFE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7DEBA1F7">
            <w:pPr>
              <w:rPr>
                <w:rFonts w:ascii="Arial"/>
                <w:color w:val="auto"/>
                <w:sz w:val="21"/>
                <w:highlight w:val="none"/>
              </w:rPr>
            </w:pPr>
          </w:p>
        </w:tc>
        <w:tc>
          <w:tcPr>
            <w:tcW w:w="1877" w:type="dxa"/>
            <w:vAlign w:val="top"/>
          </w:tcPr>
          <w:p w14:paraId="2DE4EA4C">
            <w:pPr>
              <w:rPr>
                <w:rFonts w:ascii="Arial"/>
                <w:color w:val="auto"/>
                <w:sz w:val="21"/>
                <w:highlight w:val="none"/>
              </w:rPr>
            </w:pPr>
          </w:p>
        </w:tc>
        <w:tc>
          <w:tcPr>
            <w:tcW w:w="1316" w:type="dxa"/>
            <w:vAlign w:val="top"/>
          </w:tcPr>
          <w:p w14:paraId="7DE29F7E">
            <w:pPr>
              <w:rPr>
                <w:rFonts w:ascii="Arial"/>
                <w:color w:val="auto"/>
                <w:sz w:val="21"/>
                <w:highlight w:val="none"/>
              </w:rPr>
            </w:pPr>
          </w:p>
        </w:tc>
        <w:tc>
          <w:tcPr>
            <w:tcW w:w="2461" w:type="dxa"/>
            <w:gridSpan w:val="2"/>
            <w:vAlign w:val="top"/>
          </w:tcPr>
          <w:p w14:paraId="63A0943C">
            <w:pPr>
              <w:rPr>
                <w:rFonts w:ascii="Arial"/>
                <w:color w:val="auto"/>
                <w:sz w:val="21"/>
                <w:highlight w:val="none"/>
              </w:rPr>
            </w:pPr>
          </w:p>
        </w:tc>
        <w:tc>
          <w:tcPr>
            <w:tcW w:w="1674" w:type="dxa"/>
            <w:vAlign w:val="top"/>
          </w:tcPr>
          <w:p w14:paraId="321B94D3">
            <w:pPr>
              <w:rPr>
                <w:rFonts w:ascii="Arial"/>
                <w:color w:val="auto"/>
                <w:sz w:val="21"/>
                <w:highlight w:val="none"/>
              </w:rPr>
            </w:pPr>
          </w:p>
        </w:tc>
      </w:tr>
      <w:tr w14:paraId="4C11F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54A87B05">
            <w:pPr>
              <w:rPr>
                <w:rFonts w:ascii="Arial"/>
                <w:color w:val="auto"/>
                <w:sz w:val="21"/>
                <w:highlight w:val="none"/>
              </w:rPr>
            </w:pPr>
          </w:p>
        </w:tc>
        <w:tc>
          <w:tcPr>
            <w:tcW w:w="1877" w:type="dxa"/>
            <w:vAlign w:val="top"/>
          </w:tcPr>
          <w:p w14:paraId="34E5FF20">
            <w:pPr>
              <w:rPr>
                <w:rFonts w:ascii="Arial"/>
                <w:color w:val="auto"/>
                <w:sz w:val="21"/>
                <w:highlight w:val="none"/>
              </w:rPr>
            </w:pPr>
          </w:p>
        </w:tc>
        <w:tc>
          <w:tcPr>
            <w:tcW w:w="1316" w:type="dxa"/>
            <w:vAlign w:val="top"/>
          </w:tcPr>
          <w:p w14:paraId="7EBDF7D2">
            <w:pPr>
              <w:rPr>
                <w:rFonts w:ascii="Arial"/>
                <w:color w:val="auto"/>
                <w:sz w:val="21"/>
                <w:highlight w:val="none"/>
              </w:rPr>
            </w:pPr>
          </w:p>
        </w:tc>
        <w:tc>
          <w:tcPr>
            <w:tcW w:w="2461" w:type="dxa"/>
            <w:gridSpan w:val="2"/>
            <w:vAlign w:val="top"/>
          </w:tcPr>
          <w:p w14:paraId="271C1120">
            <w:pPr>
              <w:rPr>
                <w:rFonts w:ascii="Arial"/>
                <w:color w:val="auto"/>
                <w:sz w:val="21"/>
                <w:highlight w:val="none"/>
              </w:rPr>
            </w:pPr>
          </w:p>
        </w:tc>
        <w:tc>
          <w:tcPr>
            <w:tcW w:w="1674" w:type="dxa"/>
            <w:vAlign w:val="top"/>
          </w:tcPr>
          <w:p w14:paraId="5107B61C">
            <w:pPr>
              <w:rPr>
                <w:rFonts w:ascii="Arial"/>
                <w:color w:val="auto"/>
                <w:sz w:val="21"/>
                <w:highlight w:val="none"/>
              </w:rPr>
            </w:pPr>
          </w:p>
        </w:tc>
      </w:tr>
      <w:tr w14:paraId="25A8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B986FD0">
            <w:pPr>
              <w:rPr>
                <w:rFonts w:ascii="Arial"/>
                <w:color w:val="auto"/>
                <w:sz w:val="21"/>
                <w:highlight w:val="none"/>
              </w:rPr>
            </w:pPr>
          </w:p>
        </w:tc>
        <w:tc>
          <w:tcPr>
            <w:tcW w:w="1877" w:type="dxa"/>
            <w:vAlign w:val="top"/>
          </w:tcPr>
          <w:p w14:paraId="4C92C206">
            <w:pPr>
              <w:rPr>
                <w:rFonts w:ascii="Arial"/>
                <w:color w:val="auto"/>
                <w:sz w:val="21"/>
                <w:highlight w:val="none"/>
              </w:rPr>
            </w:pPr>
          </w:p>
        </w:tc>
        <w:tc>
          <w:tcPr>
            <w:tcW w:w="1316" w:type="dxa"/>
            <w:vAlign w:val="top"/>
          </w:tcPr>
          <w:p w14:paraId="7F729AB4">
            <w:pPr>
              <w:rPr>
                <w:rFonts w:ascii="Arial"/>
                <w:color w:val="auto"/>
                <w:sz w:val="21"/>
                <w:highlight w:val="none"/>
              </w:rPr>
            </w:pPr>
          </w:p>
        </w:tc>
        <w:tc>
          <w:tcPr>
            <w:tcW w:w="2461" w:type="dxa"/>
            <w:gridSpan w:val="2"/>
            <w:vAlign w:val="top"/>
          </w:tcPr>
          <w:p w14:paraId="71A34993">
            <w:pPr>
              <w:rPr>
                <w:rFonts w:ascii="Arial"/>
                <w:color w:val="auto"/>
                <w:sz w:val="21"/>
                <w:highlight w:val="none"/>
              </w:rPr>
            </w:pPr>
          </w:p>
        </w:tc>
        <w:tc>
          <w:tcPr>
            <w:tcW w:w="1674" w:type="dxa"/>
            <w:vAlign w:val="top"/>
          </w:tcPr>
          <w:p w14:paraId="3BA465BB">
            <w:pPr>
              <w:rPr>
                <w:rFonts w:ascii="Arial"/>
                <w:color w:val="auto"/>
                <w:sz w:val="21"/>
                <w:highlight w:val="none"/>
              </w:rPr>
            </w:pPr>
          </w:p>
        </w:tc>
      </w:tr>
      <w:tr w14:paraId="50C2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6FC2AA1C">
            <w:pPr>
              <w:rPr>
                <w:rFonts w:ascii="Arial"/>
                <w:color w:val="auto"/>
                <w:sz w:val="21"/>
                <w:highlight w:val="none"/>
              </w:rPr>
            </w:pPr>
          </w:p>
        </w:tc>
        <w:tc>
          <w:tcPr>
            <w:tcW w:w="1877" w:type="dxa"/>
            <w:vAlign w:val="top"/>
          </w:tcPr>
          <w:p w14:paraId="20AFA3C5">
            <w:pPr>
              <w:rPr>
                <w:rFonts w:ascii="Arial"/>
                <w:color w:val="auto"/>
                <w:sz w:val="21"/>
                <w:highlight w:val="none"/>
              </w:rPr>
            </w:pPr>
          </w:p>
        </w:tc>
        <w:tc>
          <w:tcPr>
            <w:tcW w:w="1316" w:type="dxa"/>
            <w:vAlign w:val="top"/>
          </w:tcPr>
          <w:p w14:paraId="071E1330">
            <w:pPr>
              <w:rPr>
                <w:rFonts w:ascii="Arial"/>
                <w:color w:val="auto"/>
                <w:sz w:val="21"/>
                <w:highlight w:val="none"/>
              </w:rPr>
            </w:pPr>
          </w:p>
        </w:tc>
        <w:tc>
          <w:tcPr>
            <w:tcW w:w="2461" w:type="dxa"/>
            <w:gridSpan w:val="2"/>
            <w:vAlign w:val="top"/>
          </w:tcPr>
          <w:p w14:paraId="56148AF5">
            <w:pPr>
              <w:rPr>
                <w:rFonts w:ascii="Arial"/>
                <w:color w:val="auto"/>
                <w:sz w:val="21"/>
                <w:highlight w:val="none"/>
              </w:rPr>
            </w:pPr>
          </w:p>
        </w:tc>
        <w:tc>
          <w:tcPr>
            <w:tcW w:w="1674" w:type="dxa"/>
            <w:vAlign w:val="top"/>
          </w:tcPr>
          <w:p w14:paraId="7D0C8F8B">
            <w:pPr>
              <w:rPr>
                <w:rFonts w:ascii="Arial"/>
                <w:color w:val="auto"/>
                <w:sz w:val="21"/>
                <w:highlight w:val="none"/>
              </w:rPr>
            </w:pPr>
          </w:p>
        </w:tc>
      </w:tr>
      <w:tr w14:paraId="0A29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40B10068">
            <w:pPr>
              <w:rPr>
                <w:rFonts w:ascii="Arial"/>
                <w:color w:val="auto"/>
                <w:sz w:val="21"/>
                <w:highlight w:val="none"/>
              </w:rPr>
            </w:pPr>
          </w:p>
        </w:tc>
        <w:tc>
          <w:tcPr>
            <w:tcW w:w="1877" w:type="dxa"/>
            <w:vAlign w:val="top"/>
          </w:tcPr>
          <w:p w14:paraId="54507A46">
            <w:pPr>
              <w:rPr>
                <w:rFonts w:ascii="Arial"/>
                <w:color w:val="auto"/>
                <w:sz w:val="21"/>
                <w:highlight w:val="none"/>
              </w:rPr>
            </w:pPr>
          </w:p>
        </w:tc>
        <w:tc>
          <w:tcPr>
            <w:tcW w:w="1316" w:type="dxa"/>
            <w:vAlign w:val="top"/>
          </w:tcPr>
          <w:p w14:paraId="175C8C1F">
            <w:pPr>
              <w:rPr>
                <w:rFonts w:ascii="Arial"/>
                <w:color w:val="auto"/>
                <w:sz w:val="21"/>
                <w:highlight w:val="none"/>
              </w:rPr>
            </w:pPr>
          </w:p>
        </w:tc>
        <w:tc>
          <w:tcPr>
            <w:tcW w:w="2461" w:type="dxa"/>
            <w:gridSpan w:val="2"/>
            <w:vAlign w:val="top"/>
          </w:tcPr>
          <w:p w14:paraId="30132547">
            <w:pPr>
              <w:rPr>
                <w:rFonts w:ascii="Arial"/>
                <w:color w:val="auto"/>
                <w:sz w:val="21"/>
                <w:highlight w:val="none"/>
              </w:rPr>
            </w:pPr>
          </w:p>
        </w:tc>
        <w:tc>
          <w:tcPr>
            <w:tcW w:w="1674" w:type="dxa"/>
            <w:vAlign w:val="top"/>
          </w:tcPr>
          <w:p w14:paraId="469A6853">
            <w:pPr>
              <w:rPr>
                <w:rFonts w:ascii="Arial"/>
                <w:color w:val="auto"/>
                <w:sz w:val="21"/>
                <w:highlight w:val="none"/>
              </w:rPr>
            </w:pPr>
          </w:p>
        </w:tc>
      </w:tr>
      <w:tr w14:paraId="2A41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89" w:type="dxa"/>
            <w:vAlign w:val="top"/>
          </w:tcPr>
          <w:p w14:paraId="0067F209">
            <w:pPr>
              <w:rPr>
                <w:rFonts w:ascii="Arial"/>
                <w:color w:val="auto"/>
                <w:sz w:val="21"/>
                <w:highlight w:val="none"/>
              </w:rPr>
            </w:pPr>
          </w:p>
        </w:tc>
        <w:tc>
          <w:tcPr>
            <w:tcW w:w="1877" w:type="dxa"/>
            <w:vAlign w:val="top"/>
          </w:tcPr>
          <w:p w14:paraId="33ADF426">
            <w:pPr>
              <w:rPr>
                <w:rFonts w:ascii="Arial"/>
                <w:color w:val="auto"/>
                <w:sz w:val="21"/>
                <w:highlight w:val="none"/>
              </w:rPr>
            </w:pPr>
          </w:p>
        </w:tc>
        <w:tc>
          <w:tcPr>
            <w:tcW w:w="1316" w:type="dxa"/>
            <w:vAlign w:val="top"/>
          </w:tcPr>
          <w:p w14:paraId="71C332CB">
            <w:pPr>
              <w:rPr>
                <w:rFonts w:ascii="Arial"/>
                <w:color w:val="auto"/>
                <w:sz w:val="21"/>
                <w:highlight w:val="none"/>
              </w:rPr>
            </w:pPr>
          </w:p>
        </w:tc>
        <w:tc>
          <w:tcPr>
            <w:tcW w:w="2461" w:type="dxa"/>
            <w:gridSpan w:val="2"/>
            <w:vAlign w:val="top"/>
          </w:tcPr>
          <w:p w14:paraId="5AB973EC">
            <w:pPr>
              <w:rPr>
                <w:rFonts w:ascii="Arial"/>
                <w:color w:val="auto"/>
                <w:sz w:val="21"/>
                <w:highlight w:val="none"/>
              </w:rPr>
            </w:pPr>
          </w:p>
        </w:tc>
        <w:tc>
          <w:tcPr>
            <w:tcW w:w="1674" w:type="dxa"/>
            <w:vAlign w:val="top"/>
          </w:tcPr>
          <w:p w14:paraId="6AFDC50E">
            <w:pPr>
              <w:rPr>
                <w:rFonts w:ascii="Arial"/>
                <w:color w:val="auto"/>
                <w:sz w:val="21"/>
                <w:highlight w:val="none"/>
              </w:rPr>
            </w:pPr>
          </w:p>
        </w:tc>
      </w:tr>
    </w:tbl>
    <w:p w14:paraId="41C27DA8">
      <w:pPr>
        <w:pStyle w:val="6"/>
        <w:spacing w:before="305" w:line="251" w:lineRule="auto"/>
        <w:ind w:left="11" w:firstLine="88"/>
        <w:rPr>
          <w:color w:val="auto"/>
          <w:sz w:val="20"/>
          <w:szCs w:val="20"/>
          <w:highlight w:val="none"/>
        </w:rPr>
      </w:pPr>
      <w:r>
        <w:rPr>
          <w:b/>
          <w:bCs/>
          <w:color w:val="auto"/>
          <w:spacing w:val="9"/>
          <w:sz w:val="20"/>
          <w:szCs w:val="20"/>
          <w:highlight w:val="none"/>
        </w:rPr>
        <w:t>备注：1.</w:t>
      </w:r>
      <w:r>
        <w:rPr>
          <w:color w:val="auto"/>
          <w:spacing w:val="9"/>
          <w:sz w:val="20"/>
          <w:szCs w:val="20"/>
          <w:highlight w:val="none"/>
        </w:rPr>
        <w:t xml:space="preserve"> </w:t>
      </w:r>
      <w:r>
        <w:rPr>
          <w:b/>
          <w:bCs/>
          <w:color w:val="auto"/>
          <w:spacing w:val="9"/>
          <w:sz w:val="20"/>
          <w:szCs w:val="20"/>
          <w:highlight w:val="none"/>
        </w:rPr>
        <w:t>附以上人员的资格证件等相关证明材料扫描件，</w:t>
      </w:r>
      <w:r>
        <w:rPr>
          <w:color w:val="auto"/>
          <w:spacing w:val="-53"/>
          <w:sz w:val="20"/>
          <w:szCs w:val="20"/>
          <w:highlight w:val="none"/>
        </w:rPr>
        <w:t xml:space="preserve"> </w:t>
      </w:r>
      <w:r>
        <w:rPr>
          <w:b/>
          <w:bCs/>
          <w:color w:val="auto"/>
          <w:spacing w:val="9"/>
          <w:sz w:val="20"/>
          <w:szCs w:val="20"/>
          <w:highlight w:val="none"/>
        </w:rPr>
        <w:t>以及供应商认为需要增加的其他证</w:t>
      </w:r>
      <w:r>
        <w:rPr>
          <w:b/>
          <w:bCs/>
          <w:color w:val="auto"/>
          <w:spacing w:val="7"/>
          <w:sz w:val="20"/>
          <w:szCs w:val="20"/>
          <w:highlight w:val="none"/>
        </w:rPr>
        <w:t>明材料扫描件，以上扫描件均须加盖供应商电子签章。</w:t>
      </w:r>
    </w:p>
    <w:p w14:paraId="4E467BFD">
      <w:pPr>
        <w:spacing w:line="252" w:lineRule="auto"/>
        <w:rPr>
          <w:rFonts w:ascii="Arial"/>
          <w:color w:val="auto"/>
          <w:sz w:val="21"/>
          <w:highlight w:val="none"/>
        </w:rPr>
      </w:pPr>
    </w:p>
    <w:p w14:paraId="52144B54">
      <w:pPr>
        <w:spacing w:line="252" w:lineRule="auto"/>
        <w:rPr>
          <w:rFonts w:ascii="Arial"/>
          <w:color w:val="auto"/>
          <w:sz w:val="21"/>
          <w:highlight w:val="none"/>
        </w:rPr>
      </w:pPr>
    </w:p>
    <w:p w14:paraId="225CFFB1">
      <w:pPr>
        <w:spacing w:line="252" w:lineRule="auto"/>
        <w:rPr>
          <w:rFonts w:ascii="Arial"/>
          <w:color w:val="auto"/>
          <w:sz w:val="21"/>
          <w:highlight w:val="none"/>
        </w:rPr>
      </w:pPr>
    </w:p>
    <w:p w14:paraId="3FCF5870">
      <w:pPr>
        <w:spacing w:line="252" w:lineRule="auto"/>
        <w:rPr>
          <w:rFonts w:ascii="Arial"/>
          <w:color w:val="auto"/>
          <w:sz w:val="21"/>
          <w:highlight w:val="none"/>
        </w:rPr>
      </w:pPr>
    </w:p>
    <w:p w14:paraId="5CBCC7F3">
      <w:pPr>
        <w:pStyle w:val="6"/>
        <w:spacing w:before="78" w:line="219" w:lineRule="auto"/>
        <w:ind w:left="4087"/>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F5096BB">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3A273E0E">
      <w:pPr>
        <w:spacing w:line="220" w:lineRule="auto"/>
        <w:rPr>
          <w:color w:val="auto"/>
          <w:sz w:val="24"/>
          <w:szCs w:val="24"/>
          <w:highlight w:val="none"/>
        </w:rPr>
        <w:sectPr>
          <w:headerReference r:id="rId57" w:type="default"/>
          <w:footerReference r:id="rId58" w:type="default"/>
          <w:pgSz w:w="11910" w:h="16840"/>
          <w:pgMar w:top="1015" w:right="1501" w:bottom="911" w:left="1696" w:header="694" w:footer="675" w:gutter="0"/>
          <w:cols w:space="720" w:num="1"/>
        </w:sectPr>
      </w:pPr>
    </w:p>
    <w:p w14:paraId="41C83DEE">
      <w:pPr>
        <w:spacing w:line="270" w:lineRule="auto"/>
        <w:rPr>
          <w:rFonts w:ascii="Arial"/>
          <w:color w:val="auto"/>
          <w:sz w:val="21"/>
          <w:highlight w:val="none"/>
        </w:rPr>
      </w:pPr>
    </w:p>
    <w:p w14:paraId="5A21AFC6">
      <w:pPr>
        <w:spacing w:line="270" w:lineRule="auto"/>
        <w:rPr>
          <w:rFonts w:ascii="Arial"/>
          <w:color w:val="auto"/>
          <w:sz w:val="21"/>
          <w:highlight w:val="none"/>
        </w:rPr>
      </w:pPr>
    </w:p>
    <w:p w14:paraId="3CCF8087">
      <w:pPr>
        <w:spacing w:line="271" w:lineRule="auto"/>
        <w:rPr>
          <w:rFonts w:ascii="Arial"/>
          <w:color w:val="auto"/>
          <w:sz w:val="21"/>
          <w:highlight w:val="none"/>
        </w:rPr>
      </w:pPr>
    </w:p>
    <w:p w14:paraId="2D1009A8">
      <w:pPr>
        <w:pStyle w:val="6"/>
        <w:spacing w:before="101" w:line="225" w:lineRule="auto"/>
        <w:ind w:left="269"/>
        <w:rPr>
          <w:color w:val="auto"/>
          <w:sz w:val="31"/>
          <w:szCs w:val="31"/>
          <w:highlight w:val="none"/>
        </w:rPr>
      </w:pPr>
      <w:r>
        <w:rPr>
          <w:b/>
          <w:bCs/>
          <w:color w:val="auto"/>
          <w:spacing w:val="6"/>
          <w:sz w:val="31"/>
          <w:szCs w:val="31"/>
          <w:highlight w:val="none"/>
        </w:rPr>
        <w:t>九、主要施工管理人员表</w:t>
      </w:r>
    </w:p>
    <w:p w14:paraId="31199771">
      <w:pPr>
        <w:spacing w:before="19"/>
        <w:rPr>
          <w:color w:val="auto"/>
          <w:highlight w:val="none"/>
        </w:rPr>
      </w:pPr>
    </w:p>
    <w:tbl>
      <w:tblPr>
        <w:tblStyle w:val="17"/>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9"/>
        <w:gridCol w:w="1154"/>
        <w:gridCol w:w="1154"/>
        <w:gridCol w:w="1154"/>
        <w:gridCol w:w="4013"/>
      </w:tblGrid>
      <w:tr w14:paraId="7C54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9" w:type="dxa"/>
            <w:vAlign w:val="top"/>
          </w:tcPr>
          <w:p w14:paraId="4C309238">
            <w:pPr>
              <w:pStyle w:val="18"/>
              <w:spacing w:before="129" w:line="220" w:lineRule="auto"/>
              <w:ind w:left="641"/>
              <w:rPr>
                <w:color w:val="auto"/>
                <w:sz w:val="24"/>
                <w:szCs w:val="24"/>
                <w:highlight w:val="none"/>
              </w:rPr>
            </w:pPr>
            <w:r>
              <w:rPr>
                <w:color w:val="auto"/>
                <w:spacing w:val="-6"/>
                <w:sz w:val="24"/>
                <w:szCs w:val="24"/>
                <w:highlight w:val="none"/>
              </w:rPr>
              <w:t>职务</w:t>
            </w:r>
          </w:p>
        </w:tc>
        <w:tc>
          <w:tcPr>
            <w:tcW w:w="1154" w:type="dxa"/>
            <w:vAlign w:val="top"/>
          </w:tcPr>
          <w:p w14:paraId="18B82668">
            <w:pPr>
              <w:pStyle w:val="18"/>
              <w:spacing w:before="129" w:line="220" w:lineRule="auto"/>
              <w:ind w:left="341"/>
              <w:rPr>
                <w:color w:val="auto"/>
                <w:sz w:val="24"/>
                <w:szCs w:val="24"/>
                <w:highlight w:val="none"/>
              </w:rPr>
            </w:pPr>
            <w:r>
              <w:rPr>
                <w:color w:val="auto"/>
                <w:spacing w:val="-5"/>
                <w:sz w:val="24"/>
                <w:szCs w:val="24"/>
                <w:highlight w:val="none"/>
              </w:rPr>
              <w:t>姓名</w:t>
            </w:r>
          </w:p>
        </w:tc>
        <w:tc>
          <w:tcPr>
            <w:tcW w:w="1154" w:type="dxa"/>
            <w:vAlign w:val="top"/>
          </w:tcPr>
          <w:p w14:paraId="61AA0ADE">
            <w:pPr>
              <w:pStyle w:val="18"/>
              <w:spacing w:before="129" w:line="220" w:lineRule="auto"/>
              <w:ind w:left="344"/>
              <w:rPr>
                <w:color w:val="auto"/>
                <w:sz w:val="24"/>
                <w:szCs w:val="24"/>
                <w:highlight w:val="none"/>
              </w:rPr>
            </w:pPr>
            <w:r>
              <w:rPr>
                <w:color w:val="auto"/>
                <w:spacing w:val="-6"/>
                <w:sz w:val="24"/>
                <w:szCs w:val="24"/>
                <w:highlight w:val="none"/>
              </w:rPr>
              <w:t>职务</w:t>
            </w:r>
          </w:p>
        </w:tc>
        <w:tc>
          <w:tcPr>
            <w:tcW w:w="1154" w:type="dxa"/>
            <w:vAlign w:val="top"/>
          </w:tcPr>
          <w:p w14:paraId="611B2C88">
            <w:pPr>
              <w:pStyle w:val="18"/>
              <w:spacing w:before="129" w:line="222" w:lineRule="auto"/>
              <w:ind w:left="345"/>
              <w:rPr>
                <w:color w:val="auto"/>
                <w:sz w:val="24"/>
                <w:szCs w:val="24"/>
                <w:highlight w:val="none"/>
              </w:rPr>
            </w:pPr>
            <w:r>
              <w:rPr>
                <w:color w:val="auto"/>
                <w:spacing w:val="-6"/>
                <w:sz w:val="24"/>
                <w:szCs w:val="24"/>
                <w:highlight w:val="none"/>
              </w:rPr>
              <w:t>职称</w:t>
            </w:r>
          </w:p>
        </w:tc>
        <w:tc>
          <w:tcPr>
            <w:tcW w:w="4013" w:type="dxa"/>
            <w:vAlign w:val="top"/>
          </w:tcPr>
          <w:p w14:paraId="274B6FC1">
            <w:pPr>
              <w:pStyle w:val="18"/>
              <w:spacing w:before="129" w:line="220" w:lineRule="auto"/>
              <w:ind w:left="934"/>
              <w:rPr>
                <w:color w:val="auto"/>
                <w:sz w:val="24"/>
                <w:szCs w:val="24"/>
                <w:highlight w:val="none"/>
              </w:rPr>
            </w:pPr>
            <w:r>
              <w:rPr>
                <w:color w:val="auto"/>
                <w:spacing w:val="-2"/>
                <w:sz w:val="24"/>
                <w:szCs w:val="24"/>
                <w:highlight w:val="none"/>
              </w:rPr>
              <w:t>现任职务及资格经历</w:t>
            </w:r>
          </w:p>
        </w:tc>
      </w:tr>
      <w:tr w14:paraId="7EBD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49" w:type="dxa"/>
            <w:vAlign w:val="top"/>
          </w:tcPr>
          <w:p w14:paraId="7D993F1A">
            <w:pPr>
              <w:rPr>
                <w:rFonts w:ascii="Arial"/>
                <w:color w:val="auto"/>
                <w:sz w:val="21"/>
                <w:highlight w:val="none"/>
              </w:rPr>
            </w:pPr>
          </w:p>
        </w:tc>
        <w:tc>
          <w:tcPr>
            <w:tcW w:w="1154" w:type="dxa"/>
            <w:vAlign w:val="top"/>
          </w:tcPr>
          <w:p w14:paraId="112648F7">
            <w:pPr>
              <w:rPr>
                <w:rFonts w:ascii="Arial"/>
                <w:color w:val="auto"/>
                <w:sz w:val="21"/>
                <w:highlight w:val="none"/>
              </w:rPr>
            </w:pPr>
          </w:p>
        </w:tc>
        <w:tc>
          <w:tcPr>
            <w:tcW w:w="1154" w:type="dxa"/>
            <w:vAlign w:val="top"/>
          </w:tcPr>
          <w:p w14:paraId="28F23515">
            <w:pPr>
              <w:rPr>
                <w:rFonts w:ascii="Arial"/>
                <w:color w:val="auto"/>
                <w:sz w:val="21"/>
                <w:highlight w:val="none"/>
              </w:rPr>
            </w:pPr>
          </w:p>
        </w:tc>
        <w:tc>
          <w:tcPr>
            <w:tcW w:w="1154" w:type="dxa"/>
            <w:vAlign w:val="top"/>
          </w:tcPr>
          <w:p w14:paraId="5C9168AC">
            <w:pPr>
              <w:rPr>
                <w:rFonts w:ascii="Arial"/>
                <w:color w:val="auto"/>
                <w:sz w:val="21"/>
                <w:highlight w:val="none"/>
              </w:rPr>
            </w:pPr>
          </w:p>
        </w:tc>
        <w:tc>
          <w:tcPr>
            <w:tcW w:w="4013" w:type="dxa"/>
            <w:vAlign w:val="top"/>
          </w:tcPr>
          <w:p w14:paraId="67E73F45">
            <w:pPr>
              <w:rPr>
                <w:rFonts w:ascii="Arial"/>
                <w:color w:val="auto"/>
                <w:sz w:val="21"/>
                <w:highlight w:val="none"/>
              </w:rPr>
            </w:pPr>
          </w:p>
        </w:tc>
      </w:tr>
      <w:tr w14:paraId="0079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49" w:type="dxa"/>
            <w:vAlign w:val="top"/>
          </w:tcPr>
          <w:p w14:paraId="4A282004">
            <w:pPr>
              <w:rPr>
                <w:rFonts w:ascii="Arial"/>
                <w:color w:val="auto"/>
                <w:sz w:val="21"/>
                <w:highlight w:val="none"/>
              </w:rPr>
            </w:pPr>
          </w:p>
        </w:tc>
        <w:tc>
          <w:tcPr>
            <w:tcW w:w="1154" w:type="dxa"/>
            <w:vAlign w:val="top"/>
          </w:tcPr>
          <w:p w14:paraId="6AD809A9">
            <w:pPr>
              <w:rPr>
                <w:rFonts w:ascii="Arial"/>
                <w:color w:val="auto"/>
                <w:sz w:val="21"/>
                <w:highlight w:val="none"/>
              </w:rPr>
            </w:pPr>
          </w:p>
        </w:tc>
        <w:tc>
          <w:tcPr>
            <w:tcW w:w="1154" w:type="dxa"/>
            <w:vAlign w:val="top"/>
          </w:tcPr>
          <w:p w14:paraId="59502ABC">
            <w:pPr>
              <w:rPr>
                <w:rFonts w:ascii="Arial"/>
                <w:color w:val="auto"/>
                <w:sz w:val="21"/>
                <w:highlight w:val="none"/>
              </w:rPr>
            </w:pPr>
          </w:p>
        </w:tc>
        <w:tc>
          <w:tcPr>
            <w:tcW w:w="1154" w:type="dxa"/>
            <w:vAlign w:val="top"/>
          </w:tcPr>
          <w:p w14:paraId="648ADEB4">
            <w:pPr>
              <w:rPr>
                <w:rFonts w:ascii="Arial"/>
                <w:color w:val="auto"/>
                <w:sz w:val="21"/>
                <w:highlight w:val="none"/>
              </w:rPr>
            </w:pPr>
          </w:p>
        </w:tc>
        <w:tc>
          <w:tcPr>
            <w:tcW w:w="4013" w:type="dxa"/>
            <w:vAlign w:val="top"/>
          </w:tcPr>
          <w:p w14:paraId="31977EA3">
            <w:pPr>
              <w:rPr>
                <w:rFonts w:ascii="Arial"/>
                <w:color w:val="auto"/>
                <w:sz w:val="21"/>
                <w:highlight w:val="none"/>
              </w:rPr>
            </w:pPr>
          </w:p>
        </w:tc>
      </w:tr>
      <w:tr w14:paraId="23175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49" w:type="dxa"/>
            <w:vAlign w:val="top"/>
          </w:tcPr>
          <w:p w14:paraId="5CEDD192">
            <w:pPr>
              <w:rPr>
                <w:rFonts w:ascii="Arial"/>
                <w:color w:val="auto"/>
                <w:sz w:val="21"/>
                <w:highlight w:val="none"/>
              </w:rPr>
            </w:pPr>
          </w:p>
        </w:tc>
        <w:tc>
          <w:tcPr>
            <w:tcW w:w="1154" w:type="dxa"/>
            <w:vAlign w:val="top"/>
          </w:tcPr>
          <w:p w14:paraId="61DD347D">
            <w:pPr>
              <w:rPr>
                <w:rFonts w:ascii="Arial"/>
                <w:color w:val="auto"/>
                <w:sz w:val="21"/>
                <w:highlight w:val="none"/>
              </w:rPr>
            </w:pPr>
          </w:p>
        </w:tc>
        <w:tc>
          <w:tcPr>
            <w:tcW w:w="1154" w:type="dxa"/>
            <w:vAlign w:val="top"/>
          </w:tcPr>
          <w:p w14:paraId="31A57574">
            <w:pPr>
              <w:rPr>
                <w:rFonts w:ascii="Arial"/>
                <w:color w:val="auto"/>
                <w:sz w:val="21"/>
                <w:highlight w:val="none"/>
              </w:rPr>
            </w:pPr>
          </w:p>
        </w:tc>
        <w:tc>
          <w:tcPr>
            <w:tcW w:w="1154" w:type="dxa"/>
            <w:vAlign w:val="top"/>
          </w:tcPr>
          <w:p w14:paraId="43C25D93">
            <w:pPr>
              <w:rPr>
                <w:rFonts w:ascii="Arial"/>
                <w:color w:val="auto"/>
                <w:sz w:val="21"/>
                <w:highlight w:val="none"/>
              </w:rPr>
            </w:pPr>
          </w:p>
        </w:tc>
        <w:tc>
          <w:tcPr>
            <w:tcW w:w="4013" w:type="dxa"/>
            <w:vAlign w:val="top"/>
          </w:tcPr>
          <w:p w14:paraId="305269FE">
            <w:pPr>
              <w:rPr>
                <w:rFonts w:ascii="Arial"/>
                <w:color w:val="auto"/>
                <w:sz w:val="21"/>
                <w:highlight w:val="none"/>
              </w:rPr>
            </w:pPr>
          </w:p>
        </w:tc>
      </w:tr>
      <w:tr w14:paraId="6F03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2E245D1">
            <w:pPr>
              <w:rPr>
                <w:rFonts w:ascii="Arial"/>
                <w:color w:val="auto"/>
                <w:sz w:val="21"/>
                <w:highlight w:val="none"/>
              </w:rPr>
            </w:pPr>
          </w:p>
        </w:tc>
        <w:tc>
          <w:tcPr>
            <w:tcW w:w="1154" w:type="dxa"/>
            <w:vAlign w:val="top"/>
          </w:tcPr>
          <w:p w14:paraId="4F795490">
            <w:pPr>
              <w:rPr>
                <w:rFonts w:ascii="Arial"/>
                <w:color w:val="auto"/>
                <w:sz w:val="21"/>
                <w:highlight w:val="none"/>
              </w:rPr>
            </w:pPr>
          </w:p>
        </w:tc>
        <w:tc>
          <w:tcPr>
            <w:tcW w:w="1154" w:type="dxa"/>
            <w:vAlign w:val="top"/>
          </w:tcPr>
          <w:p w14:paraId="3FAB8051">
            <w:pPr>
              <w:rPr>
                <w:rFonts w:ascii="Arial"/>
                <w:color w:val="auto"/>
                <w:sz w:val="21"/>
                <w:highlight w:val="none"/>
              </w:rPr>
            </w:pPr>
          </w:p>
        </w:tc>
        <w:tc>
          <w:tcPr>
            <w:tcW w:w="1154" w:type="dxa"/>
            <w:vAlign w:val="top"/>
          </w:tcPr>
          <w:p w14:paraId="45D87637">
            <w:pPr>
              <w:rPr>
                <w:rFonts w:ascii="Arial"/>
                <w:color w:val="auto"/>
                <w:sz w:val="21"/>
                <w:highlight w:val="none"/>
              </w:rPr>
            </w:pPr>
          </w:p>
        </w:tc>
        <w:tc>
          <w:tcPr>
            <w:tcW w:w="4013" w:type="dxa"/>
            <w:vAlign w:val="top"/>
          </w:tcPr>
          <w:p w14:paraId="622F62FA">
            <w:pPr>
              <w:rPr>
                <w:rFonts w:ascii="Arial"/>
                <w:color w:val="auto"/>
                <w:sz w:val="21"/>
                <w:highlight w:val="none"/>
              </w:rPr>
            </w:pPr>
          </w:p>
        </w:tc>
      </w:tr>
      <w:tr w14:paraId="5542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B161F72">
            <w:pPr>
              <w:rPr>
                <w:rFonts w:ascii="Arial"/>
                <w:color w:val="auto"/>
                <w:sz w:val="21"/>
                <w:highlight w:val="none"/>
              </w:rPr>
            </w:pPr>
          </w:p>
        </w:tc>
        <w:tc>
          <w:tcPr>
            <w:tcW w:w="1154" w:type="dxa"/>
            <w:vAlign w:val="top"/>
          </w:tcPr>
          <w:p w14:paraId="3E022184">
            <w:pPr>
              <w:rPr>
                <w:rFonts w:ascii="Arial"/>
                <w:color w:val="auto"/>
                <w:sz w:val="21"/>
                <w:highlight w:val="none"/>
              </w:rPr>
            </w:pPr>
          </w:p>
        </w:tc>
        <w:tc>
          <w:tcPr>
            <w:tcW w:w="1154" w:type="dxa"/>
            <w:vAlign w:val="top"/>
          </w:tcPr>
          <w:p w14:paraId="636EAF50">
            <w:pPr>
              <w:rPr>
                <w:rFonts w:ascii="Arial"/>
                <w:color w:val="auto"/>
                <w:sz w:val="21"/>
                <w:highlight w:val="none"/>
              </w:rPr>
            </w:pPr>
          </w:p>
        </w:tc>
        <w:tc>
          <w:tcPr>
            <w:tcW w:w="1154" w:type="dxa"/>
            <w:vAlign w:val="top"/>
          </w:tcPr>
          <w:p w14:paraId="1FBF5DFF">
            <w:pPr>
              <w:rPr>
                <w:rFonts w:ascii="Arial"/>
                <w:color w:val="auto"/>
                <w:sz w:val="21"/>
                <w:highlight w:val="none"/>
              </w:rPr>
            </w:pPr>
          </w:p>
        </w:tc>
        <w:tc>
          <w:tcPr>
            <w:tcW w:w="4013" w:type="dxa"/>
            <w:vAlign w:val="top"/>
          </w:tcPr>
          <w:p w14:paraId="0E5CAF28">
            <w:pPr>
              <w:rPr>
                <w:rFonts w:ascii="Arial"/>
                <w:color w:val="auto"/>
                <w:sz w:val="21"/>
                <w:highlight w:val="none"/>
              </w:rPr>
            </w:pPr>
          </w:p>
        </w:tc>
      </w:tr>
      <w:tr w14:paraId="2BCD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08D1431">
            <w:pPr>
              <w:rPr>
                <w:rFonts w:ascii="Arial"/>
                <w:color w:val="auto"/>
                <w:sz w:val="21"/>
                <w:highlight w:val="none"/>
              </w:rPr>
            </w:pPr>
          </w:p>
        </w:tc>
        <w:tc>
          <w:tcPr>
            <w:tcW w:w="1154" w:type="dxa"/>
            <w:vAlign w:val="top"/>
          </w:tcPr>
          <w:p w14:paraId="2A33465B">
            <w:pPr>
              <w:rPr>
                <w:rFonts w:ascii="Arial"/>
                <w:color w:val="auto"/>
                <w:sz w:val="21"/>
                <w:highlight w:val="none"/>
              </w:rPr>
            </w:pPr>
          </w:p>
        </w:tc>
        <w:tc>
          <w:tcPr>
            <w:tcW w:w="1154" w:type="dxa"/>
            <w:vAlign w:val="top"/>
          </w:tcPr>
          <w:p w14:paraId="5B40CDB0">
            <w:pPr>
              <w:rPr>
                <w:rFonts w:ascii="Arial"/>
                <w:color w:val="auto"/>
                <w:sz w:val="21"/>
                <w:highlight w:val="none"/>
              </w:rPr>
            </w:pPr>
          </w:p>
        </w:tc>
        <w:tc>
          <w:tcPr>
            <w:tcW w:w="1154" w:type="dxa"/>
            <w:vAlign w:val="top"/>
          </w:tcPr>
          <w:p w14:paraId="4DA17B8F">
            <w:pPr>
              <w:rPr>
                <w:rFonts w:ascii="Arial"/>
                <w:color w:val="auto"/>
                <w:sz w:val="21"/>
                <w:highlight w:val="none"/>
              </w:rPr>
            </w:pPr>
          </w:p>
        </w:tc>
        <w:tc>
          <w:tcPr>
            <w:tcW w:w="4013" w:type="dxa"/>
            <w:vAlign w:val="top"/>
          </w:tcPr>
          <w:p w14:paraId="49606141">
            <w:pPr>
              <w:rPr>
                <w:rFonts w:ascii="Arial"/>
                <w:color w:val="auto"/>
                <w:sz w:val="21"/>
                <w:highlight w:val="none"/>
              </w:rPr>
            </w:pPr>
          </w:p>
        </w:tc>
      </w:tr>
      <w:tr w14:paraId="6EC5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9" w:type="dxa"/>
            <w:vAlign w:val="top"/>
          </w:tcPr>
          <w:p w14:paraId="05A6C1DE">
            <w:pPr>
              <w:rPr>
                <w:rFonts w:ascii="Arial"/>
                <w:color w:val="auto"/>
                <w:sz w:val="21"/>
                <w:highlight w:val="none"/>
              </w:rPr>
            </w:pPr>
          </w:p>
        </w:tc>
        <w:tc>
          <w:tcPr>
            <w:tcW w:w="1154" w:type="dxa"/>
            <w:vAlign w:val="top"/>
          </w:tcPr>
          <w:p w14:paraId="464A56F5">
            <w:pPr>
              <w:rPr>
                <w:rFonts w:ascii="Arial"/>
                <w:color w:val="auto"/>
                <w:sz w:val="21"/>
                <w:highlight w:val="none"/>
              </w:rPr>
            </w:pPr>
          </w:p>
        </w:tc>
        <w:tc>
          <w:tcPr>
            <w:tcW w:w="1154" w:type="dxa"/>
            <w:vAlign w:val="top"/>
          </w:tcPr>
          <w:p w14:paraId="23EB752D">
            <w:pPr>
              <w:rPr>
                <w:rFonts w:ascii="Arial"/>
                <w:color w:val="auto"/>
                <w:sz w:val="21"/>
                <w:highlight w:val="none"/>
              </w:rPr>
            </w:pPr>
          </w:p>
        </w:tc>
        <w:tc>
          <w:tcPr>
            <w:tcW w:w="1154" w:type="dxa"/>
            <w:vAlign w:val="top"/>
          </w:tcPr>
          <w:p w14:paraId="64EEAFCB">
            <w:pPr>
              <w:rPr>
                <w:rFonts w:ascii="Arial"/>
                <w:color w:val="auto"/>
                <w:sz w:val="21"/>
                <w:highlight w:val="none"/>
              </w:rPr>
            </w:pPr>
          </w:p>
        </w:tc>
        <w:tc>
          <w:tcPr>
            <w:tcW w:w="4013" w:type="dxa"/>
            <w:vAlign w:val="top"/>
          </w:tcPr>
          <w:p w14:paraId="1B62BD29">
            <w:pPr>
              <w:rPr>
                <w:rFonts w:ascii="Arial"/>
                <w:color w:val="auto"/>
                <w:sz w:val="21"/>
                <w:highlight w:val="none"/>
              </w:rPr>
            </w:pPr>
          </w:p>
        </w:tc>
      </w:tr>
      <w:tr w14:paraId="61CA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D1468F8">
            <w:pPr>
              <w:rPr>
                <w:rFonts w:ascii="Arial"/>
                <w:color w:val="auto"/>
                <w:sz w:val="21"/>
                <w:highlight w:val="none"/>
              </w:rPr>
            </w:pPr>
          </w:p>
        </w:tc>
        <w:tc>
          <w:tcPr>
            <w:tcW w:w="1154" w:type="dxa"/>
            <w:vAlign w:val="top"/>
          </w:tcPr>
          <w:p w14:paraId="673B05CF">
            <w:pPr>
              <w:rPr>
                <w:rFonts w:ascii="Arial"/>
                <w:color w:val="auto"/>
                <w:sz w:val="21"/>
                <w:highlight w:val="none"/>
              </w:rPr>
            </w:pPr>
          </w:p>
        </w:tc>
        <w:tc>
          <w:tcPr>
            <w:tcW w:w="1154" w:type="dxa"/>
            <w:vAlign w:val="top"/>
          </w:tcPr>
          <w:p w14:paraId="0F9F07DC">
            <w:pPr>
              <w:rPr>
                <w:rFonts w:ascii="Arial"/>
                <w:color w:val="auto"/>
                <w:sz w:val="21"/>
                <w:highlight w:val="none"/>
              </w:rPr>
            </w:pPr>
          </w:p>
        </w:tc>
        <w:tc>
          <w:tcPr>
            <w:tcW w:w="1154" w:type="dxa"/>
            <w:vAlign w:val="top"/>
          </w:tcPr>
          <w:p w14:paraId="53586F9D">
            <w:pPr>
              <w:rPr>
                <w:rFonts w:ascii="Arial"/>
                <w:color w:val="auto"/>
                <w:sz w:val="21"/>
                <w:highlight w:val="none"/>
              </w:rPr>
            </w:pPr>
          </w:p>
        </w:tc>
        <w:tc>
          <w:tcPr>
            <w:tcW w:w="4013" w:type="dxa"/>
            <w:vAlign w:val="top"/>
          </w:tcPr>
          <w:p w14:paraId="0367533D">
            <w:pPr>
              <w:rPr>
                <w:rFonts w:ascii="Arial"/>
                <w:color w:val="auto"/>
                <w:sz w:val="21"/>
                <w:highlight w:val="none"/>
              </w:rPr>
            </w:pPr>
          </w:p>
        </w:tc>
      </w:tr>
      <w:tr w14:paraId="1834C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10FB1484">
            <w:pPr>
              <w:rPr>
                <w:rFonts w:ascii="Arial"/>
                <w:color w:val="auto"/>
                <w:sz w:val="21"/>
                <w:highlight w:val="none"/>
              </w:rPr>
            </w:pPr>
          </w:p>
        </w:tc>
        <w:tc>
          <w:tcPr>
            <w:tcW w:w="1154" w:type="dxa"/>
            <w:vAlign w:val="top"/>
          </w:tcPr>
          <w:p w14:paraId="4EC1F834">
            <w:pPr>
              <w:rPr>
                <w:rFonts w:ascii="Arial"/>
                <w:color w:val="auto"/>
                <w:sz w:val="21"/>
                <w:highlight w:val="none"/>
              </w:rPr>
            </w:pPr>
          </w:p>
        </w:tc>
        <w:tc>
          <w:tcPr>
            <w:tcW w:w="1154" w:type="dxa"/>
            <w:vAlign w:val="top"/>
          </w:tcPr>
          <w:p w14:paraId="30486FFE">
            <w:pPr>
              <w:rPr>
                <w:rFonts w:ascii="Arial"/>
                <w:color w:val="auto"/>
                <w:sz w:val="21"/>
                <w:highlight w:val="none"/>
              </w:rPr>
            </w:pPr>
          </w:p>
        </w:tc>
        <w:tc>
          <w:tcPr>
            <w:tcW w:w="1154" w:type="dxa"/>
            <w:vAlign w:val="top"/>
          </w:tcPr>
          <w:p w14:paraId="4BBBE04A">
            <w:pPr>
              <w:rPr>
                <w:rFonts w:ascii="Arial"/>
                <w:color w:val="auto"/>
                <w:sz w:val="21"/>
                <w:highlight w:val="none"/>
              </w:rPr>
            </w:pPr>
          </w:p>
        </w:tc>
        <w:tc>
          <w:tcPr>
            <w:tcW w:w="4013" w:type="dxa"/>
            <w:vAlign w:val="top"/>
          </w:tcPr>
          <w:p w14:paraId="746A3855">
            <w:pPr>
              <w:rPr>
                <w:rFonts w:ascii="Arial"/>
                <w:color w:val="auto"/>
                <w:sz w:val="21"/>
                <w:highlight w:val="none"/>
              </w:rPr>
            </w:pPr>
          </w:p>
        </w:tc>
      </w:tr>
      <w:tr w14:paraId="1096B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1050690">
            <w:pPr>
              <w:rPr>
                <w:rFonts w:ascii="Arial"/>
                <w:color w:val="auto"/>
                <w:sz w:val="21"/>
                <w:highlight w:val="none"/>
              </w:rPr>
            </w:pPr>
          </w:p>
        </w:tc>
        <w:tc>
          <w:tcPr>
            <w:tcW w:w="1154" w:type="dxa"/>
            <w:vAlign w:val="top"/>
          </w:tcPr>
          <w:p w14:paraId="26F6DC23">
            <w:pPr>
              <w:rPr>
                <w:rFonts w:ascii="Arial"/>
                <w:color w:val="auto"/>
                <w:sz w:val="21"/>
                <w:highlight w:val="none"/>
              </w:rPr>
            </w:pPr>
          </w:p>
        </w:tc>
        <w:tc>
          <w:tcPr>
            <w:tcW w:w="1154" w:type="dxa"/>
            <w:vAlign w:val="top"/>
          </w:tcPr>
          <w:p w14:paraId="1D312A8D">
            <w:pPr>
              <w:rPr>
                <w:rFonts w:ascii="Arial"/>
                <w:color w:val="auto"/>
                <w:sz w:val="21"/>
                <w:highlight w:val="none"/>
              </w:rPr>
            </w:pPr>
          </w:p>
        </w:tc>
        <w:tc>
          <w:tcPr>
            <w:tcW w:w="1154" w:type="dxa"/>
            <w:vAlign w:val="top"/>
          </w:tcPr>
          <w:p w14:paraId="1971B393">
            <w:pPr>
              <w:rPr>
                <w:rFonts w:ascii="Arial"/>
                <w:color w:val="auto"/>
                <w:sz w:val="21"/>
                <w:highlight w:val="none"/>
              </w:rPr>
            </w:pPr>
          </w:p>
        </w:tc>
        <w:tc>
          <w:tcPr>
            <w:tcW w:w="4013" w:type="dxa"/>
            <w:vAlign w:val="top"/>
          </w:tcPr>
          <w:p w14:paraId="3E64C01B">
            <w:pPr>
              <w:rPr>
                <w:rFonts w:ascii="Arial"/>
                <w:color w:val="auto"/>
                <w:sz w:val="21"/>
                <w:highlight w:val="none"/>
              </w:rPr>
            </w:pPr>
          </w:p>
        </w:tc>
      </w:tr>
      <w:tr w14:paraId="7F987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59FA937B">
            <w:pPr>
              <w:rPr>
                <w:rFonts w:ascii="Arial"/>
                <w:color w:val="auto"/>
                <w:sz w:val="21"/>
                <w:highlight w:val="none"/>
              </w:rPr>
            </w:pPr>
          </w:p>
        </w:tc>
        <w:tc>
          <w:tcPr>
            <w:tcW w:w="1154" w:type="dxa"/>
            <w:vAlign w:val="top"/>
          </w:tcPr>
          <w:p w14:paraId="31A3B425">
            <w:pPr>
              <w:rPr>
                <w:rFonts w:ascii="Arial"/>
                <w:color w:val="auto"/>
                <w:sz w:val="21"/>
                <w:highlight w:val="none"/>
              </w:rPr>
            </w:pPr>
          </w:p>
        </w:tc>
        <w:tc>
          <w:tcPr>
            <w:tcW w:w="1154" w:type="dxa"/>
            <w:vAlign w:val="top"/>
          </w:tcPr>
          <w:p w14:paraId="5F6316AA">
            <w:pPr>
              <w:rPr>
                <w:rFonts w:ascii="Arial"/>
                <w:color w:val="auto"/>
                <w:sz w:val="21"/>
                <w:highlight w:val="none"/>
              </w:rPr>
            </w:pPr>
          </w:p>
        </w:tc>
        <w:tc>
          <w:tcPr>
            <w:tcW w:w="1154" w:type="dxa"/>
            <w:vAlign w:val="top"/>
          </w:tcPr>
          <w:p w14:paraId="3DBC6FD1">
            <w:pPr>
              <w:rPr>
                <w:rFonts w:ascii="Arial"/>
                <w:color w:val="auto"/>
                <w:sz w:val="21"/>
                <w:highlight w:val="none"/>
              </w:rPr>
            </w:pPr>
          </w:p>
        </w:tc>
        <w:tc>
          <w:tcPr>
            <w:tcW w:w="4013" w:type="dxa"/>
            <w:vAlign w:val="top"/>
          </w:tcPr>
          <w:p w14:paraId="1AB82BB4">
            <w:pPr>
              <w:rPr>
                <w:rFonts w:ascii="Arial"/>
                <w:color w:val="auto"/>
                <w:sz w:val="21"/>
                <w:highlight w:val="none"/>
              </w:rPr>
            </w:pPr>
          </w:p>
        </w:tc>
      </w:tr>
      <w:tr w14:paraId="6580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02F4269F">
            <w:pPr>
              <w:rPr>
                <w:rFonts w:ascii="Arial"/>
                <w:color w:val="auto"/>
                <w:sz w:val="21"/>
                <w:highlight w:val="none"/>
              </w:rPr>
            </w:pPr>
          </w:p>
        </w:tc>
        <w:tc>
          <w:tcPr>
            <w:tcW w:w="1154" w:type="dxa"/>
            <w:vAlign w:val="top"/>
          </w:tcPr>
          <w:p w14:paraId="0DDA4F14">
            <w:pPr>
              <w:rPr>
                <w:rFonts w:ascii="Arial"/>
                <w:color w:val="auto"/>
                <w:sz w:val="21"/>
                <w:highlight w:val="none"/>
              </w:rPr>
            </w:pPr>
          </w:p>
        </w:tc>
        <w:tc>
          <w:tcPr>
            <w:tcW w:w="1154" w:type="dxa"/>
            <w:vAlign w:val="top"/>
          </w:tcPr>
          <w:p w14:paraId="2107166E">
            <w:pPr>
              <w:rPr>
                <w:rFonts w:ascii="Arial"/>
                <w:color w:val="auto"/>
                <w:sz w:val="21"/>
                <w:highlight w:val="none"/>
              </w:rPr>
            </w:pPr>
          </w:p>
        </w:tc>
        <w:tc>
          <w:tcPr>
            <w:tcW w:w="1154" w:type="dxa"/>
            <w:vAlign w:val="top"/>
          </w:tcPr>
          <w:p w14:paraId="43DEDB14">
            <w:pPr>
              <w:rPr>
                <w:rFonts w:ascii="Arial"/>
                <w:color w:val="auto"/>
                <w:sz w:val="21"/>
                <w:highlight w:val="none"/>
              </w:rPr>
            </w:pPr>
          </w:p>
        </w:tc>
        <w:tc>
          <w:tcPr>
            <w:tcW w:w="4013" w:type="dxa"/>
            <w:vAlign w:val="top"/>
          </w:tcPr>
          <w:p w14:paraId="6DE9FC45">
            <w:pPr>
              <w:rPr>
                <w:rFonts w:ascii="Arial"/>
                <w:color w:val="auto"/>
                <w:sz w:val="21"/>
                <w:highlight w:val="none"/>
              </w:rPr>
            </w:pPr>
          </w:p>
        </w:tc>
      </w:tr>
      <w:tr w14:paraId="2702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FFA0FCF">
            <w:pPr>
              <w:rPr>
                <w:rFonts w:ascii="Arial"/>
                <w:color w:val="auto"/>
                <w:sz w:val="21"/>
                <w:highlight w:val="none"/>
              </w:rPr>
            </w:pPr>
          </w:p>
        </w:tc>
        <w:tc>
          <w:tcPr>
            <w:tcW w:w="1154" w:type="dxa"/>
            <w:vAlign w:val="top"/>
          </w:tcPr>
          <w:p w14:paraId="2238F5D8">
            <w:pPr>
              <w:rPr>
                <w:rFonts w:ascii="Arial"/>
                <w:color w:val="auto"/>
                <w:sz w:val="21"/>
                <w:highlight w:val="none"/>
              </w:rPr>
            </w:pPr>
          </w:p>
        </w:tc>
        <w:tc>
          <w:tcPr>
            <w:tcW w:w="1154" w:type="dxa"/>
            <w:vAlign w:val="top"/>
          </w:tcPr>
          <w:p w14:paraId="7D9BDDBB">
            <w:pPr>
              <w:rPr>
                <w:rFonts w:ascii="Arial"/>
                <w:color w:val="auto"/>
                <w:sz w:val="21"/>
                <w:highlight w:val="none"/>
              </w:rPr>
            </w:pPr>
          </w:p>
        </w:tc>
        <w:tc>
          <w:tcPr>
            <w:tcW w:w="1154" w:type="dxa"/>
            <w:vAlign w:val="top"/>
          </w:tcPr>
          <w:p w14:paraId="0C2E9775">
            <w:pPr>
              <w:rPr>
                <w:rFonts w:ascii="Arial"/>
                <w:color w:val="auto"/>
                <w:sz w:val="21"/>
                <w:highlight w:val="none"/>
              </w:rPr>
            </w:pPr>
          </w:p>
        </w:tc>
        <w:tc>
          <w:tcPr>
            <w:tcW w:w="4013" w:type="dxa"/>
            <w:vAlign w:val="top"/>
          </w:tcPr>
          <w:p w14:paraId="05F2294E">
            <w:pPr>
              <w:rPr>
                <w:rFonts w:ascii="Arial"/>
                <w:color w:val="auto"/>
                <w:sz w:val="21"/>
                <w:highlight w:val="none"/>
              </w:rPr>
            </w:pPr>
          </w:p>
        </w:tc>
      </w:tr>
      <w:tr w14:paraId="4497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BB2D678">
            <w:pPr>
              <w:rPr>
                <w:rFonts w:ascii="Arial"/>
                <w:color w:val="auto"/>
                <w:sz w:val="21"/>
                <w:highlight w:val="none"/>
              </w:rPr>
            </w:pPr>
          </w:p>
        </w:tc>
        <w:tc>
          <w:tcPr>
            <w:tcW w:w="1154" w:type="dxa"/>
            <w:vAlign w:val="top"/>
          </w:tcPr>
          <w:p w14:paraId="6E41431E">
            <w:pPr>
              <w:rPr>
                <w:rFonts w:ascii="Arial"/>
                <w:color w:val="auto"/>
                <w:sz w:val="21"/>
                <w:highlight w:val="none"/>
              </w:rPr>
            </w:pPr>
          </w:p>
        </w:tc>
        <w:tc>
          <w:tcPr>
            <w:tcW w:w="1154" w:type="dxa"/>
            <w:vAlign w:val="top"/>
          </w:tcPr>
          <w:p w14:paraId="32148EE9">
            <w:pPr>
              <w:rPr>
                <w:rFonts w:ascii="Arial"/>
                <w:color w:val="auto"/>
                <w:sz w:val="21"/>
                <w:highlight w:val="none"/>
              </w:rPr>
            </w:pPr>
          </w:p>
        </w:tc>
        <w:tc>
          <w:tcPr>
            <w:tcW w:w="1154" w:type="dxa"/>
            <w:vAlign w:val="top"/>
          </w:tcPr>
          <w:p w14:paraId="1B75DF39">
            <w:pPr>
              <w:rPr>
                <w:rFonts w:ascii="Arial"/>
                <w:color w:val="auto"/>
                <w:sz w:val="21"/>
                <w:highlight w:val="none"/>
              </w:rPr>
            </w:pPr>
          </w:p>
        </w:tc>
        <w:tc>
          <w:tcPr>
            <w:tcW w:w="4013" w:type="dxa"/>
            <w:vAlign w:val="top"/>
          </w:tcPr>
          <w:p w14:paraId="27E52366">
            <w:pPr>
              <w:rPr>
                <w:rFonts w:ascii="Arial"/>
                <w:color w:val="auto"/>
                <w:sz w:val="21"/>
                <w:highlight w:val="none"/>
              </w:rPr>
            </w:pPr>
          </w:p>
        </w:tc>
      </w:tr>
      <w:tr w14:paraId="3552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0B19C822">
            <w:pPr>
              <w:rPr>
                <w:rFonts w:ascii="Arial"/>
                <w:color w:val="auto"/>
                <w:sz w:val="21"/>
                <w:highlight w:val="none"/>
              </w:rPr>
            </w:pPr>
          </w:p>
        </w:tc>
        <w:tc>
          <w:tcPr>
            <w:tcW w:w="1154" w:type="dxa"/>
            <w:vAlign w:val="top"/>
          </w:tcPr>
          <w:p w14:paraId="0FA94C17">
            <w:pPr>
              <w:rPr>
                <w:rFonts w:ascii="Arial"/>
                <w:color w:val="auto"/>
                <w:sz w:val="21"/>
                <w:highlight w:val="none"/>
              </w:rPr>
            </w:pPr>
          </w:p>
        </w:tc>
        <w:tc>
          <w:tcPr>
            <w:tcW w:w="1154" w:type="dxa"/>
            <w:vAlign w:val="top"/>
          </w:tcPr>
          <w:p w14:paraId="5C21CF89">
            <w:pPr>
              <w:rPr>
                <w:rFonts w:ascii="Arial"/>
                <w:color w:val="auto"/>
                <w:sz w:val="21"/>
                <w:highlight w:val="none"/>
              </w:rPr>
            </w:pPr>
          </w:p>
        </w:tc>
        <w:tc>
          <w:tcPr>
            <w:tcW w:w="1154" w:type="dxa"/>
            <w:vAlign w:val="top"/>
          </w:tcPr>
          <w:p w14:paraId="6A2303B5">
            <w:pPr>
              <w:rPr>
                <w:rFonts w:ascii="Arial"/>
                <w:color w:val="auto"/>
                <w:sz w:val="21"/>
                <w:highlight w:val="none"/>
              </w:rPr>
            </w:pPr>
          </w:p>
        </w:tc>
        <w:tc>
          <w:tcPr>
            <w:tcW w:w="4013" w:type="dxa"/>
            <w:vAlign w:val="top"/>
          </w:tcPr>
          <w:p w14:paraId="33EABB7F">
            <w:pPr>
              <w:rPr>
                <w:rFonts w:ascii="Arial"/>
                <w:color w:val="auto"/>
                <w:sz w:val="21"/>
                <w:highlight w:val="none"/>
              </w:rPr>
            </w:pPr>
          </w:p>
        </w:tc>
      </w:tr>
      <w:tr w14:paraId="2327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43F0028">
            <w:pPr>
              <w:pStyle w:val="18"/>
              <w:spacing w:before="216" w:line="99" w:lineRule="exact"/>
              <w:ind w:left="123"/>
              <w:rPr>
                <w:color w:val="auto"/>
                <w:sz w:val="24"/>
                <w:szCs w:val="24"/>
                <w:highlight w:val="none"/>
              </w:rPr>
            </w:pPr>
            <w:r>
              <w:rPr>
                <w:color w:val="auto"/>
                <w:position w:val="1"/>
                <w:sz w:val="24"/>
                <w:szCs w:val="24"/>
                <w:highlight w:val="none"/>
              </w:rPr>
              <w:t>.....</w:t>
            </w:r>
          </w:p>
        </w:tc>
        <w:tc>
          <w:tcPr>
            <w:tcW w:w="1154" w:type="dxa"/>
            <w:vAlign w:val="top"/>
          </w:tcPr>
          <w:p w14:paraId="34066C28">
            <w:pPr>
              <w:rPr>
                <w:rFonts w:ascii="Arial"/>
                <w:color w:val="auto"/>
                <w:sz w:val="21"/>
                <w:highlight w:val="none"/>
              </w:rPr>
            </w:pPr>
          </w:p>
        </w:tc>
        <w:tc>
          <w:tcPr>
            <w:tcW w:w="1154" w:type="dxa"/>
            <w:vAlign w:val="top"/>
          </w:tcPr>
          <w:p w14:paraId="3FF7F30D">
            <w:pPr>
              <w:rPr>
                <w:rFonts w:ascii="Arial"/>
                <w:color w:val="auto"/>
                <w:sz w:val="21"/>
                <w:highlight w:val="none"/>
              </w:rPr>
            </w:pPr>
          </w:p>
        </w:tc>
        <w:tc>
          <w:tcPr>
            <w:tcW w:w="1154" w:type="dxa"/>
            <w:vAlign w:val="top"/>
          </w:tcPr>
          <w:p w14:paraId="24BA58AF">
            <w:pPr>
              <w:rPr>
                <w:rFonts w:ascii="Arial"/>
                <w:color w:val="auto"/>
                <w:sz w:val="21"/>
                <w:highlight w:val="none"/>
              </w:rPr>
            </w:pPr>
          </w:p>
        </w:tc>
        <w:tc>
          <w:tcPr>
            <w:tcW w:w="4013" w:type="dxa"/>
            <w:vAlign w:val="top"/>
          </w:tcPr>
          <w:p w14:paraId="55453088">
            <w:pPr>
              <w:rPr>
                <w:rFonts w:ascii="Arial"/>
                <w:color w:val="auto"/>
                <w:sz w:val="21"/>
                <w:highlight w:val="none"/>
              </w:rPr>
            </w:pPr>
          </w:p>
        </w:tc>
      </w:tr>
      <w:tr w14:paraId="69814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1E878FA">
            <w:pPr>
              <w:rPr>
                <w:rFonts w:ascii="Arial"/>
                <w:color w:val="auto"/>
                <w:sz w:val="21"/>
                <w:highlight w:val="none"/>
              </w:rPr>
            </w:pPr>
          </w:p>
        </w:tc>
        <w:tc>
          <w:tcPr>
            <w:tcW w:w="1154" w:type="dxa"/>
            <w:vAlign w:val="top"/>
          </w:tcPr>
          <w:p w14:paraId="17806375">
            <w:pPr>
              <w:rPr>
                <w:rFonts w:ascii="Arial"/>
                <w:color w:val="auto"/>
                <w:sz w:val="21"/>
                <w:highlight w:val="none"/>
              </w:rPr>
            </w:pPr>
          </w:p>
        </w:tc>
        <w:tc>
          <w:tcPr>
            <w:tcW w:w="1154" w:type="dxa"/>
            <w:vAlign w:val="top"/>
          </w:tcPr>
          <w:p w14:paraId="4D5FD663">
            <w:pPr>
              <w:rPr>
                <w:rFonts w:ascii="Arial"/>
                <w:color w:val="auto"/>
                <w:sz w:val="21"/>
                <w:highlight w:val="none"/>
              </w:rPr>
            </w:pPr>
          </w:p>
        </w:tc>
        <w:tc>
          <w:tcPr>
            <w:tcW w:w="1154" w:type="dxa"/>
            <w:vAlign w:val="top"/>
          </w:tcPr>
          <w:p w14:paraId="5AE3038E">
            <w:pPr>
              <w:rPr>
                <w:rFonts w:ascii="Arial"/>
                <w:color w:val="auto"/>
                <w:sz w:val="21"/>
                <w:highlight w:val="none"/>
              </w:rPr>
            </w:pPr>
          </w:p>
        </w:tc>
        <w:tc>
          <w:tcPr>
            <w:tcW w:w="4013" w:type="dxa"/>
            <w:vAlign w:val="top"/>
          </w:tcPr>
          <w:p w14:paraId="4BEB6C70">
            <w:pPr>
              <w:rPr>
                <w:rFonts w:ascii="Arial"/>
                <w:color w:val="auto"/>
                <w:sz w:val="21"/>
                <w:highlight w:val="none"/>
              </w:rPr>
            </w:pPr>
          </w:p>
        </w:tc>
      </w:tr>
      <w:tr w14:paraId="7620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9" w:type="dxa"/>
            <w:vAlign w:val="top"/>
          </w:tcPr>
          <w:p w14:paraId="50B46D7F">
            <w:pPr>
              <w:rPr>
                <w:rFonts w:ascii="Arial"/>
                <w:color w:val="auto"/>
                <w:sz w:val="21"/>
                <w:highlight w:val="none"/>
              </w:rPr>
            </w:pPr>
          </w:p>
        </w:tc>
        <w:tc>
          <w:tcPr>
            <w:tcW w:w="1154" w:type="dxa"/>
            <w:vAlign w:val="top"/>
          </w:tcPr>
          <w:p w14:paraId="4BB48110">
            <w:pPr>
              <w:rPr>
                <w:rFonts w:ascii="Arial"/>
                <w:color w:val="auto"/>
                <w:sz w:val="21"/>
                <w:highlight w:val="none"/>
              </w:rPr>
            </w:pPr>
          </w:p>
        </w:tc>
        <w:tc>
          <w:tcPr>
            <w:tcW w:w="1154" w:type="dxa"/>
            <w:vAlign w:val="top"/>
          </w:tcPr>
          <w:p w14:paraId="50997BC8">
            <w:pPr>
              <w:rPr>
                <w:rFonts w:ascii="Arial"/>
                <w:color w:val="auto"/>
                <w:sz w:val="21"/>
                <w:highlight w:val="none"/>
              </w:rPr>
            </w:pPr>
          </w:p>
        </w:tc>
        <w:tc>
          <w:tcPr>
            <w:tcW w:w="1154" w:type="dxa"/>
            <w:vAlign w:val="top"/>
          </w:tcPr>
          <w:p w14:paraId="16E39C7B">
            <w:pPr>
              <w:rPr>
                <w:rFonts w:ascii="Arial"/>
                <w:color w:val="auto"/>
                <w:sz w:val="21"/>
                <w:highlight w:val="none"/>
              </w:rPr>
            </w:pPr>
          </w:p>
        </w:tc>
        <w:tc>
          <w:tcPr>
            <w:tcW w:w="4013" w:type="dxa"/>
            <w:vAlign w:val="top"/>
          </w:tcPr>
          <w:p w14:paraId="2B02B57C">
            <w:pPr>
              <w:rPr>
                <w:rFonts w:ascii="Arial"/>
                <w:color w:val="auto"/>
                <w:sz w:val="21"/>
                <w:highlight w:val="none"/>
              </w:rPr>
            </w:pPr>
          </w:p>
        </w:tc>
      </w:tr>
    </w:tbl>
    <w:p w14:paraId="6888981A">
      <w:pPr>
        <w:spacing w:line="252" w:lineRule="auto"/>
        <w:rPr>
          <w:rFonts w:ascii="Arial"/>
          <w:color w:val="auto"/>
          <w:sz w:val="21"/>
          <w:highlight w:val="none"/>
        </w:rPr>
      </w:pPr>
    </w:p>
    <w:p w14:paraId="6C3EBB01">
      <w:pPr>
        <w:spacing w:line="253" w:lineRule="auto"/>
        <w:rPr>
          <w:rFonts w:ascii="Arial"/>
          <w:color w:val="auto"/>
          <w:sz w:val="21"/>
          <w:highlight w:val="none"/>
        </w:rPr>
      </w:pPr>
    </w:p>
    <w:p w14:paraId="20C8D991">
      <w:pPr>
        <w:pStyle w:val="6"/>
        <w:spacing w:before="78" w:line="340" w:lineRule="auto"/>
        <w:ind w:left="259" w:right="339" w:firstLine="2"/>
        <w:rPr>
          <w:color w:val="auto"/>
          <w:sz w:val="24"/>
          <w:szCs w:val="24"/>
          <w:highlight w:val="none"/>
        </w:rPr>
      </w:pPr>
      <w:r>
        <w:rPr>
          <w:color w:val="auto"/>
          <w:sz w:val="24"/>
          <w:szCs w:val="24"/>
          <w:highlight w:val="none"/>
        </w:rPr>
        <w:t>备注：按采购文件要求附以上各岗位人员资格证件</w:t>
      </w:r>
      <w:r>
        <w:rPr>
          <w:color w:val="auto"/>
          <w:spacing w:val="-1"/>
          <w:sz w:val="24"/>
          <w:szCs w:val="24"/>
          <w:highlight w:val="none"/>
        </w:rPr>
        <w:t>等证明材料扫描件，以及供应商</w:t>
      </w:r>
      <w:r>
        <w:rPr>
          <w:color w:val="auto"/>
          <w:sz w:val="24"/>
          <w:szCs w:val="24"/>
          <w:highlight w:val="none"/>
        </w:rPr>
        <w:t>认为需要增加的其他证明材料扫描件，以上扫描件</w:t>
      </w:r>
      <w:r>
        <w:rPr>
          <w:color w:val="auto"/>
          <w:spacing w:val="-1"/>
          <w:sz w:val="24"/>
          <w:szCs w:val="24"/>
          <w:highlight w:val="none"/>
        </w:rPr>
        <w:t>须加盖供应商电子签章。</w:t>
      </w:r>
    </w:p>
    <w:p w14:paraId="0149BEAA">
      <w:pPr>
        <w:spacing w:line="271" w:lineRule="auto"/>
        <w:rPr>
          <w:rFonts w:ascii="Arial"/>
          <w:color w:val="auto"/>
          <w:sz w:val="21"/>
          <w:highlight w:val="none"/>
        </w:rPr>
      </w:pPr>
    </w:p>
    <w:p w14:paraId="14FDF680">
      <w:pPr>
        <w:pStyle w:val="6"/>
        <w:spacing w:before="78" w:line="219" w:lineRule="auto"/>
        <w:ind w:left="435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EC2D521">
      <w:pPr>
        <w:pStyle w:val="6"/>
        <w:spacing w:before="182" w:line="220" w:lineRule="auto"/>
        <w:ind w:left="6780"/>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2F1B1FC5">
      <w:pPr>
        <w:spacing w:line="220" w:lineRule="auto"/>
        <w:rPr>
          <w:color w:val="auto"/>
          <w:sz w:val="24"/>
          <w:szCs w:val="24"/>
          <w:highlight w:val="none"/>
        </w:rPr>
        <w:sectPr>
          <w:headerReference r:id="rId59" w:type="default"/>
          <w:footerReference r:id="rId60" w:type="default"/>
          <w:pgSz w:w="11910" w:h="16840"/>
          <w:pgMar w:top="1015" w:right="1250" w:bottom="911" w:left="1430" w:header="694" w:footer="675" w:gutter="0"/>
          <w:cols w:space="720" w:num="1"/>
        </w:sectPr>
      </w:pPr>
    </w:p>
    <w:p w14:paraId="343B5B03">
      <w:pPr>
        <w:spacing w:line="427" w:lineRule="auto"/>
        <w:rPr>
          <w:rFonts w:ascii="Arial"/>
          <w:color w:val="auto"/>
          <w:sz w:val="21"/>
          <w:highlight w:val="none"/>
        </w:rPr>
      </w:pPr>
    </w:p>
    <w:p w14:paraId="758BE6B4">
      <w:pPr>
        <w:pStyle w:val="6"/>
        <w:spacing w:before="101" w:line="225" w:lineRule="auto"/>
        <w:ind w:left="116"/>
        <w:rPr>
          <w:color w:val="auto"/>
          <w:sz w:val="31"/>
          <w:szCs w:val="31"/>
          <w:highlight w:val="none"/>
        </w:rPr>
      </w:pPr>
      <w:r>
        <w:rPr>
          <w:b/>
          <w:bCs/>
          <w:color w:val="auto"/>
          <w:spacing w:val="7"/>
          <w:sz w:val="31"/>
          <w:szCs w:val="31"/>
          <w:highlight w:val="none"/>
        </w:rPr>
        <w:t>十、项目经理未在其他在施建设工程项目中任职的承诺函</w:t>
      </w:r>
    </w:p>
    <w:p w14:paraId="178CB86E">
      <w:pPr>
        <w:pStyle w:val="6"/>
        <w:spacing w:before="220" w:line="225" w:lineRule="auto"/>
        <w:ind w:left="3319"/>
        <w:rPr>
          <w:color w:val="auto"/>
          <w:sz w:val="31"/>
          <w:szCs w:val="31"/>
          <w:highlight w:val="none"/>
        </w:rPr>
      </w:pPr>
      <w:r>
        <w:rPr>
          <w:b/>
          <w:bCs/>
          <w:color w:val="auto"/>
          <w:spacing w:val="1"/>
          <w:sz w:val="31"/>
          <w:szCs w:val="31"/>
          <w:highlight w:val="none"/>
        </w:rPr>
        <w:t>（格式自拟）</w:t>
      </w:r>
    </w:p>
    <w:p w14:paraId="4ECEC91B">
      <w:pPr>
        <w:spacing w:line="247" w:lineRule="auto"/>
        <w:rPr>
          <w:rFonts w:ascii="Arial"/>
          <w:color w:val="auto"/>
          <w:sz w:val="21"/>
          <w:highlight w:val="none"/>
        </w:rPr>
      </w:pPr>
    </w:p>
    <w:p w14:paraId="3D2EEC72">
      <w:pPr>
        <w:spacing w:line="247" w:lineRule="auto"/>
        <w:rPr>
          <w:rFonts w:ascii="Arial"/>
          <w:color w:val="auto"/>
          <w:sz w:val="21"/>
          <w:highlight w:val="none"/>
        </w:rPr>
      </w:pPr>
    </w:p>
    <w:p w14:paraId="55881288">
      <w:pPr>
        <w:spacing w:line="247" w:lineRule="auto"/>
        <w:rPr>
          <w:rFonts w:ascii="Arial"/>
          <w:color w:val="auto"/>
          <w:sz w:val="21"/>
          <w:highlight w:val="none"/>
        </w:rPr>
      </w:pPr>
    </w:p>
    <w:p w14:paraId="67A39D3B">
      <w:pPr>
        <w:spacing w:line="247" w:lineRule="auto"/>
        <w:rPr>
          <w:rFonts w:ascii="Arial"/>
          <w:color w:val="auto"/>
          <w:sz w:val="21"/>
          <w:highlight w:val="none"/>
        </w:rPr>
      </w:pPr>
    </w:p>
    <w:p w14:paraId="32596452">
      <w:pPr>
        <w:spacing w:line="247" w:lineRule="auto"/>
        <w:rPr>
          <w:rFonts w:ascii="Arial"/>
          <w:color w:val="auto"/>
          <w:sz w:val="21"/>
          <w:highlight w:val="none"/>
        </w:rPr>
      </w:pPr>
    </w:p>
    <w:p w14:paraId="7E235148">
      <w:pPr>
        <w:spacing w:line="247" w:lineRule="auto"/>
        <w:rPr>
          <w:rFonts w:ascii="Arial"/>
          <w:color w:val="auto"/>
          <w:sz w:val="21"/>
          <w:highlight w:val="none"/>
        </w:rPr>
      </w:pPr>
    </w:p>
    <w:p w14:paraId="710C109B">
      <w:pPr>
        <w:spacing w:line="247" w:lineRule="auto"/>
        <w:rPr>
          <w:rFonts w:ascii="Arial"/>
          <w:color w:val="auto"/>
          <w:sz w:val="21"/>
          <w:highlight w:val="none"/>
        </w:rPr>
      </w:pPr>
    </w:p>
    <w:p w14:paraId="17A42F30">
      <w:pPr>
        <w:spacing w:line="247" w:lineRule="auto"/>
        <w:rPr>
          <w:rFonts w:ascii="Arial"/>
          <w:color w:val="auto"/>
          <w:sz w:val="21"/>
          <w:highlight w:val="none"/>
        </w:rPr>
      </w:pPr>
    </w:p>
    <w:p w14:paraId="0589EC04">
      <w:pPr>
        <w:spacing w:line="247" w:lineRule="auto"/>
        <w:rPr>
          <w:rFonts w:ascii="Arial"/>
          <w:color w:val="auto"/>
          <w:sz w:val="21"/>
          <w:highlight w:val="none"/>
        </w:rPr>
      </w:pPr>
    </w:p>
    <w:p w14:paraId="342F25AA">
      <w:pPr>
        <w:spacing w:line="248" w:lineRule="auto"/>
        <w:rPr>
          <w:rFonts w:ascii="Arial"/>
          <w:color w:val="auto"/>
          <w:sz w:val="21"/>
          <w:highlight w:val="none"/>
        </w:rPr>
      </w:pPr>
    </w:p>
    <w:p w14:paraId="566C1793">
      <w:pPr>
        <w:spacing w:line="248" w:lineRule="auto"/>
        <w:rPr>
          <w:rFonts w:ascii="Arial"/>
          <w:color w:val="auto"/>
          <w:sz w:val="21"/>
          <w:highlight w:val="none"/>
        </w:rPr>
      </w:pPr>
    </w:p>
    <w:p w14:paraId="4C3E45BB">
      <w:pPr>
        <w:spacing w:line="248" w:lineRule="auto"/>
        <w:rPr>
          <w:rFonts w:ascii="Arial"/>
          <w:color w:val="auto"/>
          <w:sz w:val="21"/>
          <w:highlight w:val="none"/>
        </w:rPr>
      </w:pPr>
    </w:p>
    <w:p w14:paraId="5FFE1524">
      <w:pPr>
        <w:spacing w:line="248" w:lineRule="auto"/>
        <w:rPr>
          <w:rFonts w:ascii="Arial"/>
          <w:color w:val="auto"/>
          <w:sz w:val="21"/>
          <w:highlight w:val="none"/>
        </w:rPr>
      </w:pPr>
    </w:p>
    <w:p w14:paraId="1872D9F5">
      <w:pPr>
        <w:spacing w:line="248" w:lineRule="auto"/>
        <w:rPr>
          <w:rFonts w:ascii="Arial"/>
          <w:color w:val="auto"/>
          <w:sz w:val="21"/>
          <w:highlight w:val="none"/>
        </w:rPr>
      </w:pPr>
    </w:p>
    <w:p w14:paraId="4E17D21D">
      <w:pPr>
        <w:pStyle w:val="6"/>
        <w:spacing w:before="65" w:line="228" w:lineRule="auto"/>
        <w:ind w:left="4941"/>
        <w:rPr>
          <w:color w:val="auto"/>
          <w:sz w:val="20"/>
          <w:szCs w:val="20"/>
          <w:highlight w:val="none"/>
        </w:rPr>
      </w:pPr>
      <w:r>
        <w:rPr>
          <w:color w:val="auto"/>
          <w:spacing w:val="8"/>
          <w:sz w:val="20"/>
          <w:szCs w:val="20"/>
          <w:highlight w:val="none"/>
        </w:rPr>
        <w:t>供应商名称（电子签章</w:t>
      </w:r>
      <w:r>
        <w:rPr>
          <w:color w:val="auto"/>
          <w:spacing w:val="4"/>
          <w:sz w:val="20"/>
          <w:szCs w:val="20"/>
          <w:highlight w:val="none"/>
        </w:rPr>
        <w:t>）：</w:t>
      </w:r>
    </w:p>
    <w:p w14:paraId="76F67DF0">
      <w:pPr>
        <w:pStyle w:val="6"/>
        <w:spacing w:before="233" w:line="228" w:lineRule="auto"/>
        <w:ind w:left="5186"/>
        <w:rPr>
          <w:color w:val="auto"/>
          <w:sz w:val="20"/>
          <w:szCs w:val="20"/>
          <w:highlight w:val="none"/>
        </w:rPr>
      </w:pPr>
      <w:r>
        <w:rPr>
          <w:color w:val="auto"/>
          <w:spacing w:val="-6"/>
          <w:sz w:val="20"/>
          <w:szCs w:val="20"/>
          <w:highlight w:val="none"/>
        </w:rPr>
        <w:t>日期：</w:t>
      </w:r>
      <w:r>
        <w:rPr>
          <w:color w:val="auto"/>
          <w:spacing w:val="17"/>
          <w:sz w:val="20"/>
          <w:szCs w:val="20"/>
          <w:highlight w:val="none"/>
        </w:rPr>
        <w:t xml:space="preserve">  </w:t>
      </w:r>
      <w:r>
        <w:rPr>
          <w:color w:val="auto"/>
          <w:spacing w:val="-6"/>
          <w:sz w:val="20"/>
          <w:szCs w:val="20"/>
          <w:highlight w:val="none"/>
        </w:rPr>
        <w:t>年</w:t>
      </w:r>
      <w:r>
        <w:rPr>
          <w:color w:val="auto"/>
          <w:spacing w:val="12"/>
          <w:sz w:val="20"/>
          <w:szCs w:val="20"/>
          <w:highlight w:val="none"/>
        </w:rPr>
        <w:t xml:space="preserve">  </w:t>
      </w:r>
      <w:r>
        <w:rPr>
          <w:color w:val="auto"/>
          <w:spacing w:val="-6"/>
          <w:sz w:val="20"/>
          <w:szCs w:val="20"/>
          <w:highlight w:val="none"/>
        </w:rPr>
        <w:t>月</w:t>
      </w:r>
      <w:r>
        <w:rPr>
          <w:color w:val="auto"/>
          <w:spacing w:val="20"/>
          <w:sz w:val="20"/>
          <w:szCs w:val="20"/>
          <w:highlight w:val="none"/>
        </w:rPr>
        <w:t xml:space="preserve">   </w:t>
      </w:r>
      <w:r>
        <w:rPr>
          <w:color w:val="auto"/>
          <w:spacing w:val="-6"/>
          <w:sz w:val="20"/>
          <w:szCs w:val="20"/>
          <w:highlight w:val="none"/>
        </w:rPr>
        <w:t>日</w:t>
      </w:r>
    </w:p>
    <w:p w14:paraId="38CFF9A2">
      <w:pPr>
        <w:spacing w:line="228" w:lineRule="auto"/>
        <w:rPr>
          <w:color w:val="auto"/>
          <w:sz w:val="20"/>
          <w:szCs w:val="20"/>
          <w:highlight w:val="none"/>
        </w:rPr>
        <w:sectPr>
          <w:headerReference r:id="rId61" w:type="default"/>
          <w:footerReference r:id="rId62" w:type="default"/>
          <w:pgSz w:w="11910" w:h="16840"/>
          <w:pgMar w:top="1015" w:right="1718" w:bottom="911" w:left="1786" w:header="694" w:footer="675" w:gutter="0"/>
          <w:cols w:space="720" w:num="1"/>
        </w:sectPr>
      </w:pPr>
    </w:p>
    <w:p w14:paraId="328A43E3">
      <w:pPr>
        <w:spacing w:line="348" w:lineRule="auto"/>
        <w:rPr>
          <w:rFonts w:ascii="Arial"/>
          <w:color w:val="auto"/>
          <w:sz w:val="21"/>
          <w:highlight w:val="none"/>
        </w:rPr>
      </w:pPr>
    </w:p>
    <w:p w14:paraId="40AC11DF">
      <w:pPr>
        <w:pStyle w:val="6"/>
        <w:spacing w:before="114" w:line="225" w:lineRule="auto"/>
        <w:jc w:val="right"/>
        <w:rPr>
          <w:color w:val="auto"/>
          <w:sz w:val="35"/>
          <w:szCs w:val="35"/>
          <w:highlight w:val="none"/>
        </w:rPr>
      </w:pPr>
      <w:r>
        <w:rPr>
          <w:b/>
          <w:bCs/>
          <w:color w:val="auto"/>
          <w:spacing w:val="7"/>
          <w:sz w:val="35"/>
          <w:szCs w:val="35"/>
          <w:highlight w:val="none"/>
        </w:rPr>
        <w:t>十一、安全员未在其他在施建设工程项目中任专职</w:t>
      </w:r>
      <w:r>
        <w:rPr>
          <w:b/>
          <w:bCs/>
          <w:color w:val="auto"/>
          <w:spacing w:val="6"/>
          <w:sz w:val="35"/>
          <w:szCs w:val="35"/>
          <w:highlight w:val="none"/>
        </w:rPr>
        <w:t>安全</w:t>
      </w:r>
    </w:p>
    <w:p w14:paraId="3AD4D265">
      <w:pPr>
        <w:pStyle w:val="6"/>
        <w:spacing w:before="131" w:line="225" w:lineRule="auto"/>
        <w:ind w:left="2359"/>
        <w:rPr>
          <w:color w:val="auto"/>
          <w:sz w:val="35"/>
          <w:szCs w:val="35"/>
          <w:highlight w:val="none"/>
        </w:rPr>
      </w:pPr>
      <w:r>
        <w:rPr>
          <w:b/>
          <w:bCs/>
          <w:color w:val="auto"/>
          <w:spacing w:val="3"/>
          <w:sz w:val="35"/>
          <w:szCs w:val="35"/>
          <w:highlight w:val="none"/>
        </w:rPr>
        <w:t>员的承诺函（格式自拟）</w:t>
      </w:r>
    </w:p>
    <w:p w14:paraId="42771E6F">
      <w:pPr>
        <w:spacing w:line="249" w:lineRule="auto"/>
        <w:rPr>
          <w:rFonts w:ascii="Arial"/>
          <w:color w:val="auto"/>
          <w:sz w:val="21"/>
          <w:highlight w:val="none"/>
        </w:rPr>
      </w:pPr>
    </w:p>
    <w:p w14:paraId="3E49CA99">
      <w:pPr>
        <w:spacing w:line="250" w:lineRule="auto"/>
        <w:rPr>
          <w:rFonts w:ascii="Arial"/>
          <w:color w:val="auto"/>
          <w:sz w:val="21"/>
          <w:highlight w:val="none"/>
        </w:rPr>
      </w:pPr>
    </w:p>
    <w:p w14:paraId="4A6A6E3A">
      <w:pPr>
        <w:spacing w:line="250" w:lineRule="auto"/>
        <w:rPr>
          <w:rFonts w:ascii="Arial"/>
          <w:color w:val="auto"/>
          <w:sz w:val="21"/>
          <w:highlight w:val="none"/>
        </w:rPr>
      </w:pPr>
    </w:p>
    <w:p w14:paraId="4315F52B">
      <w:pPr>
        <w:spacing w:line="250" w:lineRule="auto"/>
        <w:rPr>
          <w:rFonts w:ascii="Arial"/>
          <w:color w:val="auto"/>
          <w:sz w:val="21"/>
          <w:highlight w:val="none"/>
        </w:rPr>
      </w:pPr>
    </w:p>
    <w:p w14:paraId="2F39C5D6">
      <w:pPr>
        <w:spacing w:line="250" w:lineRule="auto"/>
        <w:rPr>
          <w:rFonts w:ascii="Arial"/>
          <w:color w:val="auto"/>
          <w:sz w:val="21"/>
          <w:highlight w:val="none"/>
        </w:rPr>
      </w:pPr>
    </w:p>
    <w:p w14:paraId="30CFB9D7">
      <w:pPr>
        <w:spacing w:line="250" w:lineRule="auto"/>
        <w:rPr>
          <w:rFonts w:ascii="Arial"/>
          <w:color w:val="auto"/>
          <w:sz w:val="21"/>
          <w:highlight w:val="none"/>
        </w:rPr>
      </w:pPr>
    </w:p>
    <w:p w14:paraId="4364CF1E">
      <w:pPr>
        <w:spacing w:line="250" w:lineRule="auto"/>
        <w:rPr>
          <w:rFonts w:ascii="Arial"/>
          <w:color w:val="auto"/>
          <w:sz w:val="21"/>
          <w:highlight w:val="none"/>
        </w:rPr>
      </w:pPr>
    </w:p>
    <w:p w14:paraId="209CFBD7">
      <w:pPr>
        <w:spacing w:line="250" w:lineRule="auto"/>
        <w:rPr>
          <w:rFonts w:ascii="Arial"/>
          <w:color w:val="auto"/>
          <w:sz w:val="21"/>
          <w:highlight w:val="none"/>
        </w:rPr>
      </w:pPr>
    </w:p>
    <w:p w14:paraId="47C83EAB">
      <w:pPr>
        <w:spacing w:line="250" w:lineRule="auto"/>
        <w:rPr>
          <w:rFonts w:ascii="Arial"/>
          <w:color w:val="auto"/>
          <w:sz w:val="21"/>
          <w:highlight w:val="none"/>
        </w:rPr>
      </w:pPr>
    </w:p>
    <w:p w14:paraId="2E311E00">
      <w:pPr>
        <w:spacing w:line="250" w:lineRule="auto"/>
        <w:rPr>
          <w:rFonts w:ascii="Arial"/>
          <w:color w:val="auto"/>
          <w:sz w:val="21"/>
          <w:highlight w:val="none"/>
        </w:rPr>
      </w:pPr>
    </w:p>
    <w:p w14:paraId="5AD0736F">
      <w:pPr>
        <w:spacing w:line="250" w:lineRule="auto"/>
        <w:rPr>
          <w:rFonts w:ascii="Arial"/>
          <w:color w:val="auto"/>
          <w:sz w:val="21"/>
          <w:highlight w:val="none"/>
        </w:rPr>
      </w:pPr>
    </w:p>
    <w:p w14:paraId="0DF696B4">
      <w:pPr>
        <w:spacing w:line="250" w:lineRule="auto"/>
        <w:rPr>
          <w:rFonts w:ascii="Arial"/>
          <w:color w:val="auto"/>
          <w:sz w:val="21"/>
          <w:highlight w:val="none"/>
        </w:rPr>
      </w:pPr>
    </w:p>
    <w:p w14:paraId="171984FF">
      <w:pPr>
        <w:spacing w:line="250" w:lineRule="auto"/>
        <w:rPr>
          <w:rFonts w:ascii="Arial"/>
          <w:color w:val="auto"/>
          <w:sz w:val="21"/>
          <w:highlight w:val="none"/>
        </w:rPr>
      </w:pPr>
    </w:p>
    <w:p w14:paraId="4F6E497F">
      <w:pPr>
        <w:pStyle w:val="6"/>
        <w:spacing w:before="65" w:line="228" w:lineRule="auto"/>
        <w:ind w:left="5003"/>
        <w:rPr>
          <w:color w:val="auto"/>
          <w:sz w:val="20"/>
          <w:szCs w:val="20"/>
          <w:highlight w:val="none"/>
        </w:rPr>
      </w:pPr>
      <w:r>
        <w:rPr>
          <w:color w:val="auto"/>
          <w:spacing w:val="8"/>
          <w:sz w:val="20"/>
          <w:szCs w:val="20"/>
          <w:highlight w:val="none"/>
        </w:rPr>
        <w:t>供应商名称（电子签章</w:t>
      </w:r>
      <w:r>
        <w:rPr>
          <w:color w:val="auto"/>
          <w:spacing w:val="4"/>
          <w:sz w:val="20"/>
          <w:szCs w:val="20"/>
          <w:highlight w:val="none"/>
        </w:rPr>
        <w:t>）：</w:t>
      </w:r>
    </w:p>
    <w:p w14:paraId="0EA31F9A">
      <w:pPr>
        <w:pStyle w:val="6"/>
        <w:spacing w:before="233" w:line="228" w:lineRule="auto"/>
        <w:ind w:left="5248"/>
        <w:rPr>
          <w:color w:val="auto"/>
          <w:sz w:val="20"/>
          <w:szCs w:val="20"/>
          <w:highlight w:val="none"/>
        </w:rPr>
      </w:pPr>
      <w:r>
        <w:rPr>
          <w:color w:val="auto"/>
          <w:spacing w:val="-6"/>
          <w:sz w:val="20"/>
          <w:szCs w:val="20"/>
          <w:highlight w:val="none"/>
        </w:rPr>
        <w:t>日期：</w:t>
      </w:r>
      <w:r>
        <w:rPr>
          <w:color w:val="auto"/>
          <w:spacing w:val="17"/>
          <w:sz w:val="20"/>
          <w:szCs w:val="20"/>
          <w:highlight w:val="none"/>
        </w:rPr>
        <w:t xml:space="preserve">  </w:t>
      </w:r>
      <w:r>
        <w:rPr>
          <w:color w:val="auto"/>
          <w:spacing w:val="-6"/>
          <w:sz w:val="20"/>
          <w:szCs w:val="20"/>
          <w:highlight w:val="none"/>
        </w:rPr>
        <w:t>年</w:t>
      </w:r>
      <w:r>
        <w:rPr>
          <w:color w:val="auto"/>
          <w:spacing w:val="12"/>
          <w:sz w:val="20"/>
          <w:szCs w:val="20"/>
          <w:highlight w:val="none"/>
        </w:rPr>
        <w:t xml:space="preserve">  </w:t>
      </w:r>
      <w:r>
        <w:rPr>
          <w:color w:val="auto"/>
          <w:spacing w:val="-6"/>
          <w:sz w:val="20"/>
          <w:szCs w:val="20"/>
          <w:highlight w:val="none"/>
        </w:rPr>
        <w:t>月</w:t>
      </w:r>
      <w:r>
        <w:rPr>
          <w:color w:val="auto"/>
          <w:spacing w:val="20"/>
          <w:sz w:val="20"/>
          <w:szCs w:val="20"/>
          <w:highlight w:val="none"/>
        </w:rPr>
        <w:t xml:space="preserve">   </w:t>
      </w:r>
      <w:r>
        <w:rPr>
          <w:color w:val="auto"/>
          <w:spacing w:val="-6"/>
          <w:sz w:val="20"/>
          <w:szCs w:val="20"/>
          <w:highlight w:val="none"/>
        </w:rPr>
        <w:t>日</w:t>
      </w:r>
    </w:p>
    <w:p w14:paraId="327783CF">
      <w:pPr>
        <w:spacing w:line="228" w:lineRule="auto"/>
        <w:rPr>
          <w:color w:val="auto"/>
          <w:sz w:val="20"/>
          <w:szCs w:val="20"/>
          <w:highlight w:val="none"/>
        </w:rPr>
        <w:sectPr>
          <w:headerReference r:id="rId63" w:type="default"/>
          <w:footerReference r:id="rId64" w:type="default"/>
          <w:pgSz w:w="11910" w:h="16840"/>
          <w:pgMar w:top="1015" w:right="1530" w:bottom="911" w:left="1724" w:header="694" w:footer="675" w:gutter="0"/>
          <w:cols w:space="720" w:num="1"/>
        </w:sectPr>
      </w:pPr>
    </w:p>
    <w:p w14:paraId="2187579F">
      <w:pPr>
        <w:spacing w:line="347" w:lineRule="auto"/>
        <w:rPr>
          <w:rFonts w:ascii="Arial"/>
          <w:color w:val="auto"/>
          <w:sz w:val="21"/>
          <w:highlight w:val="none"/>
        </w:rPr>
      </w:pPr>
    </w:p>
    <w:p w14:paraId="1814D748">
      <w:pPr>
        <w:pStyle w:val="6"/>
        <w:spacing w:before="114" w:line="225" w:lineRule="auto"/>
        <w:ind w:left="492"/>
        <w:rPr>
          <w:color w:val="auto"/>
          <w:sz w:val="35"/>
          <w:szCs w:val="35"/>
          <w:highlight w:val="none"/>
        </w:rPr>
      </w:pPr>
      <w:r>
        <w:rPr>
          <w:b/>
          <w:bCs/>
          <w:color w:val="auto"/>
          <w:spacing w:val="6"/>
          <w:sz w:val="35"/>
          <w:szCs w:val="35"/>
          <w:highlight w:val="none"/>
        </w:rPr>
        <w:t>十二</w:t>
      </w:r>
      <w:r>
        <w:rPr>
          <w:color w:val="auto"/>
          <w:spacing w:val="6"/>
          <w:sz w:val="35"/>
          <w:szCs w:val="35"/>
          <w:highlight w:val="none"/>
        </w:rPr>
        <w:t xml:space="preserve"> </w:t>
      </w:r>
      <w:r>
        <w:rPr>
          <w:b/>
          <w:bCs/>
          <w:color w:val="auto"/>
          <w:spacing w:val="6"/>
          <w:sz w:val="35"/>
          <w:szCs w:val="35"/>
          <w:highlight w:val="none"/>
        </w:rPr>
        <w:t>、农民工工资保证金的交纳与使用的承诺书</w:t>
      </w:r>
    </w:p>
    <w:p w14:paraId="21FE022A">
      <w:pPr>
        <w:spacing w:line="417" w:lineRule="auto"/>
        <w:rPr>
          <w:rFonts w:ascii="Arial"/>
          <w:color w:val="auto"/>
          <w:sz w:val="21"/>
          <w:highlight w:val="none"/>
        </w:rPr>
      </w:pPr>
    </w:p>
    <w:sdt>
      <w:sdtPr>
        <w:rPr>
          <w:rFonts w:ascii="宋体" w:hAnsi="宋体" w:eastAsia="宋体" w:cs="宋体"/>
          <w:color w:val="auto"/>
          <w:sz w:val="24"/>
          <w:szCs w:val="24"/>
          <w:highlight w:val="none"/>
        </w:rPr>
        <w:id w:val="147464362"/>
        <w:docPartObj>
          <w:docPartGallery w:val="Table of Contents"/>
          <w:docPartUnique/>
        </w:docPartObj>
      </w:sdtPr>
      <w:sdtEndPr>
        <w:rPr>
          <w:rFonts w:ascii="宋体" w:hAnsi="宋体" w:eastAsia="宋体" w:cs="宋体"/>
          <w:color w:val="auto"/>
          <w:sz w:val="24"/>
          <w:szCs w:val="24"/>
          <w:highlight w:val="none"/>
        </w:rPr>
      </w:sdtEndPr>
      <w:sdtContent>
        <w:p w14:paraId="7574A456">
          <w:pPr>
            <w:pStyle w:val="6"/>
            <w:spacing w:before="78" w:line="219" w:lineRule="auto"/>
            <w:ind w:left="6"/>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4F870364">
          <w:pPr>
            <w:pStyle w:val="6"/>
            <w:spacing w:before="154" w:line="220" w:lineRule="auto"/>
            <w:ind w:right="12"/>
            <w:jc w:val="right"/>
            <w:rPr>
              <w:color w:val="auto"/>
              <w:sz w:val="24"/>
              <w:szCs w:val="24"/>
              <w:highlight w:val="none"/>
            </w:rPr>
          </w:pPr>
          <w:r>
            <w:rPr>
              <w:color w:val="auto"/>
              <w:spacing w:val="2"/>
              <w:sz w:val="24"/>
              <w:szCs w:val="24"/>
              <w:highlight w:val="none"/>
            </w:rPr>
            <w:t>根据《关于建立交通行业农民工工资保证金制度的通知》（桂劳社发﹝2007﹞</w:t>
          </w:r>
        </w:p>
      </w:sdtContent>
    </w:sdt>
    <w:p w14:paraId="4795C3CA">
      <w:pPr>
        <w:pStyle w:val="6"/>
        <w:spacing w:before="157" w:line="338" w:lineRule="auto"/>
        <w:ind w:left="9" w:right="10" w:firstLine="14"/>
        <w:jc w:val="both"/>
        <w:rPr>
          <w:color w:val="auto"/>
          <w:sz w:val="24"/>
          <w:szCs w:val="24"/>
          <w:highlight w:val="none"/>
        </w:rPr>
      </w:pPr>
      <w:r>
        <w:rPr>
          <w:color w:val="auto"/>
          <w:spacing w:val="-3"/>
          <w:sz w:val="24"/>
          <w:szCs w:val="24"/>
          <w:highlight w:val="none"/>
        </w:rPr>
        <w:t>147</w:t>
      </w:r>
      <w:r>
        <w:rPr>
          <w:color w:val="auto"/>
          <w:spacing w:val="-45"/>
          <w:sz w:val="24"/>
          <w:szCs w:val="24"/>
          <w:highlight w:val="none"/>
        </w:rPr>
        <w:t xml:space="preserve"> </w:t>
      </w:r>
      <w:r>
        <w:rPr>
          <w:color w:val="auto"/>
          <w:spacing w:val="-3"/>
          <w:sz w:val="24"/>
          <w:szCs w:val="24"/>
          <w:highlight w:val="none"/>
        </w:rPr>
        <w:t>号）、《关于明确农民工工资保证金制度有关问题</w:t>
      </w:r>
      <w:r>
        <w:rPr>
          <w:color w:val="auto"/>
          <w:spacing w:val="-4"/>
          <w:sz w:val="24"/>
          <w:szCs w:val="24"/>
          <w:highlight w:val="none"/>
        </w:rPr>
        <w:t>的通知》（桂薪联发﹝2016﹞</w:t>
      </w:r>
      <w:r>
        <w:rPr>
          <w:color w:val="auto"/>
          <w:sz w:val="24"/>
          <w:szCs w:val="24"/>
          <w:highlight w:val="none"/>
        </w:rPr>
        <w:t xml:space="preserve"> </w:t>
      </w:r>
      <w:r>
        <w:rPr>
          <w:color w:val="auto"/>
          <w:spacing w:val="-2"/>
          <w:sz w:val="24"/>
          <w:szCs w:val="24"/>
          <w:highlight w:val="none"/>
        </w:rPr>
        <w:t>2</w:t>
      </w:r>
      <w:r>
        <w:rPr>
          <w:color w:val="auto"/>
          <w:spacing w:val="-45"/>
          <w:sz w:val="24"/>
          <w:szCs w:val="24"/>
          <w:highlight w:val="none"/>
        </w:rPr>
        <w:t xml:space="preserve"> </w:t>
      </w:r>
      <w:r>
        <w:rPr>
          <w:color w:val="auto"/>
          <w:spacing w:val="-2"/>
          <w:sz w:val="24"/>
          <w:szCs w:val="24"/>
          <w:highlight w:val="none"/>
        </w:rPr>
        <w:t>号</w:t>
      </w:r>
      <w:r>
        <w:rPr>
          <w:color w:val="auto"/>
          <w:spacing w:val="-14"/>
          <w:sz w:val="24"/>
          <w:szCs w:val="24"/>
          <w:highlight w:val="none"/>
        </w:rPr>
        <w:t>），</w:t>
      </w:r>
      <w:r>
        <w:rPr>
          <w:color w:val="auto"/>
          <w:spacing w:val="-2"/>
          <w:sz w:val="24"/>
          <w:szCs w:val="24"/>
          <w:highlight w:val="none"/>
        </w:rPr>
        <w:t>在</w:t>
      </w:r>
      <w:r>
        <w:rPr>
          <w:color w:val="auto"/>
          <w:spacing w:val="14"/>
          <w:sz w:val="24"/>
          <w:szCs w:val="24"/>
          <w:highlight w:val="none"/>
          <w:u w:val="single" w:color="auto"/>
        </w:rPr>
        <w:t xml:space="preserve">       </w:t>
      </w:r>
      <w:r>
        <w:rPr>
          <w:color w:val="auto"/>
          <w:spacing w:val="-2"/>
          <w:sz w:val="24"/>
          <w:szCs w:val="24"/>
          <w:highlight w:val="none"/>
          <w:u w:val="single" w:color="auto"/>
        </w:rPr>
        <w:t>（项目名称）</w:t>
      </w:r>
      <w:r>
        <w:rPr>
          <w:color w:val="auto"/>
          <w:spacing w:val="-2"/>
          <w:sz w:val="24"/>
          <w:szCs w:val="24"/>
          <w:highlight w:val="none"/>
        </w:rPr>
        <w:t>施工的竞标中，我单位对</w:t>
      </w:r>
      <w:r>
        <w:rPr>
          <w:color w:val="auto"/>
          <w:spacing w:val="-3"/>
          <w:sz w:val="24"/>
          <w:szCs w:val="24"/>
          <w:highlight w:val="none"/>
        </w:rPr>
        <w:t>农民工工资的支付作出以下郑重承诺：</w:t>
      </w:r>
    </w:p>
    <w:p w14:paraId="3944F2D9">
      <w:pPr>
        <w:pStyle w:val="6"/>
        <w:spacing w:before="2" w:line="278" w:lineRule="auto"/>
        <w:ind w:left="10" w:firstLine="487"/>
        <w:rPr>
          <w:color w:val="auto"/>
          <w:sz w:val="24"/>
          <w:szCs w:val="24"/>
          <w:highlight w:val="none"/>
        </w:rPr>
      </w:pPr>
      <w:r>
        <w:rPr>
          <w:color w:val="auto"/>
          <w:spacing w:val="-2"/>
          <w:sz w:val="24"/>
          <w:szCs w:val="24"/>
          <w:highlight w:val="none"/>
        </w:rPr>
        <w:t>（一）我单位在本项目响应文件递交截止时间</w:t>
      </w:r>
      <w:r>
        <w:rPr>
          <w:color w:val="auto"/>
          <w:spacing w:val="-3"/>
          <w:sz w:val="24"/>
          <w:szCs w:val="24"/>
          <w:highlight w:val="none"/>
          <w:u w:val="single" w:color="auto"/>
        </w:rPr>
        <w:t xml:space="preserve">      年    月</w:t>
      </w:r>
      <w:r>
        <w:rPr>
          <w:color w:val="auto"/>
          <w:spacing w:val="17"/>
          <w:sz w:val="24"/>
          <w:szCs w:val="24"/>
          <w:highlight w:val="none"/>
          <w:u w:val="single" w:color="auto"/>
        </w:rPr>
        <w:t xml:space="preserve">   </w:t>
      </w:r>
      <w:r>
        <w:rPr>
          <w:color w:val="auto"/>
          <w:spacing w:val="-3"/>
          <w:sz w:val="24"/>
          <w:szCs w:val="24"/>
          <w:highlight w:val="none"/>
          <w:u w:val="single" w:color="auto"/>
        </w:rPr>
        <w:t>日</w:t>
      </w:r>
      <w:r>
        <w:rPr>
          <w:color w:val="auto"/>
          <w:spacing w:val="-3"/>
          <w:sz w:val="24"/>
          <w:szCs w:val="24"/>
          <w:highlight w:val="none"/>
        </w:rPr>
        <w:t>（开标日）</w:t>
      </w:r>
      <w:r>
        <w:rPr>
          <w:color w:val="auto"/>
          <w:spacing w:val="-1"/>
          <w:sz w:val="24"/>
          <w:szCs w:val="24"/>
          <w:highlight w:val="none"/>
        </w:rPr>
        <w:t>前所承建的工程项目，不存在拖欠或克扣农民工工资的行为。</w:t>
      </w:r>
    </w:p>
    <w:p w14:paraId="5C5E1777">
      <w:pPr>
        <w:pStyle w:val="6"/>
        <w:spacing w:before="152" w:line="315" w:lineRule="auto"/>
        <w:ind w:left="5" w:right="10" w:firstLine="492"/>
        <w:rPr>
          <w:color w:val="auto"/>
          <w:sz w:val="24"/>
          <w:szCs w:val="24"/>
          <w:highlight w:val="none"/>
        </w:rPr>
      </w:pPr>
      <w:r>
        <w:rPr>
          <w:color w:val="auto"/>
          <w:spacing w:val="2"/>
          <w:sz w:val="24"/>
          <w:szCs w:val="24"/>
          <w:highlight w:val="none"/>
        </w:rPr>
        <w:t>（二）竞标成交后，我单位同意在签订合同后在工程项目所在地商业银行</w:t>
      </w:r>
      <w:r>
        <w:rPr>
          <w:color w:val="auto"/>
          <w:spacing w:val="1"/>
          <w:sz w:val="24"/>
          <w:szCs w:val="24"/>
          <w:highlight w:val="none"/>
        </w:rPr>
        <w:t>开设</w:t>
      </w:r>
      <w:r>
        <w:rPr>
          <w:color w:val="auto"/>
          <w:spacing w:val="2"/>
          <w:sz w:val="24"/>
          <w:szCs w:val="24"/>
          <w:highlight w:val="none"/>
        </w:rPr>
        <w:t>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w:t>
      </w:r>
      <w:r>
        <w:rPr>
          <w:color w:val="auto"/>
          <w:spacing w:val="-1"/>
          <w:sz w:val="24"/>
          <w:szCs w:val="24"/>
          <w:highlight w:val="none"/>
        </w:rPr>
        <w:t>所在地具有管辖权的人力资源社会保障部门备案。</w:t>
      </w:r>
    </w:p>
    <w:p w14:paraId="12DA00FD">
      <w:pPr>
        <w:pStyle w:val="6"/>
        <w:spacing w:before="153" w:line="279" w:lineRule="auto"/>
        <w:ind w:left="8" w:right="10" w:firstLine="489"/>
        <w:rPr>
          <w:color w:val="auto"/>
          <w:sz w:val="24"/>
          <w:szCs w:val="24"/>
          <w:highlight w:val="none"/>
        </w:rPr>
      </w:pPr>
      <w:r>
        <w:rPr>
          <w:color w:val="auto"/>
          <w:spacing w:val="2"/>
          <w:sz w:val="24"/>
          <w:szCs w:val="24"/>
          <w:highlight w:val="none"/>
        </w:rPr>
        <w:t>（三）在项目实施过程中，若出现成交价与结算价不一致时，以实际结算</w:t>
      </w:r>
      <w:r>
        <w:rPr>
          <w:color w:val="auto"/>
          <w:spacing w:val="1"/>
          <w:sz w:val="24"/>
          <w:szCs w:val="24"/>
          <w:highlight w:val="none"/>
        </w:rPr>
        <w:t>金额</w:t>
      </w:r>
      <w:r>
        <w:rPr>
          <w:color w:val="auto"/>
          <w:spacing w:val="-1"/>
          <w:sz w:val="24"/>
          <w:szCs w:val="24"/>
          <w:highlight w:val="none"/>
        </w:rPr>
        <w:t>按采购文件规定的计算额度存入农民工工资保证金。</w:t>
      </w:r>
    </w:p>
    <w:p w14:paraId="514FE936">
      <w:pPr>
        <w:pStyle w:val="6"/>
        <w:spacing w:before="156" w:line="309" w:lineRule="auto"/>
        <w:ind w:left="8" w:right="10" w:firstLine="489"/>
        <w:rPr>
          <w:color w:val="auto"/>
          <w:sz w:val="24"/>
          <w:szCs w:val="24"/>
          <w:highlight w:val="none"/>
        </w:rPr>
      </w:pPr>
      <w:r>
        <w:rPr>
          <w:color w:val="auto"/>
          <w:spacing w:val="2"/>
          <w:sz w:val="24"/>
          <w:szCs w:val="24"/>
          <w:highlight w:val="none"/>
        </w:rPr>
        <w:t>（四）我单位向建设单位承诺依法足额支付农民工工资，一旦我单位（包</w:t>
      </w:r>
      <w:r>
        <w:rPr>
          <w:color w:val="auto"/>
          <w:spacing w:val="1"/>
          <w:sz w:val="24"/>
          <w:szCs w:val="24"/>
          <w:highlight w:val="none"/>
        </w:rPr>
        <w:t>含我</w:t>
      </w:r>
      <w:r>
        <w:rPr>
          <w:color w:val="auto"/>
          <w:spacing w:val="-1"/>
          <w:sz w:val="24"/>
          <w:szCs w:val="24"/>
          <w:highlight w:val="none"/>
        </w:rPr>
        <w:t>单位的分包商）承建的</w:t>
      </w:r>
      <w:r>
        <w:rPr>
          <w:color w:val="auto"/>
          <w:spacing w:val="-1"/>
          <w:sz w:val="24"/>
          <w:szCs w:val="24"/>
          <w:highlight w:val="none"/>
          <w:u w:val="single" w:color="auto"/>
        </w:rPr>
        <w:t xml:space="preserve">      （项目名称）     </w:t>
      </w:r>
      <w:r>
        <w:rPr>
          <w:color w:val="auto"/>
          <w:spacing w:val="-111"/>
          <w:sz w:val="24"/>
          <w:szCs w:val="24"/>
          <w:highlight w:val="none"/>
        </w:rPr>
        <w:t xml:space="preserve"> </w:t>
      </w:r>
      <w:r>
        <w:rPr>
          <w:color w:val="auto"/>
          <w:spacing w:val="-1"/>
          <w:sz w:val="24"/>
          <w:szCs w:val="24"/>
          <w:highlight w:val="none"/>
        </w:rPr>
        <w:t>施工出现</w:t>
      </w:r>
      <w:r>
        <w:rPr>
          <w:color w:val="auto"/>
          <w:spacing w:val="-2"/>
          <w:sz w:val="24"/>
          <w:szCs w:val="24"/>
          <w:highlight w:val="none"/>
        </w:rPr>
        <w:t>拖欠农民工工资情况的，</w:t>
      </w:r>
      <w:r>
        <w:rPr>
          <w:color w:val="auto"/>
          <w:spacing w:val="2"/>
          <w:sz w:val="24"/>
          <w:szCs w:val="24"/>
          <w:highlight w:val="none"/>
        </w:rPr>
        <w:t>可由劳动保障、交通主管部门（或授权机构）及建设单位根据相关规定从其农民工</w:t>
      </w:r>
      <w:r>
        <w:rPr>
          <w:color w:val="auto"/>
          <w:spacing w:val="-2"/>
          <w:sz w:val="24"/>
          <w:szCs w:val="24"/>
          <w:highlight w:val="none"/>
        </w:rPr>
        <w:t>工资保证金中先予支取。</w:t>
      </w:r>
    </w:p>
    <w:p w14:paraId="518F88A5">
      <w:pPr>
        <w:pStyle w:val="6"/>
        <w:spacing w:before="150" w:line="315" w:lineRule="auto"/>
        <w:ind w:right="10" w:firstLine="529"/>
        <w:rPr>
          <w:color w:val="auto"/>
          <w:sz w:val="24"/>
          <w:szCs w:val="24"/>
          <w:highlight w:val="none"/>
        </w:rPr>
      </w:pPr>
      <w:r>
        <w:rPr>
          <w:color w:val="auto"/>
          <w:spacing w:val="-6"/>
          <w:sz w:val="24"/>
          <w:szCs w:val="24"/>
          <w:highlight w:val="none"/>
        </w:rPr>
        <w:t>（五）其它未尽事宜按《关于建立交通行业农民工工资保证金制度的通知》（桂</w:t>
      </w:r>
      <w:r>
        <w:rPr>
          <w:color w:val="auto"/>
          <w:spacing w:val="-3"/>
          <w:sz w:val="24"/>
          <w:szCs w:val="24"/>
          <w:highlight w:val="none"/>
        </w:rPr>
        <w:t>劳社发﹝2007﹞</w:t>
      </w:r>
      <w:r>
        <w:rPr>
          <w:color w:val="auto"/>
          <w:spacing w:val="-93"/>
          <w:sz w:val="24"/>
          <w:szCs w:val="24"/>
          <w:highlight w:val="none"/>
        </w:rPr>
        <w:t xml:space="preserve"> </w:t>
      </w:r>
      <w:r>
        <w:rPr>
          <w:color w:val="auto"/>
          <w:spacing w:val="-3"/>
          <w:sz w:val="24"/>
          <w:szCs w:val="24"/>
          <w:highlight w:val="none"/>
        </w:rPr>
        <w:t>147</w:t>
      </w:r>
      <w:r>
        <w:rPr>
          <w:color w:val="auto"/>
          <w:spacing w:val="-45"/>
          <w:sz w:val="24"/>
          <w:szCs w:val="24"/>
          <w:highlight w:val="none"/>
        </w:rPr>
        <w:t xml:space="preserve"> </w:t>
      </w:r>
      <w:r>
        <w:rPr>
          <w:color w:val="auto"/>
          <w:spacing w:val="-3"/>
          <w:sz w:val="24"/>
          <w:szCs w:val="24"/>
          <w:highlight w:val="none"/>
        </w:rPr>
        <w:t>号）、《关于明确农民工</w:t>
      </w:r>
      <w:r>
        <w:rPr>
          <w:color w:val="auto"/>
          <w:spacing w:val="-4"/>
          <w:sz w:val="24"/>
          <w:szCs w:val="24"/>
          <w:highlight w:val="none"/>
        </w:rPr>
        <w:t>工资保证金制度有关问题的通知》（桂</w:t>
      </w:r>
      <w:r>
        <w:rPr>
          <w:color w:val="auto"/>
          <w:spacing w:val="-3"/>
          <w:sz w:val="24"/>
          <w:szCs w:val="24"/>
          <w:highlight w:val="none"/>
        </w:rPr>
        <w:t>薪联发﹝2016﹞2</w:t>
      </w:r>
      <w:r>
        <w:rPr>
          <w:color w:val="auto"/>
          <w:spacing w:val="-38"/>
          <w:sz w:val="24"/>
          <w:szCs w:val="24"/>
          <w:highlight w:val="none"/>
        </w:rPr>
        <w:t xml:space="preserve"> </w:t>
      </w:r>
      <w:r>
        <w:rPr>
          <w:color w:val="auto"/>
          <w:spacing w:val="-3"/>
          <w:sz w:val="24"/>
          <w:szCs w:val="24"/>
          <w:highlight w:val="none"/>
        </w:rPr>
        <w:t>号）的有关规定执行、《关于印发广西壮族自治区公路管理局公路工程建设农民工管理实施细则（修订）的通知》(桂路工程发[2014]300</w:t>
      </w:r>
      <w:r>
        <w:rPr>
          <w:color w:val="auto"/>
          <w:spacing w:val="-29"/>
          <w:sz w:val="24"/>
          <w:szCs w:val="24"/>
          <w:highlight w:val="none"/>
        </w:rPr>
        <w:t xml:space="preserve"> </w:t>
      </w:r>
      <w:r>
        <w:rPr>
          <w:color w:val="auto"/>
          <w:spacing w:val="-3"/>
          <w:sz w:val="24"/>
          <w:szCs w:val="24"/>
          <w:highlight w:val="none"/>
        </w:rPr>
        <w:t>号)等有关规</w:t>
      </w:r>
      <w:r>
        <w:rPr>
          <w:color w:val="auto"/>
          <w:spacing w:val="-4"/>
          <w:sz w:val="24"/>
          <w:szCs w:val="24"/>
          <w:highlight w:val="none"/>
        </w:rPr>
        <w:t>定执行。</w:t>
      </w:r>
    </w:p>
    <w:p w14:paraId="371F9C3B">
      <w:pPr>
        <w:spacing w:line="302" w:lineRule="auto"/>
        <w:rPr>
          <w:rFonts w:ascii="Arial"/>
          <w:color w:val="auto"/>
          <w:sz w:val="21"/>
          <w:highlight w:val="none"/>
        </w:rPr>
      </w:pPr>
    </w:p>
    <w:p w14:paraId="6CA4E9EF">
      <w:pPr>
        <w:spacing w:line="302" w:lineRule="auto"/>
        <w:rPr>
          <w:rFonts w:ascii="Arial"/>
          <w:color w:val="auto"/>
          <w:sz w:val="21"/>
          <w:highlight w:val="none"/>
        </w:rPr>
      </w:pPr>
    </w:p>
    <w:p w14:paraId="2CD8233C">
      <w:pPr>
        <w:spacing w:line="303" w:lineRule="auto"/>
        <w:rPr>
          <w:rFonts w:ascii="Arial"/>
          <w:color w:val="auto"/>
          <w:sz w:val="21"/>
          <w:highlight w:val="none"/>
        </w:rPr>
      </w:pPr>
    </w:p>
    <w:p w14:paraId="1DAF8F3F">
      <w:pPr>
        <w:pStyle w:val="6"/>
        <w:spacing w:before="79" w:line="219" w:lineRule="auto"/>
        <w:ind w:left="3966"/>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E3BF2D7">
      <w:pPr>
        <w:pStyle w:val="6"/>
        <w:spacing w:before="154" w:line="220" w:lineRule="auto"/>
        <w:ind w:left="4008"/>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086AED85">
      <w:pPr>
        <w:spacing w:line="220" w:lineRule="auto"/>
        <w:rPr>
          <w:color w:val="auto"/>
          <w:sz w:val="24"/>
          <w:szCs w:val="24"/>
          <w:highlight w:val="none"/>
        </w:rPr>
        <w:sectPr>
          <w:headerReference r:id="rId65" w:type="default"/>
          <w:footerReference r:id="rId66" w:type="default"/>
          <w:pgSz w:w="11910" w:h="16840"/>
          <w:pgMar w:top="1015" w:right="1490" w:bottom="911" w:left="1682" w:header="694" w:footer="675" w:gutter="0"/>
          <w:cols w:space="720" w:num="1"/>
        </w:sectPr>
      </w:pPr>
    </w:p>
    <w:p w14:paraId="507600CE">
      <w:pPr>
        <w:spacing w:line="252" w:lineRule="auto"/>
        <w:rPr>
          <w:rFonts w:ascii="Arial"/>
          <w:color w:val="auto"/>
          <w:sz w:val="21"/>
          <w:highlight w:val="none"/>
        </w:rPr>
      </w:pPr>
    </w:p>
    <w:p w14:paraId="0F053407">
      <w:pPr>
        <w:pStyle w:val="6"/>
        <w:spacing w:before="113" w:line="227" w:lineRule="auto"/>
        <w:ind w:left="334"/>
        <w:rPr>
          <w:color w:val="auto"/>
          <w:sz w:val="35"/>
          <w:szCs w:val="35"/>
          <w:highlight w:val="none"/>
        </w:rPr>
      </w:pPr>
      <w:r>
        <w:rPr>
          <w:b/>
          <w:bCs/>
          <w:color w:val="auto"/>
          <w:spacing w:val="5"/>
          <w:sz w:val="35"/>
          <w:szCs w:val="35"/>
          <w:highlight w:val="none"/>
        </w:rPr>
        <w:t>十三、施工组织设计</w:t>
      </w:r>
    </w:p>
    <w:p w14:paraId="7524BA20">
      <w:pPr>
        <w:spacing w:line="328" w:lineRule="auto"/>
        <w:rPr>
          <w:rFonts w:ascii="Arial"/>
          <w:color w:val="auto"/>
          <w:sz w:val="21"/>
          <w:highlight w:val="none"/>
        </w:rPr>
      </w:pPr>
    </w:p>
    <w:p w14:paraId="1D4C3FD6">
      <w:pPr>
        <w:pStyle w:val="6"/>
        <w:spacing w:before="101" w:line="225" w:lineRule="auto"/>
        <w:ind w:left="1561"/>
        <w:rPr>
          <w:color w:val="auto"/>
          <w:sz w:val="31"/>
          <w:szCs w:val="31"/>
          <w:highlight w:val="none"/>
        </w:rPr>
      </w:pPr>
      <w:r>
        <w:rPr>
          <w:b/>
          <w:bCs/>
          <w:color w:val="auto"/>
          <w:spacing w:val="6"/>
          <w:sz w:val="31"/>
          <w:szCs w:val="31"/>
          <w:highlight w:val="none"/>
        </w:rPr>
        <w:t>施工方案或施工组织设计部份包括下列内容</w:t>
      </w:r>
      <w:r>
        <w:rPr>
          <w:color w:val="auto"/>
          <w:spacing w:val="-80"/>
          <w:sz w:val="31"/>
          <w:szCs w:val="31"/>
          <w:highlight w:val="none"/>
        </w:rPr>
        <w:t xml:space="preserve"> </w:t>
      </w:r>
      <w:r>
        <w:rPr>
          <w:b/>
          <w:bCs/>
          <w:color w:val="auto"/>
          <w:spacing w:val="6"/>
          <w:sz w:val="31"/>
          <w:szCs w:val="31"/>
          <w:highlight w:val="none"/>
        </w:rPr>
        <w:t>:</w:t>
      </w:r>
    </w:p>
    <w:p w14:paraId="066D6C8E">
      <w:pPr>
        <w:pStyle w:val="6"/>
        <w:spacing w:before="131" w:line="319" w:lineRule="auto"/>
        <w:ind w:left="326" w:right="319" w:firstLine="499"/>
        <w:rPr>
          <w:color w:val="auto"/>
          <w:sz w:val="24"/>
          <w:szCs w:val="24"/>
          <w:highlight w:val="none"/>
        </w:rPr>
      </w:pPr>
      <w:r>
        <w:rPr>
          <w:color w:val="auto"/>
          <w:spacing w:val="-2"/>
          <w:sz w:val="24"/>
          <w:szCs w:val="24"/>
          <w:highlight w:val="none"/>
        </w:rPr>
        <w:t>1、投标人编制施工组织设计的要求：编制时应采用文字并结合图表形式说明施</w:t>
      </w:r>
      <w:r>
        <w:rPr>
          <w:color w:val="auto"/>
          <w:spacing w:val="2"/>
          <w:sz w:val="24"/>
          <w:szCs w:val="24"/>
          <w:highlight w:val="none"/>
        </w:rPr>
        <w:t>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w:t>
      </w:r>
      <w:r>
        <w:rPr>
          <w:color w:val="auto"/>
          <w:spacing w:val="-1"/>
          <w:sz w:val="24"/>
          <w:szCs w:val="24"/>
          <w:highlight w:val="none"/>
        </w:rPr>
        <w:t>的保护加固措施等。</w:t>
      </w:r>
    </w:p>
    <w:p w14:paraId="2EB8894E">
      <w:pPr>
        <w:pStyle w:val="6"/>
        <w:spacing w:before="154" w:line="219" w:lineRule="auto"/>
        <w:ind w:left="811"/>
        <w:rPr>
          <w:color w:val="auto"/>
          <w:sz w:val="24"/>
          <w:szCs w:val="24"/>
          <w:highlight w:val="none"/>
        </w:rPr>
      </w:pPr>
      <w:r>
        <w:rPr>
          <w:color w:val="auto"/>
          <w:sz w:val="24"/>
          <w:szCs w:val="24"/>
          <w:highlight w:val="none"/>
        </w:rPr>
        <w:t>2．施工组织设计除采用文字表述外可附下</w:t>
      </w:r>
      <w:r>
        <w:rPr>
          <w:color w:val="auto"/>
          <w:spacing w:val="-1"/>
          <w:sz w:val="24"/>
          <w:szCs w:val="24"/>
          <w:highlight w:val="none"/>
        </w:rPr>
        <w:t>列图表，图表及格式要求附后。</w:t>
      </w:r>
    </w:p>
    <w:p w14:paraId="3ED61E70">
      <w:pPr>
        <w:pStyle w:val="6"/>
        <w:spacing w:before="154" w:line="219" w:lineRule="auto"/>
        <w:ind w:left="826"/>
        <w:rPr>
          <w:color w:val="auto"/>
          <w:sz w:val="24"/>
          <w:szCs w:val="24"/>
          <w:highlight w:val="none"/>
        </w:rPr>
      </w:pPr>
      <w:r>
        <w:rPr>
          <w:color w:val="auto"/>
          <w:spacing w:val="-2"/>
          <w:sz w:val="24"/>
          <w:szCs w:val="24"/>
          <w:highlight w:val="none"/>
        </w:rPr>
        <w:t>附表一  拟投入本工程的主要施工设备表</w:t>
      </w:r>
    </w:p>
    <w:p w14:paraId="756BFDF6">
      <w:pPr>
        <w:pStyle w:val="6"/>
        <w:spacing w:before="157" w:line="219" w:lineRule="auto"/>
        <w:ind w:left="826"/>
        <w:rPr>
          <w:color w:val="auto"/>
          <w:sz w:val="24"/>
          <w:szCs w:val="24"/>
          <w:highlight w:val="none"/>
        </w:rPr>
      </w:pPr>
      <w:r>
        <w:rPr>
          <w:color w:val="auto"/>
          <w:spacing w:val="-2"/>
          <w:sz w:val="24"/>
          <w:szCs w:val="24"/>
          <w:highlight w:val="none"/>
        </w:rPr>
        <w:t>附表二  拟配备本工程的试验和检测仪器设备表</w:t>
      </w:r>
    </w:p>
    <w:p w14:paraId="120EE4FD">
      <w:pPr>
        <w:pStyle w:val="6"/>
        <w:spacing w:before="155" w:line="219" w:lineRule="auto"/>
        <w:ind w:left="826"/>
        <w:rPr>
          <w:color w:val="auto"/>
          <w:sz w:val="24"/>
          <w:szCs w:val="24"/>
          <w:highlight w:val="none"/>
        </w:rPr>
      </w:pPr>
      <w:r>
        <w:rPr>
          <w:color w:val="auto"/>
          <w:spacing w:val="-3"/>
          <w:sz w:val="24"/>
          <w:szCs w:val="24"/>
          <w:highlight w:val="none"/>
        </w:rPr>
        <w:t>附表三  劳动力计划表</w:t>
      </w:r>
    </w:p>
    <w:p w14:paraId="7D042F24">
      <w:pPr>
        <w:pStyle w:val="6"/>
        <w:spacing w:before="154" w:line="219" w:lineRule="auto"/>
        <w:ind w:left="826"/>
        <w:rPr>
          <w:color w:val="auto"/>
          <w:sz w:val="24"/>
          <w:szCs w:val="24"/>
          <w:highlight w:val="none"/>
        </w:rPr>
      </w:pPr>
      <w:r>
        <w:rPr>
          <w:color w:val="auto"/>
          <w:spacing w:val="-2"/>
          <w:sz w:val="24"/>
          <w:szCs w:val="24"/>
          <w:highlight w:val="none"/>
        </w:rPr>
        <w:t>附表四  计划开、竣工日期和施工进度网络图</w:t>
      </w:r>
    </w:p>
    <w:p w14:paraId="72A0345E">
      <w:pPr>
        <w:spacing w:line="276" w:lineRule="auto"/>
        <w:rPr>
          <w:rFonts w:ascii="Arial"/>
          <w:color w:val="auto"/>
          <w:sz w:val="21"/>
          <w:highlight w:val="none"/>
        </w:rPr>
      </w:pPr>
    </w:p>
    <w:p w14:paraId="530E71ED">
      <w:pPr>
        <w:pStyle w:val="6"/>
        <w:spacing w:before="79" w:line="212" w:lineRule="auto"/>
        <w:ind w:left="346"/>
        <w:rPr>
          <w:color w:val="auto"/>
          <w:sz w:val="24"/>
          <w:szCs w:val="24"/>
          <w:highlight w:val="none"/>
        </w:rPr>
      </w:pPr>
      <w:r>
        <w:rPr>
          <w:color w:val="auto"/>
          <w:spacing w:val="-2"/>
          <w:sz w:val="24"/>
          <w:szCs w:val="24"/>
          <w:highlight w:val="none"/>
        </w:rPr>
        <w:t>附表一：拟投入本工程的主要施工设备表</w:t>
      </w:r>
    </w:p>
    <w:tbl>
      <w:tblPr>
        <w:tblStyle w:val="17"/>
        <w:tblW w:w="9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4"/>
        <w:gridCol w:w="991"/>
        <w:gridCol w:w="1134"/>
        <w:gridCol w:w="996"/>
      </w:tblGrid>
      <w:tr w14:paraId="4A50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2" w:type="dxa"/>
            <w:vAlign w:val="top"/>
          </w:tcPr>
          <w:p w14:paraId="09948488">
            <w:pPr>
              <w:spacing w:line="270" w:lineRule="auto"/>
              <w:rPr>
                <w:rFonts w:ascii="Arial"/>
                <w:color w:val="auto"/>
                <w:sz w:val="21"/>
                <w:highlight w:val="none"/>
              </w:rPr>
            </w:pPr>
          </w:p>
          <w:p w14:paraId="75C7C253">
            <w:pPr>
              <w:pStyle w:val="18"/>
              <w:spacing w:before="78" w:line="222" w:lineRule="auto"/>
              <w:ind w:left="146"/>
              <w:rPr>
                <w:color w:val="auto"/>
                <w:sz w:val="24"/>
                <w:szCs w:val="24"/>
                <w:highlight w:val="none"/>
              </w:rPr>
            </w:pPr>
            <w:r>
              <w:rPr>
                <w:color w:val="auto"/>
                <w:spacing w:val="-5"/>
                <w:sz w:val="24"/>
                <w:szCs w:val="24"/>
                <w:highlight w:val="none"/>
              </w:rPr>
              <w:t>序号</w:t>
            </w:r>
          </w:p>
        </w:tc>
        <w:tc>
          <w:tcPr>
            <w:tcW w:w="1225" w:type="dxa"/>
            <w:vAlign w:val="top"/>
          </w:tcPr>
          <w:p w14:paraId="12C0FD9A">
            <w:pPr>
              <w:spacing w:line="270" w:lineRule="auto"/>
              <w:rPr>
                <w:rFonts w:ascii="Arial"/>
                <w:color w:val="auto"/>
                <w:sz w:val="21"/>
                <w:highlight w:val="none"/>
              </w:rPr>
            </w:pPr>
          </w:p>
          <w:p w14:paraId="1E51DAC2">
            <w:pPr>
              <w:pStyle w:val="18"/>
              <w:spacing w:before="78" w:line="222" w:lineRule="auto"/>
              <w:ind w:left="141"/>
              <w:rPr>
                <w:color w:val="auto"/>
                <w:sz w:val="24"/>
                <w:szCs w:val="24"/>
                <w:highlight w:val="none"/>
              </w:rPr>
            </w:pPr>
            <w:r>
              <w:rPr>
                <w:color w:val="auto"/>
                <w:spacing w:val="-4"/>
                <w:sz w:val="24"/>
                <w:szCs w:val="24"/>
                <w:highlight w:val="none"/>
              </w:rPr>
              <w:t>设备名称</w:t>
            </w:r>
          </w:p>
        </w:tc>
        <w:tc>
          <w:tcPr>
            <w:tcW w:w="851" w:type="dxa"/>
            <w:vAlign w:val="top"/>
          </w:tcPr>
          <w:p w14:paraId="55DD9BED">
            <w:pPr>
              <w:pStyle w:val="18"/>
              <w:spacing w:before="194" w:line="242" w:lineRule="auto"/>
              <w:ind w:left="192" w:right="184" w:firstLine="6"/>
              <w:rPr>
                <w:color w:val="auto"/>
                <w:sz w:val="24"/>
                <w:szCs w:val="24"/>
                <w:highlight w:val="none"/>
              </w:rPr>
            </w:pPr>
            <w:r>
              <w:rPr>
                <w:color w:val="auto"/>
                <w:spacing w:val="-9"/>
                <w:sz w:val="24"/>
                <w:szCs w:val="24"/>
                <w:highlight w:val="none"/>
              </w:rPr>
              <w:t>型号</w:t>
            </w:r>
            <w:r>
              <w:rPr>
                <w:color w:val="auto"/>
                <w:spacing w:val="-6"/>
                <w:sz w:val="24"/>
                <w:szCs w:val="24"/>
                <w:highlight w:val="none"/>
              </w:rPr>
              <w:t>规格</w:t>
            </w:r>
          </w:p>
        </w:tc>
        <w:tc>
          <w:tcPr>
            <w:tcW w:w="708" w:type="dxa"/>
            <w:vAlign w:val="top"/>
          </w:tcPr>
          <w:p w14:paraId="6D4D2A20">
            <w:pPr>
              <w:spacing w:line="270" w:lineRule="auto"/>
              <w:rPr>
                <w:rFonts w:ascii="Arial"/>
                <w:color w:val="auto"/>
                <w:sz w:val="21"/>
                <w:highlight w:val="none"/>
              </w:rPr>
            </w:pPr>
          </w:p>
          <w:p w14:paraId="15C6BF6F">
            <w:pPr>
              <w:pStyle w:val="18"/>
              <w:spacing w:before="78" w:line="220" w:lineRule="auto"/>
              <w:ind w:left="122"/>
              <w:rPr>
                <w:color w:val="auto"/>
                <w:sz w:val="24"/>
                <w:szCs w:val="24"/>
                <w:highlight w:val="none"/>
              </w:rPr>
            </w:pPr>
            <w:r>
              <w:rPr>
                <w:color w:val="auto"/>
                <w:spacing w:val="-6"/>
                <w:sz w:val="24"/>
                <w:szCs w:val="24"/>
                <w:highlight w:val="none"/>
              </w:rPr>
              <w:t>数量</w:t>
            </w:r>
          </w:p>
        </w:tc>
        <w:tc>
          <w:tcPr>
            <w:tcW w:w="709" w:type="dxa"/>
            <w:vAlign w:val="top"/>
          </w:tcPr>
          <w:p w14:paraId="3606E26E">
            <w:pPr>
              <w:pStyle w:val="18"/>
              <w:spacing w:before="194" w:line="242" w:lineRule="auto"/>
              <w:ind w:left="120" w:right="113" w:firstLine="23"/>
              <w:rPr>
                <w:color w:val="auto"/>
                <w:sz w:val="24"/>
                <w:szCs w:val="24"/>
                <w:highlight w:val="none"/>
              </w:rPr>
            </w:pPr>
            <w:r>
              <w:rPr>
                <w:color w:val="auto"/>
                <w:spacing w:val="-17"/>
                <w:sz w:val="24"/>
                <w:szCs w:val="24"/>
                <w:highlight w:val="none"/>
              </w:rPr>
              <w:t>国别</w:t>
            </w:r>
            <w:r>
              <w:rPr>
                <w:color w:val="auto"/>
                <w:spacing w:val="-5"/>
                <w:sz w:val="24"/>
                <w:szCs w:val="24"/>
                <w:highlight w:val="none"/>
              </w:rPr>
              <w:t>产地</w:t>
            </w:r>
          </w:p>
        </w:tc>
        <w:tc>
          <w:tcPr>
            <w:tcW w:w="851" w:type="dxa"/>
            <w:vAlign w:val="top"/>
          </w:tcPr>
          <w:p w14:paraId="08ED237E">
            <w:pPr>
              <w:pStyle w:val="18"/>
              <w:spacing w:before="194" w:line="242" w:lineRule="auto"/>
              <w:ind w:left="192" w:right="184"/>
              <w:rPr>
                <w:color w:val="auto"/>
                <w:sz w:val="24"/>
                <w:szCs w:val="24"/>
                <w:highlight w:val="none"/>
              </w:rPr>
            </w:pPr>
            <w:r>
              <w:rPr>
                <w:color w:val="auto"/>
                <w:spacing w:val="-6"/>
                <w:sz w:val="24"/>
                <w:szCs w:val="24"/>
                <w:highlight w:val="none"/>
              </w:rPr>
              <w:t>制造年份</w:t>
            </w:r>
          </w:p>
        </w:tc>
        <w:tc>
          <w:tcPr>
            <w:tcW w:w="1134" w:type="dxa"/>
            <w:vAlign w:val="top"/>
          </w:tcPr>
          <w:p w14:paraId="69D14FE4">
            <w:pPr>
              <w:pStyle w:val="18"/>
              <w:spacing w:before="41" w:line="239" w:lineRule="auto"/>
              <w:ind w:left="454" w:right="204" w:hanging="241"/>
              <w:rPr>
                <w:color w:val="auto"/>
                <w:sz w:val="24"/>
                <w:szCs w:val="24"/>
                <w:highlight w:val="none"/>
              </w:rPr>
            </w:pPr>
            <w:r>
              <w:rPr>
                <w:color w:val="auto"/>
                <w:spacing w:val="-4"/>
                <w:sz w:val="24"/>
                <w:szCs w:val="24"/>
                <w:highlight w:val="none"/>
              </w:rPr>
              <w:t>额定功</w:t>
            </w:r>
            <w:r>
              <w:rPr>
                <w:color w:val="auto"/>
                <w:sz w:val="24"/>
                <w:szCs w:val="24"/>
                <w:highlight w:val="none"/>
              </w:rPr>
              <w:t>率</w:t>
            </w:r>
          </w:p>
          <w:p w14:paraId="71232804">
            <w:pPr>
              <w:pStyle w:val="18"/>
              <w:spacing w:line="206" w:lineRule="auto"/>
              <w:ind w:left="225"/>
              <w:rPr>
                <w:color w:val="auto"/>
                <w:sz w:val="24"/>
                <w:szCs w:val="24"/>
                <w:highlight w:val="none"/>
              </w:rPr>
            </w:pPr>
            <w:r>
              <w:rPr>
                <w:color w:val="auto"/>
                <w:spacing w:val="-6"/>
                <w:sz w:val="24"/>
                <w:szCs w:val="24"/>
                <w:highlight w:val="none"/>
              </w:rPr>
              <w:t>（KW）</w:t>
            </w:r>
          </w:p>
        </w:tc>
        <w:tc>
          <w:tcPr>
            <w:tcW w:w="991" w:type="dxa"/>
            <w:vAlign w:val="top"/>
          </w:tcPr>
          <w:p w14:paraId="631FDE8F">
            <w:pPr>
              <w:pStyle w:val="18"/>
              <w:spacing w:before="194" w:line="242" w:lineRule="auto"/>
              <w:ind w:left="272" w:right="252" w:hanging="7"/>
              <w:rPr>
                <w:color w:val="auto"/>
                <w:sz w:val="24"/>
                <w:szCs w:val="24"/>
                <w:highlight w:val="none"/>
              </w:rPr>
            </w:pPr>
            <w:r>
              <w:rPr>
                <w:color w:val="auto"/>
                <w:spacing w:val="-6"/>
                <w:sz w:val="24"/>
                <w:szCs w:val="24"/>
                <w:highlight w:val="none"/>
              </w:rPr>
              <w:t>生产</w:t>
            </w:r>
            <w:r>
              <w:rPr>
                <w:color w:val="auto"/>
                <w:spacing w:val="-10"/>
                <w:sz w:val="24"/>
                <w:szCs w:val="24"/>
                <w:highlight w:val="none"/>
              </w:rPr>
              <w:t>能力</w:t>
            </w:r>
          </w:p>
        </w:tc>
        <w:tc>
          <w:tcPr>
            <w:tcW w:w="1134" w:type="dxa"/>
            <w:vAlign w:val="top"/>
          </w:tcPr>
          <w:p w14:paraId="670FED8B">
            <w:pPr>
              <w:pStyle w:val="18"/>
              <w:spacing w:before="194" w:line="242" w:lineRule="auto"/>
              <w:ind w:left="217" w:right="203"/>
              <w:rPr>
                <w:color w:val="auto"/>
                <w:sz w:val="24"/>
                <w:szCs w:val="24"/>
                <w:highlight w:val="none"/>
              </w:rPr>
            </w:pPr>
            <w:r>
              <w:rPr>
                <w:color w:val="auto"/>
                <w:spacing w:val="-4"/>
                <w:sz w:val="24"/>
                <w:szCs w:val="24"/>
                <w:highlight w:val="none"/>
              </w:rPr>
              <w:t>用于施</w:t>
            </w:r>
            <w:r>
              <w:rPr>
                <w:color w:val="auto"/>
                <w:spacing w:val="-5"/>
                <w:sz w:val="24"/>
                <w:szCs w:val="24"/>
                <w:highlight w:val="none"/>
              </w:rPr>
              <w:t>工部位</w:t>
            </w:r>
          </w:p>
        </w:tc>
        <w:tc>
          <w:tcPr>
            <w:tcW w:w="996" w:type="dxa"/>
            <w:vAlign w:val="top"/>
          </w:tcPr>
          <w:p w14:paraId="6043C497">
            <w:pPr>
              <w:spacing w:line="270" w:lineRule="auto"/>
              <w:rPr>
                <w:rFonts w:ascii="Arial"/>
                <w:color w:val="auto"/>
                <w:sz w:val="21"/>
                <w:highlight w:val="none"/>
              </w:rPr>
            </w:pPr>
          </w:p>
          <w:p w14:paraId="69E96D1F">
            <w:pPr>
              <w:pStyle w:val="18"/>
              <w:spacing w:before="78" w:line="222" w:lineRule="auto"/>
              <w:ind w:left="267"/>
              <w:rPr>
                <w:color w:val="auto"/>
                <w:sz w:val="24"/>
                <w:szCs w:val="24"/>
                <w:highlight w:val="none"/>
              </w:rPr>
            </w:pPr>
            <w:r>
              <w:rPr>
                <w:color w:val="auto"/>
                <w:spacing w:val="-7"/>
                <w:sz w:val="24"/>
                <w:szCs w:val="24"/>
                <w:highlight w:val="none"/>
              </w:rPr>
              <w:t>备注</w:t>
            </w:r>
          </w:p>
        </w:tc>
      </w:tr>
      <w:tr w14:paraId="397D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2" w:type="dxa"/>
            <w:vAlign w:val="top"/>
          </w:tcPr>
          <w:p w14:paraId="181AF4B4">
            <w:pPr>
              <w:rPr>
                <w:rFonts w:ascii="Arial"/>
                <w:color w:val="auto"/>
                <w:sz w:val="21"/>
                <w:highlight w:val="none"/>
              </w:rPr>
            </w:pPr>
          </w:p>
        </w:tc>
        <w:tc>
          <w:tcPr>
            <w:tcW w:w="1225" w:type="dxa"/>
            <w:vAlign w:val="top"/>
          </w:tcPr>
          <w:p w14:paraId="0FB2FE3A">
            <w:pPr>
              <w:rPr>
                <w:rFonts w:ascii="Arial"/>
                <w:color w:val="auto"/>
                <w:sz w:val="21"/>
                <w:highlight w:val="none"/>
              </w:rPr>
            </w:pPr>
          </w:p>
        </w:tc>
        <w:tc>
          <w:tcPr>
            <w:tcW w:w="851" w:type="dxa"/>
            <w:vAlign w:val="top"/>
          </w:tcPr>
          <w:p w14:paraId="67724386">
            <w:pPr>
              <w:rPr>
                <w:rFonts w:ascii="Arial"/>
                <w:color w:val="auto"/>
                <w:sz w:val="21"/>
                <w:highlight w:val="none"/>
              </w:rPr>
            </w:pPr>
          </w:p>
        </w:tc>
        <w:tc>
          <w:tcPr>
            <w:tcW w:w="708" w:type="dxa"/>
            <w:vAlign w:val="top"/>
          </w:tcPr>
          <w:p w14:paraId="22E04B2C">
            <w:pPr>
              <w:rPr>
                <w:rFonts w:ascii="Arial"/>
                <w:color w:val="auto"/>
                <w:sz w:val="21"/>
                <w:highlight w:val="none"/>
              </w:rPr>
            </w:pPr>
          </w:p>
        </w:tc>
        <w:tc>
          <w:tcPr>
            <w:tcW w:w="709" w:type="dxa"/>
            <w:vAlign w:val="top"/>
          </w:tcPr>
          <w:p w14:paraId="29C5E039">
            <w:pPr>
              <w:rPr>
                <w:rFonts w:ascii="Arial"/>
                <w:color w:val="auto"/>
                <w:sz w:val="21"/>
                <w:highlight w:val="none"/>
              </w:rPr>
            </w:pPr>
          </w:p>
        </w:tc>
        <w:tc>
          <w:tcPr>
            <w:tcW w:w="851" w:type="dxa"/>
            <w:vAlign w:val="top"/>
          </w:tcPr>
          <w:p w14:paraId="6705876F">
            <w:pPr>
              <w:rPr>
                <w:rFonts w:ascii="Arial"/>
                <w:color w:val="auto"/>
                <w:sz w:val="21"/>
                <w:highlight w:val="none"/>
              </w:rPr>
            </w:pPr>
          </w:p>
        </w:tc>
        <w:tc>
          <w:tcPr>
            <w:tcW w:w="1134" w:type="dxa"/>
            <w:vAlign w:val="top"/>
          </w:tcPr>
          <w:p w14:paraId="400C1C85">
            <w:pPr>
              <w:rPr>
                <w:rFonts w:ascii="Arial"/>
                <w:color w:val="auto"/>
                <w:sz w:val="21"/>
                <w:highlight w:val="none"/>
              </w:rPr>
            </w:pPr>
          </w:p>
        </w:tc>
        <w:tc>
          <w:tcPr>
            <w:tcW w:w="991" w:type="dxa"/>
            <w:vAlign w:val="top"/>
          </w:tcPr>
          <w:p w14:paraId="359412BB">
            <w:pPr>
              <w:rPr>
                <w:rFonts w:ascii="Arial"/>
                <w:color w:val="auto"/>
                <w:sz w:val="21"/>
                <w:highlight w:val="none"/>
              </w:rPr>
            </w:pPr>
          </w:p>
        </w:tc>
        <w:tc>
          <w:tcPr>
            <w:tcW w:w="1134" w:type="dxa"/>
            <w:vAlign w:val="top"/>
          </w:tcPr>
          <w:p w14:paraId="7EFB3D5D">
            <w:pPr>
              <w:rPr>
                <w:rFonts w:ascii="Arial"/>
                <w:color w:val="auto"/>
                <w:sz w:val="21"/>
                <w:highlight w:val="none"/>
              </w:rPr>
            </w:pPr>
          </w:p>
        </w:tc>
        <w:tc>
          <w:tcPr>
            <w:tcW w:w="996" w:type="dxa"/>
            <w:vAlign w:val="top"/>
          </w:tcPr>
          <w:p w14:paraId="40D8EC05">
            <w:pPr>
              <w:rPr>
                <w:rFonts w:ascii="Arial"/>
                <w:color w:val="auto"/>
                <w:sz w:val="21"/>
                <w:highlight w:val="none"/>
              </w:rPr>
            </w:pPr>
          </w:p>
        </w:tc>
      </w:tr>
      <w:tr w14:paraId="692A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2" w:type="dxa"/>
            <w:vAlign w:val="top"/>
          </w:tcPr>
          <w:p w14:paraId="2C87623D">
            <w:pPr>
              <w:rPr>
                <w:rFonts w:ascii="Arial"/>
                <w:color w:val="auto"/>
                <w:sz w:val="21"/>
                <w:highlight w:val="none"/>
              </w:rPr>
            </w:pPr>
          </w:p>
        </w:tc>
        <w:tc>
          <w:tcPr>
            <w:tcW w:w="1225" w:type="dxa"/>
            <w:vAlign w:val="top"/>
          </w:tcPr>
          <w:p w14:paraId="51FC1530">
            <w:pPr>
              <w:rPr>
                <w:rFonts w:ascii="Arial"/>
                <w:color w:val="auto"/>
                <w:sz w:val="21"/>
                <w:highlight w:val="none"/>
              </w:rPr>
            </w:pPr>
          </w:p>
        </w:tc>
        <w:tc>
          <w:tcPr>
            <w:tcW w:w="851" w:type="dxa"/>
            <w:vAlign w:val="top"/>
          </w:tcPr>
          <w:p w14:paraId="6EB3444A">
            <w:pPr>
              <w:rPr>
                <w:rFonts w:ascii="Arial"/>
                <w:color w:val="auto"/>
                <w:sz w:val="21"/>
                <w:highlight w:val="none"/>
              </w:rPr>
            </w:pPr>
          </w:p>
        </w:tc>
        <w:tc>
          <w:tcPr>
            <w:tcW w:w="708" w:type="dxa"/>
            <w:vAlign w:val="top"/>
          </w:tcPr>
          <w:p w14:paraId="521C5179">
            <w:pPr>
              <w:rPr>
                <w:rFonts w:ascii="Arial"/>
                <w:color w:val="auto"/>
                <w:sz w:val="21"/>
                <w:highlight w:val="none"/>
              </w:rPr>
            </w:pPr>
          </w:p>
        </w:tc>
        <w:tc>
          <w:tcPr>
            <w:tcW w:w="709" w:type="dxa"/>
            <w:vAlign w:val="top"/>
          </w:tcPr>
          <w:p w14:paraId="74580E37">
            <w:pPr>
              <w:rPr>
                <w:rFonts w:ascii="Arial"/>
                <w:color w:val="auto"/>
                <w:sz w:val="21"/>
                <w:highlight w:val="none"/>
              </w:rPr>
            </w:pPr>
          </w:p>
        </w:tc>
        <w:tc>
          <w:tcPr>
            <w:tcW w:w="851" w:type="dxa"/>
            <w:vAlign w:val="top"/>
          </w:tcPr>
          <w:p w14:paraId="135A6E76">
            <w:pPr>
              <w:rPr>
                <w:rFonts w:ascii="Arial"/>
                <w:color w:val="auto"/>
                <w:sz w:val="21"/>
                <w:highlight w:val="none"/>
              </w:rPr>
            </w:pPr>
          </w:p>
        </w:tc>
        <w:tc>
          <w:tcPr>
            <w:tcW w:w="1134" w:type="dxa"/>
            <w:vAlign w:val="top"/>
          </w:tcPr>
          <w:p w14:paraId="0D97A0D6">
            <w:pPr>
              <w:rPr>
                <w:rFonts w:ascii="Arial"/>
                <w:color w:val="auto"/>
                <w:sz w:val="21"/>
                <w:highlight w:val="none"/>
              </w:rPr>
            </w:pPr>
          </w:p>
        </w:tc>
        <w:tc>
          <w:tcPr>
            <w:tcW w:w="991" w:type="dxa"/>
            <w:vAlign w:val="top"/>
          </w:tcPr>
          <w:p w14:paraId="5FB32148">
            <w:pPr>
              <w:rPr>
                <w:rFonts w:ascii="Arial"/>
                <w:color w:val="auto"/>
                <w:sz w:val="21"/>
                <w:highlight w:val="none"/>
              </w:rPr>
            </w:pPr>
          </w:p>
        </w:tc>
        <w:tc>
          <w:tcPr>
            <w:tcW w:w="1134" w:type="dxa"/>
            <w:vAlign w:val="top"/>
          </w:tcPr>
          <w:p w14:paraId="3437A952">
            <w:pPr>
              <w:rPr>
                <w:rFonts w:ascii="Arial"/>
                <w:color w:val="auto"/>
                <w:sz w:val="21"/>
                <w:highlight w:val="none"/>
              </w:rPr>
            </w:pPr>
          </w:p>
        </w:tc>
        <w:tc>
          <w:tcPr>
            <w:tcW w:w="996" w:type="dxa"/>
            <w:vAlign w:val="top"/>
          </w:tcPr>
          <w:p w14:paraId="6353240A">
            <w:pPr>
              <w:rPr>
                <w:rFonts w:ascii="Arial"/>
                <w:color w:val="auto"/>
                <w:sz w:val="21"/>
                <w:highlight w:val="none"/>
              </w:rPr>
            </w:pPr>
          </w:p>
        </w:tc>
      </w:tr>
      <w:tr w14:paraId="70D2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62" w:type="dxa"/>
            <w:vAlign w:val="top"/>
          </w:tcPr>
          <w:p w14:paraId="46910681">
            <w:pPr>
              <w:rPr>
                <w:rFonts w:ascii="Arial"/>
                <w:color w:val="auto"/>
                <w:sz w:val="21"/>
                <w:highlight w:val="none"/>
              </w:rPr>
            </w:pPr>
          </w:p>
        </w:tc>
        <w:tc>
          <w:tcPr>
            <w:tcW w:w="1225" w:type="dxa"/>
            <w:vAlign w:val="top"/>
          </w:tcPr>
          <w:p w14:paraId="129242C6">
            <w:pPr>
              <w:rPr>
                <w:rFonts w:ascii="Arial"/>
                <w:color w:val="auto"/>
                <w:sz w:val="21"/>
                <w:highlight w:val="none"/>
              </w:rPr>
            </w:pPr>
          </w:p>
        </w:tc>
        <w:tc>
          <w:tcPr>
            <w:tcW w:w="851" w:type="dxa"/>
            <w:vAlign w:val="top"/>
          </w:tcPr>
          <w:p w14:paraId="4932397E">
            <w:pPr>
              <w:rPr>
                <w:rFonts w:ascii="Arial"/>
                <w:color w:val="auto"/>
                <w:sz w:val="21"/>
                <w:highlight w:val="none"/>
              </w:rPr>
            </w:pPr>
          </w:p>
        </w:tc>
        <w:tc>
          <w:tcPr>
            <w:tcW w:w="708" w:type="dxa"/>
            <w:vAlign w:val="top"/>
          </w:tcPr>
          <w:p w14:paraId="7C9945DF">
            <w:pPr>
              <w:rPr>
                <w:rFonts w:ascii="Arial"/>
                <w:color w:val="auto"/>
                <w:sz w:val="21"/>
                <w:highlight w:val="none"/>
              </w:rPr>
            </w:pPr>
          </w:p>
        </w:tc>
        <w:tc>
          <w:tcPr>
            <w:tcW w:w="709" w:type="dxa"/>
            <w:vAlign w:val="top"/>
          </w:tcPr>
          <w:p w14:paraId="2FD7C432">
            <w:pPr>
              <w:rPr>
                <w:rFonts w:ascii="Arial"/>
                <w:color w:val="auto"/>
                <w:sz w:val="21"/>
                <w:highlight w:val="none"/>
              </w:rPr>
            </w:pPr>
          </w:p>
        </w:tc>
        <w:tc>
          <w:tcPr>
            <w:tcW w:w="851" w:type="dxa"/>
            <w:vAlign w:val="top"/>
          </w:tcPr>
          <w:p w14:paraId="24368C10">
            <w:pPr>
              <w:rPr>
                <w:rFonts w:ascii="Arial"/>
                <w:color w:val="auto"/>
                <w:sz w:val="21"/>
                <w:highlight w:val="none"/>
              </w:rPr>
            </w:pPr>
          </w:p>
        </w:tc>
        <w:tc>
          <w:tcPr>
            <w:tcW w:w="1134" w:type="dxa"/>
            <w:vAlign w:val="top"/>
          </w:tcPr>
          <w:p w14:paraId="52BDD133">
            <w:pPr>
              <w:rPr>
                <w:rFonts w:ascii="Arial"/>
                <w:color w:val="auto"/>
                <w:sz w:val="21"/>
                <w:highlight w:val="none"/>
              </w:rPr>
            </w:pPr>
          </w:p>
        </w:tc>
        <w:tc>
          <w:tcPr>
            <w:tcW w:w="991" w:type="dxa"/>
            <w:vAlign w:val="top"/>
          </w:tcPr>
          <w:p w14:paraId="641EB86D">
            <w:pPr>
              <w:rPr>
                <w:rFonts w:ascii="Arial"/>
                <w:color w:val="auto"/>
                <w:sz w:val="21"/>
                <w:highlight w:val="none"/>
              </w:rPr>
            </w:pPr>
          </w:p>
        </w:tc>
        <w:tc>
          <w:tcPr>
            <w:tcW w:w="1134" w:type="dxa"/>
            <w:vAlign w:val="top"/>
          </w:tcPr>
          <w:p w14:paraId="12F362E2">
            <w:pPr>
              <w:rPr>
                <w:rFonts w:ascii="Arial"/>
                <w:color w:val="auto"/>
                <w:sz w:val="21"/>
                <w:highlight w:val="none"/>
              </w:rPr>
            </w:pPr>
          </w:p>
        </w:tc>
        <w:tc>
          <w:tcPr>
            <w:tcW w:w="996" w:type="dxa"/>
            <w:vAlign w:val="top"/>
          </w:tcPr>
          <w:p w14:paraId="1CD167E7">
            <w:pPr>
              <w:rPr>
                <w:rFonts w:ascii="Arial"/>
                <w:color w:val="auto"/>
                <w:sz w:val="21"/>
                <w:highlight w:val="none"/>
              </w:rPr>
            </w:pPr>
          </w:p>
        </w:tc>
      </w:tr>
    </w:tbl>
    <w:p w14:paraId="7B6CE890">
      <w:pPr>
        <w:spacing w:line="287" w:lineRule="auto"/>
        <w:rPr>
          <w:rFonts w:ascii="Arial"/>
          <w:color w:val="auto"/>
          <w:sz w:val="21"/>
          <w:highlight w:val="none"/>
        </w:rPr>
      </w:pPr>
    </w:p>
    <w:p w14:paraId="3728C733">
      <w:pPr>
        <w:spacing w:line="288" w:lineRule="auto"/>
        <w:rPr>
          <w:rFonts w:ascii="Arial"/>
          <w:color w:val="auto"/>
          <w:sz w:val="21"/>
          <w:highlight w:val="none"/>
        </w:rPr>
      </w:pPr>
    </w:p>
    <w:p w14:paraId="045348FD">
      <w:pPr>
        <w:pStyle w:val="6"/>
        <w:spacing w:before="78" w:line="213" w:lineRule="auto"/>
        <w:ind w:left="346"/>
        <w:rPr>
          <w:color w:val="auto"/>
          <w:sz w:val="24"/>
          <w:szCs w:val="24"/>
          <w:highlight w:val="none"/>
        </w:rPr>
      </w:pPr>
      <w:r>
        <w:rPr>
          <w:color w:val="auto"/>
          <w:spacing w:val="-2"/>
          <w:sz w:val="24"/>
          <w:szCs w:val="24"/>
          <w:highlight w:val="none"/>
        </w:rPr>
        <w:t>附表二：拟配备本工程的试验和检测仪器设备表</w:t>
      </w:r>
    </w:p>
    <w:tbl>
      <w:tblPr>
        <w:tblStyle w:val="17"/>
        <w:tblW w:w="9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222"/>
        <w:gridCol w:w="851"/>
        <w:gridCol w:w="708"/>
        <w:gridCol w:w="709"/>
        <w:gridCol w:w="1134"/>
        <w:gridCol w:w="1275"/>
        <w:gridCol w:w="1134"/>
        <w:gridCol w:w="1563"/>
      </w:tblGrid>
      <w:tr w14:paraId="1ECE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65" w:type="dxa"/>
            <w:vAlign w:val="top"/>
          </w:tcPr>
          <w:p w14:paraId="77C6FD68">
            <w:pPr>
              <w:pStyle w:val="18"/>
              <w:spacing w:before="258" w:line="222" w:lineRule="auto"/>
              <w:ind w:left="146"/>
              <w:rPr>
                <w:color w:val="auto"/>
                <w:sz w:val="24"/>
                <w:szCs w:val="24"/>
                <w:highlight w:val="none"/>
              </w:rPr>
            </w:pPr>
            <w:r>
              <w:rPr>
                <w:color w:val="auto"/>
                <w:spacing w:val="-5"/>
                <w:sz w:val="24"/>
                <w:szCs w:val="24"/>
                <w:highlight w:val="none"/>
              </w:rPr>
              <w:t>序号</w:t>
            </w:r>
          </w:p>
        </w:tc>
        <w:tc>
          <w:tcPr>
            <w:tcW w:w="1222" w:type="dxa"/>
            <w:vAlign w:val="top"/>
          </w:tcPr>
          <w:p w14:paraId="1A534F0B">
            <w:pPr>
              <w:pStyle w:val="18"/>
              <w:spacing w:before="102" w:line="243" w:lineRule="auto"/>
              <w:ind w:left="378" w:right="129" w:hanging="241"/>
              <w:rPr>
                <w:color w:val="auto"/>
                <w:sz w:val="24"/>
                <w:szCs w:val="24"/>
                <w:highlight w:val="none"/>
              </w:rPr>
            </w:pPr>
            <w:r>
              <w:rPr>
                <w:color w:val="auto"/>
                <w:spacing w:val="-3"/>
                <w:sz w:val="24"/>
                <w:szCs w:val="24"/>
                <w:highlight w:val="none"/>
              </w:rPr>
              <w:t>仪器设备</w:t>
            </w:r>
            <w:r>
              <w:rPr>
                <w:color w:val="auto"/>
                <w:spacing w:val="-7"/>
                <w:sz w:val="24"/>
                <w:szCs w:val="24"/>
                <w:highlight w:val="none"/>
              </w:rPr>
              <w:t>名称</w:t>
            </w:r>
          </w:p>
        </w:tc>
        <w:tc>
          <w:tcPr>
            <w:tcW w:w="851" w:type="dxa"/>
            <w:vAlign w:val="top"/>
          </w:tcPr>
          <w:p w14:paraId="787C52CD">
            <w:pPr>
              <w:pStyle w:val="18"/>
              <w:spacing w:before="102" w:line="222" w:lineRule="auto"/>
              <w:ind w:left="198"/>
              <w:rPr>
                <w:color w:val="auto"/>
                <w:sz w:val="24"/>
                <w:szCs w:val="24"/>
                <w:highlight w:val="none"/>
              </w:rPr>
            </w:pPr>
            <w:r>
              <w:rPr>
                <w:color w:val="auto"/>
                <w:spacing w:val="-9"/>
                <w:sz w:val="24"/>
                <w:szCs w:val="24"/>
                <w:highlight w:val="none"/>
              </w:rPr>
              <w:t>型号</w:t>
            </w:r>
          </w:p>
          <w:p w14:paraId="4CF7DC69">
            <w:pPr>
              <w:pStyle w:val="18"/>
              <w:spacing w:before="24" w:line="220" w:lineRule="auto"/>
              <w:ind w:left="192"/>
              <w:rPr>
                <w:color w:val="auto"/>
                <w:sz w:val="24"/>
                <w:szCs w:val="24"/>
                <w:highlight w:val="none"/>
              </w:rPr>
            </w:pPr>
            <w:r>
              <w:rPr>
                <w:color w:val="auto"/>
                <w:spacing w:val="-6"/>
                <w:sz w:val="24"/>
                <w:szCs w:val="24"/>
                <w:highlight w:val="none"/>
              </w:rPr>
              <w:t>规格</w:t>
            </w:r>
          </w:p>
        </w:tc>
        <w:tc>
          <w:tcPr>
            <w:tcW w:w="708" w:type="dxa"/>
            <w:vAlign w:val="top"/>
          </w:tcPr>
          <w:p w14:paraId="56812DBC">
            <w:pPr>
              <w:pStyle w:val="18"/>
              <w:spacing w:before="258" w:line="220" w:lineRule="auto"/>
              <w:ind w:left="122"/>
              <w:rPr>
                <w:color w:val="auto"/>
                <w:sz w:val="24"/>
                <w:szCs w:val="24"/>
                <w:highlight w:val="none"/>
              </w:rPr>
            </w:pPr>
            <w:r>
              <w:rPr>
                <w:color w:val="auto"/>
                <w:spacing w:val="-6"/>
                <w:sz w:val="24"/>
                <w:szCs w:val="24"/>
                <w:highlight w:val="none"/>
              </w:rPr>
              <w:t>数量</w:t>
            </w:r>
          </w:p>
        </w:tc>
        <w:tc>
          <w:tcPr>
            <w:tcW w:w="709" w:type="dxa"/>
            <w:vAlign w:val="top"/>
          </w:tcPr>
          <w:p w14:paraId="4DA06625">
            <w:pPr>
              <w:pStyle w:val="18"/>
              <w:spacing w:before="102" w:line="221" w:lineRule="auto"/>
              <w:ind w:left="143"/>
              <w:rPr>
                <w:color w:val="auto"/>
                <w:sz w:val="24"/>
                <w:szCs w:val="24"/>
                <w:highlight w:val="none"/>
              </w:rPr>
            </w:pPr>
            <w:r>
              <w:rPr>
                <w:color w:val="auto"/>
                <w:spacing w:val="-17"/>
                <w:sz w:val="24"/>
                <w:szCs w:val="24"/>
                <w:highlight w:val="none"/>
              </w:rPr>
              <w:t>国别</w:t>
            </w:r>
          </w:p>
          <w:p w14:paraId="58C892BF">
            <w:pPr>
              <w:pStyle w:val="18"/>
              <w:spacing w:before="25" w:line="220" w:lineRule="auto"/>
              <w:ind w:left="120"/>
              <w:rPr>
                <w:color w:val="auto"/>
                <w:sz w:val="24"/>
                <w:szCs w:val="24"/>
                <w:highlight w:val="none"/>
              </w:rPr>
            </w:pPr>
            <w:r>
              <w:rPr>
                <w:color w:val="auto"/>
                <w:spacing w:val="-5"/>
                <w:sz w:val="24"/>
                <w:szCs w:val="24"/>
                <w:highlight w:val="none"/>
              </w:rPr>
              <w:t>产地</w:t>
            </w:r>
          </w:p>
        </w:tc>
        <w:tc>
          <w:tcPr>
            <w:tcW w:w="1134" w:type="dxa"/>
            <w:vAlign w:val="top"/>
          </w:tcPr>
          <w:p w14:paraId="2172CE25">
            <w:pPr>
              <w:pStyle w:val="18"/>
              <w:spacing w:before="102" w:line="242" w:lineRule="auto"/>
              <w:ind w:left="452" w:right="205" w:hanging="239"/>
              <w:rPr>
                <w:color w:val="auto"/>
                <w:sz w:val="24"/>
                <w:szCs w:val="24"/>
                <w:highlight w:val="none"/>
              </w:rPr>
            </w:pPr>
            <w:r>
              <w:rPr>
                <w:color w:val="auto"/>
                <w:spacing w:val="-4"/>
                <w:sz w:val="24"/>
                <w:szCs w:val="24"/>
                <w:highlight w:val="none"/>
              </w:rPr>
              <w:t>制造年</w:t>
            </w:r>
            <w:r>
              <w:rPr>
                <w:color w:val="auto"/>
                <w:sz w:val="24"/>
                <w:szCs w:val="24"/>
                <w:highlight w:val="none"/>
              </w:rPr>
              <w:t>份</w:t>
            </w:r>
          </w:p>
        </w:tc>
        <w:tc>
          <w:tcPr>
            <w:tcW w:w="1275" w:type="dxa"/>
            <w:vAlign w:val="top"/>
          </w:tcPr>
          <w:p w14:paraId="213B04A3">
            <w:pPr>
              <w:pStyle w:val="18"/>
              <w:spacing w:before="102" w:line="220" w:lineRule="auto"/>
              <w:ind w:left="312"/>
              <w:rPr>
                <w:color w:val="auto"/>
                <w:sz w:val="24"/>
                <w:szCs w:val="24"/>
                <w:highlight w:val="none"/>
              </w:rPr>
            </w:pPr>
            <w:r>
              <w:rPr>
                <w:color w:val="auto"/>
                <w:spacing w:val="-12"/>
                <w:sz w:val="24"/>
                <w:szCs w:val="24"/>
                <w:highlight w:val="none"/>
              </w:rPr>
              <w:t>已使用</w:t>
            </w:r>
          </w:p>
          <w:p w14:paraId="21133709">
            <w:pPr>
              <w:pStyle w:val="18"/>
              <w:spacing w:before="26" w:line="220" w:lineRule="auto"/>
              <w:ind w:left="304"/>
              <w:rPr>
                <w:color w:val="auto"/>
                <w:sz w:val="24"/>
                <w:szCs w:val="24"/>
                <w:highlight w:val="none"/>
              </w:rPr>
            </w:pPr>
            <w:r>
              <w:rPr>
                <w:color w:val="auto"/>
                <w:spacing w:val="-10"/>
                <w:sz w:val="24"/>
                <w:szCs w:val="24"/>
                <w:highlight w:val="none"/>
              </w:rPr>
              <w:t>台时数</w:t>
            </w:r>
          </w:p>
        </w:tc>
        <w:tc>
          <w:tcPr>
            <w:tcW w:w="1134" w:type="dxa"/>
            <w:vAlign w:val="top"/>
          </w:tcPr>
          <w:p w14:paraId="6C4117C9">
            <w:pPr>
              <w:pStyle w:val="18"/>
              <w:spacing w:before="258" w:line="222" w:lineRule="auto"/>
              <w:ind w:left="337"/>
              <w:rPr>
                <w:color w:val="auto"/>
                <w:sz w:val="24"/>
                <w:szCs w:val="24"/>
                <w:highlight w:val="none"/>
              </w:rPr>
            </w:pPr>
            <w:r>
              <w:rPr>
                <w:color w:val="auto"/>
                <w:spacing w:val="-6"/>
                <w:sz w:val="24"/>
                <w:szCs w:val="24"/>
                <w:highlight w:val="none"/>
              </w:rPr>
              <w:t>用途</w:t>
            </w:r>
          </w:p>
        </w:tc>
        <w:tc>
          <w:tcPr>
            <w:tcW w:w="1563" w:type="dxa"/>
            <w:vAlign w:val="top"/>
          </w:tcPr>
          <w:p w14:paraId="58F8CCD2">
            <w:pPr>
              <w:pStyle w:val="18"/>
              <w:spacing w:before="258" w:line="222" w:lineRule="auto"/>
              <w:ind w:left="551"/>
              <w:rPr>
                <w:color w:val="auto"/>
                <w:sz w:val="24"/>
                <w:szCs w:val="24"/>
                <w:highlight w:val="none"/>
              </w:rPr>
            </w:pPr>
            <w:r>
              <w:rPr>
                <w:color w:val="auto"/>
                <w:spacing w:val="-7"/>
                <w:sz w:val="24"/>
                <w:szCs w:val="24"/>
                <w:highlight w:val="none"/>
              </w:rPr>
              <w:t>备注</w:t>
            </w:r>
          </w:p>
        </w:tc>
      </w:tr>
      <w:tr w14:paraId="5215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49170522">
            <w:pPr>
              <w:rPr>
                <w:rFonts w:ascii="Arial"/>
                <w:color w:val="auto"/>
                <w:sz w:val="21"/>
                <w:highlight w:val="none"/>
              </w:rPr>
            </w:pPr>
          </w:p>
        </w:tc>
        <w:tc>
          <w:tcPr>
            <w:tcW w:w="1222" w:type="dxa"/>
            <w:vAlign w:val="top"/>
          </w:tcPr>
          <w:p w14:paraId="1EE3FDF5">
            <w:pPr>
              <w:rPr>
                <w:rFonts w:ascii="Arial"/>
                <w:color w:val="auto"/>
                <w:sz w:val="21"/>
                <w:highlight w:val="none"/>
              </w:rPr>
            </w:pPr>
          </w:p>
        </w:tc>
        <w:tc>
          <w:tcPr>
            <w:tcW w:w="851" w:type="dxa"/>
            <w:vAlign w:val="top"/>
          </w:tcPr>
          <w:p w14:paraId="08707E30">
            <w:pPr>
              <w:rPr>
                <w:rFonts w:ascii="Arial"/>
                <w:color w:val="auto"/>
                <w:sz w:val="21"/>
                <w:highlight w:val="none"/>
              </w:rPr>
            </w:pPr>
          </w:p>
        </w:tc>
        <w:tc>
          <w:tcPr>
            <w:tcW w:w="708" w:type="dxa"/>
            <w:vAlign w:val="top"/>
          </w:tcPr>
          <w:p w14:paraId="4C0147B5">
            <w:pPr>
              <w:rPr>
                <w:rFonts w:ascii="Arial"/>
                <w:color w:val="auto"/>
                <w:sz w:val="21"/>
                <w:highlight w:val="none"/>
              </w:rPr>
            </w:pPr>
          </w:p>
        </w:tc>
        <w:tc>
          <w:tcPr>
            <w:tcW w:w="709" w:type="dxa"/>
            <w:vAlign w:val="top"/>
          </w:tcPr>
          <w:p w14:paraId="257BA2DA">
            <w:pPr>
              <w:rPr>
                <w:rFonts w:ascii="Arial"/>
                <w:color w:val="auto"/>
                <w:sz w:val="21"/>
                <w:highlight w:val="none"/>
              </w:rPr>
            </w:pPr>
          </w:p>
        </w:tc>
        <w:tc>
          <w:tcPr>
            <w:tcW w:w="1134" w:type="dxa"/>
            <w:vAlign w:val="top"/>
          </w:tcPr>
          <w:p w14:paraId="628BACDE">
            <w:pPr>
              <w:rPr>
                <w:rFonts w:ascii="Arial"/>
                <w:color w:val="auto"/>
                <w:sz w:val="21"/>
                <w:highlight w:val="none"/>
              </w:rPr>
            </w:pPr>
          </w:p>
        </w:tc>
        <w:tc>
          <w:tcPr>
            <w:tcW w:w="1275" w:type="dxa"/>
            <w:vAlign w:val="top"/>
          </w:tcPr>
          <w:p w14:paraId="3643CD3B">
            <w:pPr>
              <w:rPr>
                <w:rFonts w:ascii="Arial"/>
                <w:color w:val="auto"/>
                <w:sz w:val="21"/>
                <w:highlight w:val="none"/>
              </w:rPr>
            </w:pPr>
          </w:p>
        </w:tc>
        <w:tc>
          <w:tcPr>
            <w:tcW w:w="1134" w:type="dxa"/>
            <w:vAlign w:val="top"/>
          </w:tcPr>
          <w:p w14:paraId="0B2BC6E2">
            <w:pPr>
              <w:rPr>
                <w:rFonts w:ascii="Arial"/>
                <w:color w:val="auto"/>
                <w:sz w:val="21"/>
                <w:highlight w:val="none"/>
              </w:rPr>
            </w:pPr>
          </w:p>
        </w:tc>
        <w:tc>
          <w:tcPr>
            <w:tcW w:w="1563" w:type="dxa"/>
            <w:vAlign w:val="top"/>
          </w:tcPr>
          <w:p w14:paraId="49FD48A6">
            <w:pPr>
              <w:rPr>
                <w:rFonts w:ascii="Arial"/>
                <w:color w:val="auto"/>
                <w:sz w:val="21"/>
                <w:highlight w:val="none"/>
              </w:rPr>
            </w:pPr>
          </w:p>
        </w:tc>
      </w:tr>
      <w:tr w14:paraId="3B64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606D8F51">
            <w:pPr>
              <w:rPr>
                <w:rFonts w:ascii="Arial"/>
                <w:color w:val="auto"/>
                <w:sz w:val="21"/>
                <w:highlight w:val="none"/>
              </w:rPr>
            </w:pPr>
          </w:p>
        </w:tc>
        <w:tc>
          <w:tcPr>
            <w:tcW w:w="1222" w:type="dxa"/>
            <w:vAlign w:val="top"/>
          </w:tcPr>
          <w:p w14:paraId="18E15F3B">
            <w:pPr>
              <w:rPr>
                <w:rFonts w:ascii="Arial"/>
                <w:color w:val="auto"/>
                <w:sz w:val="21"/>
                <w:highlight w:val="none"/>
              </w:rPr>
            </w:pPr>
          </w:p>
        </w:tc>
        <w:tc>
          <w:tcPr>
            <w:tcW w:w="851" w:type="dxa"/>
            <w:vAlign w:val="top"/>
          </w:tcPr>
          <w:p w14:paraId="5F2B8FED">
            <w:pPr>
              <w:rPr>
                <w:rFonts w:ascii="Arial"/>
                <w:color w:val="auto"/>
                <w:sz w:val="21"/>
                <w:highlight w:val="none"/>
              </w:rPr>
            </w:pPr>
          </w:p>
        </w:tc>
        <w:tc>
          <w:tcPr>
            <w:tcW w:w="708" w:type="dxa"/>
            <w:vAlign w:val="top"/>
          </w:tcPr>
          <w:p w14:paraId="4198282B">
            <w:pPr>
              <w:rPr>
                <w:rFonts w:ascii="Arial"/>
                <w:color w:val="auto"/>
                <w:sz w:val="21"/>
                <w:highlight w:val="none"/>
              </w:rPr>
            </w:pPr>
          </w:p>
        </w:tc>
        <w:tc>
          <w:tcPr>
            <w:tcW w:w="709" w:type="dxa"/>
            <w:vAlign w:val="top"/>
          </w:tcPr>
          <w:p w14:paraId="04439374">
            <w:pPr>
              <w:rPr>
                <w:rFonts w:ascii="Arial"/>
                <w:color w:val="auto"/>
                <w:sz w:val="21"/>
                <w:highlight w:val="none"/>
              </w:rPr>
            </w:pPr>
          </w:p>
        </w:tc>
        <w:tc>
          <w:tcPr>
            <w:tcW w:w="1134" w:type="dxa"/>
            <w:vAlign w:val="top"/>
          </w:tcPr>
          <w:p w14:paraId="215AC917">
            <w:pPr>
              <w:rPr>
                <w:rFonts w:ascii="Arial"/>
                <w:color w:val="auto"/>
                <w:sz w:val="21"/>
                <w:highlight w:val="none"/>
              </w:rPr>
            </w:pPr>
          </w:p>
        </w:tc>
        <w:tc>
          <w:tcPr>
            <w:tcW w:w="1275" w:type="dxa"/>
            <w:vAlign w:val="top"/>
          </w:tcPr>
          <w:p w14:paraId="4305BD16">
            <w:pPr>
              <w:rPr>
                <w:rFonts w:ascii="Arial"/>
                <w:color w:val="auto"/>
                <w:sz w:val="21"/>
                <w:highlight w:val="none"/>
              </w:rPr>
            </w:pPr>
          </w:p>
        </w:tc>
        <w:tc>
          <w:tcPr>
            <w:tcW w:w="1134" w:type="dxa"/>
            <w:vAlign w:val="top"/>
          </w:tcPr>
          <w:p w14:paraId="0A3B60A4">
            <w:pPr>
              <w:rPr>
                <w:rFonts w:ascii="Arial"/>
                <w:color w:val="auto"/>
                <w:sz w:val="21"/>
                <w:highlight w:val="none"/>
              </w:rPr>
            </w:pPr>
          </w:p>
        </w:tc>
        <w:tc>
          <w:tcPr>
            <w:tcW w:w="1563" w:type="dxa"/>
            <w:vAlign w:val="top"/>
          </w:tcPr>
          <w:p w14:paraId="0A4D3038">
            <w:pPr>
              <w:rPr>
                <w:rFonts w:ascii="Arial"/>
                <w:color w:val="auto"/>
                <w:sz w:val="21"/>
                <w:highlight w:val="none"/>
              </w:rPr>
            </w:pPr>
          </w:p>
        </w:tc>
      </w:tr>
      <w:tr w14:paraId="1E2F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65" w:type="dxa"/>
            <w:vAlign w:val="top"/>
          </w:tcPr>
          <w:p w14:paraId="30CF65A9">
            <w:pPr>
              <w:rPr>
                <w:rFonts w:ascii="Arial"/>
                <w:color w:val="auto"/>
                <w:sz w:val="21"/>
                <w:highlight w:val="none"/>
              </w:rPr>
            </w:pPr>
          </w:p>
        </w:tc>
        <w:tc>
          <w:tcPr>
            <w:tcW w:w="1222" w:type="dxa"/>
            <w:vAlign w:val="top"/>
          </w:tcPr>
          <w:p w14:paraId="02D8CDB8">
            <w:pPr>
              <w:rPr>
                <w:rFonts w:ascii="Arial"/>
                <w:color w:val="auto"/>
                <w:sz w:val="21"/>
                <w:highlight w:val="none"/>
              </w:rPr>
            </w:pPr>
          </w:p>
        </w:tc>
        <w:tc>
          <w:tcPr>
            <w:tcW w:w="851" w:type="dxa"/>
            <w:vAlign w:val="top"/>
          </w:tcPr>
          <w:p w14:paraId="6FB8182D">
            <w:pPr>
              <w:rPr>
                <w:rFonts w:ascii="Arial"/>
                <w:color w:val="auto"/>
                <w:sz w:val="21"/>
                <w:highlight w:val="none"/>
              </w:rPr>
            </w:pPr>
          </w:p>
        </w:tc>
        <w:tc>
          <w:tcPr>
            <w:tcW w:w="708" w:type="dxa"/>
            <w:vAlign w:val="top"/>
          </w:tcPr>
          <w:p w14:paraId="779A9C34">
            <w:pPr>
              <w:rPr>
                <w:rFonts w:ascii="Arial"/>
                <w:color w:val="auto"/>
                <w:sz w:val="21"/>
                <w:highlight w:val="none"/>
              </w:rPr>
            </w:pPr>
          </w:p>
        </w:tc>
        <w:tc>
          <w:tcPr>
            <w:tcW w:w="709" w:type="dxa"/>
            <w:vAlign w:val="top"/>
          </w:tcPr>
          <w:p w14:paraId="4593AF5C">
            <w:pPr>
              <w:rPr>
                <w:rFonts w:ascii="Arial"/>
                <w:color w:val="auto"/>
                <w:sz w:val="21"/>
                <w:highlight w:val="none"/>
              </w:rPr>
            </w:pPr>
          </w:p>
        </w:tc>
        <w:tc>
          <w:tcPr>
            <w:tcW w:w="1134" w:type="dxa"/>
            <w:vAlign w:val="top"/>
          </w:tcPr>
          <w:p w14:paraId="29894BF6">
            <w:pPr>
              <w:rPr>
                <w:rFonts w:ascii="Arial"/>
                <w:color w:val="auto"/>
                <w:sz w:val="21"/>
                <w:highlight w:val="none"/>
              </w:rPr>
            </w:pPr>
          </w:p>
        </w:tc>
        <w:tc>
          <w:tcPr>
            <w:tcW w:w="1275" w:type="dxa"/>
            <w:vAlign w:val="top"/>
          </w:tcPr>
          <w:p w14:paraId="541E3C59">
            <w:pPr>
              <w:rPr>
                <w:rFonts w:ascii="Arial"/>
                <w:color w:val="auto"/>
                <w:sz w:val="21"/>
                <w:highlight w:val="none"/>
              </w:rPr>
            </w:pPr>
          </w:p>
        </w:tc>
        <w:tc>
          <w:tcPr>
            <w:tcW w:w="1134" w:type="dxa"/>
            <w:vAlign w:val="top"/>
          </w:tcPr>
          <w:p w14:paraId="0BD98A79">
            <w:pPr>
              <w:rPr>
                <w:rFonts w:ascii="Arial"/>
                <w:color w:val="auto"/>
                <w:sz w:val="21"/>
                <w:highlight w:val="none"/>
              </w:rPr>
            </w:pPr>
          </w:p>
        </w:tc>
        <w:tc>
          <w:tcPr>
            <w:tcW w:w="1563" w:type="dxa"/>
            <w:vAlign w:val="top"/>
          </w:tcPr>
          <w:p w14:paraId="12C5AB8B">
            <w:pPr>
              <w:rPr>
                <w:rFonts w:ascii="Arial"/>
                <w:color w:val="auto"/>
                <w:sz w:val="21"/>
                <w:highlight w:val="none"/>
              </w:rPr>
            </w:pPr>
          </w:p>
        </w:tc>
      </w:tr>
    </w:tbl>
    <w:p w14:paraId="58F89629">
      <w:pPr>
        <w:rPr>
          <w:rFonts w:ascii="Arial"/>
          <w:color w:val="auto"/>
          <w:sz w:val="21"/>
          <w:highlight w:val="none"/>
        </w:rPr>
      </w:pPr>
    </w:p>
    <w:p w14:paraId="42C6CC37">
      <w:pPr>
        <w:rPr>
          <w:rFonts w:ascii="Arial" w:hAnsi="Arial" w:eastAsia="Arial" w:cs="Arial"/>
          <w:color w:val="auto"/>
          <w:sz w:val="21"/>
          <w:szCs w:val="21"/>
          <w:highlight w:val="none"/>
        </w:rPr>
        <w:sectPr>
          <w:headerReference r:id="rId67" w:type="default"/>
          <w:footerReference r:id="rId68" w:type="default"/>
          <w:pgSz w:w="11910" w:h="16840"/>
          <w:pgMar w:top="1015" w:right="1182" w:bottom="911" w:left="1361" w:header="694" w:footer="675" w:gutter="0"/>
          <w:cols w:space="720" w:num="1"/>
        </w:sectPr>
      </w:pPr>
    </w:p>
    <w:p w14:paraId="683D5CA5">
      <w:pPr>
        <w:spacing w:line="281" w:lineRule="auto"/>
        <w:rPr>
          <w:rFonts w:ascii="Arial"/>
          <w:color w:val="auto"/>
          <w:sz w:val="21"/>
          <w:highlight w:val="none"/>
        </w:rPr>
      </w:pPr>
    </w:p>
    <w:p w14:paraId="21105267">
      <w:pPr>
        <w:pStyle w:val="6"/>
        <w:spacing w:before="78" w:line="219" w:lineRule="auto"/>
        <w:ind w:left="380"/>
        <w:rPr>
          <w:color w:val="auto"/>
          <w:sz w:val="24"/>
          <w:szCs w:val="24"/>
          <w:highlight w:val="none"/>
        </w:rPr>
      </w:pPr>
      <w:r>
        <w:rPr>
          <w:color w:val="auto"/>
          <w:spacing w:val="-3"/>
          <w:sz w:val="24"/>
          <w:szCs w:val="24"/>
          <w:highlight w:val="none"/>
        </w:rPr>
        <w:t>附表三：劳动力计划表</w:t>
      </w:r>
    </w:p>
    <w:p w14:paraId="16F0863B">
      <w:pPr>
        <w:spacing w:line="257" w:lineRule="auto"/>
        <w:rPr>
          <w:rFonts w:ascii="Arial"/>
          <w:color w:val="auto"/>
          <w:sz w:val="21"/>
          <w:highlight w:val="none"/>
        </w:rPr>
      </w:pPr>
    </w:p>
    <w:p w14:paraId="3C5F8BEF">
      <w:pPr>
        <w:pStyle w:val="6"/>
        <w:spacing w:before="78" w:line="212" w:lineRule="auto"/>
        <w:ind w:left="364"/>
        <w:rPr>
          <w:color w:val="auto"/>
          <w:sz w:val="24"/>
          <w:szCs w:val="24"/>
          <w:highlight w:val="none"/>
        </w:rPr>
      </w:pPr>
      <w:r>
        <w:rPr>
          <w:color w:val="auto"/>
          <w:sz w:val="24"/>
          <w:szCs w:val="24"/>
          <w:highlight w:val="none"/>
        </w:rPr>
        <w:t>单位：人</w:t>
      </w:r>
    </w:p>
    <w:tbl>
      <w:tblPr>
        <w:tblStyle w:val="17"/>
        <w:tblW w:w="936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4A37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58" w:type="dxa"/>
            <w:vAlign w:val="top"/>
          </w:tcPr>
          <w:p w14:paraId="43345B42">
            <w:pPr>
              <w:pStyle w:val="18"/>
              <w:spacing w:before="109" w:line="221" w:lineRule="auto"/>
              <w:ind w:left="197"/>
              <w:rPr>
                <w:color w:val="auto"/>
                <w:sz w:val="24"/>
                <w:szCs w:val="24"/>
                <w:highlight w:val="none"/>
              </w:rPr>
            </w:pPr>
            <w:r>
              <w:rPr>
                <w:color w:val="auto"/>
                <w:spacing w:val="-7"/>
                <w:sz w:val="24"/>
                <w:szCs w:val="24"/>
                <w:highlight w:val="none"/>
              </w:rPr>
              <w:t>工种</w:t>
            </w:r>
          </w:p>
        </w:tc>
        <w:tc>
          <w:tcPr>
            <w:tcW w:w="8505" w:type="dxa"/>
            <w:gridSpan w:val="7"/>
            <w:vAlign w:val="top"/>
          </w:tcPr>
          <w:p w14:paraId="7A0F213B">
            <w:pPr>
              <w:pStyle w:val="18"/>
              <w:spacing w:before="110" w:line="220" w:lineRule="auto"/>
              <w:ind w:left="2578"/>
              <w:rPr>
                <w:color w:val="auto"/>
                <w:sz w:val="24"/>
                <w:szCs w:val="24"/>
                <w:highlight w:val="none"/>
              </w:rPr>
            </w:pPr>
            <w:r>
              <w:rPr>
                <w:color w:val="auto"/>
                <w:spacing w:val="-1"/>
                <w:sz w:val="24"/>
                <w:szCs w:val="24"/>
                <w:highlight w:val="none"/>
              </w:rPr>
              <w:t>按工程施工阶段投入劳动力情况</w:t>
            </w:r>
          </w:p>
        </w:tc>
      </w:tr>
      <w:tr w14:paraId="2482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58" w:type="dxa"/>
            <w:vAlign w:val="top"/>
          </w:tcPr>
          <w:p w14:paraId="62E1F327">
            <w:pPr>
              <w:rPr>
                <w:rFonts w:ascii="Arial"/>
                <w:color w:val="auto"/>
                <w:sz w:val="21"/>
                <w:highlight w:val="none"/>
              </w:rPr>
            </w:pPr>
          </w:p>
        </w:tc>
        <w:tc>
          <w:tcPr>
            <w:tcW w:w="961" w:type="dxa"/>
            <w:vAlign w:val="top"/>
          </w:tcPr>
          <w:p w14:paraId="081B4A77">
            <w:pPr>
              <w:rPr>
                <w:rFonts w:ascii="Arial"/>
                <w:color w:val="auto"/>
                <w:sz w:val="21"/>
                <w:highlight w:val="none"/>
              </w:rPr>
            </w:pPr>
          </w:p>
        </w:tc>
        <w:tc>
          <w:tcPr>
            <w:tcW w:w="1256" w:type="dxa"/>
            <w:vAlign w:val="top"/>
          </w:tcPr>
          <w:p w14:paraId="363E8294">
            <w:pPr>
              <w:rPr>
                <w:rFonts w:ascii="Arial"/>
                <w:color w:val="auto"/>
                <w:sz w:val="21"/>
                <w:highlight w:val="none"/>
              </w:rPr>
            </w:pPr>
          </w:p>
        </w:tc>
        <w:tc>
          <w:tcPr>
            <w:tcW w:w="1257" w:type="dxa"/>
            <w:vAlign w:val="top"/>
          </w:tcPr>
          <w:p w14:paraId="7C93A33C">
            <w:pPr>
              <w:rPr>
                <w:rFonts w:ascii="Arial"/>
                <w:color w:val="auto"/>
                <w:sz w:val="21"/>
                <w:highlight w:val="none"/>
              </w:rPr>
            </w:pPr>
          </w:p>
        </w:tc>
        <w:tc>
          <w:tcPr>
            <w:tcW w:w="1256" w:type="dxa"/>
            <w:vAlign w:val="top"/>
          </w:tcPr>
          <w:p w14:paraId="7D6F92A3">
            <w:pPr>
              <w:rPr>
                <w:rFonts w:ascii="Arial"/>
                <w:color w:val="auto"/>
                <w:sz w:val="21"/>
                <w:highlight w:val="none"/>
              </w:rPr>
            </w:pPr>
          </w:p>
        </w:tc>
        <w:tc>
          <w:tcPr>
            <w:tcW w:w="1257" w:type="dxa"/>
            <w:vAlign w:val="top"/>
          </w:tcPr>
          <w:p w14:paraId="19F477CC">
            <w:pPr>
              <w:rPr>
                <w:rFonts w:ascii="Arial"/>
                <w:color w:val="auto"/>
                <w:sz w:val="21"/>
                <w:highlight w:val="none"/>
              </w:rPr>
            </w:pPr>
          </w:p>
        </w:tc>
        <w:tc>
          <w:tcPr>
            <w:tcW w:w="1256" w:type="dxa"/>
            <w:vAlign w:val="top"/>
          </w:tcPr>
          <w:p w14:paraId="0DE7FB12">
            <w:pPr>
              <w:rPr>
                <w:rFonts w:ascii="Arial"/>
                <w:color w:val="auto"/>
                <w:sz w:val="21"/>
                <w:highlight w:val="none"/>
              </w:rPr>
            </w:pPr>
          </w:p>
        </w:tc>
        <w:tc>
          <w:tcPr>
            <w:tcW w:w="1262" w:type="dxa"/>
            <w:vAlign w:val="top"/>
          </w:tcPr>
          <w:p w14:paraId="2146BA56">
            <w:pPr>
              <w:rPr>
                <w:rFonts w:ascii="Arial"/>
                <w:color w:val="auto"/>
                <w:sz w:val="21"/>
                <w:highlight w:val="none"/>
              </w:rPr>
            </w:pPr>
          </w:p>
        </w:tc>
      </w:tr>
      <w:tr w14:paraId="234C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8" w:type="dxa"/>
            <w:vAlign w:val="top"/>
          </w:tcPr>
          <w:p w14:paraId="4FCD52AB">
            <w:pPr>
              <w:rPr>
                <w:rFonts w:ascii="Arial"/>
                <w:color w:val="auto"/>
                <w:sz w:val="21"/>
                <w:highlight w:val="none"/>
              </w:rPr>
            </w:pPr>
          </w:p>
        </w:tc>
        <w:tc>
          <w:tcPr>
            <w:tcW w:w="961" w:type="dxa"/>
            <w:vAlign w:val="top"/>
          </w:tcPr>
          <w:p w14:paraId="64B391D1">
            <w:pPr>
              <w:rPr>
                <w:rFonts w:ascii="Arial"/>
                <w:color w:val="auto"/>
                <w:sz w:val="21"/>
                <w:highlight w:val="none"/>
              </w:rPr>
            </w:pPr>
          </w:p>
        </w:tc>
        <w:tc>
          <w:tcPr>
            <w:tcW w:w="1256" w:type="dxa"/>
            <w:vAlign w:val="top"/>
          </w:tcPr>
          <w:p w14:paraId="41B37AE1">
            <w:pPr>
              <w:rPr>
                <w:rFonts w:ascii="Arial"/>
                <w:color w:val="auto"/>
                <w:sz w:val="21"/>
                <w:highlight w:val="none"/>
              </w:rPr>
            </w:pPr>
          </w:p>
        </w:tc>
        <w:tc>
          <w:tcPr>
            <w:tcW w:w="1257" w:type="dxa"/>
            <w:vAlign w:val="top"/>
          </w:tcPr>
          <w:p w14:paraId="0505335D">
            <w:pPr>
              <w:rPr>
                <w:rFonts w:ascii="Arial"/>
                <w:color w:val="auto"/>
                <w:sz w:val="21"/>
                <w:highlight w:val="none"/>
              </w:rPr>
            </w:pPr>
          </w:p>
        </w:tc>
        <w:tc>
          <w:tcPr>
            <w:tcW w:w="1256" w:type="dxa"/>
            <w:vAlign w:val="top"/>
          </w:tcPr>
          <w:p w14:paraId="2EA3F101">
            <w:pPr>
              <w:rPr>
                <w:rFonts w:ascii="Arial"/>
                <w:color w:val="auto"/>
                <w:sz w:val="21"/>
                <w:highlight w:val="none"/>
              </w:rPr>
            </w:pPr>
          </w:p>
        </w:tc>
        <w:tc>
          <w:tcPr>
            <w:tcW w:w="1257" w:type="dxa"/>
            <w:vAlign w:val="top"/>
          </w:tcPr>
          <w:p w14:paraId="0D329152">
            <w:pPr>
              <w:rPr>
                <w:rFonts w:ascii="Arial"/>
                <w:color w:val="auto"/>
                <w:sz w:val="21"/>
                <w:highlight w:val="none"/>
              </w:rPr>
            </w:pPr>
          </w:p>
        </w:tc>
        <w:tc>
          <w:tcPr>
            <w:tcW w:w="1256" w:type="dxa"/>
            <w:vAlign w:val="top"/>
          </w:tcPr>
          <w:p w14:paraId="31DB4081">
            <w:pPr>
              <w:rPr>
                <w:rFonts w:ascii="Arial"/>
                <w:color w:val="auto"/>
                <w:sz w:val="21"/>
                <w:highlight w:val="none"/>
              </w:rPr>
            </w:pPr>
          </w:p>
        </w:tc>
        <w:tc>
          <w:tcPr>
            <w:tcW w:w="1262" w:type="dxa"/>
            <w:vAlign w:val="top"/>
          </w:tcPr>
          <w:p w14:paraId="2E3893E6">
            <w:pPr>
              <w:rPr>
                <w:rFonts w:ascii="Arial"/>
                <w:color w:val="auto"/>
                <w:sz w:val="21"/>
                <w:highlight w:val="none"/>
              </w:rPr>
            </w:pPr>
          </w:p>
        </w:tc>
      </w:tr>
      <w:tr w14:paraId="0591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8" w:type="dxa"/>
            <w:vAlign w:val="top"/>
          </w:tcPr>
          <w:p w14:paraId="37F5F6DB">
            <w:pPr>
              <w:rPr>
                <w:rFonts w:ascii="Arial"/>
                <w:color w:val="auto"/>
                <w:sz w:val="21"/>
                <w:highlight w:val="none"/>
              </w:rPr>
            </w:pPr>
          </w:p>
        </w:tc>
        <w:tc>
          <w:tcPr>
            <w:tcW w:w="961" w:type="dxa"/>
            <w:vAlign w:val="top"/>
          </w:tcPr>
          <w:p w14:paraId="44430571">
            <w:pPr>
              <w:rPr>
                <w:rFonts w:ascii="Arial"/>
                <w:color w:val="auto"/>
                <w:sz w:val="21"/>
                <w:highlight w:val="none"/>
              </w:rPr>
            </w:pPr>
          </w:p>
        </w:tc>
        <w:tc>
          <w:tcPr>
            <w:tcW w:w="1256" w:type="dxa"/>
            <w:vAlign w:val="top"/>
          </w:tcPr>
          <w:p w14:paraId="3769E413">
            <w:pPr>
              <w:rPr>
                <w:rFonts w:ascii="Arial"/>
                <w:color w:val="auto"/>
                <w:sz w:val="21"/>
                <w:highlight w:val="none"/>
              </w:rPr>
            </w:pPr>
          </w:p>
        </w:tc>
        <w:tc>
          <w:tcPr>
            <w:tcW w:w="1257" w:type="dxa"/>
            <w:vAlign w:val="top"/>
          </w:tcPr>
          <w:p w14:paraId="39A6AD28">
            <w:pPr>
              <w:rPr>
                <w:rFonts w:ascii="Arial"/>
                <w:color w:val="auto"/>
                <w:sz w:val="21"/>
                <w:highlight w:val="none"/>
              </w:rPr>
            </w:pPr>
          </w:p>
        </w:tc>
        <w:tc>
          <w:tcPr>
            <w:tcW w:w="1256" w:type="dxa"/>
            <w:vAlign w:val="top"/>
          </w:tcPr>
          <w:p w14:paraId="76E1C69E">
            <w:pPr>
              <w:rPr>
                <w:rFonts w:ascii="Arial"/>
                <w:color w:val="auto"/>
                <w:sz w:val="21"/>
                <w:highlight w:val="none"/>
              </w:rPr>
            </w:pPr>
          </w:p>
        </w:tc>
        <w:tc>
          <w:tcPr>
            <w:tcW w:w="1257" w:type="dxa"/>
            <w:vAlign w:val="top"/>
          </w:tcPr>
          <w:p w14:paraId="2D6A9A44">
            <w:pPr>
              <w:rPr>
                <w:rFonts w:ascii="Arial"/>
                <w:color w:val="auto"/>
                <w:sz w:val="21"/>
                <w:highlight w:val="none"/>
              </w:rPr>
            </w:pPr>
          </w:p>
        </w:tc>
        <w:tc>
          <w:tcPr>
            <w:tcW w:w="1256" w:type="dxa"/>
            <w:vAlign w:val="top"/>
          </w:tcPr>
          <w:p w14:paraId="20DB4029">
            <w:pPr>
              <w:rPr>
                <w:rFonts w:ascii="Arial"/>
                <w:color w:val="auto"/>
                <w:sz w:val="21"/>
                <w:highlight w:val="none"/>
              </w:rPr>
            </w:pPr>
          </w:p>
        </w:tc>
        <w:tc>
          <w:tcPr>
            <w:tcW w:w="1262" w:type="dxa"/>
            <w:vAlign w:val="top"/>
          </w:tcPr>
          <w:p w14:paraId="6BA6ACF4">
            <w:pPr>
              <w:rPr>
                <w:rFonts w:ascii="Arial"/>
                <w:color w:val="auto"/>
                <w:sz w:val="21"/>
                <w:highlight w:val="none"/>
              </w:rPr>
            </w:pPr>
          </w:p>
        </w:tc>
      </w:tr>
      <w:tr w14:paraId="69CE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8" w:type="dxa"/>
            <w:vAlign w:val="top"/>
          </w:tcPr>
          <w:p w14:paraId="350170B1">
            <w:pPr>
              <w:rPr>
                <w:rFonts w:ascii="Arial"/>
                <w:color w:val="auto"/>
                <w:sz w:val="21"/>
                <w:highlight w:val="none"/>
              </w:rPr>
            </w:pPr>
          </w:p>
        </w:tc>
        <w:tc>
          <w:tcPr>
            <w:tcW w:w="961" w:type="dxa"/>
            <w:vAlign w:val="top"/>
          </w:tcPr>
          <w:p w14:paraId="04DFDDCD">
            <w:pPr>
              <w:rPr>
                <w:rFonts w:ascii="Arial"/>
                <w:color w:val="auto"/>
                <w:sz w:val="21"/>
                <w:highlight w:val="none"/>
              </w:rPr>
            </w:pPr>
          </w:p>
        </w:tc>
        <w:tc>
          <w:tcPr>
            <w:tcW w:w="1256" w:type="dxa"/>
            <w:vAlign w:val="top"/>
          </w:tcPr>
          <w:p w14:paraId="1552D403">
            <w:pPr>
              <w:rPr>
                <w:rFonts w:ascii="Arial"/>
                <w:color w:val="auto"/>
                <w:sz w:val="21"/>
                <w:highlight w:val="none"/>
              </w:rPr>
            </w:pPr>
          </w:p>
        </w:tc>
        <w:tc>
          <w:tcPr>
            <w:tcW w:w="1257" w:type="dxa"/>
            <w:vAlign w:val="top"/>
          </w:tcPr>
          <w:p w14:paraId="15C94E15">
            <w:pPr>
              <w:rPr>
                <w:rFonts w:ascii="Arial"/>
                <w:color w:val="auto"/>
                <w:sz w:val="21"/>
                <w:highlight w:val="none"/>
              </w:rPr>
            </w:pPr>
          </w:p>
        </w:tc>
        <w:tc>
          <w:tcPr>
            <w:tcW w:w="1256" w:type="dxa"/>
            <w:vAlign w:val="top"/>
          </w:tcPr>
          <w:p w14:paraId="64EC69B4">
            <w:pPr>
              <w:rPr>
                <w:rFonts w:ascii="Arial"/>
                <w:color w:val="auto"/>
                <w:sz w:val="21"/>
                <w:highlight w:val="none"/>
              </w:rPr>
            </w:pPr>
          </w:p>
        </w:tc>
        <w:tc>
          <w:tcPr>
            <w:tcW w:w="1257" w:type="dxa"/>
            <w:vAlign w:val="top"/>
          </w:tcPr>
          <w:p w14:paraId="14EDBBC1">
            <w:pPr>
              <w:rPr>
                <w:rFonts w:ascii="Arial"/>
                <w:color w:val="auto"/>
                <w:sz w:val="21"/>
                <w:highlight w:val="none"/>
              </w:rPr>
            </w:pPr>
          </w:p>
        </w:tc>
        <w:tc>
          <w:tcPr>
            <w:tcW w:w="1256" w:type="dxa"/>
            <w:vAlign w:val="top"/>
          </w:tcPr>
          <w:p w14:paraId="6A7D2EDF">
            <w:pPr>
              <w:rPr>
                <w:rFonts w:ascii="Arial"/>
                <w:color w:val="auto"/>
                <w:sz w:val="21"/>
                <w:highlight w:val="none"/>
              </w:rPr>
            </w:pPr>
          </w:p>
        </w:tc>
        <w:tc>
          <w:tcPr>
            <w:tcW w:w="1262" w:type="dxa"/>
            <w:vAlign w:val="top"/>
          </w:tcPr>
          <w:p w14:paraId="2AB6A9FA">
            <w:pPr>
              <w:rPr>
                <w:rFonts w:ascii="Arial"/>
                <w:color w:val="auto"/>
                <w:sz w:val="21"/>
                <w:highlight w:val="none"/>
              </w:rPr>
            </w:pPr>
          </w:p>
        </w:tc>
      </w:tr>
    </w:tbl>
    <w:p w14:paraId="32BB066D">
      <w:pPr>
        <w:spacing w:line="409" w:lineRule="auto"/>
        <w:rPr>
          <w:rFonts w:ascii="Arial"/>
          <w:color w:val="auto"/>
          <w:sz w:val="21"/>
          <w:highlight w:val="none"/>
        </w:rPr>
      </w:pPr>
    </w:p>
    <w:p w14:paraId="70E76D72">
      <w:pPr>
        <w:pStyle w:val="6"/>
        <w:spacing w:before="78" w:line="219" w:lineRule="auto"/>
        <w:ind w:left="380"/>
        <w:rPr>
          <w:color w:val="auto"/>
          <w:sz w:val="24"/>
          <w:szCs w:val="24"/>
          <w:highlight w:val="none"/>
        </w:rPr>
      </w:pPr>
      <w:r>
        <w:rPr>
          <w:color w:val="auto"/>
          <w:spacing w:val="-1"/>
          <w:sz w:val="24"/>
          <w:szCs w:val="24"/>
          <w:highlight w:val="none"/>
        </w:rPr>
        <w:t>附表四：计划开、竣工日期和施工进度计划（网络图或横道</w:t>
      </w:r>
      <w:r>
        <w:rPr>
          <w:color w:val="auto"/>
          <w:spacing w:val="-2"/>
          <w:sz w:val="24"/>
          <w:szCs w:val="24"/>
          <w:highlight w:val="none"/>
        </w:rPr>
        <w:t>图）</w:t>
      </w:r>
    </w:p>
    <w:p w14:paraId="7421A8EA">
      <w:pPr>
        <w:pStyle w:val="6"/>
        <w:spacing w:before="193" w:line="295" w:lineRule="auto"/>
        <w:ind w:left="353" w:right="351" w:firstLine="438"/>
        <w:rPr>
          <w:color w:val="auto"/>
          <w:sz w:val="24"/>
          <w:szCs w:val="24"/>
          <w:highlight w:val="none"/>
        </w:rPr>
      </w:pPr>
      <w:r>
        <w:rPr>
          <w:color w:val="auto"/>
          <w:sz w:val="24"/>
          <w:szCs w:val="24"/>
          <w:highlight w:val="none"/>
        </w:rPr>
        <w:t>1. 投标人应提交施工进度计划，说明按招标文件要求的工期进行施工的各个关键日期。中标的投标人还应按合同条件有关条款的要求提交</w:t>
      </w:r>
      <w:r>
        <w:rPr>
          <w:color w:val="auto"/>
          <w:spacing w:val="-1"/>
          <w:sz w:val="24"/>
          <w:szCs w:val="24"/>
          <w:highlight w:val="none"/>
        </w:rPr>
        <w:t>详细的施工进度计划。</w:t>
      </w:r>
    </w:p>
    <w:p w14:paraId="1C326CEB">
      <w:pPr>
        <w:pStyle w:val="6"/>
        <w:spacing w:before="193" w:line="295" w:lineRule="auto"/>
        <w:ind w:left="357" w:right="351" w:firstLine="420"/>
        <w:rPr>
          <w:color w:val="auto"/>
          <w:sz w:val="24"/>
          <w:szCs w:val="24"/>
          <w:highlight w:val="none"/>
        </w:rPr>
      </w:pPr>
      <w:r>
        <w:rPr>
          <w:color w:val="auto"/>
          <w:spacing w:val="1"/>
          <w:sz w:val="24"/>
          <w:szCs w:val="24"/>
          <w:highlight w:val="none"/>
        </w:rPr>
        <w:t>2. 施工进度计划可采用网络图（或横道图）表示，说</w:t>
      </w:r>
      <w:r>
        <w:rPr>
          <w:color w:val="auto"/>
          <w:sz w:val="24"/>
          <w:szCs w:val="24"/>
          <w:highlight w:val="none"/>
        </w:rPr>
        <w:t>明计划开工日期和各分项</w:t>
      </w:r>
      <w:r>
        <w:rPr>
          <w:color w:val="auto"/>
          <w:spacing w:val="-1"/>
          <w:sz w:val="24"/>
          <w:szCs w:val="24"/>
          <w:highlight w:val="none"/>
        </w:rPr>
        <w:t>工程各阶段的完工日期和分包合同签订的日期。</w:t>
      </w:r>
    </w:p>
    <w:p w14:paraId="1461E953">
      <w:pPr>
        <w:pStyle w:val="6"/>
        <w:spacing w:before="194" w:line="221" w:lineRule="auto"/>
        <w:ind w:left="779"/>
        <w:rPr>
          <w:color w:val="auto"/>
          <w:sz w:val="24"/>
          <w:szCs w:val="24"/>
          <w:highlight w:val="none"/>
        </w:rPr>
      </w:pPr>
      <w:r>
        <w:rPr>
          <w:color w:val="auto"/>
          <w:spacing w:val="-1"/>
          <w:sz w:val="24"/>
          <w:szCs w:val="24"/>
          <w:highlight w:val="none"/>
        </w:rPr>
        <w:t>3. 施工进度计划应与施工组织设计相适应。</w:t>
      </w:r>
    </w:p>
    <w:p w14:paraId="6980FB77">
      <w:pPr>
        <w:spacing w:line="395" w:lineRule="auto"/>
        <w:rPr>
          <w:rFonts w:ascii="Arial"/>
          <w:color w:val="auto"/>
          <w:sz w:val="21"/>
          <w:highlight w:val="none"/>
        </w:rPr>
      </w:pPr>
    </w:p>
    <w:p w14:paraId="09C3096C">
      <w:pPr>
        <w:spacing w:line="251" w:lineRule="auto"/>
        <w:rPr>
          <w:rFonts w:ascii="Arial"/>
          <w:color w:val="auto"/>
          <w:sz w:val="21"/>
          <w:highlight w:val="none"/>
        </w:rPr>
      </w:pPr>
    </w:p>
    <w:p w14:paraId="783229C6">
      <w:pPr>
        <w:pStyle w:val="6"/>
        <w:spacing w:before="114" w:line="225" w:lineRule="auto"/>
        <w:rPr>
          <w:color w:val="auto"/>
          <w:sz w:val="35"/>
          <w:szCs w:val="35"/>
          <w:highlight w:val="none"/>
        </w:rPr>
      </w:pPr>
      <w:r>
        <w:rPr>
          <w:b/>
          <w:bCs/>
          <w:color w:val="auto"/>
          <w:spacing w:val="6"/>
          <w:sz w:val="35"/>
          <w:szCs w:val="35"/>
          <w:highlight w:val="none"/>
        </w:rPr>
        <w:t>十四、按本竞争性磋商文件规定提交的其它资料。</w:t>
      </w:r>
    </w:p>
    <w:p w14:paraId="265DF61F">
      <w:pPr>
        <w:spacing w:line="269" w:lineRule="auto"/>
        <w:rPr>
          <w:rFonts w:ascii="Arial"/>
          <w:color w:val="auto"/>
          <w:sz w:val="21"/>
          <w:highlight w:val="none"/>
        </w:rPr>
      </w:pPr>
    </w:p>
    <w:p w14:paraId="01CED2B2">
      <w:pPr>
        <w:spacing w:line="269" w:lineRule="auto"/>
        <w:rPr>
          <w:rFonts w:ascii="Arial"/>
          <w:color w:val="auto"/>
          <w:sz w:val="21"/>
          <w:highlight w:val="none"/>
        </w:rPr>
      </w:pPr>
    </w:p>
    <w:p w14:paraId="3FBA92A8">
      <w:pPr>
        <w:spacing w:line="269" w:lineRule="auto"/>
        <w:rPr>
          <w:rFonts w:ascii="Arial"/>
          <w:color w:val="auto"/>
          <w:sz w:val="21"/>
          <w:highlight w:val="none"/>
        </w:rPr>
      </w:pPr>
    </w:p>
    <w:p w14:paraId="3F79A8FB">
      <w:pPr>
        <w:spacing w:line="269" w:lineRule="auto"/>
        <w:rPr>
          <w:rFonts w:ascii="Arial"/>
          <w:color w:val="auto"/>
          <w:sz w:val="21"/>
          <w:highlight w:val="none"/>
        </w:rPr>
      </w:pPr>
    </w:p>
    <w:p w14:paraId="097849B8">
      <w:pPr>
        <w:spacing w:line="269" w:lineRule="auto"/>
        <w:rPr>
          <w:rFonts w:ascii="Arial"/>
          <w:color w:val="auto"/>
          <w:sz w:val="21"/>
          <w:highlight w:val="none"/>
        </w:rPr>
      </w:pPr>
    </w:p>
    <w:p w14:paraId="76F913AD">
      <w:pPr>
        <w:pStyle w:val="6"/>
        <w:spacing w:before="78" w:line="219" w:lineRule="auto"/>
        <w:ind w:left="4088"/>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730AAD6">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7E51AAF6">
      <w:pPr>
        <w:spacing w:line="220" w:lineRule="auto"/>
        <w:rPr>
          <w:color w:val="auto"/>
          <w:sz w:val="24"/>
          <w:szCs w:val="24"/>
          <w:highlight w:val="none"/>
        </w:rPr>
        <w:sectPr>
          <w:headerReference r:id="rId69" w:type="default"/>
          <w:footerReference r:id="rId70" w:type="default"/>
          <w:pgSz w:w="11910" w:h="16840"/>
          <w:pgMar w:top="1015" w:right="1501" w:bottom="911" w:left="1695" w:header="694" w:footer="675" w:gutter="0"/>
          <w:cols w:space="720" w:num="1"/>
        </w:sectPr>
      </w:pPr>
    </w:p>
    <w:p w14:paraId="7314E54C">
      <w:pPr>
        <w:spacing w:line="289" w:lineRule="auto"/>
        <w:rPr>
          <w:rFonts w:ascii="Arial"/>
          <w:color w:val="auto"/>
          <w:sz w:val="21"/>
          <w:highlight w:val="none"/>
        </w:rPr>
      </w:pPr>
    </w:p>
    <w:p w14:paraId="673B579E">
      <w:pPr>
        <w:spacing w:line="290" w:lineRule="auto"/>
        <w:rPr>
          <w:rFonts w:ascii="Arial"/>
          <w:color w:val="auto"/>
          <w:sz w:val="21"/>
          <w:highlight w:val="none"/>
        </w:rPr>
      </w:pPr>
    </w:p>
    <w:p w14:paraId="11BFF9CC">
      <w:pPr>
        <w:spacing w:line="290" w:lineRule="auto"/>
        <w:rPr>
          <w:rFonts w:ascii="Arial"/>
          <w:color w:val="auto"/>
          <w:sz w:val="21"/>
          <w:highlight w:val="none"/>
        </w:rPr>
      </w:pPr>
    </w:p>
    <w:p w14:paraId="5383E500">
      <w:pPr>
        <w:spacing w:line="290" w:lineRule="auto"/>
        <w:rPr>
          <w:rFonts w:ascii="Arial"/>
          <w:color w:val="auto"/>
          <w:sz w:val="21"/>
          <w:highlight w:val="none"/>
        </w:rPr>
      </w:pPr>
    </w:p>
    <w:p w14:paraId="49193969">
      <w:pPr>
        <w:pStyle w:val="6"/>
        <w:spacing w:before="100" w:line="224" w:lineRule="auto"/>
        <w:ind w:left="2713"/>
        <w:outlineLvl w:val="1"/>
        <w:rPr>
          <w:color w:val="auto"/>
          <w:sz w:val="31"/>
          <w:szCs w:val="31"/>
          <w:highlight w:val="none"/>
        </w:rPr>
      </w:pPr>
      <w:bookmarkStart w:id="38" w:name="_Toc2949"/>
      <w:r>
        <w:rPr>
          <w:b/>
          <w:bCs/>
          <w:color w:val="auto"/>
          <w:spacing w:val="6"/>
          <w:sz w:val="31"/>
          <w:szCs w:val="31"/>
          <w:highlight w:val="none"/>
        </w:rPr>
        <w:t>第四节</w:t>
      </w:r>
      <w:r>
        <w:rPr>
          <w:color w:val="auto"/>
          <w:spacing w:val="6"/>
          <w:sz w:val="31"/>
          <w:szCs w:val="31"/>
          <w:highlight w:val="none"/>
        </w:rPr>
        <w:t xml:space="preserve"> </w:t>
      </w:r>
      <w:r>
        <w:rPr>
          <w:b/>
          <w:bCs/>
          <w:color w:val="auto"/>
          <w:spacing w:val="6"/>
          <w:sz w:val="31"/>
          <w:szCs w:val="31"/>
          <w:highlight w:val="none"/>
        </w:rPr>
        <w:t>报价文件格式</w:t>
      </w:r>
      <w:bookmarkEnd w:id="38"/>
    </w:p>
    <w:p w14:paraId="7884593F">
      <w:pPr>
        <w:spacing w:line="259" w:lineRule="auto"/>
        <w:rPr>
          <w:rFonts w:ascii="Arial"/>
          <w:color w:val="auto"/>
          <w:sz w:val="21"/>
          <w:highlight w:val="none"/>
        </w:rPr>
      </w:pPr>
    </w:p>
    <w:p w14:paraId="7062835F">
      <w:pPr>
        <w:spacing w:line="260" w:lineRule="auto"/>
        <w:rPr>
          <w:rFonts w:ascii="Arial"/>
          <w:color w:val="auto"/>
          <w:sz w:val="21"/>
          <w:highlight w:val="none"/>
        </w:rPr>
      </w:pPr>
    </w:p>
    <w:p w14:paraId="683C8229">
      <w:pPr>
        <w:pStyle w:val="6"/>
        <w:spacing w:before="65" w:line="228" w:lineRule="auto"/>
        <w:ind w:left="5856"/>
        <w:rPr>
          <w:color w:val="auto"/>
          <w:sz w:val="20"/>
          <w:szCs w:val="20"/>
          <w:highlight w:val="none"/>
        </w:rPr>
      </w:pPr>
      <w:r>
        <w:rPr>
          <w:color w:val="auto"/>
          <w:spacing w:val="8"/>
          <w:sz w:val="20"/>
          <w:szCs w:val="20"/>
          <w:highlight w:val="none"/>
        </w:rPr>
        <w:t>全流程电子文件</w:t>
      </w:r>
    </w:p>
    <w:p w14:paraId="28E97C41">
      <w:pPr>
        <w:spacing w:line="264" w:lineRule="auto"/>
        <w:rPr>
          <w:rFonts w:ascii="Arial"/>
          <w:color w:val="auto"/>
          <w:sz w:val="21"/>
          <w:highlight w:val="none"/>
        </w:rPr>
      </w:pPr>
    </w:p>
    <w:p w14:paraId="3462B46D">
      <w:pPr>
        <w:spacing w:line="264" w:lineRule="auto"/>
        <w:rPr>
          <w:rFonts w:ascii="Arial"/>
          <w:color w:val="auto"/>
          <w:sz w:val="21"/>
          <w:highlight w:val="none"/>
        </w:rPr>
      </w:pPr>
    </w:p>
    <w:p w14:paraId="56B2B395">
      <w:pPr>
        <w:spacing w:line="265" w:lineRule="auto"/>
        <w:rPr>
          <w:rFonts w:ascii="Arial"/>
          <w:color w:val="auto"/>
          <w:sz w:val="21"/>
          <w:highlight w:val="none"/>
        </w:rPr>
      </w:pPr>
    </w:p>
    <w:p w14:paraId="462B5C48">
      <w:pPr>
        <w:spacing w:line="265" w:lineRule="auto"/>
        <w:rPr>
          <w:rFonts w:ascii="Arial"/>
          <w:color w:val="auto"/>
          <w:sz w:val="21"/>
          <w:highlight w:val="none"/>
        </w:rPr>
      </w:pPr>
    </w:p>
    <w:p w14:paraId="72EA3745">
      <w:pPr>
        <w:spacing w:line="265" w:lineRule="auto"/>
        <w:rPr>
          <w:rFonts w:ascii="Arial"/>
          <w:color w:val="auto"/>
          <w:sz w:val="21"/>
          <w:highlight w:val="none"/>
        </w:rPr>
      </w:pPr>
    </w:p>
    <w:p w14:paraId="5BD8536B">
      <w:pPr>
        <w:pStyle w:val="6"/>
        <w:spacing w:before="140" w:line="223" w:lineRule="auto"/>
        <w:ind w:left="1819"/>
        <w:rPr>
          <w:color w:val="auto"/>
          <w:sz w:val="43"/>
          <w:szCs w:val="43"/>
          <w:highlight w:val="none"/>
        </w:rPr>
      </w:pPr>
      <w:r>
        <w:rPr>
          <w:color w:val="auto"/>
          <w:spacing w:val="2"/>
          <w:sz w:val="43"/>
          <w:szCs w:val="43"/>
          <w:highlight w:val="none"/>
        </w:rPr>
        <w:t>报  价</w:t>
      </w:r>
      <w:r>
        <w:rPr>
          <w:color w:val="auto"/>
          <w:spacing w:val="19"/>
          <w:sz w:val="43"/>
          <w:szCs w:val="43"/>
          <w:highlight w:val="none"/>
        </w:rPr>
        <w:t xml:space="preserve">  </w:t>
      </w:r>
      <w:r>
        <w:rPr>
          <w:color w:val="auto"/>
          <w:spacing w:val="2"/>
          <w:sz w:val="43"/>
          <w:szCs w:val="43"/>
          <w:highlight w:val="none"/>
        </w:rPr>
        <w:t>文</w:t>
      </w:r>
      <w:r>
        <w:rPr>
          <w:color w:val="auto"/>
          <w:spacing w:val="13"/>
          <w:sz w:val="43"/>
          <w:szCs w:val="43"/>
          <w:highlight w:val="none"/>
        </w:rPr>
        <w:t xml:space="preserve">  </w:t>
      </w:r>
      <w:r>
        <w:rPr>
          <w:color w:val="auto"/>
          <w:spacing w:val="2"/>
          <w:sz w:val="43"/>
          <w:szCs w:val="43"/>
          <w:highlight w:val="none"/>
        </w:rPr>
        <w:t>件（封面）</w:t>
      </w:r>
    </w:p>
    <w:p w14:paraId="2F88AFD5">
      <w:pPr>
        <w:spacing w:line="244" w:lineRule="auto"/>
        <w:rPr>
          <w:rFonts w:ascii="Arial"/>
          <w:color w:val="auto"/>
          <w:sz w:val="21"/>
          <w:highlight w:val="none"/>
        </w:rPr>
      </w:pPr>
    </w:p>
    <w:p w14:paraId="6EFBCC0C">
      <w:pPr>
        <w:spacing w:line="244" w:lineRule="auto"/>
        <w:rPr>
          <w:rFonts w:ascii="Arial"/>
          <w:color w:val="auto"/>
          <w:sz w:val="21"/>
          <w:highlight w:val="none"/>
        </w:rPr>
      </w:pPr>
    </w:p>
    <w:p w14:paraId="6DC63AF5">
      <w:pPr>
        <w:spacing w:line="244" w:lineRule="auto"/>
        <w:rPr>
          <w:rFonts w:ascii="Arial"/>
          <w:color w:val="auto"/>
          <w:sz w:val="21"/>
          <w:highlight w:val="none"/>
        </w:rPr>
      </w:pPr>
    </w:p>
    <w:p w14:paraId="4F2E9893">
      <w:pPr>
        <w:spacing w:line="244" w:lineRule="auto"/>
        <w:rPr>
          <w:rFonts w:ascii="Arial"/>
          <w:color w:val="auto"/>
          <w:sz w:val="21"/>
          <w:highlight w:val="none"/>
        </w:rPr>
      </w:pPr>
    </w:p>
    <w:p w14:paraId="59DD17E4">
      <w:pPr>
        <w:spacing w:line="244" w:lineRule="auto"/>
        <w:rPr>
          <w:rFonts w:ascii="Arial"/>
          <w:color w:val="auto"/>
          <w:sz w:val="21"/>
          <w:highlight w:val="none"/>
        </w:rPr>
      </w:pPr>
    </w:p>
    <w:p w14:paraId="5A09EB1C">
      <w:pPr>
        <w:spacing w:line="244" w:lineRule="auto"/>
        <w:rPr>
          <w:rFonts w:ascii="Arial"/>
          <w:color w:val="auto"/>
          <w:sz w:val="21"/>
          <w:highlight w:val="none"/>
        </w:rPr>
      </w:pPr>
    </w:p>
    <w:p w14:paraId="54D92EBB">
      <w:pPr>
        <w:spacing w:line="244" w:lineRule="auto"/>
        <w:rPr>
          <w:rFonts w:ascii="Arial"/>
          <w:color w:val="auto"/>
          <w:sz w:val="21"/>
          <w:highlight w:val="none"/>
        </w:rPr>
      </w:pPr>
    </w:p>
    <w:p w14:paraId="17BDC742">
      <w:pPr>
        <w:spacing w:line="244" w:lineRule="auto"/>
        <w:rPr>
          <w:rFonts w:ascii="Arial"/>
          <w:color w:val="auto"/>
          <w:sz w:val="21"/>
          <w:highlight w:val="none"/>
        </w:rPr>
      </w:pPr>
    </w:p>
    <w:p w14:paraId="71B22356">
      <w:pPr>
        <w:spacing w:line="245" w:lineRule="auto"/>
        <w:rPr>
          <w:rFonts w:ascii="Arial"/>
          <w:color w:val="auto"/>
          <w:sz w:val="21"/>
          <w:highlight w:val="none"/>
        </w:rPr>
      </w:pPr>
    </w:p>
    <w:p w14:paraId="12CD3FF2">
      <w:pPr>
        <w:pStyle w:val="6"/>
        <w:spacing w:before="100" w:line="226" w:lineRule="auto"/>
        <w:ind w:left="266"/>
        <w:rPr>
          <w:color w:val="auto"/>
          <w:sz w:val="31"/>
          <w:szCs w:val="31"/>
          <w:highlight w:val="none"/>
        </w:rPr>
      </w:pPr>
      <w:r>
        <w:rPr>
          <w:color w:val="auto"/>
          <w:spacing w:val="4"/>
          <w:sz w:val="31"/>
          <w:szCs w:val="31"/>
          <w:highlight w:val="none"/>
        </w:rPr>
        <w:t>项目名称：</w:t>
      </w:r>
    </w:p>
    <w:p w14:paraId="58F2AD19">
      <w:pPr>
        <w:spacing w:line="293" w:lineRule="auto"/>
        <w:rPr>
          <w:rFonts w:ascii="Arial"/>
          <w:color w:val="auto"/>
          <w:sz w:val="21"/>
          <w:highlight w:val="none"/>
        </w:rPr>
      </w:pPr>
    </w:p>
    <w:p w14:paraId="13553073">
      <w:pPr>
        <w:spacing w:line="293" w:lineRule="auto"/>
        <w:rPr>
          <w:rFonts w:ascii="Arial"/>
          <w:color w:val="auto"/>
          <w:sz w:val="21"/>
          <w:highlight w:val="none"/>
        </w:rPr>
      </w:pPr>
    </w:p>
    <w:p w14:paraId="6FFE799A">
      <w:pPr>
        <w:pStyle w:val="6"/>
        <w:spacing w:before="102" w:line="225" w:lineRule="auto"/>
        <w:ind w:left="266"/>
        <w:rPr>
          <w:color w:val="auto"/>
          <w:sz w:val="31"/>
          <w:szCs w:val="31"/>
          <w:highlight w:val="none"/>
        </w:rPr>
      </w:pPr>
      <w:r>
        <w:rPr>
          <w:color w:val="auto"/>
          <w:spacing w:val="4"/>
          <w:sz w:val="31"/>
          <w:szCs w:val="31"/>
          <w:highlight w:val="none"/>
        </w:rPr>
        <w:t>项目编号：</w:t>
      </w:r>
    </w:p>
    <w:p w14:paraId="67946D71">
      <w:pPr>
        <w:spacing w:line="293" w:lineRule="auto"/>
        <w:rPr>
          <w:rFonts w:ascii="Arial"/>
          <w:color w:val="auto"/>
          <w:sz w:val="21"/>
          <w:highlight w:val="none"/>
        </w:rPr>
      </w:pPr>
    </w:p>
    <w:p w14:paraId="3BEBA5C1">
      <w:pPr>
        <w:spacing w:line="294" w:lineRule="auto"/>
        <w:rPr>
          <w:rFonts w:ascii="Arial"/>
          <w:color w:val="auto"/>
          <w:sz w:val="21"/>
          <w:highlight w:val="none"/>
        </w:rPr>
      </w:pPr>
    </w:p>
    <w:p w14:paraId="54DBDF0B">
      <w:pPr>
        <w:pStyle w:val="6"/>
        <w:spacing w:before="101" w:line="226" w:lineRule="auto"/>
        <w:jc w:val="right"/>
        <w:rPr>
          <w:color w:val="auto"/>
          <w:sz w:val="31"/>
          <w:szCs w:val="31"/>
          <w:highlight w:val="none"/>
        </w:rPr>
      </w:pPr>
      <w:r>
        <w:rPr>
          <w:color w:val="auto"/>
          <w:spacing w:val="7"/>
          <w:sz w:val="31"/>
          <w:szCs w:val="31"/>
          <w:highlight w:val="none"/>
        </w:rPr>
        <w:t>所竞分标（如有则填写，无分标时填写“无</w:t>
      </w:r>
      <w:r>
        <w:rPr>
          <w:color w:val="auto"/>
          <w:spacing w:val="-112"/>
          <w:sz w:val="31"/>
          <w:szCs w:val="31"/>
          <w:highlight w:val="none"/>
        </w:rPr>
        <w:t xml:space="preserve"> </w:t>
      </w:r>
      <w:r>
        <w:rPr>
          <w:color w:val="auto"/>
          <w:spacing w:val="7"/>
          <w:sz w:val="31"/>
          <w:szCs w:val="31"/>
          <w:highlight w:val="none"/>
        </w:rPr>
        <w:t>”或者留空</w:t>
      </w:r>
      <w:r>
        <w:rPr>
          <w:color w:val="auto"/>
          <w:spacing w:val="-21"/>
          <w:sz w:val="31"/>
          <w:szCs w:val="31"/>
          <w:highlight w:val="none"/>
        </w:rPr>
        <w:t>）：</w:t>
      </w:r>
    </w:p>
    <w:p w14:paraId="5593D733">
      <w:pPr>
        <w:spacing w:line="257" w:lineRule="auto"/>
        <w:rPr>
          <w:rFonts w:ascii="Arial"/>
          <w:color w:val="auto"/>
          <w:sz w:val="21"/>
          <w:highlight w:val="none"/>
        </w:rPr>
      </w:pPr>
    </w:p>
    <w:p w14:paraId="4DC403C6">
      <w:pPr>
        <w:spacing w:line="257" w:lineRule="auto"/>
        <w:rPr>
          <w:rFonts w:ascii="Arial"/>
          <w:color w:val="auto"/>
          <w:sz w:val="21"/>
          <w:highlight w:val="none"/>
        </w:rPr>
      </w:pPr>
    </w:p>
    <w:p w14:paraId="189D95DF">
      <w:pPr>
        <w:pStyle w:val="6"/>
        <w:spacing w:before="101" w:line="225" w:lineRule="auto"/>
        <w:ind w:left="261"/>
        <w:rPr>
          <w:color w:val="auto"/>
          <w:sz w:val="31"/>
          <w:szCs w:val="31"/>
          <w:highlight w:val="none"/>
        </w:rPr>
      </w:pPr>
      <w:r>
        <w:rPr>
          <w:color w:val="auto"/>
          <w:spacing w:val="5"/>
          <w:sz w:val="31"/>
          <w:szCs w:val="31"/>
          <w:highlight w:val="none"/>
        </w:rPr>
        <w:t>供应商名称：</w:t>
      </w:r>
    </w:p>
    <w:p w14:paraId="10C53402">
      <w:pPr>
        <w:rPr>
          <w:rFonts w:ascii="Arial"/>
          <w:color w:val="auto"/>
          <w:sz w:val="21"/>
          <w:highlight w:val="none"/>
        </w:rPr>
      </w:pPr>
    </w:p>
    <w:p w14:paraId="2090DB83">
      <w:pPr>
        <w:spacing w:line="241" w:lineRule="auto"/>
        <w:rPr>
          <w:rFonts w:ascii="Arial"/>
          <w:color w:val="auto"/>
          <w:sz w:val="21"/>
          <w:highlight w:val="none"/>
        </w:rPr>
      </w:pPr>
    </w:p>
    <w:p w14:paraId="767E53D5">
      <w:pPr>
        <w:spacing w:line="241" w:lineRule="auto"/>
        <w:rPr>
          <w:rFonts w:ascii="Arial"/>
          <w:color w:val="auto"/>
          <w:sz w:val="21"/>
          <w:highlight w:val="none"/>
        </w:rPr>
      </w:pPr>
    </w:p>
    <w:p w14:paraId="16B8A2EA">
      <w:pPr>
        <w:spacing w:line="241" w:lineRule="auto"/>
        <w:rPr>
          <w:rFonts w:ascii="Arial"/>
          <w:color w:val="auto"/>
          <w:sz w:val="21"/>
          <w:highlight w:val="none"/>
        </w:rPr>
      </w:pPr>
    </w:p>
    <w:p w14:paraId="1E15096E">
      <w:pPr>
        <w:spacing w:line="241" w:lineRule="auto"/>
        <w:rPr>
          <w:rFonts w:ascii="Arial"/>
          <w:color w:val="auto"/>
          <w:sz w:val="21"/>
          <w:highlight w:val="none"/>
        </w:rPr>
      </w:pPr>
    </w:p>
    <w:p w14:paraId="56AE7B05">
      <w:pPr>
        <w:spacing w:line="241" w:lineRule="auto"/>
        <w:rPr>
          <w:rFonts w:ascii="Arial"/>
          <w:color w:val="auto"/>
          <w:sz w:val="21"/>
          <w:highlight w:val="none"/>
        </w:rPr>
      </w:pPr>
    </w:p>
    <w:p w14:paraId="35D6C10A">
      <w:pPr>
        <w:pStyle w:val="6"/>
        <w:spacing w:before="102" w:line="225" w:lineRule="auto"/>
        <w:ind w:left="3120"/>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6101795A">
      <w:pPr>
        <w:spacing w:line="225" w:lineRule="auto"/>
        <w:rPr>
          <w:color w:val="auto"/>
          <w:sz w:val="31"/>
          <w:szCs w:val="31"/>
          <w:highlight w:val="none"/>
        </w:rPr>
        <w:sectPr>
          <w:headerReference r:id="rId71" w:type="default"/>
          <w:footerReference r:id="rId72" w:type="default"/>
          <w:pgSz w:w="11910" w:h="16840"/>
          <w:pgMar w:top="1015" w:right="1632" w:bottom="911" w:left="1786" w:header="694" w:footer="675" w:gutter="0"/>
          <w:cols w:space="720" w:num="1"/>
        </w:sectPr>
      </w:pPr>
    </w:p>
    <w:p w14:paraId="58FB5585">
      <w:pPr>
        <w:spacing w:line="252" w:lineRule="auto"/>
        <w:rPr>
          <w:rFonts w:ascii="Arial"/>
          <w:color w:val="auto"/>
          <w:sz w:val="21"/>
          <w:highlight w:val="none"/>
        </w:rPr>
      </w:pPr>
    </w:p>
    <w:p w14:paraId="5A761754">
      <w:pPr>
        <w:spacing w:line="253" w:lineRule="auto"/>
        <w:rPr>
          <w:rFonts w:ascii="Arial"/>
          <w:color w:val="auto"/>
          <w:sz w:val="21"/>
          <w:highlight w:val="none"/>
        </w:rPr>
      </w:pPr>
    </w:p>
    <w:p w14:paraId="5E9710FF">
      <w:pPr>
        <w:pStyle w:val="6"/>
        <w:spacing w:before="101" w:line="224" w:lineRule="auto"/>
        <w:ind w:left="3655"/>
        <w:rPr>
          <w:color w:val="auto"/>
          <w:sz w:val="31"/>
          <w:szCs w:val="31"/>
          <w:highlight w:val="none"/>
        </w:rPr>
      </w:pPr>
      <w:r>
        <w:rPr>
          <w:b/>
          <w:bCs/>
          <w:color w:val="auto"/>
          <w:spacing w:val="5"/>
          <w:sz w:val="31"/>
          <w:szCs w:val="31"/>
          <w:highlight w:val="none"/>
        </w:rPr>
        <w:t>报价文件目录</w:t>
      </w:r>
    </w:p>
    <w:p w14:paraId="5CAFCD2A">
      <w:pPr>
        <w:spacing w:line="301" w:lineRule="auto"/>
        <w:rPr>
          <w:rFonts w:ascii="Arial"/>
          <w:color w:val="auto"/>
          <w:sz w:val="21"/>
          <w:highlight w:val="none"/>
        </w:rPr>
      </w:pPr>
    </w:p>
    <w:p w14:paraId="798500DF">
      <w:pPr>
        <w:spacing w:line="301" w:lineRule="auto"/>
        <w:rPr>
          <w:rFonts w:ascii="Arial"/>
          <w:color w:val="auto"/>
          <w:sz w:val="21"/>
          <w:highlight w:val="none"/>
        </w:rPr>
      </w:pPr>
    </w:p>
    <w:p w14:paraId="37D30D2D">
      <w:pPr>
        <w:pStyle w:val="6"/>
        <w:spacing w:before="78" w:line="222" w:lineRule="auto"/>
        <w:ind w:left="3"/>
        <w:rPr>
          <w:color w:val="auto"/>
          <w:sz w:val="24"/>
          <w:szCs w:val="24"/>
          <w:highlight w:val="none"/>
        </w:rPr>
      </w:pPr>
      <w:r>
        <w:rPr>
          <w:color w:val="auto"/>
          <w:sz w:val="24"/>
          <w:szCs w:val="24"/>
          <w:highlight w:val="none"/>
        </w:rPr>
        <w:t>一、响应函………………………………………</w:t>
      </w:r>
      <w:r>
        <w:rPr>
          <w:color w:val="auto"/>
          <w:spacing w:val="-1"/>
          <w:sz w:val="24"/>
          <w:szCs w:val="24"/>
          <w:highlight w:val="none"/>
        </w:rPr>
        <w:t>……………………………（页码）</w:t>
      </w:r>
    </w:p>
    <w:p w14:paraId="0EE81D22">
      <w:pPr>
        <w:pStyle w:val="6"/>
        <w:spacing w:before="191" w:line="219" w:lineRule="auto"/>
        <w:ind w:left="3"/>
        <w:rPr>
          <w:color w:val="auto"/>
          <w:sz w:val="24"/>
          <w:szCs w:val="24"/>
          <w:highlight w:val="none"/>
        </w:rPr>
      </w:pPr>
      <w:r>
        <w:rPr>
          <w:color w:val="auto"/>
          <w:sz w:val="24"/>
          <w:szCs w:val="24"/>
          <w:highlight w:val="none"/>
        </w:rPr>
        <w:t>二、响应报价表…………………………………</w:t>
      </w:r>
      <w:r>
        <w:rPr>
          <w:color w:val="auto"/>
          <w:spacing w:val="-1"/>
          <w:sz w:val="24"/>
          <w:szCs w:val="24"/>
          <w:highlight w:val="none"/>
        </w:rPr>
        <w:t>……………………………（页码）</w:t>
      </w:r>
    </w:p>
    <w:p w14:paraId="275D2095">
      <w:pPr>
        <w:pStyle w:val="6"/>
        <w:spacing w:before="195" w:line="219" w:lineRule="auto"/>
        <w:rPr>
          <w:color w:val="auto"/>
          <w:sz w:val="24"/>
          <w:szCs w:val="24"/>
          <w:highlight w:val="none"/>
        </w:rPr>
      </w:pPr>
      <w:r>
        <w:rPr>
          <w:color w:val="auto"/>
          <w:sz w:val="24"/>
          <w:szCs w:val="24"/>
          <w:highlight w:val="none"/>
        </w:rPr>
        <w:t>三、工程量清单报价有关资料……………………………</w:t>
      </w:r>
      <w:r>
        <w:rPr>
          <w:color w:val="auto"/>
          <w:spacing w:val="-1"/>
          <w:sz w:val="24"/>
          <w:szCs w:val="24"/>
          <w:highlight w:val="none"/>
        </w:rPr>
        <w:t>…………………（页码）</w:t>
      </w:r>
    </w:p>
    <w:p w14:paraId="3452AFC5">
      <w:pPr>
        <w:spacing w:line="219" w:lineRule="auto"/>
        <w:rPr>
          <w:color w:val="auto"/>
          <w:sz w:val="24"/>
          <w:szCs w:val="24"/>
          <w:highlight w:val="none"/>
        </w:rPr>
        <w:sectPr>
          <w:headerReference r:id="rId73" w:type="default"/>
          <w:footerReference r:id="rId74" w:type="default"/>
          <w:pgSz w:w="11910" w:h="16840"/>
          <w:pgMar w:top="1015" w:right="1747" w:bottom="911" w:left="1403" w:header="694" w:footer="675" w:gutter="0"/>
          <w:cols w:space="720" w:num="1"/>
        </w:sectPr>
      </w:pPr>
    </w:p>
    <w:p w14:paraId="7CCFFE15">
      <w:pPr>
        <w:spacing w:line="253" w:lineRule="auto"/>
        <w:rPr>
          <w:rFonts w:ascii="Arial"/>
          <w:color w:val="auto"/>
          <w:sz w:val="21"/>
          <w:highlight w:val="none"/>
        </w:rPr>
      </w:pPr>
    </w:p>
    <w:p w14:paraId="35A59510">
      <w:pPr>
        <w:spacing w:line="254" w:lineRule="auto"/>
        <w:rPr>
          <w:rFonts w:ascii="Arial"/>
          <w:color w:val="auto"/>
          <w:sz w:val="21"/>
          <w:highlight w:val="none"/>
        </w:rPr>
      </w:pPr>
    </w:p>
    <w:p w14:paraId="248653E1">
      <w:pPr>
        <w:pStyle w:val="6"/>
        <w:spacing w:before="101" w:line="227" w:lineRule="auto"/>
        <w:ind w:left="630"/>
        <w:rPr>
          <w:color w:val="auto"/>
          <w:sz w:val="31"/>
          <w:szCs w:val="31"/>
          <w:highlight w:val="none"/>
        </w:rPr>
      </w:pPr>
      <w:r>
        <w:rPr>
          <w:b/>
          <w:bCs/>
          <w:color w:val="auto"/>
          <w:spacing w:val="3"/>
          <w:sz w:val="31"/>
          <w:szCs w:val="31"/>
          <w:highlight w:val="none"/>
        </w:rPr>
        <w:t>一、响应函</w:t>
      </w:r>
    </w:p>
    <w:p w14:paraId="0DA700F9">
      <w:pPr>
        <w:spacing w:line="284" w:lineRule="auto"/>
        <w:rPr>
          <w:rFonts w:ascii="Arial"/>
          <w:color w:val="auto"/>
          <w:sz w:val="21"/>
          <w:highlight w:val="none"/>
        </w:rPr>
      </w:pPr>
    </w:p>
    <w:p w14:paraId="54CEFF96">
      <w:pPr>
        <w:pStyle w:val="6"/>
        <w:spacing w:before="97" w:line="222" w:lineRule="auto"/>
        <w:ind w:left="4185"/>
        <w:rPr>
          <w:color w:val="auto"/>
          <w:highlight w:val="none"/>
        </w:rPr>
      </w:pPr>
      <w:r>
        <w:rPr>
          <w:b/>
          <w:bCs/>
          <w:color w:val="auto"/>
          <w:spacing w:val="-12"/>
          <w:highlight w:val="none"/>
        </w:rPr>
        <w:t>响应函</w:t>
      </w:r>
    </w:p>
    <w:p w14:paraId="3C11ABCC">
      <w:pPr>
        <w:pStyle w:val="6"/>
        <w:spacing w:before="32" w:line="219" w:lineRule="auto"/>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 xml:space="preserve"> 采购人</w:t>
      </w:r>
      <w:r>
        <w:rPr>
          <w:color w:val="auto"/>
          <w:spacing w:val="1"/>
          <w:sz w:val="24"/>
          <w:szCs w:val="24"/>
          <w:highlight w:val="none"/>
          <w:u w:val="single" w:color="auto"/>
        </w:rPr>
        <w:t xml:space="preserve"> </w:t>
      </w:r>
    </w:p>
    <w:p w14:paraId="1E286B19">
      <w:pPr>
        <w:pStyle w:val="6"/>
        <w:spacing w:before="183" w:line="359" w:lineRule="auto"/>
        <w:ind w:right="59" w:firstLine="482"/>
        <w:rPr>
          <w:color w:val="auto"/>
          <w:sz w:val="24"/>
          <w:szCs w:val="24"/>
          <w:highlight w:val="none"/>
        </w:rPr>
      </w:pPr>
      <w:r>
        <w:rPr>
          <w:color w:val="auto"/>
          <w:spacing w:val="-2"/>
          <w:sz w:val="24"/>
          <w:szCs w:val="24"/>
          <w:highlight w:val="none"/>
        </w:rPr>
        <w:t>我方已仔细阅读了贵方组织的</w:t>
      </w:r>
      <w:r>
        <w:rPr>
          <w:color w:val="auto"/>
          <w:spacing w:val="-2"/>
          <w:sz w:val="24"/>
          <w:szCs w:val="24"/>
          <w:highlight w:val="none"/>
          <w:u w:val="single" w:color="auto"/>
        </w:rPr>
        <w:t xml:space="preserve">          </w:t>
      </w:r>
      <w:r>
        <w:rPr>
          <w:color w:val="auto"/>
          <w:spacing w:val="-106"/>
          <w:sz w:val="24"/>
          <w:szCs w:val="24"/>
          <w:highlight w:val="none"/>
        </w:rPr>
        <w:t xml:space="preserve"> </w:t>
      </w:r>
      <w:r>
        <w:rPr>
          <w:color w:val="auto"/>
          <w:spacing w:val="-2"/>
          <w:sz w:val="24"/>
          <w:szCs w:val="24"/>
          <w:highlight w:val="none"/>
        </w:rPr>
        <w:t>项目（项目编号</w:t>
      </w:r>
      <w:r>
        <w:rPr>
          <w:color w:val="auto"/>
          <w:spacing w:val="3"/>
          <w:sz w:val="24"/>
          <w:szCs w:val="24"/>
          <w:highlight w:val="none"/>
        </w:rPr>
        <w:t>：</w:t>
      </w:r>
      <w:r>
        <w:rPr>
          <w:color w:val="auto"/>
          <w:sz w:val="24"/>
          <w:szCs w:val="24"/>
          <w:highlight w:val="none"/>
          <w:u w:val="single" w:color="auto"/>
        </w:rPr>
        <w:t xml:space="preserve">           </w:t>
      </w:r>
      <w:r>
        <w:rPr>
          <w:color w:val="auto"/>
          <w:spacing w:val="-85"/>
          <w:sz w:val="24"/>
          <w:szCs w:val="24"/>
          <w:highlight w:val="none"/>
        </w:rPr>
        <w:t xml:space="preserve"> </w:t>
      </w:r>
      <w:r>
        <w:rPr>
          <w:color w:val="auto"/>
          <w:spacing w:val="3"/>
          <w:sz w:val="24"/>
          <w:szCs w:val="24"/>
          <w:highlight w:val="none"/>
        </w:rPr>
        <w:t>）</w:t>
      </w:r>
      <w:r>
        <w:rPr>
          <w:color w:val="auto"/>
          <w:spacing w:val="-2"/>
          <w:sz w:val="24"/>
          <w:szCs w:val="24"/>
          <w:highlight w:val="none"/>
        </w:rPr>
        <w:t>的竞争性</w:t>
      </w:r>
      <w:r>
        <w:rPr>
          <w:color w:val="auto"/>
          <w:sz w:val="24"/>
          <w:szCs w:val="24"/>
          <w:highlight w:val="none"/>
        </w:rPr>
        <w:t>磋商采购文件的全部内容，现正式递交下述文件参加贵方组织</w:t>
      </w:r>
      <w:r>
        <w:rPr>
          <w:color w:val="auto"/>
          <w:spacing w:val="-1"/>
          <w:sz w:val="24"/>
          <w:szCs w:val="24"/>
          <w:highlight w:val="none"/>
        </w:rPr>
        <w:t>的本次政府采购活动：</w:t>
      </w:r>
    </w:p>
    <w:p w14:paraId="11A4384A">
      <w:pPr>
        <w:pStyle w:val="6"/>
        <w:spacing w:line="218" w:lineRule="auto"/>
        <w:jc w:val="right"/>
        <w:rPr>
          <w:color w:val="auto"/>
          <w:sz w:val="24"/>
          <w:szCs w:val="24"/>
          <w:highlight w:val="none"/>
        </w:rPr>
      </w:pPr>
      <w:r>
        <w:rPr>
          <w:color w:val="auto"/>
          <w:spacing w:val="-2"/>
          <w:sz w:val="24"/>
          <w:szCs w:val="24"/>
          <w:highlight w:val="none"/>
        </w:rPr>
        <w:t>一、首次报价文件电子版</w:t>
      </w:r>
      <w:r>
        <w:rPr>
          <w:color w:val="auto"/>
          <w:spacing w:val="-2"/>
          <w:sz w:val="24"/>
          <w:szCs w:val="24"/>
          <w:highlight w:val="none"/>
          <w:u w:val="single" w:color="auto"/>
        </w:rPr>
        <w:t xml:space="preserve">   </w:t>
      </w:r>
      <w:r>
        <w:rPr>
          <w:color w:val="auto"/>
          <w:spacing w:val="-109"/>
          <w:sz w:val="24"/>
          <w:szCs w:val="24"/>
          <w:highlight w:val="none"/>
        </w:rPr>
        <w:t xml:space="preserve"> </w:t>
      </w:r>
      <w:r>
        <w:rPr>
          <w:color w:val="auto"/>
          <w:spacing w:val="-2"/>
          <w:sz w:val="24"/>
          <w:szCs w:val="24"/>
          <w:highlight w:val="none"/>
        </w:rPr>
        <w:t>份（包含按“第三章 供应商须知</w:t>
      </w:r>
      <w:r>
        <w:rPr>
          <w:color w:val="auto"/>
          <w:spacing w:val="-88"/>
          <w:sz w:val="24"/>
          <w:szCs w:val="24"/>
          <w:highlight w:val="none"/>
        </w:rPr>
        <w:t xml:space="preserve"> </w:t>
      </w:r>
      <w:r>
        <w:rPr>
          <w:color w:val="auto"/>
          <w:spacing w:val="-2"/>
          <w:sz w:val="24"/>
          <w:szCs w:val="24"/>
          <w:highlight w:val="none"/>
        </w:rPr>
        <w:t>”提交的全部文件</w:t>
      </w:r>
      <w:r>
        <w:rPr>
          <w:color w:val="auto"/>
          <w:spacing w:val="-23"/>
          <w:sz w:val="24"/>
          <w:szCs w:val="24"/>
          <w:highlight w:val="none"/>
        </w:rPr>
        <w:t>）；</w:t>
      </w:r>
    </w:p>
    <w:p w14:paraId="2F7A693F">
      <w:pPr>
        <w:pStyle w:val="6"/>
        <w:spacing w:before="185" w:line="312" w:lineRule="auto"/>
        <w:ind w:right="179" w:firstLine="484"/>
        <w:rPr>
          <w:color w:val="auto"/>
          <w:sz w:val="24"/>
          <w:szCs w:val="24"/>
          <w:highlight w:val="none"/>
        </w:rPr>
      </w:pPr>
      <w:r>
        <w:rPr>
          <w:color w:val="auto"/>
          <w:spacing w:val="-2"/>
          <w:sz w:val="24"/>
          <w:szCs w:val="24"/>
          <w:highlight w:val="none"/>
        </w:rPr>
        <w:t>二、技术文件电子版</w:t>
      </w:r>
      <w:r>
        <w:rPr>
          <w:color w:val="auto"/>
          <w:spacing w:val="-2"/>
          <w:sz w:val="24"/>
          <w:szCs w:val="24"/>
          <w:highlight w:val="none"/>
          <w:u w:val="single" w:color="auto"/>
        </w:rPr>
        <w:t xml:space="preserve">   </w:t>
      </w:r>
      <w:r>
        <w:rPr>
          <w:color w:val="auto"/>
          <w:spacing w:val="-111"/>
          <w:sz w:val="24"/>
          <w:szCs w:val="24"/>
          <w:highlight w:val="none"/>
        </w:rPr>
        <w:t xml:space="preserve"> </w:t>
      </w:r>
      <w:r>
        <w:rPr>
          <w:color w:val="auto"/>
          <w:spacing w:val="-2"/>
          <w:sz w:val="24"/>
          <w:szCs w:val="24"/>
          <w:highlight w:val="none"/>
        </w:rPr>
        <w:t>份（包含按“第三章 供应商须知</w:t>
      </w:r>
      <w:r>
        <w:rPr>
          <w:color w:val="auto"/>
          <w:spacing w:val="-88"/>
          <w:sz w:val="24"/>
          <w:szCs w:val="24"/>
          <w:highlight w:val="none"/>
        </w:rPr>
        <w:t xml:space="preserve"> </w:t>
      </w:r>
      <w:r>
        <w:rPr>
          <w:color w:val="auto"/>
          <w:spacing w:val="-2"/>
          <w:sz w:val="24"/>
          <w:szCs w:val="24"/>
          <w:highlight w:val="none"/>
        </w:rPr>
        <w:t>”提交的全部文件</w:t>
      </w:r>
      <w:r>
        <w:rPr>
          <w:color w:val="auto"/>
          <w:spacing w:val="8"/>
          <w:sz w:val="24"/>
          <w:szCs w:val="24"/>
          <w:highlight w:val="none"/>
        </w:rPr>
        <w:t>）；</w:t>
      </w:r>
      <w:r>
        <w:rPr>
          <w:color w:val="auto"/>
          <w:spacing w:val="-2"/>
          <w:sz w:val="24"/>
          <w:szCs w:val="24"/>
          <w:highlight w:val="none"/>
        </w:rPr>
        <w:t>商</w:t>
      </w:r>
      <w:r>
        <w:rPr>
          <w:color w:val="auto"/>
          <w:sz w:val="24"/>
          <w:szCs w:val="24"/>
          <w:highlight w:val="none"/>
        </w:rPr>
        <w:t>务文件电子版</w:t>
      </w:r>
      <w:r>
        <w:rPr>
          <w:color w:val="auto"/>
          <w:sz w:val="24"/>
          <w:szCs w:val="24"/>
          <w:highlight w:val="none"/>
          <w:u w:val="single" w:color="auto"/>
        </w:rPr>
        <w:t xml:space="preserve">   </w:t>
      </w:r>
      <w:r>
        <w:rPr>
          <w:color w:val="auto"/>
          <w:spacing w:val="-109"/>
          <w:sz w:val="24"/>
          <w:szCs w:val="24"/>
          <w:highlight w:val="none"/>
        </w:rPr>
        <w:t xml:space="preserve"> </w:t>
      </w:r>
      <w:r>
        <w:rPr>
          <w:color w:val="auto"/>
          <w:sz w:val="24"/>
          <w:szCs w:val="24"/>
          <w:highlight w:val="none"/>
        </w:rPr>
        <w:t>份（包含按“第三章 供</w:t>
      </w:r>
      <w:r>
        <w:rPr>
          <w:color w:val="auto"/>
          <w:spacing w:val="-1"/>
          <w:sz w:val="24"/>
          <w:szCs w:val="24"/>
          <w:highlight w:val="none"/>
        </w:rPr>
        <w:t>应商须知</w:t>
      </w:r>
      <w:r>
        <w:rPr>
          <w:color w:val="auto"/>
          <w:spacing w:val="-88"/>
          <w:sz w:val="24"/>
          <w:szCs w:val="24"/>
          <w:highlight w:val="none"/>
        </w:rPr>
        <w:t xml:space="preserve"> </w:t>
      </w:r>
      <w:r>
        <w:rPr>
          <w:color w:val="auto"/>
          <w:spacing w:val="-1"/>
          <w:sz w:val="24"/>
          <w:szCs w:val="24"/>
          <w:highlight w:val="none"/>
        </w:rPr>
        <w:t>”提交的全部文件</w:t>
      </w:r>
      <w:r>
        <w:rPr>
          <w:color w:val="auto"/>
          <w:spacing w:val="-12"/>
          <w:sz w:val="24"/>
          <w:szCs w:val="24"/>
          <w:highlight w:val="none"/>
        </w:rPr>
        <w:t>）；（</w:t>
      </w:r>
      <w:r>
        <w:rPr>
          <w:color w:val="auto"/>
          <w:spacing w:val="-1"/>
          <w:sz w:val="24"/>
          <w:szCs w:val="24"/>
          <w:highlight w:val="none"/>
        </w:rPr>
        <w:t>商务技术文</w:t>
      </w:r>
      <w:r>
        <w:rPr>
          <w:color w:val="auto"/>
          <w:spacing w:val="-2"/>
          <w:sz w:val="24"/>
          <w:szCs w:val="24"/>
          <w:highlight w:val="none"/>
        </w:rPr>
        <w:t>件已合并装订成册</w:t>
      </w:r>
      <w:r>
        <w:rPr>
          <w:color w:val="auto"/>
          <w:spacing w:val="3"/>
          <w:sz w:val="24"/>
          <w:szCs w:val="24"/>
          <w:highlight w:val="none"/>
        </w:rPr>
        <w:t>）；</w:t>
      </w:r>
    </w:p>
    <w:p w14:paraId="40386FFB">
      <w:pPr>
        <w:pStyle w:val="6"/>
        <w:spacing w:before="182" w:line="219" w:lineRule="auto"/>
        <w:ind w:left="480"/>
        <w:rPr>
          <w:color w:val="auto"/>
          <w:sz w:val="24"/>
          <w:szCs w:val="24"/>
          <w:highlight w:val="none"/>
        </w:rPr>
      </w:pPr>
      <w:r>
        <w:rPr>
          <w:color w:val="auto"/>
          <w:spacing w:val="-1"/>
          <w:sz w:val="24"/>
          <w:szCs w:val="24"/>
          <w:highlight w:val="none"/>
        </w:rPr>
        <w:t>三、资格证明文件电子版（包含按“第三章供应</w:t>
      </w:r>
      <w:r>
        <w:rPr>
          <w:color w:val="auto"/>
          <w:spacing w:val="-2"/>
          <w:sz w:val="24"/>
          <w:szCs w:val="24"/>
          <w:highlight w:val="none"/>
        </w:rPr>
        <w:t>商须知</w:t>
      </w:r>
      <w:r>
        <w:rPr>
          <w:color w:val="auto"/>
          <w:spacing w:val="-88"/>
          <w:sz w:val="24"/>
          <w:szCs w:val="24"/>
          <w:highlight w:val="none"/>
        </w:rPr>
        <w:t xml:space="preserve"> </w:t>
      </w:r>
      <w:r>
        <w:rPr>
          <w:color w:val="auto"/>
          <w:spacing w:val="-2"/>
          <w:sz w:val="24"/>
          <w:szCs w:val="24"/>
          <w:highlight w:val="none"/>
        </w:rPr>
        <w:t>”提交的全部文件</w:t>
      </w:r>
      <w:r>
        <w:rPr>
          <w:color w:val="auto"/>
          <w:sz w:val="24"/>
          <w:szCs w:val="24"/>
          <w:highlight w:val="none"/>
        </w:rPr>
        <w:t>）；</w:t>
      </w:r>
    </w:p>
    <w:p w14:paraId="665A344C">
      <w:pPr>
        <w:pStyle w:val="6"/>
        <w:spacing w:before="181" w:line="219" w:lineRule="auto"/>
        <w:ind w:left="480"/>
        <w:rPr>
          <w:color w:val="auto"/>
          <w:sz w:val="24"/>
          <w:szCs w:val="24"/>
          <w:highlight w:val="none"/>
        </w:rPr>
      </w:pPr>
      <w:r>
        <w:rPr>
          <w:color w:val="auto"/>
          <w:spacing w:val="-1"/>
          <w:sz w:val="24"/>
          <w:szCs w:val="24"/>
          <w:highlight w:val="none"/>
        </w:rPr>
        <w:t>据此函，签字人兹宣布：</w:t>
      </w:r>
    </w:p>
    <w:p w14:paraId="7577FA1A">
      <w:pPr>
        <w:pStyle w:val="6"/>
        <w:spacing w:before="184" w:line="359" w:lineRule="auto"/>
        <w:ind w:left="3" w:right="177" w:firstLine="497"/>
        <w:jc w:val="both"/>
        <w:rPr>
          <w:color w:val="auto"/>
          <w:sz w:val="24"/>
          <w:szCs w:val="24"/>
          <w:highlight w:val="none"/>
        </w:rPr>
      </w:pPr>
      <w:r>
        <w:rPr>
          <w:color w:val="auto"/>
          <w:spacing w:val="-1"/>
          <w:sz w:val="24"/>
          <w:szCs w:val="24"/>
          <w:highlight w:val="none"/>
        </w:rPr>
        <w:t>1、我方愿意以（大写）人民币</w:t>
      </w:r>
      <w:r>
        <w:rPr>
          <w:color w:val="auto"/>
          <w:spacing w:val="-1"/>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u w:val="single" w:color="auto"/>
        </w:rPr>
        <w:t xml:space="preserve">          </w:t>
      </w:r>
      <w:r>
        <w:rPr>
          <w:color w:val="auto"/>
          <w:spacing w:val="-99"/>
          <w:sz w:val="24"/>
          <w:szCs w:val="24"/>
          <w:highlight w:val="none"/>
        </w:rPr>
        <w:t xml:space="preserve"> </w:t>
      </w:r>
      <w:r>
        <w:rPr>
          <w:color w:val="auto"/>
          <w:spacing w:val="-1"/>
          <w:sz w:val="24"/>
          <w:szCs w:val="24"/>
          <w:highlight w:val="none"/>
        </w:rPr>
        <w:t>元)的竞标总报价，工期（无分标时填写</w:t>
      </w:r>
      <w:r>
        <w:rPr>
          <w:color w:val="auto"/>
          <w:spacing w:val="-5"/>
          <w:sz w:val="24"/>
          <w:szCs w:val="24"/>
          <w:highlight w:val="none"/>
        </w:rPr>
        <w:t>）：</w:t>
      </w:r>
      <w:r>
        <w:rPr>
          <w:color w:val="auto"/>
          <w:sz w:val="24"/>
          <w:szCs w:val="24"/>
          <w:highlight w:val="none"/>
          <w:u w:val="single" w:color="auto"/>
        </w:rPr>
        <w:t xml:space="preserve">           </w:t>
      </w:r>
      <w:r>
        <w:rPr>
          <w:color w:val="auto"/>
          <w:spacing w:val="-93"/>
          <w:sz w:val="24"/>
          <w:szCs w:val="24"/>
          <w:highlight w:val="none"/>
        </w:rPr>
        <w:t xml:space="preserve"> </w:t>
      </w:r>
      <w:r>
        <w:rPr>
          <w:color w:val="auto"/>
          <w:spacing w:val="-5"/>
          <w:sz w:val="24"/>
          <w:szCs w:val="24"/>
          <w:highlight w:val="none"/>
        </w:rPr>
        <w:t>，</w:t>
      </w:r>
      <w:r>
        <w:rPr>
          <w:color w:val="auto"/>
          <w:spacing w:val="-1"/>
          <w:sz w:val="24"/>
          <w:szCs w:val="24"/>
          <w:highlight w:val="none"/>
        </w:rPr>
        <w:t>我方保证工程质量达到</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等级，提</w:t>
      </w:r>
      <w:r>
        <w:rPr>
          <w:color w:val="auto"/>
          <w:spacing w:val="-2"/>
          <w:sz w:val="24"/>
          <w:szCs w:val="24"/>
          <w:highlight w:val="none"/>
        </w:rPr>
        <w:t>供本项目竞争性磋商采购文件第二章“需求一览表</w:t>
      </w:r>
      <w:r>
        <w:rPr>
          <w:color w:val="auto"/>
          <w:spacing w:val="-78"/>
          <w:sz w:val="24"/>
          <w:szCs w:val="24"/>
          <w:highlight w:val="none"/>
        </w:rPr>
        <w:t xml:space="preserve"> </w:t>
      </w:r>
      <w:r>
        <w:rPr>
          <w:color w:val="auto"/>
          <w:spacing w:val="-2"/>
          <w:sz w:val="24"/>
          <w:szCs w:val="24"/>
          <w:highlight w:val="none"/>
        </w:rPr>
        <w:t>”中相应的采购内容。</w:t>
      </w:r>
    </w:p>
    <w:p w14:paraId="25079AD1">
      <w:pPr>
        <w:pStyle w:val="6"/>
        <w:spacing w:before="1" w:line="220" w:lineRule="auto"/>
        <w:ind w:left="484"/>
        <w:rPr>
          <w:color w:val="auto"/>
          <w:sz w:val="24"/>
          <w:szCs w:val="24"/>
          <w:highlight w:val="none"/>
        </w:rPr>
      </w:pPr>
      <w:r>
        <w:rPr>
          <w:color w:val="auto"/>
          <w:spacing w:val="-2"/>
          <w:sz w:val="24"/>
          <w:szCs w:val="24"/>
          <w:highlight w:val="none"/>
        </w:rPr>
        <w:t>其中（有分标时填写</w:t>
      </w:r>
      <w:r>
        <w:rPr>
          <w:color w:val="auto"/>
          <w:spacing w:val="3"/>
          <w:sz w:val="24"/>
          <w:szCs w:val="24"/>
          <w:highlight w:val="none"/>
        </w:rPr>
        <w:t>）：</w:t>
      </w:r>
    </w:p>
    <w:p w14:paraId="28CB9B12">
      <w:pPr>
        <w:pStyle w:val="6"/>
        <w:tabs>
          <w:tab w:val="left" w:pos="953"/>
        </w:tabs>
        <w:spacing w:before="178" w:line="219" w:lineRule="auto"/>
        <w:ind w:left="473"/>
        <w:rPr>
          <w:color w:val="auto"/>
          <w:sz w:val="24"/>
          <w:szCs w:val="24"/>
          <w:highlight w:val="none"/>
        </w:rPr>
      </w:pPr>
      <w:r>
        <w:rPr>
          <w:color w:val="auto"/>
          <w:sz w:val="24"/>
          <w:szCs w:val="24"/>
          <w:highlight w:val="none"/>
          <w:u w:val="single" w:color="auto"/>
        </w:rPr>
        <w:tab/>
      </w:r>
      <w:r>
        <w:rPr>
          <w:color w:val="auto"/>
          <w:spacing w:val="-107"/>
          <w:sz w:val="24"/>
          <w:szCs w:val="24"/>
          <w:highlight w:val="none"/>
        </w:rPr>
        <w:t xml:space="preserve"> </w:t>
      </w:r>
      <w:r>
        <w:rPr>
          <w:color w:val="auto"/>
          <w:spacing w:val="-9"/>
          <w:sz w:val="24"/>
          <w:szCs w:val="24"/>
          <w:highlight w:val="none"/>
        </w:rPr>
        <w:t>分标报价为（大写）人民币</w:t>
      </w:r>
      <w:r>
        <w:rPr>
          <w:color w:val="auto"/>
          <w:spacing w:val="8"/>
          <w:sz w:val="24"/>
          <w:szCs w:val="24"/>
          <w:highlight w:val="none"/>
          <w:u w:val="single" w:color="auto"/>
        </w:rPr>
        <w:t xml:space="preserve">              </w:t>
      </w:r>
      <w:r>
        <w:rPr>
          <w:color w:val="auto"/>
          <w:spacing w:val="60"/>
          <w:sz w:val="24"/>
          <w:szCs w:val="24"/>
          <w:highlight w:val="none"/>
        </w:rPr>
        <w:t xml:space="preserve"> </w:t>
      </w:r>
      <w:r>
        <w:rPr>
          <w:color w:val="auto"/>
          <w:spacing w:val="-9"/>
          <w:sz w:val="24"/>
          <w:szCs w:val="24"/>
          <w:highlight w:val="none"/>
        </w:rPr>
        <w:t>(¥</w:t>
      </w:r>
      <w:r>
        <w:rPr>
          <w:color w:val="auto"/>
          <w:spacing w:val="11"/>
          <w:sz w:val="24"/>
          <w:szCs w:val="24"/>
          <w:highlight w:val="none"/>
          <w:u w:val="single" w:color="auto"/>
        </w:rPr>
        <w:t xml:space="preserve">          </w:t>
      </w:r>
      <w:r>
        <w:rPr>
          <w:color w:val="auto"/>
          <w:spacing w:val="-99"/>
          <w:sz w:val="24"/>
          <w:szCs w:val="24"/>
          <w:highlight w:val="none"/>
        </w:rPr>
        <w:t xml:space="preserve"> </w:t>
      </w:r>
      <w:r>
        <w:rPr>
          <w:color w:val="auto"/>
          <w:spacing w:val="-9"/>
          <w:sz w:val="24"/>
          <w:szCs w:val="24"/>
          <w:highlight w:val="none"/>
        </w:rPr>
        <w:t>元)，工期</w:t>
      </w:r>
      <w:r>
        <w:rPr>
          <w:color w:val="auto"/>
          <w:spacing w:val="-44"/>
          <w:sz w:val="24"/>
          <w:szCs w:val="24"/>
          <w:highlight w:val="none"/>
        </w:rPr>
        <w:t>：</w:t>
      </w:r>
      <w:r>
        <w:rPr>
          <w:color w:val="auto"/>
          <w:sz w:val="24"/>
          <w:szCs w:val="24"/>
          <w:highlight w:val="none"/>
          <w:u w:val="single" w:color="auto"/>
        </w:rPr>
        <w:t xml:space="preserve">     </w:t>
      </w:r>
      <w:r>
        <w:rPr>
          <w:color w:val="auto"/>
          <w:spacing w:val="-44"/>
          <w:sz w:val="24"/>
          <w:szCs w:val="24"/>
          <w:highlight w:val="none"/>
        </w:rPr>
        <w:t>；</w:t>
      </w:r>
    </w:p>
    <w:p w14:paraId="09F783EF">
      <w:pPr>
        <w:pStyle w:val="6"/>
        <w:tabs>
          <w:tab w:val="left" w:pos="953"/>
        </w:tabs>
        <w:spacing w:before="184" w:line="219" w:lineRule="auto"/>
        <w:ind w:left="473"/>
        <w:rPr>
          <w:color w:val="auto"/>
          <w:sz w:val="24"/>
          <w:szCs w:val="24"/>
          <w:highlight w:val="none"/>
        </w:rPr>
      </w:pPr>
      <w:r>
        <w:rPr>
          <w:color w:val="auto"/>
          <w:sz w:val="24"/>
          <w:szCs w:val="24"/>
          <w:highlight w:val="none"/>
          <w:u w:val="single" w:color="auto"/>
        </w:rPr>
        <w:tab/>
      </w:r>
      <w:r>
        <w:rPr>
          <w:color w:val="auto"/>
          <w:spacing w:val="-106"/>
          <w:sz w:val="24"/>
          <w:szCs w:val="24"/>
          <w:highlight w:val="none"/>
        </w:rPr>
        <w:t xml:space="preserve"> </w:t>
      </w:r>
      <w:r>
        <w:rPr>
          <w:color w:val="auto"/>
          <w:spacing w:val="-14"/>
          <w:sz w:val="24"/>
          <w:szCs w:val="24"/>
          <w:highlight w:val="none"/>
        </w:rPr>
        <w:t>分标报价为（大写）人民币</w:t>
      </w:r>
      <w:r>
        <w:rPr>
          <w:color w:val="auto"/>
          <w:spacing w:val="8"/>
          <w:sz w:val="24"/>
          <w:szCs w:val="24"/>
          <w:highlight w:val="none"/>
          <w:u w:val="single" w:color="auto"/>
        </w:rPr>
        <w:t xml:space="preserve">              </w:t>
      </w:r>
      <w:r>
        <w:rPr>
          <w:color w:val="auto"/>
          <w:spacing w:val="60"/>
          <w:sz w:val="24"/>
          <w:szCs w:val="24"/>
          <w:highlight w:val="none"/>
        </w:rPr>
        <w:t xml:space="preserve"> </w:t>
      </w:r>
      <w:r>
        <w:rPr>
          <w:color w:val="auto"/>
          <w:spacing w:val="-14"/>
          <w:sz w:val="24"/>
          <w:szCs w:val="24"/>
          <w:highlight w:val="none"/>
        </w:rPr>
        <w:t>(¥</w:t>
      </w:r>
      <w:r>
        <w:rPr>
          <w:color w:val="auto"/>
          <w:spacing w:val="11"/>
          <w:sz w:val="24"/>
          <w:szCs w:val="24"/>
          <w:highlight w:val="none"/>
          <w:u w:val="single" w:color="auto"/>
        </w:rPr>
        <w:t xml:space="preserve">          </w:t>
      </w:r>
      <w:r>
        <w:rPr>
          <w:color w:val="auto"/>
          <w:spacing w:val="-99"/>
          <w:sz w:val="24"/>
          <w:szCs w:val="24"/>
          <w:highlight w:val="none"/>
        </w:rPr>
        <w:t xml:space="preserve"> </w:t>
      </w:r>
      <w:r>
        <w:rPr>
          <w:color w:val="auto"/>
          <w:spacing w:val="-14"/>
          <w:sz w:val="24"/>
          <w:szCs w:val="24"/>
          <w:highlight w:val="none"/>
        </w:rPr>
        <w:t>元)，工期</w:t>
      </w:r>
      <w:r>
        <w:rPr>
          <w:color w:val="auto"/>
          <w:spacing w:val="-57"/>
          <w:sz w:val="24"/>
          <w:szCs w:val="24"/>
          <w:highlight w:val="none"/>
        </w:rPr>
        <w:t>：</w:t>
      </w:r>
      <w:r>
        <w:rPr>
          <w:color w:val="auto"/>
          <w:sz w:val="24"/>
          <w:szCs w:val="24"/>
          <w:highlight w:val="none"/>
          <w:u w:val="single" w:color="auto"/>
        </w:rPr>
        <w:t xml:space="preserve">      </w:t>
      </w:r>
      <w:r>
        <w:rPr>
          <w:color w:val="auto"/>
          <w:spacing w:val="-57"/>
          <w:sz w:val="24"/>
          <w:szCs w:val="24"/>
          <w:highlight w:val="none"/>
        </w:rPr>
        <w:t>；</w:t>
      </w:r>
    </w:p>
    <w:p w14:paraId="0D437CFB">
      <w:pPr>
        <w:spacing w:line="278" w:lineRule="auto"/>
        <w:rPr>
          <w:rFonts w:ascii="Arial"/>
          <w:color w:val="auto"/>
          <w:sz w:val="21"/>
          <w:highlight w:val="none"/>
        </w:rPr>
      </w:pPr>
    </w:p>
    <w:p w14:paraId="734084FC">
      <w:pPr>
        <w:pStyle w:val="6"/>
        <w:spacing w:before="78" w:line="99" w:lineRule="exact"/>
        <w:ind w:left="489"/>
        <w:rPr>
          <w:color w:val="auto"/>
          <w:sz w:val="24"/>
          <w:szCs w:val="24"/>
          <w:highlight w:val="none"/>
        </w:rPr>
      </w:pPr>
      <w:r>
        <w:rPr>
          <w:color w:val="auto"/>
          <w:position w:val="1"/>
          <w:sz w:val="24"/>
          <w:szCs w:val="24"/>
          <w:highlight w:val="none"/>
        </w:rPr>
        <w:t>......</w:t>
      </w:r>
    </w:p>
    <w:p w14:paraId="7CC5EBD1">
      <w:pPr>
        <w:pStyle w:val="6"/>
        <w:spacing w:before="191" w:line="313" w:lineRule="auto"/>
        <w:ind w:right="59" w:firstLine="486"/>
        <w:rPr>
          <w:color w:val="auto"/>
          <w:sz w:val="24"/>
          <w:szCs w:val="24"/>
          <w:highlight w:val="none"/>
        </w:rPr>
      </w:pPr>
      <w:r>
        <w:rPr>
          <w:color w:val="auto"/>
          <w:sz w:val="24"/>
          <w:szCs w:val="24"/>
          <w:highlight w:val="none"/>
        </w:rPr>
        <w:t>2、我方同意自本项目竞争性磋商采购文件采购</w:t>
      </w:r>
      <w:r>
        <w:rPr>
          <w:color w:val="auto"/>
          <w:spacing w:val="-1"/>
          <w:sz w:val="24"/>
          <w:szCs w:val="24"/>
          <w:highlight w:val="none"/>
        </w:rPr>
        <w:t>公告规定的递交响应文件截止时间起遵循本响应函，并承诺在“第三章 供应商须知</w:t>
      </w:r>
      <w:r>
        <w:rPr>
          <w:color w:val="auto"/>
          <w:spacing w:val="-88"/>
          <w:sz w:val="24"/>
          <w:szCs w:val="24"/>
          <w:highlight w:val="none"/>
        </w:rPr>
        <w:t xml:space="preserve"> </w:t>
      </w:r>
      <w:r>
        <w:rPr>
          <w:color w:val="auto"/>
          <w:spacing w:val="-1"/>
          <w:sz w:val="24"/>
          <w:szCs w:val="24"/>
          <w:highlight w:val="none"/>
        </w:rPr>
        <w:t>”规定的响应有效期内不修改、撤</w:t>
      </w:r>
      <w:r>
        <w:rPr>
          <w:color w:val="auto"/>
          <w:spacing w:val="-2"/>
          <w:sz w:val="24"/>
          <w:szCs w:val="24"/>
          <w:highlight w:val="none"/>
        </w:rPr>
        <w:t>销响应</w:t>
      </w:r>
      <w:r>
        <w:rPr>
          <w:color w:val="auto"/>
          <w:spacing w:val="-3"/>
          <w:sz w:val="24"/>
          <w:szCs w:val="24"/>
          <w:highlight w:val="none"/>
        </w:rPr>
        <w:t>文件。</w:t>
      </w:r>
    </w:p>
    <w:p w14:paraId="5055FC46">
      <w:pPr>
        <w:pStyle w:val="6"/>
        <w:spacing w:before="180" w:line="220" w:lineRule="auto"/>
        <w:ind w:left="488"/>
        <w:rPr>
          <w:color w:val="auto"/>
          <w:sz w:val="24"/>
          <w:szCs w:val="24"/>
          <w:highlight w:val="none"/>
        </w:rPr>
      </w:pPr>
      <w:r>
        <w:rPr>
          <w:color w:val="auto"/>
          <w:spacing w:val="-1"/>
          <w:sz w:val="24"/>
          <w:szCs w:val="24"/>
          <w:highlight w:val="none"/>
        </w:rPr>
        <w:t>3、我方在此声明，所递交的响应文件及有关资料内容完整、真实和准确。</w:t>
      </w:r>
    </w:p>
    <w:p w14:paraId="59758B38">
      <w:pPr>
        <w:pStyle w:val="6"/>
        <w:spacing w:before="183" w:line="289" w:lineRule="auto"/>
        <w:ind w:left="2" w:right="59" w:firstLine="479"/>
        <w:rPr>
          <w:color w:val="auto"/>
          <w:sz w:val="24"/>
          <w:szCs w:val="24"/>
          <w:highlight w:val="none"/>
        </w:rPr>
      </w:pPr>
      <w:r>
        <w:rPr>
          <w:color w:val="auto"/>
          <w:sz w:val="24"/>
          <w:szCs w:val="24"/>
          <w:highlight w:val="none"/>
        </w:rPr>
        <w:t>4、如本项目采购内容涉及须符合国家强制规定的，我方</w:t>
      </w:r>
      <w:r>
        <w:rPr>
          <w:color w:val="auto"/>
          <w:spacing w:val="-1"/>
          <w:sz w:val="24"/>
          <w:szCs w:val="24"/>
          <w:highlight w:val="none"/>
        </w:rPr>
        <w:t>承诺我方本次竞标均符合国</w:t>
      </w:r>
      <w:r>
        <w:rPr>
          <w:color w:val="auto"/>
          <w:spacing w:val="-2"/>
          <w:sz w:val="24"/>
          <w:szCs w:val="24"/>
          <w:highlight w:val="none"/>
        </w:rPr>
        <w:t>家有关强制规定。</w:t>
      </w:r>
    </w:p>
    <w:p w14:paraId="6B1FB647">
      <w:pPr>
        <w:pStyle w:val="6"/>
        <w:spacing w:before="179" w:line="313" w:lineRule="auto"/>
        <w:ind w:left="3" w:right="59" w:firstLine="484"/>
        <w:rPr>
          <w:color w:val="auto"/>
          <w:sz w:val="24"/>
          <w:szCs w:val="24"/>
          <w:highlight w:val="none"/>
        </w:rPr>
      </w:pPr>
      <w:r>
        <w:rPr>
          <w:color w:val="auto"/>
          <w:sz w:val="24"/>
          <w:szCs w:val="24"/>
          <w:highlight w:val="none"/>
        </w:rPr>
        <w:t>5、如我方成交，我方承诺在收到成交通知</w:t>
      </w:r>
      <w:r>
        <w:rPr>
          <w:color w:val="auto"/>
          <w:spacing w:val="-1"/>
          <w:sz w:val="24"/>
          <w:szCs w:val="24"/>
          <w:highlight w:val="none"/>
        </w:rPr>
        <w:t>书后，在成交通知书规定的期限内，根据</w:t>
      </w:r>
      <w:r>
        <w:rPr>
          <w:color w:val="auto"/>
          <w:spacing w:val="2"/>
          <w:sz w:val="24"/>
          <w:szCs w:val="24"/>
          <w:highlight w:val="none"/>
        </w:rPr>
        <w:t>竞争性磋商采购文件、我方的响应文件及有关澄清承诺书的要求按第七章“合同文</w:t>
      </w:r>
      <w:r>
        <w:rPr>
          <w:color w:val="auto"/>
          <w:spacing w:val="1"/>
          <w:sz w:val="24"/>
          <w:szCs w:val="24"/>
          <w:highlight w:val="none"/>
        </w:rPr>
        <w:t>本</w:t>
      </w:r>
      <w:r>
        <w:rPr>
          <w:color w:val="auto"/>
          <w:spacing w:val="-88"/>
          <w:sz w:val="24"/>
          <w:szCs w:val="24"/>
          <w:highlight w:val="none"/>
        </w:rPr>
        <w:t xml:space="preserve"> </w:t>
      </w:r>
      <w:r>
        <w:rPr>
          <w:color w:val="auto"/>
          <w:spacing w:val="1"/>
          <w:sz w:val="24"/>
          <w:szCs w:val="24"/>
          <w:highlight w:val="none"/>
        </w:rPr>
        <w:t>”</w:t>
      </w:r>
      <w:r>
        <w:rPr>
          <w:color w:val="auto"/>
          <w:spacing w:val="-1"/>
          <w:sz w:val="24"/>
          <w:szCs w:val="24"/>
          <w:highlight w:val="none"/>
        </w:rPr>
        <w:t>与采购人订立书面合同，并按照合同约定承担完成合同的责任和义务。</w:t>
      </w:r>
    </w:p>
    <w:p w14:paraId="65B0549B">
      <w:pPr>
        <w:pStyle w:val="6"/>
        <w:spacing w:before="183" w:line="289" w:lineRule="auto"/>
        <w:ind w:right="59" w:firstLine="484"/>
        <w:rPr>
          <w:color w:val="auto"/>
          <w:sz w:val="24"/>
          <w:szCs w:val="24"/>
          <w:highlight w:val="none"/>
        </w:rPr>
      </w:pPr>
      <w:r>
        <w:rPr>
          <w:color w:val="auto"/>
          <w:sz w:val="24"/>
          <w:szCs w:val="24"/>
          <w:highlight w:val="none"/>
        </w:rPr>
        <w:t>6、我方已详细审核竞争性磋商采购文件，我方知</w:t>
      </w:r>
      <w:r>
        <w:rPr>
          <w:color w:val="auto"/>
          <w:spacing w:val="-1"/>
          <w:sz w:val="24"/>
          <w:szCs w:val="24"/>
          <w:highlight w:val="none"/>
        </w:rPr>
        <w:t>道必须放弃提出含糊不清或误解问</w:t>
      </w:r>
      <w:r>
        <w:rPr>
          <w:color w:val="auto"/>
          <w:spacing w:val="-2"/>
          <w:sz w:val="24"/>
          <w:szCs w:val="24"/>
          <w:highlight w:val="none"/>
        </w:rPr>
        <w:t>题的权利。</w:t>
      </w:r>
    </w:p>
    <w:p w14:paraId="73265AF7">
      <w:pPr>
        <w:spacing w:line="289" w:lineRule="auto"/>
        <w:rPr>
          <w:color w:val="auto"/>
          <w:sz w:val="24"/>
          <w:szCs w:val="24"/>
          <w:highlight w:val="none"/>
        </w:rPr>
        <w:sectPr>
          <w:headerReference r:id="rId75" w:type="default"/>
          <w:footerReference r:id="rId76" w:type="default"/>
          <w:pgSz w:w="11910" w:h="16840"/>
          <w:pgMar w:top="1015" w:right="1215" w:bottom="851" w:left="1402" w:header="694" w:footer="691" w:gutter="0"/>
          <w:cols w:space="720" w:num="1"/>
        </w:sectPr>
      </w:pPr>
    </w:p>
    <w:p w14:paraId="26FDA4C6">
      <w:pPr>
        <w:spacing w:line="448" w:lineRule="auto"/>
        <w:rPr>
          <w:rFonts w:ascii="Arial"/>
          <w:color w:val="auto"/>
          <w:sz w:val="21"/>
          <w:highlight w:val="none"/>
        </w:rPr>
      </w:pPr>
    </w:p>
    <w:p w14:paraId="5943B85A">
      <w:pPr>
        <w:pStyle w:val="6"/>
        <w:spacing w:before="78" w:line="289" w:lineRule="auto"/>
        <w:ind w:left="8" w:firstLine="479"/>
        <w:rPr>
          <w:color w:val="auto"/>
          <w:sz w:val="24"/>
          <w:szCs w:val="24"/>
          <w:highlight w:val="none"/>
        </w:rPr>
      </w:pPr>
      <w:r>
        <w:rPr>
          <w:color w:val="auto"/>
          <w:spacing w:val="-1"/>
          <w:sz w:val="24"/>
          <w:szCs w:val="24"/>
          <w:highlight w:val="none"/>
        </w:rPr>
        <w:t>7、我方承诺满足竞争性磋商采购文件第七章“合同</w:t>
      </w:r>
      <w:r>
        <w:rPr>
          <w:color w:val="auto"/>
          <w:spacing w:val="-2"/>
          <w:sz w:val="24"/>
          <w:szCs w:val="24"/>
          <w:highlight w:val="none"/>
        </w:rPr>
        <w:t>文本</w:t>
      </w:r>
      <w:r>
        <w:rPr>
          <w:color w:val="auto"/>
          <w:spacing w:val="-88"/>
          <w:sz w:val="24"/>
          <w:szCs w:val="24"/>
          <w:highlight w:val="none"/>
        </w:rPr>
        <w:t xml:space="preserve"> </w:t>
      </w:r>
      <w:r>
        <w:rPr>
          <w:color w:val="auto"/>
          <w:spacing w:val="-2"/>
          <w:sz w:val="24"/>
          <w:szCs w:val="24"/>
          <w:highlight w:val="none"/>
        </w:rPr>
        <w:t>”的条款，承担完成合同的</w:t>
      </w:r>
      <w:r>
        <w:rPr>
          <w:color w:val="auto"/>
          <w:spacing w:val="-3"/>
          <w:sz w:val="24"/>
          <w:szCs w:val="24"/>
          <w:highlight w:val="none"/>
        </w:rPr>
        <w:t>责任和义务。</w:t>
      </w:r>
    </w:p>
    <w:p w14:paraId="17FEEA8F">
      <w:pPr>
        <w:pStyle w:val="6"/>
        <w:spacing w:before="178" w:line="290" w:lineRule="auto"/>
        <w:ind w:left="6" w:firstLine="476"/>
        <w:rPr>
          <w:color w:val="auto"/>
          <w:sz w:val="24"/>
          <w:szCs w:val="24"/>
          <w:highlight w:val="none"/>
        </w:rPr>
      </w:pPr>
      <w:r>
        <w:rPr>
          <w:color w:val="auto"/>
          <w:sz w:val="24"/>
          <w:szCs w:val="24"/>
          <w:highlight w:val="none"/>
        </w:rPr>
        <w:t>8、我方同意应贵方要求提供与本竞标有关的任何数</w:t>
      </w:r>
      <w:r>
        <w:rPr>
          <w:color w:val="auto"/>
          <w:spacing w:val="-1"/>
          <w:sz w:val="24"/>
          <w:szCs w:val="24"/>
          <w:highlight w:val="none"/>
        </w:rPr>
        <w:t>据或资料。若贵方需要，我方愿意提供我方作出的一切承诺的证明材料。</w:t>
      </w:r>
    </w:p>
    <w:p w14:paraId="38205CDD">
      <w:pPr>
        <w:pStyle w:val="6"/>
        <w:spacing w:before="182" w:line="219" w:lineRule="auto"/>
        <w:ind w:left="483"/>
        <w:rPr>
          <w:color w:val="auto"/>
          <w:sz w:val="24"/>
          <w:szCs w:val="24"/>
          <w:highlight w:val="none"/>
        </w:rPr>
      </w:pPr>
      <w:r>
        <w:rPr>
          <w:color w:val="auto"/>
          <w:sz w:val="24"/>
          <w:szCs w:val="24"/>
          <w:highlight w:val="none"/>
        </w:rPr>
        <w:t>9、我方完全理解贵方不一定接受响应报价最低的竞</w:t>
      </w:r>
      <w:r>
        <w:rPr>
          <w:color w:val="auto"/>
          <w:spacing w:val="-1"/>
          <w:sz w:val="24"/>
          <w:szCs w:val="24"/>
          <w:highlight w:val="none"/>
        </w:rPr>
        <w:t>标人为成交供应商的行为。</w:t>
      </w:r>
    </w:p>
    <w:p w14:paraId="565FD745">
      <w:pPr>
        <w:pStyle w:val="6"/>
        <w:spacing w:before="183" w:line="324" w:lineRule="auto"/>
        <w:ind w:right="117" w:firstLine="500"/>
        <w:rPr>
          <w:color w:val="auto"/>
          <w:sz w:val="24"/>
          <w:szCs w:val="24"/>
          <w:highlight w:val="none"/>
        </w:rPr>
      </w:pPr>
      <w:r>
        <w:rPr>
          <w:color w:val="auto"/>
          <w:spacing w:val="-1"/>
          <w:sz w:val="24"/>
          <w:szCs w:val="24"/>
          <w:highlight w:val="none"/>
        </w:rPr>
        <w:t>10、我方将严格遵守《中华人民共和国政府采购法》第七十七条的规定，即供应商</w:t>
      </w:r>
      <w:r>
        <w:rPr>
          <w:color w:val="auto"/>
          <w:sz w:val="24"/>
          <w:szCs w:val="24"/>
          <w:highlight w:val="none"/>
        </w:rPr>
        <w:t>有下列情形之一的，处以采购金额千分之五以上千分之十以下</w:t>
      </w:r>
      <w:r>
        <w:rPr>
          <w:color w:val="auto"/>
          <w:spacing w:val="-1"/>
          <w:sz w:val="24"/>
          <w:szCs w:val="24"/>
          <w:highlight w:val="none"/>
        </w:rPr>
        <w:t>的罚款，列入不良行为记</w:t>
      </w:r>
      <w:r>
        <w:rPr>
          <w:color w:val="auto"/>
          <w:sz w:val="24"/>
          <w:szCs w:val="24"/>
          <w:highlight w:val="none"/>
        </w:rPr>
        <w:t>录名单，在一至三年内禁止参加政府采购活动，有违法所得的</w:t>
      </w:r>
      <w:r>
        <w:rPr>
          <w:color w:val="auto"/>
          <w:spacing w:val="-1"/>
          <w:sz w:val="24"/>
          <w:szCs w:val="24"/>
          <w:highlight w:val="none"/>
        </w:rPr>
        <w:t>，并处没收违法所得，情</w:t>
      </w:r>
      <w:r>
        <w:rPr>
          <w:color w:val="auto"/>
          <w:sz w:val="24"/>
          <w:szCs w:val="24"/>
          <w:highlight w:val="none"/>
        </w:rPr>
        <w:t>节严重的，由工商行政管理机关吊销营业执照；构成犯罪</w:t>
      </w:r>
      <w:r>
        <w:rPr>
          <w:color w:val="auto"/>
          <w:spacing w:val="-1"/>
          <w:sz w:val="24"/>
          <w:szCs w:val="24"/>
          <w:highlight w:val="none"/>
        </w:rPr>
        <w:t>的，依法追究刑事责任：</w:t>
      </w:r>
    </w:p>
    <w:p w14:paraId="590D5131">
      <w:pPr>
        <w:pStyle w:val="6"/>
        <w:spacing w:before="180" w:line="219" w:lineRule="auto"/>
        <w:ind w:left="431"/>
        <w:rPr>
          <w:color w:val="auto"/>
          <w:sz w:val="24"/>
          <w:szCs w:val="24"/>
          <w:highlight w:val="none"/>
        </w:rPr>
      </w:pPr>
      <w:r>
        <w:rPr>
          <w:color w:val="auto"/>
          <w:spacing w:val="-2"/>
          <w:sz w:val="24"/>
          <w:szCs w:val="24"/>
          <w:highlight w:val="none"/>
        </w:rPr>
        <w:t>（1） 提供虚假材料谋取中标、成交的；</w:t>
      </w:r>
    </w:p>
    <w:p w14:paraId="585F951D">
      <w:pPr>
        <w:pStyle w:val="6"/>
        <w:spacing w:before="183" w:line="219" w:lineRule="auto"/>
        <w:ind w:left="431"/>
        <w:rPr>
          <w:color w:val="auto"/>
          <w:sz w:val="24"/>
          <w:szCs w:val="24"/>
          <w:highlight w:val="none"/>
        </w:rPr>
      </w:pPr>
      <w:r>
        <w:rPr>
          <w:color w:val="auto"/>
          <w:spacing w:val="-1"/>
          <w:sz w:val="24"/>
          <w:szCs w:val="24"/>
          <w:highlight w:val="none"/>
        </w:rPr>
        <w:t>（2） 采取不正当手段诋毁、排挤其他供应商的；</w:t>
      </w:r>
    </w:p>
    <w:p w14:paraId="0280610E">
      <w:pPr>
        <w:pStyle w:val="6"/>
        <w:spacing w:before="181" w:line="219" w:lineRule="auto"/>
        <w:ind w:left="431"/>
        <w:rPr>
          <w:color w:val="auto"/>
          <w:sz w:val="24"/>
          <w:szCs w:val="24"/>
          <w:highlight w:val="none"/>
        </w:rPr>
      </w:pPr>
      <w:r>
        <w:rPr>
          <w:color w:val="auto"/>
          <w:spacing w:val="-1"/>
          <w:sz w:val="24"/>
          <w:szCs w:val="24"/>
          <w:highlight w:val="none"/>
        </w:rPr>
        <w:t>（3） 与采购人、其他供应商或者采购代理机构恶意串通的；</w:t>
      </w:r>
    </w:p>
    <w:p w14:paraId="21D9CDD8">
      <w:pPr>
        <w:pStyle w:val="6"/>
        <w:spacing w:before="183" w:line="219" w:lineRule="auto"/>
        <w:ind w:left="431"/>
        <w:rPr>
          <w:color w:val="auto"/>
          <w:sz w:val="24"/>
          <w:szCs w:val="24"/>
          <w:highlight w:val="none"/>
        </w:rPr>
      </w:pPr>
      <w:r>
        <w:rPr>
          <w:color w:val="auto"/>
          <w:spacing w:val="-2"/>
          <w:sz w:val="24"/>
          <w:szCs w:val="24"/>
          <w:highlight w:val="none"/>
        </w:rPr>
        <w:t>（4）</w:t>
      </w:r>
      <w:r>
        <w:rPr>
          <w:color w:val="auto"/>
          <w:spacing w:val="36"/>
          <w:sz w:val="24"/>
          <w:szCs w:val="24"/>
          <w:highlight w:val="none"/>
        </w:rPr>
        <w:t xml:space="preserve"> </w:t>
      </w:r>
      <w:r>
        <w:rPr>
          <w:color w:val="auto"/>
          <w:spacing w:val="-2"/>
          <w:sz w:val="24"/>
          <w:szCs w:val="24"/>
          <w:highlight w:val="none"/>
        </w:rPr>
        <w:t>向采购人、采购代理机构行贿或者提供其他不正当利益的；</w:t>
      </w:r>
    </w:p>
    <w:p w14:paraId="1A030BE2">
      <w:pPr>
        <w:pStyle w:val="6"/>
        <w:spacing w:before="181" w:line="219" w:lineRule="auto"/>
        <w:ind w:left="431"/>
        <w:rPr>
          <w:color w:val="auto"/>
          <w:sz w:val="24"/>
          <w:szCs w:val="24"/>
          <w:highlight w:val="none"/>
        </w:rPr>
      </w:pPr>
      <w:r>
        <w:rPr>
          <w:color w:val="auto"/>
          <w:spacing w:val="-1"/>
          <w:sz w:val="24"/>
          <w:szCs w:val="24"/>
          <w:highlight w:val="none"/>
        </w:rPr>
        <w:t>（5） 在采购过程中与采购人进行协商谈判的；</w:t>
      </w:r>
    </w:p>
    <w:p w14:paraId="76E48780">
      <w:pPr>
        <w:pStyle w:val="6"/>
        <w:spacing w:before="184" w:line="219" w:lineRule="auto"/>
        <w:ind w:left="431"/>
        <w:rPr>
          <w:color w:val="auto"/>
          <w:sz w:val="24"/>
          <w:szCs w:val="24"/>
          <w:highlight w:val="none"/>
        </w:rPr>
      </w:pPr>
      <w:r>
        <w:rPr>
          <w:color w:val="auto"/>
          <w:spacing w:val="-1"/>
          <w:sz w:val="24"/>
          <w:szCs w:val="24"/>
          <w:highlight w:val="none"/>
        </w:rPr>
        <w:t>（6） 拒绝有关部门监督检查或提供虚假情况的。</w:t>
      </w:r>
    </w:p>
    <w:p w14:paraId="2C7418C3">
      <w:pPr>
        <w:pStyle w:val="6"/>
        <w:spacing w:before="183" w:line="219" w:lineRule="auto"/>
        <w:ind w:left="437"/>
        <w:rPr>
          <w:color w:val="auto"/>
          <w:sz w:val="24"/>
          <w:szCs w:val="24"/>
          <w:highlight w:val="none"/>
        </w:rPr>
      </w:pPr>
      <w:r>
        <w:rPr>
          <w:color w:val="auto"/>
          <w:spacing w:val="-2"/>
          <w:sz w:val="24"/>
          <w:szCs w:val="24"/>
          <w:highlight w:val="none"/>
        </w:rPr>
        <w:t>11.与本磋商有关的一切正式往来信函请寄：</w:t>
      </w:r>
      <w:r>
        <w:rPr>
          <w:color w:val="auto"/>
          <w:spacing w:val="13"/>
          <w:sz w:val="24"/>
          <w:szCs w:val="24"/>
          <w:highlight w:val="none"/>
          <w:u w:val="single" w:color="auto"/>
        </w:rPr>
        <w:t xml:space="preserve"> </w:t>
      </w:r>
    </w:p>
    <w:p w14:paraId="66DBFD39">
      <w:pPr>
        <w:pStyle w:val="6"/>
        <w:spacing w:before="181" w:line="229" w:lineRule="auto"/>
        <w:ind w:left="420"/>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3787408">
      <w:pPr>
        <w:pStyle w:val="6"/>
        <w:spacing w:before="168" w:line="222" w:lineRule="auto"/>
        <w:ind w:left="448"/>
        <w:rPr>
          <w:color w:val="auto"/>
          <w:sz w:val="24"/>
          <w:szCs w:val="24"/>
          <w:highlight w:val="none"/>
        </w:rPr>
      </w:pPr>
      <w:r>
        <w:rPr>
          <w:color w:val="auto"/>
          <w:spacing w:val="-13"/>
          <w:sz w:val="24"/>
          <w:szCs w:val="24"/>
          <w:highlight w:val="none"/>
        </w:rPr>
        <w:t>电话：</w:t>
      </w:r>
      <w:r>
        <w:rPr>
          <w:color w:val="auto"/>
          <w:sz w:val="24"/>
          <w:szCs w:val="24"/>
          <w:highlight w:val="none"/>
          <w:u w:val="single" w:color="auto"/>
        </w:rPr>
        <w:t xml:space="preserve">                                                        </w:t>
      </w:r>
    </w:p>
    <w:p w14:paraId="6958E391">
      <w:pPr>
        <w:pStyle w:val="6"/>
        <w:spacing w:before="179" w:line="219" w:lineRule="auto"/>
        <w:ind w:left="418"/>
        <w:rPr>
          <w:color w:val="auto"/>
          <w:sz w:val="24"/>
          <w:szCs w:val="24"/>
          <w:highlight w:val="none"/>
        </w:rPr>
      </w:pPr>
      <w:r>
        <w:rPr>
          <w:color w:val="auto"/>
          <w:spacing w:val="-2"/>
          <w:sz w:val="24"/>
          <w:szCs w:val="24"/>
          <w:highlight w:val="none"/>
        </w:rPr>
        <w:t>传真：</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772EABD3">
      <w:pPr>
        <w:pStyle w:val="6"/>
        <w:spacing w:before="183" w:line="220" w:lineRule="auto"/>
        <w:ind w:left="437"/>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p>
    <w:p w14:paraId="0DB997C9">
      <w:pPr>
        <w:pStyle w:val="6"/>
        <w:spacing w:before="179" w:line="221" w:lineRule="auto"/>
        <w:ind w:left="420"/>
        <w:rPr>
          <w:color w:val="auto"/>
          <w:sz w:val="24"/>
          <w:szCs w:val="24"/>
          <w:highlight w:val="none"/>
        </w:rPr>
      </w:pPr>
      <w:r>
        <w:rPr>
          <w:color w:val="auto"/>
          <w:spacing w:val="-2"/>
          <w:sz w:val="24"/>
          <w:szCs w:val="24"/>
          <w:highlight w:val="none"/>
        </w:rPr>
        <w:t>开户名称：</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6E00675">
      <w:pPr>
        <w:pStyle w:val="6"/>
        <w:spacing w:before="181" w:line="221" w:lineRule="auto"/>
        <w:ind w:left="420"/>
        <w:rPr>
          <w:color w:val="auto"/>
          <w:sz w:val="24"/>
          <w:szCs w:val="24"/>
          <w:highlight w:val="none"/>
        </w:rPr>
      </w:pPr>
      <w:r>
        <w:rPr>
          <w:color w:val="auto"/>
          <w:spacing w:val="-2"/>
          <w:sz w:val="24"/>
          <w:szCs w:val="24"/>
          <w:highlight w:val="none"/>
        </w:rPr>
        <w:t>开户银行：</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95E1A70">
      <w:pPr>
        <w:pStyle w:val="6"/>
        <w:spacing w:before="178" w:line="221" w:lineRule="auto"/>
        <w:ind w:left="420"/>
        <w:rPr>
          <w:color w:val="auto"/>
          <w:sz w:val="24"/>
          <w:szCs w:val="24"/>
          <w:highlight w:val="none"/>
        </w:rPr>
      </w:pPr>
      <w:r>
        <w:rPr>
          <w:color w:val="auto"/>
          <w:spacing w:val="-2"/>
          <w:sz w:val="24"/>
          <w:szCs w:val="24"/>
          <w:highlight w:val="none"/>
        </w:rPr>
        <w:t>银行账号：</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5A9631D">
      <w:pPr>
        <w:pStyle w:val="6"/>
        <w:spacing w:before="181" w:line="220" w:lineRule="auto"/>
        <w:ind w:left="501"/>
        <w:rPr>
          <w:color w:val="auto"/>
          <w:sz w:val="24"/>
          <w:szCs w:val="24"/>
          <w:highlight w:val="none"/>
        </w:rPr>
      </w:pPr>
      <w:r>
        <w:rPr>
          <w:color w:val="auto"/>
          <w:spacing w:val="-2"/>
          <w:sz w:val="24"/>
          <w:szCs w:val="24"/>
          <w:highlight w:val="none"/>
        </w:rPr>
        <w:t>特此承诺。</w:t>
      </w:r>
    </w:p>
    <w:p w14:paraId="57ADDCD2">
      <w:pPr>
        <w:spacing w:line="283" w:lineRule="auto"/>
        <w:rPr>
          <w:rFonts w:ascii="Arial"/>
          <w:color w:val="auto"/>
          <w:sz w:val="21"/>
          <w:highlight w:val="none"/>
        </w:rPr>
      </w:pPr>
    </w:p>
    <w:p w14:paraId="469928E4">
      <w:pPr>
        <w:spacing w:line="283" w:lineRule="auto"/>
        <w:rPr>
          <w:rFonts w:ascii="Arial"/>
          <w:color w:val="auto"/>
          <w:sz w:val="21"/>
          <w:highlight w:val="none"/>
        </w:rPr>
      </w:pPr>
    </w:p>
    <w:p w14:paraId="65F97882">
      <w:pPr>
        <w:pStyle w:val="6"/>
        <w:spacing w:before="79" w:line="219" w:lineRule="auto"/>
        <w:ind w:left="40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FF52D5A">
      <w:pPr>
        <w:pStyle w:val="6"/>
        <w:spacing w:before="180" w:line="220" w:lineRule="auto"/>
        <w:ind w:left="6521"/>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68CA1930">
      <w:pPr>
        <w:spacing w:line="220" w:lineRule="auto"/>
        <w:rPr>
          <w:color w:val="auto"/>
          <w:sz w:val="24"/>
          <w:szCs w:val="24"/>
          <w:highlight w:val="none"/>
        </w:rPr>
        <w:sectPr>
          <w:headerReference r:id="rId77" w:type="default"/>
          <w:footerReference r:id="rId78" w:type="default"/>
          <w:pgSz w:w="11910" w:h="16840"/>
          <w:pgMar w:top="1015" w:right="1275" w:bottom="911" w:left="1403" w:header="694" w:footer="675" w:gutter="0"/>
          <w:cols w:space="720" w:num="1"/>
        </w:sectPr>
      </w:pPr>
    </w:p>
    <w:p w14:paraId="1959DC49">
      <w:pPr>
        <w:pStyle w:val="6"/>
        <w:spacing w:before="300" w:line="219" w:lineRule="auto"/>
        <w:ind w:left="4111"/>
        <w:rPr>
          <w:color w:val="auto"/>
          <w:highlight w:val="none"/>
        </w:rPr>
      </w:pPr>
      <w:r>
        <w:rPr>
          <w:b/>
          <w:bCs/>
          <w:color w:val="auto"/>
          <w:spacing w:val="-9"/>
          <w:highlight w:val="none"/>
        </w:rPr>
        <w:t>响应函附录</w:t>
      </w:r>
    </w:p>
    <w:p w14:paraId="27F00588">
      <w:pPr>
        <w:spacing w:line="124" w:lineRule="exact"/>
        <w:rPr>
          <w:color w:val="auto"/>
          <w:highlight w:val="none"/>
        </w:rPr>
      </w:pPr>
    </w:p>
    <w:tbl>
      <w:tblPr>
        <w:tblStyle w:val="1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1450"/>
        <w:gridCol w:w="2905"/>
        <w:gridCol w:w="1599"/>
      </w:tblGrid>
      <w:tr w14:paraId="1B1C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96" w:type="dxa"/>
            <w:vAlign w:val="top"/>
          </w:tcPr>
          <w:p w14:paraId="21FFECE4">
            <w:pPr>
              <w:pStyle w:val="18"/>
              <w:spacing w:before="215" w:line="222" w:lineRule="auto"/>
              <w:ind w:left="205"/>
              <w:rPr>
                <w:color w:val="auto"/>
                <w:sz w:val="24"/>
                <w:szCs w:val="24"/>
                <w:highlight w:val="none"/>
              </w:rPr>
            </w:pPr>
            <w:r>
              <w:rPr>
                <w:color w:val="auto"/>
                <w:spacing w:val="-5"/>
                <w:sz w:val="24"/>
                <w:szCs w:val="24"/>
                <w:highlight w:val="none"/>
              </w:rPr>
              <w:t>序</w:t>
            </w:r>
            <w:r>
              <w:rPr>
                <w:color w:val="auto"/>
                <w:spacing w:val="15"/>
                <w:sz w:val="24"/>
                <w:szCs w:val="24"/>
                <w:highlight w:val="none"/>
              </w:rPr>
              <w:t xml:space="preserve"> </w:t>
            </w:r>
            <w:r>
              <w:rPr>
                <w:color w:val="auto"/>
                <w:spacing w:val="-5"/>
                <w:sz w:val="24"/>
                <w:szCs w:val="24"/>
                <w:highlight w:val="none"/>
              </w:rPr>
              <w:t>号</w:t>
            </w:r>
          </w:p>
        </w:tc>
        <w:tc>
          <w:tcPr>
            <w:tcW w:w="1984" w:type="dxa"/>
            <w:vAlign w:val="top"/>
          </w:tcPr>
          <w:p w14:paraId="3201EBCA">
            <w:pPr>
              <w:pStyle w:val="18"/>
              <w:spacing w:before="216" w:line="220" w:lineRule="auto"/>
              <w:ind w:left="519"/>
              <w:rPr>
                <w:color w:val="auto"/>
                <w:sz w:val="24"/>
                <w:szCs w:val="24"/>
                <w:highlight w:val="none"/>
              </w:rPr>
            </w:pPr>
            <w:r>
              <w:rPr>
                <w:color w:val="auto"/>
                <w:spacing w:val="-3"/>
                <w:sz w:val="24"/>
                <w:szCs w:val="24"/>
                <w:highlight w:val="none"/>
              </w:rPr>
              <w:t>条款内容</w:t>
            </w:r>
          </w:p>
        </w:tc>
        <w:tc>
          <w:tcPr>
            <w:tcW w:w="1450" w:type="dxa"/>
            <w:vAlign w:val="top"/>
          </w:tcPr>
          <w:p w14:paraId="22510CF4">
            <w:pPr>
              <w:pStyle w:val="18"/>
              <w:spacing w:before="216" w:line="220" w:lineRule="auto"/>
              <w:ind w:left="130"/>
              <w:rPr>
                <w:color w:val="auto"/>
                <w:sz w:val="24"/>
                <w:szCs w:val="24"/>
                <w:highlight w:val="none"/>
              </w:rPr>
            </w:pPr>
            <w:r>
              <w:rPr>
                <w:color w:val="auto"/>
                <w:spacing w:val="-3"/>
                <w:sz w:val="24"/>
                <w:szCs w:val="24"/>
                <w:highlight w:val="none"/>
              </w:rPr>
              <w:t>合同条款号</w:t>
            </w:r>
          </w:p>
        </w:tc>
        <w:tc>
          <w:tcPr>
            <w:tcW w:w="2905" w:type="dxa"/>
            <w:vAlign w:val="top"/>
          </w:tcPr>
          <w:p w14:paraId="0087AE6C">
            <w:pPr>
              <w:pStyle w:val="18"/>
              <w:spacing w:before="216" w:line="220" w:lineRule="auto"/>
              <w:ind w:left="984"/>
              <w:rPr>
                <w:color w:val="auto"/>
                <w:sz w:val="24"/>
                <w:szCs w:val="24"/>
                <w:highlight w:val="none"/>
              </w:rPr>
            </w:pPr>
            <w:r>
              <w:rPr>
                <w:color w:val="auto"/>
                <w:spacing w:val="-4"/>
                <w:sz w:val="24"/>
                <w:szCs w:val="24"/>
                <w:highlight w:val="none"/>
              </w:rPr>
              <w:t>约定内容</w:t>
            </w:r>
          </w:p>
        </w:tc>
        <w:tc>
          <w:tcPr>
            <w:tcW w:w="1599" w:type="dxa"/>
            <w:vAlign w:val="top"/>
          </w:tcPr>
          <w:p w14:paraId="6D719E97">
            <w:pPr>
              <w:pStyle w:val="18"/>
              <w:spacing w:before="49" w:line="235" w:lineRule="auto"/>
              <w:ind w:left="563" w:right="198" w:hanging="355"/>
              <w:rPr>
                <w:color w:val="auto"/>
                <w:sz w:val="24"/>
                <w:szCs w:val="24"/>
                <w:highlight w:val="none"/>
              </w:rPr>
            </w:pPr>
            <w:r>
              <w:rPr>
                <w:color w:val="auto"/>
                <w:spacing w:val="-3"/>
                <w:sz w:val="24"/>
                <w:szCs w:val="24"/>
                <w:highlight w:val="none"/>
              </w:rPr>
              <w:t>竞标人响应</w:t>
            </w:r>
            <w:r>
              <w:rPr>
                <w:color w:val="auto"/>
                <w:spacing w:val="-4"/>
                <w:sz w:val="24"/>
                <w:szCs w:val="24"/>
                <w:highlight w:val="none"/>
              </w:rPr>
              <w:t>情况</w:t>
            </w:r>
          </w:p>
        </w:tc>
      </w:tr>
      <w:tr w14:paraId="4F59C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31463C6E">
            <w:pPr>
              <w:spacing w:before="128" w:line="315" w:lineRule="exact"/>
              <w:ind w:left="46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1</w:t>
            </w:r>
          </w:p>
        </w:tc>
        <w:tc>
          <w:tcPr>
            <w:tcW w:w="1984" w:type="dxa"/>
            <w:vAlign w:val="top"/>
          </w:tcPr>
          <w:p w14:paraId="49DB802C">
            <w:pPr>
              <w:pStyle w:val="18"/>
              <w:spacing w:before="163" w:line="221" w:lineRule="auto"/>
              <w:ind w:left="116"/>
              <w:rPr>
                <w:color w:val="auto"/>
                <w:sz w:val="24"/>
                <w:szCs w:val="24"/>
                <w:highlight w:val="none"/>
              </w:rPr>
            </w:pPr>
            <w:r>
              <w:rPr>
                <w:color w:val="auto"/>
                <w:spacing w:val="-4"/>
                <w:sz w:val="24"/>
                <w:szCs w:val="24"/>
                <w:highlight w:val="none"/>
              </w:rPr>
              <w:t>项目经理</w:t>
            </w:r>
          </w:p>
        </w:tc>
        <w:tc>
          <w:tcPr>
            <w:tcW w:w="1450" w:type="dxa"/>
            <w:vAlign w:val="top"/>
          </w:tcPr>
          <w:p w14:paraId="30F45651">
            <w:pPr>
              <w:pStyle w:val="18"/>
              <w:spacing w:before="164"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4D151316">
            <w:pPr>
              <w:pStyle w:val="18"/>
              <w:spacing w:before="164" w:line="220" w:lineRule="auto"/>
              <w:ind w:left="115"/>
              <w:rPr>
                <w:color w:val="auto"/>
                <w:sz w:val="24"/>
                <w:szCs w:val="24"/>
                <w:highlight w:val="none"/>
              </w:rPr>
            </w:pPr>
            <w:r>
              <w:rPr>
                <w:color w:val="auto"/>
                <w:spacing w:val="-4"/>
                <w:sz w:val="24"/>
                <w:szCs w:val="24"/>
                <w:highlight w:val="none"/>
              </w:rPr>
              <w:t>姓名：</w:t>
            </w:r>
            <w:r>
              <w:rPr>
                <w:color w:val="auto"/>
                <w:sz w:val="24"/>
                <w:szCs w:val="24"/>
                <w:highlight w:val="none"/>
                <w:u w:val="single" w:color="auto"/>
              </w:rPr>
              <w:t xml:space="preserve">          </w:t>
            </w:r>
          </w:p>
        </w:tc>
        <w:tc>
          <w:tcPr>
            <w:tcW w:w="1599" w:type="dxa"/>
            <w:vAlign w:val="top"/>
          </w:tcPr>
          <w:p w14:paraId="1FC7A80B">
            <w:pPr>
              <w:rPr>
                <w:rFonts w:ascii="Arial"/>
                <w:color w:val="auto"/>
                <w:sz w:val="21"/>
                <w:highlight w:val="none"/>
              </w:rPr>
            </w:pPr>
          </w:p>
        </w:tc>
      </w:tr>
      <w:tr w14:paraId="0E59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FDBE26C">
            <w:pPr>
              <w:spacing w:before="128" w:line="315" w:lineRule="exact"/>
              <w:ind w:left="44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2</w:t>
            </w:r>
          </w:p>
        </w:tc>
        <w:tc>
          <w:tcPr>
            <w:tcW w:w="1984" w:type="dxa"/>
            <w:vAlign w:val="top"/>
          </w:tcPr>
          <w:p w14:paraId="690EC5BD">
            <w:pPr>
              <w:pStyle w:val="18"/>
              <w:spacing w:before="166" w:line="221" w:lineRule="auto"/>
              <w:ind w:left="115"/>
              <w:rPr>
                <w:color w:val="auto"/>
                <w:sz w:val="24"/>
                <w:szCs w:val="24"/>
                <w:highlight w:val="none"/>
              </w:rPr>
            </w:pPr>
            <w:r>
              <w:rPr>
                <w:color w:val="auto"/>
                <w:spacing w:val="-3"/>
                <w:sz w:val="24"/>
                <w:szCs w:val="24"/>
                <w:highlight w:val="none"/>
              </w:rPr>
              <w:t>竞标有效期</w:t>
            </w:r>
          </w:p>
        </w:tc>
        <w:tc>
          <w:tcPr>
            <w:tcW w:w="1450" w:type="dxa"/>
            <w:vAlign w:val="top"/>
          </w:tcPr>
          <w:p w14:paraId="68265700">
            <w:pPr>
              <w:spacing w:before="128" w:line="315" w:lineRule="exact"/>
              <w:ind w:left="72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2905" w:type="dxa"/>
            <w:vAlign w:val="top"/>
          </w:tcPr>
          <w:p w14:paraId="45E53BDB">
            <w:pPr>
              <w:pStyle w:val="18"/>
              <w:tabs>
                <w:tab w:val="left" w:pos="1688"/>
              </w:tabs>
              <w:spacing w:before="166" w:line="221" w:lineRule="auto"/>
              <w:ind w:left="489"/>
              <w:rPr>
                <w:color w:val="auto"/>
                <w:sz w:val="24"/>
                <w:szCs w:val="24"/>
                <w:highlight w:val="none"/>
              </w:rPr>
            </w:pPr>
            <w:r>
              <w:rPr>
                <w:color w:val="auto"/>
                <w:sz w:val="24"/>
                <w:szCs w:val="24"/>
                <w:highlight w:val="none"/>
                <w:u w:val="single" w:color="auto"/>
              </w:rPr>
              <w:tab/>
            </w:r>
            <w:r>
              <w:rPr>
                <w:color w:val="auto"/>
                <w:spacing w:val="-69"/>
                <w:sz w:val="24"/>
                <w:szCs w:val="24"/>
                <w:highlight w:val="none"/>
              </w:rPr>
              <w:t xml:space="preserve"> </w:t>
            </w:r>
            <w:r>
              <w:rPr>
                <w:color w:val="auto"/>
                <w:spacing w:val="-17"/>
                <w:sz w:val="24"/>
                <w:szCs w:val="24"/>
                <w:highlight w:val="none"/>
              </w:rPr>
              <w:t>日历天</w:t>
            </w:r>
          </w:p>
        </w:tc>
        <w:tc>
          <w:tcPr>
            <w:tcW w:w="1599" w:type="dxa"/>
            <w:vAlign w:val="top"/>
          </w:tcPr>
          <w:p w14:paraId="3F3C4657">
            <w:pPr>
              <w:rPr>
                <w:rFonts w:ascii="Arial"/>
                <w:color w:val="auto"/>
                <w:sz w:val="21"/>
                <w:highlight w:val="none"/>
              </w:rPr>
            </w:pPr>
          </w:p>
        </w:tc>
      </w:tr>
      <w:tr w14:paraId="2400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339D04C">
            <w:pPr>
              <w:spacing w:before="130"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3</w:t>
            </w:r>
          </w:p>
        </w:tc>
        <w:tc>
          <w:tcPr>
            <w:tcW w:w="1984" w:type="dxa"/>
            <w:vAlign w:val="top"/>
          </w:tcPr>
          <w:p w14:paraId="5FAA6487">
            <w:pPr>
              <w:pStyle w:val="18"/>
              <w:spacing w:before="165" w:line="221" w:lineRule="auto"/>
              <w:ind w:left="115"/>
              <w:rPr>
                <w:color w:val="auto"/>
                <w:sz w:val="24"/>
                <w:szCs w:val="24"/>
                <w:highlight w:val="none"/>
              </w:rPr>
            </w:pPr>
            <w:r>
              <w:rPr>
                <w:color w:val="auto"/>
                <w:spacing w:val="-7"/>
                <w:sz w:val="24"/>
                <w:szCs w:val="24"/>
                <w:highlight w:val="none"/>
              </w:rPr>
              <w:t>工期</w:t>
            </w:r>
          </w:p>
        </w:tc>
        <w:tc>
          <w:tcPr>
            <w:tcW w:w="1450" w:type="dxa"/>
            <w:vAlign w:val="top"/>
          </w:tcPr>
          <w:p w14:paraId="6F21F520">
            <w:pPr>
              <w:pStyle w:val="18"/>
              <w:spacing w:before="165"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5B8CA1F8">
            <w:pPr>
              <w:pStyle w:val="18"/>
              <w:tabs>
                <w:tab w:val="left" w:pos="1688"/>
              </w:tabs>
              <w:spacing w:before="165" w:line="221" w:lineRule="auto"/>
              <w:ind w:left="489"/>
              <w:rPr>
                <w:color w:val="auto"/>
                <w:sz w:val="24"/>
                <w:szCs w:val="24"/>
                <w:highlight w:val="none"/>
              </w:rPr>
            </w:pPr>
            <w:r>
              <w:rPr>
                <w:color w:val="auto"/>
                <w:sz w:val="24"/>
                <w:szCs w:val="24"/>
                <w:highlight w:val="none"/>
                <w:u w:val="single" w:color="auto"/>
              </w:rPr>
              <w:tab/>
            </w:r>
            <w:r>
              <w:rPr>
                <w:color w:val="auto"/>
                <w:spacing w:val="-69"/>
                <w:sz w:val="24"/>
                <w:szCs w:val="24"/>
                <w:highlight w:val="none"/>
              </w:rPr>
              <w:t xml:space="preserve"> </w:t>
            </w:r>
            <w:r>
              <w:rPr>
                <w:color w:val="auto"/>
                <w:spacing w:val="-17"/>
                <w:sz w:val="24"/>
                <w:szCs w:val="24"/>
                <w:highlight w:val="none"/>
              </w:rPr>
              <w:t>日历天</w:t>
            </w:r>
          </w:p>
        </w:tc>
        <w:tc>
          <w:tcPr>
            <w:tcW w:w="1599" w:type="dxa"/>
            <w:vAlign w:val="top"/>
          </w:tcPr>
          <w:p w14:paraId="04FD9405">
            <w:pPr>
              <w:rPr>
                <w:rFonts w:ascii="Arial"/>
                <w:color w:val="auto"/>
                <w:sz w:val="21"/>
                <w:highlight w:val="none"/>
              </w:rPr>
            </w:pPr>
          </w:p>
        </w:tc>
      </w:tr>
      <w:tr w14:paraId="47E4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1391ED27">
            <w:pPr>
              <w:spacing w:before="177" w:line="315" w:lineRule="exact"/>
              <w:ind w:left="44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4</w:t>
            </w:r>
          </w:p>
        </w:tc>
        <w:tc>
          <w:tcPr>
            <w:tcW w:w="1984" w:type="dxa"/>
            <w:vAlign w:val="top"/>
          </w:tcPr>
          <w:p w14:paraId="49FD6722">
            <w:pPr>
              <w:pStyle w:val="18"/>
              <w:spacing w:before="212" w:line="220" w:lineRule="auto"/>
              <w:ind w:left="112"/>
              <w:rPr>
                <w:color w:val="auto"/>
                <w:sz w:val="24"/>
                <w:szCs w:val="24"/>
                <w:highlight w:val="none"/>
              </w:rPr>
            </w:pPr>
            <w:r>
              <w:rPr>
                <w:color w:val="auto"/>
                <w:spacing w:val="-2"/>
                <w:sz w:val="24"/>
                <w:szCs w:val="24"/>
                <w:highlight w:val="none"/>
              </w:rPr>
              <w:t>缺陷责任期</w:t>
            </w:r>
          </w:p>
        </w:tc>
        <w:tc>
          <w:tcPr>
            <w:tcW w:w="1450" w:type="dxa"/>
            <w:vAlign w:val="top"/>
          </w:tcPr>
          <w:p w14:paraId="34B8D89E">
            <w:pPr>
              <w:pStyle w:val="18"/>
              <w:spacing w:before="212"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571E2A9">
            <w:pPr>
              <w:pStyle w:val="18"/>
              <w:spacing w:before="47" w:line="220" w:lineRule="auto"/>
              <w:ind w:left="298"/>
              <w:rPr>
                <w:color w:val="auto"/>
                <w:sz w:val="24"/>
                <w:szCs w:val="24"/>
                <w:highlight w:val="none"/>
              </w:rPr>
            </w:pPr>
            <w:r>
              <w:rPr>
                <w:color w:val="auto"/>
                <w:spacing w:val="-5"/>
                <w:sz w:val="24"/>
                <w:szCs w:val="24"/>
                <w:highlight w:val="none"/>
              </w:rPr>
              <w:t>自实际交工日期起计算</w:t>
            </w:r>
            <w:r>
              <w:rPr>
                <w:color w:val="auto"/>
                <w:sz w:val="24"/>
                <w:szCs w:val="24"/>
                <w:highlight w:val="none"/>
                <w:u w:val="single" w:color="auto"/>
              </w:rPr>
              <w:t xml:space="preserve">  </w:t>
            </w:r>
          </w:p>
          <w:p w14:paraId="1A24F349">
            <w:pPr>
              <w:pStyle w:val="18"/>
              <w:spacing w:before="44" w:line="214" w:lineRule="auto"/>
              <w:ind w:left="1340"/>
              <w:rPr>
                <w:color w:val="auto"/>
                <w:sz w:val="24"/>
                <w:szCs w:val="24"/>
                <w:highlight w:val="none"/>
              </w:rPr>
            </w:pPr>
            <w:r>
              <w:rPr>
                <w:color w:val="auto"/>
                <w:sz w:val="24"/>
                <w:szCs w:val="24"/>
                <w:highlight w:val="none"/>
              </w:rPr>
              <w:t>年</w:t>
            </w:r>
          </w:p>
        </w:tc>
        <w:tc>
          <w:tcPr>
            <w:tcW w:w="1599" w:type="dxa"/>
            <w:vAlign w:val="top"/>
          </w:tcPr>
          <w:p w14:paraId="0F0DDE14">
            <w:pPr>
              <w:rPr>
                <w:rFonts w:ascii="Arial"/>
                <w:color w:val="auto"/>
                <w:sz w:val="21"/>
                <w:highlight w:val="none"/>
              </w:rPr>
            </w:pPr>
          </w:p>
        </w:tc>
      </w:tr>
      <w:tr w14:paraId="65FA6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A103D59">
            <w:pPr>
              <w:spacing w:before="210" w:line="185" w:lineRule="auto"/>
              <w:ind w:left="44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984" w:type="dxa"/>
            <w:vAlign w:val="top"/>
          </w:tcPr>
          <w:p w14:paraId="47940873">
            <w:pPr>
              <w:pStyle w:val="18"/>
              <w:spacing w:before="165" w:line="220" w:lineRule="auto"/>
              <w:ind w:left="116"/>
              <w:rPr>
                <w:color w:val="auto"/>
                <w:sz w:val="24"/>
                <w:szCs w:val="24"/>
                <w:highlight w:val="none"/>
              </w:rPr>
            </w:pPr>
            <w:r>
              <w:rPr>
                <w:color w:val="auto"/>
                <w:spacing w:val="-2"/>
                <w:sz w:val="24"/>
                <w:szCs w:val="24"/>
                <w:highlight w:val="none"/>
              </w:rPr>
              <w:t>发包人支付担保</w:t>
            </w:r>
          </w:p>
        </w:tc>
        <w:tc>
          <w:tcPr>
            <w:tcW w:w="1450" w:type="dxa"/>
            <w:vAlign w:val="top"/>
          </w:tcPr>
          <w:p w14:paraId="19B70B4A">
            <w:pPr>
              <w:pStyle w:val="18"/>
              <w:spacing w:before="165"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9C079AA">
            <w:pPr>
              <w:spacing w:before="130" w:line="315" w:lineRule="exact"/>
              <w:ind w:left="141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599" w:type="dxa"/>
            <w:vAlign w:val="top"/>
          </w:tcPr>
          <w:p w14:paraId="21DC81D2">
            <w:pPr>
              <w:rPr>
                <w:rFonts w:ascii="Arial"/>
                <w:color w:val="auto"/>
                <w:sz w:val="21"/>
                <w:highlight w:val="none"/>
              </w:rPr>
            </w:pPr>
          </w:p>
        </w:tc>
      </w:tr>
      <w:tr w14:paraId="4768D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60611D00">
            <w:pPr>
              <w:spacing w:before="177"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6</w:t>
            </w:r>
          </w:p>
        </w:tc>
        <w:tc>
          <w:tcPr>
            <w:tcW w:w="1984" w:type="dxa"/>
            <w:vAlign w:val="top"/>
          </w:tcPr>
          <w:p w14:paraId="1D009207">
            <w:pPr>
              <w:pStyle w:val="18"/>
              <w:spacing w:before="50" w:line="233" w:lineRule="auto"/>
              <w:ind w:left="113" w:right="107" w:hanging="1"/>
              <w:rPr>
                <w:color w:val="auto"/>
                <w:sz w:val="24"/>
                <w:szCs w:val="24"/>
                <w:highlight w:val="none"/>
              </w:rPr>
            </w:pPr>
            <w:r>
              <w:rPr>
                <w:color w:val="auto"/>
                <w:spacing w:val="11"/>
                <w:sz w:val="24"/>
                <w:szCs w:val="24"/>
                <w:highlight w:val="none"/>
              </w:rPr>
              <w:t>承包人履约担保</w:t>
            </w:r>
            <w:r>
              <w:rPr>
                <w:color w:val="auto"/>
                <w:spacing w:val="-6"/>
                <w:sz w:val="24"/>
                <w:szCs w:val="24"/>
                <w:highlight w:val="none"/>
              </w:rPr>
              <w:t>金额</w:t>
            </w:r>
          </w:p>
        </w:tc>
        <w:tc>
          <w:tcPr>
            <w:tcW w:w="1450" w:type="dxa"/>
            <w:vAlign w:val="top"/>
          </w:tcPr>
          <w:p w14:paraId="765C9F5F">
            <w:pPr>
              <w:pStyle w:val="18"/>
              <w:spacing w:before="212"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62F1DD90">
            <w:pPr>
              <w:spacing w:before="177" w:line="315" w:lineRule="exact"/>
              <w:ind w:left="141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599" w:type="dxa"/>
            <w:vAlign w:val="top"/>
          </w:tcPr>
          <w:p w14:paraId="3C124F33">
            <w:pPr>
              <w:rPr>
                <w:rFonts w:ascii="Arial"/>
                <w:color w:val="auto"/>
                <w:sz w:val="21"/>
                <w:highlight w:val="none"/>
              </w:rPr>
            </w:pPr>
          </w:p>
        </w:tc>
      </w:tr>
      <w:tr w14:paraId="370B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75DD7BB">
            <w:pPr>
              <w:spacing w:before="210" w:line="185" w:lineRule="auto"/>
              <w:ind w:left="44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984" w:type="dxa"/>
            <w:vAlign w:val="top"/>
          </w:tcPr>
          <w:p w14:paraId="40F9397B">
            <w:pPr>
              <w:pStyle w:val="18"/>
              <w:spacing w:before="167" w:line="221" w:lineRule="auto"/>
              <w:ind w:left="115"/>
              <w:rPr>
                <w:color w:val="auto"/>
                <w:sz w:val="24"/>
                <w:szCs w:val="24"/>
                <w:highlight w:val="none"/>
              </w:rPr>
            </w:pPr>
            <w:r>
              <w:rPr>
                <w:color w:val="auto"/>
                <w:spacing w:val="-7"/>
                <w:sz w:val="24"/>
                <w:szCs w:val="24"/>
                <w:highlight w:val="none"/>
              </w:rPr>
              <w:t>分包</w:t>
            </w:r>
          </w:p>
        </w:tc>
        <w:tc>
          <w:tcPr>
            <w:tcW w:w="1450" w:type="dxa"/>
            <w:vAlign w:val="top"/>
          </w:tcPr>
          <w:p w14:paraId="194ADDBC">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200A473F">
            <w:pPr>
              <w:pStyle w:val="18"/>
              <w:spacing w:before="168" w:line="219" w:lineRule="auto"/>
              <w:ind w:left="886"/>
              <w:rPr>
                <w:color w:val="auto"/>
                <w:sz w:val="24"/>
                <w:szCs w:val="24"/>
                <w:highlight w:val="none"/>
              </w:rPr>
            </w:pPr>
            <w:r>
              <w:rPr>
                <w:color w:val="auto"/>
                <w:spacing w:val="-2"/>
                <w:sz w:val="24"/>
                <w:szCs w:val="24"/>
                <w:highlight w:val="none"/>
              </w:rPr>
              <w:t>本项目不允许分包</w:t>
            </w:r>
          </w:p>
        </w:tc>
        <w:tc>
          <w:tcPr>
            <w:tcW w:w="1599" w:type="dxa"/>
            <w:vAlign w:val="top"/>
          </w:tcPr>
          <w:p w14:paraId="082F9039">
            <w:pPr>
              <w:rPr>
                <w:rFonts w:ascii="Arial"/>
                <w:color w:val="auto"/>
                <w:sz w:val="21"/>
                <w:highlight w:val="none"/>
              </w:rPr>
            </w:pPr>
          </w:p>
        </w:tc>
      </w:tr>
      <w:tr w14:paraId="11E1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8F37025">
            <w:pPr>
              <w:spacing w:before="131" w:line="315" w:lineRule="exact"/>
              <w:ind w:left="45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8</w:t>
            </w:r>
          </w:p>
        </w:tc>
        <w:tc>
          <w:tcPr>
            <w:tcW w:w="1984" w:type="dxa"/>
            <w:vAlign w:val="top"/>
          </w:tcPr>
          <w:p w14:paraId="6629AFD4">
            <w:pPr>
              <w:pStyle w:val="18"/>
              <w:spacing w:before="166" w:line="221" w:lineRule="auto"/>
              <w:ind w:left="110"/>
              <w:rPr>
                <w:color w:val="auto"/>
                <w:sz w:val="24"/>
                <w:szCs w:val="24"/>
                <w:highlight w:val="none"/>
              </w:rPr>
            </w:pPr>
            <w:r>
              <w:rPr>
                <w:color w:val="auto"/>
                <w:spacing w:val="-2"/>
                <w:sz w:val="24"/>
                <w:szCs w:val="24"/>
                <w:highlight w:val="none"/>
              </w:rPr>
              <w:t>逾期交工违约金</w:t>
            </w:r>
          </w:p>
        </w:tc>
        <w:tc>
          <w:tcPr>
            <w:tcW w:w="1450" w:type="dxa"/>
            <w:vAlign w:val="top"/>
          </w:tcPr>
          <w:p w14:paraId="3A7516CE">
            <w:pPr>
              <w:pStyle w:val="18"/>
              <w:spacing w:before="167"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0F2D9304">
            <w:pPr>
              <w:pStyle w:val="18"/>
              <w:tabs>
                <w:tab w:val="left" w:pos="1328"/>
              </w:tabs>
              <w:spacing w:before="166" w:line="221" w:lineRule="auto"/>
              <w:ind w:left="969"/>
              <w:rPr>
                <w:color w:val="auto"/>
                <w:sz w:val="24"/>
                <w:szCs w:val="24"/>
                <w:highlight w:val="none"/>
              </w:rPr>
            </w:pPr>
            <w:r>
              <w:rPr>
                <w:color w:val="auto"/>
                <w:sz w:val="24"/>
                <w:szCs w:val="24"/>
                <w:highlight w:val="none"/>
                <w:u w:val="single" w:color="auto"/>
              </w:rPr>
              <w:tab/>
            </w:r>
            <w:r>
              <w:rPr>
                <w:color w:val="auto"/>
                <w:spacing w:val="-108"/>
                <w:sz w:val="24"/>
                <w:szCs w:val="24"/>
                <w:highlight w:val="none"/>
              </w:rPr>
              <w:t xml:space="preserve"> </w:t>
            </w:r>
            <w:r>
              <w:rPr>
                <w:color w:val="auto"/>
                <w:spacing w:val="-4"/>
                <w:sz w:val="24"/>
                <w:szCs w:val="24"/>
                <w:highlight w:val="none"/>
              </w:rPr>
              <w:t>元/天</w:t>
            </w:r>
          </w:p>
        </w:tc>
        <w:tc>
          <w:tcPr>
            <w:tcW w:w="1599" w:type="dxa"/>
            <w:vAlign w:val="top"/>
          </w:tcPr>
          <w:p w14:paraId="798826A8">
            <w:pPr>
              <w:rPr>
                <w:rFonts w:ascii="Arial"/>
                <w:color w:val="auto"/>
                <w:sz w:val="21"/>
                <w:highlight w:val="none"/>
              </w:rPr>
            </w:pPr>
          </w:p>
        </w:tc>
      </w:tr>
      <w:tr w14:paraId="6999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642E7C44">
            <w:pPr>
              <w:spacing w:before="178"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2"/>
                <w:sz w:val="24"/>
                <w:szCs w:val="24"/>
                <w:highlight w:val="none"/>
              </w:rPr>
              <w:t>9</w:t>
            </w:r>
          </w:p>
        </w:tc>
        <w:tc>
          <w:tcPr>
            <w:tcW w:w="1984" w:type="dxa"/>
            <w:vAlign w:val="top"/>
          </w:tcPr>
          <w:p w14:paraId="18DA9380">
            <w:pPr>
              <w:pStyle w:val="18"/>
              <w:spacing w:before="50" w:line="233" w:lineRule="auto"/>
              <w:ind w:left="114" w:right="104" w:hanging="4"/>
              <w:rPr>
                <w:color w:val="auto"/>
                <w:sz w:val="24"/>
                <w:szCs w:val="24"/>
                <w:highlight w:val="none"/>
              </w:rPr>
            </w:pPr>
            <w:r>
              <w:rPr>
                <w:color w:val="auto"/>
                <w:spacing w:val="11"/>
                <w:sz w:val="24"/>
                <w:szCs w:val="24"/>
                <w:highlight w:val="none"/>
              </w:rPr>
              <w:t>逾期交工违约金</w:t>
            </w:r>
            <w:r>
              <w:rPr>
                <w:color w:val="auto"/>
                <w:spacing w:val="-4"/>
                <w:sz w:val="24"/>
                <w:szCs w:val="24"/>
                <w:highlight w:val="none"/>
              </w:rPr>
              <w:t>最高限额</w:t>
            </w:r>
          </w:p>
        </w:tc>
        <w:tc>
          <w:tcPr>
            <w:tcW w:w="1450" w:type="dxa"/>
            <w:vAlign w:val="top"/>
          </w:tcPr>
          <w:p w14:paraId="18031E84">
            <w:pPr>
              <w:pStyle w:val="18"/>
              <w:spacing w:before="214"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135EABEB">
            <w:pPr>
              <w:pStyle w:val="18"/>
              <w:tabs>
                <w:tab w:val="left" w:pos="851"/>
              </w:tabs>
              <w:spacing w:before="213" w:line="219" w:lineRule="auto"/>
              <w:ind w:left="729"/>
              <w:rPr>
                <w:color w:val="auto"/>
                <w:sz w:val="24"/>
                <w:szCs w:val="24"/>
                <w:highlight w:val="none"/>
              </w:rPr>
            </w:pPr>
            <w:r>
              <w:rPr>
                <w:color w:val="auto"/>
                <w:sz w:val="24"/>
                <w:szCs w:val="24"/>
                <w:highlight w:val="none"/>
                <w:u w:val="single" w:color="auto"/>
              </w:rPr>
              <w:tab/>
            </w:r>
            <w:r>
              <w:rPr>
                <w:color w:val="auto"/>
                <w:spacing w:val="-1"/>
                <w:sz w:val="24"/>
                <w:szCs w:val="24"/>
                <w:highlight w:val="none"/>
                <w:u w:val="single" w:color="auto"/>
              </w:rPr>
              <w:t>%</w:t>
            </w:r>
            <w:r>
              <w:rPr>
                <w:color w:val="auto"/>
                <w:spacing w:val="-1"/>
                <w:sz w:val="24"/>
                <w:szCs w:val="24"/>
                <w:highlight w:val="none"/>
              </w:rPr>
              <w:t>签约合同价</w:t>
            </w:r>
          </w:p>
        </w:tc>
        <w:tc>
          <w:tcPr>
            <w:tcW w:w="1599" w:type="dxa"/>
            <w:vAlign w:val="top"/>
          </w:tcPr>
          <w:p w14:paraId="7F67481A">
            <w:pPr>
              <w:rPr>
                <w:rFonts w:ascii="Arial"/>
                <w:color w:val="auto"/>
                <w:sz w:val="21"/>
                <w:highlight w:val="none"/>
              </w:rPr>
            </w:pPr>
          </w:p>
        </w:tc>
      </w:tr>
      <w:tr w14:paraId="7498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B025073">
            <w:pPr>
              <w:spacing w:before="131"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10</w:t>
            </w:r>
          </w:p>
        </w:tc>
        <w:tc>
          <w:tcPr>
            <w:tcW w:w="1984" w:type="dxa"/>
            <w:vAlign w:val="top"/>
          </w:tcPr>
          <w:p w14:paraId="23F5FAB3">
            <w:pPr>
              <w:pStyle w:val="18"/>
              <w:spacing w:before="169" w:line="221" w:lineRule="auto"/>
              <w:ind w:left="113"/>
              <w:rPr>
                <w:color w:val="auto"/>
                <w:sz w:val="24"/>
                <w:szCs w:val="24"/>
                <w:highlight w:val="none"/>
              </w:rPr>
            </w:pPr>
            <w:r>
              <w:rPr>
                <w:color w:val="auto"/>
                <w:spacing w:val="-3"/>
                <w:sz w:val="24"/>
                <w:szCs w:val="24"/>
                <w:highlight w:val="none"/>
              </w:rPr>
              <w:t>质量标准</w:t>
            </w:r>
          </w:p>
        </w:tc>
        <w:tc>
          <w:tcPr>
            <w:tcW w:w="1450" w:type="dxa"/>
            <w:vAlign w:val="top"/>
          </w:tcPr>
          <w:p w14:paraId="4F766C7D">
            <w:pPr>
              <w:pStyle w:val="18"/>
              <w:spacing w:before="169"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5C98E954">
            <w:pPr>
              <w:pStyle w:val="18"/>
              <w:spacing w:before="169" w:line="220" w:lineRule="auto"/>
              <w:ind w:left="1220"/>
              <w:rPr>
                <w:color w:val="auto"/>
                <w:sz w:val="24"/>
                <w:szCs w:val="24"/>
                <w:highlight w:val="none"/>
              </w:rPr>
            </w:pPr>
            <w:r>
              <w:rPr>
                <w:color w:val="auto"/>
                <w:spacing w:val="-6"/>
                <w:sz w:val="24"/>
                <w:szCs w:val="24"/>
                <w:highlight w:val="none"/>
              </w:rPr>
              <w:t>合格</w:t>
            </w:r>
          </w:p>
        </w:tc>
        <w:tc>
          <w:tcPr>
            <w:tcW w:w="1599" w:type="dxa"/>
            <w:vAlign w:val="top"/>
          </w:tcPr>
          <w:p w14:paraId="746BB699">
            <w:pPr>
              <w:rPr>
                <w:rFonts w:ascii="Arial"/>
                <w:color w:val="auto"/>
                <w:sz w:val="21"/>
                <w:highlight w:val="none"/>
              </w:rPr>
            </w:pPr>
          </w:p>
        </w:tc>
      </w:tr>
      <w:tr w14:paraId="18ACC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7735503">
            <w:pPr>
              <w:spacing w:before="133" w:line="315" w:lineRule="exact"/>
              <w:ind w:left="40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11</w:t>
            </w:r>
          </w:p>
        </w:tc>
        <w:tc>
          <w:tcPr>
            <w:tcW w:w="1984" w:type="dxa"/>
            <w:vAlign w:val="top"/>
          </w:tcPr>
          <w:p w14:paraId="3B13A618">
            <w:pPr>
              <w:pStyle w:val="18"/>
              <w:spacing w:before="168" w:line="220" w:lineRule="auto"/>
              <w:ind w:left="114"/>
              <w:rPr>
                <w:color w:val="auto"/>
                <w:sz w:val="24"/>
                <w:szCs w:val="24"/>
                <w:highlight w:val="none"/>
              </w:rPr>
            </w:pPr>
            <w:r>
              <w:rPr>
                <w:color w:val="auto"/>
                <w:spacing w:val="-3"/>
                <w:sz w:val="24"/>
                <w:szCs w:val="24"/>
                <w:highlight w:val="none"/>
              </w:rPr>
              <w:t>预付款额度</w:t>
            </w:r>
          </w:p>
        </w:tc>
        <w:tc>
          <w:tcPr>
            <w:tcW w:w="1450" w:type="dxa"/>
            <w:vAlign w:val="top"/>
          </w:tcPr>
          <w:p w14:paraId="59A69526">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6E046EA3">
            <w:pPr>
              <w:pStyle w:val="18"/>
              <w:spacing w:before="167" w:line="219" w:lineRule="auto"/>
              <w:ind w:left="680"/>
              <w:rPr>
                <w:color w:val="auto"/>
                <w:sz w:val="24"/>
                <w:szCs w:val="24"/>
                <w:highlight w:val="none"/>
              </w:rPr>
            </w:pPr>
            <w:r>
              <w:rPr>
                <w:color w:val="auto"/>
                <w:spacing w:val="-1"/>
                <w:sz w:val="24"/>
                <w:szCs w:val="24"/>
                <w:highlight w:val="none"/>
              </w:rPr>
              <w:t>合同价款的</w:t>
            </w:r>
            <w:r>
              <w:rPr>
                <w:color w:val="auto"/>
                <w:spacing w:val="-1"/>
                <w:sz w:val="24"/>
                <w:szCs w:val="24"/>
                <w:highlight w:val="none"/>
                <w:u w:val="single" w:color="auto"/>
              </w:rPr>
              <w:t xml:space="preserve">  %</w:t>
            </w:r>
          </w:p>
        </w:tc>
        <w:tc>
          <w:tcPr>
            <w:tcW w:w="1599" w:type="dxa"/>
            <w:vAlign w:val="top"/>
          </w:tcPr>
          <w:p w14:paraId="09ABE2CA">
            <w:pPr>
              <w:rPr>
                <w:rFonts w:ascii="Arial"/>
                <w:color w:val="auto"/>
                <w:sz w:val="21"/>
                <w:highlight w:val="none"/>
              </w:rPr>
            </w:pPr>
          </w:p>
        </w:tc>
      </w:tr>
      <w:tr w14:paraId="60E1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23A2C41">
            <w:pPr>
              <w:spacing w:before="132"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12</w:t>
            </w:r>
          </w:p>
        </w:tc>
        <w:tc>
          <w:tcPr>
            <w:tcW w:w="1984" w:type="dxa"/>
            <w:vAlign w:val="top"/>
          </w:tcPr>
          <w:p w14:paraId="6565C57B">
            <w:pPr>
              <w:pStyle w:val="18"/>
              <w:spacing w:before="169" w:line="220" w:lineRule="auto"/>
              <w:ind w:left="114"/>
              <w:rPr>
                <w:color w:val="auto"/>
                <w:sz w:val="24"/>
                <w:szCs w:val="24"/>
                <w:highlight w:val="none"/>
              </w:rPr>
            </w:pPr>
            <w:r>
              <w:rPr>
                <w:color w:val="auto"/>
                <w:spacing w:val="-2"/>
                <w:sz w:val="24"/>
                <w:szCs w:val="24"/>
                <w:highlight w:val="none"/>
              </w:rPr>
              <w:t>预付款保函金额</w:t>
            </w:r>
          </w:p>
        </w:tc>
        <w:tc>
          <w:tcPr>
            <w:tcW w:w="1450" w:type="dxa"/>
            <w:vAlign w:val="top"/>
          </w:tcPr>
          <w:p w14:paraId="3472146D">
            <w:pPr>
              <w:pStyle w:val="18"/>
              <w:spacing w:before="169"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E8DB364">
            <w:pPr>
              <w:rPr>
                <w:rFonts w:ascii="Arial"/>
                <w:color w:val="auto"/>
                <w:sz w:val="21"/>
                <w:highlight w:val="none"/>
              </w:rPr>
            </w:pPr>
          </w:p>
        </w:tc>
        <w:tc>
          <w:tcPr>
            <w:tcW w:w="1599" w:type="dxa"/>
            <w:vAlign w:val="top"/>
          </w:tcPr>
          <w:p w14:paraId="0D393ADA">
            <w:pPr>
              <w:rPr>
                <w:rFonts w:ascii="Arial"/>
                <w:color w:val="auto"/>
                <w:sz w:val="21"/>
                <w:highlight w:val="none"/>
              </w:rPr>
            </w:pPr>
          </w:p>
        </w:tc>
      </w:tr>
      <w:tr w14:paraId="636F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50A018F">
            <w:pPr>
              <w:spacing w:before="133"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13</w:t>
            </w:r>
          </w:p>
        </w:tc>
        <w:tc>
          <w:tcPr>
            <w:tcW w:w="1984" w:type="dxa"/>
            <w:vAlign w:val="top"/>
          </w:tcPr>
          <w:p w14:paraId="13FBE049">
            <w:pPr>
              <w:pStyle w:val="18"/>
              <w:spacing w:before="168" w:line="220" w:lineRule="auto"/>
              <w:ind w:left="113"/>
              <w:rPr>
                <w:color w:val="auto"/>
                <w:sz w:val="24"/>
                <w:szCs w:val="24"/>
                <w:highlight w:val="none"/>
              </w:rPr>
            </w:pPr>
            <w:r>
              <w:rPr>
                <w:color w:val="auto"/>
                <w:spacing w:val="-2"/>
                <w:sz w:val="24"/>
                <w:szCs w:val="24"/>
                <w:highlight w:val="none"/>
              </w:rPr>
              <w:t>质量保证金额度</w:t>
            </w:r>
          </w:p>
        </w:tc>
        <w:tc>
          <w:tcPr>
            <w:tcW w:w="1450" w:type="dxa"/>
            <w:vAlign w:val="top"/>
          </w:tcPr>
          <w:p w14:paraId="1909CDBD">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0455BC80">
            <w:pPr>
              <w:pStyle w:val="18"/>
              <w:tabs>
                <w:tab w:val="left" w:pos="1055"/>
              </w:tabs>
              <w:spacing w:before="133" w:line="276" w:lineRule="auto"/>
              <w:ind w:left="705"/>
              <w:rPr>
                <w:color w:val="auto"/>
                <w:sz w:val="24"/>
                <w:szCs w:val="24"/>
                <w:highlight w:val="none"/>
              </w:rPr>
            </w:pPr>
            <w:r>
              <w:rPr>
                <w:rFonts w:ascii="Times New Roman" w:hAnsi="Times New Roman" w:eastAsia="Times New Roman" w:cs="Times New Roman"/>
                <w:color w:val="auto"/>
                <w:sz w:val="24"/>
                <w:szCs w:val="24"/>
                <w:highlight w:val="none"/>
                <w:u w:val="single" w:color="auto"/>
              </w:rPr>
              <w:tab/>
            </w:r>
            <w:r>
              <w:rPr>
                <w:rFonts w:ascii="Times New Roman" w:hAnsi="Times New Roman" w:eastAsia="Times New Roman" w:cs="Times New Roman"/>
                <w:color w:val="auto"/>
                <w:spacing w:val="-48"/>
                <w:sz w:val="24"/>
                <w:szCs w:val="24"/>
                <w:highlight w:val="none"/>
              </w:rPr>
              <w:t xml:space="preserve"> </w:t>
            </w:r>
            <w:r>
              <w:rPr>
                <w:rFonts w:ascii="Times New Roman" w:hAnsi="Times New Roman" w:eastAsia="Times New Roman" w:cs="Times New Roman"/>
                <w:color w:val="auto"/>
                <w:spacing w:val="-5"/>
                <w:sz w:val="24"/>
                <w:szCs w:val="24"/>
                <w:highlight w:val="none"/>
              </w:rPr>
              <w:t>%</w:t>
            </w:r>
            <w:r>
              <w:rPr>
                <w:color w:val="auto"/>
                <w:spacing w:val="-5"/>
                <w:sz w:val="24"/>
                <w:szCs w:val="24"/>
                <w:highlight w:val="none"/>
              </w:rPr>
              <w:t>合同价格</w:t>
            </w:r>
          </w:p>
        </w:tc>
        <w:tc>
          <w:tcPr>
            <w:tcW w:w="1599" w:type="dxa"/>
            <w:vAlign w:val="top"/>
          </w:tcPr>
          <w:p w14:paraId="1A9F6E68">
            <w:pPr>
              <w:rPr>
                <w:rFonts w:ascii="Arial"/>
                <w:color w:val="auto"/>
                <w:sz w:val="21"/>
                <w:highlight w:val="none"/>
              </w:rPr>
            </w:pPr>
          </w:p>
        </w:tc>
      </w:tr>
      <w:tr w14:paraId="7377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710B5E8">
            <w:pPr>
              <w:spacing w:line="280" w:lineRule="auto"/>
              <w:rPr>
                <w:rFonts w:ascii="Arial"/>
                <w:color w:val="auto"/>
                <w:sz w:val="21"/>
                <w:highlight w:val="none"/>
              </w:rPr>
            </w:pPr>
          </w:p>
          <w:p w14:paraId="31E98604">
            <w:pPr>
              <w:spacing w:before="69" w:line="75" w:lineRule="exact"/>
              <w:ind w:left="28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984" w:type="dxa"/>
            <w:vAlign w:val="top"/>
          </w:tcPr>
          <w:p w14:paraId="5E0BFF36">
            <w:pPr>
              <w:spacing w:line="280" w:lineRule="auto"/>
              <w:rPr>
                <w:rFonts w:ascii="Arial"/>
                <w:color w:val="auto"/>
                <w:sz w:val="21"/>
                <w:highlight w:val="none"/>
              </w:rPr>
            </w:pPr>
          </w:p>
          <w:p w14:paraId="4525F8CB">
            <w:pPr>
              <w:spacing w:before="69" w:line="75" w:lineRule="exact"/>
              <w:ind w:left="77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450" w:type="dxa"/>
            <w:vAlign w:val="top"/>
          </w:tcPr>
          <w:p w14:paraId="6EFBEF7C">
            <w:pPr>
              <w:rPr>
                <w:rFonts w:ascii="Arial"/>
                <w:color w:val="auto"/>
                <w:sz w:val="21"/>
                <w:highlight w:val="none"/>
              </w:rPr>
            </w:pPr>
          </w:p>
        </w:tc>
        <w:tc>
          <w:tcPr>
            <w:tcW w:w="2905" w:type="dxa"/>
            <w:vAlign w:val="top"/>
          </w:tcPr>
          <w:p w14:paraId="21BCA77C">
            <w:pPr>
              <w:rPr>
                <w:rFonts w:ascii="Arial"/>
                <w:color w:val="auto"/>
                <w:sz w:val="21"/>
                <w:highlight w:val="none"/>
              </w:rPr>
            </w:pPr>
          </w:p>
        </w:tc>
        <w:tc>
          <w:tcPr>
            <w:tcW w:w="1599" w:type="dxa"/>
            <w:vAlign w:val="top"/>
          </w:tcPr>
          <w:p w14:paraId="18D9E444">
            <w:pPr>
              <w:rPr>
                <w:rFonts w:ascii="Arial"/>
                <w:color w:val="auto"/>
                <w:sz w:val="21"/>
                <w:highlight w:val="none"/>
              </w:rPr>
            </w:pPr>
          </w:p>
        </w:tc>
      </w:tr>
      <w:tr w14:paraId="2142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934" w:type="dxa"/>
            <w:gridSpan w:val="5"/>
            <w:vAlign w:val="top"/>
          </w:tcPr>
          <w:p w14:paraId="3183CC8A">
            <w:pPr>
              <w:pStyle w:val="18"/>
              <w:spacing w:before="134" w:line="330" w:lineRule="auto"/>
              <w:ind w:left="118" w:right="106" w:firstLine="1"/>
              <w:rPr>
                <w:color w:val="auto"/>
                <w:sz w:val="24"/>
                <w:szCs w:val="24"/>
                <w:highlight w:val="none"/>
              </w:rPr>
            </w:pPr>
            <w:r>
              <w:rPr>
                <w:color w:val="auto"/>
                <w:spacing w:val="2"/>
                <w:sz w:val="24"/>
                <w:szCs w:val="24"/>
                <w:highlight w:val="none"/>
              </w:rPr>
              <w:t>说明：竞标人在响应采购文件中规定的实质性要求和条</w:t>
            </w:r>
            <w:r>
              <w:rPr>
                <w:color w:val="auto"/>
                <w:spacing w:val="1"/>
                <w:sz w:val="24"/>
                <w:szCs w:val="24"/>
                <w:highlight w:val="none"/>
              </w:rPr>
              <w:t>件的基础上，可做出其他有</w:t>
            </w:r>
            <w:r>
              <w:rPr>
                <w:color w:val="auto"/>
                <w:spacing w:val="-1"/>
                <w:sz w:val="24"/>
                <w:szCs w:val="24"/>
                <w:highlight w:val="none"/>
              </w:rPr>
              <w:t>利于采购人的承诺。此类承诺可在本表中予以补充填写。</w:t>
            </w:r>
          </w:p>
        </w:tc>
      </w:tr>
    </w:tbl>
    <w:p w14:paraId="7755BB2C">
      <w:pPr>
        <w:spacing w:line="321" w:lineRule="auto"/>
        <w:rPr>
          <w:rFonts w:ascii="Arial"/>
          <w:color w:val="auto"/>
          <w:sz w:val="21"/>
          <w:highlight w:val="none"/>
        </w:rPr>
      </w:pPr>
    </w:p>
    <w:p w14:paraId="2519BBFA">
      <w:pPr>
        <w:spacing w:line="321" w:lineRule="auto"/>
        <w:rPr>
          <w:rFonts w:ascii="Arial"/>
          <w:color w:val="auto"/>
          <w:sz w:val="21"/>
          <w:highlight w:val="none"/>
        </w:rPr>
      </w:pPr>
    </w:p>
    <w:p w14:paraId="4D6C7E4A">
      <w:pPr>
        <w:pStyle w:val="6"/>
        <w:spacing w:before="78" w:line="219" w:lineRule="auto"/>
        <w:ind w:left="138"/>
        <w:rPr>
          <w:color w:val="auto"/>
          <w:sz w:val="24"/>
          <w:szCs w:val="24"/>
          <w:highlight w:val="none"/>
        </w:rPr>
      </w:pPr>
      <w:r>
        <w:rPr>
          <w:color w:val="auto"/>
          <w:spacing w:val="-1"/>
          <w:sz w:val="24"/>
          <w:szCs w:val="24"/>
          <w:highlight w:val="none"/>
        </w:rPr>
        <w:t>供应商名称（电子签章）：</w:t>
      </w:r>
      <w:r>
        <w:rPr>
          <w:color w:val="auto"/>
          <w:sz w:val="24"/>
          <w:szCs w:val="24"/>
          <w:highlight w:val="none"/>
          <w:u w:val="single" w:color="auto"/>
        </w:rPr>
        <w:t xml:space="preserve">                             </w:t>
      </w:r>
    </w:p>
    <w:p w14:paraId="2B271847">
      <w:pPr>
        <w:pStyle w:val="6"/>
        <w:spacing w:before="274" w:line="220" w:lineRule="auto"/>
        <w:ind w:left="139"/>
        <w:rPr>
          <w:color w:val="auto"/>
          <w:sz w:val="24"/>
          <w:szCs w:val="24"/>
          <w:highlight w:val="none"/>
        </w:rPr>
      </w:pPr>
      <w:r>
        <w:rPr>
          <w:color w:val="auto"/>
          <w:spacing w:val="-1"/>
          <w:sz w:val="24"/>
          <w:szCs w:val="24"/>
          <w:highlight w:val="none"/>
        </w:rPr>
        <w:t>法人代表或委托代理人（签字或电子签名</w:t>
      </w:r>
      <w:r>
        <w:rPr>
          <w:color w:val="auto"/>
          <w:spacing w:val="2"/>
          <w:sz w:val="24"/>
          <w:szCs w:val="24"/>
          <w:highlight w:val="none"/>
        </w:rPr>
        <w:t>）：</w:t>
      </w:r>
      <w:r>
        <w:rPr>
          <w:color w:val="auto"/>
          <w:sz w:val="24"/>
          <w:szCs w:val="24"/>
          <w:highlight w:val="none"/>
          <w:u w:val="single" w:color="auto"/>
        </w:rPr>
        <w:t xml:space="preserve">         </w:t>
      </w:r>
    </w:p>
    <w:p w14:paraId="25751848">
      <w:pPr>
        <w:pStyle w:val="6"/>
        <w:spacing w:before="273" w:line="220" w:lineRule="auto"/>
        <w:ind w:left="180"/>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23"/>
          <w:sz w:val="24"/>
          <w:szCs w:val="24"/>
          <w:highlight w:val="none"/>
          <w:u w:val="single" w:color="auto"/>
        </w:rPr>
        <w:t xml:space="preserve">     </w:t>
      </w:r>
      <w:r>
        <w:rPr>
          <w:color w:val="auto"/>
          <w:spacing w:val="-100"/>
          <w:sz w:val="24"/>
          <w:szCs w:val="24"/>
          <w:highlight w:val="none"/>
        </w:rPr>
        <w:t xml:space="preserve"> </w:t>
      </w:r>
      <w:r>
        <w:rPr>
          <w:color w:val="auto"/>
          <w:spacing w:val="-13"/>
          <w:sz w:val="24"/>
          <w:szCs w:val="24"/>
          <w:highlight w:val="none"/>
        </w:rPr>
        <w:t>月</w:t>
      </w:r>
      <w:r>
        <w:rPr>
          <w:color w:val="auto"/>
          <w:spacing w:val="23"/>
          <w:sz w:val="24"/>
          <w:szCs w:val="24"/>
          <w:highlight w:val="none"/>
          <w:u w:val="single" w:color="auto"/>
        </w:rPr>
        <w:t xml:space="preserve">     </w:t>
      </w:r>
      <w:r>
        <w:rPr>
          <w:color w:val="auto"/>
          <w:spacing w:val="-64"/>
          <w:sz w:val="24"/>
          <w:szCs w:val="24"/>
          <w:highlight w:val="none"/>
        </w:rPr>
        <w:t xml:space="preserve"> </w:t>
      </w:r>
      <w:r>
        <w:rPr>
          <w:color w:val="auto"/>
          <w:spacing w:val="-13"/>
          <w:sz w:val="24"/>
          <w:szCs w:val="24"/>
          <w:highlight w:val="none"/>
        </w:rPr>
        <w:t>日</w:t>
      </w:r>
    </w:p>
    <w:p w14:paraId="4E3EB701">
      <w:pPr>
        <w:spacing w:line="220" w:lineRule="auto"/>
        <w:rPr>
          <w:color w:val="auto"/>
          <w:sz w:val="24"/>
          <w:szCs w:val="24"/>
          <w:highlight w:val="none"/>
        </w:rPr>
        <w:sectPr>
          <w:headerReference r:id="rId79" w:type="default"/>
          <w:footerReference r:id="rId80" w:type="default"/>
          <w:pgSz w:w="11906" w:h="16839"/>
          <w:pgMar w:top="1015" w:right="1483" w:bottom="849" w:left="1483" w:header="694" w:footer="689" w:gutter="0"/>
          <w:cols w:space="720" w:num="1"/>
        </w:sectPr>
      </w:pPr>
    </w:p>
    <w:p w14:paraId="0C090B51">
      <w:pPr>
        <w:pStyle w:val="6"/>
        <w:spacing w:before="167" w:line="224" w:lineRule="auto"/>
        <w:ind w:left="911"/>
        <w:rPr>
          <w:color w:val="auto"/>
          <w:sz w:val="31"/>
          <w:szCs w:val="31"/>
          <w:highlight w:val="none"/>
        </w:rPr>
      </w:pPr>
      <w:r>
        <w:rPr>
          <w:b/>
          <w:bCs/>
          <w:color w:val="auto"/>
          <w:spacing w:val="5"/>
          <w:sz w:val="31"/>
          <w:szCs w:val="31"/>
          <w:highlight w:val="none"/>
        </w:rPr>
        <w:t>二、响应报价表</w:t>
      </w:r>
    </w:p>
    <w:p w14:paraId="4E675E1D">
      <w:pPr>
        <w:spacing w:line="289" w:lineRule="auto"/>
        <w:rPr>
          <w:rFonts w:ascii="Arial"/>
          <w:color w:val="auto"/>
          <w:sz w:val="21"/>
          <w:highlight w:val="none"/>
        </w:rPr>
      </w:pPr>
    </w:p>
    <w:p w14:paraId="0041922B">
      <w:pPr>
        <w:pStyle w:val="6"/>
        <w:spacing w:before="97" w:line="219" w:lineRule="auto"/>
        <w:ind w:left="4206"/>
        <w:rPr>
          <w:color w:val="auto"/>
          <w:highlight w:val="none"/>
        </w:rPr>
      </w:pPr>
      <w:r>
        <w:rPr>
          <w:b/>
          <w:bCs/>
          <w:color w:val="auto"/>
          <w:spacing w:val="-9"/>
          <w:highlight w:val="none"/>
        </w:rPr>
        <w:t>响应报价表</w:t>
      </w:r>
    </w:p>
    <w:p w14:paraId="0D210D02">
      <w:pPr>
        <w:spacing w:line="262" w:lineRule="auto"/>
        <w:rPr>
          <w:rFonts w:ascii="Arial"/>
          <w:color w:val="auto"/>
          <w:sz w:val="21"/>
          <w:highlight w:val="none"/>
        </w:rPr>
      </w:pPr>
    </w:p>
    <w:p w14:paraId="177F6DC6">
      <w:pPr>
        <w:spacing w:line="263" w:lineRule="auto"/>
        <w:rPr>
          <w:rFonts w:ascii="Arial"/>
          <w:color w:val="auto"/>
          <w:sz w:val="21"/>
          <w:highlight w:val="none"/>
        </w:rPr>
      </w:pPr>
    </w:p>
    <w:p w14:paraId="4044D99F">
      <w:pPr>
        <w:pStyle w:val="6"/>
        <w:spacing w:before="65" w:line="228" w:lineRule="auto"/>
        <w:ind w:left="6800"/>
        <w:rPr>
          <w:color w:val="auto"/>
          <w:sz w:val="20"/>
          <w:szCs w:val="20"/>
          <w:highlight w:val="none"/>
        </w:rPr>
      </w:pPr>
      <w:r>
        <w:rPr>
          <w:color w:val="auto"/>
          <w:spacing w:val="4"/>
          <w:sz w:val="20"/>
          <w:szCs w:val="20"/>
          <w:highlight w:val="none"/>
        </w:rPr>
        <w:t>币种：人民币</w:t>
      </w:r>
    </w:p>
    <w:p w14:paraId="64751BC3">
      <w:pPr>
        <w:spacing w:line="402" w:lineRule="auto"/>
        <w:rPr>
          <w:rFonts w:ascii="Arial"/>
          <w:color w:val="auto"/>
          <w:sz w:val="21"/>
          <w:highlight w:val="none"/>
        </w:rPr>
      </w:pPr>
    </w:p>
    <w:p w14:paraId="0AE82D30">
      <w:pPr>
        <w:pStyle w:val="6"/>
        <w:spacing w:before="78" w:line="220" w:lineRule="auto"/>
        <w:ind w:left="244"/>
        <w:rPr>
          <w:color w:val="auto"/>
          <w:sz w:val="24"/>
          <w:szCs w:val="24"/>
          <w:highlight w:val="none"/>
        </w:rPr>
      </w:pPr>
      <w:r>
        <w:rPr>
          <w:color w:val="auto"/>
          <w:spacing w:val="-1"/>
          <w:sz w:val="24"/>
          <w:szCs w:val="24"/>
          <w:highlight w:val="none"/>
        </w:rPr>
        <w:t>项目名称：</w:t>
      </w:r>
      <w:r>
        <w:rPr>
          <w:color w:val="auto"/>
          <w:spacing w:val="-1"/>
          <w:sz w:val="24"/>
          <w:szCs w:val="24"/>
          <w:highlight w:val="none"/>
          <w:u w:val="single" w:color="auto"/>
        </w:rPr>
        <w:t xml:space="preserve">                       </w:t>
      </w:r>
      <w:r>
        <w:rPr>
          <w:color w:val="auto"/>
          <w:spacing w:val="8"/>
          <w:sz w:val="24"/>
          <w:szCs w:val="24"/>
          <w:highlight w:val="none"/>
        </w:rPr>
        <w:t xml:space="preserve">  </w:t>
      </w:r>
      <w:r>
        <w:rPr>
          <w:color w:val="auto"/>
          <w:spacing w:val="-1"/>
          <w:sz w:val="24"/>
          <w:szCs w:val="24"/>
          <w:highlight w:val="none"/>
        </w:rPr>
        <w:t>项目编号：</w:t>
      </w:r>
      <w:r>
        <w:rPr>
          <w:color w:val="auto"/>
          <w:sz w:val="24"/>
          <w:szCs w:val="24"/>
          <w:highlight w:val="none"/>
          <w:u w:val="single" w:color="auto"/>
        </w:rPr>
        <w:t xml:space="preserve">              </w:t>
      </w:r>
    </w:p>
    <w:p w14:paraId="27C91376">
      <w:pPr>
        <w:spacing w:line="194" w:lineRule="exact"/>
        <w:rPr>
          <w:color w:val="auto"/>
          <w:highlight w:val="none"/>
        </w:rPr>
      </w:pPr>
    </w:p>
    <w:tbl>
      <w:tblPr>
        <w:tblStyle w:val="17"/>
        <w:tblW w:w="9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3021"/>
        <w:gridCol w:w="1679"/>
        <w:gridCol w:w="1994"/>
        <w:gridCol w:w="2197"/>
      </w:tblGrid>
      <w:tr w14:paraId="5403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23" w:type="dxa"/>
            <w:vAlign w:val="top"/>
          </w:tcPr>
          <w:p w14:paraId="12203292">
            <w:pPr>
              <w:pStyle w:val="18"/>
              <w:spacing w:before="250" w:line="222" w:lineRule="auto"/>
              <w:ind w:left="127"/>
              <w:rPr>
                <w:color w:val="auto"/>
                <w:sz w:val="24"/>
                <w:szCs w:val="24"/>
                <w:highlight w:val="none"/>
              </w:rPr>
            </w:pPr>
            <w:r>
              <w:rPr>
                <w:color w:val="auto"/>
                <w:spacing w:val="-5"/>
                <w:sz w:val="24"/>
                <w:szCs w:val="24"/>
                <w:highlight w:val="none"/>
              </w:rPr>
              <w:t>序号</w:t>
            </w:r>
          </w:p>
        </w:tc>
        <w:tc>
          <w:tcPr>
            <w:tcW w:w="3021" w:type="dxa"/>
            <w:vAlign w:val="top"/>
          </w:tcPr>
          <w:p w14:paraId="0CE995DD">
            <w:pPr>
              <w:pStyle w:val="18"/>
              <w:spacing w:before="251" w:line="221" w:lineRule="auto"/>
              <w:ind w:left="1039"/>
              <w:rPr>
                <w:color w:val="auto"/>
                <w:sz w:val="24"/>
                <w:szCs w:val="24"/>
                <w:highlight w:val="none"/>
              </w:rPr>
            </w:pPr>
            <w:r>
              <w:rPr>
                <w:color w:val="auto"/>
                <w:spacing w:val="-4"/>
                <w:sz w:val="24"/>
                <w:szCs w:val="24"/>
                <w:highlight w:val="none"/>
              </w:rPr>
              <w:t>工程名称</w:t>
            </w:r>
          </w:p>
        </w:tc>
        <w:tc>
          <w:tcPr>
            <w:tcW w:w="1679" w:type="dxa"/>
            <w:vAlign w:val="top"/>
          </w:tcPr>
          <w:p w14:paraId="6A888E87">
            <w:pPr>
              <w:pStyle w:val="18"/>
              <w:spacing w:before="251" w:line="220" w:lineRule="auto"/>
              <w:ind w:left="249"/>
              <w:rPr>
                <w:color w:val="auto"/>
                <w:sz w:val="24"/>
                <w:szCs w:val="24"/>
                <w:highlight w:val="none"/>
              </w:rPr>
            </w:pPr>
            <w:r>
              <w:rPr>
                <w:color w:val="auto"/>
                <w:spacing w:val="-3"/>
                <w:sz w:val="24"/>
                <w:szCs w:val="24"/>
                <w:highlight w:val="none"/>
              </w:rPr>
              <w:t>数量及单位</w:t>
            </w:r>
          </w:p>
        </w:tc>
        <w:tc>
          <w:tcPr>
            <w:tcW w:w="1994" w:type="dxa"/>
            <w:vAlign w:val="top"/>
          </w:tcPr>
          <w:p w14:paraId="04E79406">
            <w:pPr>
              <w:pStyle w:val="18"/>
              <w:spacing w:before="250" w:line="219" w:lineRule="auto"/>
              <w:ind w:left="407"/>
              <w:rPr>
                <w:color w:val="auto"/>
                <w:sz w:val="24"/>
                <w:szCs w:val="24"/>
                <w:highlight w:val="none"/>
              </w:rPr>
            </w:pPr>
            <w:r>
              <w:rPr>
                <w:color w:val="auto"/>
                <w:spacing w:val="-3"/>
                <w:sz w:val="24"/>
                <w:szCs w:val="24"/>
                <w:highlight w:val="none"/>
              </w:rPr>
              <w:t>总价（元）</w:t>
            </w:r>
          </w:p>
        </w:tc>
        <w:tc>
          <w:tcPr>
            <w:tcW w:w="2197" w:type="dxa"/>
            <w:vAlign w:val="top"/>
          </w:tcPr>
          <w:p w14:paraId="2D6B1232">
            <w:pPr>
              <w:pStyle w:val="18"/>
              <w:spacing w:before="85" w:line="220" w:lineRule="auto"/>
              <w:ind w:left="147"/>
              <w:rPr>
                <w:color w:val="auto"/>
                <w:sz w:val="24"/>
                <w:szCs w:val="24"/>
                <w:highlight w:val="none"/>
              </w:rPr>
            </w:pPr>
            <w:r>
              <w:rPr>
                <w:color w:val="auto"/>
                <w:spacing w:val="-2"/>
                <w:sz w:val="24"/>
                <w:szCs w:val="24"/>
                <w:highlight w:val="none"/>
              </w:rPr>
              <w:t>其中：安全生产费</w:t>
            </w:r>
          </w:p>
          <w:p w14:paraId="7CA62F92">
            <w:pPr>
              <w:pStyle w:val="18"/>
              <w:spacing w:before="44" w:line="221" w:lineRule="auto"/>
              <w:ind w:left="757"/>
              <w:rPr>
                <w:color w:val="auto"/>
                <w:sz w:val="24"/>
                <w:szCs w:val="24"/>
                <w:highlight w:val="none"/>
              </w:rPr>
            </w:pPr>
            <w:r>
              <w:rPr>
                <w:color w:val="auto"/>
                <w:spacing w:val="-7"/>
                <w:sz w:val="24"/>
                <w:szCs w:val="24"/>
                <w:highlight w:val="none"/>
              </w:rPr>
              <w:t>（元）</w:t>
            </w:r>
          </w:p>
        </w:tc>
      </w:tr>
      <w:tr w14:paraId="5C45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23" w:type="dxa"/>
            <w:vAlign w:val="top"/>
          </w:tcPr>
          <w:p w14:paraId="356A9CAF">
            <w:pPr>
              <w:spacing w:line="271" w:lineRule="auto"/>
              <w:rPr>
                <w:rFonts w:ascii="Arial"/>
                <w:color w:val="auto"/>
                <w:sz w:val="21"/>
                <w:highlight w:val="none"/>
              </w:rPr>
            </w:pPr>
          </w:p>
          <w:p w14:paraId="426673F0">
            <w:pPr>
              <w:pStyle w:val="18"/>
              <w:spacing w:before="78" w:line="242" w:lineRule="auto"/>
              <w:ind w:left="325"/>
              <w:rPr>
                <w:color w:val="auto"/>
                <w:sz w:val="24"/>
                <w:szCs w:val="24"/>
                <w:highlight w:val="none"/>
              </w:rPr>
            </w:pPr>
            <w:r>
              <w:rPr>
                <w:color w:val="auto"/>
                <w:sz w:val="24"/>
                <w:szCs w:val="24"/>
                <w:highlight w:val="none"/>
              </w:rPr>
              <w:t>1</w:t>
            </w:r>
          </w:p>
        </w:tc>
        <w:tc>
          <w:tcPr>
            <w:tcW w:w="3021" w:type="dxa"/>
            <w:vAlign w:val="top"/>
          </w:tcPr>
          <w:p w14:paraId="4EE06F5E">
            <w:pPr>
              <w:pStyle w:val="18"/>
              <w:spacing w:before="143" w:line="277" w:lineRule="auto"/>
              <w:ind w:left="795" w:right="128" w:hanging="620"/>
              <w:rPr>
                <w:rFonts w:hint="eastAsia" w:eastAsia="宋体"/>
                <w:color w:val="auto"/>
                <w:sz w:val="24"/>
                <w:szCs w:val="24"/>
                <w:highlight w:val="none"/>
                <w:lang w:eastAsia="zh-CN"/>
              </w:rPr>
            </w:pPr>
            <w:r>
              <w:rPr>
                <w:rFonts w:hint="eastAsia"/>
                <w:color w:val="auto"/>
                <w:spacing w:val="-6"/>
                <w:sz w:val="24"/>
                <w:szCs w:val="24"/>
                <w:highlight w:val="none"/>
                <w:lang w:eastAsia="zh-CN"/>
              </w:rPr>
              <w:t>2025年横县至莲塘公路路面维修养护工程、2025年苏蓬至桥圩公路路面维修养护工程</w:t>
            </w:r>
          </w:p>
        </w:tc>
        <w:tc>
          <w:tcPr>
            <w:tcW w:w="1679" w:type="dxa"/>
            <w:vAlign w:val="top"/>
          </w:tcPr>
          <w:p w14:paraId="75980EEE">
            <w:pPr>
              <w:pStyle w:val="18"/>
              <w:spacing w:before="310" w:line="221" w:lineRule="auto"/>
              <w:ind w:left="654"/>
              <w:rPr>
                <w:color w:val="auto"/>
                <w:sz w:val="24"/>
                <w:szCs w:val="24"/>
                <w:highlight w:val="none"/>
              </w:rPr>
            </w:pPr>
            <w:r>
              <w:rPr>
                <w:color w:val="auto"/>
                <w:spacing w:val="-14"/>
                <w:sz w:val="24"/>
                <w:szCs w:val="24"/>
                <w:highlight w:val="none"/>
              </w:rPr>
              <w:t>1</w:t>
            </w:r>
            <w:r>
              <w:rPr>
                <w:color w:val="auto"/>
                <w:spacing w:val="-47"/>
                <w:sz w:val="24"/>
                <w:szCs w:val="24"/>
                <w:highlight w:val="none"/>
              </w:rPr>
              <w:t xml:space="preserve"> </w:t>
            </w:r>
            <w:r>
              <w:rPr>
                <w:color w:val="auto"/>
                <w:spacing w:val="-14"/>
                <w:sz w:val="24"/>
                <w:szCs w:val="24"/>
                <w:highlight w:val="none"/>
              </w:rPr>
              <w:t>项</w:t>
            </w:r>
          </w:p>
        </w:tc>
        <w:tc>
          <w:tcPr>
            <w:tcW w:w="1994" w:type="dxa"/>
            <w:vAlign w:val="top"/>
          </w:tcPr>
          <w:p w14:paraId="1C4D1329">
            <w:pPr>
              <w:rPr>
                <w:rFonts w:ascii="Arial"/>
                <w:color w:val="auto"/>
                <w:sz w:val="21"/>
                <w:highlight w:val="none"/>
              </w:rPr>
            </w:pPr>
          </w:p>
        </w:tc>
        <w:tc>
          <w:tcPr>
            <w:tcW w:w="2197" w:type="dxa"/>
            <w:vAlign w:val="top"/>
          </w:tcPr>
          <w:p w14:paraId="0F711784">
            <w:pPr>
              <w:rPr>
                <w:rFonts w:ascii="Arial"/>
                <w:color w:val="auto"/>
                <w:sz w:val="21"/>
                <w:highlight w:val="none"/>
              </w:rPr>
            </w:pPr>
          </w:p>
        </w:tc>
      </w:tr>
      <w:tr w14:paraId="420C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14" w:type="dxa"/>
            <w:gridSpan w:val="5"/>
            <w:vAlign w:val="top"/>
          </w:tcPr>
          <w:p w14:paraId="2BB66416">
            <w:pPr>
              <w:pStyle w:val="18"/>
              <w:spacing w:before="187" w:line="219" w:lineRule="auto"/>
              <w:ind w:left="114"/>
              <w:rPr>
                <w:color w:val="auto"/>
                <w:sz w:val="24"/>
                <w:szCs w:val="24"/>
                <w:highlight w:val="none"/>
              </w:rPr>
            </w:pPr>
            <w:r>
              <w:rPr>
                <w:color w:val="auto"/>
                <w:spacing w:val="1"/>
                <w:sz w:val="24"/>
                <w:szCs w:val="24"/>
                <w:highlight w:val="none"/>
              </w:rPr>
              <w:t>报价合计（包含税费等所有费用</w:t>
            </w:r>
            <w:r>
              <w:rPr>
                <w:color w:val="auto"/>
                <w:spacing w:val="-12"/>
                <w:sz w:val="24"/>
                <w:szCs w:val="24"/>
                <w:highlight w:val="none"/>
              </w:rPr>
              <w:t>）：（</w:t>
            </w:r>
            <w:r>
              <w:rPr>
                <w:color w:val="auto"/>
                <w:spacing w:val="1"/>
                <w:sz w:val="24"/>
                <w:szCs w:val="24"/>
                <w:highlight w:val="none"/>
              </w:rPr>
              <w:t xml:space="preserve">大写）人民币      </w:t>
            </w:r>
            <w:r>
              <w:rPr>
                <w:color w:val="auto"/>
                <w:sz w:val="24"/>
                <w:szCs w:val="24"/>
                <w:highlight w:val="none"/>
              </w:rPr>
              <w:t xml:space="preserve">        (¥        元）</w:t>
            </w:r>
          </w:p>
        </w:tc>
      </w:tr>
      <w:tr w14:paraId="0D1E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14" w:type="dxa"/>
            <w:gridSpan w:val="5"/>
            <w:vAlign w:val="top"/>
          </w:tcPr>
          <w:p w14:paraId="2E2CF7B9">
            <w:pPr>
              <w:pStyle w:val="18"/>
              <w:spacing w:before="187" w:line="221" w:lineRule="auto"/>
              <w:ind w:left="118"/>
              <w:rPr>
                <w:color w:val="auto"/>
                <w:sz w:val="24"/>
                <w:szCs w:val="24"/>
                <w:highlight w:val="none"/>
              </w:rPr>
            </w:pPr>
            <w:r>
              <w:rPr>
                <w:color w:val="auto"/>
                <w:spacing w:val="-5"/>
                <w:sz w:val="24"/>
                <w:szCs w:val="24"/>
                <w:highlight w:val="none"/>
              </w:rPr>
              <w:t>工期：</w:t>
            </w:r>
          </w:p>
        </w:tc>
      </w:tr>
      <w:tr w14:paraId="4B5F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614" w:type="dxa"/>
            <w:gridSpan w:val="5"/>
            <w:vAlign w:val="top"/>
          </w:tcPr>
          <w:p w14:paraId="3E984EAD">
            <w:pPr>
              <w:pStyle w:val="18"/>
              <w:spacing w:before="142" w:line="220" w:lineRule="auto"/>
              <w:ind w:left="115"/>
              <w:rPr>
                <w:color w:val="auto"/>
                <w:sz w:val="24"/>
                <w:szCs w:val="24"/>
                <w:highlight w:val="none"/>
              </w:rPr>
            </w:pPr>
            <w:r>
              <w:rPr>
                <w:color w:val="auto"/>
                <w:spacing w:val="-2"/>
                <w:sz w:val="24"/>
                <w:szCs w:val="24"/>
                <w:highlight w:val="none"/>
              </w:rPr>
              <w:t>验收标准、规范：</w:t>
            </w:r>
          </w:p>
        </w:tc>
      </w:tr>
      <w:tr w14:paraId="294D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614" w:type="dxa"/>
            <w:gridSpan w:val="5"/>
            <w:vAlign w:val="top"/>
          </w:tcPr>
          <w:p w14:paraId="5F36168A">
            <w:pPr>
              <w:pStyle w:val="18"/>
              <w:spacing w:before="180" w:line="220" w:lineRule="auto"/>
              <w:ind w:left="118"/>
              <w:rPr>
                <w:color w:val="auto"/>
                <w:sz w:val="24"/>
                <w:szCs w:val="24"/>
                <w:highlight w:val="none"/>
              </w:rPr>
            </w:pPr>
            <w:r>
              <w:rPr>
                <w:color w:val="auto"/>
                <w:spacing w:val="-2"/>
                <w:sz w:val="24"/>
                <w:szCs w:val="24"/>
                <w:highlight w:val="none"/>
              </w:rPr>
              <w:t>工程质量保修期：</w:t>
            </w:r>
          </w:p>
        </w:tc>
      </w:tr>
    </w:tbl>
    <w:p w14:paraId="1861A2D4">
      <w:pPr>
        <w:spacing w:line="293" w:lineRule="auto"/>
        <w:rPr>
          <w:rFonts w:ascii="Arial"/>
          <w:color w:val="auto"/>
          <w:sz w:val="21"/>
          <w:highlight w:val="none"/>
        </w:rPr>
      </w:pPr>
    </w:p>
    <w:p w14:paraId="7DE094EC">
      <w:pPr>
        <w:spacing w:line="293" w:lineRule="auto"/>
        <w:rPr>
          <w:rFonts w:ascii="Arial"/>
          <w:color w:val="auto"/>
          <w:sz w:val="21"/>
          <w:highlight w:val="none"/>
        </w:rPr>
      </w:pPr>
    </w:p>
    <w:p w14:paraId="29ED609C">
      <w:pPr>
        <w:spacing w:line="293" w:lineRule="auto"/>
        <w:rPr>
          <w:rFonts w:ascii="Arial"/>
          <w:color w:val="auto"/>
          <w:sz w:val="21"/>
          <w:highlight w:val="none"/>
        </w:rPr>
      </w:pPr>
    </w:p>
    <w:p w14:paraId="2481D460">
      <w:pPr>
        <w:pStyle w:val="6"/>
        <w:spacing w:before="79" w:line="219" w:lineRule="auto"/>
        <w:ind w:left="120"/>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5734D8A4">
      <w:pPr>
        <w:pStyle w:val="6"/>
        <w:spacing w:before="315" w:line="220" w:lineRule="auto"/>
        <w:ind w:left="121"/>
        <w:rPr>
          <w:color w:val="auto"/>
          <w:sz w:val="24"/>
          <w:szCs w:val="24"/>
          <w:highlight w:val="none"/>
        </w:rPr>
      </w:pPr>
      <w:r>
        <w:rPr>
          <w:color w:val="auto"/>
          <w:spacing w:val="-1"/>
          <w:sz w:val="24"/>
          <w:szCs w:val="24"/>
          <w:highlight w:val="none"/>
        </w:rPr>
        <w:t>法人代表或委托代理人（签字或电子签名</w:t>
      </w:r>
      <w:r>
        <w:rPr>
          <w:color w:val="auto"/>
          <w:spacing w:val="2"/>
          <w:sz w:val="24"/>
          <w:szCs w:val="24"/>
          <w:highlight w:val="none"/>
        </w:rPr>
        <w:t>）：</w:t>
      </w:r>
      <w:r>
        <w:rPr>
          <w:color w:val="auto"/>
          <w:sz w:val="24"/>
          <w:szCs w:val="24"/>
          <w:highlight w:val="none"/>
          <w:u w:val="single" w:color="auto"/>
        </w:rPr>
        <w:t xml:space="preserve">            </w:t>
      </w:r>
    </w:p>
    <w:p w14:paraId="14609EBF">
      <w:pPr>
        <w:pStyle w:val="6"/>
        <w:spacing w:before="314" w:line="220" w:lineRule="auto"/>
        <w:ind w:left="162"/>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23"/>
          <w:sz w:val="24"/>
          <w:szCs w:val="24"/>
          <w:highlight w:val="none"/>
          <w:u w:val="single" w:color="auto"/>
        </w:rPr>
        <w:t xml:space="preserve">     </w:t>
      </w:r>
      <w:r>
        <w:rPr>
          <w:color w:val="auto"/>
          <w:spacing w:val="-100"/>
          <w:sz w:val="24"/>
          <w:szCs w:val="24"/>
          <w:highlight w:val="none"/>
        </w:rPr>
        <w:t xml:space="preserve"> </w:t>
      </w:r>
      <w:r>
        <w:rPr>
          <w:color w:val="auto"/>
          <w:spacing w:val="-13"/>
          <w:sz w:val="24"/>
          <w:szCs w:val="24"/>
          <w:highlight w:val="none"/>
        </w:rPr>
        <w:t>月</w:t>
      </w:r>
      <w:r>
        <w:rPr>
          <w:color w:val="auto"/>
          <w:spacing w:val="23"/>
          <w:sz w:val="24"/>
          <w:szCs w:val="24"/>
          <w:highlight w:val="none"/>
          <w:u w:val="single" w:color="auto"/>
        </w:rPr>
        <w:t xml:space="preserve">     </w:t>
      </w:r>
      <w:r>
        <w:rPr>
          <w:color w:val="auto"/>
          <w:spacing w:val="-64"/>
          <w:sz w:val="24"/>
          <w:szCs w:val="24"/>
          <w:highlight w:val="none"/>
        </w:rPr>
        <w:t xml:space="preserve"> </w:t>
      </w:r>
      <w:r>
        <w:rPr>
          <w:color w:val="auto"/>
          <w:spacing w:val="-13"/>
          <w:sz w:val="24"/>
          <w:szCs w:val="24"/>
          <w:highlight w:val="none"/>
        </w:rPr>
        <w:t>日</w:t>
      </w:r>
    </w:p>
    <w:p w14:paraId="4385E5F2">
      <w:pPr>
        <w:spacing w:line="220" w:lineRule="auto"/>
        <w:rPr>
          <w:color w:val="auto"/>
          <w:sz w:val="24"/>
          <w:szCs w:val="24"/>
          <w:highlight w:val="none"/>
        </w:rPr>
        <w:sectPr>
          <w:headerReference r:id="rId81" w:type="default"/>
          <w:footerReference r:id="rId82" w:type="default"/>
          <w:pgSz w:w="11906" w:h="16839"/>
          <w:pgMar w:top="1015" w:right="1265" w:bottom="909" w:left="1021" w:header="694" w:footer="673" w:gutter="0"/>
          <w:cols w:space="720" w:num="1"/>
        </w:sectPr>
      </w:pPr>
    </w:p>
    <w:p w14:paraId="7393ABE9">
      <w:pPr>
        <w:pStyle w:val="6"/>
        <w:spacing w:before="333" w:line="224" w:lineRule="auto"/>
        <w:ind w:left="786"/>
        <w:rPr>
          <w:color w:val="auto"/>
          <w:sz w:val="31"/>
          <w:szCs w:val="31"/>
          <w:highlight w:val="none"/>
        </w:rPr>
      </w:pPr>
      <w:r>
        <w:rPr>
          <w:b/>
          <w:bCs/>
          <w:color w:val="auto"/>
          <w:spacing w:val="6"/>
          <w:sz w:val="31"/>
          <w:szCs w:val="31"/>
          <w:highlight w:val="none"/>
        </w:rPr>
        <w:t>三、工程量清单报价有关资料</w:t>
      </w:r>
    </w:p>
    <w:p w14:paraId="2CEC6E1B">
      <w:pPr>
        <w:spacing w:line="360" w:lineRule="auto"/>
        <w:rPr>
          <w:rFonts w:ascii="Arial"/>
          <w:color w:val="auto"/>
          <w:sz w:val="21"/>
          <w:highlight w:val="none"/>
        </w:rPr>
      </w:pPr>
    </w:p>
    <w:p w14:paraId="51C5EB8E">
      <w:pPr>
        <w:pStyle w:val="6"/>
        <w:spacing w:before="78" w:line="387" w:lineRule="auto"/>
        <w:ind w:firstLine="480"/>
        <w:rPr>
          <w:color w:val="auto"/>
          <w:sz w:val="24"/>
          <w:szCs w:val="24"/>
          <w:highlight w:val="none"/>
        </w:rPr>
      </w:pPr>
      <w:r>
        <w:rPr>
          <w:color w:val="auto"/>
          <w:spacing w:val="1"/>
          <w:sz w:val="24"/>
          <w:szCs w:val="24"/>
          <w:highlight w:val="none"/>
        </w:rPr>
        <w:t>注：已标价工程量清单应根据采购人提供的招标控制价相应表格</w:t>
      </w:r>
      <w:r>
        <w:rPr>
          <w:color w:val="auto"/>
          <w:sz w:val="24"/>
          <w:szCs w:val="24"/>
          <w:highlight w:val="none"/>
        </w:rPr>
        <w:t>及有关规定执行，可根据发布的工程量清单中的相关表格及报价说明填写，本采购文</w:t>
      </w:r>
      <w:r>
        <w:rPr>
          <w:color w:val="auto"/>
          <w:spacing w:val="-1"/>
          <w:sz w:val="24"/>
          <w:szCs w:val="24"/>
          <w:highlight w:val="none"/>
        </w:rPr>
        <w:t>件不另提供参考格式。</w:t>
      </w:r>
    </w:p>
    <w:p w14:paraId="2D694052">
      <w:pPr>
        <w:spacing w:line="387" w:lineRule="auto"/>
        <w:rPr>
          <w:color w:val="auto"/>
          <w:sz w:val="24"/>
          <w:szCs w:val="24"/>
          <w:highlight w:val="none"/>
        </w:rPr>
        <w:sectPr>
          <w:headerReference r:id="rId83" w:type="default"/>
          <w:footerReference r:id="rId84" w:type="default"/>
          <w:pgSz w:w="11906" w:h="16839"/>
          <w:pgMar w:top="1015" w:right="1134" w:bottom="909" w:left="1141" w:header="694" w:footer="673" w:gutter="0"/>
          <w:cols w:space="720" w:num="1"/>
        </w:sectPr>
      </w:pPr>
    </w:p>
    <w:p w14:paraId="5E3CCE2D">
      <w:pPr>
        <w:spacing w:line="447" w:lineRule="auto"/>
        <w:rPr>
          <w:rFonts w:ascii="Arial"/>
          <w:color w:val="auto"/>
          <w:sz w:val="21"/>
          <w:highlight w:val="none"/>
        </w:rPr>
      </w:pPr>
    </w:p>
    <w:p w14:paraId="7FE1D518">
      <w:pPr>
        <w:pStyle w:val="6"/>
        <w:spacing w:before="101" w:line="225" w:lineRule="auto"/>
        <w:ind w:left="2817"/>
        <w:outlineLvl w:val="1"/>
        <w:rPr>
          <w:color w:val="auto"/>
          <w:sz w:val="31"/>
          <w:szCs w:val="31"/>
          <w:highlight w:val="none"/>
        </w:rPr>
      </w:pPr>
      <w:bookmarkStart w:id="39" w:name="_Toc22167"/>
      <w:r>
        <w:rPr>
          <w:b/>
          <w:bCs/>
          <w:color w:val="auto"/>
          <w:spacing w:val="6"/>
          <w:sz w:val="31"/>
          <w:szCs w:val="31"/>
          <w:highlight w:val="none"/>
        </w:rPr>
        <w:t>第五节</w:t>
      </w:r>
      <w:r>
        <w:rPr>
          <w:color w:val="auto"/>
          <w:spacing w:val="6"/>
          <w:sz w:val="31"/>
          <w:szCs w:val="31"/>
          <w:highlight w:val="none"/>
        </w:rPr>
        <w:t xml:space="preserve"> </w:t>
      </w:r>
      <w:r>
        <w:rPr>
          <w:b/>
          <w:bCs/>
          <w:color w:val="auto"/>
          <w:spacing w:val="6"/>
          <w:sz w:val="31"/>
          <w:szCs w:val="31"/>
          <w:highlight w:val="none"/>
        </w:rPr>
        <w:t>其他文书、文件格式</w:t>
      </w:r>
      <w:bookmarkEnd w:id="39"/>
    </w:p>
    <w:p w14:paraId="687E9743">
      <w:pPr>
        <w:spacing w:line="441" w:lineRule="auto"/>
        <w:rPr>
          <w:rFonts w:ascii="Arial"/>
          <w:color w:val="auto"/>
          <w:sz w:val="21"/>
          <w:highlight w:val="none"/>
        </w:rPr>
      </w:pPr>
    </w:p>
    <w:p w14:paraId="7C9BA0D8">
      <w:pPr>
        <w:pStyle w:val="6"/>
        <w:spacing w:before="101" w:line="225" w:lineRule="auto"/>
        <w:ind w:left="3385"/>
        <w:rPr>
          <w:color w:val="auto"/>
          <w:sz w:val="31"/>
          <w:szCs w:val="31"/>
          <w:highlight w:val="none"/>
        </w:rPr>
      </w:pPr>
      <w:r>
        <w:rPr>
          <w:b/>
          <w:bCs/>
          <w:color w:val="auto"/>
          <w:spacing w:val="5"/>
          <w:sz w:val="31"/>
          <w:szCs w:val="31"/>
          <w:highlight w:val="none"/>
        </w:rPr>
        <w:t>知识产权合规性声明</w:t>
      </w:r>
    </w:p>
    <w:p w14:paraId="1AC64718">
      <w:pPr>
        <w:spacing w:line="289" w:lineRule="auto"/>
        <w:rPr>
          <w:rFonts w:ascii="Arial"/>
          <w:color w:val="auto"/>
          <w:sz w:val="21"/>
          <w:highlight w:val="none"/>
        </w:rPr>
      </w:pPr>
    </w:p>
    <w:p w14:paraId="03EAD0B8">
      <w:pPr>
        <w:spacing w:line="289" w:lineRule="auto"/>
        <w:rPr>
          <w:rFonts w:ascii="Arial"/>
          <w:color w:val="auto"/>
          <w:sz w:val="21"/>
          <w:highlight w:val="none"/>
        </w:rPr>
      </w:pPr>
    </w:p>
    <w:p w14:paraId="593B6CDE">
      <w:pPr>
        <w:spacing w:line="289" w:lineRule="auto"/>
        <w:rPr>
          <w:rFonts w:ascii="Arial"/>
          <w:color w:val="auto"/>
          <w:sz w:val="21"/>
          <w:highlight w:val="none"/>
        </w:rPr>
      </w:pPr>
    </w:p>
    <w:p w14:paraId="3B9560C9">
      <w:pPr>
        <w:pStyle w:val="6"/>
        <w:spacing w:before="78" w:line="370" w:lineRule="auto"/>
        <w:ind w:firstLine="542"/>
        <w:jc w:val="both"/>
        <w:rPr>
          <w:color w:val="auto"/>
          <w:sz w:val="24"/>
          <w:szCs w:val="24"/>
          <w:highlight w:val="none"/>
        </w:rPr>
      </w:pPr>
      <w:r>
        <w:rPr>
          <w:color w:val="auto"/>
          <w:spacing w:val="-1"/>
          <w:sz w:val="24"/>
          <w:szCs w:val="24"/>
          <w:highlight w:val="none"/>
        </w:rPr>
        <w:t>本企业（单位）自愿参与政府投资政府采购的</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2"/>
          <w:sz w:val="24"/>
          <w:szCs w:val="24"/>
          <w:highlight w:val="none"/>
        </w:rPr>
        <w:t>项目，</w:t>
      </w:r>
      <w:r>
        <w:rPr>
          <w:b/>
          <w:bCs/>
          <w:color w:val="auto"/>
          <w:spacing w:val="-2"/>
          <w:sz w:val="24"/>
          <w:szCs w:val="24"/>
          <w:highlight w:val="none"/>
        </w:rPr>
        <w:t>在此郑重承</w:t>
      </w:r>
      <w:r>
        <w:rPr>
          <w:b/>
          <w:bCs/>
          <w:color w:val="auto"/>
          <w:spacing w:val="1"/>
          <w:sz w:val="24"/>
          <w:szCs w:val="24"/>
          <w:highlight w:val="none"/>
        </w:rPr>
        <w:t>诺：</w:t>
      </w:r>
      <w:r>
        <w:rPr>
          <w:color w:val="auto"/>
          <w:spacing w:val="1"/>
          <w:sz w:val="24"/>
          <w:szCs w:val="24"/>
          <w:highlight w:val="none"/>
        </w:rPr>
        <w:t>遵守中国知识产权法律、法规、规章、规范性文件</w:t>
      </w:r>
      <w:r>
        <w:rPr>
          <w:color w:val="auto"/>
          <w:sz w:val="24"/>
          <w:szCs w:val="24"/>
          <w:highlight w:val="none"/>
        </w:rPr>
        <w:t>及在中国适用的与知识产权有关的国</w:t>
      </w:r>
      <w:r>
        <w:rPr>
          <w:color w:val="auto"/>
          <w:spacing w:val="1"/>
          <w:sz w:val="24"/>
          <w:szCs w:val="24"/>
          <w:highlight w:val="none"/>
        </w:rPr>
        <w:t>际公约，所参与项目的知识产权明晰无争议，归属或技术来源正当</w:t>
      </w:r>
      <w:r>
        <w:rPr>
          <w:color w:val="auto"/>
          <w:sz w:val="24"/>
          <w:szCs w:val="24"/>
          <w:highlight w:val="none"/>
        </w:rPr>
        <w:t>合法。近三年在知识产权</w:t>
      </w:r>
      <w:r>
        <w:rPr>
          <w:color w:val="auto"/>
          <w:spacing w:val="1"/>
          <w:sz w:val="24"/>
          <w:szCs w:val="24"/>
          <w:highlight w:val="none"/>
        </w:rPr>
        <w:t>领域不存在违反法律、法规、规章及其他规范性文件的失信行为。</w:t>
      </w:r>
      <w:r>
        <w:rPr>
          <w:color w:val="auto"/>
          <w:sz w:val="24"/>
          <w:szCs w:val="24"/>
          <w:highlight w:val="none"/>
        </w:rPr>
        <w:t>所参与的项目不对其他单位及个人的知识产权构成侵权。如经核查确有违反上述承诺应遵守的行为，本企业（单位）</w:t>
      </w:r>
      <w:r>
        <w:rPr>
          <w:color w:val="auto"/>
          <w:spacing w:val="-1"/>
          <w:sz w:val="24"/>
          <w:szCs w:val="24"/>
          <w:highlight w:val="none"/>
        </w:rPr>
        <w:t>将承担由此产生的全部责任。</w:t>
      </w:r>
    </w:p>
    <w:p w14:paraId="01FEC890">
      <w:pPr>
        <w:spacing w:line="260" w:lineRule="auto"/>
        <w:rPr>
          <w:rFonts w:ascii="Arial"/>
          <w:color w:val="auto"/>
          <w:sz w:val="21"/>
          <w:highlight w:val="none"/>
        </w:rPr>
      </w:pPr>
    </w:p>
    <w:p w14:paraId="0B7ADC34">
      <w:pPr>
        <w:spacing w:line="260" w:lineRule="auto"/>
        <w:rPr>
          <w:rFonts w:ascii="Arial"/>
          <w:color w:val="auto"/>
          <w:sz w:val="21"/>
          <w:highlight w:val="none"/>
        </w:rPr>
      </w:pPr>
    </w:p>
    <w:p w14:paraId="033A6F8E">
      <w:pPr>
        <w:spacing w:line="261" w:lineRule="auto"/>
        <w:rPr>
          <w:rFonts w:ascii="Arial"/>
          <w:color w:val="auto"/>
          <w:sz w:val="21"/>
          <w:highlight w:val="none"/>
        </w:rPr>
      </w:pPr>
    </w:p>
    <w:p w14:paraId="2D3A88B4">
      <w:pPr>
        <w:spacing w:line="261" w:lineRule="auto"/>
        <w:rPr>
          <w:rFonts w:ascii="Arial"/>
          <w:color w:val="auto"/>
          <w:sz w:val="21"/>
          <w:highlight w:val="none"/>
        </w:rPr>
      </w:pPr>
    </w:p>
    <w:p w14:paraId="7D6E9A8F">
      <w:pPr>
        <w:spacing w:line="261" w:lineRule="auto"/>
        <w:rPr>
          <w:rFonts w:ascii="Arial"/>
          <w:color w:val="auto"/>
          <w:sz w:val="21"/>
          <w:highlight w:val="none"/>
        </w:rPr>
      </w:pPr>
    </w:p>
    <w:p w14:paraId="7FB8E509">
      <w:pPr>
        <w:spacing w:line="261" w:lineRule="auto"/>
        <w:rPr>
          <w:rFonts w:ascii="Arial"/>
          <w:color w:val="auto"/>
          <w:sz w:val="21"/>
          <w:highlight w:val="none"/>
        </w:rPr>
      </w:pPr>
    </w:p>
    <w:p w14:paraId="50C58556">
      <w:pPr>
        <w:spacing w:line="261" w:lineRule="auto"/>
        <w:rPr>
          <w:rFonts w:ascii="Arial"/>
          <w:color w:val="auto"/>
          <w:sz w:val="21"/>
          <w:highlight w:val="none"/>
        </w:rPr>
      </w:pPr>
    </w:p>
    <w:p w14:paraId="02976E06">
      <w:pPr>
        <w:pStyle w:val="6"/>
        <w:spacing w:before="78" w:line="219" w:lineRule="auto"/>
        <w:ind w:left="4372"/>
        <w:rPr>
          <w:color w:val="auto"/>
          <w:sz w:val="24"/>
          <w:szCs w:val="24"/>
          <w:highlight w:val="none"/>
        </w:rPr>
      </w:pPr>
      <w:r>
        <w:rPr>
          <w:color w:val="auto"/>
          <w:spacing w:val="-2"/>
          <w:sz w:val="24"/>
          <w:szCs w:val="24"/>
          <w:highlight w:val="none"/>
        </w:rPr>
        <w:t>投标人名称(电子签章)：</w:t>
      </w:r>
    </w:p>
    <w:p w14:paraId="18CE695B">
      <w:pPr>
        <w:pStyle w:val="6"/>
        <w:spacing w:before="195" w:line="220" w:lineRule="auto"/>
        <w:ind w:left="5203"/>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53A42E1">
      <w:pPr>
        <w:spacing w:line="220" w:lineRule="auto"/>
        <w:rPr>
          <w:color w:val="auto"/>
          <w:sz w:val="24"/>
          <w:szCs w:val="24"/>
          <w:highlight w:val="none"/>
        </w:rPr>
        <w:sectPr>
          <w:headerReference r:id="rId85" w:type="default"/>
          <w:footerReference r:id="rId86" w:type="default"/>
          <w:pgSz w:w="11906" w:h="16839"/>
          <w:pgMar w:top="1015" w:right="1134" w:bottom="909" w:left="1140" w:header="694" w:footer="673" w:gutter="0"/>
          <w:cols w:space="720" w:num="1"/>
        </w:sectPr>
      </w:pPr>
    </w:p>
    <w:p w14:paraId="6842AFB1">
      <w:pPr>
        <w:spacing w:line="331" w:lineRule="auto"/>
        <w:rPr>
          <w:rFonts w:ascii="Arial"/>
          <w:color w:val="auto"/>
          <w:sz w:val="21"/>
          <w:highlight w:val="none"/>
        </w:rPr>
      </w:pPr>
    </w:p>
    <w:p w14:paraId="614C88E2">
      <w:pPr>
        <w:spacing w:line="331" w:lineRule="auto"/>
        <w:rPr>
          <w:rFonts w:ascii="Arial"/>
          <w:color w:val="auto"/>
          <w:sz w:val="21"/>
          <w:highlight w:val="none"/>
        </w:rPr>
      </w:pPr>
    </w:p>
    <w:p w14:paraId="04FF527C">
      <w:pPr>
        <w:pStyle w:val="6"/>
        <w:spacing w:before="140" w:line="224" w:lineRule="auto"/>
        <w:ind w:left="2125"/>
        <w:rPr>
          <w:color w:val="auto"/>
          <w:sz w:val="43"/>
          <w:szCs w:val="43"/>
          <w:highlight w:val="none"/>
        </w:rPr>
      </w:pPr>
      <w:r>
        <w:rPr>
          <w:color w:val="auto"/>
          <w:spacing w:val="8"/>
          <w:sz w:val="43"/>
          <w:szCs w:val="43"/>
          <w:highlight w:val="none"/>
        </w:rPr>
        <w:t>残疾人福利性单位声明函</w:t>
      </w:r>
    </w:p>
    <w:p w14:paraId="479AF4D4">
      <w:pPr>
        <w:spacing w:line="435" w:lineRule="auto"/>
        <w:rPr>
          <w:rFonts w:ascii="Arial"/>
          <w:color w:val="auto"/>
          <w:sz w:val="21"/>
          <w:highlight w:val="none"/>
        </w:rPr>
      </w:pPr>
    </w:p>
    <w:p w14:paraId="1F9C21C1">
      <w:pPr>
        <w:pStyle w:val="6"/>
        <w:spacing w:before="78" w:line="359" w:lineRule="auto"/>
        <w:ind w:firstLine="481"/>
        <w:jc w:val="both"/>
        <w:rPr>
          <w:color w:val="auto"/>
          <w:sz w:val="24"/>
          <w:szCs w:val="24"/>
          <w:highlight w:val="none"/>
        </w:rPr>
      </w:pPr>
      <w:r>
        <w:rPr>
          <w:color w:val="auto"/>
          <w:spacing w:val="-4"/>
          <w:sz w:val="24"/>
          <w:szCs w:val="24"/>
          <w:highlight w:val="none"/>
        </w:rPr>
        <w:t>本单位郑重声明，根据《财政部</w:t>
      </w:r>
      <w:r>
        <w:rPr>
          <w:color w:val="auto"/>
          <w:spacing w:val="51"/>
          <w:sz w:val="24"/>
          <w:szCs w:val="24"/>
          <w:highlight w:val="none"/>
        </w:rPr>
        <w:t xml:space="preserve"> </w:t>
      </w:r>
      <w:r>
        <w:rPr>
          <w:color w:val="auto"/>
          <w:spacing w:val="-4"/>
          <w:sz w:val="24"/>
          <w:szCs w:val="24"/>
          <w:highlight w:val="none"/>
        </w:rPr>
        <w:t>民政部</w:t>
      </w:r>
      <w:r>
        <w:rPr>
          <w:color w:val="auto"/>
          <w:spacing w:val="32"/>
          <w:sz w:val="24"/>
          <w:szCs w:val="24"/>
          <w:highlight w:val="none"/>
        </w:rPr>
        <w:t xml:space="preserve"> </w:t>
      </w:r>
      <w:r>
        <w:rPr>
          <w:color w:val="auto"/>
          <w:spacing w:val="-4"/>
          <w:sz w:val="24"/>
          <w:szCs w:val="24"/>
          <w:highlight w:val="none"/>
        </w:rPr>
        <w:t>中国残疾人联合会关于促进残疾人就业政</w:t>
      </w:r>
      <w:r>
        <w:rPr>
          <w:color w:val="auto"/>
          <w:sz w:val="24"/>
          <w:szCs w:val="24"/>
          <w:highlight w:val="none"/>
        </w:rPr>
        <w:t>府采购政策的通知》（财库〔2017〕141</w:t>
      </w:r>
      <w:r>
        <w:rPr>
          <w:color w:val="auto"/>
          <w:spacing w:val="-45"/>
          <w:sz w:val="24"/>
          <w:szCs w:val="24"/>
          <w:highlight w:val="none"/>
        </w:rPr>
        <w:t xml:space="preserve"> </w:t>
      </w:r>
      <w:r>
        <w:rPr>
          <w:color w:val="auto"/>
          <w:sz w:val="24"/>
          <w:szCs w:val="24"/>
          <w:highlight w:val="none"/>
        </w:rPr>
        <w:t>号）的规定，本</w:t>
      </w:r>
      <w:r>
        <w:rPr>
          <w:color w:val="auto"/>
          <w:spacing w:val="-1"/>
          <w:sz w:val="24"/>
          <w:szCs w:val="24"/>
          <w:highlight w:val="none"/>
        </w:rPr>
        <w:t>单位为符合条件的残疾人福利性单位，且本单位参加</w:t>
      </w:r>
      <w:r>
        <w:rPr>
          <w:color w:val="auto"/>
          <w:spacing w:val="-1"/>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单</w:t>
      </w:r>
      <w:r>
        <w:rPr>
          <w:color w:val="auto"/>
          <w:spacing w:val="-2"/>
          <w:sz w:val="24"/>
          <w:szCs w:val="24"/>
          <w:highlight w:val="none"/>
        </w:rPr>
        <w:t>位的</w:t>
      </w:r>
      <w:r>
        <w:rPr>
          <w:color w:val="auto"/>
          <w:spacing w:val="-2"/>
          <w:sz w:val="24"/>
          <w:szCs w:val="24"/>
          <w:highlight w:val="none"/>
          <w:u w:val="single" w:color="auto"/>
        </w:rPr>
        <w:t xml:space="preserve">                 </w:t>
      </w:r>
      <w:r>
        <w:rPr>
          <w:color w:val="auto"/>
          <w:spacing w:val="-106"/>
          <w:sz w:val="24"/>
          <w:szCs w:val="24"/>
          <w:highlight w:val="none"/>
        </w:rPr>
        <w:t xml:space="preserve"> </w:t>
      </w:r>
      <w:r>
        <w:rPr>
          <w:color w:val="auto"/>
          <w:spacing w:val="-2"/>
          <w:sz w:val="24"/>
          <w:szCs w:val="24"/>
          <w:highlight w:val="none"/>
        </w:rPr>
        <w:t>项目采购活动由本单位提供服务。</w:t>
      </w:r>
    </w:p>
    <w:p w14:paraId="765A428D">
      <w:pPr>
        <w:pStyle w:val="6"/>
        <w:spacing w:line="219" w:lineRule="auto"/>
        <w:ind w:left="481"/>
        <w:rPr>
          <w:color w:val="auto"/>
          <w:sz w:val="24"/>
          <w:szCs w:val="24"/>
          <w:highlight w:val="none"/>
        </w:rPr>
      </w:pPr>
      <w:r>
        <w:rPr>
          <w:color w:val="auto"/>
          <w:spacing w:val="-1"/>
          <w:sz w:val="24"/>
          <w:szCs w:val="24"/>
          <w:highlight w:val="none"/>
        </w:rPr>
        <w:t>本单位对上述声明的真实性负责。如有虚假，将依法承担相应责任。</w:t>
      </w:r>
    </w:p>
    <w:p w14:paraId="19A609B3">
      <w:pPr>
        <w:spacing w:line="249" w:lineRule="auto"/>
        <w:rPr>
          <w:rFonts w:ascii="Arial"/>
          <w:color w:val="auto"/>
          <w:sz w:val="21"/>
          <w:highlight w:val="none"/>
        </w:rPr>
      </w:pPr>
    </w:p>
    <w:p w14:paraId="42979574">
      <w:pPr>
        <w:spacing w:line="249" w:lineRule="auto"/>
        <w:rPr>
          <w:rFonts w:ascii="Arial"/>
          <w:color w:val="auto"/>
          <w:sz w:val="21"/>
          <w:highlight w:val="none"/>
        </w:rPr>
      </w:pPr>
    </w:p>
    <w:p w14:paraId="3CDC6B1B">
      <w:pPr>
        <w:spacing w:line="249" w:lineRule="auto"/>
        <w:rPr>
          <w:rFonts w:ascii="Arial"/>
          <w:color w:val="auto"/>
          <w:sz w:val="21"/>
          <w:highlight w:val="none"/>
        </w:rPr>
      </w:pPr>
    </w:p>
    <w:p w14:paraId="257B8C92">
      <w:pPr>
        <w:spacing w:line="249" w:lineRule="auto"/>
        <w:rPr>
          <w:rFonts w:ascii="Arial"/>
          <w:color w:val="auto"/>
          <w:sz w:val="21"/>
          <w:highlight w:val="none"/>
        </w:rPr>
      </w:pPr>
    </w:p>
    <w:p w14:paraId="47071DD7">
      <w:pPr>
        <w:spacing w:line="249" w:lineRule="auto"/>
        <w:rPr>
          <w:rFonts w:ascii="Arial"/>
          <w:color w:val="auto"/>
          <w:sz w:val="21"/>
          <w:highlight w:val="none"/>
        </w:rPr>
      </w:pPr>
    </w:p>
    <w:p w14:paraId="07BBD67B">
      <w:pPr>
        <w:spacing w:line="250" w:lineRule="auto"/>
        <w:rPr>
          <w:rFonts w:ascii="Arial"/>
          <w:color w:val="auto"/>
          <w:sz w:val="21"/>
          <w:highlight w:val="none"/>
        </w:rPr>
      </w:pPr>
    </w:p>
    <w:p w14:paraId="291E4EEF">
      <w:pPr>
        <w:pStyle w:val="6"/>
        <w:spacing w:before="78" w:line="219" w:lineRule="auto"/>
        <w:ind w:left="240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B4F89C1">
      <w:pPr>
        <w:pStyle w:val="6"/>
        <w:spacing w:before="182" w:line="220" w:lineRule="auto"/>
        <w:ind w:left="4362"/>
        <w:rPr>
          <w:color w:val="auto"/>
          <w:sz w:val="24"/>
          <w:szCs w:val="24"/>
          <w:highlight w:val="none"/>
        </w:rPr>
      </w:pPr>
      <w:r>
        <w:rPr>
          <w:color w:val="auto"/>
          <w:spacing w:val="-20"/>
          <w:sz w:val="24"/>
          <w:szCs w:val="24"/>
          <w:highlight w:val="none"/>
        </w:rPr>
        <w:t>日</w:t>
      </w:r>
      <w:r>
        <w:rPr>
          <w:color w:val="auto"/>
          <w:spacing w:val="6"/>
          <w:sz w:val="24"/>
          <w:szCs w:val="24"/>
          <w:highlight w:val="none"/>
        </w:rPr>
        <w:t xml:space="preserve">  </w:t>
      </w:r>
      <w:r>
        <w:rPr>
          <w:color w:val="auto"/>
          <w:spacing w:val="-20"/>
          <w:sz w:val="24"/>
          <w:szCs w:val="24"/>
          <w:highlight w:val="none"/>
        </w:rPr>
        <w:t>期</w:t>
      </w:r>
      <w:r>
        <w:rPr>
          <w:color w:val="auto"/>
          <w:spacing w:val="-89"/>
          <w:sz w:val="24"/>
          <w:szCs w:val="24"/>
          <w:highlight w:val="none"/>
        </w:rPr>
        <w:t xml:space="preserve"> </w:t>
      </w:r>
      <w:r>
        <w:rPr>
          <w:color w:val="auto"/>
          <w:spacing w:val="-20"/>
          <w:sz w:val="24"/>
          <w:szCs w:val="24"/>
          <w:highlight w:val="none"/>
        </w:rPr>
        <w:t>：</w:t>
      </w:r>
      <w:r>
        <w:rPr>
          <w:color w:val="auto"/>
          <w:spacing w:val="2"/>
          <w:sz w:val="24"/>
          <w:szCs w:val="24"/>
          <w:highlight w:val="none"/>
        </w:rPr>
        <w:t xml:space="preserve">     </w:t>
      </w:r>
      <w:r>
        <w:rPr>
          <w:color w:val="auto"/>
          <w:spacing w:val="-20"/>
          <w:sz w:val="24"/>
          <w:szCs w:val="24"/>
          <w:highlight w:val="none"/>
        </w:rPr>
        <w:t>年</w:t>
      </w:r>
      <w:r>
        <w:rPr>
          <w:color w:val="auto"/>
          <w:spacing w:val="5"/>
          <w:sz w:val="24"/>
          <w:szCs w:val="24"/>
          <w:highlight w:val="none"/>
        </w:rPr>
        <w:t xml:space="preserve">   </w:t>
      </w:r>
      <w:r>
        <w:rPr>
          <w:color w:val="auto"/>
          <w:spacing w:val="-20"/>
          <w:sz w:val="24"/>
          <w:szCs w:val="24"/>
          <w:highlight w:val="none"/>
        </w:rPr>
        <w:t>月</w:t>
      </w:r>
      <w:r>
        <w:rPr>
          <w:color w:val="auto"/>
          <w:spacing w:val="16"/>
          <w:sz w:val="24"/>
          <w:szCs w:val="24"/>
          <w:highlight w:val="none"/>
        </w:rPr>
        <w:t xml:space="preserve">   </w:t>
      </w:r>
      <w:r>
        <w:rPr>
          <w:color w:val="auto"/>
          <w:spacing w:val="-20"/>
          <w:sz w:val="24"/>
          <w:szCs w:val="24"/>
          <w:highlight w:val="none"/>
        </w:rPr>
        <w:t>日</w:t>
      </w:r>
    </w:p>
    <w:p w14:paraId="0EDCD27F">
      <w:pPr>
        <w:spacing w:line="248" w:lineRule="auto"/>
        <w:rPr>
          <w:rFonts w:ascii="Arial"/>
          <w:color w:val="auto"/>
          <w:sz w:val="21"/>
          <w:highlight w:val="none"/>
        </w:rPr>
      </w:pPr>
    </w:p>
    <w:p w14:paraId="3092D5A6">
      <w:pPr>
        <w:spacing w:line="249" w:lineRule="auto"/>
        <w:rPr>
          <w:rFonts w:ascii="Arial"/>
          <w:color w:val="auto"/>
          <w:sz w:val="21"/>
          <w:highlight w:val="none"/>
        </w:rPr>
      </w:pPr>
    </w:p>
    <w:p w14:paraId="2BF311D7">
      <w:pPr>
        <w:spacing w:line="249" w:lineRule="auto"/>
        <w:rPr>
          <w:rFonts w:ascii="Arial"/>
          <w:color w:val="auto"/>
          <w:sz w:val="21"/>
          <w:highlight w:val="none"/>
        </w:rPr>
      </w:pPr>
    </w:p>
    <w:p w14:paraId="7D1C281B">
      <w:pPr>
        <w:spacing w:line="249" w:lineRule="auto"/>
        <w:rPr>
          <w:rFonts w:ascii="Arial"/>
          <w:color w:val="auto"/>
          <w:sz w:val="21"/>
          <w:highlight w:val="none"/>
        </w:rPr>
      </w:pPr>
    </w:p>
    <w:p w14:paraId="512ED278">
      <w:pPr>
        <w:spacing w:line="249" w:lineRule="auto"/>
        <w:rPr>
          <w:rFonts w:ascii="Arial"/>
          <w:color w:val="auto"/>
          <w:sz w:val="21"/>
          <w:highlight w:val="none"/>
        </w:rPr>
      </w:pPr>
    </w:p>
    <w:p w14:paraId="3055E6A1">
      <w:pPr>
        <w:spacing w:line="249" w:lineRule="auto"/>
        <w:rPr>
          <w:rFonts w:ascii="Arial"/>
          <w:color w:val="auto"/>
          <w:sz w:val="21"/>
          <w:highlight w:val="none"/>
        </w:rPr>
      </w:pPr>
    </w:p>
    <w:p w14:paraId="2C173A1D">
      <w:pPr>
        <w:pStyle w:val="6"/>
        <w:spacing w:before="78" w:line="360" w:lineRule="auto"/>
        <w:jc w:val="both"/>
        <w:rPr>
          <w:color w:val="auto"/>
          <w:sz w:val="24"/>
          <w:szCs w:val="24"/>
          <w:highlight w:val="none"/>
        </w:rPr>
      </w:pPr>
      <w:r>
        <w:rPr>
          <w:color w:val="auto"/>
          <w:spacing w:val="-1"/>
          <w:sz w:val="24"/>
          <w:szCs w:val="24"/>
          <w:highlight w:val="none"/>
        </w:rPr>
        <w:t>注：请根据自己的真实情况出具《残疾人福利</w:t>
      </w:r>
      <w:r>
        <w:rPr>
          <w:color w:val="auto"/>
          <w:spacing w:val="-2"/>
          <w:sz w:val="24"/>
          <w:szCs w:val="24"/>
          <w:highlight w:val="none"/>
        </w:rPr>
        <w:t>性单位声明函》。依法享受中小企业优惠</w:t>
      </w:r>
      <w:r>
        <w:rPr>
          <w:color w:val="auto"/>
          <w:spacing w:val="-1"/>
          <w:sz w:val="24"/>
          <w:szCs w:val="24"/>
          <w:highlight w:val="none"/>
        </w:rPr>
        <w:t>政策的，采购人或者采购代理机构在公告中标结</w:t>
      </w:r>
      <w:r>
        <w:rPr>
          <w:color w:val="auto"/>
          <w:spacing w:val="-2"/>
          <w:sz w:val="24"/>
          <w:szCs w:val="24"/>
          <w:highlight w:val="none"/>
        </w:rPr>
        <w:t>果时，同时公告其《残疾人福利性单位</w:t>
      </w:r>
      <w:r>
        <w:rPr>
          <w:color w:val="auto"/>
          <w:spacing w:val="-8"/>
          <w:sz w:val="24"/>
          <w:szCs w:val="24"/>
          <w:highlight w:val="none"/>
        </w:rPr>
        <w:t>声明函》，接受社会监督；根据《关于政府采购支持监狱企业发展有关问题的通知》（财</w:t>
      </w:r>
      <w:r>
        <w:rPr>
          <w:color w:val="auto"/>
          <w:spacing w:val="-3"/>
          <w:sz w:val="24"/>
          <w:szCs w:val="24"/>
          <w:highlight w:val="none"/>
        </w:rPr>
        <w:t>库[2014]68</w:t>
      </w:r>
      <w:r>
        <w:rPr>
          <w:color w:val="auto"/>
          <w:spacing w:val="-45"/>
          <w:sz w:val="24"/>
          <w:szCs w:val="24"/>
          <w:highlight w:val="none"/>
        </w:rPr>
        <w:t xml:space="preserve"> </w:t>
      </w:r>
      <w:r>
        <w:rPr>
          <w:color w:val="auto"/>
          <w:spacing w:val="-3"/>
          <w:sz w:val="24"/>
          <w:szCs w:val="24"/>
          <w:highlight w:val="none"/>
        </w:rPr>
        <w:t>号）的规定，投标人提供由省级以上监狱管理局、戒毒管理局（</w:t>
      </w:r>
      <w:r>
        <w:rPr>
          <w:color w:val="auto"/>
          <w:spacing w:val="-4"/>
          <w:sz w:val="24"/>
          <w:szCs w:val="24"/>
          <w:highlight w:val="none"/>
        </w:rPr>
        <w:t>含新疆生产</w:t>
      </w:r>
      <w:r>
        <w:rPr>
          <w:color w:val="auto"/>
          <w:sz w:val="24"/>
          <w:szCs w:val="24"/>
          <w:highlight w:val="none"/>
        </w:rPr>
        <w:t>建设兵团）出具的属于监狱企业证明文件的，视</w:t>
      </w:r>
      <w:r>
        <w:rPr>
          <w:color w:val="auto"/>
          <w:spacing w:val="-1"/>
          <w:sz w:val="24"/>
          <w:szCs w:val="24"/>
          <w:highlight w:val="none"/>
        </w:rPr>
        <w:t>同为小型和微型企业。</w:t>
      </w:r>
    </w:p>
    <w:p w14:paraId="51B3F917">
      <w:pPr>
        <w:spacing w:line="360" w:lineRule="auto"/>
        <w:rPr>
          <w:color w:val="auto"/>
          <w:sz w:val="24"/>
          <w:szCs w:val="24"/>
          <w:highlight w:val="none"/>
        </w:rPr>
        <w:sectPr>
          <w:headerReference r:id="rId87" w:type="default"/>
          <w:footerReference r:id="rId88" w:type="default"/>
          <w:pgSz w:w="11910" w:h="16840"/>
          <w:pgMar w:top="1169" w:right="1417" w:bottom="1278" w:left="1426" w:header="847" w:footer="1042" w:gutter="0"/>
          <w:cols w:space="720" w:num="1"/>
        </w:sectPr>
      </w:pPr>
    </w:p>
    <w:p w14:paraId="16651056">
      <w:pPr>
        <w:pStyle w:val="6"/>
        <w:spacing w:before="313" w:line="223" w:lineRule="auto"/>
        <w:ind w:left="1676"/>
        <w:outlineLvl w:val="0"/>
        <w:rPr>
          <w:color w:val="auto"/>
          <w:sz w:val="43"/>
          <w:szCs w:val="43"/>
          <w:highlight w:val="none"/>
        </w:rPr>
      </w:pPr>
      <w:bookmarkStart w:id="40" w:name="_Toc7598"/>
      <w:r>
        <w:rPr>
          <w:color w:val="auto"/>
          <w:spacing w:val="2"/>
          <w:sz w:val="43"/>
          <w:szCs w:val="43"/>
          <w:highlight w:val="none"/>
        </w:rPr>
        <w:t>第六章</w:t>
      </w:r>
      <w:r>
        <w:rPr>
          <w:color w:val="auto"/>
          <w:spacing w:val="73"/>
          <w:sz w:val="43"/>
          <w:szCs w:val="43"/>
          <w:highlight w:val="none"/>
        </w:rPr>
        <w:t xml:space="preserve"> </w:t>
      </w:r>
      <w:r>
        <w:rPr>
          <w:color w:val="auto"/>
          <w:spacing w:val="2"/>
          <w:sz w:val="43"/>
          <w:szCs w:val="43"/>
          <w:highlight w:val="none"/>
        </w:rPr>
        <w:t>图纸及招标控制价</w:t>
      </w:r>
      <w:bookmarkEnd w:id="40"/>
    </w:p>
    <w:p w14:paraId="5212508C">
      <w:pPr>
        <w:spacing w:line="263" w:lineRule="auto"/>
        <w:rPr>
          <w:rFonts w:ascii="Arial"/>
          <w:color w:val="auto"/>
          <w:sz w:val="21"/>
          <w:highlight w:val="none"/>
        </w:rPr>
      </w:pPr>
    </w:p>
    <w:p w14:paraId="68198C2B">
      <w:pPr>
        <w:pStyle w:val="6"/>
        <w:spacing w:before="97" w:line="219" w:lineRule="auto"/>
        <w:ind w:left="2558"/>
        <w:rPr>
          <w:color w:val="auto"/>
          <w:highlight w:val="none"/>
        </w:rPr>
      </w:pPr>
      <w:bookmarkStart w:id="41" w:name="bookmark62"/>
      <w:bookmarkEnd w:id="41"/>
      <w:r>
        <w:rPr>
          <w:b/>
          <w:bCs/>
          <w:color w:val="auto"/>
          <w:spacing w:val="-5"/>
          <w:highlight w:val="none"/>
        </w:rPr>
        <w:t>（以附件形式另册上传）</w:t>
      </w:r>
    </w:p>
    <w:p w14:paraId="1B591EEE">
      <w:pPr>
        <w:spacing w:line="219" w:lineRule="auto"/>
        <w:rPr>
          <w:color w:val="auto"/>
          <w:highlight w:val="none"/>
        </w:rPr>
        <w:sectPr>
          <w:headerReference r:id="rId89" w:type="default"/>
          <w:footerReference r:id="rId90" w:type="default"/>
          <w:pgSz w:w="11910" w:h="16840"/>
          <w:pgMar w:top="1169" w:right="1754" w:bottom="1278" w:left="1765" w:header="847" w:footer="1042" w:gutter="0"/>
          <w:cols w:space="720" w:num="1"/>
        </w:sectPr>
      </w:pPr>
    </w:p>
    <w:p w14:paraId="743B7468">
      <w:pPr>
        <w:spacing w:line="256" w:lineRule="auto"/>
        <w:rPr>
          <w:rFonts w:ascii="Arial"/>
          <w:color w:val="auto"/>
          <w:sz w:val="21"/>
          <w:highlight w:val="none"/>
        </w:rPr>
      </w:pPr>
    </w:p>
    <w:p w14:paraId="49A3BFD7">
      <w:pPr>
        <w:spacing w:line="256" w:lineRule="auto"/>
        <w:rPr>
          <w:rFonts w:ascii="Arial"/>
          <w:color w:val="auto"/>
          <w:sz w:val="21"/>
          <w:highlight w:val="none"/>
        </w:rPr>
      </w:pPr>
    </w:p>
    <w:p w14:paraId="4B31AB9A">
      <w:pPr>
        <w:pStyle w:val="6"/>
        <w:spacing w:before="140" w:line="223" w:lineRule="auto"/>
        <w:ind w:left="2447"/>
        <w:outlineLvl w:val="0"/>
        <w:rPr>
          <w:color w:val="auto"/>
          <w:sz w:val="43"/>
          <w:szCs w:val="43"/>
          <w:highlight w:val="none"/>
        </w:rPr>
      </w:pPr>
      <w:bookmarkStart w:id="42" w:name="_Toc562"/>
      <w:r>
        <w:rPr>
          <w:color w:val="auto"/>
          <w:spacing w:val="6"/>
          <w:sz w:val="43"/>
          <w:szCs w:val="43"/>
          <w:highlight w:val="none"/>
        </w:rPr>
        <w:t>第七章  合同文本</w:t>
      </w:r>
      <w:bookmarkEnd w:id="42"/>
    </w:p>
    <w:p w14:paraId="6D26AD52">
      <w:pPr>
        <w:spacing w:line="223" w:lineRule="auto"/>
        <w:rPr>
          <w:color w:val="auto"/>
          <w:sz w:val="43"/>
          <w:szCs w:val="43"/>
          <w:highlight w:val="none"/>
        </w:rPr>
        <w:sectPr>
          <w:footerReference r:id="rId91" w:type="default"/>
          <w:pgSz w:w="11910" w:h="16840"/>
          <w:pgMar w:top="1169" w:right="1754" w:bottom="1278" w:left="1765" w:header="847" w:footer="1042" w:gutter="0"/>
          <w:cols w:space="720" w:num="1"/>
        </w:sectPr>
      </w:pPr>
    </w:p>
    <w:p w14:paraId="1978EAD0">
      <w:pPr>
        <w:spacing w:line="274" w:lineRule="auto"/>
        <w:rPr>
          <w:rFonts w:ascii="Arial"/>
          <w:color w:val="auto"/>
          <w:sz w:val="21"/>
          <w:highlight w:val="none"/>
        </w:rPr>
      </w:pPr>
    </w:p>
    <w:p w14:paraId="70CC1CD6">
      <w:pPr>
        <w:spacing w:line="275" w:lineRule="auto"/>
        <w:rPr>
          <w:rFonts w:ascii="Arial"/>
          <w:color w:val="auto"/>
          <w:sz w:val="21"/>
          <w:highlight w:val="none"/>
        </w:rPr>
      </w:pPr>
    </w:p>
    <w:p w14:paraId="0DF92661">
      <w:pPr>
        <w:spacing w:line="275" w:lineRule="auto"/>
        <w:rPr>
          <w:rFonts w:ascii="Arial"/>
          <w:color w:val="auto"/>
          <w:sz w:val="21"/>
          <w:highlight w:val="none"/>
        </w:rPr>
      </w:pPr>
    </w:p>
    <w:p w14:paraId="3501716F">
      <w:pPr>
        <w:spacing w:line="275" w:lineRule="auto"/>
        <w:rPr>
          <w:rFonts w:ascii="Arial"/>
          <w:color w:val="auto"/>
          <w:sz w:val="21"/>
          <w:highlight w:val="none"/>
        </w:rPr>
      </w:pPr>
    </w:p>
    <w:p w14:paraId="25466C17">
      <w:pPr>
        <w:pStyle w:val="6"/>
        <w:spacing w:before="78" w:line="219" w:lineRule="auto"/>
        <w:rPr>
          <w:color w:val="auto"/>
          <w:sz w:val="24"/>
          <w:szCs w:val="24"/>
          <w:highlight w:val="none"/>
        </w:rPr>
      </w:pPr>
      <w:r>
        <w:rPr>
          <w:color w:val="auto"/>
          <w:spacing w:val="-2"/>
          <w:sz w:val="24"/>
          <w:szCs w:val="24"/>
          <w:highlight w:val="none"/>
        </w:rPr>
        <w:t>“广西政府采购云平台</w:t>
      </w:r>
      <w:r>
        <w:rPr>
          <w:color w:val="auto"/>
          <w:spacing w:val="-81"/>
          <w:sz w:val="24"/>
          <w:szCs w:val="24"/>
          <w:highlight w:val="none"/>
        </w:rPr>
        <w:t xml:space="preserve"> </w:t>
      </w:r>
      <w:r>
        <w:rPr>
          <w:color w:val="auto"/>
          <w:spacing w:val="-2"/>
          <w:sz w:val="24"/>
          <w:szCs w:val="24"/>
          <w:highlight w:val="none"/>
        </w:rPr>
        <w:t>”平台合同编号：</w:t>
      </w:r>
    </w:p>
    <w:p w14:paraId="165C2A75">
      <w:pPr>
        <w:spacing w:line="301" w:lineRule="auto"/>
        <w:rPr>
          <w:rFonts w:ascii="Arial"/>
          <w:color w:val="auto"/>
          <w:sz w:val="21"/>
          <w:highlight w:val="none"/>
        </w:rPr>
      </w:pPr>
    </w:p>
    <w:p w14:paraId="5EDF29BA">
      <w:pPr>
        <w:spacing w:line="301" w:lineRule="auto"/>
        <w:rPr>
          <w:rFonts w:ascii="Arial"/>
          <w:color w:val="auto"/>
          <w:sz w:val="21"/>
          <w:highlight w:val="none"/>
        </w:rPr>
      </w:pPr>
    </w:p>
    <w:p w14:paraId="5B17681B">
      <w:pPr>
        <w:spacing w:line="301" w:lineRule="auto"/>
        <w:rPr>
          <w:rFonts w:ascii="Arial"/>
          <w:color w:val="auto"/>
          <w:sz w:val="21"/>
          <w:highlight w:val="none"/>
        </w:rPr>
      </w:pPr>
    </w:p>
    <w:p w14:paraId="77656310">
      <w:pPr>
        <w:pStyle w:val="6"/>
        <w:spacing w:before="169" w:line="220" w:lineRule="auto"/>
        <w:ind w:left="1958"/>
        <w:rPr>
          <w:color w:val="auto"/>
          <w:sz w:val="52"/>
          <w:szCs w:val="52"/>
          <w:highlight w:val="none"/>
        </w:rPr>
      </w:pPr>
      <w:r>
        <w:rPr>
          <w:b/>
          <w:bCs/>
          <w:color w:val="auto"/>
          <w:spacing w:val="-21"/>
          <w:sz w:val="52"/>
          <w:szCs w:val="52"/>
          <w:highlight w:val="none"/>
        </w:rPr>
        <w:t>南</w:t>
      </w:r>
      <w:r>
        <w:rPr>
          <w:color w:val="auto"/>
          <w:spacing w:val="40"/>
          <w:sz w:val="52"/>
          <w:szCs w:val="52"/>
          <w:highlight w:val="none"/>
        </w:rPr>
        <w:t xml:space="preserve"> </w:t>
      </w:r>
      <w:r>
        <w:rPr>
          <w:b/>
          <w:bCs/>
          <w:color w:val="auto"/>
          <w:spacing w:val="-21"/>
          <w:sz w:val="52"/>
          <w:szCs w:val="52"/>
          <w:highlight w:val="none"/>
        </w:rPr>
        <w:t>宁</w:t>
      </w:r>
      <w:r>
        <w:rPr>
          <w:color w:val="auto"/>
          <w:spacing w:val="35"/>
          <w:sz w:val="52"/>
          <w:szCs w:val="52"/>
          <w:highlight w:val="none"/>
        </w:rPr>
        <w:t xml:space="preserve"> </w:t>
      </w:r>
      <w:r>
        <w:rPr>
          <w:b/>
          <w:bCs/>
          <w:color w:val="auto"/>
          <w:spacing w:val="-21"/>
          <w:sz w:val="52"/>
          <w:szCs w:val="52"/>
          <w:highlight w:val="none"/>
        </w:rPr>
        <w:t>市</w:t>
      </w:r>
      <w:r>
        <w:rPr>
          <w:color w:val="auto"/>
          <w:spacing w:val="-21"/>
          <w:sz w:val="52"/>
          <w:szCs w:val="52"/>
          <w:highlight w:val="none"/>
        </w:rPr>
        <w:t xml:space="preserve"> </w:t>
      </w:r>
      <w:r>
        <w:rPr>
          <w:b/>
          <w:bCs/>
          <w:color w:val="auto"/>
          <w:spacing w:val="-21"/>
          <w:sz w:val="52"/>
          <w:szCs w:val="52"/>
          <w:highlight w:val="none"/>
        </w:rPr>
        <w:t>政</w:t>
      </w:r>
      <w:r>
        <w:rPr>
          <w:color w:val="auto"/>
          <w:spacing w:val="22"/>
          <w:sz w:val="52"/>
          <w:szCs w:val="52"/>
          <w:highlight w:val="none"/>
        </w:rPr>
        <w:t xml:space="preserve"> </w:t>
      </w:r>
      <w:r>
        <w:rPr>
          <w:b/>
          <w:bCs/>
          <w:color w:val="auto"/>
          <w:spacing w:val="-21"/>
          <w:sz w:val="52"/>
          <w:szCs w:val="52"/>
          <w:highlight w:val="none"/>
        </w:rPr>
        <w:t>府</w:t>
      </w:r>
      <w:r>
        <w:rPr>
          <w:color w:val="auto"/>
          <w:spacing w:val="20"/>
          <w:sz w:val="52"/>
          <w:szCs w:val="52"/>
          <w:highlight w:val="none"/>
        </w:rPr>
        <w:t xml:space="preserve"> </w:t>
      </w:r>
      <w:r>
        <w:rPr>
          <w:b/>
          <w:bCs/>
          <w:color w:val="auto"/>
          <w:spacing w:val="-21"/>
          <w:sz w:val="52"/>
          <w:szCs w:val="52"/>
          <w:highlight w:val="none"/>
        </w:rPr>
        <w:t>采</w:t>
      </w:r>
      <w:r>
        <w:rPr>
          <w:color w:val="auto"/>
          <w:spacing w:val="18"/>
          <w:sz w:val="52"/>
          <w:szCs w:val="52"/>
          <w:highlight w:val="none"/>
        </w:rPr>
        <w:t xml:space="preserve"> </w:t>
      </w:r>
      <w:r>
        <w:rPr>
          <w:b/>
          <w:bCs/>
          <w:color w:val="auto"/>
          <w:spacing w:val="-21"/>
          <w:sz w:val="52"/>
          <w:szCs w:val="52"/>
          <w:highlight w:val="none"/>
        </w:rPr>
        <w:t>购</w:t>
      </w:r>
    </w:p>
    <w:p w14:paraId="79836005">
      <w:pPr>
        <w:spacing w:line="263" w:lineRule="auto"/>
        <w:rPr>
          <w:rFonts w:ascii="Arial"/>
          <w:color w:val="auto"/>
          <w:sz w:val="21"/>
          <w:highlight w:val="none"/>
        </w:rPr>
      </w:pPr>
    </w:p>
    <w:p w14:paraId="33CCA0C3">
      <w:pPr>
        <w:spacing w:line="263" w:lineRule="auto"/>
        <w:rPr>
          <w:rFonts w:ascii="Arial"/>
          <w:color w:val="auto"/>
          <w:sz w:val="21"/>
          <w:highlight w:val="none"/>
        </w:rPr>
      </w:pPr>
    </w:p>
    <w:p w14:paraId="607772D3">
      <w:pPr>
        <w:spacing w:line="263" w:lineRule="auto"/>
        <w:rPr>
          <w:rFonts w:ascii="Arial"/>
          <w:color w:val="auto"/>
          <w:sz w:val="21"/>
          <w:highlight w:val="none"/>
        </w:rPr>
      </w:pPr>
    </w:p>
    <w:p w14:paraId="49BFE784">
      <w:pPr>
        <w:spacing w:line="263" w:lineRule="auto"/>
        <w:rPr>
          <w:rFonts w:ascii="Arial"/>
          <w:color w:val="auto"/>
          <w:sz w:val="21"/>
          <w:highlight w:val="none"/>
        </w:rPr>
      </w:pPr>
    </w:p>
    <w:p w14:paraId="60745F3E">
      <w:pPr>
        <w:pStyle w:val="6"/>
        <w:tabs>
          <w:tab w:val="left" w:pos="6195"/>
        </w:tabs>
        <w:spacing w:before="140" w:line="226" w:lineRule="auto"/>
        <w:ind w:left="2000"/>
        <w:outlineLvl w:val="0"/>
        <w:rPr>
          <w:color w:val="auto"/>
          <w:sz w:val="43"/>
          <w:szCs w:val="43"/>
          <w:highlight w:val="none"/>
        </w:rPr>
      </w:pPr>
      <w:r>
        <w:rPr>
          <w:color w:val="auto"/>
          <w:sz w:val="43"/>
          <w:szCs w:val="43"/>
          <w:highlight w:val="none"/>
          <w:u w:val="single" w:color="auto"/>
        </w:rPr>
        <w:tab/>
      </w:r>
      <w:r>
        <w:rPr>
          <w:color w:val="auto"/>
          <w:spacing w:val="-195"/>
          <w:sz w:val="43"/>
          <w:szCs w:val="43"/>
          <w:highlight w:val="none"/>
        </w:rPr>
        <w:t xml:space="preserve"> </w:t>
      </w:r>
      <w:bookmarkStart w:id="43" w:name="_Toc20282"/>
      <w:r>
        <w:rPr>
          <w:b/>
          <w:bCs/>
          <w:color w:val="auto"/>
          <w:spacing w:val="-4"/>
          <w:sz w:val="43"/>
          <w:szCs w:val="43"/>
          <w:highlight w:val="none"/>
        </w:rPr>
        <w:t>合同</w:t>
      </w:r>
      <w:bookmarkEnd w:id="43"/>
    </w:p>
    <w:p w14:paraId="038AE20B">
      <w:pPr>
        <w:spacing w:line="250" w:lineRule="auto"/>
        <w:rPr>
          <w:rFonts w:ascii="Arial"/>
          <w:color w:val="auto"/>
          <w:sz w:val="21"/>
          <w:highlight w:val="none"/>
        </w:rPr>
      </w:pPr>
    </w:p>
    <w:p w14:paraId="67067A5C">
      <w:pPr>
        <w:spacing w:line="250" w:lineRule="auto"/>
        <w:rPr>
          <w:rFonts w:ascii="Arial"/>
          <w:color w:val="auto"/>
          <w:sz w:val="21"/>
          <w:highlight w:val="none"/>
        </w:rPr>
      </w:pPr>
    </w:p>
    <w:p w14:paraId="09627C34">
      <w:pPr>
        <w:spacing w:line="250" w:lineRule="auto"/>
        <w:rPr>
          <w:rFonts w:ascii="Arial"/>
          <w:color w:val="auto"/>
          <w:sz w:val="21"/>
          <w:highlight w:val="none"/>
        </w:rPr>
      </w:pPr>
    </w:p>
    <w:p w14:paraId="1EFF6CE0">
      <w:pPr>
        <w:spacing w:line="250" w:lineRule="auto"/>
        <w:rPr>
          <w:rFonts w:ascii="Arial"/>
          <w:color w:val="auto"/>
          <w:sz w:val="21"/>
          <w:highlight w:val="none"/>
        </w:rPr>
      </w:pPr>
    </w:p>
    <w:p w14:paraId="79DA41CD">
      <w:pPr>
        <w:spacing w:line="251" w:lineRule="auto"/>
        <w:rPr>
          <w:rFonts w:ascii="Arial"/>
          <w:color w:val="auto"/>
          <w:sz w:val="21"/>
          <w:highlight w:val="none"/>
        </w:rPr>
      </w:pPr>
    </w:p>
    <w:p w14:paraId="320AB07D">
      <w:pPr>
        <w:spacing w:line="251" w:lineRule="auto"/>
        <w:rPr>
          <w:rFonts w:ascii="Arial"/>
          <w:color w:val="auto"/>
          <w:sz w:val="21"/>
          <w:highlight w:val="none"/>
        </w:rPr>
      </w:pPr>
    </w:p>
    <w:p w14:paraId="5AAD6C9F">
      <w:pPr>
        <w:spacing w:line="251" w:lineRule="auto"/>
        <w:rPr>
          <w:rFonts w:ascii="Arial"/>
          <w:color w:val="auto"/>
          <w:sz w:val="21"/>
          <w:highlight w:val="none"/>
        </w:rPr>
      </w:pPr>
    </w:p>
    <w:p w14:paraId="38DC6680">
      <w:pPr>
        <w:spacing w:line="251" w:lineRule="auto"/>
        <w:rPr>
          <w:rFonts w:ascii="Arial"/>
          <w:color w:val="auto"/>
          <w:sz w:val="21"/>
          <w:highlight w:val="none"/>
        </w:rPr>
      </w:pPr>
    </w:p>
    <w:p w14:paraId="2C92E5EB">
      <w:pPr>
        <w:pStyle w:val="6"/>
        <w:spacing w:before="113" w:line="225" w:lineRule="auto"/>
        <w:ind w:left="2004"/>
        <w:rPr>
          <w:color w:val="auto"/>
          <w:sz w:val="35"/>
          <w:szCs w:val="35"/>
          <w:highlight w:val="none"/>
        </w:rPr>
      </w:pPr>
      <w:r>
        <w:rPr>
          <w:b/>
          <w:bCs/>
          <w:color w:val="auto"/>
          <w:spacing w:val="5"/>
          <w:sz w:val="35"/>
          <w:szCs w:val="35"/>
          <w:highlight w:val="none"/>
        </w:rPr>
        <w:t>采购项目编号：</w:t>
      </w:r>
      <w:r>
        <w:rPr>
          <w:color w:val="auto"/>
          <w:sz w:val="35"/>
          <w:szCs w:val="35"/>
          <w:highlight w:val="none"/>
          <w:u w:val="single" w:color="auto"/>
        </w:rPr>
        <w:t xml:space="preserve">                    </w:t>
      </w:r>
    </w:p>
    <w:p w14:paraId="415C18D8">
      <w:pPr>
        <w:pStyle w:val="6"/>
        <w:spacing w:before="152" w:line="225" w:lineRule="auto"/>
        <w:ind w:left="2004"/>
        <w:rPr>
          <w:color w:val="auto"/>
          <w:sz w:val="35"/>
          <w:szCs w:val="35"/>
          <w:highlight w:val="none"/>
        </w:rPr>
      </w:pPr>
      <w:r>
        <w:rPr>
          <w:b/>
          <w:bCs/>
          <w:color w:val="auto"/>
          <w:spacing w:val="5"/>
          <w:sz w:val="35"/>
          <w:szCs w:val="35"/>
          <w:highlight w:val="none"/>
        </w:rPr>
        <w:t>采购计划编号：</w:t>
      </w:r>
      <w:r>
        <w:rPr>
          <w:color w:val="auto"/>
          <w:sz w:val="35"/>
          <w:szCs w:val="35"/>
          <w:highlight w:val="none"/>
          <w:u w:val="single" w:color="auto"/>
        </w:rPr>
        <w:t xml:space="preserve">                   </w:t>
      </w:r>
    </w:p>
    <w:p w14:paraId="5EBF8963">
      <w:pPr>
        <w:spacing w:line="262" w:lineRule="auto"/>
        <w:rPr>
          <w:rFonts w:ascii="Arial"/>
          <w:color w:val="auto"/>
          <w:sz w:val="21"/>
          <w:highlight w:val="none"/>
        </w:rPr>
      </w:pPr>
    </w:p>
    <w:p w14:paraId="2BC00D01">
      <w:pPr>
        <w:spacing w:line="263" w:lineRule="auto"/>
        <w:rPr>
          <w:rFonts w:ascii="Arial"/>
          <w:color w:val="auto"/>
          <w:sz w:val="21"/>
          <w:highlight w:val="none"/>
        </w:rPr>
      </w:pPr>
    </w:p>
    <w:p w14:paraId="2741AF8C">
      <w:pPr>
        <w:spacing w:line="263" w:lineRule="auto"/>
        <w:rPr>
          <w:rFonts w:ascii="Arial"/>
          <w:color w:val="auto"/>
          <w:sz w:val="21"/>
          <w:highlight w:val="none"/>
        </w:rPr>
      </w:pPr>
    </w:p>
    <w:p w14:paraId="7A99DEB9">
      <w:pPr>
        <w:spacing w:line="263" w:lineRule="auto"/>
        <w:rPr>
          <w:rFonts w:ascii="Arial"/>
          <w:color w:val="auto"/>
          <w:sz w:val="21"/>
          <w:highlight w:val="none"/>
        </w:rPr>
      </w:pPr>
    </w:p>
    <w:p w14:paraId="6C5F9FD4">
      <w:pPr>
        <w:spacing w:line="263" w:lineRule="auto"/>
        <w:rPr>
          <w:rFonts w:ascii="Arial"/>
          <w:color w:val="auto"/>
          <w:sz w:val="21"/>
          <w:highlight w:val="none"/>
        </w:rPr>
      </w:pPr>
    </w:p>
    <w:p w14:paraId="14608B7B">
      <w:pPr>
        <w:spacing w:line="263" w:lineRule="auto"/>
        <w:rPr>
          <w:rFonts w:ascii="Arial"/>
          <w:color w:val="auto"/>
          <w:sz w:val="21"/>
          <w:highlight w:val="none"/>
        </w:rPr>
      </w:pPr>
    </w:p>
    <w:p w14:paraId="750D9222">
      <w:pPr>
        <w:spacing w:line="263" w:lineRule="auto"/>
        <w:rPr>
          <w:rFonts w:ascii="Arial"/>
          <w:color w:val="auto"/>
          <w:sz w:val="21"/>
          <w:highlight w:val="none"/>
        </w:rPr>
      </w:pPr>
    </w:p>
    <w:p w14:paraId="33F364AE">
      <w:pPr>
        <w:spacing w:line="263" w:lineRule="auto"/>
        <w:rPr>
          <w:rFonts w:ascii="Arial"/>
          <w:color w:val="auto"/>
          <w:sz w:val="21"/>
          <w:highlight w:val="none"/>
        </w:rPr>
      </w:pPr>
    </w:p>
    <w:p w14:paraId="167C65A2">
      <w:pPr>
        <w:pStyle w:val="6"/>
        <w:spacing w:before="114" w:line="225" w:lineRule="auto"/>
        <w:ind w:left="2004"/>
        <w:rPr>
          <w:color w:val="auto"/>
          <w:sz w:val="35"/>
          <w:szCs w:val="35"/>
          <w:highlight w:val="none"/>
        </w:rPr>
      </w:pPr>
      <w:r>
        <w:rPr>
          <w:b/>
          <w:bCs/>
          <w:color w:val="auto"/>
          <w:spacing w:val="4"/>
          <w:sz w:val="35"/>
          <w:szCs w:val="35"/>
          <w:highlight w:val="none"/>
        </w:rPr>
        <w:t>采购人：</w:t>
      </w:r>
      <w:r>
        <w:rPr>
          <w:color w:val="auto"/>
          <w:sz w:val="35"/>
          <w:szCs w:val="35"/>
          <w:highlight w:val="none"/>
          <w:u w:val="single" w:color="auto"/>
        </w:rPr>
        <w:t xml:space="preserve">                </w:t>
      </w:r>
    </w:p>
    <w:p w14:paraId="3FD2F522">
      <w:pPr>
        <w:pStyle w:val="6"/>
        <w:spacing w:before="274" w:line="225" w:lineRule="auto"/>
        <w:ind w:left="2039"/>
        <w:rPr>
          <w:color w:val="auto"/>
          <w:sz w:val="35"/>
          <w:szCs w:val="35"/>
          <w:highlight w:val="none"/>
        </w:rPr>
      </w:pPr>
      <w:r>
        <w:rPr>
          <w:b/>
          <w:bCs/>
          <w:color w:val="auto"/>
          <w:spacing w:val="-1"/>
          <w:sz w:val="35"/>
          <w:szCs w:val="35"/>
          <w:highlight w:val="none"/>
        </w:rPr>
        <w:t>中标供应商：</w:t>
      </w:r>
      <w:r>
        <w:rPr>
          <w:color w:val="auto"/>
          <w:sz w:val="35"/>
          <w:szCs w:val="35"/>
          <w:highlight w:val="none"/>
          <w:u w:val="single" w:color="auto"/>
        </w:rPr>
        <w:t xml:space="preserve">                    </w:t>
      </w:r>
    </w:p>
    <w:p w14:paraId="66F5DBA7">
      <w:pPr>
        <w:spacing w:line="257" w:lineRule="auto"/>
        <w:rPr>
          <w:rFonts w:ascii="Arial"/>
          <w:color w:val="auto"/>
          <w:sz w:val="21"/>
          <w:highlight w:val="none"/>
        </w:rPr>
      </w:pPr>
    </w:p>
    <w:p w14:paraId="1BEFCDE1">
      <w:pPr>
        <w:spacing w:line="257" w:lineRule="auto"/>
        <w:rPr>
          <w:rFonts w:ascii="Arial"/>
          <w:color w:val="auto"/>
          <w:sz w:val="21"/>
          <w:highlight w:val="none"/>
        </w:rPr>
      </w:pPr>
    </w:p>
    <w:p w14:paraId="627BFB43">
      <w:pPr>
        <w:spacing w:line="258" w:lineRule="auto"/>
        <w:rPr>
          <w:rFonts w:ascii="Arial"/>
          <w:color w:val="auto"/>
          <w:sz w:val="21"/>
          <w:highlight w:val="none"/>
        </w:rPr>
      </w:pPr>
    </w:p>
    <w:p w14:paraId="3DC960A5">
      <w:pPr>
        <w:spacing w:line="258" w:lineRule="auto"/>
        <w:rPr>
          <w:rFonts w:ascii="Arial"/>
          <w:color w:val="auto"/>
          <w:sz w:val="21"/>
          <w:highlight w:val="none"/>
        </w:rPr>
      </w:pPr>
    </w:p>
    <w:p w14:paraId="7AB55FB4">
      <w:pPr>
        <w:pStyle w:val="6"/>
        <w:spacing w:before="79" w:line="220" w:lineRule="auto"/>
        <w:ind w:left="3373"/>
        <w:rPr>
          <w:color w:val="auto"/>
          <w:sz w:val="24"/>
          <w:szCs w:val="24"/>
          <w:highlight w:val="none"/>
        </w:rPr>
      </w:pPr>
      <w:r>
        <w:rPr>
          <w:color w:val="auto"/>
          <w:spacing w:val="-2"/>
          <w:sz w:val="24"/>
          <w:szCs w:val="24"/>
          <w:highlight w:val="none"/>
        </w:rPr>
        <w:t>签订时间：</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年</w:t>
      </w:r>
      <w:r>
        <w:rPr>
          <w:color w:val="auto"/>
          <w:spacing w:val="-2"/>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月</w:t>
      </w:r>
      <w:r>
        <w:rPr>
          <w:color w:val="auto"/>
          <w:spacing w:val="-2"/>
          <w:sz w:val="24"/>
          <w:szCs w:val="24"/>
          <w:highlight w:val="none"/>
          <w:u w:val="single" w:color="auto"/>
        </w:rPr>
        <w:t xml:space="preserve">    </w:t>
      </w:r>
      <w:r>
        <w:rPr>
          <w:color w:val="auto"/>
          <w:spacing w:val="-69"/>
          <w:sz w:val="24"/>
          <w:szCs w:val="24"/>
          <w:highlight w:val="none"/>
        </w:rPr>
        <w:t xml:space="preserve"> </w:t>
      </w:r>
      <w:r>
        <w:rPr>
          <w:color w:val="auto"/>
          <w:spacing w:val="-2"/>
          <w:sz w:val="24"/>
          <w:szCs w:val="24"/>
          <w:highlight w:val="none"/>
        </w:rPr>
        <w:t>日</w:t>
      </w:r>
    </w:p>
    <w:p w14:paraId="208EAF6B">
      <w:pPr>
        <w:spacing w:line="220" w:lineRule="auto"/>
        <w:rPr>
          <w:color w:val="auto"/>
          <w:sz w:val="24"/>
          <w:szCs w:val="24"/>
          <w:highlight w:val="none"/>
        </w:rPr>
        <w:sectPr>
          <w:headerReference r:id="rId92" w:type="default"/>
          <w:footerReference r:id="rId93" w:type="default"/>
          <w:pgSz w:w="11910" w:h="16840"/>
          <w:pgMar w:top="1169" w:right="1754" w:bottom="1278" w:left="1414" w:header="847" w:footer="1042" w:gutter="0"/>
          <w:cols w:space="720" w:num="1"/>
        </w:sectPr>
      </w:pPr>
    </w:p>
    <w:p w14:paraId="4C2B682C">
      <w:pPr>
        <w:spacing w:line="352" w:lineRule="auto"/>
        <w:rPr>
          <w:rFonts w:ascii="Arial"/>
          <w:color w:val="auto"/>
          <w:sz w:val="21"/>
          <w:highlight w:val="none"/>
        </w:rPr>
      </w:pPr>
    </w:p>
    <w:p w14:paraId="21A37451">
      <w:pPr>
        <w:pStyle w:val="6"/>
        <w:spacing w:before="101" w:line="225" w:lineRule="auto"/>
        <w:ind w:left="2934"/>
        <w:rPr>
          <w:color w:val="auto"/>
          <w:sz w:val="31"/>
          <w:szCs w:val="31"/>
          <w:highlight w:val="none"/>
        </w:rPr>
      </w:pPr>
      <w:r>
        <w:rPr>
          <w:b/>
          <w:bCs/>
          <w:color w:val="auto"/>
          <w:spacing w:val="6"/>
          <w:sz w:val="31"/>
          <w:szCs w:val="31"/>
          <w:highlight w:val="none"/>
        </w:rPr>
        <w:t>第一部分</w:t>
      </w:r>
      <w:r>
        <w:rPr>
          <w:color w:val="auto"/>
          <w:spacing w:val="6"/>
          <w:sz w:val="31"/>
          <w:szCs w:val="31"/>
          <w:highlight w:val="none"/>
        </w:rPr>
        <w:t xml:space="preserve">  </w:t>
      </w:r>
      <w:r>
        <w:rPr>
          <w:b/>
          <w:bCs/>
          <w:color w:val="auto"/>
          <w:spacing w:val="6"/>
          <w:sz w:val="31"/>
          <w:szCs w:val="31"/>
          <w:highlight w:val="none"/>
        </w:rPr>
        <w:t>合同协议书</w:t>
      </w:r>
    </w:p>
    <w:p w14:paraId="674902D6">
      <w:pPr>
        <w:spacing w:line="281" w:lineRule="auto"/>
        <w:rPr>
          <w:rFonts w:ascii="Arial"/>
          <w:color w:val="auto"/>
          <w:sz w:val="21"/>
          <w:highlight w:val="none"/>
        </w:rPr>
      </w:pPr>
    </w:p>
    <w:p w14:paraId="622362BD">
      <w:pPr>
        <w:spacing w:line="282" w:lineRule="auto"/>
        <w:rPr>
          <w:rFonts w:ascii="Arial"/>
          <w:color w:val="auto"/>
          <w:sz w:val="21"/>
          <w:highlight w:val="none"/>
        </w:rPr>
      </w:pPr>
    </w:p>
    <w:p w14:paraId="6353D1E0">
      <w:pPr>
        <w:pStyle w:val="6"/>
        <w:spacing w:before="65" w:line="229" w:lineRule="auto"/>
        <w:ind w:left="3"/>
        <w:rPr>
          <w:color w:val="auto"/>
          <w:sz w:val="20"/>
          <w:szCs w:val="20"/>
          <w:highlight w:val="none"/>
        </w:rPr>
      </w:pPr>
      <w:r>
        <w:rPr>
          <w:b/>
          <w:bCs/>
          <w:color w:val="auto"/>
          <w:spacing w:val="6"/>
          <w:sz w:val="20"/>
          <w:szCs w:val="20"/>
          <w:highlight w:val="none"/>
        </w:rPr>
        <w:t>发包人（全称</w:t>
      </w:r>
      <w:r>
        <w:rPr>
          <w:b/>
          <w:bCs/>
          <w:color w:val="auto"/>
          <w:spacing w:val="9"/>
          <w:sz w:val="20"/>
          <w:szCs w:val="20"/>
          <w:highlight w:val="none"/>
        </w:rPr>
        <w:t>）：</w:t>
      </w:r>
      <w:r>
        <w:rPr>
          <w:color w:val="auto"/>
          <w:sz w:val="20"/>
          <w:szCs w:val="20"/>
          <w:highlight w:val="none"/>
          <w:u w:val="single" w:color="auto"/>
        </w:rPr>
        <w:t xml:space="preserve">                         </w:t>
      </w:r>
    </w:p>
    <w:p w14:paraId="76600F71">
      <w:pPr>
        <w:pStyle w:val="6"/>
        <w:spacing w:before="162" w:line="228" w:lineRule="auto"/>
        <w:rPr>
          <w:color w:val="auto"/>
          <w:sz w:val="20"/>
          <w:szCs w:val="20"/>
          <w:highlight w:val="none"/>
        </w:rPr>
      </w:pPr>
      <w:r>
        <w:rPr>
          <w:b/>
          <w:bCs/>
          <w:color w:val="auto"/>
          <w:spacing w:val="6"/>
          <w:sz w:val="20"/>
          <w:szCs w:val="20"/>
          <w:highlight w:val="none"/>
        </w:rPr>
        <w:t>承包人（全称</w:t>
      </w:r>
      <w:r>
        <w:rPr>
          <w:b/>
          <w:bCs/>
          <w:color w:val="auto"/>
          <w:spacing w:val="11"/>
          <w:sz w:val="20"/>
          <w:szCs w:val="20"/>
          <w:highlight w:val="none"/>
        </w:rPr>
        <w:t>）：</w:t>
      </w:r>
      <w:r>
        <w:rPr>
          <w:color w:val="auto"/>
          <w:sz w:val="20"/>
          <w:szCs w:val="20"/>
          <w:highlight w:val="none"/>
          <w:u w:val="single" w:color="auto"/>
        </w:rPr>
        <w:t xml:space="preserve">                         </w:t>
      </w:r>
    </w:p>
    <w:p w14:paraId="66E49B49">
      <w:pPr>
        <w:pStyle w:val="6"/>
        <w:spacing w:before="159" w:line="378" w:lineRule="auto"/>
        <w:ind w:left="1" w:firstLine="418"/>
        <w:jc w:val="both"/>
        <w:rPr>
          <w:color w:val="auto"/>
          <w:sz w:val="20"/>
          <w:szCs w:val="20"/>
          <w:highlight w:val="none"/>
        </w:rPr>
      </w:pPr>
      <w:r>
        <w:rPr>
          <w:color w:val="auto"/>
          <w:spacing w:val="10"/>
          <w:sz w:val="20"/>
          <w:szCs w:val="20"/>
          <w:highlight w:val="none"/>
        </w:rPr>
        <w:t>根据《中华人民共和国民典法》、《中华人民共和国</w:t>
      </w:r>
      <w:r>
        <w:rPr>
          <w:color w:val="auto"/>
          <w:spacing w:val="9"/>
          <w:sz w:val="20"/>
          <w:szCs w:val="20"/>
          <w:highlight w:val="none"/>
        </w:rPr>
        <w:t>建筑法》及有关法律规定，遵循平等、</w:t>
      </w:r>
      <w:r>
        <w:rPr>
          <w:color w:val="auto"/>
          <w:spacing w:val="-50"/>
          <w:sz w:val="20"/>
          <w:szCs w:val="20"/>
          <w:highlight w:val="none"/>
        </w:rPr>
        <w:t xml:space="preserve"> </w:t>
      </w:r>
      <w:r>
        <w:rPr>
          <w:color w:val="auto"/>
          <w:spacing w:val="9"/>
          <w:sz w:val="20"/>
          <w:szCs w:val="20"/>
          <w:highlight w:val="none"/>
        </w:rPr>
        <w:t>自愿、公平和诚实信用的原则，双方就</w:t>
      </w:r>
      <w:r>
        <w:rPr>
          <w:color w:val="auto"/>
          <w:spacing w:val="9"/>
          <w:sz w:val="20"/>
          <w:szCs w:val="20"/>
          <w:highlight w:val="none"/>
          <w:u w:val="single" w:color="auto"/>
        </w:rPr>
        <w:t xml:space="preserve">     </w:t>
      </w:r>
      <w:r>
        <w:rPr>
          <w:color w:val="auto"/>
          <w:spacing w:val="8"/>
          <w:sz w:val="20"/>
          <w:szCs w:val="20"/>
          <w:highlight w:val="none"/>
          <w:u w:val="single" w:color="auto"/>
        </w:rPr>
        <w:t xml:space="preserve">                 </w:t>
      </w:r>
      <w:r>
        <w:rPr>
          <w:color w:val="auto"/>
          <w:spacing w:val="-92"/>
          <w:sz w:val="20"/>
          <w:szCs w:val="20"/>
          <w:highlight w:val="none"/>
        </w:rPr>
        <w:t xml:space="preserve"> </w:t>
      </w:r>
      <w:r>
        <w:rPr>
          <w:color w:val="auto"/>
          <w:spacing w:val="8"/>
          <w:sz w:val="20"/>
          <w:szCs w:val="20"/>
          <w:highlight w:val="none"/>
        </w:rPr>
        <w:t>施工及有关事项协商一致，共同达成</w:t>
      </w:r>
      <w:r>
        <w:rPr>
          <w:color w:val="auto"/>
          <w:spacing w:val="5"/>
          <w:sz w:val="20"/>
          <w:szCs w:val="20"/>
          <w:highlight w:val="none"/>
        </w:rPr>
        <w:t>如下协议：</w:t>
      </w:r>
    </w:p>
    <w:p w14:paraId="32FEDB2C">
      <w:pPr>
        <w:pStyle w:val="6"/>
        <w:spacing w:before="119" w:line="228" w:lineRule="auto"/>
        <w:ind w:left="3"/>
        <w:outlineLvl w:val="1"/>
        <w:rPr>
          <w:color w:val="auto"/>
          <w:sz w:val="20"/>
          <w:szCs w:val="20"/>
          <w:highlight w:val="none"/>
        </w:rPr>
      </w:pPr>
      <w:bookmarkStart w:id="44" w:name="_Toc16534"/>
      <w:r>
        <w:rPr>
          <w:color w:val="auto"/>
          <w:spacing w:val="7"/>
          <w:sz w:val="20"/>
          <w:szCs w:val="20"/>
          <w:highlight w:val="none"/>
        </w:rPr>
        <w:t>一、工程概况</w:t>
      </w:r>
      <w:bookmarkEnd w:id="44"/>
    </w:p>
    <w:p w14:paraId="7E51FB0A">
      <w:pPr>
        <w:pStyle w:val="6"/>
        <w:spacing w:before="280" w:line="229" w:lineRule="auto"/>
        <w:ind w:left="435"/>
        <w:rPr>
          <w:color w:val="auto"/>
          <w:sz w:val="20"/>
          <w:szCs w:val="20"/>
          <w:highlight w:val="none"/>
        </w:rPr>
      </w:pPr>
      <w:r>
        <w:rPr>
          <w:color w:val="auto"/>
          <w:spacing w:val="3"/>
          <w:sz w:val="20"/>
          <w:szCs w:val="20"/>
          <w:highlight w:val="none"/>
        </w:rPr>
        <w:t>1.工程名称：</w:t>
      </w:r>
    </w:p>
    <w:p w14:paraId="7C28657A">
      <w:pPr>
        <w:pStyle w:val="6"/>
        <w:spacing w:before="160" w:line="229" w:lineRule="auto"/>
        <w:ind w:left="422"/>
        <w:rPr>
          <w:color w:val="auto"/>
          <w:sz w:val="20"/>
          <w:szCs w:val="20"/>
          <w:highlight w:val="none"/>
        </w:rPr>
      </w:pPr>
      <w:r>
        <w:rPr>
          <w:color w:val="auto"/>
          <w:spacing w:val="5"/>
          <w:sz w:val="20"/>
          <w:szCs w:val="20"/>
          <w:highlight w:val="none"/>
        </w:rPr>
        <w:t>2.工程地点：</w:t>
      </w:r>
    </w:p>
    <w:p w14:paraId="0A0733BA">
      <w:pPr>
        <w:pStyle w:val="6"/>
        <w:spacing w:before="162" w:line="229" w:lineRule="auto"/>
        <w:ind w:left="424"/>
        <w:rPr>
          <w:color w:val="auto"/>
          <w:sz w:val="20"/>
          <w:szCs w:val="20"/>
          <w:highlight w:val="none"/>
        </w:rPr>
      </w:pPr>
      <w:r>
        <w:rPr>
          <w:color w:val="auto"/>
          <w:spacing w:val="6"/>
          <w:sz w:val="20"/>
          <w:szCs w:val="20"/>
          <w:highlight w:val="none"/>
        </w:rPr>
        <w:t>3.工程立项批准文号：</w:t>
      </w:r>
    </w:p>
    <w:p w14:paraId="6D1FD391">
      <w:pPr>
        <w:pStyle w:val="6"/>
        <w:spacing w:before="161" w:line="228" w:lineRule="auto"/>
        <w:ind w:left="409"/>
        <w:rPr>
          <w:color w:val="auto"/>
          <w:sz w:val="20"/>
          <w:szCs w:val="20"/>
          <w:highlight w:val="none"/>
        </w:rPr>
      </w:pPr>
      <w:r>
        <w:rPr>
          <w:color w:val="auto"/>
          <w:spacing w:val="7"/>
          <w:sz w:val="20"/>
          <w:szCs w:val="20"/>
          <w:highlight w:val="none"/>
        </w:rPr>
        <w:t>4.资金来源：财政资金。</w:t>
      </w:r>
    </w:p>
    <w:p w14:paraId="6B2081B2">
      <w:pPr>
        <w:pStyle w:val="6"/>
        <w:spacing w:before="161" w:line="228" w:lineRule="auto"/>
        <w:ind w:left="424"/>
        <w:rPr>
          <w:color w:val="auto"/>
          <w:sz w:val="20"/>
          <w:szCs w:val="20"/>
          <w:highlight w:val="none"/>
        </w:rPr>
      </w:pPr>
      <w:r>
        <w:rPr>
          <w:color w:val="auto"/>
          <w:spacing w:val="8"/>
          <w:sz w:val="20"/>
          <w:szCs w:val="20"/>
          <w:highlight w:val="none"/>
        </w:rPr>
        <w:t>5.工程内容：具体以施工图纸及工程量清单为准。</w:t>
      </w:r>
    </w:p>
    <w:p w14:paraId="72AE3D62">
      <w:pPr>
        <w:pStyle w:val="6"/>
        <w:spacing w:before="161" w:line="228" w:lineRule="auto"/>
        <w:ind w:left="421"/>
        <w:rPr>
          <w:color w:val="auto"/>
          <w:sz w:val="20"/>
          <w:szCs w:val="20"/>
          <w:highlight w:val="none"/>
        </w:rPr>
      </w:pPr>
      <w:r>
        <w:rPr>
          <w:color w:val="auto"/>
          <w:spacing w:val="6"/>
          <w:sz w:val="20"/>
          <w:szCs w:val="20"/>
          <w:highlight w:val="none"/>
        </w:rPr>
        <w:t>6.工程承包规模及范围：。</w:t>
      </w:r>
    </w:p>
    <w:p w14:paraId="63EF3A2F">
      <w:pPr>
        <w:pStyle w:val="6"/>
        <w:spacing w:before="280" w:line="229" w:lineRule="auto"/>
        <w:ind w:left="3"/>
        <w:outlineLvl w:val="1"/>
        <w:rPr>
          <w:color w:val="auto"/>
          <w:sz w:val="20"/>
          <w:szCs w:val="20"/>
          <w:highlight w:val="none"/>
        </w:rPr>
      </w:pPr>
      <w:bookmarkStart w:id="45" w:name="_Toc19098"/>
      <w:r>
        <w:rPr>
          <w:color w:val="auto"/>
          <w:spacing w:val="7"/>
          <w:sz w:val="20"/>
          <w:szCs w:val="20"/>
          <w:highlight w:val="none"/>
        </w:rPr>
        <w:t>二、合同工期</w:t>
      </w:r>
      <w:bookmarkEnd w:id="45"/>
    </w:p>
    <w:p w14:paraId="7E24A21D">
      <w:pPr>
        <w:pStyle w:val="6"/>
        <w:spacing w:before="280" w:line="229" w:lineRule="auto"/>
        <w:ind w:left="458"/>
        <w:rPr>
          <w:color w:val="auto"/>
          <w:sz w:val="20"/>
          <w:szCs w:val="20"/>
          <w:highlight w:val="none"/>
        </w:rPr>
      </w:pPr>
      <w:r>
        <w:rPr>
          <w:color w:val="auto"/>
          <w:spacing w:val="7"/>
          <w:sz w:val="20"/>
          <w:szCs w:val="20"/>
          <w:highlight w:val="none"/>
        </w:rPr>
        <w:t>计划开工日期：</w:t>
      </w:r>
    </w:p>
    <w:p w14:paraId="2B5FB2B8">
      <w:pPr>
        <w:pStyle w:val="6"/>
        <w:spacing w:before="163" w:line="228" w:lineRule="auto"/>
        <w:ind w:left="458"/>
        <w:rPr>
          <w:color w:val="auto"/>
          <w:sz w:val="20"/>
          <w:szCs w:val="20"/>
          <w:highlight w:val="none"/>
        </w:rPr>
      </w:pPr>
      <w:r>
        <w:rPr>
          <w:color w:val="auto"/>
          <w:spacing w:val="7"/>
          <w:sz w:val="20"/>
          <w:szCs w:val="20"/>
          <w:highlight w:val="none"/>
        </w:rPr>
        <w:t>计划竣工日期：</w:t>
      </w:r>
    </w:p>
    <w:p w14:paraId="29BCA4BD">
      <w:pPr>
        <w:pStyle w:val="6"/>
        <w:spacing w:before="161" w:line="228" w:lineRule="auto"/>
        <w:ind w:left="460"/>
        <w:rPr>
          <w:color w:val="auto"/>
          <w:sz w:val="20"/>
          <w:szCs w:val="20"/>
          <w:highlight w:val="none"/>
        </w:rPr>
      </w:pPr>
      <w:r>
        <w:rPr>
          <w:color w:val="auto"/>
          <w:spacing w:val="3"/>
          <w:sz w:val="20"/>
          <w:szCs w:val="20"/>
          <w:highlight w:val="none"/>
        </w:rPr>
        <w:t>工期总日历天数：</w:t>
      </w:r>
      <w:r>
        <w:rPr>
          <w:color w:val="auto"/>
          <w:spacing w:val="25"/>
          <w:sz w:val="20"/>
          <w:szCs w:val="20"/>
          <w:highlight w:val="none"/>
        </w:rPr>
        <w:t xml:space="preserve">   </w:t>
      </w:r>
      <w:r>
        <w:rPr>
          <w:color w:val="auto"/>
          <w:spacing w:val="3"/>
          <w:sz w:val="20"/>
          <w:szCs w:val="20"/>
          <w:highlight w:val="none"/>
        </w:rPr>
        <w:t>日历天。</w:t>
      </w:r>
    </w:p>
    <w:p w14:paraId="6D6EAE00">
      <w:pPr>
        <w:pStyle w:val="6"/>
        <w:spacing w:before="281" w:line="229" w:lineRule="auto"/>
        <w:outlineLvl w:val="1"/>
        <w:rPr>
          <w:color w:val="auto"/>
          <w:sz w:val="20"/>
          <w:szCs w:val="20"/>
          <w:highlight w:val="none"/>
        </w:rPr>
      </w:pPr>
      <w:bookmarkStart w:id="46" w:name="_Toc7160"/>
      <w:r>
        <w:rPr>
          <w:color w:val="auto"/>
          <w:spacing w:val="8"/>
          <w:sz w:val="20"/>
          <w:szCs w:val="20"/>
          <w:highlight w:val="none"/>
        </w:rPr>
        <w:t>三、质量标准</w:t>
      </w:r>
      <w:bookmarkEnd w:id="46"/>
    </w:p>
    <w:p w14:paraId="79BBE020">
      <w:pPr>
        <w:pStyle w:val="6"/>
        <w:spacing w:before="280" w:line="228" w:lineRule="auto"/>
        <w:ind w:left="460"/>
        <w:rPr>
          <w:color w:val="auto"/>
          <w:sz w:val="20"/>
          <w:szCs w:val="20"/>
          <w:highlight w:val="none"/>
        </w:rPr>
      </w:pPr>
      <w:r>
        <w:rPr>
          <w:color w:val="auto"/>
          <w:spacing w:val="7"/>
          <w:sz w:val="20"/>
          <w:szCs w:val="20"/>
          <w:highlight w:val="none"/>
          <w:u w:val="single" w:color="auto"/>
        </w:rPr>
        <w:t>工程质量符合标准</w:t>
      </w:r>
      <w:r>
        <w:rPr>
          <w:color w:val="auto"/>
          <w:spacing w:val="7"/>
          <w:sz w:val="20"/>
          <w:szCs w:val="20"/>
          <w:highlight w:val="none"/>
        </w:rPr>
        <w:t>。</w:t>
      </w:r>
    </w:p>
    <w:p w14:paraId="5E59B71E">
      <w:pPr>
        <w:pStyle w:val="6"/>
        <w:spacing w:before="283" w:line="227" w:lineRule="auto"/>
        <w:ind w:left="19"/>
        <w:outlineLvl w:val="1"/>
        <w:rPr>
          <w:color w:val="auto"/>
          <w:sz w:val="20"/>
          <w:szCs w:val="20"/>
          <w:highlight w:val="none"/>
        </w:rPr>
      </w:pPr>
      <w:bookmarkStart w:id="47" w:name="_Toc31882"/>
      <w:r>
        <w:rPr>
          <w:color w:val="auto"/>
          <w:spacing w:val="7"/>
          <w:sz w:val="20"/>
          <w:szCs w:val="20"/>
          <w:highlight w:val="none"/>
        </w:rPr>
        <w:t>四、签约合同价与合同价格形式</w:t>
      </w:r>
      <w:bookmarkEnd w:id="47"/>
    </w:p>
    <w:p w14:paraId="6EEF252E">
      <w:pPr>
        <w:pStyle w:val="6"/>
        <w:spacing w:before="281" w:line="327" w:lineRule="auto"/>
        <w:ind w:firstLine="434"/>
        <w:rPr>
          <w:color w:val="auto"/>
          <w:sz w:val="20"/>
          <w:szCs w:val="20"/>
          <w:highlight w:val="none"/>
        </w:rPr>
      </w:pPr>
      <w:r>
        <w:rPr>
          <w:color w:val="auto"/>
          <w:spacing w:val="7"/>
          <w:sz w:val="20"/>
          <w:szCs w:val="20"/>
          <w:highlight w:val="none"/>
        </w:rPr>
        <w:t>1.本合同价为暂定价，既中标价为（暂定合同价</w:t>
      </w:r>
      <w:r>
        <w:rPr>
          <w:color w:val="auto"/>
          <w:spacing w:val="16"/>
          <w:sz w:val="20"/>
          <w:szCs w:val="20"/>
          <w:highlight w:val="none"/>
        </w:rPr>
        <w:t>）：</w:t>
      </w:r>
      <w:r>
        <w:rPr>
          <w:color w:val="auto"/>
          <w:spacing w:val="7"/>
          <w:sz w:val="20"/>
          <w:szCs w:val="20"/>
          <w:highlight w:val="none"/>
        </w:rPr>
        <w:t>人民币(大写)</w:t>
      </w:r>
      <w:r>
        <w:rPr>
          <w:color w:val="auto"/>
          <w:spacing w:val="-100"/>
          <w:sz w:val="20"/>
          <w:szCs w:val="20"/>
          <w:highlight w:val="none"/>
        </w:rPr>
        <w:t xml:space="preserve"> </w:t>
      </w:r>
      <w:r>
        <w:rPr>
          <w:color w:val="auto"/>
          <w:spacing w:val="5"/>
          <w:sz w:val="20"/>
          <w:szCs w:val="20"/>
          <w:highlight w:val="none"/>
          <w:u w:val="single" w:color="auto"/>
        </w:rPr>
        <w:t xml:space="preserve">            </w:t>
      </w:r>
      <w:r>
        <w:rPr>
          <w:color w:val="auto"/>
          <w:spacing w:val="-45"/>
          <w:sz w:val="20"/>
          <w:szCs w:val="20"/>
          <w:highlight w:val="none"/>
        </w:rPr>
        <w:t xml:space="preserve"> </w:t>
      </w:r>
      <w:r>
        <w:rPr>
          <w:color w:val="auto"/>
          <w:spacing w:val="7"/>
          <w:sz w:val="20"/>
          <w:szCs w:val="20"/>
          <w:highlight w:val="none"/>
        </w:rPr>
        <w:t>(</w:t>
      </w:r>
      <w:r>
        <w:rPr>
          <w:color w:val="auto"/>
          <w:spacing w:val="6"/>
          <w:sz w:val="20"/>
          <w:szCs w:val="20"/>
          <w:highlight w:val="none"/>
        </w:rPr>
        <w:t>¥</w:t>
      </w:r>
      <w:r>
        <w:rPr>
          <w:color w:val="auto"/>
          <w:spacing w:val="-99"/>
          <w:sz w:val="20"/>
          <w:szCs w:val="20"/>
          <w:highlight w:val="none"/>
        </w:rPr>
        <w:t xml:space="preserve"> </w:t>
      </w:r>
      <w:r>
        <w:rPr>
          <w:color w:val="auto"/>
          <w:spacing w:val="6"/>
          <w:sz w:val="20"/>
          <w:szCs w:val="20"/>
          <w:highlight w:val="none"/>
          <w:u w:val="single" w:color="auto"/>
        </w:rPr>
        <w:t xml:space="preserve">       </w:t>
      </w:r>
      <w:r>
        <w:rPr>
          <w:color w:val="auto"/>
          <w:spacing w:val="-91"/>
          <w:sz w:val="20"/>
          <w:szCs w:val="20"/>
          <w:highlight w:val="none"/>
        </w:rPr>
        <w:t xml:space="preserve"> </w:t>
      </w:r>
      <w:r>
        <w:rPr>
          <w:color w:val="auto"/>
          <w:spacing w:val="6"/>
          <w:sz w:val="20"/>
          <w:szCs w:val="20"/>
          <w:highlight w:val="none"/>
        </w:rPr>
        <w:t xml:space="preserve">)。本合同签约暂定合同价为：人民币(大写) </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4"/>
          <w:sz w:val="20"/>
          <w:szCs w:val="20"/>
          <w:highlight w:val="none"/>
        </w:rPr>
        <w:t xml:space="preserve"> </w:t>
      </w:r>
      <w:r>
        <w:rPr>
          <w:color w:val="auto"/>
          <w:spacing w:val="5"/>
          <w:sz w:val="20"/>
          <w:szCs w:val="20"/>
          <w:highlight w:val="none"/>
        </w:rPr>
        <w:t>(¥</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5"/>
          <w:sz w:val="20"/>
          <w:szCs w:val="20"/>
          <w:highlight w:val="none"/>
        </w:rPr>
        <w:t>)，工程结算价款以</w:t>
      </w:r>
      <w:r>
        <w:rPr>
          <w:rFonts w:hint="eastAsia"/>
          <w:color w:val="auto"/>
          <w:spacing w:val="5"/>
          <w:sz w:val="20"/>
          <w:szCs w:val="20"/>
          <w:highlight w:val="none"/>
          <w:lang w:eastAsia="zh-CN"/>
        </w:rPr>
        <w:t>横州市财政投资项目评审中心</w:t>
      </w:r>
      <w:r>
        <w:rPr>
          <w:color w:val="auto"/>
          <w:spacing w:val="8"/>
          <w:sz w:val="20"/>
          <w:szCs w:val="20"/>
          <w:highlight w:val="none"/>
        </w:rPr>
        <w:t>核定的造价为准。</w:t>
      </w:r>
    </w:p>
    <w:p w14:paraId="0D2CAC6E">
      <w:pPr>
        <w:pStyle w:val="6"/>
        <w:spacing w:before="162" w:line="227" w:lineRule="auto"/>
        <w:ind w:left="422"/>
        <w:rPr>
          <w:color w:val="auto"/>
          <w:sz w:val="20"/>
          <w:szCs w:val="20"/>
          <w:highlight w:val="none"/>
        </w:rPr>
      </w:pPr>
      <w:r>
        <w:rPr>
          <w:color w:val="auto"/>
          <w:spacing w:val="7"/>
          <w:sz w:val="20"/>
          <w:szCs w:val="20"/>
          <w:highlight w:val="none"/>
        </w:rPr>
        <w:t>2.合同价格形式：固定单价合同。</w:t>
      </w:r>
    </w:p>
    <w:p w14:paraId="31BF5337">
      <w:pPr>
        <w:pStyle w:val="6"/>
        <w:spacing w:before="282" w:line="229" w:lineRule="auto"/>
        <w:ind w:left="3"/>
        <w:outlineLvl w:val="1"/>
        <w:rPr>
          <w:color w:val="auto"/>
          <w:sz w:val="20"/>
          <w:szCs w:val="20"/>
          <w:highlight w:val="none"/>
        </w:rPr>
      </w:pPr>
      <w:bookmarkStart w:id="48" w:name="_Toc13314"/>
      <w:r>
        <w:rPr>
          <w:color w:val="auto"/>
          <w:spacing w:val="7"/>
          <w:sz w:val="20"/>
          <w:szCs w:val="20"/>
          <w:highlight w:val="none"/>
        </w:rPr>
        <w:t>五、项目经理</w:t>
      </w:r>
      <w:bookmarkEnd w:id="48"/>
    </w:p>
    <w:p w14:paraId="5EF8F286">
      <w:pPr>
        <w:pStyle w:val="6"/>
        <w:spacing w:before="283" w:line="228" w:lineRule="auto"/>
        <w:ind w:left="420"/>
        <w:rPr>
          <w:color w:val="auto"/>
          <w:sz w:val="20"/>
          <w:szCs w:val="20"/>
          <w:highlight w:val="none"/>
        </w:rPr>
      </w:pPr>
      <w:r>
        <w:rPr>
          <w:color w:val="auto"/>
          <w:spacing w:val="6"/>
          <w:sz w:val="20"/>
          <w:szCs w:val="20"/>
          <w:highlight w:val="none"/>
        </w:rPr>
        <w:t>承包人项目经理：</w:t>
      </w:r>
      <w:r>
        <w:rPr>
          <w:color w:val="auto"/>
          <w:spacing w:val="6"/>
          <w:sz w:val="20"/>
          <w:szCs w:val="20"/>
          <w:highlight w:val="none"/>
          <w:u w:val="single" w:color="auto"/>
        </w:rPr>
        <w:t xml:space="preserve">          </w:t>
      </w:r>
      <w:r>
        <w:rPr>
          <w:color w:val="auto"/>
          <w:spacing w:val="6"/>
          <w:sz w:val="20"/>
          <w:szCs w:val="20"/>
          <w:highlight w:val="none"/>
        </w:rPr>
        <w:t>。</w:t>
      </w:r>
    </w:p>
    <w:p w14:paraId="6BA2777B">
      <w:pPr>
        <w:pStyle w:val="6"/>
        <w:spacing w:before="281" w:line="228" w:lineRule="auto"/>
        <w:ind w:left="1"/>
        <w:outlineLvl w:val="1"/>
        <w:rPr>
          <w:color w:val="auto"/>
          <w:sz w:val="20"/>
          <w:szCs w:val="20"/>
          <w:highlight w:val="none"/>
        </w:rPr>
      </w:pPr>
      <w:bookmarkStart w:id="49" w:name="_Toc15494"/>
      <w:r>
        <w:rPr>
          <w:color w:val="auto"/>
          <w:spacing w:val="8"/>
          <w:sz w:val="20"/>
          <w:szCs w:val="20"/>
          <w:highlight w:val="none"/>
        </w:rPr>
        <w:t>六、合同文件构成</w:t>
      </w:r>
      <w:bookmarkEnd w:id="49"/>
    </w:p>
    <w:p w14:paraId="600F2E31">
      <w:pPr>
        <w:pStyle w:val="6"/>
        <w:spacing w:before="280" w:line="228" w:lineRule="auto"/>
        <w:ind w:left="420"/>
        <w:rPr>
          <w:color w:val="auto"/>
          <w:sz w:val="20"/>
          <w:szCs w:val="20"/>
          <w:highlight w:val="none"/>
        </w:rPr>
      </w:pPr>
      <w:r>
        <w:rPr>
          <w:color w:val="auto"/>
          <w:spacing w:val="8"/>
          <w:sz w:val="20"/>
          <w:szCs w:val="20"/>
          <w:highlight w:val="none"/>
        </w:rPr>
        <w:t>本协议书与下列文件一起构成合同文件：</w:t>
      </w:r>
    </w:p>
    <w:p w14:paraId="294A5205">
      <w:pPr>
        <w:pStyle w:val="6"/>
        <w:spacing w:before="161" w:line="228" w:lineRule="auto"/>
        <w:ind w:left="430"/>
        <w:rPr>
          <w:color w:val="auto"/>
          <w:sz w:val="20"/>
          <w:szCs w:val="20"/>
          <w:highlight w:val="none"/>
        </w:rPr>
      </w:pPr>
      <w:r>
        <w:rPr>
          <w:color w:val="auto"/>
          <w:spacing w:val="5"/>
          <w:sz w:val="20"/>
          <w:szCs w:val="20"/>
          <w:highlight w:val="none"/>
        </w:rPr>
        <w:t>（1）成交通知书；</w:t>
      </w:r>
    </w:p>
    <w:p w14:paraId="52B131C7">
      <w:pPr>
        <w:spacing w:line="228" w:lineRule="auto"/>
        <w:rPr>
          <w:color w:val="auto"/>
          <w:sz w:val="20"/>
          <w:szCs w:val="20"/>
          <w:highlight w:val="none"/>
        </w:rPr>
        <w:sectPr>
          <w:headerReference r:id="rId94" w:type="default"/>
          <w:footerReference r:id="rId95" w:type="default"/>
          <w:pgSz w:w="11910" w:h="16840"/>
          <w:pgMar w:top="1169" w:right="1419" w:bottom="1278" w:left="1426" w:header="847" w:footer="1042" w:gutter="0"/>
          <w:cols w:space="720" w:num="1"/>
        </w:sectPr>
      </w:pPr>
    </w:p>
    <w:p w14:paraId="2D1A7A00">
      <w:pPr>
        <w:pStyle w:val="6"/>
        <w:spacing w:before="278" w:line="228" w:lineRule="auto"/>
        <w:ind w:left="430"/>
        <w:rPr>
          <w:color w:val="auto"/>
          <w:sz w:val="20"/>
          <w:szCs w:val="20"/>
          <w:highlight w:val="none"/>
        </w:rPr>
      </w:pPr>
      <w:r>
        <w:rPr>
          <w:color w:val="auto"/>
          <w:spacing w:val="6"/>
          <w:sz w:val="20"/>
          <w:szCs w:val="20"/>
          <w:highlight w:val="none"/>
        </w:rPr>
        <w:t>（2）竞标函及其附录；</w:t>
      </w:r>
    </w:p>
    <w:p w14:paraId="419691CF">
      <w:pPr>
        <w:pStyle w:val="6"/>
        <w:spacing w:before="161" w:line="228" w:lineRule="auto"/>
        <w:ind w:left="430"/>
        <w:rPr>
          <w:color w:val="auto"/>
          <w:sz w:val="20"/>
          <w:szCs w:val="20"/>
          <w:highlight w:val="none"/>
        </w:rPr>
      </w:pPr>
      <w:r>
        <w:rPr>
          <w:color w:val="auto"/>
          <w:spacing w:val="7"/>
          <w:sz w:val="20"/>
          <w:szCs w:val="20"/>
          <w:highlight w:val="none"/>
        </w:rPr>
        <w:t>（3）专用合同条款及其附件；</w:t>
      </w:r>
    </w:p>
    <w:p w14:paraId="41C19CCB">
      <w:pPr>
        <w:pStyle w:val="6"/>
        <w:spacing w:before="164" w:line="228" w:lineRule="auto"/>
        <w:ind w:left="430"/>
        <w:rPr>
          <w:color w:val="auto"/>
          <w:sz w:val="20"/>
          <w:szCs w:val="20"/>
          <w:highlight w:val="none"/>
        </w:rPr>
      </w:pPr>
      <w:r>
        <w:rPr>
          <w:color w:val="auto"/>
          <w:spacing w:val="6"/>
          <w:sz w:val="20"/>
          <w:szCs w:val="20"/>
          <w:highlight w:val="none"/>
        </w:rPr>
        <w:t>（4）通用合同条款；</w:t>
      </w:r>
    </w:p>
    <w:p w14:paraId="078D7EA2">
      <w:pPr>
        <w:pStyle w:val="6"/>
        <w:spacing w:before="160" w:line="228" w:lineRule="auto"/>
        <w:ind w:left="430"/>
        <w:rPr>
          <w:color w:val="auto"/>
          <w:sz w:val="20"/>
          <w:szCs w:val="20"/>
          <w:highlight w:val="none"/>
        </w:rPr>
      </w:pPr>
      <w:r>
        <w:rPr>
          <w:color w:val="auto"/>
          <w:spacing w:val="6"/>
          <w:sz w:val="20"/>
          <w:szCs w:val="20"/>
          <w:highlight w:val="none"/>
        </w:rPr>
        <w:t>（5）技术标准和要求；</w:t>
      </w:r>
    </w:p>
    <w:p w14:paraId="217FD279">
      <w:pPr>
        <w:pStyle w:val="6"/>
        <w:spacing w:before="160" w:line="230" w:lineRule="auto"/>
        <w:ind w:left="430"/>
        <w:rPr>
          <w:color w:val="auto"/>
          <w:sz w:val="20"/>
          <w:szCs w:val="20"/>
          <w:highlight w:val="none"/>
        </w:rPr>
      </w:pPr>
      <w:r>
        <w:rPr>
          <w:color w:val="auto"/>
          <w:spacing w:val="4"/>
          <w:sz w:val="20"/>
          <w:szCs w:val="20"/>
          <w:highlight w:val="none"/>
        </w:rPr>
        <w:t>（6）图纸；</w:t>
      </w:r>
    </w:p>
    <w:p w14:paraId="69E00953">
      <w:pPr>
        <w:pStyle w:val="6"/>
        <w:spacing w:before="159" w:line="227" w:lineRule="auto"/>
        <w:ind w:left="430"/>
        <w:rPr>
          <w:color w:val="auto"/>
          <w:sz w:val="20"/>
          <w:szCs w:val="20"/>
          <w:highlight w:val="none"/>
        </w:rPr>
      </w:pPr>
      <w:r>
        <w:rPr>
          <w:color w:val="auto"/>
          <w:spacing w:val="5"/>
          <w:sz w:val="20"/>
          <w:szCs w:val="20"/>
          <w:highlight w:val="none"/>
        </w:rPr>
        <w:t>（7）</w:t>
      </w:r>
      <w:r>
        <w:rPr>
          <w:color w:val="auto"/>
          <w:spacing w:val="-56"/>
          <w:sz w:val="20"/>
          <w:szCs w:val="20"/>
          <w:highlight w:val="none"/>
        </w:rPr>
        <w:t xml:space="preserve"> </w:t>
      </w:r>
      <w:r>
        <w:rPr>
          <w:color w:val="auto"/>
          <w:spacing w:val="5"/>
          <w:sz w:val="20"/>
          <w:szCs w:val="20"/>
          <w:highlight w:val="none"/>
        </w:rPr>
        <w:t>已标价工程量清单或预算书；</w:t>
      </w:r>
    </w:p>
    <w:p w14:paraId="3517D084">
      <w:pPr>
        <w:pStyle w:val="6"/>
        <w:spacing w:before="165" w:line="228" w:lineRule="auto"/>
        <w:ind w:left="430"/>
        <w:rPr>
          <w:color w:val="auto"/>
          <w:sz w:val="20"/>
          <w:szCs w:val="20"/>
          <w:highlight w:val="none"/>
        </w:rPr>
      </w:pPr>
      <w:r>
        <w:rPr>
          <w:color w:val="auto"/>
          <w:spacing w:val="6"/>
          <w:sz w:val="20"/>
          <w:szCs w:val="20"/>
          <w:highlight w:val="none"/>
        </w:rPr>
        <w:t>（8）其他合同文件。</w:t>
      </w:r>
    </w:p>
    <w:p w14:paraId="32E37281">
      <w:pPr>
        <w:pStyle w:val="6"/>
        <w:spacing w:before="161" w:line="228" w:lineRule="auto"/>
        <w:ind w:left="420"/>
        <w:rPr>
          <w:color w:val="auto"/>
          <w:sz w:val="20"/>
          <w:szCs w:val="20"/>
          <w:highlight w:val="none"/>
        </w:rPr>
      </w:pPr>
      <w:r>
        <w:rPr>
          <w:color w:val="auto"/>
          <w:spacing w:val="9"/>
          <w:sz w:val="20"/>
          <w:szCs w:val="20"/>
          <w:highlight w:val="none"/>
        </w:rPr>
        <w:t>在合同订立及履行过程中形成的与合同有关的文件均构成合同文件组成部分。</w:t>
      </w:r>
    </w:p>
    <w:p w14:paraId="2A17BBB0">
      <w:pPr>
        <w:pStyle w:val="6"/>
        <w:spacing w:before="160" w:line="378" w:lineRule="auto"/>
        <w:ind w:right="28" w:firstLine="422"/>
        <w:rPr>
          <w:color w:val="auto"/>
          <w:sz w:val="20"/>
          <w:szCs w:val="20"/>
          <w:highlight w:val="none"/>
        </w:rPr>
      </w:pPr>
      <w:r>
        <w:rPr>
          <w:color w:val="auto"/>
          <w:spacing w:val="11"/>
          <w:sz w:val="20"/>
          <w:szCs w:val="20"/>
          <w:highlight w:val="none"/>
        </w:rPr>
        <w:t>上述各项合同文件包括合同当事人就该项合同文件所作出的补充和修</w:t>
      </w:r>
      <w:r>
        <w:rPr>
          <w:color w:val="auto"/>
          <w:spacing w:val="10"/>
          <w:sz w:val="20"/>
          <w:szCs w:val="20"/>
          <w:highlight w:val="none"/>
        </w:rPr>
        <w:t>改，属于同一类内容的文</w:t>
      </w:r>
      <w:r>
        <w:rPr>
          <w:color w:val="auto"/>
          <w:spacing w:val="9"/>
          <w:sz w:val="20"/>
          <w:szCs w:val="20"/>
          <w:highlight w:val="none"/>
        </w:rPr>
        <w:t>件，应以最新签署的为准。专用合同条款及其附件须经合同当事人签字或盖章。</w:t>
      </w:r>
    </w:p>
    <w:p w14:paraId="2282C657">
      <w:pPr>
        <w:pStyle w:val="6"/>
        <w:spacing w:before="118" w:line="228" w:lineRule="auto"/>
        <w:outlineLvl w:val="1"/>
        <w:rPr>
          <w:color w:val="auto"/>
          <w:sz w:val="20"/>
          <w:szCs w:val="20"/>
          <w:highlight w:val="none"/>
        </w:rPr>
      </w:pPr>
      <w:bookmarkStart w:id="50" w:name="_Toc9956"/>
      <w:r>
        <w:rPr>
          <w:color w:val="auto"/>
          <w:spacing w:val="7"/>
          <w:sz w:val="20"/>
          <w:szCs w:val="20"/>
          <w:highlight w:val="none"/>
        </w:rPr>
        <w:t>七、承诺</w:t>
      </w:r>
      <w:bookmarkEnd w:id="50"/>
    </w:p>
    <w:p w14:paraId="4831BAFF">
      <w:pPr>
        <w:pStyle w:val="6"/>
        <w:spacing w:before="280" w:line="303" w:lineRule="auto"/>
        <w:ind w:left="5" w:right="28" w:firstLine="431"/>
        <w:rPr>
          <w:color w:val="auto"/>
          <w:sz w:val="20"/>
          <w:szCs w:val="20"/>
          <w:highlight w:val="none"/>
        </w:rPr>
      </w:pPr>
      <w:r>
        <w:rPr>
          <w:color w:val="auto"/>
          <w:spacing w:val="10"/>
          <w:sz w:val="20"/>
          <w:szCs w:val="20"/>
          <w:highlight w:val="none"/>
        </w:rPr>
        <w:t>1.发包人承诺按照法律规定履行项目审批手续、筹集工程建设资金并按照合同约定的期限和方</w:t>
      </w:r>
      <w:r>
        <w:rPr>
          <w:color w:val="auto"/>
          <w:spacing w:val="7"/>
          <w:sz w:val="20"/>
          <w:szCs w:val="20"/>
          <w:highlight w:val="none"/>
        </w:rPr>
        <w:t>式支付合同价款。</w:t>
      </w:r>
    </w:p>
    <w:p w14:paraId="770194A9">
      <w:pPr>
        <w:pStyle w:val="6"/>
        <w:spacing w:before="161" w:line="303" w:lineRule="auto"/>
        <w:ind w:right="28" w:firstLine="423"/>
        <w:rPr>
          <w:color w:val="auto"/>
          <w:sz w:val="20"/>
          <w:szCs w:val="20"/>
          <w:highlight w:val="none"/>
        </w:rPr>
      </w:pPr>
      <w:r>
        <w:rPr>
          <w:color w:val="auto"/>
          <w:spacing w:val="11"/>
          <w:sz w:val="20"/>
          <w:szCs w:val="20"/>
          <w:highlight w:val="none"/>
        </w:rPr>
        <w:t>2.承包人承诺按照法律规定及合同约定组织</w:t>
      </w:r>
      <w:r>
        <w:rPr>
          <w:color w:val="auto"/>
          <w:spacing w:val="10"/>
          <w:sz w:val="20"/>
          <w:szCs w:val="20"/>
          <w:highlight w:val="none"/>
        </w:rPr>
        <w:t>完成工程施工，确保工程质量和安全，不进行转包</w:t>
      </w:r>
      <w:r>
        <w:rPr>
          <w:color w:val="auto"/>
          <w:spacing w:val="9"/>
          <w:sz w:val="20"/>
          <w:szCs w:val="20"/>
          <w:highlight w:val="none"/>
        </w:rPr>
        <w:t>及违法分包，并在缺陷责任期及保修期内承担相应的工程维修责任。</w:t>
      </w:r>
    </w:p>
    <w:p w14:paraId="4859031C">
      <w:pPr>
        <w:pStyle w:val="6"/>
        <w:spacing w:before="160" w:line="304" w:lineRule="auto"/>
        <w:ind w:left="21" w:right="28" w:firstLine="403"/>
        <w:rPr>
          <w:color w:val="auto"/>
          <w:sz w:val="20"/>
          <w:szCs w:val="20"/>
          <w:highlight w:val="none"/>
        </w:rPr>
      </w:pPr>
      <w:r>
        <w:rPr>
          <w:color w:val="auto"/>
          <w:spacing w:val="10"/>
          <w:sz w:val="20"/>
          <w:szCs w:val="20"/>
          <w:highlight w:val="none"/>
        </w:rPr>
        <w:t>3.发包人和承包人通过招竞标形式签订合同的，双方理解并承诺不再就同一工程另行签订与合</w:t>
      </w:r>
      <w:r>
        <w:rPr>
          <w:color w:val="auto"/>
          <w:spacing w:val="6"/>
          <w:sz w:val="20"/>
          <w:szCs w:val="20"/>
          <w:highlight w:val="none"/>
        </w:rPr>
        <w:t>同实质性内容相背离的协议。</w:t>
      </w:r>
    </w:p>
    <w:p w14:paraId="28F893BF">
      <w:pPr>
        <w:pStyle w:val="6"/>
        <w:spacing w:before="161" w:line="228" w:lineRule="auto"/>
        <w:jc w:val="right"/>
        <w:rPr>
          <w:color w:val="auto"/>
          <w:sz w:val="20"/>
          <w:szCs w:val="20"/>
          <w:highlight w:val="none"/>
        </w:rPr>
      </w:pPr>
      <w:r>
        <w:rPr>
          <w:color w:val="auto"/>
          <w:spacing w:val="9"/>
          <w:sz w:val="20"/>
          <w:szCs w:val="20"/>
          <w:highlight w:val="none"/>
        </w:rPr>
        <w:t>4. 工程竣工后承包人应对施工场地内残留的垃圾全部清除出</w:t>
      </w:r>
      <w:r>
        <w:rPr>
          <w:color w:val="auto"/>
          <w:spacing w:val="8"/>
          <w:sz w:val="20"/>
          <w:szCs w:val="20"/>
          <w:highlight w:val="none"/>
        </w:rPr>
        <w:t>场。竣工清场费用由承包人承担。</w:t>
      </w:r>
    </w:p>
    <w:p w14:paraId="5109C501">
      <w:pPr>
        <w:pStyle w:val="6"/>
        <w:spacing w:before="161" w:line="228" w:lineRule="auto"/>
        <w:ind w:left="4"/>
        <w:rPr>
          <w:color w:val="auto"/>
          <w:sz w:val="20"/>
          <w:szCs w:val="20"/>
          <w:highlight w:val="none"/>
        </w:rPr>
      </w:pPr>
      <w:r>
        <w:rPr>
          <w:b/>
          <w:bCs/>
          <w:color w:val="auto"/>
          <w:spacing w:val="6"/>
          <w:sz w:val="20"/>
          <w:szCs w:val="20"/>
          <w:highlight w:val="none"/>
        </w:rPr>
        <w:t>八、词语含义</w:t>
      </w:r>
    </w:p>
    <w:p w14:paraId="42412D2C">
      <w:pPr>
        <w:pStyle w:val="6"/>
        <w:spacing w:before="160" w:line="228" w:lineRule="auto"/>
        <w:ind w:left="421"/>
        <w:rPr>
          <w:color w:val="auto"/>
          <w:sz w:val="20"/>
          <w:szCs w:val="20"/>
          <w:highlight w:val="none"/>
        </w:rPr>
      </w:pPr>
      <w:r>
        <w:rPr>
          <w:color w:val="auto"/>
          <w:spacing w:val="9"/>
          <w:sz w:val="20"/>
          <w:szCs w:val="20"/>
          <w:highlight w:val="none"/>
        </w:rPr>
        <w:t>本协议书中词语含义与第二部分通用合同条款中赋予的含义相同。</w:t>
      </w:r>
    </w:p>
    <w:p w14:paraId="468046F4">
      <w:pPr>
        <w:pStyle w:val="6"/>
        <w:spacing w:before="281" w:line="231" w:lineRule="auto"/>
        <w:ind w:left="5"/>
        <w:outlineLvl w:val="1"/>
        <w:rPr>
          <w:color w:val="auto"/>
          <w:sz w:val="20"/>
          <w:szCs w:val="20"/>
          <w:highlight w:val="none"/>
        </w:rPr>
      </w:pPr>
      <w:bookmarkStart w:id="51" w:name="_Toc27129"/>
      <w:r>
        <w:rPr>
          <w:color w:val="auto"/>
          <w:spacing w:val="7"/>
          <w:sz w:val="20"/>
          <w:szCs w:val="20"/>
          <w:highlight w:val="none"/>
        </w:rPr>
        <w:t>九、签订时间</w:t>
      </w:r>
      <w:bookmarkEnd w:id="51"/>
    </w:p>
    <w:p w14:paraId="5484CB35">
      <w:pPr>
        <w:pStyle w:val="6"/>
        <w:spacing w:before="278" w:line="228" w:lineRule="auto"/>
        <w:ind w:left="421"/>
        <w:rPr>
          <w:color w:val="auto"/>
          <w:sz w:val="20"/>
          <w:szCs w:val="20"/>
          <w:highlight w:val="none"/>
        </w:rPr>
      </w:pPr>
      <w:r>
        <w:rPr>
          <w:color w:val="auto"/>
          <w:sz w:val="20"/>
          <w:szCs w:val="20"/>
          <w:highlight w:val="none"/>
        </w:rPr>
        <w:t>本合同于</w:t>
      </w:r>
      <w:r>
        <w:rPr>
          <w:color w:val="auto"/>
          <w:spacing w:val="7"/>
          <w:sz w:val="20"/>
          <w:szCs w:val="20"/>
          <w:highlight w:val="none"/>
        </w:rPr>
        <w:t xml:space="preserve">        </w:t>
      </w:r>
      <w:r>
        <w:rPr>
          <w:color w:val="auto"/>
          <w:sz w:val="20"/>
          <w:szCs w:val="20"/>
          <w:highlight w:val="none"/>
        </w:rPr>
        <w:t>年</w:t>
      </w:r>
      <w:r>
        <w:rPr>
          <w:color w:val="auto"/>
          <w:spacing w:val="8"/>
          <w:sz w:val="20"/>
          <w:szCs w:val="20"/>
          <w:highlight w:val="none"/>
        </w:rPr>
        <w:t xml:space="preserve">     </w:t>
      </w:r>
      <w:r>
        <w:rPr>
          <w:color w:val="auto"/>
          <w:sz w:val="20"/>
          <w:szCs w:val="20"/>
          <w:highlight w:val="none"/>
        </w:rPr>
        <w:t>月</w:t>
      </w:r>
      <w:r>
        <w:rPr>
          <w:color w:val="auto"/>
          <w:spacing w:val="12"/>
          <w:sz w:val="20"/>
          <w:szCs w:val="20"/>
          <w:highlight w:val="none"/>
        </w:rPr>
        <w:t xml:space="preserve">      </w:t>
      </w:r>
      <w:r>
        <w:rPr>
          <w:color w:val="auto"/>
          <w:sz w:val="20"/>
          <w:szCs w:val="20"/>
          <w:highlight w:val="none"/>
        </w:rPr>
        <w:t>日签订。</w:t>
      </w:r>
    </w:p>
    <w:p w14:paraId="5CCA0D03">
      <w:pPr>
        <w:pStyle w:val="6"/>
        <w:spacing w:before="284" w:line="230" w:lineRule="auto"/>
        <w:ind w:left="1"/>
        <w:outlineLvl w:val="1"/>
        <w:rPr>
          <w:color w:val="auto"/>
          <w:sz w:val="20"/>
          <w:szCs w:val="20"/>
          <w:highlight w:val="none"/>
        </w:rPr>
      </w:pPr>
      <w:bookmarkStart w:id="52" w:name="_Toc12379"/>
      <w:r>
        <w:rPr>
          <w:color w:val="auto"/>
          <w:spacing w:val="8"/>
          <w:sz w:val="20"/>
          <w:szCs w:val="20"/>
          <w:highlight w:val="none"/>
        </w:rPr>
        <w:t>十、签订地点</w:t>
      </w:r>
      <w:bookmarkEnd w:id="52"/>
    </w:p>
    <w:p w14:paraId="0B7810DC">
      <w:pPr>
        <w:pStyle w:val="6"/>
        <w:spacing w:before="278" w:line="228" w:lineRule="auto"/>
        <w:ind w:left="421"/>
        <w:rPr>
          <w:color w:val="auto"/>
          <w:sz w:val="20"/>
          <w:szCs w:val="20"/>
          <w:highlight w:val="none"/>
        </w:rPr>
      </w:pPr>
      <w:r>
        <w:rPr>
          <w:color w:val="auto"/>
          <w:spacing w:val="7"/>
          <w:sz w:val="20"/>
          <w:szCs w:val="20"/>
          <w:highlight w:val="none"/>
        </w:rPr>
        <w:t>本合同在</w:t>
      </w:r>
      <w:r>
        <w:rPr>
          <w:color w:val="auto"/>
          <w:spacing w:val="7"/>
          <w:sz w:val="20"/>
          <w:szCs w:val="20"/>
          <w:highlight w:val="none"/>
          <w:u w:val="single" w:color="auto"/>
        </w:rPr>
        <w:t xml:space="preserve"> </w:t>
      </w:r>
      <w:r>
        <w:rPr>
          <w:rFonts w:hint="eastAsia"/>
          <w:color w:val="auto"/>
          <w:spacing w:val="7"/>
          <w:sz w:val="20"/>
          <w:szCs w:val="20"/>
          <w:highlight w:val="none"/>
          <w:u w:val="single" w:color="auto"/>
          <w:lang w:val="en-US" w:eastAsia="zh-CN"/>
        </w:rPr>
        <w:t>横州市</w:t>
      </w:r>
      <w:r>
        <w:rPr>
          <w:color w:val="auto"/>
          <w:spacing w:val="7"/>
          <w:sz w:val="20"/>
          <w:szCs w:val="20"/>
          <w:highlight w:val="none"/>
        </w:rPr>
        <w:t>签订。</w:t>
      </w:r>
    </w:p>
    <w:p w14:paraId="37C137BA">
      <w:pPr>
        <w:pStyle w:val="6"/>
        <w:spacing w:before="282" w:line="229" w:lineRule="auto"/>
        <w:ind w:left="1"/>
        <w:outlineLvl w:val="1"/>
        <w:rPr>
          <w:color w:val="auto"/>
          <w:sz w:val="20"/>
          <w:szCs w:val="20"/>
          <w:highlight w:val="none"/>
        </w:rPr>
      </w:pPr>
      <w:bookmarkStart w:id="53" w:name="_Toc11203"/>
      <w:r>
        <w:rPr>
          <w:color w:val="auto"/>
          <w:spacing w:val="8"/>
          <w:sz w:val="20"/>
          <w:szCs w:val="20"/>
          <w:highlight w:val="none"/>
        </w:rPr>
        <w:t>十一、补充协议</w:t>
      </w:r>
      <w:bookmarkEnd w:id="53"/>
    </w:p>
    <w:p w14:paraId="7997542F">
      <w:pPr>
        <w:pStyle w:val="6"/>
        <w:spacing w:before="280" w:line="228" w:lineRule="auto"/>
        <w:ind w:left="421"/>
        <w:rPr>
          <w:color w:val="auto"/>
          <w:sz w:val="20"/>
          <w:szCs w:val="20"/>
          <w:highlight w:val="none"/>
        </w:rPr>
      </w:pPr>
      <w:r>
        <w:rPr>
          <w:color w:val="auto"/>
          <w:spacing w:val="9"/>
          <w:sz w:val="20"/>
          <w:szCs w:val="20"/>
          <w:highlight w:val="none"/>
        </w:rPr>
        <w:t>合同未尽事宜，合同当事人另行签订补充协议，补充协议是合同的组成部分。</w:t>
      </w:r>
    </w:p>
    <w:p w14:paraId="36C15BF0">
      <w:pPr>
        <w:pStyle w:val="6"/>
        <w:spacing w:before="283" w:line="229" w:lineRule="auto"/>
        <w:ind w:left="1"/>
        <w:outlineLvl w:val="1"/>
        <w:rPr>
          <w:color w:val="auto"/>
          <w:sz w:val="20"/>
          <w:szCs w:val="20"/>
          <w:highlight w:val="none"/>
        </w:rPr>
      </w:pPr>
      <w:bookmarkStart w:id="54" w:name="_Toc5521"/>
      <w:r>
        <w:rPr>
          <w:color w:val="auto"/>
          <w:spacing w:val="8"/>
          <w:sz w:val="20"/>
          <w:szCs w:val="20"/>
          <w:highlight w:val="none"/>
        </w:rPr>
        <w:t>十二、合同生效</w:t>
      </w:r>
      <w:bookmarkEnd w:id="54"/>
    </w:p>
    <w:p w14:paraId="5FC83BB6">
      <w:pPr>
        <w:pStyle w:val="6"/>
        <w:spacing w:before="279" w:line="228" w:lineRule="auto"/>
        <w:ind w:left="421"/>
        <w:rPr>
          <w:color w:val="auto"/>
          <w:sz w:val="20"/>
          <w:szCs w:val="20"/>
          <w:highlight w:val="none"/>
        </w:rPr>
      </w:pPr>
      <w:r>
        <w:rPr>
          <w:color w:val="auto"/>
          <w:spacing w:val="8"/>
          <w:sz w:val="20"/>
          <w:szCs w:val="20"/>
          <w:highlight w:val="none"/>
        </w:rPr>
        <w:t>本合同自双方签字盖章时生效。</w:t>
      </w:r>
    </w:p>
    <w:p w14:paraId="4DD9DD29">
      <w:pPr>
        <w:pStyle w:val="6"/>
        <w:spacing w:before="162" w:line="228" w:lineRule="auto"/>
        <w:ind w:left="1"/>
        <w:rPr>
          <w:color w:val="auto"/>
          <w:sz w:val="20"/>
          <w:szCs w:val="20"/>
          <w:highlight w:val="none"/>
        </w:rPr>
      </w:pPr>
      <w:r>
        <w:rPr>
          <w:color w:val="auto"/>
          <w:spacing w:val="8"/>
          <w:sz w:val="20"/>
          <w:szCs w:val="20"/>
          <w:highlight w:val="none"/>
        </w:rPr>
        <w:t>十三、争议解决</w:t>
      </w:r>
    </w:p>
    <w:p w14:paraId="73B42CC8">
      <w:pPr>
        <w:pStyle w:val="6"/>
        <w:spacing w:before="160" w:line="380" w:lineRule="auto"/>
        <w:ind w:left="1" w:right="71" w:firstLine="435"/>
        <w:rPr>
          <w:color w:val="auto"/>
          <w:sz w:val="20"/>
          <w:szCs w:val="20"/>
          <w:highlight w:val="none"/>
        </w:rPr>
      </w:pPr>
      <w:r>
        <w:rPr>
          <w:color w:val="auto"/>
          <w:spacing w:val="9"/>
          <w:sz w:val="20"/>
          <w:szCs w:val="20"/>
          <w:highlight w:val="none"/>
        </w:rPr>
        <w:t>因本合同的履行发生纠纷的，由合同双方协商解决，协商不成的，任何一方可以向工程所在地</w:t>
      </w:r>
      <w:r>
        <w:rPr>
          <w:color w:val="auto"/>
          <w:spacing w:val="8"/>
          <w:sz w:val="20"/>
          <w:szCs w:val="20"/>
          <w:highlight w:val="none"/>
        </w:rPr>
        <w:t>有管辖权的人民法院起诉。</w:t>
      </w:r>
    </w:p>
    <w:p w14:paraId="2BB7EE04">
      <w:pPr>
        <w:spacing w:line="380" w:lineRule="auto"/>
        <w:rPr>
          <w:color w:val="auto"/>
          <w:sz w:val="20"/>
          <w:szCs w:val="20"/>
          <w:highlight w:val="none"/>
        </w:rPr>
        <w:sectPr>
          <w:headerReference r:id="rId96" w:type="default"/>
          <w:footerReference r:id="rId97" w:type="default"/>
          <w:pgSz w:w="11910" w:h="16840"/>
          <w:pgMar w:top="1169" w:right="1390" w:bottom="1278" w:left="1425" w:header="847" w:footer="1042" w:gutter="0"/>
          <w:cols w:space="720" w:num="1"/>
        </w:sectPr>
      </w:pPr>
    </w:p>
    <w:p w14:paraId="290A9C8B">
      <w:pPr>
        <w:spacing w:line="246" w:lineRule="auto"/>
        <w:rPr>
          <w:rFonts w:ascii="Arial"/>
          <w:color w:val="auto"/>
          <w:sz w:val="21"/>
          <w:highlight w:val="none"/>
        </w:rPr>
      </w:pPr>
    </w:p>
    <w:p w14:paraId="16CE312C">
      <w:pPr>
        <w:spacing w:line="246" w:lineRule="auto"/>
        <w:rPr>
          <w:rFonts w:ascii="Arial"/>
          <w:color w:val="auto"/>
          <w:sz w:val="21"/>
          <w:highlight w:val="none"/>
        </w:rPr>
      </w:pPr>
    </w:p>
    <w:p w14:paraId="67D773EE">
      <w:pPr>
        <w:spacing w:line="246" w:lineRule="auto"/>
        <w:rPr>
          <w:rFonts w:ascii="Arial"/>
          <w:color w:val="auto"/>
          <w:sz w:val="21"/>
          <w:highlight w:val="none"/>
        </w:rPr>
      </w:pPr>
    </w:p>
    <w:p w14:paraId="057FE580">
      <w:pPr>
        <w:pStyle w:val="6"/>
        <w:spacing w:before="65" w:line="228" w:lineRule="auto"/>
        <w:ind w:left="2"/>
        <w:outlineLvl w:val="1"/>
        <w:rPr>
          <w:color w:val="auto"/>
          <w:sz w:val="20"/>
          <w:szCs w:val="20"/>
          <w:highlight w:val="none"/>
        </w:rPr>
      </w:pPr>
      <w:bookmarkStart w:id="55" w:name="_Toc11527"/>
      <w:r>
        <w:rPr>
          <w:color w:val="auto"/>
          <w:spacing w:val="8"/>
          <w:sz w:val="20"/>
          <w:szCs w:val="20"/>
          <w:highlight w:val="none"/>
        </w:rPr>
        <w:t>十四、合同份数</w:t>
      </w:r>
      <w:bookmarkEnd w:id="55"/>
    </w:p>
    <w:p w14:paraId="77816F6C">
      <w:pPr>
        <w:pStyle w:val="6"/>
        <w:spacing w:before="282" w:line="228" w:lineRule="auto"/>
        <w:ind w:left="422"/>
        <w:rPr>
          <w:color w:val="auto"/>
          <w:sz w:val="20"/>
          <w:szCs w:val="20"/>
          <w:highlight w:val="none"/>
        </w:rPr>
      </w:pPr>
      <w:r>
        <w:rPr>
          <w:color w:val="auto"/>
          <w:spacing w:val="9"/>
          <w:sz w:val="20"/>
          <w:szCs w:val="20"/>
          <w:highlight w:val="none"/>
        </w:rPr>
        <w:t>本合同一式</w:t>
      </w:r>
      <w:r>
        <w:rPr>
          <w:color w:val="auto"/>
          <w:spacing w:val="9"/>
          <w:sz w:val="20"/>
          <w:szCs w:val="20"/>
          <w:highlight w:val="none"/>
          <w:u w:val="single" w:color="auto"/>
        </w:rPr>
        <w:t>陆</w:t>
      </w:r>
      <w:r>
        <w:rPr>
          <w:color w:val="auto"/>
          <w:spacing w:val="9"/>
          <w:sz w:val="20"/>
          <w:szCs w:val="20"/>
          <w:highlight w:val="none"/>
        </w:rPr>
        <w:t>份，均具有同等法律效力，发包人执</w:t>
      </w:r>
      <w:r>
        <w:rPr>
          <w:color w:val="auto"/>
          <w:spacing w:val="9"/>
          <w:sz w:val="20"/>
          <w:szCs w:val="20"/>
          <w:highlight w:val="none"/>
          <w:u w:val="single" w:color="auto"/>
        </w:rPr>
        <w:t>叁</w:t>
      </w:r>
      <w:r>
        <w:rPr>
          <w:color w:val="auto"/>
          <w:spacing w:val="9"/>
          <w:sz w:val="20"/>
          <w:szCs w:val="20"/>
          <w:highlight w:val="none"/>
        </w:rPr>
        <w:t>份，承包人执</w:t>
      </w:r>
      <w:r>
        <w:rPr>
          <w:color w:val="auto"/>
          <w:spacing w:val="9"/>
          <w:sz w:val="20"/>
          <w:szCs w:val="20"/>
          <w:highlight w:val="none"/>
          <w:u w:val="single" w:color="auto"/>
        </w:rPr>
        <w:t>叁</w:t>
      </w:r>
      <w:r>
        <w:rPr>
          <w:color w:val="auto"/>
          <w:spacing w:val="9"/>
          <w:sz w:val="20"/>
          <w:szCs w:val="20"/>
          <w:highlight w:val="none"/>
        </w:rPr>
        <w:t>份。</w:t>
      </w:r>
    </w:p>
    <w:p w14:paraId="77387600">
      <w:pPr>
        <w:spacing w:line="250" w:lineRule="auto"/>
        <w:rPr>
          <w:rFonts w:ascii="Arial"/>
          <w:color w:val="auto"/>
          <w:sz w:val="21"/>
          <w:highlight w:val="none"/>
        </w:rPr>
      </w:pPr>
    </w:p>
    <w:p w14:paraId="1A4983BE">
      <w:pPr>
        <w:spacing w:line="250" w:lineRule="auto"/>
        <w:rPr>
          <w:rFonts w:ascii="Arial"/>
          <w:color w:val="auto"/>
          <w:sz w:val="21"/>
          <w:highlight w:val="none"/>
        </w:rPr>
      </w:pPr>
    </w:p>
    <w:p w14:paraId="087363F2">
      <w:pPr>
        <w:pStyle w:val="6"/>
        <w:spacing w:before="65" w:line="228" w:lineRule="auto"/>
        <w:ind w:left="5"/>
        <w:rPr>
          <w:color w:val="auto"/>
          <w:sz w:val="20"/>
          <w:szCs w:val="20"/>
          <w:highlight w:val="none"/>
        </w:rPr>
      </w:pPr>
      <w:r>
        <w:rPr>
          <w:color w:val="auto"/>
          <w:spacing w:val="4"/>
          <w:sz w:val="20"/>
          <w:szCs w:val="20"/>
          <w:highlight w:val="none"/>
        </w:rPr>
        <w:t>发包人：</w:t>
      </w:r>
      <w:r>
        <w:rPr>
          <w:color w:val="auto"/>
          <w:spacing w:val="37"/>
          <w:sz w:val="20"/>
          <w:szCs w:val="20"/>
          <w:highlight w:val="none"/>
        </w:rPr>
        <w:t xml:space="preserve">  </w:t>
      </w:r>
      <w:r>
        <w:rPr>
          <w:color w:val="auto"/>
          <w:spacing w:val="4"/>
          <w:sz w:val="20"/>
          <w:szCs w:val="20"/>
          <w:highlight w:val="none"/>
        </w:rPr>
        <w:t xml:space="preserve">(公章) </w:t>
      </w:r>
      <w:r>
        <w:rPr>
          <w:rFonts w:hint="eastAsia"/>
          <w:b/>
          <w:bCs/>
          <w:color w:val="auto"/>
          <w:spacing w:val="4"/>
          <w:sz w:val="20"/>
          <w:szCs w:val="20"/>
          <w:highlight w:val="none"/>
          <w:u w:val="single" w:color="auto"/>
          <w:lang w:eastAsia="zh-CN"/>
        </w:rPr>
        <w:t>横州市交通运输服务中心</w:t>
      </w:r>
      <w:r>
        <w:rPr>
          <w:color w:val="auto"/>
          <w:spacing w:val="4"/>
          <w:sz w:val="20"/>
          <w:szCs w:val="20"/>
          <w:highlight w:val="none"/>
          <w:u w:val="single" w:color="auto"/>
        </w:rPr>
        <w:t xml:space="preserve">  </w:t>
      </w:r>
      <w:r>
        <w:rPr>
          <w:color w:val="auto"/>
          <w:spacing w:val="4"/>
          <w:sz w:val="20"/>
          <w:szCs w:val="20"/>
          <w:highlight w:val="none"/>
        </w:rPr>
        <w:t xml:space="preserve">     承包人：</w:t>
      </w:r>
      <w:r>
        <w:rPr>
          <w:color w:val="auto"/>
          <w:spacing w:val="16"/>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4"/>
          <w:sz w:val="20"/>
          <w:szCs w:val="20"/>
          <w:highlight w:val="none"/>
        </w:rPr>
        <w:t>(公章)</w:t>
      </w:r>
    </w:p>
    <w:p w14:paraId="06124920">
      <w:pPr>
        <w:spacing w:line="252" w:lineRule="auto"/>
        <w:rPr>
          <w:rFonts w:ascii="Arial"/>
          <w:color w:val="auto"/>
          <w:sz w:val="21"/>
          <w:highlight w:val="none"/>
        </w:rPr>
      </w:pPr>
    </w:p>
    <w:p w14:paraId="1CE46C39">
      <w:pPr>
        <w:spacing w:line="252" w:lineRule="auto"/>
        <w:rPr>
          <w:rFonts w:ascii="Arial"/>
          <w:color w:val="auto"/>
          <w:sz w:val="21"/>
          <w:highlight w:val="none"/>
        </w:rPr>
      </w:pPr>
    </w:p>
    <w:p w14:paraId="5DED15DA">
      <w:pPr>
        <w:pStyle w:val="6"/>
        <w:spacing w:before="65" w:line="228" w:lineRule="auto"/>
        <w:ind w:left="2"/>
        <w:rPr>
          <w:color w:val="auto"/>
          <w:sz w:val="20"/>
          <w:szCs w:val="20"/>
          <w:highlight w:val="none"/>
        </w:rPr>
      </w:pPr>
      <w:r>
        <w:rPr>
          <w:color w:val="auto"/>
          <w:spacing w:val="7"/>
          <w:sz w:val="20"/>
          <w:szCs w:val="20"/>
          <w:highlight w:val="none"/>
        </w:rPr>
        <w:t>法定代表人或其委托代理人：                         法定代表人或其委托代理人：</w:t>
      </w:r>
    </w:p>
    <w:p w14:paraId="68E87157">
      <w:pPr>
        <w:pStyle w:val="6"/>
        <w:spacing w:before="161" w:line="228" w:lineRule="auto"/>
        <w:ind w:left="11"/>
        <w:rPr>
          <w:color w:val="auto"/>
          <w:sz w:val="20"/>
          <w:szCs w:val="20"/>
          <w:highlight w:val="none"/>
        </w:rPr>
      </w:pPr>
      <w:r>
        <w:rPr>
          <w:color w:val="auto"/>
          <w:spacing w:val="10"/>
          <w:sz w:val="20"/>
          <w:szCs w:val="20"/>
          <w:highlight w:val="none"/>
        </w:rPr>
        <w:t>（签字</w:t>
      </w:r>
      <w:r>
        <w:rPr>
          <w:color w:val="auto"/>
          <w:spacing w:val="-14"/>
          <w:sz w:val="20"/>
          <w:szCs w:val="20"/>
          <w:highlight w:val="none"/>
        </w:rPr>
        <w:t>）</w:t>
      </w:r>
      <w:r>
        <w:rPr>
          <w:color w:val="auto"/>
          <w:spacing w:val="1"/>
          <w:sz w:val="20"/>
          <w:szCs w:val="20"/>
          <w:highlight w:val="none"/>
        </w:rPr>
        <w:t xml:space="preserve">                         </w:t>
      </w:r>
      <w:r>
        <w:rPr>
          <w:color w:val="auto"/>
          <w:sz w:val="20"/>
          <w:szCs w:val="20"/>
          <w:highlight w:val="none"/>
        </w:rPr>
        <w:t xml:space="preserve">                   </w:t>
      </w:r>
      <w:r>
        <w:rPr>
          <w:color w:val="auto"/>
          <w:spacing w:val="-14"/>
          <w:sz w:val="20"/>
          <w:szCs w:val="20"/>
          <w:highlight w:val="none"/>
        </w:rPr>
        <w:t>（</w:t>
      </w:r>
      <w:r>
        <w:rPr>
          <w:color w:val="auto"/>
          <w:spacing w:val="10"/>
          <w:sz w:val="20"/>
          <w:szCs w:val="20"/>
          <w:highlight w:val="none"/>
        </w:rPr>
        <w:t>签字）</w:t>
      </w:r>
    </w:p>
    <w:p w14:paraId="480AD73C">
      <w:pPr>
        <w:spacing w:line="250" w:lineRule="auto"/>
        <w:rPr>
          <w:rFonts w:ascii="Arial"/>
          <w:color w:val="auto"/>
          <w:sz w:val="21"/>
          <w:highlight w:val="none"/>
        </w:rPr>
      </w:pPr>
    </w:p>
    <w:p w14:paraId="66E1387D">
      <w:pPr>
        <w:spacing w:line="250" w:lineRule="auto"/>
        <w:rPr>
          <w:rFonts w:ascii="Arial"/>
          <w:color w:val="auto"/>
          <w:sz w:val="21"/>
          <w:highlight w:val="none"/>
        </w:rPr>
      </w:pPr>
    </w:p>
    <w:p w14:paraId="5B228968">
      <w:pPr>
        <w:pStyle w:val="6"/>
        <w:spacing w:before="65" w:line="228" w:lineRule="auto"/>
        <w:ind w:left="4"/>
        <w:rPr>
          <w:color w:val="auto"/>
          <w:sz w:val="20"/>
          <w:szCs w:val="20"/>
          <w:highlight w:val="none"/>
        </w:rPr>
      </w:pPr>
      <w:r>
        <w:rPr>
          <w:color w:val="auto"/>
          <w:spacing w:val="6"/>
          <w:sz w:val="20"/>
          <w:szCs w:val="20"/>
          <w:highlight w:val="none"/>
        </w:rPr>
        <w:t>组织机构代码：</w:t>
      </w:r>
      <w:r>
        <w:rPr>
          <w:color w:val="auto"/>
          <w:sz w:val="20"/>
          <w:szCs w:val="20"/>
          <w:highlight w:val="none"/>
        </w:rPr>
        <w:t xml:space="preserve">                                       </w:t>
      </w:r>
      <w:r>
        <w:rPr>
          <w:color w:val="auto"/>
          <w:spacing w:val="6"/>
          <w:sz w:val="20"/>
          <w:szCs w:val="20"/>
          <w:highlight w:val="none"/>
        </w:rPr>
        <w:t>组织机构代码：</w:t>
      </w:r>
    </w:p>
    <w:p w14:paraId="48061FF3">
      <w:pPr>
        <w:pStyle w:val="6"/>
        <w:spacing w:before="161" w:line="238" w:lineRule="auto"/>
        <w:ind w:left="1"/>
        <w:rPr>
          <w:color w:val="auto"/>
          <w:sz w:val="20"/>
          <w:szCs w:val="20"/>
          <w:highlight w:val="none"/>
        </w:rPr>
      </w:pPr>
      <w:r>
        <w:rPr>
          <w:color w:val="auto"/>
          <w:spacing w:val="4"/>
          <w:sz w:val="20"/>
          <w:szCs w:val="20"/>
          <w:highlight w:val="none"/>
        </w:rPr>
        <w:t xml:space="preserve">地址：                 </w:t>
      </w:r>
      <w:r>
        <w:rPr>
          <w:color w:val="auto"/>
          <w:spacing w:val="3"/>
          <w:sz w:val="20"/>
          <w:szCs w:val="20"/>
          <w:highlight w:val="none"/>
        </w:rPr>
        <w:t xml:space="preserve">                             地址：</w:t>
      </w:r>
      <w:r>
        <w:rPr>
          <w:color w:val="auto"/>
          <w:sz w:val="20"/>
          <w:szCs w:val="20"/>
          <w:highlight w:val="none"/>
          <w:u w:val="single" w:color="auto"/>
        </w:rPr>
        <w:t xml:space="preserve">  </w:t>
      </w:r>
    </w:p>
    <w:p w14:paraId="35E15180">
      <w:pPr>
        <w:pStyle w:val="6"/>
        <w:spacing w:before="150" w:line="228" w:lineRule="auto"/>
        <w:ind w:left="17"/>
        <w:rPr>
          <w:color w:val="auto"/>
          <w:sz w:val="20"/>
          <w:szCs w:val="20"/>
          <w:highlight w:val="none"/>
        </w:rPr>
      </w:pPr>
      <w:r>
        <w:rPr>
          <w:color w:val="auto"/>
          <w:spacing w:val="2"/>
          <w:sz w:val="20"/>
          <w:szCs w:val="20"/>
          <w:highlight w:val="none"/>
        </w:rPr>
        <w:t>邮政编码：</w:t>
      </w:r>
      <w:r>
        <w:rPr>
          <w:color w:val="auto"/>
          <w:spacing w:val="1"/>
          <w:sz w:val="20"/>
          <w:szCs w:val="20"/>
          <w:highlight w:val="none"/>
        </w:rPr>
        <w:t xml:space="preserve">                                           </w:t>
      </w:r>
      <w:r>
        <w:rPr>
          <w:color w:val="auto"/>
          <w:spacing w:val="2"/>
          <w:sz w:val="20"/>
          <w:szCs w:val="20"/>
          <w:highlight w:val="none"/>
        </w:rPr>
        <w:t>邮政编码：</w:t>
      </w:r>
    </w:p>
    <w:p w14:paraId="47B8413B">
      <w:pPr>
        <w:pStyle w:val="6"/>
        <w:spacing w:before="164" w:line="228" w:lineRule="auto"/>
        <w:ind w:left="2"/>
        <w:rPr>
          <w:color w:val="auto"/>
          <w:sz w:val="20"/>
          <w:szCs w:val="20"/>
          <w:highlight w:val="none"/>
        </w:rPr>
      </w:pPr>
      <w:r>
        <w:rPr>
          <w:color w:val="auto"/>
          <w:spacing w:val="6"/>
          <w:sz w:val="20"/>
          <w:szCs w:val="20"/>
          <w:highlight w:val="none"/>
        </w:rPr>
        <w:t>法定代表人：</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法定代表人：</w:t>
      </w:r>
    </w:p>
    <w:p w14:paraId="420084F1">
      <w:pPr>
        <w:pStyle w:val="6"/>
        <w:spacing w:before="161" w:line="228" w:lineRule="auto"/>
        <w:rPr>
          <w:color w:val="auto"/>
          <w:sz w:val="20"/>
          <w:szCs w:val="20"/>
          <w:highlight w:val="none"/>
        </w:rPr>
      </w:pPr>
      <w:r>
        <w:rPr>
          <w:color w:val="auto"/>
          <w:spacing w:val="6"/>
          <w:sz w:val="20"/>
          <w:szCs w:val="20"/>
          <w:highlight w:val="none"/>
        </w:rPr>
        <w:t>委托代理人：</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委托代理人：</w:t>
      </w:r>
    </w:p>
    <w:p w14:paraId="1FE5BE81">
      <w:pPr>
        <w:pStyle w:val="6"/>
        <w:spacing w:before="160" w:line="231" w:lineRule="auto"/>
        <w:ind w:left="26"/>
        <w:rPr>
          <w:color w:val="auto"/>
          <w:sz w:val="20"/>
          <w:szCs w:val="20"/>
          <w:highlight w:val="none"/>
        </w:rPr>
      </w:pPr>
      <w:r>
        <w:rPr>
          <w:color w:val="auto"/>
          <w:spacing w:val="-5"/>
          <w:sz w:val="20"/>
          <w:szCs w:val="20"/>
          <w:highlight w:val="none"/>
        </w:rPr>
        <w:t>电话：</w:t>
      </w:r>
      <w:r>
        <w:rPr>
          <w:color w:val="auto"/>
          <w:spacing w:val="2"/>
          <w:sz w:val="20"/>
          <w:szCs w:val="20"/>
          <w:highlight w:val="none"/>
        </w:rPr>
        <w:t xml:space="preserve">                     </w:t>
      </w:r>
      <w:r>
        <w:rPr>
          <w:color w:val="auto"/>
          <w:spacing w:val="1"/>
          <w:sz w:val="20"/>
          <w:szCs w:val="20"/>
          <w:highlight w:val="none"/>
        </w:rPr>
        <w:t xml:space="preserve">                          </w:t>
      </w:r>
      <w:r>
        <w:rPr>
          <w:color w:val="auto"/>
          <w:spacing w:val="-5"/>
          <w:sz w:val="20"/>
          <w:szCs w:val="20"/>
          <w:highlight w:val="none"/>
        </w:rPr>
        <w:t>电话：</w:t>
      </w:r>
    </w:p>
    <w:p w14:paraId="5B1A6391">
      <w:pPr>
        <w:pStyle w:val="6"/>
        <w:spacing w:before="158" w:line="228" w:lineRule="auto"/>
        <w:rPr>
          <w:color w:val="auto"/>
          <w:sz w:val="20"/>
          <w:szCs w:val="20"/>
          <w:highlight w:val="none"/>
        </w:rPr>
      </w:pPr>
      <w:r>
        <w:rPr>
          <w:color w:val="auto"/>
          <w:spacing w:val="6"/>
          <w:sz w:val="20"/>
          <w:szCs w:val="20"/>
          <w:highlight w:val="none"/>
        </w:rPr>
        <w:t>传真：</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传真：/</w:t>
      </w:r>
    </w:p>
    <w:p w14:paraId="612FF523">
      <w:pPr>
        <w:pStyle w:val="6"/>
        <w:spacing w:before="164" w:line="228" w:lineRule="auto"/>
        <w:ind w:left="26"/>
        <w:rPr>
          <w:color w:val="auto"/>
          <w:sz w:val="20"/>
          <w:szCs w:val="20"/>
          <w:highlight w:val="none"/>
        </w:rPr>
      </w:pPr>
      <w:r>
        <w:rPr>
          <w:color w:val="auto"/>
          <w:spacing w:val="1"/>
          <w:sz w:val="20"/>
          <w:szCs w:val="20"/>
          <w:highlight w:val="none"/>
        </w:rPr>
        <w:t>电子信箱：                                           电子信箱：</w:t>
      </w:r>
    </w:p>
    <w:p w14:paraId="45CC6C4C">
      <w:pPr>
        <w:pStyle w:val="6"/>
        <w:spacing w:before="161" w:line="229" w:lineRule="auto"/>
        <w:ind w:left="2"/>
        <w:rPr>
          <w:color w:val="auto"/>
          <w:sz w:val="20"/>
          <w:szCs w:val="20"/>
          <w:highlight w:val="none"/>
        </w:rPr>
      </w:pPr>
      <w:r>
        <w:rPr>
          <w:color w:val="auto"/>
          <w:spacing w:val="4"/>
          <w:sz w:val="20"/>
          <w:szCs w:val="20"/>
          <w:highlight w:val="none"/>
        </w:rPr>
        <w:t xml:space="preserve">开户银行：                     </w:t>
      </w:r>
      <w:r>
        <w:rPr>
          <w:color w:val="auto"/>
          <w:spacing w:val="3"/>
          <w:sz w:val="20"/>
          <w:szCs w:val="20"/>
          <w:highlight w:val="none"/>
        </w:rPr>
        <w:t xml:space="preserve">                     开户银行：</w:t>
      </w:r>
    </w:p>
    <w:p w14:paraId="33A9A177">
      <w:pPr>
        <w:pStyle w:val="6"/>
        <w:spacing w:before="159" w:line="230" w:lineRule="auto"/>
        <w:ind w:left="5"/>
        <w:rPr>
          <w:color w:val="auto"/>
          <w:sz w:val="20"/>
          <w:szCs w:val="20"/>
          <w:highlight w:val="none"/>
        </w:rPr>
      </w:pPr>
      <w:r>
        <w:rPr>
          <w:color w:val="auto"/>
          <w:spacing w:val="2"/>
          <w:sz w:val="20"/>
          <w:szCs w:val="20"/>
          <w:highlight w:val="none"/>
        </w:rPr>
        <w:t>账号：</w:t>
      </w:r>
      <w:r>
        <w:rPr>
          <w:color w:val="auto"/>
          <w:spacing w:val="1"/>
          <w:sz w:val="20"/>
          <w:szCs w:val="20"/>
          <w:highlight w:val="none"/>
        </w:rPr>
        <w:t xml:space="preserve">                                               </w:t>
      </w:r>
      <w:r>
        <w:rPr>
          <w:color w:val="auto"/>
          <w:spacing w:val="2"/>
          <w:sz w:val="20"/>
          <w:szCs w:val="20"/>
          <w:highlight w:val="none"/>
        </w:rPr>
        <w:t>账号</w:t>
      </w:r>
    </w:p>
    <w:p w14:paraId="05C9A7DE">
      <w:pPr>
        <w:spacing w:line="230" w:lineRule="auto"/>
        <w:rPr>
          <w:color w:val="auto"/>
          <w:sz w:val="20"/>
          <w:szCs w:val="20"/>
          <w:highlight w:val="none"/>
        </w:rPr>
        <w:sectPr>
          <w:headerReference r:id="rId98" w:type="default"/>
          <w:footerReference r:id="rId99" w:type="default"/>
          <w:pgSz w:w="11910" w:h="16840"/>
          <w:pgMar w:top="1169" w:right="1754" w:bottom="1278" w:left="1424" w:header="847" w:footer="1042" w:gutter="0"/>
          <w:cols w:space="720" w:num="1"/>
        </w:sectPr>
      </w:pPr>
    </w:p>
    <w:p w14:paraId="008EAEAB">
      <w:pPr>
        <w:pStyle w:val="6"/>
        <w:spacing w:before="279" w:line="220" w:lineRule="auto"/>
        <w:ind w:left="3120"/>
        <w:rPr>
          <w:color w:val="auto"/>
          <w:sz w:val="24"/>
          <w:szCs w:val="24"/>
          <w:highlight w:val="none"/>
        </w:rPr>
      </w:pPr>
      <w:r>
        <w:rPr>
          <w:b/>
          <w:bCs/>
          <w:color w:val="auto"/>
          <w:spacing w:val="-3"/>
          <w:sz w:val="24"/>
          <w:szCs w:val="24"/>
          <w:highlight w:val="none"/>
        </w:rPr>
        <w:t>第二部分：合同通用条款</w:t>
      </w:r>
    </w:p>
    <w:p w14:paraId="69BA4223">
      <w:pPr>
        <w:spacing w:line="305" w:lineRule="auto"/>
        <w:rPr>
          <w:rFonts w:ascii="Arial"/>
          <w:color w:val="auto"/>
          <w:sz w:val="21"/>
          <w:highlight w:val="none"/>
        </w:rPr>
      </w:pPr>
    </w:p>
    <w:p w14:paraId="3B3A2452">
      <w:pPr>
        <w:spacing w:line="305" w:lineRule="auto"/>
        <w:rPr>
          <w:rFonts w:ascii="Arial"/>
          <w:color w:val="auto"/>
          <w:sz w:val="21"/>
          <w:highlight w:val="none"/>
        </w:rPr>
      </w:pPr>
    </w:p>
    <w:p w14:paraId="7C4EE3A3">
      <w:pPr>
        <w:spacing w:line="305" w:lineRule="auto"/>
        <w:rPr>
          <w:rFonts w:ascii="Arial"/>
          <w:color w:val="auto"/>
          <w:sz w:val="21"/>
          <w:highlight w:val="none"/>
        </w:rPr>
      </w:pPr>
    </w:p>
    <w:p w14:paraId="2749C25D">
      <w:pPr>
        <w:pStyle w:val="6"/>
        <w:spacing w:before="65" w:line="228" w:lineRule="auto"/>
        <w:jc w:val="right"/>
        <w:rPr>
          <w:color w:val="auto"/>
          <w:sz w:val="20"/>
          <w:szCs w:val="20"/>
          <w:highlight w:val="none"/>
        </w:rPr>
      </w:pPr>
      <w:r>
        <w:rPr>
          <w:color w:val="auto"/>
          <w:spacing w:val="8"/>
          <w:sz w:val="20"/>
          <w:szCs w:val="20"/>
          <w:highlight w:val="none"/>
        </w:rPr>
        <w:t>本项目《建设工程施工竞争性磋商文件》的“合同通用条款</w:t>
      </w:r>
      <w:r>
        <w:rPr>
          <w:color w:val="auto"/>
          <w:spacing w:val="-69"/>
          <w:sz w:val="20"/>
          <w:szCs w:val="20"/>
          <w:highlight w:val="none"/>
        </w:rPr>
        <w:t xml:space="preserve"> </w:t>
      </w:r>
      <w:r>
        <w:rPr>
          <w:color w:val="auto"/>
          <w:spacing w:val="8"/>
          <w:sz w:val="20"/>
          <w:szCs w:val="20"/>
          <w:highlight w:val="none"/>
        </w:rPr>
        <w:t>”采用中华人民共和国交通运</w:t>
      </w:r>
      <w:r>
        <w:rPr>
          <w:color w:val="auto"/>
          <w:spacing w:val="7"/>
          <w:sz w:val="20"/>
          <w:szCs w:val="20"/>
          <w:highlight w:val="none"/>
        </w:rPr>
        <w:t>输部《公</w:t>
      </w:r>
    </w:p>
    <w:p w14:paraId="420BD4E7">
      <w:pPr>
        <w:pStyle w:val="6"/>
        <w:spacing w:before="154" w:line="228" w:lineRule="auto"/>
        <w:ind w:left="1378"/>
        <w:rPr>
          <w:color w:val="auto"/>
          <w:sz w:val="20"/>
          <w:szCs w:val="20"/>
          <w:highlight w:val="none"/>
        </w:rPr>
      </w:pPr>
      <w:r>
        <w:rPr>
          <w:color w:val="auto"/>
          <w:spacing w:val="11"/>
          <w:sz w:val="20"/>
          <w:szCs w:val="20"/>
          <w:highlight w:val="none"/>
        </w:rPr>
        <w:t>路工程标准施工招标文件》（2018 年版）的“通用合同条款</w:t>
      </w:r>
      <w:r>
        <w:rPr>
          <w:color w:val="auto"/>
          <w:spacing w:val="-67"/>
          <w:sz w:val="20"/>
          <w:szCs w:val="20"/>
          <w:highlight w:val="none"/>
        </w:rPr>
        <w:t xml:space="preserve"> </w:t>
      </w:r>
      <w:r>
        <w:rPr>
          <w:color w:val="auto"/>
          <w:spacing w:val="11"/>
          <w:sz w:val="20"/>
          <w:szCs w:val="20"/>
          <w:highlight w:val="none"/>
        </w:rPr>
        <w:t>”</w:t>
      </w:r>
    </w:p>
    <w:p w14:paraId="137FB47D">
      <w:pPr>
        <w:spacing w:line="228" w:lineRule="auto"/>
        <w:rPr>
          <w:color w:val="auto"/>
          <w:sz w:val="20"/>
          <w:szCs w:val="20"/>
          <w:highlight w:val="none"/>
        </w:rPr>
        <w:sectPr>
          <w:headerReference r:id="rId100" w:type="default"/>
          <w:footerReference r:id="rId101" w:type="default"/>
          <w:pgSz w:w="11910" w:h="16840"/>
          <w:pgMar w:top="1174" w:right="1419" w:bottom="1134" w:left="1518" w:header="852" w:footer="898" w:gutter="0"/>
          <w:cols w:space="720" w:num="1"/>
        </w:sectPr>
      </w:pPr>
    </w:p>
    <w:p w14:paraId="27C2C183">
      <w:pPr>
        <w:spacing w:line="315" w:lineRule="auto"/>
        <w:rPr>
          <w:rFonts w:ascii="Arial"/>
          <w:color w:val="auto"/>
          <w:sz w:val="21"/>
          <w:highlight w:val="none"/>
        </w:rPr>
      </w:pPr>
      <w:r>
        <w:rPr>
          <w:color w:val="auto"/>
          <w:highlight w:val="none"/>
        </w:rPr>
        <w:pict>
          <v:shape id="_x0000_s1026" o:spid="_x0000_s1026" style="position:absolute;left:0pt;margin-left:70.9pt;margin-top:57.1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p>
    <w:p w14:paraId="4C857E51">
      <w:pPr>
        <w:spacing w:line="316" w:lineRule="auto"/>
        <w:rPr>
          <w:rFonts w:ascii="Arial"/>
          <w:color w:val="auto"/>
          <w:sz w:val="21"/>
          <w:highlight w:val="none"/>
        </w:rPr>
      </w:pPr>
    </w:p>
    <w:p w14:paraId="55B82FDF">
      <w:pPr>
        <w:pStyle w:val="6"/>
        <w:spacing w:before="78" w:line="220" w:lineRule="auto"/>
        <w:ind w:left="3221"/>
        <w:rPr>
          <w:color w:val="auto"/>
          <w:sz w:val="24"/>
          <w:szCs w:val="24"/>
          <w:highlight w:val="none"/>
        </w:rPr>
      </w:pPr>
      <w:r>
        <w:rPr>
          <w:b/>
          <w:bCs/>
          <w:color w:val="auto"/>
          <w:spacing w:val="-3"/>
          <w:sz w:val="24"/>
          <w:szCs w:val="24"/>
          <w:highlight w:val="none"/>
        </w:rPr>
        <w:t>第三部分：合同专用条款</w:t>
      </w:r>
    </w:p>
    <w:p w14:paraId="073D6067">
      <w:pPr>
        <w:spacing w:line="299" w:lineRule="auto"/>
        <w:rPr>
          <w:rFonts w:ascii="Arial"/>
          <w:color w:val="auto"/>
          <w:sz w:val="21"/>
          <w:highlight w:val="none"/>
        </w:rPr>
      </w:pPr>
    </w:p>
    <w:p w14:paraId="6B56C84A">
      <w:pPr>
        <w:spacing w:line="300" w:lineRule="auto"/>
        <w:rPr>
          <w:rFonts w:ascii="Arial"/>
          <w:color w:val="auto"/>
          <w:sz w:val="21"/>
          <w:highlight w:val="none"/>
        </w:rPr>
      </w:pPr>
    </w:p>
    <w:p w14:paraId="7173D308">
      <w:pPr>
        <w:spacing w:line="300" w:lineRule="auto"/>
        <w:rPr>
          <w:rFonts w:ascii="Arial"/>
          <w:color w:val="auto"/>
          <w:sz w:val="21"/>
          <w:highlight w:val="none"/>
        </w:rPr>
      </w:pPr>
    </w:p>
    <w:p w14:paraId="11D65C1A">
      <w:pPr>
        <w:spacing w:line="300" w:lineRule="auto"/>
        <w:rPr>
          <w:rFonts w:ascii="Arial"/>
          <w:color w:val="auto"/>
          <w:sz w:val="21"/>
          <w:highlight w:val="none"/>
        </w:rPr>
      </w:pPr>
    </w:p>
    <w:p w14:paraId="76B198D7">
      <w:pPr>
        <w:pStyle w:val="6"/>
        <w:spacing w:before="97" w:line="220" w:lineRule="auto"/>
        <w:ind w:left="2703"/>
        <w:rPr>
          <w:color w:val="auto"/>
          <w:highlight w:val="none"/>
        </w:rPr>
      </w:pPr>
      <w:r>
        <w:rPr>
          <w:b/>
          <w:bCs/>
          <w:color w:val="auto"/>
          <w:spacing w:val="-3"/>
          <w:highlight w:val="none"/>
        </w:rPr>
        <w:t>A.公路工程专用合同条款</w:t>
      </w:r>
    </w:p>
    <w:p w14:paraId="0E440834">
      <w:pPr>
        <w:spacing w:line="322" w:lineRule="auto"/>
        <w:rPr>
          <w:rFonts w:ascii="Arial"/>
          <w:color w:val="auto"/>
          <w:sz w:val="21"/>
          <w:highlight w:val="none"/>
        </w:rPr>
      </w:pPr>
    </w:p>
    <w:p w14:paraId="5C8B4C5E">
      <w:pPr>
        <w:spacing w:line="322" w:lineRule="auto"/>
        <w:rPr>
          <w:rFonts w:ascii="Arial"/>
          <w:color w:val="auto"/>
          <w:sz w:val="21"/>
          <w:highlight w:val="none"/>
        </w:rPr>
      </w:pPr>
    </w:p>
    <w:p w14:paraId="25C57DD9">
      <w:pPr>
        <w:pStyle w:val="6"/>
        <w:spacing w:before="91" w:line="239" w:lineRule="auto"/>
        <w:ind w:left="17" w:right="203" w:firstLine="534"/>
        <w:rPr>
          <w:color w:val="auto"/>
          <w:sz w:val="28"/>
          <w:szCs w:val="28"/>
          <w:highlight w:val="none"/>
        </w:rPr>
      </w:pPr>
      <w:r>
        <w:rPr>
          <w:b/>
          <w:bCs/>
          <w:color w:val="auto"/>
          <w:spacing w:val="-1"/>
          <w:sz w:val="28"/>
          <w:szCs w:val="28"/>
          <w:highlight w:val="none"/>
        </w:rPr>
        <w:t>“A.公路工程专用合同条款</w:t>
      </w:r>
      <w:r>
        <w:rPr>
          <w:color w:val="auto"/>
          <w:spacing w:val="-83"/>
          <w:sz w:val="28"/>
          <w:szCs w:val="28"/>
          <w:highlight w:val="none"/>
        </w:rPr>
        <w:t xml:space="preserve"> </w:t>
      </w:r>
      <w:r>
        <w:rPr>
          <w:b/>
          <w:bCs/>
          <w:color w:val="auto"/>
          <w:spacing w:val="-1"/>
          <w:sz w:val="28"/>
          <w:szCs w:val="28"/>
          <w:highlight w:val="none"/>
        </w:rPr>
        <w:t>”采用《标准施工采购文件》的“A.公路</w:t>
      </w:r>
      <w:r>
        <w:rPr>
          <w:b/>
          <w:bCs/>
          <w:color w:val="auto"/>
          <w:sz w:val="28"/>
          <w:szCs w:val="28"/>
          <w:highlight w:val="none"/>
        </w:rPr>
        <w:t>工程专用合同条款”。</w:t>
      </w:r>
    </w:p>
    <w:p w14:paraId="65BA0997">
      <w:pPr>
        <w:spacing w:line="298" w:lineRule="auto"/>
        <w:rPr>
          <w:rFonts w:ascii="Arial"/>
          <w:color w:val="auto"/>
          <w:sz w:val="21"/>
          <w:highlight w:val="none"/>
        </w:rPr>
      </w:pPr>
    </w:p>
    <w:p w14:paraId="475DAC59">
      <w:pPr>
        <w:spacing w:line="298" w:lineRule="auto"/>
        <w:rPr>
          <w:rFonts w:ascii="Arial"/>
          <w:color w:val="auto"/>
          <w:sz w:val="21"/>
          <w:highlight w:val="none"/>
        </w:rPr>
      </w:pPr>
    </w:p>
    <w:p w14:paraId="1B89C858">
      <w:pPr>
        <w:pStyle w:val="6"/>
        <w:spacing w:before="98" w:line="220" w:lineRule="auto"/>
        <w:ind w:left="3006"/>
        <w:rPr>
          <w:color w:val="auto"/>
          <w:highlight w:val="none"/>
        </w:rPr>
      </w:pPr>
      <w:r>
        <w:rPr>
          <w:b/>
          <w:bCs/>
          <w:color w:val="auto"/>
          <w:spacing w:val="-3"/>
          <w:highlight w:val="none"/>
        </w:rPr>
        <w:t>B.项目专用合同条款</w:t>
      </w:r>
    </w:p>
    <w:p w14:paraId="3A65030D">
      <w:pPr>
        <w:spacing w:line="314" w:lineRule="auto"/>
        <w:rPr>
          <w:rFonts w:ascii="Arial"/>
          <w:color w:val="auto"/>
          <w:sz w:val="21"/>
          <w:highlight w:val="none"/>
        </w:rPr>
      </w:pPr>
    </w:p>
    <w:p w14:paraId="5AD6621D">
      <w:pPr>
        <w:pStyle w:val="6"/>
        <w:spacing w:before="79" w:line="220" w:lineRule="auto"/>
        <w:ind w:left="495"/>
        <w:rPr>
          <w:color w:val="auto"/>
          <w:sz w:val="24"/>
          <w:szCs w:val="24"/>
          <w:highlight w:val="none"/>
        </w:rPr>
      </w:pPr>
      <w:r>
        <w:rPr>
          <w:b/>
          <w:bCs/>
          <w:color w:val="auto"/>
          <w:spacing w:val="-7"/>
          <w:sz w:val="24"/>
          <w:szCs w:val="24"/>
          <w:highlight w:val="none"/>
        </w:rPr>
        <w:t>说明：</w:t>
      </w:r>
    </w:p>
    <w:p w14:paraId="1D134837">
      <w:pPr>
        <w:pStyle w:val="6"/>
        <w:spacing w:before="129" w:line="346" w:lineRule="auto"/>
        <w:ind w:left="10" w:firstLine="436"/>
        <w:rPr>
          <w:color w:val="auto"/>
          <w:sz w:val="20"/>
          <w:szCs w:val="20"/>
          <w:highlight w:val="none"/>
        </w:rPr>
      </w:pPr>
      <w:r>
        <w:rPr>
          <w:color w:val="auto"/>
          <w:spacing w:val="12"/>
          <w:sz w:val="20"/>
          <w:szCs w:val="20"/>
          <w:highlight w:val="none"/>
        </w:rPr>
        <w:t>1.采购人在根据《公路工程标准施工采购文件》编制项目采购文件</w:t>
      </w:r>
      <w:r>
        <w:rPr>
          <w:color w:val="auto"/>
          <w:spacing w:val="11"/>
          <w:sz w:val="20"/>
          <w:szCs w:val="20"/>
          <w:highlight w:val="none"/>
        </w:rPr>
        <w:t>中的“项目专用合同条款</w:t>
      </w:r>
      <w:r>
        <w:rPr>
          <w:color w:val="auto"/>
          <w:spacing w:val="-70"/>
          <w:sz w:val="20"/>
          <w:szCs w:val="20"/>
          <w:highlight w:val="none"/>
        </w:rPr>
        <w:t xml:space="preserve"> </w:t>
      </w:r>
      <w:r>
        <w:rPr>
          <w:color w:val="auto"/>
          <w:spacing w:val="11"/>
          <w:sz w:val="20"/>
          <w:szCs w:val="20"/>
          <w:highlight w:val="none"/>
        </w:rPr>
        <w:t>”</w:t>
      </w:r>
      <w:r>
        <w:rPr>
          <w:color w:val="auto"/>
          <w:spacing w:val="9"/>
          <w:sz w:val="20"/>
          <w:szCs w:val="20"/>
          <w:highlight w:val="none"/>
        </w:rPr>
        <w:t>时，可根据采购项目的具体特点和实际需要，对“通用合同条款</w:t>
      </w:r>
      <w:r>
        <w:rPr>
          <w:color w:val="auto"/>
          <w:spacing w:val="-61"/>
          <w:sz w:val="20"/>
          <w:szCs w:val="20"/>
          <w:highlight w:val="none"/>
        </w:rPr>
        <w:t xml:space="preserve"> </w:t>
      </w:r>
      <w:r>
        <w:rPr>
          <w:color w:val="auto"/>
          <w:spacing w:val="9"/>
          <w:sz w:val="20"/>
          <w:szCs w:val="20"/>
          <w:highlight w:val="none"/>
        </w:rPr>
        <w:t>”及“公路工程专用合同条款</w:t>
      </w:r>
      <w:r>
        <w:rPr>
          <w:color w:val="auto"/>
          <w:spacing w:val="-67"/>
          <w:sz w:val="20"/>
          <w:szCs w:val="20"/>
          <w:highlight w:val="none"/>
        </w:rPr>
        <w:t xml:space="preserve"> </w:t>
      </w:r>
      <w:r>
        <w:rPr>
          <w:color w:val="auto"/>
          <w:spacing w:val="9"/>
          <w:sz w:val="20"/>
          <w:szCs w:val="20"/>
          <w:highlight w:val="none"/>
        </w:rPr>
        <w:t>”进行补充和细化，除“通用合同条款</w:t>
      </w:r>
      <w:r>
        <w:rPr>
          <w:color w:val="auto"/>
          <w:spacing w:val="-59"/>
          <w:sz w:val="20"/>
          <w:szCs w:val="20"/>
          <w:highlight w:val="none"/>
        </w:rPr>
        <w:t xml:space="preserve"> </w:t>
      </w:r>
      <w:r>
        <w:rPr>
          <w:color w:val="auto"/>
          <w:spacing w:val="9"/>
          <w:sz w:val="20"/>
          <w:szCs w:val="20"/>
          <w:highlight w:val="none"/>
        </w:rPr>
        <w:t>”明确“专用合同条款</w:t>
      </w:r>
      <w:r>
        <w:rPr>
          <w:color w:val="auto"/>
          <w:spacing w:val="-69"/>
          <w:sz w:val="20"/>
          <w:szCs w:val="20"/>
          <w:highlight w:val="none"/>
        </w:rPr>
        <w:t xml:space="preserve"> </w:t>
      </w:r>
      <w:r>
        <w:rPr>
          <w:color w:val="auto"/>
          <w:spacing w:val="9"/>
          <w:sz w:val="20"/>
          <w:szCs w:val="20"/>
          <w:highlight w:val="none"/>
        </w:rPr>
        <w:t>”可作出不同约定以及“公路工程专用合同条款</w:t>
      </w:r>
      <w:r>
        <w:rPr>
          <w:color w:val="auto"/>
          <w:spacing w:val="-73"/>
          <w:sz w:val="20"/>
          <w:szCs w:val="20"/>
          <w:highlight w:val="none"/>
        </w:rPr>
        <w:t xml:space="preserve"> </w:t>
      </w:r>
      <w:r>
        <w:rPr>
          <w:color w:val="auto"/>
          <w:spacing w:val="9"/>
          <w:sz w:val="20"/>
          <w:szCs w:val="20"/>
          <w:highlight w:val="none"/>
        </w:rPr>
        <w:t>”明确“项目专用合同条款</w:t>
      </w:r>
      <w:r>
        <w:rPr>
          <w:color w:val="auto"/>
          <w:spacing w:val="-70"/>
          <w:sz w:val="20"/>
          <w:szCs w:val="20"/>
          <w:highlight w:val="none"/>
        </w:rPr>
        <w:t xml:space="preserve"> </w:t>
      </w:r>
      <w:r>
        <w:rPr>
          <w:color w:val="auto"/>
          <w:spacing w:val="9"/>
          <w:sz w:val="20"/>
          <w:szCs w:val="20"/>
          <w:highlight w:val="none"/>
        </w:rPr>
        <w:t>”可作出不同约定外，</w:t>
      </w:r>
      <w:r>
        <w:rPr>
          <w:color w:val="auto"/>
          <w:spacing w:val="8"/>
          <w:sz w:val="20"/>
          <w:szCs w:val="20"/>
          <w:highlight w:val="none"/>
        </w:rPr>
        <w:t>补充和细化的内容不得与“通用合同条款</w:t>
      </w:r>
      <w:r>
        <w:rPr>
          <w:color w:val="auto"/>
          <w:spacing w:val="-70"/>
          <w:sz w:val="20"/>
          <w:szCs w:val="20"/>
          <w:highlight w:val="none"/>
        </w:rPr>
        <w:t xml:space="preserve"> </w:t>
      </w:r>
      <w:r>
        <w:rPr>
          <w:color w:val="auto"/>
          <w:spacing w:val="8"/>
          <w:sz w:val="20"/>
          <w:szCs w:val="20"/>
          <w:highlight w:val="none"/>
        </w:rPr>
        <w:t>”</w:t>
      </w:r>
      <w:r>
        <w:rPr>
          <w:color w:val="auto"/>
          <w:spacing w:val="10"/>
          <w:sz w:val="20"/>
          <w:szCs w:val="20"/>
          <w:highlight w:val="none"/>
        </w:rPr>
        <w:t>及“公路工程专用合同条款</w:t>
      </w:r>
      <w:r>
        <w:rPr>
          <w:color w:val="auto"/>
          <w:spacing w:val="-70"/>
          <w:sz w:val="20"/>
          <w:szCs w:val="20"/>
          <w:highlight w:val="none"/>
        </w:rPr>
        <w:t xml:space="preserve"> </w:t>
      </w:r>
      <w:r>
        <w:rPr>
          <w:color w:val="auto"/>
          <w:spacing w:val="10"/>
          <w:sz w:val="20"/>
          <w:szCs w:val="20"/>
          <w:highlight w:val="none"/>
        </w:rPr>
        <w:t>”强制性规定相抵触。同时，补充、细化或约定的不同内容，不得</w:t>
      </w:r>
      <w:r>
        <w:rPr>
          <w:color w:val="auto"/>
          <w:spacing w:val="9"/>
          <w:sz w:val="20"/>
          <w:szCs w:val="20"/>
          <w:highlight w:val="none"/>
        </w:rPr>
        <w:t>违反</w:t>
      </w:r>
      <w:r>
        <w:rPr>
          <w:color w:val="auto"/>
          <w:spacing w:val="8"/>
          <w:sz w:val="20"/>
          <w:szCs w:val="20"/>
          <w:highlight w:val="none"/>
        </w:rPr>
        <w:t>法律、行政法规的强制性规定和平等、</w:t>
      </w:r>
      <w:r>
        <w:rPr>
          <w:color w:val="auto"/>
          <w:spacing w:val="-52"/>
          <w:sz w:val="20"/>
          <w:szCs w:val="20"/>
          <w:highlight w:val="none"/>
        </w:rPr>
        <w:t xml:space="preserve"> </w:t>
      </w:r>
      <w:r>
        <w:rPr>
          <w:color w:val="auto"/>
          <w:spacing w:val="8"/>
          <w:sz w:val="20"/>
          <w:szCs w:val="20"/>
          <w:highlight w:val="none"/>
        </w:rPr>
        <w:t>自愿、公平</w:t>
      </w:r>
      <w:r>
        <w:rPr>
          <w:color w:val="auto"/>
          <w:spacing w:val="7"/>
          <w:sz w:val="20"/>
          <w:szCs w:val="20"/>
          <w:highlight w:val="none"/>
        </w:rPr>
        <w:t>和诚实信用原则。</w:t>
      </w:r>
    </w:p>
    <w:p w14:paraId="7DD0EBA6">
      <w:pPr>
        <w:pStyle w:val="6"/>
        <w:spacing w:before="154" w:line="228" w:lineRule="auto"/>
        <w:ind w:left="434"/>
        <w:rPr>
          <w:color w:val="auto"/>
          <w:sz w:val="20"/>
          <w:szCs w:val="20"/>
          <w:highlight w:val="none"/>
        </w:rPr>
      </w:pPr>
      <w:r>
        <w:rPr>
          <w:color w:val="auto"/>
          <w:spacing w:val="9"/>
          <w:sz w:val="20"/>
          <w:szCs w:val="20"/>
          <w:highlight w:val="none"/>
        </w:rPr>
        <w:t>2.项目专用合同条款的编号应与通用合同条款和公路工程专用合同条款一致。</w:t>
      </w:r>
    </w:p>
    <w:p w14:paraId="4DEF7ECB">
      <w:pPr>
        <w:pStyle w:val="6"/>
        <w:spacing w:before="154" w:line="228" w:lineRule="auto"/>
        <w:ind w:left="435"/>
        <w:rPr>
          <w:color w:val="auto"/>
          <w:sz w:val="20"/>
          <w:szCs w:val="20"/>
          <w:highlight w:val="none"/>
        </w:rPr>
      </w:pPr>
      <w:r>
        <w:rPr>
          <w:color w:val="auto"/>
          <w:spacing w:val="8"/>
          <w:sz w:val="20"/>
          <w:szCs w:val="20"/>
          <w:highlight w:val="none"/>
        </w:rPr>
        <w:t>3.项目专用合同条款可对下列内容进行补充和细化：</w:t>
      </w:r>
    </w:p>
    <w:p w14:paraId="67793994">
      <w:pPr>
        <w:pStyle w:val="6"/>
        <w:spacing w:before="150" w:line="323" w:lineRule="auto"/>
        <w:ind w:right="205" w:firstLine="441"/>
        <w:rPr>
          <w:color w:val="auto"/>
          <w:sz w:val="20"/>
          <w:szCs w:val="20"/>
          <w:highlight w:val="none"/>
        </w:rPr>
      </w:pPr>
      <w:r>
        <w:rPr>
          <w:color w:val="auto"/>
          <w:spacing w:val="1"/>
          <w:sz w:val="20"/>
          <w:szCs w:val="20"/>
          <w:highlight w:val="none"/>
        </w:rPr>
        <w:t>（1）“通用合同条款</w:t>
      </w:r>
      <w:r>
        <w:rPr>
          <w:color w:val="auto"/>
          <w:spacing w:val="-70"/>
          <w:sz w:val="20"/>
          <w:szCs w:val="20"/>
          <w:highlight w:val="none"/>
        </w:rPr>
        <w:t xml:space="preserve"> </w:t>
      </w:r>
      <w:r>
        <w:rPr>
          <w:color w:val="auto"/>
          <w:spacing w:val="1"/>
          <w:sz w:val="20"/>
          <w:szCs w:val="20"/>
          <w:highlight w:val="none"/>
        </w:rPr>
        <w:t>”中明确指出“专用合同条款</w:t>
      </w:r>
      <w:r>
        <w:rPr>
          <w:color w:val="auto"/>
          <w:spacing w:val="-70"/>
          <w:sz w:val="20"/>
          <w:szCs w:val="20"/>
          <w:highlight w:val="none"/>
        </w:rPr>
        <w:t xml:space="preserve"> </w:t>
      </w:r>
      <w:r>
        <w:rPr>
          <w:color w:val="auto"/>
          <w:spacing w:val="1"/>
          <w:sz w:val="20"/>
          <w:szCs w:val="20"/>
          <w:highlight w:val="none"/>
        </w:rPr>
        <w:t>”可对“通用合同条款</w:t>
      </w:r>
      <w:r>
        <w:rPr>
          <w:color w:val="auto"/>
          <w:spacing w:val="-70"/>
          <w:sz w:val="20"/>
          <w:szCs w:val="20"/>
          <w:highlight w:val="none"/>
        </w:rPr>
        <w:t xml:space="preserve"> </w:t>
      </w:r>
      <w:r>
        <w:rPr>
          <w:color w:val="auto"/>
          <w:spacing w:val="1"/>
          <w:sz w:val="20"/>
          <w:szCs w:val="20"/>
          <w:highlight w:val="none"/>
        </w:rPr>
        <w:t>”进行修改</w:t>
      </w:r>
      <w:r>
        <w:rPr>
          <w:color w:val="auto"/>
          <w:sz w:val="20"/>
          <w:szCs w:val="20"/>
          <w:highlight w:val="none"/>
        </w:rPr>
        <w:t>的内容（在</w:t>
      </w:r>
      <w:r>
        <w:rPr>
          <w:color w:val="auto"/>
          <w:spacing w:val="3"/>
          <w:sz w:val="20"/>
          <w:szCs w:val="20"/>
          <w:highlight w:val="none"/>
        </w:rPr>
        <w:t>“通用合同条款</w:t>
      </w:r>
      <w:r>
        <w:rPr>
          <w:color w:val="auto"/>
          <w:spacing w:val="-53"/>
          <w:sz w:val="20"/>
          <w:szCs w:val="20"/>
          <w:highlight w:val="none"/>
        </w:rPr>
        <w:t xml:space="preserve"> </w:t>
      </w:r>
      <w:r>
        <w:rPr>
          <w:color w:val="auto"/>
          <w:spacing w:val="3"/>
          <w:sz w:val="20"/>
          <w:szCs w:val="20"/>
          <w:highlight w:val="none"/>
        </w:rPr>
        <w:t>”中用“应按合同约定</w:t>
      </w:r>
      <w:r>
        <w:rPr>
          <w:color w:val="auto"/>
          <w:spacing w:val="-70"/>
          <w:sz w:val="20"/>
          <w:szCs w:val="20"/>
          <w:highlight w:val="none"/>
        </w:rPr>
        <w:t xml:space="preserve"> </w:t>
      </w:r>
      <w:r>
        <w:rPr>
          <w:color w:val="auto"/>
          <w:spacing w:val="3"/>
          <w:sz w:val="20"/>
          <w:szCs w:val="20"/>
          <w:highlight w:val="none"/>
        </w:rPr>
        <w:t>”、“应按专用合同条款约定</w:t>
      </w:r>
      <w:r>
        <w:rPr>
          <w:color w:val="auto"/>
          <w:spacing w:val="-69"/>
          <w:sz w:val="20"/>
          <w:szCs w:val="20"/>
          <w:highlight w:val="none"/>
        </w:rPr>
        <w:t xml:space="preserve"> </w:t>
      </w:r>
      <w:r>
        <w:rPr>
          <w:color w:val="auto"/>
          <w:spacing w:val="3"/>
          <w:sz w:val="20"/>
          <w:szCs w:val="20"/>
          <w:highlight w:val="none"/>
        </w:rPr>
        <w:t>”“除合同另有约定外</w:t>
      </w:r>
      <w:r>
        <w:rPr>
          <w:color w:val="auto"/>
          <w:spacing w:val="-70"/>
          <w:sz w:val="20"/>
          <w:szCs w:val="20"/>
          <w:highlight w:val="none"/>
        </w:rPr>
        <w:t xml:space="preserve"> </w:t>
      </w:r>
      <w:r>
        <w:rPr>
          <w:color w:val="auto"/>
          <w:spacing w:val="3"/>
          <w:sz w:val="20"/>
          <w:szCs w:val="20"/>
          <w:highlight w:val="none"/>
        </w:rPr>
        <w:t>”、“除</w:t>
      </w:r>
      <w:r>
        <w:rPr>
          <w:color w:val="auto"/>
          <w:spacing w:val="8"/>
          <w:sz w:val="20"/>
          <w:szCs w:val="20"/>
          <w:highlight w:val="none"/>
        </w:rPr>
        <w:t>专用合同条款另有约定外</w:t>
      </w:r>
      <w:r>
        <w:rPr>
          <w:color w:val="auto"/>
          <w:spacing w:val="-72"/>
          <w:sz w:val="20"/>
          <w:szCs w:val="20"/>
          <w:highlight w:val="none"/>
        </w:rPr>
        <w:t xml:space="preserve"> </w:t>
      </w:r>
      <w:r>
        <w:rPr>
          <w:color w:val="auto"/>
          <w:spacing w:val="8"/>
          <w:sz w:val="20"/>
          <w:szCs w:val="20"/>
          <w:highlight w:val="none"/>
        </w:rPr>
        <w:t>”、“在专用合同条款中约定</w:t>
      </w:r>
      <w:r>
        <w:rPr>
          <w:color w:val="auto"/>
          <w:spacing w:val="-70"/>
          <w:sz w:val="20"/>
          <w:szCs w:val="20"/>
          <w:highlight w:val="none"/>
        </w:rPr>
        <w:t xml:space="preserve"> </w:t>
      </w:r>
      <w:r>
        <w:rPr>
          <w:color w:val="auto"/>
          <w:spacing w:val="8"/>
          <w:sz w:val="20"/>
          <w:szCs w:val="20"/>
          <w:highlight w:val="none"/>
        </w:rPr>
        <w:t>”等多种文字形式表达</w:t>
      </w:r>
      <w:r>
        <w:rPr>
          <w:color w:val="auto"/>
          <w:spacing w:val="5"/>
          <w:sz w:val="20"/>
          <w:szCs w:val="20"/>
          <w:highlight w:val="none"/>
        </w:rPr>
        <w:t>）；</w:t>
      </w:r>
    </w:p>
    <w:p w14:paraId="513C8DB3">
      <w:pPr>
        <w:pStyle w:val="6"/>
        <w:spacing w:before="150" w:line="323" w:lineRule="auto"/>
        <w:ind w:left="12" w:right="205" w:firstLine="429"/>
        <w:rPr>
          <w:color w:val="auto"/>
          <w:sz w:val="20"/>
          <w:szCs w:val="20"/>
          <w:highlight w:val="none"/>
        </w:rPr>
      </w:pPr>
      <w:r>
        <w:rPr>
          <w:color w:val="auto"/>
          <w:spacing w:val="6"/>
          <w:sz w:val="20"/>
          <w:szCs w:val="20"/>
          <w:highlight w:val="none"/>
        </w:rPr>
        <w:t>（2）“公路工程专用合同条款</w:t>
      </w:r>
      <w:r>
        <w:rPr>
          <w:color w:val="auto"/>
          <w:spacing w:val="-54"/>
          <w:sz w:val="20"/>
          <w:szCs w:val="20"/>
          <w:highlight w:val="none"/>
        </w:rPr>
        <w:t xml:space="preserve"> </w:t>
      </w:r>
      <w:r>
        <w:rPr>
          <w:color w:val="auto"/>
          <w:spacing w:val="6"/>
          <w:sz w:val="20"/>
          <w:szCs w:val="20"/>
          <w:highlight w:val="none"/>
        </w:rPr>
        <w:t>”中明确指出“项目专用合同条款</w:t>
      </w:r>
      <w:r>
        <w:rPr>
          <w:color w:val="auto"/>
          <w:spacing w:val="-70"/>
          <w:sz w:val="20"/>
          <w:szCs w:val="20"/>
          <w:highlight w:val="none"/>
        </w:rPr>
        <w:t xml:space="preserve"> </w:t>
      </w:r>
      <w:r>
        <w:rPr>
          <w:color w:val="auto"/>
          <w:spacing w:val="6"/>
          <w:sz w:val="20"/>
          <w:szCs w:val="20"/>
          <w:highlight w:val="none"/>
        </w:rPr>
        <w:t>”可对“公路工程专用合同条</w:t>
      </w:r>
      <w:r>
        <w:rPr>
          <w:color w:val="auto"/>
          <w:spacing w:val="4"/>
          <w:sz w:val="20"/>
          <w:szCs w:val="20"/>
          <w:highlight w:val="none"/>
        </w:rPr>
        <w:t>款</w:t>
      </w:r>
      <w:r>
        <w:rPr>
          <w:color w:val="auto"/>
          <w:spacing w:val="-72"/>
          <w:sz w:val="20"/>
          <w:szCs w:val="20"/>
          <w:highlight w:val="none"/>
        </w:rPr>
        <w:t xml:space="preserve"> </w:t>
      </w:r>
      <w:r>
        <w:rPr>
          <w:color w:val="auto"/>
          <w:spacing w:val="4"/>
          <w:sz w:val="20"/>
          <w:szCs w:val="20"/>
          <w:highlight w:val="none"/>
        </w:rPr>
        <w:t>”进行修改的内容（在“公路工程专用合同条款</w:t>
      </w:r>
      <w:r>
        <w:rPr>
          <w:color w:val="auto"/>
          <w:spacing w:val="-70"/>
          <w:sz w:val="20"/>
          <w:szCs w:val="20"/>
          <w:highlight w:val="none"/>
        </w:rPr>
        <w:t xml:space="preserve"> </w:t>
      </w:r>
      <w:r>
        <w:rPr>
          <w:color w:val="auto"/>
          <w:spacing w:val="4"/>
          <w:sz w:val="20"/>
          <w:szCs w:val="20"/>
          <w:highlight w:val="none"/>
        </w:rPr>
        <w:t>”中用“除项目专用合同条款另有</w:t>
      </w:r>
      <w:r>
        <w:rPr>
          <w:color w:val="auto"/>
          <w:spacing w:val="3"/>
          <w:sz w:val="20"/>
          <w:szCs w:val="20"/>
          <w:highlight w:val="none"/>
        </w:rPr>
        <w:t>约定外</w:t>
      </w:r>
      <w:r>
        <w:rPr>
          <w:color w:val="auto"/>
          <w:spacing w:val="-70"/>
          <w:sz w:val="20"/>
          <w:szCs w:val="20"/>
          <w:highlight w:val="none"/>
        </w:rPr>
        <w:t xml:space="preserve"> </w:t>
      </w:r>
      <w:r>
        <w:rPr>
          <w:color w:val="auto"/>
          <w:spacing w:val="3"/>
          <w:sz w:val="20"/>
          <w:szCs w:val="20"/>
          <w:highlight w:val="none"/>
        </w:rPr>
        <w:t>”，“项</w:t>
      </w:r>
      <w:r>
        <w:rPr>
          <w:color w:val="auto"/>
          <w:spacing w:val="8"/>
          <w:sz w:val="20"/>
          <w:szCs w:val="20"/>
          <w:highlight w:val="none"/>
        </w:rPr>
        <w:t>目专用合同条款可能约定的</w:t>
      </w:r>
      <w:r>
        <w:rPr>
          <w:color w:val="auto"/>
          <w:spacing w:val="-69"/>
          <w:sz w:val="20"/>
          <w:szCs w:val="20"/>
          <w:highlight w:val="none"/>
        </w:rPr>
        <w:t xml:space="preserve"> </w:t>
      </w:r>
      <w:r>
        <w:rPr>
          <w:color w:val="auto"/>
          <w:spacing w:val="8"/>
          <w:sz w:val="20"/>
          <w:szCs w:val="20"/>
          <w:highlight w:val="none"/>
        </w:rPr>
        <w:t>”，“项目专用合同条款约定的其他情形</w:t>
      </w:r>
      <w:r>
        <w:rPr>
          <w:color w:val="auto"/>
          <w:spacing w:val="-70"/>
          <w:sz w:val="20"/>
          <w:szCs w:val="20"/>
          <w:highlight w:val="none"/>
        </w:rPr>
        <w:t xml:space="preserve"> </w:t>
      </w:r>
      <w:r>
        <w:rPr>
          <w:color w:val="auto"/>
          <w:spacing w:val="8"/>
          <w:sz w:val="20"/>
          <w:szCs w:val="20"/>
          <w:highlight w:val="none"/>
        </w:rPr>
        <w:t>”等多种文字形式表达</w:t>
      </w:r>
      <w:r>
        <w:rPr>
          <w:color w:val="auto"/>
          <w:spacing w:val="3"/>
          <w:sz w:val="20"/>
          <w:szCs w:val="20"/>
          <w:highlight w:val="none"/>
        </w:rPr>
        <w:t>）；</w:t>
      </w:r>
    </w:p>
    <w:p w14:paraId="41BD9580">
      <w:pPr>
        <w:pStyle w:val="6"/>
        <w:spacing w:before="151" w:line="228" w:lineRule="auto"/>
        <w:ind w:left="441"/>
        <w:rPr>
          <w:color w:val="auto"/>
          <w:sz w:val="20"/>
          <w:szCs w:val="20"/>
          <w:highlight w:val="none"/>
        </w:rPr>
      </w:pPr>
      <w:r>
        <w:rPr>
          <w:color w:val="auto"/>
          <w:spacing w:val="7"/>
          <w:sz w:val="20"/>
          <w:szCs w:val="20"/>
          <w:highlight w:val="none"/>
        </w:rPr>
        <w:t>（3）其他需要补充、细化的内容。</w:t>
      </w:r>
    </w:p>
    <w:p w14:paraId="007F991C">
      <w:pPr>
        <w:spacing w:line="228" w:lineRule="auto"/>
        <w:rPr>
          <w:color w:val="auto"/>
          <w:sz w:val="20"/>
          <w:szCs w:val="20"/>
          <w:highlight w:val="none"/>
        </w:rPr>
        <w:sectPr>
          <w:headerReference r:id="rId102" w:type="default"/>
          <w:footerReference r:id="rId103" w:type="default"/>
          <w:pgSz w:w="11906" w:h="16839"/>
          <w:pgMar w:top="1147" w:right="1214" w:bottom="1214" w:left="1414" w:header="826" w:footer="977" w:gutter="0"/>
          <w:cols w:space="720" w:num="1"/>
        </w:sectPr>
      </w:pPr>
    </w:p>
    <w:p w14:paraId="7972C7EA">
      <w:pPr>
        <w:pStyle w:val="6"/>
        <w:spacing w:before="339" w:line="225" w:lineRule="auto"/>
        <w:ind w:left="3084"/>
        <w:rPr>
          <w:color w:val="auto"/>
          <w:sz w:val="31"/>
          <w:szCs w:val="31"/>
          <w:highlight w:val="none"/>
        </w:rPr>
      </w:pPr>
      <w:r>
        <w:rPr>
          <w:b/>
          <w:bCs/>
          <w:color w:val="auto"/>
          <w:spacing w:val="6"/>
          <w:sz w:val="31"/>
          <w:szCs w:val="31"/>
          <w:highlight w:val="none"/>
        </w:rPr>
        <w:t>项目专用合同条款数据表</w:t>
      </w:r>
    </w:p>
    <w:p w14:paraId="1BBCBDD2">
      <w:pPr>
        <w:spacing w:line="398" w:lineRule="auto"/>
        <w:rPr>
          <w:rFonts w:ascii="Arial"/>
          <w:color w:val="auto"/>
          <w:sz w:val="21"/>
          <w:highlight w:val="none"/>
        </w:rPr>
      </w:pPr>
    </w:p>
    <w:p w14:paraId="08F49EF1">
      <w:pPr>
        <w:pStyle w:val="6"/>
        <w:keepNext w:val="0"/>
        <w:keepLines w:val="0"/>
        <w:pageBreakBefore w:val="0"/>
        <w:widowControl/>
        <w:kinsoku/>
        <w:wordWrap/>
        <w:overflowPunct/>
        <w:topLinePunct w:val="0"/>
        <w:autoSpaceDE w:val="0"/>
        <w:autoSpaceDN w:val="0"/>
        <w:bidi w:val="0"/>
        <w:adjustRightInd w:val="0"/>
        <w:snapToGrid w:val="0"/>
        <w:spacing w:before="65" w:line="371" w:lineRule="auto"/>
        <w:ind w:left="169" w:right="158" w:hanging="3"/>
        <w:jc w:val="both"/>
        <w:textAlignment w:val="baseline"/>
        <w:rPr>
          <w:color w:val="auto"/>
          <w:sz w:val="21"/>
          <w:szCs w:val="21"/>
          <w:highlight w:val="none"/>
        </w:rPr>
      </w:pPr>
      <w:r>
        <w:rPr>
          <w:b/>
          <w:bCs/>
          <w:color w:val="auto"/>
          <w:spacing w:val="8"/>
          <w:sz w:val="21"/>
          <w:szCs w:val="21"/>
          <w:highlight w:val="none"/>
        </w:rPr>
        <w:t>说明：</w:t>
      </w:r>
      <w:r>
        <w:rPr>
          <w:color w:val="auto"/>
          <w:spacing w:val="8"/>
          <w:sz w:val="21"/>
          <w:szCs w:val="21"/>
          <w:highlight w:val="none"/>
        </w:rPr>
        <w:t>本数据表是项目专用合同条款中适用</w:t>
      </w:r>
      <w:r>
        <w:rPr>
          <w:color w:val="auto"/>
          <w:spacing w:val="7"/>
          <w:sz w:val="21"/>
          <w:szCs w:val="21"/>
          <w:highlight w:val="none"/>
        </w:rPr>
        <w:t>于本项目的信息和数据的归纳与提示，是项目专用合同条款的组成部分。第八章“竞标文件格式</w:t>
      </w:r>
      <w:r>
        <w:rPr>
          <w:color w:val="auto"/>
          <w:spacing w:val="-70"/>
          <w:sz w:val="21"/>
          <w:szCs w:val="21"/>
          <w:highlight w:val="none"/>
        </w:rPr>
        <w:t xml:space="preserve"> </w:t>
      </w:r>
      <w:r>
        <w:rPr>
          <w:color w:val="auto"/>
          <w:spacing w:val="7"/>
          <w:sz w:val="21"/>
          <w:szCs w:val="21"/>
          <w:highlight w:val="none"/>
        </w:rPr>
        <w:t>”的竞标函附录中的数据（供竞标人确认）与本表</w:t>
      </w:r>
      <w:r>
        <w:rPr>
          <w:color w:val="auto"/>
          <w:spacing w:val="6"/>
          <w:sz w:val="21"/>
          <w:szCs w:val="21"/>
          <w:highlight w:val="none"/>
        </w:rPr>
        <w:t>所列有重复。编</w:t>
      </w:r>
      <w:r>
        <w:rPr>
          <w:color w:val="auto"/>
          <w:spacing w:val="9"/>
          <w:sz w:val="21"/>
          <w:szCs w:val="21"/>
          <w:highlight w:val="none"/>
        </w:rPr>
        <w:t>写采购文件的单位应仔细校核，不使数据出现差错或不一致。</w:t>
      </w:r>
    </w:p>
    <w:p w14:paraId="3B878DD0">
      <w:pPr>
        <w:keepNext w:val="0"/>
        <w:keepLines w:val="0"/>
        <w:pageBreakBefore w:val="0"/>
        <w:widowControl/>
        <w:kinsoku/>
        <w:wordWrap/>
        <w:overflowPunct/>
        <w:topLinePunct w:val="0"/>
        <w:autoSpaceDE w:val="0"/>
        <w:autoSpaceDN w:val="0"/>
        <w:bidi w:val="0"/>
        <w:adjustRightInd w:val="0"/>
        <w:snapToGrid w:val="0"/>
        <w:spacing w:before="14"/>
        <w:textAlignment w:val="baseline"/>
        <w:rPr>
          <w:color w:val="auto"/>
          <w:sz w:val="21"/>
          <w:szCs w:val="21"/>
          <w:highlight w:val="none"/>
        </w:rPr>
      </w:pPr>
    </w:p>
    <w:tbl>
      <w:tblPr>
        <w:tblStyle w:val="17"/>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1480"/>
        <w:gridCol w:w="7421"/>
      </w:tblGrid>
      <w:tr w14:paraId="1D47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41" w:type="dxa"/>
            <w:tcBorders>
              <w:top w:val="single" w:color="000000" w:sz="10" w:space="0"/>
              <w:left w:val="single" w:color="000000" w:sz="10" w:space="0"/>
            </w:tcBorders>
            <w:vAlign w:val="top"/>
          </w:tcPr>
          <w:p w14:paraId="454C180C">
            <w:pPr>
              <w:pStyle w:val="18"/>
              <w:keepNext w:val="0"/>
              <w:keepLines w:val="0"/>
              <w:pageBreakBefore w:val="0"/>
              <w:widowControl/>
              <w:kinsoku/>
              <w:wordWrap/>
              <w:overflowPunct/>
              <w:topLinePunct w:val="0"/>
              <w:autoSpaceDE w:val="0"/>
              <w:autoSpaceDN w:val="0"/>
              <w:bidi w:val="0"/>
              <w:adjustRightInd w:val="0"/>
              <w:snapToGrid w:val="0"/>
              <w:spacing w:before="110" w:line="230" w:lineRule="auto"/>
              <w:ind w:left="150"/>
              <w:textAlignment w:val="baseline"/>
              <w:rPr>
                <w:color w:val="auto"/>
                <w:sz w:val="21"/>
                <w:szCs w:val="21"/>
                <w:highlight w:val="none"/>
              </w:rPr>
            </w:pPr>
            <w:r>
              <w:rPr>
                <w:color w:val="auto"/>
                <w:spacing w:val="5"/>
                <w:sz w:val="21"/>
                <w:szCs w:val="21"/>
                <w:highlight w:val="none"/>
              </w:rPr>
              <w:t>序号</w:t>
            </w:r>
          </w:p>
        </w:tc>
        <w:tc>
          <w:tcPr>
            <w:tcW w:w="1480" w:type="dxa"/>
            <w:tcBorders>
              <w:top w:val="single" w:color="000000" w:sz="10" w:space="0"/>
            </w:tcBorders>
            <w:vAlign w:val="top"/>
          </w:tcPr>
          <w:p w14:paraId="403EAED5">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422"/>
              <w:textAlignment w:val="baseline"/>
              <w:rPr>
                <w:color w:val="auto"/>
                <w:sz w:val="21"/>
                <w:szCs w:val="21"/>
                <w:highlight w:val="none"/>
              </w:rPr>
            </w:pPr>
            <w:r>
              <w:rPr>
                <w:color w:val="auto"/>
                <w:spacing w:val="6"/>
                <w:sz w:val="21"/>
                <w:szCs w:val="21"/>
                <w:highlight w:val="none"/>
              </w:rPr>
              <w:t>条款号</w:t>
            </w:r>
          </w:p>
        </w:tc>
        <w:tc>
          <w:tcPr>
            <w:tcW w:w="7421" w:type="dxa"/>
            <w:tcBorders>
              <w:top w:val="single" w:color="000000" w:sz="10" w:space="0"/>
              <w:right w:val="single" w:color="000000" w:sz="10" w:space="0"/>
            </w:tcBorders>
            <w:vAlign w:val="top"/>
          </w:tcPr>
          <w:p w14:paraId="36A4550C">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3184"/>
              <w:textAlignment w:val="baseline"/>
              <w:rPr>
                <w:color w:val="auto"/>
                <w:sz w:val="21"/>
                <w:szCs w:val="21"/>
                <w:highlight w:val="none"/>
              </w:rPr>
            </w:pPr>
            <w:r>
              <w:rPr>
                <w:color w:val="auto"/>
                <w:spacing w:val="8"/>
                <w:sz w:val="21"/>
                <w:szCs w:val="21"/>
                <w:highlight w:val="none"/>
              </w:rPr>
              <w:t>信息或数据</w:t>
            </w:r>
          </w:p>
        </w:tc>
      </w:tr>
      <w:tr w14:paraId="1499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1" w:type="dxa"/>
            <w:tcBorders>
              <w:left w:val="single" w:color="000000" w:sz="10" w:space="0"/>
            </w:tcBorders>
            <w:vAlign w:val="top"/>
          </w:tcPr>
          <w:p w14:paraId="6278DC5F">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color w:val="auto"/>
                <w:sz w:val="21"/>
                <w:szCs w:val="21"/>
                <w:highlight w:val="none"/>
              </w:rPr>
            </w:pPr>
          </w:p>
          <w:p w14:paraId="03CB0DF8">
            <w:pPr>
              <w:pStyle w:val="18"/>
              <w:keepNext w:val="0"/>
              <w:keepLines w:val="0"/>
              <w:pageBreakBefore w:val="0"/>
              <w:widowControl/>
              <w:kinsoku/>
              <w:wordWrap/>
              <w:overflowPunct/>
              <w:topLinePunct w:val="0"/>
              <w:autoSpaceDE w:val="0"/>
              <w:autoSpaceDN w:val="0"/>
              <w:bidi w:val="0"/>
              <w:adjustRightInd w:val="0"/>
              <w:snapToGrid w:val="0"/>
              <w:spacing w:before="65" w:line="270" w:lineRule="exact"/>
              <w:ind w:left="325"/>
              <w:textAlignment w:val="baseline"/>
              <w:rPr>
                <w:color w:val="auto"/>
                <w:sz w:val="21"/>
                <w:szCs w:val="21"/>
                <w:highlight w:val="none"/>
              </w:rPr>
            </w:pPr>
            <w:r>
              <w:rPr>
                <w:color w:val="auto"/>
                <w:position w:val="1"/>
                <w:sz w:val="21"/>
                <w:szCs w:val="21"/>
                <w:highlight w:val="none"/>
              </w:rPr>
              <w:t>1</w:t>
            </w:r>
          </w:p>
        </w:tc>
        <w:tc>
          <w:tcPr>
            <w:tcW w:w="1480" w:type="dxa"/>
            <w:vAlign w:val="top"/>
          </w:tcPr>
          <w:p w14:paraId="11A3B51E">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color w:val="auto"/>
                <w:sz w:val="21"/>
                <w:szCs w:val="21"/>
                <w:highlight w:val="none"/>
              </w:rPr>
            </w:pPr>
          </w:p>
          <w:p w14:paraId="1FED5AEF">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381"/>
              <w:textAlignment w:val="baseline"/>
              <w:rPr>
                <w:color w:val="auto"/>
                <w:sz w:val="21"/>
                <w:szCs w:val="21"/>
                <w:highlight w:val="none"/>
              </w:rPr>
            </w:pPr>
            <w:r>
              <w:rPr>
                <w:color w:val="auto"/>
                <w:spacing w:val="1"/>
                <w:position w:val="1"/>
                <w:sz w:val="21"/>
                <w:szCs w:val="21"/>
                <w:highlight w:val="none"/>
              </w:rPr>
              <w:t>1.1.2.2</w:t>
            </w:r>
          </w:p>
        </w:tc>
        <w:tc>
          <w:tcPr>
            <w:tcW w:w="7421" w:type="dxa"/>
            <w:tcBorders>
              <w:right w:val="single" w:color="000000" w:sz="10" w:space="0"/>
            </w:tcBorders>
            <w:vAlign w:val="top"/>
          </w:tcPr>
          <w:p w14:paraId="6A27C5DF">
            <w:pPr>
              <w:pStyle w:val="18"/>
              <w:keepNext w:val="0"/>
              <w:keepLines w:val="0"/>
              <w:pageBreakBefore w:val="0"/>
              <w:widowControl/>
              <w:kinsoku/>
              <w:wordWrap/>
              <w:overflowPunct/>
              <w:topLinePunct w:val="0"/>
              <w:autoSpaceDE w:val="0"/>
              <w:autoSpaceDN w:val="0"/>
              <w:bidi w:val="0"/>
              <w:adjustRightInd w:val="0"/>
              <w:snapToGrid w:val="0"/>
              <w:spacing w:before="31" w:line="228" w:lineRule="auto"/>
              <w:ind w:left="108"/>
              <w:textAlignment w:val="baseline"/>
              <w:rPr>
                <w:rFonts w:hint="eastAsia" w:eastAsia="宋体"/>
                <w:color w:val="auto"/>
                <w:sz w:val="21"/>
                <w:szCs w:val="21"/>
                <w:highlight w:val="none"/>
                <w:lang w:eastAsia="zh-CN"/>
              </w:rPr>
            </w:pPr>
            <w:r>
              <w:rPr>
                <w:color w:val="auto"/>
                <w:spacing w:val="8"/>
                <w:sz w:val="21"/>
                <w:szCs w:val="21"/>
                <w:highlight w:val="none"/>
              </w:rPr>
              <w:t>发 包 人：</w:t>
            </w:r>
            <w:r>
              <w:rPr>
                <w:rFonts w:hint="eastAsia"/>
                <w:color w:val="auto"/>
                <w:spacing w:val="8"/>
                <w:sz w:val="21"/>
                <w:szCs w:val="21"/>
                <w:highlight w:val="none"/>
                <w:lang w:eastAsia="zh-CN"/>
              </w:rPr>
              <w:t>横州市交通运输服务中心</w:t>
            </w:r>
          </w:p>
          <w:p w14:paraId="24192184">
            <w:pPr>
              <w:pStyle w:val="18"/>
              <w:keepNext w:val="0"/>
              <w:keepLines w:val="0"/>
              <w:pageBreakBefore w:val="0"/>
              <w:widowControl/>
              <w:kinsoku/>
              <w:wordWrap/>
              <w:overflowPunct/>
              <w:topLinePunct w:val="0"/>
              <w:autoSpaceDE w:val="0"/>
              <w:autoSpaceDN w:val="0"/>
              <w:bidi w:val="0"/>
              <w:adjustRightInd w:val="0"/>
              <w:snapToGrid w:val="0"/>
              <w:spacing w:before="160" w:line="228" w:lineRule="auto"/>
              <w:ind w:left="105"/>
              <w:textAlignment w:val="baseline"/>
              <w:rPr>
                <w:color w:val="auto"/>
                <w:sz w:val="21"/>
                <w:szCs w:val="21"/>
                <w:highlight w:val="none"/>
              </w:rPr>
            </w:pPr>
            <w:r>
              <w:rPr>
                <w:color w:val="auto"/>
                <w:spacing w:val="6"/>
                <w:sz w:val="21"/>
                <w:szCs w:val="21"/>
                <w:highlight w:val="none"/>
              </w:rPr>
              <w:t>地    址：</w:t>
            </w:r>
            <w:r>
              <w:rPr>
                <w:rFonts w:hint="eastAsia"/>
                <w:color w:val="auto"/>
                <w:spacing w:val="6"/>
                <w:sz w:val="21"/>
                <w:szCs w:val="21"/>
                <w:highlight w:val="none"/>
              </w:rPr>
              <w:t>广西南宁市横州市横州镇龙池东路4号</w:t>
            </w:r>
          </w:p>
          <w:p w14:paraId="25A1BDF5">
            <w:pPr>
              <w:pStyle w:val="18"/>
              <w:keepNext w:val="0"/>
              <w:keepLines w:val="0"/>
              <w:pageBreakBefore w:val="0"/>
              <w:widowControl/>
              <w:kinsoku/>
              <w:wordWrap/>
              <w:overflowPunct/>
              <w:topLinePunct w:val="0"/>
              <w:autoSpaceDE w:val="0"/>
              <w:autoSpaceDN w:val="0"/>
              <w:bidi w:val="0"/>
              <w:adjustRightInd w:val="0"/>
              <w:snapToGrid w:val="0"/>
              <w:spacing w:before="161" w:line="228" w:lineRule="auto"/>
              <w:ind w:left="120"/>
              <w:textAlignment w:val="baseline"/>
              <w:rPr>
                <w:color w:val="auto"/>
                <w:sz w:val="21"/>
                <w:szCs w:val="21"/>
                <w:highlight w:val="none"/>
              </w:rPr>
            </w:pPr>
            <w:r>
              <w:rPr>
                <w:color w:val="auto"/>
                <w:spacing w:val="5"/>
                <w:sz w:val="21"/>
                <w:szCs w:val="21"/>
                <w:highlight w:val="none"/>
              </w:rPr>
              <w:t>邮政编码：</w:t>
            </w:r>
            <w:r>
              <w:rPr>
                <w:rFonts w:hint="eastAsia"/>
                <w:color w:val="auto"/>
                <w:spacing w:val="5"/>
                <w:sz w:val="21"/>
                <w:szCs w:val="21"/>
                <w:highlight w:val="none"/>
              </w:rPr>
              <w:t>530399</w:t>
            </w:r>
          </w:p>
        </w:tc>
      </w:tr>
      <w:tr w14:paraId="64BF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741" w:type="dxa"/>
            <w:tcBorders>
              <w:left w:val="single" w:color="000000" w:sz="10" w:space="0"/>
            </w:tcBorders>
            <w:vAlign w:val="top"/>
          </w:tcPr>
          <w:p w14:paraId="1560E2A7">
            <w:pPr>
              <w:keepNext w:val="0"/>
              <w:keepLines w:val="0"/>
              <w:pageBreakBefore w:val="0"/>
              <w:widowControl/>
              <w:kinsoku/>
              <w:wordWrap/>
              <w:overflowPunct/>
              <w:topLinePunct w:val="0"/>
              <w:autoSpaceDE w:val="0"/>
              <w:autoSpaceDN w:val="0"/>
              <w:bidi w:val="0"/>
              <w:adjustRightInd w:val="0"/>
              <w:snapToGrid w:val="0"/>
              <w:spacing w:line="456" w:lineRule="auto"/>
              <w:textAlignment w:val="baseline"/>
              <w:rPr>
                <w:rFonts w:ascii="Arial"/>
                <w:color w:val="auto"/>
                <w:sz w:val="21"/>
                <w:szCs w:val="21"/>
                <w:highlight w:val="none"/>
              </w:rPr>
            </w:pPr>
          </w:p>
          <w:p w14:paraId="1B1CD82A">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312"/>
              <w:textAlignment w:val="baseline"/>
              <w:rPr>
                <w:color w:val="auto"/>
                <w:sz w:val="21"/>
                <w:szCs w:val="21"/>
                <w:highlight w:val="none"/>
              </w:rPr>
            </w:pPr>
            <w:r>
              <w:rPr>
                <w:color w:val="auto"/>
                <w:position w:val="1"/>
                <w:sz w:val="21"/>
                <w:szCs w:val="21"/>
                <w:highlight w:val="none"/>
              </w:rPr>
              <w:t>2</w:t>
            </w:r>
          </w:p>
        </w:tc>
        <w:tc>
          <w:tcPr>
            <w:tcW w:w="1480" w:type="dxa"/>
            <w:vAlign w:val="top"/>
          </w:tcPr>
          <w:p w14:paraId="5D609D99">
            <w:pPr>
              <w:keepNext w:val="0"/>
              <w:keepLines w:val="0"/>
              <w:pageBreakBefore w:val="0"/>
              <w:widowControl/>
              <w:kinsoku/>
              <w:wordWrap/>
              <w:overflowPunct/>
              <w:topLinePunct w:val="0"/>
              <w:autoSpaceDE w:val="0"/>
              <w:autoSpaceDN w:val="0"/>
              <w:bidi w:val="0"/>
              <w:adjustRightInd w:val="0"/>
              <w:snapToGrid w:val="0"/>
              <w:spacing w:line="456" w:lineRule="auto"/>
              <w:textAlignment w:val="baseline"/>
              <w:rPr>
                <w:rFonts w:ascii="Arial"/>
                <w:color w:val="auto"/>
                <w:sz w:val="21"/>
                <w:szCs w:val="21"/>
                <w:highlight w:val="none"/>
              </w:rPr>
            </w:pPr>
          </w:p>
          <w:p w14:paraId="0A8ECA45">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381"/>
              <w:textAlignment w:val="baseline"/>
              <w:rPr>
                <w:color w:val="auto"/>
                <w:sz w:val="21"/>
                <w:szCs w:val="21"/>
                <w:highlight w:val="none"/>
              </w:rPr>
            </w:pPr>
            <w:r>
              <w:rPr>
                <w:color w:val="auto"/>
                <w:spacing w:val="1"/>
                <w:position w:val="1"/>
                <w:sz w:val="21"/>
                <w:szCs w:val="21"/>
                <w:highlight w:val="none"/>
              </w:rPr>
              <w:t>1.1.2.6</w:t>
            </w:r>
          </w:p>
        </w:tc>
        <w:tc>
          <w:tcPr>
            <w:tcW w:w="7421" w:type="dxa"/>
            <w:tcBorders>
              <w:right w:val="single" w:color="000000" w:sz="10" w:space="0"/>
            </w:tcBorders>
            <w:vAlign w:val="top"/>
          </w:tcPr>
          <w:p w14:paraId="42972F17">
            <w:pPr>
              <w:pStyle w:val="18"/>
              <w:keepNext w:val="0"/>
              <w:keepLines w:val="0"/>
              <w:pageBreakBefore w:val="0"/>
              <w:widowControl/>
              <w:kinsoku/>
              <w:wordWrap/>
              <w:overflowPunct/>
              <w:topLinePunct w:val="0"/>
              <w:autoSpaceDE w:val="0"/>
              <w:autoSpaceDN w:val="0"/>
              <w:bidi w:val="0"/>
              <w:adjustRightInd w:val="0"/>
              <w:snapToGrid w:val="0"/>
              <w:spacing w:before="116" w:line="228" w:lineRule="auto"/>
              <w:ind w:left="105"/>
              <w:textAlignment w:val="baseline"/>
              <w:rPr>
                <w:color w:val="auto"/>
                <w:sz w:val="21"/>
                <w:szCs w:val="21"/>
                <w:highlight w:val="none"/>
              </w:rPr>
            </w:pPr>
            <w:r>
              <w:rPr>
                <w:color w:val="auto"/>
                <w:spacing w:val="4"/>
                <w:sz w:val="21"/>
                <w:szCs w:val="21"/>
                <w:highlight w:val="none"/>
              </w:rPr>
              <w:t>监</w:t>
            </w:r>
            <w:r>
              <w:rPr>
                <w:color w:val="auto"/>
                <w:spacing w:val="17"/>
                <w:sz w:val="21"/>
                <w:szCs w:val="21"/>
                <w:highlight w:val="none"/>
              </w:rPr>
              <w:t xml:space="preserve"> </w:t>
            </w:r>
            <w:r>
              <w:rPr>
                <w:color w:val="auto"/>
                <w:spacing w:val="4"/>
                <w:sz w:val="21"/>
                <w:szCs w:val="21"/>
                <w:highlight w:val="none"/>
              </w:rPr>
              <w:t>理</w:t>
            </w:r>
            <w:r>
              <w:rPr>
                <w:color w:val="auto"/>
                <w:spacing w:val="15"/>
                <w:sz w:val="21"/>
                <w:szCs w:val="21"/>
                <w:highlight w:val="none"/>
              </w:rPr>
              <w:t xml:space="preserve"> </w:t>
            </w:r>
            <w:r>
              <w:rPr>
                <w:color w:val="auto"/>
                <w:spacing w:val="4"/>
                <w:sz w:val="21"/>
                <w:szCs w:val="21"/>
                <w:highlight w:val="none"/>
              </w:rPr>
              <w:t>人：待定</w:t>
            </w:r>
          </w:p>
          <w:p w14:paraId="6FFCC42A">
            <w:pPr>
              <w:pStyle w:val="18"/>
              <w:keepNext w:val="0"/>
              <w:keepLines w:val="0"/>
              <w:pageBreakBefore w:val="0"/>
              <w:widowControl/>
              <w:kinsoku/>
              <w:wordWrap/>
              <w:overflowPunct/>
              <w:topLinePunct w:val="0"/>
              <w:autoSpaceDE w:val="0"/>
              <w:autoSpaceDN w:val="0"/>
              <w:bidi w:val="0"/>
              <w:adjustRightInd w:val="0"/>
              <w:snapToGrid w:val="0"/>
              <w:spacing w:before="160" w:line="228" w:lineRule="auto"/>
              <w:ind w:left="105"/>
              <w:textAlignment w:val="baseline"/>
              <w:rPr>
                <w:color w:val="auto"/>
                <w:sz w:val="21"/>
                <w:szCs w:val="21"/>
                <w:highlight w:val="none"/>
              </w:rPr>
            </w:pPr>
            <w:r>
              <w:rPr>
                <w:color w:val="auto"/>
                <w:spacing w:val="5"/>
                <w:sz w:val="21"/>
                <w:szCs w:val="21"/>
                <w:highlight w:val="none"/>
              </w:rPr>
              <w:t>地</w:t>
            </w:r>
            <w:r>
              <w:rPr>
                <w:color w:val="auto"/>
                <w:spacing w:val="8"/>
                <w:sz w:val="21"/>
                <w:szCs w:val="21"/>
                <w:highlight w:val="none"/>
              </w:rPr>
              <w:t xml:space="preserve">    </w:t>
            </w:r>
            <w:r>
              <w:rPr>
                <w:color w:val="auto"/>
                <w:spacing w:val="5"/>
                <w:sz w:val="21"/>
                <w:szCs w:val="21"/>
                <w:highlight w:val="none"/>
              </w:rPr>
              <w:t>址：待定</w:t>
            </w:r>
          </w:p>
          <w:p w14:paraId="196B0340">
            <w:pPr>
              <w:pStyle w:val="18"/>
              <w:keepNext w:val="0"/>
              <w:keepLines w:val="0"/>
              <w:pageBreakBefore w:val="0"/>
              <w:widowControl/>
              <w:kinsoku/>
              <w:wordWrap/>
              <w:overflowPunct/>
              <w:topLinePunct w:val="0"/>
              <w:autoSpaceDE w:val="0"/>
              <w:autoSpaceDN w:val="0"/>
              <w:bidi w:val="0"/>
              <w:adjustRightInd w:val="0"/>
              <w:snapToGrid w:val="0"/>
              <w:spacing w:before="161" w:line="228" w:lineRule="auto"/>
              <w:ind w:left="120"/>
              <w:textAlignment w:val="baseline"/>
              <w:rPr>
                <w:color w:val="auto"/>
                <w:sz w:val="21"/>
                <w:szCs w:val="21"/>
                <w:highlight w:val="none"/>
              </w:rPr>
            </w:pPr>
            <w:r>
              <w:rPr>
                <w:color w:val="auto"/>
                <w:spacing w:val="6"/>
                <w:sz w:val="21"/>
                <w:szCs w:val="21"/>
                <w:highlight w:val="none"/>
              </w:rPr>
              <w:t>邮政编码：待定</w:t>
            </w:r>
          </w:p>
        </w:tc>
      </w:tr>
      <w:tr w14:paraId="03D7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41" w:type="dxa"/>
            <w:tcBorders>
              <w:left w:val="single" w:color="000000" w:sz="10" w:space="0"/>
            </w:tcBorders>
            <w:vAlign w:val="top"/>
          </w:tcPr>
          <w:p w14:paraId="5EA36B0F">
            <w:pPr>
              <w:pStyle w:val="18"/>
              <w:keepNext w:val="0"/>
              <w:keepLines w:val="0"/>
              <w:pageBreakBefore w:val="0"/>
              <w:widowControl/>
              <w:kinsoku/>
              <w:wordWrap/>
              <w:overflowPunct/>
              <w:topLinePunct w:val="0"/>
              <w:autoSpaceDE w:val="0"/>
              <w:autoSpaceDN w:val="0"/>
              <w:bidi w:val="0"/>
              <w:adjustRightInd w:val="0"/>
              <w:snapToGrid w:val="0"/>
              <w:spacing w:before="106" w:line="269" w:lineRule="exact"/>
              <w:ind w:left="313"/>
              <w:textAlignment w:val="baseline"/>
              <w:rPr>
                <w:color w:val="auto"/>
                <w:sz w:val="21"/>
                <w:szCs w:val="21"/>
                <w:highlight w:val="none"/>
              </w:rPr>
            </w:pPr>
            <w:r>
              <w:rPr>
                <w:color w:val="auto"/>
                <w:position w:val="1"/>
                <w:sz w:val="21"/>
                <w:szCs w:val="21"/>
                <w:highlight w:val="none"/>
              </w:rPr>
              <w:t>3</w:t>
            </w:r>
          </w:p>
        </w:tc>
        <w:tc>
          <w:tcPr>
            <w:tcW w:w="1480" w:type="dxa"/>
            <w:vAlign w:val="top"/>
          </w:tcPr>
          <w:p w14:paraId="30A150EA">
            <w:pPr>
              <w:pStyle w:val="18"/>
              <w:keepNext w:val="0"/>
              <w:keepLines w:val="0"/>
              <w:pageBreakBefore w:val="0"/>
              <w:widowControl/>
              <w:kinsoku/>
              <w:wordWrap/>
              <w:overflowPunct/>
              <w:topLinePunct w:val="0"/>
              <w:autoSpaceDE w:val="0"/>
              <w:autoSpaceDN w:val="0"/>
              <w:bidi w:val="0"/>
              <w:adjustRightInd w:val="0"/>
              <w:snapToGrid w:val="0"/>
              <w:spacing w:before="106" w:line="269" w:lineRule="exact"/>
              <w:ind w:left="381"/>
              <w:textAlignment w:val="baseline"/>
              <w:rPr>
                <w:color w:val="auto"/>
                <w:sz w:val="21"/>
                <w:szCs w:val="21"/>
                <w:highlight w:val="none"/>
              </w:rPr>
            </w:pPr>
            <w:r>
              <w:rPr>
                <w:color w:val="auto"/>
                <w:spacing w:val="1"/>
                <w:position w:val="1"/>
                <w:sz w:val="21"/>
                <w:szCs w:val="21"/>
                <w:highlight w:val="none"/>
              </w:rPr>
              <w:t>1.1.4.5</w:t>
            </w:r>
          </w:p>
        </w:tc>
        <w:tc>
          <w:tcPr>
            <w:tcW w:w="7421" w:type="dxa"/>
            <w:tcBorders>
              <w:right w:val="single" w:color="000000" w:sz="10" w:space="0"/>
            </w:tcBorders>
            <w:vAlign w:val="top"/>
          </w:tcPr>
          <w:p w14:paraId="5DD2D64B">
            <w:pPr>
              <w:pStyle w:val="18"/>
              <w:keepNext w:val="0"/>
              <w:keepLines w:val="0"/>
              <w:pageBreakBefore w:val="0"/>
              <w:widowControl/>
              <w:kinsoku/>
              <w:wordWrap/>
              <w:overflowPunct/>
              <w:topLinePunct w:val="0"/>
              <w:autoSpaceDE w:val="0"/>
              <w:autoSpaceDN w:val="0"/>
              <w:bidi w:val="0"/>
              <w:adjustRightInd w:val="0"/>
              <w:snapToGrid w:val="0"/>
              <w:spacing w:before="107" w:line="228" w:lineRule="auto"/>
              <w:ind w:left="105"/>
              <w:textAlignment w:val="baseline"/>
              <w:rPr>
                <w:color w:val="auto"/>
                <w:sz w:val="21"/>
                <w:szCs w:val="21"/>
                <w:highlight w:val="none"/>
              </w:rPr>
            </w:pPr>
            <w:r>
              <w:rPr>
                <w:color w:val="auto"/>
                <w:spacing w:val="4"/>
                <w:sz w:val="21"/>
                <w:szCs w:val="21"/>
                <w:highlight w:val="none"/>
              </w:rPr>
              <w:t>缺陷责任期：</w:t>
            </w:r>
            <w:r>
              <w:rPr>
                <w:color w:val="auto"/>
                <w:spacing w:val="-34"/>
                <w:sz w:val="21"/>
                <w:szCs w:val="21"/>
                <w:highlight w:val="none"/>
              </w:rPr>
              <w:t xml:space="preserve"> </w:t>
            </w:r>
            <w:r>
              <w:rPr>
                <w:color w:val="auto"/>
                <w:spacing w:val="4"/>
                <w:sz w:val="21"/>
                <w:szCs w:val="21"/>
                <w:highlight w:val="none"/>
              </w:rPr>
              <w:t>自实际交工日期起计算</w:t>
            </w:r>
            <w:r>
              <w:rPr>
                <w:color w:val="auto"/>
                <w:spacing w:val="-45"/>
                <w:sz w:val="21"/>
                <w:szCs w:val="21"/>
                <w:highlight w:val="none"/>
              </w:rPr>
              <w:t xml:space="preserve"> </w:t>
            </w:r>
            <w:r>
              <w:rPr>
                <w:color w:val="auto"/>
                <w:spacing w:val="-76"/>
                <w:sz w:val="21"/>
                <w:szCs w:val="21"/>
                <w:highlight w:val="none"/>
                <w:u w:val="single" w:color="auto"/>
              </w:rPr>
              <w:t xml:space="preserve"> </w:t>
            </w:r>
            <w:r>
              <w:rPr>
                <w:color w:val="auto"/>
                <w:spacing w:val="4"/>
                <w:sz w:val="21"/>
                <w:szCs w:val="21"/>
                <w:highlight w:val="none"/>
                <w:u w:val="single" w:color="auto"/>
              </w:rPr>
              <w:t xml:space="preserve">1 </w:t>
            </w:r>
            <w:r>
              <w:rPr>
                <w:color w:val="auto"/>
                <w:spacing w:val="4"/>
                <w:sz w:val="21"/>
                <w:szCs w:val="21"/>
                <w:highlight w:val="none"/>
              </w:rPr>
              <w:t>年</w:t>
            </w:r>
          </w:p>
        </w:tc>
      </w:tr>
      <w:tr w14:paraId="7480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41" w:type="dxa"/>
            <w:tcBorders>
              <w:left w:val="single" w:color="000000" w:sz="10" w:space="0"/>
            </w:tcBorders>
            <w:vAlign w:val="top"/>
          </w:tcPr>
          <w:p w14:paraId="647C4864">
            <w:pPr>
              <w:pStyle w:val="18"/>
              <w:keepNext w:val="0"/>
              <w:keepLines w:val="0"/>
              <w:pageBreakBefore w:val="0"/>
              <w:widowControl/>
              <w:kinsoku/>
              <w:wordWrap/>
              <w:overflowPunct/>
              <w:topLinePunct w:val="0"/>
              <w:autoSpaceDE w:val="0"/>
              <w:autoSpaceDN w:val="0"/>
              <w:bidi w:val="0"/>
              <w:adjustRightInd w:val="0"/>
              <w:snapToGrid w:val="0"/>
              <w:spacing w:before="301" w:line="271" w:lineRule="exact"/>
              <w:ind w:left="308"/>
              <w:textAlignment w:val="baseline"/>
              <w:rPr>
                <w:color w:val="auto"/>
                <w:sz w:val="21"/>
                <w:szCs w:val="21"/>
                <w:highlight w:val="none"/>
              </w:rPr>
            </w:pPr>
            <w:r>
              <w:rPr>
                <w:color w:val="auto"/>
                <w:position w:val="1"/>
                <w:sz w:val="21"/>
                <w:szCs w:val="21"/>
                <w:highlight w:val="none"/>
              </w:rPr>
              <w:t>4</w:t>
            </w:r>
          </w:p>
        </w:tc>
        <w:tc>
          <w:tcPr>
            <w:tcW w:w="1480" w:type="dxa"/>
            <w:vAlign w:val="top"/>
          </w:tcPr>
          <w:p w14:paraId="2A390B3D">
            <w:pPr>
              <w:pStyle w:val="18"/>
              <w:keepNext w:val="0"/>
              <w:keepLines w:val="0"/>
              <w:pageBreakBefore w:val="0"/>
              <w:widowControl/>
              <w:kinsoku/>
              <w:wordWrap/>
              <w:overflowPunct/>
              <w:topLinePunct w:val="0"/>
              <w:autoSpaceDE w:val="0"/>
              <w:autoSpaceDN w:val="0"/>
              <w:bidi w:val="0"/>
              <w:adjustRightInd w:val="0"/>
              <w:snapToGrid w:val="0"/>
              <w:spacing w:before="301" w:line="269" w:lineRule="exact"/>
              <w:ind w:left="486"/>
              <w:textAlignment w:val="baseline"/>
              <w:rPr>
                <w:color w:val="auto"/>
                <w:sz w:val="21"/>
                <w:szCs w:val="21"/>
                <w:highlight w:val="none"/>
              </w:rPr>
            </w:pPr>
            <w:r>
              <w:rPr>
                <w:color w:val="auto"/>
                <w:position w:val="1"/>
                <w:sz w:val="21"/>
                <w:szCs w:val="21"/>
                <w:highlight w:val="none"/>
              </w:rPr>
              <w:t>1.6.3</w:t>
            </w:r>
          </w:p>
        </w:tc>
        <w:tc>
          <w:tcPr>
            <w:tcW w:w="7421" w:type="dxa"/>
            <w:tcBorders>
              <w:right w:val="single" w:color="000000" w:sz="10" w:space="0"/>
            </w:tcBorders>
            <w:vAlign w:val="top"/>
          </w:tcPr>
          <w:p w14:paraId="339D8234">
            <w:pPr>
              <w:pStyle w:val="18"/>
              <w:keepNext w:val="0"/>
              <w:keepLines w:val="0"/>
              <w:pageBreakBefore w:val="0"/>
              <w:widowControl/>
              <w:kinsoku/>
              <w:wordWrap/>
              <w:overflowPunct/>
              <w:topLinePunct w:val="0"/>
              <w:autoSpaceDE w:val="0"/>
              <w:autoSpaceDN w:val="0"/>
              <w:bidi w:val="0"/>
              <w:adjustRightInd w:val="0"/>
              <w:snapToGrid w:val="0"/>
              <w:spacing w:before="97" w:line="378" w:lineRule="auto"/>
              <w:ind w:left="105" w:right="97" w:firstLine="20"/>
              <w:textAlignment w:val="baseline"/>
              <w:rPr>
                <w:color w:val="auto"/>
                <w:sz w:val="21"/>
                <w:szCs w:val="21"/>
                <w:highlight w:val="none"/>
              </w:rPr>
            </w:pPr>
            <w:r>
              <w:rPr>
                <w:color w:val="auto"/>
                <w:spacing w:val="11"/>
                <w:sz w:val="21"/>
                <w:szCs w:val="21"/>
                <w:highlight w:val="none"/>
              </w:rPr>
              <w:t>图纸需要修改和补充的，应由监理人取得发包人同意后，在该项工程或工程相</w:t>
            </w:r>
            <w:r>
              <w:rPr>
                <w:color w:val="auto"/>
                <w:spacing w:val="8"/>
                <w:sz w:val="21"/>
                <w:szCs w:val="21"/>
                <w:highlight w:val="none"/>
              </w:rPr>
              <w:t>应部位施工前</w:t>
            </w:r>
            <w:r>
              <w:rPr>
                <w:color w:val="auto"/>
                <w:spacing w:val="8"/>
                <w:sz w:val="21"/>
                <w:szCs w:val="21"/>
                <w:highlight w:val="none"/>
                <w:u w:val="single" w:color="auto"/>
              </w:rPr>
              <w:t xml:space="preserve">  5  </w:t>
            </w:r>
            <w:r>
              <w:rPr>
                <w:color w:val="auto"/>
                <w:spacing w:val="-87"/>
                <w:sz w:val="21"/>
                <w:szCs w:val="21"/>
                <w:highlight w:val="none"/>
              </w:rPr>
              <w:t xml:space="preserve"> </w:t>
            </w:r>
            <w:r>
              <w:rPr>
                <w:color w:val="auto"/>
                <w:spacing w:val="8"/>
                <w:sz w:val="21"/>
                <w:szCs w:val="21"/>
                <w:highlight w:val="none"/>
              </w:rPr>
              <w:t>天签发图纸修改图给</w:t>
            </w:r>
            <w:r>
              <w:rPr>
                <w:color w:val="auto"/>
                <w:spacing w:val="7"/>
                <w:sz w:val="21"/>
                <w:szCs w:val="21"/>
                <w:highlight w:val="none"/>
              </w:rPr>
              <w:t>承包人</w:t>
            </w:r>
          </w:p>
        </w:tc>
      </w:tr>
      <w:tr w14:paraId="3156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41" w:type="dxa"/>
            <w:tcBorders>
              <w:left w:val="single" w:color="000000" w:sz="10" w:space="0"/>
            </w:tcBorders>
            <w:vAlign w:val="top"/>
          </w:tcPr>
          <w:p w14:paraId="27D36179">
            <w:pPr>
              <w:keepNext w:val="0"/>
              <w:keepLines w:val="0"/>
              <w:pageBreakBefore w:val="0"/>
              <w:widowControl/>
              <w:kinsoku/>
              <w:wordWrap/>
              <w:overflowPunct/>
              <w:topLinePunct w:val="0"/>
              <w:autoSpaceDE w:val="0"/>
              <w:autoSpaceDN w:val="0"/>
              <w:bidi w:val="0"/>
              <w:adjustRightInd w:val="0"/>
              <w:snapToGrid w:val="0"/>
              <w:spacing w:line="330" w:lineRule="auto"/>
              <w:textAlignment w:val="baseline"/>
              <w:rPr>
                <w:rFonts w:ascii="Arial"/>
                <w:color w:val="auto"/>
                <w:sz w:val="21"/>
                <w:szCs w:val="21"/>
                <w:highlight w:val="none"/>
              </w:rPr>
            </w:pPr>
          </w:p>
          <w:p w14:paraId="5E37C106">
            <w:pPr>
              <w:pStyle w:val="18"/>
              <w:keepNext w:val="0"/>
              <w:keepLines w:val="0"/>
              <w:pageBreakBefore w:val="0"/>
              <w:widowControl/>
              <w:kinsoku/>
              <w:wordWrap/>
              <w:overflowPunct/>
              <w:topLinePunct w:val="0"/>
              <w:autoSpaceDE w:val="0"/>
              <w:autoSpaceDN w:val="0"/>
              <w:bidi w:val="0"/>
              <w:adjustRightInd w:val="0"/>
              <w:snapToGrid w:val="0"/>
              <w:spacing w:before="65" w:line="270" w:lineRule="exact"/>
              <w:ind w:left="313"/>
              <w:textAlignment w:val="baseline"/>
              <w:rPr>
                <w:color w:val="auto"/>
                <w:sz w:val="21"/>
                <w:szCs w:val="21"/>
                <w:highlight w:val="none"/>
              </w:rPr>
            </w:pPr>
            <w:r>
              <w:rPr>
                <w:color w:val="auto"/>
                <w:position w:val="1"/>
                <w:sz w:val="21"/>
                <w:szCs w:val="21"/>
                <w:highlight w:val="none"/>
              </w:rPr>
              <w:t>5</w:t>
            </w:r>
          </w:p>
        </w:tc>
        <w:tc>
          <w:tcPr>
            <w:tcW w:w="1480" w:type="dxa"/>
            <w:vAlign w:val="top"/>
          </w:tcPr>
          <w:p w14:paraId="7504A034">
            <w:pPr>
              <w:keepNext w:val="0"/>
              <w:keepLines w:val="0"/>
              <w:pageBreakBefore w:val="0"/>
              <w:widowControl/>
              <w:kinsoku/>
              <w:wordWrap/>
              <w:overflowPunct/>
              <w:topLinePunct w:val="0"/>
              <w:autoSpaceDE w:val="0"/>
              <w:autoSpaceDN w:val="0"/>
              <w:bidi w:val="0"/>
              <w:adjustRightInd w:val="0"/>
              <w:snapToGrid w:val="0"/>
              <w:spacing w:line="330" w:lineRule="auto"/>
              <w:textAlignment w:val="baseline"/>
              <w:rPr>
                <w:rFonts w:ascii="Arial"/>
                <w:color w:val="auto"/>
                <w:sz w:val="21"/>
                <w:szCs w:val="21"/>
                <w:highlight w:val="none"/>
              </w:rPr>
            </w:pPr>
          </w:p>
          <w:p w14:paraId="5FE88692">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475"/>
              <w:textAlignment w:val="baseline"/>
              <w:rPr>
                <w:color w:val="auto"/>
                <w:sz w:val="21"/>
                <w:szCs w:val="21"/>
                <w:highlight w:val="none"/>
              </w:rPr>
            </w:pPr>
            <w:r>
              <w:rPr>
                <w:color w:val="auto"/>
                <w:spacing w:val="2"/>
                <w:position w:val="1"/>
                <w:sz w:val="21"/>
                <w:szCs w:val="21"/>
                <w:highlight w:val="none"/>
              </w:rPr>
              <w:t>3.1.1</w:t>
            </w:r>
          </w:p>
        </w:tc>
        <w:tc>
          <w:tcPr>
            <w:tcW w:w="7421" w:type="dxa"/>
            <w:tcBorders>
              <w:right w:val="single" w:color="000000" w:sz="10" w:space="0"/>
            </w:tcBorders>
            <w:vAlign w:val="top"/>
          </w:tcPr>
          <w:p w14:paraId="59D10D97">
            <w:pPr>
              <w:keepNext w:val="0"/>
              <w:keepLines w:val="0"/>
              <w:pageBreakBefore w:val="0"/>
              <w:widowControl/>
              <w:kinsoku/>
              <w:wordWrap/>
              <w:overflowPunct/>
              <w:topLinePunct w:val="0"/>
              <w:autoSpaceDE w:val="0"/>
              <w:autoSpaceDN w:val="0"/>
              <w:bidi w:val="0"/>
              <w:adjustRightInd w:val="0"/>
              <w:snapToGrid w:val="0"/>
              <w:spacing w:line="331" w:lineRule="auto"/>
              <w:textAlignment w:val="baseline"/>
              <w:rPr>
                <w:rFonts w:ascii="Arial"/>
                <w:color w:val="auto"/>
                <w:sz w:val="21"/>
                <w:szCs w:val="21"/>
                <w:highlight w:val="none"/>
              </w:rPr>
            </w:pPr>
          </w:p>
          <w:p w14:paraId="5D6BC91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05"/>
              <w:textAlignment w:val="baseline"/>
              <w:rPr>
                <w:color w:val="auto"/>
                <w:sz w:val="21"/>
                <w:szCs w:val="21"/>
                <w:highlight w:val="none"/>
              </w:rPr>
            </w:pPr>
            <w:r>
              <w:rPr>
                <w:color w:val="auto"/>
                <w:spacing w:val="9"/>
                <w:sz w:val="21"/>
                <w:szCs w:val="21"/>
                <w:highlight w:val="none"/>
              </w:rPr>
              <w:t>监理人在行使下列权利前需要经发包人事先批准</w:t>
            </w:r>
          </w:p>
        </w:tc>
      </w:tr>
      <w:tr w14:paraId="54A3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41" w:type="dxa"/>
            <w:tcBorders>
              <w:left w:val="single" w:color="000000" w:sz="10" w:space="0"/>
            </w:tcBorders>
            <w:vAlign w:val="top"/>
          </w:tcPr>
          <w:p w14:paraId="0A16BDD6">
            <w:pPr>
              <w:pStyle w:val="18"/>
              <w:keepNext w:val="0"/>
              <w:keepLines w:val="0"/>
              <w:pageBreakBefore w:val="0"/>
              <w:widowControl/>
              <w:kinsoku/>
              <w:wordWrap/>
              <w:overflowPunct/>
              <w:topLinePunct w:val="0"/>
              <w:autoSpaceDE w:val="0"/>
              <w:autoSpaceDN w:val="0"/>
              <w:bidi w:val="0"/>
              <w:adjustRightInd w:val="0"/>
              <w:snapToGrid w:val="0"/>
              <w:spacing w:before="217" w:line="270" w:lineRule="exact"/>
              <w:ind w:left="311"/>
              <w:textAlignment w:val="baseline"/>
              <w:rPr>
                <w:color w:val="auto"/>
                <w:sz w:val="21"/>
                <w:szCs w:val="21"/>
                <w:highlight w:val="none"/>
              </w:rPr>
            </w:pPr>
            <w:r>
              <w:rPr>
                <w:color w:val="auto"/>
                <w:position w:val="1"/>
                <w:sz w:val="21"/>
                <w:szCs w:val="21"/>
                <w:highlight w:val="none"/>
              </w:rPr>
              <w:t>6</w:t>
            </w:r>
          </w:p>
        </w:tc>
        <w:tc>
          <w:tcPr>
            <w:tcW w:w="1480" w:type="dxa"/>
            <w:vAlign w:val="top"/>
          </w:tcPr>
          <w:p w14:paraId="73820131">
            <w:pPr>
              <w:pStyle w:val="18"/>
              <w:keepNext w:val="0"/>
              <w:keepLines w:val="0"/>
              <w:pageBreakBefore w:val="0"/>
              <w:widowControl/>
              <w:kinsoku/>
              <w:wordWrap/>
              <w:overflowPunct/>
              <w:topLinePunct w:val="0"/>
              <w:autoSpaceDE w:val="0"/>
              <w:autoSpaceDN w:val="0"/>
              <w:bidi w:val="0"/>
              <w:adjustRightInd w:val="0"/>
              <w:snapToGrid w:val="0"/>
              <w:spacing w:before="217" w:line="269" w:lineRule="exact"/>
              <w:ind w:left="475"/>
              <w:textAlignment w:val="baseline"/>
              <w:rPr>
                <w:color w:val="auto"/>
                <w:sz w:val="21"/>
                <w:szCs w:val="21"/>
                <w:highlight w:val="none"/>
              </w:rPr>
            </w:pPr>
            <w:r>
              <w:rPr>
                <w:color w:val="auto"/>
                <w:spacing w:val="2"/>
                <w:position w:val="1"/>
                <w:sz w:val="21"/>
                <w:szCs w:val="21"/>
                <w:highlight w:val="none"/>
              </w:rPr>
              <w:t>5.2.1</w:t>
            </w:r>
          </w:p>
        </w:tc>
        <w:tc>
          <w:tcPr>
            <w:tcW w:w="7421" w:type="dxa"/>
            <w:tcBorders>
              <w:right w:val="single" w:color="000000" w:sz="10" w:space="0"/>
            </w:tcBorders>
            <w:vAlign w:val="top"/>
          </w:tcPr>
          <w:p w14:paraId="4FC51622">
            <w:pPr>
              <w:pStyle w:val="18"/>
              <w:keepNext w:val="0"/>
              <w:keepLines w:val="0"/>
              <w:pageBreakBefore w:val="0"/>
              <w:widowControl/>
              <w:kinsoku/>
              <w:wordWrap/>
              <w:overflowPunct/>
              <w:topLinePunct w:val="0"/>
              <w:autoSpaceDE w:val="0"/>
              <w:autoSpaceDN w:val="0"/>
              <w:bidi w:val="0"/>
              <w:adjustRightInd w:val="0"/>
              <w:snapToGrid w:val="0"/>
              <w:spacing w:before="217" w:line="228" w:lineRule="auto"/>
              <w:ind w:left="108"/>
              <w:textAlignment w:val="baseline"/>
              <w:rPr>
                <w:color w:val="auto"/>
                <w:sz w:val="21"/>
                <w:szCs w:val="21"/>
                <w:highlight w:val="none"/>
              </w:rPr>
            </w:pPr>
            <w:r>
              <w:rPr>
                <w:color w:val="auto"/>
                <w:spacing w:val="9"/>
                <w:sz w:val="21"/>
                <w:szCs w:val="21"/>
                <w:highlight w:val="none"/>
              </w:rPr>
              <w:t>发包人是否提供材料或工程设备：</w:t>
            </w:r>
            <w:r>
              <w:rPr>
                <w:color w:val="auto"/>
                <w:spacing w:val="9"/>
                <w:sz w:val="21"/>
                <w:szCs w:val="21"/>
                <w:highlight w:val="none"/>
                <w:u w:val="single" w:color="auto"/>
              </w:rPr>
              <w:t>否</w:t>
            </w:r>
          </w:p>
        </w:tc>
      </w:tr>
      <w:tr w14:paraId="3874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41" w:type="dxa"/>
            <w:tcBorders>
              <w:left w:val="single" w:color="000000" w:sz="10" w:space="0"/>
            </w:tcBorders>
            <w:vAlign w:val="top"/>
          </w:tcPr>
          <w:p w14:paraId="664467E8">
            <w:pPr>
              <w:pStyle w:val="18"/>
              <w:keepNext w:val="0"/>
              <w:keepLines w:val="0"/>
              <w:pageBreakBefore w:val="0"/>
              <w:widowControl/>
              <w:kinsoku/>
              <w:wordWrap/>
              <w:overflowPunct/>
              <w:topLinePunct w:val="0"/>
              <w:autoSpaceDE w:val="0"/>
              <w:autoSpaceDN w:val="0"/>
              <w:bidi w:val="0"/>
              <w:adjustRightInd w:val="0"/>
              <w:snapToGrid w:val="0"/>
              <w:spacing w:before="182" w:line="269" w:lineRule="exact"/>
              <w:ind w:left="314"/>
              <w:textAlignment w:val="baseline"/>
              <w:rPr>
                <w:color w:val="auto"/>
                <w:sz w:val="21"/>
                <w:szCs w:val="21"/>
                <w:highlight w:val="none"/>
              </w:rPr>
            </w:pPr>
            <w:r>
              <w:rPr>
                <w:color w:val="auto"/>
                <w:position w:val="1"/>
                <w:sz w:val="21"/>
                <w:szCs w:val="21"/>
                <w:highlight w:val="none"/>
              </w:rPr>
              <w:t>7</w:t>
            </w:r>
          </w:p>
        </w:tc>
        <w:tc>
          <w:tcPr>
            <w:tcW w:w="1480" w:type="dxa"/>
            <w:vAlign w:val="top"/>
          </w:tcPr>
          <w:p w14:paraId="088E543C">
            <w:pPr>
              <w:pStyle w:val="18"/>
              <w:keepNext w:val="0"/>
              <w:keepLines w:val="0"/>
              <w:pageBreakBefore w:val="0"/>
              <w:widowControl/>
              <w:kinsoku/>
              <w:wordWrap/>
              <w:overflowPunct/>
              <w:topLinePunct w:val="0"/>
              <w:autoSpaceDE w:val="0"/>
              <w:autoSpaceDN w:val="0"/>
              <w:bidi w:val="0"/>
              <w:adjustRightInd w:val="0"/>
              <w:snapToGrid w:val="0"/>
              <w:spacing w:before="182" w:line="268" w:lineRule="exact"/>
              <w:ind w:left="578"/>
              <w:textAlignment w:val="baseline"/>
              <w:rPr>
                <w:color w:val="auto"/>
                <w:sz w:val="21"/>
                <w:szCs w:val="21"/>
                <w:highlight w:val="none"/>
              </w:rPr>
            </w:pPr>
            <w:r>
              <w:rPr>
                <w:color w:val="auto"/>
                <w:spacing w:val="1"/>
                <w:position w:val="1"/>
                <w:sz w:val="21"/>
                <w:szCs w:val="21"/>
                <w:highlight w:val="none"/>
              </w:rPr>
              <w:t>6.2</w:t>
            </w:r>
          </w:p>
        </w:tc>
        <w:tc>
          <w:tcPr>
            <w:tcW w:w="7421" w:type="dxa"/>
            <w:tcBorders>
              <w:right w:val="single" w:color="000000" w:sz="10" w:space="0"/>
            </w:tcBorders>
            <w:vAlign w:val="top"/>
          </w:tcPr>
          <w:p w14:paraId="270949B1">
            <w:pPr>
              <w:pStyle w:val="18"/>
              <w:keepNext w:val="0"/>
              <w:keepLines w:val="0"/>
              <w:pageBreakBefore w:val="0"/>
              <w:widowControl/>
              <w:kinsoku/>
              <w:wordWrap/>
              <w:overflowPunct/>
              <w:topLinePunct w:val="0"/>
              <w:autoSpaceDE w:val="0"/>
              <w:autoSpaceDN w:val="0"/>
              <w:bidi w:val="0"/>
              <w:adjustRightInd w:val="0"/>
              <w:snapToGrid w:val="0"/>
              <w:spacing w:before="181" w:line="228" w:lineRule="auto"/>
              <w:ind w:left="108"/>
              <w:textAlignment w:val="baseline"/>
              <w:rPr>
                <w:color w:val="auto"/>
                <w:sz w:val="21"/>
                <w:szCs w:val="21"/>
                <w:highlight w:val="none"/>
              </w:rPr>
            </w:pPr>
            <w:r>
              <w:rPr>
                <w:color w:val="auto"/>
                <w:spacing w:val="9"/>
                <w:sz w:val="21"/>
                <w:szCs w:val="21"/>
                <w:highlight w:val="none"/>
              </w:rPr>
              <w:t>发包人是否提供施工设备和临时设施：</w:t>
            </w:r>
            <w:r>
              <w:rPr>
                <w:color w:val="auto"/>
                <w:spacing w:val="9"/>
                <w:sz w:val="21"/>
                <w:szCs w:val="21"/>
                <w:highlight w:val="none"/>
                <w:u w:val="single" w:color="auto"/>
              </w:rPr>
              <w:t>否</w:t>
            </w:r>
          </w:p>
        </w:tc>
      </w:tr>
      <w:tr w14:paraId="12D0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41" w:type="dxa"/>
            <w:tcBorders>
              <w:left w:val="single" w:color="000000" w:sz="10" w:space="0"/>
            </w:tcBorders>
            <w:vAlign w:val="top"/>
          </w:tcPr>
          <w:p w14:paraId="6C0DE37B">
            <w:pPr>
              <w:keepNext w:val="0"/>
              <w:keepLines w:val="0"/>
              <w:pageBreakBefore w:val="0"/>
              <w:widowControl/>
              <w:kinsoku/>
              <w:wordWrap/>
              <w:overflowPunct/>
              <w:topLinePunct w:val="0"/>
              <w:autoSpaceDE w:val="0"/>
              <w:autoSpaceDN w:val="0"/>
              <w:bidi w:val="0"/>
              <w:adjustRightInd w:val="0"/>
              <w:snapToGrid w:val="0"/>
              <w:spacing w:line="334" w:lineRule="auto"/>
              <w:textAlignment w:val="baseline"/>
              <w:rPr>
                <w:rFonts w:ascii="Arial"/>
                <w:color w:val="auto"/>
                <w:sz w:val="21"/>
                <w:szCs w:val="21"/>
                <w:highlight w:val="none"/>
              </w:rPr>
            </w:pPr>
          </w:p>
          <w:p w14:paraId="146B177E">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310"/>
              <w:textAlignment w:val="baseline"/>
              <w:rPr>
                <w:color w:val="auto"/>
                <w:sz w:val="21"/>
                <w:szCs w:val="21"/>
                <w:highlight w:val="none"/>
              </w:rPr>
            </w:pPr>
            <w:r>
              <w:rPr>
                <w:color w:val="auto"/>
                <w:position w:val="1"/>
                <w:sz w:val="21"/>
                <w:szCs w:val="21"/>
                <w:highlight w:val="none"/>
              </w:rPr>
              <w:t>8</w:t>
            </w:r>
          </w:p>
        </w:tc>
        <w:tc>
          <w:tcPr>
            <w:tcW w:w="1480" w:type="dxa"/>
            <w:vAlign w:val="top"/>
          </w:tcPr>
          <w:p w14:paraId="19EF510D">
            <w:pPr>
              <w:keepNext w:val="0"/>
              <w:keepLines w:val="0"/>
              <w:pageBreakBefore w:val="0"/>
              <w:widowControl/>
              <w:kinsoku/>
              <w:wordWrap/>
              <w:overflowPunct/>
              <w:topLinePunct w:val="0"/>
              <w:autoSpaceDE w:val="0"/>
              <w:autoSpaceDN w:val="0"/>
              <w:bidi w:val="0"/>
              <w:adjustRightInd w:val="0"/>
              <w:snapToGrid w:val="0"/>
              <w:spacing w:line="334" w:lineRule="auto"/>
              <w:textAlignment w:val="baseline"/>
              <w:rPr>
                <w:rFonts w:ascii="Arial"/>
                <w:color w:val="auto"/>
                <w:sz w:val="21"/>
                <w:szCs w:val="21"/>
                <w:highlight w:val="none"/>
              </w:rPr>
            </w:pPr>
          </w:p>
          <w:p w14:paraId="171189B7">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472"/>
              <w:textAlignment w:val="baseline"/>
              <w:rPr>
                <w:color w:val="auto"/>
                <w:sz w:val="21"/>
                <w:szCs w:val="21"/>
                <w:highlight w:val="none"/>
              </w:rPr>
            </w:pPr>
            <w:r>
              <w:rPr>
                <w:color w:val="auto"/>
                <w:spacing w:val="3"/>
                <w:position w:val="1"/>
                <w:sz w:val="21"/>
                <w:szCs w:val="21"/>
                <w:highlight w:val="none"/>
              </w:rPr>
              <w:t>8.1.1</w:t>
            </w:r>
          </w:p>
        </w:tc>
        <w:tc>
          <w:tcPr>
            <w:tcW w:w="7421" w:type="dxa"/>
            <w:tcBorders>
              <w:right w:val="single" w:color="000000" w:sz="10" w:space="0"/>
            </w:tcBorders>
            <w:vAlign w:val="top"/>
          </w:tcPr>
          <w:p w14:paraId="76CADE68">
            <w:pPr>
              <w:pStyle w:val="18"/>
              <w:keepNext w:val="0"/>
              <w:keepLines w:val="0"/>
              <w:pageBreakBefore w:val="0"/>
              <w:widowControl/>
              <w:kinsoku/>
              <w:wordWrap/>
              <w:overflowPunct/>
              <w:topLinePunct w:val="0"/>
              <w:autoSpaceDE w:val="0"/>
              <w:autoSpaceDN w:val="0"/>
              <w:bidi w:val="0"/>
              <w:adjustRightInd w:val="0"/>
              <w:snapToGrid w:val="0"/>
              <w:spacing w:before="45" w:line="377" w:lineRule="auto"/>
              <w:ind w:left="129" w:right="99" w:hanging="21"/>
              <w:textAlignment w:val="baseline"/>
              <w:rPr>
                <w:color w:val="auto"/>
                <w:sz w:val="21"/>
                <w:szCs w:val="21"/>
                <w:highlight w:val="none"/>
              </w:rPr>
            </w:pPr>
            <w:r>
              <w:rPr>
                <w:color w:val="auto"/>
                <w:spacing w:val="10"/>
                <w:sz w:val="21"/>
                <w:szCs w:val="21"/>
                <w:highlight w:val="none"/>
              </w:rPr>
              <w:t>发包人提供测量基准点、基准先和水准点及其书面资料的期限：</w:t>
            </w:r>
            <w:r>
              <w:rPr>
                <w:color w:val="auto"/>
                <w:spacing w:val="10"/>
                <w:sz w:val="21"/>
                <w:szCs w:val="21"/>
                <w:highlight w:val="none"/>
                <w:u w:val="single" w:color="auto"/>
              </w:rPr>
              <w:t xml:space="preserve">  开工后</w:t>
            </w:r>
            <w:r>
              <w:rPr>
                <w:color w:val="auto"/>
                <w:spacing w:val="-18"/>
                <w:sz w:val="21"/>
                <w:szCs w:val="21"/>
                <w:highlight w:val="none"/>
                <w:u w:val="single" w:color="auto"/>
              </w:rPr>
              <w:t xml:space="preserve"> </w:t>
            </w:r>
            <w:r>
              <w:rPr>
                <w:color w:val="auto"/>
                <w:spacing w:val="10"/>
                <w:sz w:val="21"/>
                <w:szCs w:val="21"/>
                <w:highlight w:val="none"/>
                <w:u w:val="single" w:color="auto"/>
              </w:rPr>
              <w:t>1</w:t>
            </w:r>
            <w:r>
              <w:rPr>
                <w:color w:val="auto"/>
                <w:spacing w:val="-38"/>
                <w:sz w:val="21"/>
                <w:szCs w:val="21"/>
                <w:highlight w:val="none"/>
                <w:u w:val="single" w:color="auto"/>
              </w:rPr>
              <w:t xml:space="preserve"> </w:t>
            </w:r>
            <w:r>
              <w:rPr>
                <w:color w:val="auto"/>
                <w:spacing w:val="10"/>
                <w:sz w:val="21"/>
                <w:szCs w:val="21"/>
                <w:highlight w:val="none"/>
                <w:u w:val="single" w:color="auto"/>
              </w:rPr>
              <w:t>周</w:t>
            </w:r>
            <w:r>
              <w:rPr>
                <w:color w:val="auto"/>
                <w:sz w:val="21"/>
                <w:szCs w:val="21"/>
                <w:highlight w:val="none"/>
                <w:u w:val="single" w:color="auto"/>
              </w:rPr>
              <w:t>内</w:t>
            </w:r>
          </w:p>
          <w:p w14:paraId="22468088">
            <w:pPr>
              <w:pStyle w:val="18"/>
              <w:keepNext w:val="0"/>
              <w:keepLines w:val="0"/>
              <w:pageBreakBefore w:val="0"/>
              <w:widowControl/>
              <w:kinsoku/>
              <w:wordWrap/>
              <w:overflowPunct/>
              <w:topLinePunct w:val="0"/>
              <w:autoSpaceDE w:val="0"/>
              <w:autoSpaceDN w:val="0"/>
              <w:bidi w:val="0"/>
              <w:adjustRightInd w:val="0"/>
              <w:snapToGrid w:val="0"/>
              <w:spacing w:line="228" w:lineRule="auto"/>
              <w:ind w:left="105"/>
              <w:textAlignment w:val="baseline"/>
              <w:rPr>
                <w:color w:val="auto"/>
                <w:sz w:val="21"/>
                <w:szCs w:val="21"/>
                <w:highlight w:val="none"/>
              </w:rPr>
            </w:pPr>
            <w:r>
              <w:rPr>
                <w:color w:val="auto"/>
                <w:spacing w:val="8"/>
                <w:sz w:val="21"/>
                <w:szCs w:val="21"/>
                <w:highlight w:val="none"/>
              </w:rPr>
              <w:t>承包人将施工控制网资料报送监理人审批的期限：</w:t>
            </w:r>
            <w:r>
              <w:rPr>
                <w:color w:val="auto"/>
                <w:spacing w:val="8"/>
                <w:sz w:val="21"/>
                <w:szCs w:val="21"/>
                <w:highlight w:val="none"/>
                <w:u w:val="single" w:color="auto"/>
              </w:rPr>
              <w:t xml:space="preserve"> 开工后</w:t>
            </w:r>
            <w:r>
              <w:rPr>
                <w:color w:val="auto"/>
                <w:spacing w:val="-21"/>
                <w:sz w:val="21"/>
                <w:szCs w:val="21"/>
                <w:highlight w:val="none"/>
                <w:u w:val="single" w:color="auto"/>
              </w:rPr>
              <w:t xml:space="preserve"> </w:t>
            </w:r>
            <w:r>
              <w:rPr>
                <w:color w:val="auto"/>
                <w:spacing w:val="8"/>
                <w:sz w:val="21"/>
                <w:szCs w:val="21"/>
                <w:highlight w:val="none"/>
                <w:u w:val="single" w:color="auto"/>
              </w:rPr>
              <w:t>3</w:t>
            </w:r>
            <w:r>
              <w:rPr>
                <w:color w:val="auto"/>
                <w:spacing w:val="-37"/>
                <w:sz w:val="21"/>
                <w:szCs w:val="21"/>
                <w:highlight w:val="none"/>
                <w:u w:val="single" w:color="auto"/>
              </w:rPr>
              <w:t xml:space="preserve"> </w:t>
            </w:r>
            <w:r>
              <w:rPr>
                <w:color w:val="auto"/>
                <w:spacing w:val="8"/>
                <w:sz w:val="21"/>
                <w:szCs w:val="21"/>
                <w:highlight w:val="none"/>
                <w:u w:val="single" w:color="auto"/>
              </w:rPr>
              <w:t>周内</w:t>
            </w:r>
          </w:p>
        </w:tc>
      </w:tr>
      <w:tr w14:paraId="5658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0C21B6F">
            <w:pPr>
              <w:pStyle w:val="18"/>
              <w:keepNext w:val="0"/>
              <w:keepLines w:val="0"/>
              <w:pageBreakBefore w:val="0"/>
              <w:widowControl/>
              <w:kinsoku/>
              <w:wordWrap/>
              <w:overflowPunct/>
              <w:topLinePunct w:val="0"/>
              <w:autoSpaceDE w:val="0"/>
              <w:autoSpaceDN w:val="0"/>
              <w:bidi w:val="0"/>
              <w:adjustRightInd w:val="0"/>
              <w:snapToGrid w:val="0"/>
              <w:spacing w:before="90" w:line="269" w:lineRule="exact"/>
              <w:ind w:left="310"/>
              <w:textAlignment w:val="baseline"/>
              <w:rPr>
                <w:color w:val="auto"/>
                <w:sz w:val="21"/>
                <w:szCs w:val="21"/>
                <w:highlight w:val="none"/>
              </w:rPr>
            </w:pPr>
            <w:r>
              <w:rPr>
                <w:color w:val="auto"/>
                <w:position w:val="1"/>
                <w:sz w:val="21"/>
                <w:szCs w:val="21"/>
                <w:highlight w:val="none"/>
              </w:rPr>
              <w:t>9</w:t>
            </w:r>
          </w:p>
        </w:tc>
        <w:tc>
          <w:tcPr>
            <w:tcW w:w="1480" w:type="dxa"/>
            <w:vAlign w:val="top"/>
          </w:tcPr>
          <w:p w14:paraId="10DC3443">
            <w:pPr>
              <w:pStyle w:val="18"/>
              <w:keepNext w:val="0"/>
              <w:keepLines w:val="0"/>
              <w:pageBreakBefore w:val="0"/>
              <w:widowControl/>
              <w:kinsoku/>
              <w:wordWrap/>
              <w:overflowPunct/>
              <w:topLinePunct w:val="0"/>
              <w:autoSpaceDE w:val="0"/>
              <w:autoSpaceDN w:val="0"/>
              <w:bidi w:val="0"/>
              <w:adjustRightInd w:val="0"/>
              <w:snapToGrid w:val="0"/>
              <w:spacing w:before="89" w:line="241" w:lineRule="auto"/>
              <w:ind w:left="278"/>
              <w:textAlignment w:val="baseline"/>
              <w:rPr>
                <w:color w:val="auto"/>
                <w:sz w:val="21"/>
                <w:szCs w:val="21"/>
                <w:highlight w:val="none"/>
              </w:rPr>
            </w:pPr>
            <w:r>
              <w:rPr>
                <w:color w:val="auto"/>
                <w:spacing w:val="1"/>
                <w:sz w:val="21"/>
                <w:szCs w:val="21"/>
                <w:highlight w:val="none"/>
              </w:rPr>
              <w:t>11.5（3）</w:t>
            </w:r>
          </w:p>
        </w:tc>
        <w:tc>
          <w:tcPr>
            <w:tcW w:w="7421" w:type="dxa"/>
            <w:tcBorders>
              <w:right w:val="single" w:color="000000" w:sz="10" w:space="0"/>
            </w:tcBorders>
            <w:vAlign w:val="top"/>
          </w:tcPr>
          <w:p w14:paraId="0301A468">
            <w:pPr>
              <w:pStyle w:val="18"/>
              <w:keepNext w:val="0"/>
              <w:keepLines w:val="0"/>
              <w:pageBreakBefore w:val="0"/>
              <w:widowControl/>
              <w:kinsoku/>
              <w:wordWrap/>
              <w:overflowPunct/>
              <w:topLinePunct w:val="0"/>
              <w:autoSpaceDE w:val="0"/>
              <w:autoSpaceDN w:val="0"/>
              <w:bidi w:val="0"/>
              <w:adjustRightInd w:val="0"/>
              <w:snapToGrid w:val="0"/>
              <w:spacing w:before="90" w:line="229" w:lineRule="auto"/>
              <w:ind w:left="103"/>
              <w:textAlignment w:val="baseline"/>
              <w:rPr>
                <w:color w:val="auto"/>
                <w:sz w:val="21"/>
                <w:szCs w:val="21"/>
                <w:highlight w:val="none"/>
              </w:rPr>
            </w:pPr>
            <w:r>
              <w:rPr>
                <w:color w:val="auto"/>
                <w:spacing w:val="7"/>
                <w:sz w:val="21"/>
                <w:szCs w:val="21"/>
                <w:highlight w:val="none"/>
              </w:rPr>
              <w:t>逾期交工违约金：</w:t>
            </w:r>
            <w:r>
              <w:rPr>
                <w:color w:val="auto"/>
                <w:spacing w:val="7"/>
                <w:sz w:val="21"/>
                <w:szCs w:val="21"/>
                <w:highlight w:val="none"/>
                <w:u w:val="single" w:color="auto"/>
              </w:rPr>
              <w:t xml:space="preserve"> 500</w:t>
            </w:r>
            <w:r>
              <w:rPr>
                <w:color w:val="auto"/>
                <w:spacing w:val="16"/>
                <w:sz w:val="21"/>
                <w:szCs w:val="21"/>
                <w:highlight w:val="none"/>
                <w:u w:val="single" w:color="auto"/>
              </w:rPr>
              <w:t xml:space="preserve"> </w:t>
            </w:r>
            <w:r>
              <w:rPr>
                <w:color w:val="auto"/>
                <w:spacing w:val="7"/>
                <w:sz w:val="21"/>
                <w:szCs w:val="21"/>
                <w:highlight w:val="none"/>
              </w:rPr>
              <w:t>元/天</w:t>
            </w:r>
          </w:p>
        </w:tc>
      </w:tr>
      <w:tr w14:paraId="2EF7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4AA2D306">
            <w:pPr>
              <w:pStyle w:val="18"/>
              <w:keepNext w:val="0"/>
              <w:keepLines w:val="0"/>
              <w:pageBreakBefore w:val="0"/>
              <w:widowControl/>
              <w:kinsoku/>
              <w:wordWrap/>
              <w:overflowPunct/>
              <w:topLinePunct w:val="0"/>
              <w:autoSpaceDE w:val="0"/>
              <w:autoSpaceDN w:val="0"/>
              <w:bidi w:val="0"/>
              <w:adjustRightInd w:val="0"/>
              <w:snapToGrid w:val="0"/>
              <w:spacing w:before="92" w:line="269" w:lineRule="exact"/>
              <w:ind w:left="272"/>
              <w:textAlignment w:val="baseline"/>
              <w:rPr>
                <w:color w:val="auto"/>
                <w:sz w:val="21"/>
                <w:szCs w:val="21"/>
                <w:highlight w:val="none"/>
              </w:rPr>
            </w:pPr>
            <w:r>
              <w:rPr>
                <w:color w:val="auto"/>
                <w:spacing w:val="-7"/>
                <w:position w:val="1"/>
                <w:sz w:val="21"/>
                <w:szCs w:val="21"/>
                <w:highlight w:val="none"/>
              </w:rPr>
              <w:t>10</w:t>
            </w:r>
          </w:p>
        </w:tc>
        <w:tc>
          <w:tcPr>
            <w:tcW w:w="1480" w:type="dxa"/>
            <w:vAlign w:val="top"/>
          </w:tcPr>
          <w:p w14:paraId="264D1DB7">
            <w:pPr>
              <w:pStyle w:val="18"/>
              <w:keepNext w:val="0"/>
              <w:keepLines w:val="0"/>
              <w:pageBreakBefore w:val="0"/>
              <w:widowControl/>
              <w:kinsoku/>
              <w:wordWrap/>
              <w:overflowPunct/>
              <w:topLinePunct w:val="0"/>
              <w:autoSpaceDE w:val="0"/>
              <w:autoSpaceDN w:val="0"/>
              <w:bidi w:val="0"/>
              <w:adjustRightInd w:val="0"/>
              <w:snapToGrid w:val="0"/>
              <w:spacing w:before="91" w:line="241" w:lineRule="auto"/>
              <w:ind w:left="278"/>
              <w:textAlignment w:val="baseline"/>
              <w:rPr>
                <w:color w:val="auto"/>
                <w:sz w:val="21"/>
                <w:szCs w:val="21"/>
                <w:highlight w:val="none"/>
              </w:rPr>
            </w:pPr>
            <w:r>
              <w:rPr>
                <w:color w:val="auto"/>
                <w:spacing w:val="1"/>
                <w:sz w:val="21"/>
                <w:szCs w:val="21"/>
                <w:highlight w:val="none"/>
              </w:rPr>
              <w:t>11.5（3）</w:t>
            </w:r>
          </w:p>
        </w:tc>
        <w:tc>
          <w:tcPr>
            <w:tcW w:w="7421" w:type="dxa"/>
            <w:tcBorders>
              <w:right w:val="single" w:color="000000" w:sz="10" w:space="0"/>
            </w:tcBorders>
            <w:vAlign w:val="top"/>
          </w:tcPr>
          <w:p w14:paraId="01481F8E">
            <w:pPr>
              <w:pStyle w:val="18"/>
              <w:keepNext w:val="0"/>
              <w:keepLines w:val="0"/>
              <w:pageBreakBefore w:val="0"/>
              <w:widowControl/>
              <w:kinsoku/>
              <w:wordWrap/>
              <w:overflowPunct/>
              <w:topLinePunct w:val="0"/>
              <w:autoSpaceDE w:val="0"/>
              <w:autoSpaceDN w:val="0"/>
              <w:bidi w:val="0"/>
              <w:adjustRightInd w:val="0"/>
              <w:snapToGrid w:val="0"/>
              <w:spacing w:before="92" w:line="227" w:lineRule="auto"/>
              <w:ind w:left="103"/>
              <w:textAlignment w:val="baseline"/>
              <w:rPr>
                <w:color w:val="auto"/>
                <w:sz w:val="21"/>
                <w:szCs w:val="21"/>
                <w:highlight w:val="none"/>
              </w:rPr>
            </w:pPr>
            <w:r>
              <w:rPr>
                <w:color w:val="auto"/>
                <w:spacing w:val="8"/>
                <w:sz w:val="21"/>
                <w:szCs w:val="21"/>
                <w:highlight w:val="none"/>
              </w:rPr>
              <w:t>逾期交工违约金限额：</w:t>
            </w:r>
            <w:r>
              <w:rPr>
                <w:color w:val="auto"/>
                <w:spacing w:val="8"/>
                <w:sz w:val="21"/>
                <w:szCs w:val="21"/>
                <w:highlight w:val="none"/>
                <w:u w:val="single" w:color="auto"/>
              </w:rPr>
              <w:t>2</w:t>
            </w:r>
            <w:r>
              <w:rPr>
                <w:color w:val="auto"/>
                <w:spacing w:val="8"/>
                <w:sz w:val="21"/>
                <w:szCs w:val="21"/>
                <w:highlight w:val="none"/>
              </w:rPr>
              <w:t>%签约合同价</w:t>
            </w:r>
          </w:p>
        </w:tc>
      </w:tr>
      <w:tr w14:paraId="204D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1809E37">
            <w:pPr>
              <w:pStyle w:val="18"/>
              <w:keepNext w:val="0"/>
              <w:keepLines w:val="0"/>
              <w:pageBreakBefore w:val="0"/>
              <w:widowControl/>
              <w:kinsoku/>
              <w:wordWrap/>
              <w:overflowPunct/>
              <w:topLinePunct w:val="0"/>
              <w:autoSpaceDE w:val="0"/>
              <w:autoSpaceDN w:val="0"/>
              <w:bidi w:val="0"/>
              <w:adjustRightInd w:val="0"/>
              <w:snapToGrid w:val="0"/>
              <w:spacing w:before="92" w:line="270" w:lineRule="exact"/>
              <w:ind w:left="272"/>
              <w:textAlignment w:val="baseline"/>
              <w:rPr>
                <w:color w:val="auto"/>
                <w:sz w:val="21"/>
                <w:szCs w:val="21"/>
                <w:highlight w:val="none"/>
              </w:rPr>
            </w:pPr>
            <w:r>
              <w:rPr>
                <w:color w:val="auto"/>
                <w:spacing w:val="-7"/>
                <w:position w:val="1"/>
                <w:sz w:val="21"/>
                <w:szCs w:val="21"/>
                <w:highlight w:val="none"/>
              </w:rPr>
              <w:t>11</w:t>
            </w:r>
          </w:p>
        </w:tc>
        <w:tc>
          <w:tcPr>
            <w:tcW w:w="1480" w:type="dxa"/>
            <w:vAlign w:val="top"/>
          </w:tcPr>
          <w:p w14:paraId="33A18E9D">
            <w:pPr>
              <w:pStyle w:val="18"/>
              <w:keepNext w:val="0"/>
              <w:keepLines w:val="0"/>
              <w:pageBreakBefore w:val="0"/>
              <w:widowControl/>
              <w:kinsoku/>
              <w:wordWrap/>
              <w:overflowPunct/>
              <w:topLinePunct w:val="0"/>
              <w:autoSpaceDE w:val="0"/>
              <w:autoSpaceDN w:val="0"/>
              <w:bidi w:val="0"/>
              <w:adjustRightInd w:val="0"/>
              <w:snapToGrid w:val="0"/>
              <w:spacing w:before="92" w:line="268" w:lineRule="exact"/>
              <w:ind w:left="539"/>
              <w:textAlignment w:val="baseline"/>
              <w:rPr>
                <w:color w:val="auto"/>
                <w:sz w:val="21"/>
                <w:szCs w:val="21"/>
                <w:highlight w:val="none"/>
              </w:rPr>
            </w:pPr>
            <w:r>
              <w:rPr>
                <w:color w:val="auto"/>
                <w:spacing w:val="-1"/>
                <w:position w:val="1"/>
                <w:sz w:val="21"/>
                <w:szCs w:val="21"/>
                <w:highlight w:val="none"/>
              </w:rPr>
              <w:t>11.6</w:t>
            </w:r>
          </w:p>
        </w:tc>
        <w:tc>
          <w:tcPr>
            <w:tcW w:w="7421" w:type="dxa"/>
            <w:tcBorders>
              <w:right w:val="single" w:color="000000" w:sz="10" w:space="0"/>
            </w:tcBorders>
            <w:vAlign w:val="top"/>
          </w:tcPr>
          <w:p w14:paraId="2AF118BA">
            <w:pPr>
              <w:pStyle w:val="18"/>
              <w:keepNext w:val="0"/>
              <w:keepLines w:val="0"/>
              <w:pageBreakBefore w:val="0"/>
              <w:widowControl/>
              <w:kinsoku/>
              <w:wordWrap/>
              <w:overflowPunct/>
              <w:topLinePunct w:val="0"/>
              <w:autoSpaceDE w:val="0"/>
              <w:autoSpaceDN w:val="0"/>
              <w:bidi w:val="0"/>
              <w:adjustRightInd w:val="0"/>
              <w:snapToGrid w:val="0"/>
              <w:spacing w:before="92" w:line="229" w:lineRule="auto"/>
              <w:ind w:left="105"/>
              <w:textAlignment w:val="baseline"/>
              <w:rPr>
                <w:color w:val="auto"/>
                <w:sz w:val="21"/>
                <w:szCs w:val="21"/>
                <w:highlight w:val="none"/>
              </w:rPr>
            </w:pPr>
            <w:r>
              <w:rPr>
                <w:color w:val="auto"/>
                <w:spacing w:val="6"/>
                <w:sz w:val="21"/>
                <w:szCs w:val="21"/>
                <w:highlight w:val="none"/>
              </w:rPr>
              <w:t xml:space="preserve">提前交工的奖金： </w:t>
            </w:r>
            <w:r>
              <w:rPr>
                <w:color w:val="auto"/>
                <w:spacing w:val="9"/>
                <w:sz w:val="21"/>
                <w:szCs w:val="21"/>
                <w:highlight w:val="none"/>
                <w:u w:val="single" w:color="auto"/>
              </w:rPr>
              <w:t xml:space="preserve">   </w:t>
            </w:r>
            <w:r>
              <w:rPr>
                <w:color w:val="auto"/>
                <w:spacing w:val="6"/>
                <w:sz w:val="21"/>
                <w:szCs w:val="21"/>
                <w:highlight w:val="none"/>
                <w:u w:val="single" w:color="auto"/>
              </w:rPr>
              <w:t xml:space="preserve">/  </w:t>
            </w:r>
            <w:r>
              <w:rPr>
                <w:color w:val="auto"/>
                <w:spacing w:val="-90"/>
                <w:sz w:val="21"/>
                <w:szCs w:val="21"/>
                <w:highlight w:val="none"/>
              </w:rPr>
              <w:t xml:space="preserve"> </w:t>
            </w:r>
            <w:r>
              <w:rPr>
                <w:color w:val="auto"/>
                <w:spacing w:val="6"/>
                <w:sz w:val="21"/>
                <w:szCs w:val="21"/>
                <w:highlight w:val="none"/>
              </w:rPr>
              <w:t>元/天</w:t>
            </w:r>
          </w:p>
        </w:tc>
      </w:tr>
      <w:tr w14:paraId="6D171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F3E856F">
            <w:pPr>
              <w:pStyle w:val="18"/>
              <w:keepNext w:val="0"/>
              <w:keepLines w:val="0"/>
              <w:pageBreakBefore w:val="0"/>
              <w:widowControl/>
              <w:kinsoku/>
              <w:wordWrap/>
              <w:overflowPunct/>
              <w:topLinePunct w:val="0"/>
              <w:autoSpaceDE w:val="0"/>
              <w:autoSpaceDN w:val="0"/>
              <w:bidi w:val="0"/>
              <w:adjustRightInd w:val="0"/>
              <w:snapToGrid w:val="0"/>
              <w:spacing w:before="94" w:line="271" w:lineRule="exact"/>
              <w:ind w:left="272"/>
              <w:textAlignment w:val="baseline"/>
              <w:rPr>
                <w:color w:val="auto"/>
                <w:sz w:val="21"/>
                <w:szCs w:val="21"/>
                <w:highlight w:val="none"/>
              </w:rPr>
            </w:pPr>
            <w:r>
              <w:rPr>
                <w:color w:val="auto"/>
                <w:spacing w:val="-7"/>
                <w:position w:val="1"/>
                <w:sz w:val="21"/>
                <w:szCs w:val="21"/>
                <w:highlight w:val="none"/>
              </w:rPr>
              <w:t>12</w:t>
            </w:r>
          </w:p>
        </w:tc>
        <w:tc>
          <w:tcPr>
            <w:tcW w:w="1480" w:type="dxa"/>
            <w:vAlign w:val="top"/>
          </w:tcPr>
          <w:p w14:paraId="0DBBE1A1">
            <w:pPr>
              <w:pStyle w:val="18"/>
              <w:keepNext w:val="0"/>
              <w:keepLines w:val="0"/>
              <w:pageBreakBefore w:val="0"/>
              <w:widowControl/>
              <w:kinsoku/>
              <w:wordWrap/>
              <w:overflowPunct/>
              <w:topLinePunct w:val="0"/>
              <w:autoSpaceDE w:val="0"/>
              <w:autoSpaceDN w:val="0"/>
              <w:bidi w:val="0"/>
              <w:adjustRightInd w:val="0"/>
              <w:snapToGrid w:val="0"/>
              <w:spacing w:before="94" w:line="268" w:lineRule="exact"/>
              <w:ind w:left="539"/>
              <w:textAlignment w:val="baseline"/>
              <w:rPr>
                <w:color w:val="auto"/>
                <w:sz w:val="21"/>
                <w:szCs w:val="21"/>
                <w:highlight w:val="none"/>
              </w:rPr>
            </w:pPr>
            <w:r>
              <w:rPr>
                <w:color w:val="auto"/>
                <w:spacing w:val="-1"/>
                <w:position w:val="1"/>
                <w:sz w:val="21"/>
                <w:szCs w:val="21"/>
                <w:highlight w:val="none"/>
              </w:rPr>
              <w:t>11.6</w:t>
            </w:r>
          </w:p>
        </w:tc>
        <w:tc>
          <w:tcPr>
            <w:tcW w:w="7421" w:type="dxa"/>
            <w:tcBorders>
              <w:right w:val="single" w:color="000000" w:sz="10" w:space="0"/>
            </w:tcBorders>
            <w:vAlign w:val="top"/>
          </w:tcPr>
          <w:p w14:paraId="340C2741">
            <w:pPr>
              <w:pStyle w:val="18"/>
              <w:keepNext w:val="0"/>
              <w:keepLines w:val="0"/>
              <w:pageBreakBefore w:val="0"/>
              <w:widowControl/>
              <w:kinsoku/>
              <w:wordWrap/>
              <w:overflowPunct/>
              <w:topLinePunct w:val="0"/>
              <w:autoSpaceDE w:val="0"/>
              <w:autoSpaceDN w:val="0"/>
              <w:bidi w:val="0"/>
              <w:adjustRightInd w:val="0"/>
              <w:snapToGrid w:val="0"/>
              <w:spacing w:before="94" w:line="227" w:lineRule="auto"/>
              <w:ind w:left="105"/>
              <w:textAlignment w:val="baseline"/>
              <w:rPr>
                <w:color w:val="auto"/>
                <w:sz w:val="21"/>
                <w:szCs w:val="21"/>
                <w:highlight w:val="none"/>
              </w:rPr>
            </w:pPr>
            <w:r>
              <w:rPr>
                <w:color w:val="auto"/>
                <w:spacing w:val="8"/>
                <w:sz w:val="21"/>
                <w:szCs w:val="21"/>
                <w:highlight w:val="none"/>
              </w:rPr>
              <w:t>提前交工的奖金限额：</w:t>
            </w:r>
            <w:r>
              <w:rPr>
                <w:color w:val="auto"/>
                <w:spacing w:val="8"/>
                <w:sz w:val="21"/>
                <w:szCs w:val="21"/>
                <w:highlight w:val="none"/>
                <w:u w:val="single" w:color="auto"/>
              </w:rPr>
              <w:t xml:space="preserve">   /  %</w:t>
            </w:r>
            <w:r>
              <w:rPr>
                <w:color w:val="auto"/>
                <w:spacing w:val="8"/>
                <w:sz w:val="21"/>
                <w:szCs w:val="21"/>
                <w:highlight w:val="none"/>
              </w:rPr>
              <w:t>签约</w:t>
            </w:r>
            <w:r>
              <w:rPr>
                <w:color w:val="auto"/>
                <w:spacing w:val="7"/>
                <w:sz w:val="21"/>
                <w:szCs w:val="21"/>
                <w:highlight w:val="none"/>
              </w:rPr>
              <w:t>合同价</w:t>
            </w:r>
          </w:p>
        </w:tc>
      </w:tr>
      <w:tr w14:paraId="4DC2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741" w:type="dxa"/>
            <w:tcBorders>
              <w:left w:val="single" w:color="000000" w:sz="10" w:space="0"/>
            </w:tcBorders>
            <w:vAlign w:val="top"/>
          </w:tcPr>
          <w:p w14:paraId="5E51D660">
            <w:pPr>
              <w:pStyle w:val="18"/>
              <w:keepNext w:val="0"/>
              <w:keepLines w:val="0"/>
              <w:pageBreakBefore w:val="0"/>
              <w:widowControl/>
              <w:kinsoku/>
              <w:wordWrap/>
              <w:overflowPunct/>
              <w:topLinePunct w:val="0"/>
              <w:autoSpaceDE w:val="0"/>
              <w:autoSpaceDN w:val="0"/>
              <w:bidi w:val="0"/>
              <w:adjustRightInd w:val="0"/>
              <w:snapToGrid w:val="0"/>
              <w:spacing w:before="233" w:line="269" w:lineRule="exact"/>
              <w:ind w:left="272"/>
              <w:textAlignment w:val="baseline"/>
              <w:rPr>
                <w:color w:val="auto"/>
                <w:sz w:val="21"/>
                <w:szCs w:val="21"/>
                <w:highlight w:val="none"/>
              </w:rPr>
            </w:pPr>
            <w:r>
              <w:rPr>
                <w:color w:val="auto"/>
                <w:spacing w:val="-7"/>
                <w:position w:val="1"/>
                <w:sz w:val="21"/>
                <w:szCs w:val="21"/>
                <w:highlight w:val="none"/>
              </w:rPr>
              <w:t>13</w:t>
            </w:r>
          </w:p>
        </w:tc>
        <w:tc>
          <w:tcPr>
            <w:tcW w:w="1480" w:type="dxa"/>
            <w:vAlign w:val="top"/>
          </w:tcPr>
          <w:p w14:paraId="2F1902AA">
            <w:pPr>
              <w:pStyle w:val="18"/>
              <w:keepNext w:val="0"/>
              <w:keepLines w:val="0"/>
              <w:pageBreakBefore w:val="0"/>
              <w:widowControl/>
              <w:kinsoku/>
              <w:wordWrap/>
              <w:overflowPunct/>
              <w:topLinePunct w:val="0"/>
              <w:autoSpaceDE w:val="0"/>
              <w:autoSpaceDN w:val="0"/>
              <w:bidi w:val="0"/>
              <w:adjustRightInd w:val="0"/>
              <w:snapToGrid w:val="0"/>
              <w:spacing w:before="233" w:line="268" w:lineRule="exact"/>
              <w:ind w:left="436"/>
              <w:textAlignment w:val="baseline"/>
              <w:rPr>
                <w:color w:val="auto"/>
                <w:sz w:val="21"/>
                <w:szCs w:val="21"/>
                <w:highlight w:val="none"/>
              </w:rPr>
            </w:pPr>
            <w:r>
              <w:rPr>
                <w:color w:val="auto"/>
                <w:spacing w:val="1"/>
                <w:position w:val="1"/>
                <w:sz w:val="21"/>
                <w:szCs w:val="21"/>
                <w:highlight w:val="none"/>
              </w:rPr>
              <w:t>15.5.2</w:t>
            </w:r>
          </w:p>
        </w:tc>
        <w:tc>
          <w:tcPr>
            <w:tcW w:w="7421" w:type="dxa"/>
            <w:tcBorders>
              <w:right w:val="single" w:color="000000" w:sz="10" w:space="0"/>
            </w:tcBorders>
            <w:vAlign w:val="top"/>
          </w:tcPr>
          <w:p w14:paraId="4293B31B">
            <w:pPr>
              <w:pStyle w:val="18"/>
              <w:keepNext w:val="0"/>
              <w:keepLines w:val="0"/>
              <w:pageBreakBefore w:val="0"/>
              <w:widowControl/>
              <w:kinsoku/>
              <w:wordWrap/>
              <w:overflowPunct/>
              <w:topLinePunct w:val="0"/>
              <w:autoSpaceDE w:val="0"/>
              <w:autoSpaceDN w:val="0"/>
              <w:bidi w:val="0"/>
              <w:adjustRightInd w:val="0"/>
              <w:snapToGrid w:val="0"/>
              <w:spacing w:before="50" w:line="330" w:lineRule="auto"/>
              <w:ind w:left="106" w:right="377" w:hanging="1"/>
              <w:textAlignment w:val="baseline"/>
              <w:rPr>
                <w:color w:val="auto"/>
                <w:sz w:val="21"/>
                <w:szCs w:val="21"/>
                <w:highlight w:val="none"/>
              </w:rPr>
            </w:pPr>
            <w:r>
              <w:rPr>
                <w:color w:val="auto"/>
                <w:spacing w:val="10"/>
                <w:sz w:val="21"/>
                <w:szCs w:val="21"/>
                <w:highlight w:val="none"/>
              </w:rPr>
              <w:t>承包人提出的合理化建议降低了合同价格或者提高</w:t>
            </w:r>
            <w:r>
              <w:rPr>
                <w:color w:val="auto"/>
                <w:spacing w:val="9"/>
                <w:sz w:val="21"/>
                <w:szCs w:val="21"/>
                <w:highlight w:val="none"/>
              </w:rPr>
              <w:t>了工程经济效益的，发包</w:t>
            </w:r>
            <w:r>
              <w:rPr>
                <w:color w:val="auto"/>
                <w:spacing w:val="7"/>
                <w:sz w:val="21"/>
                <w:szCs w:val="21"/>
                <w:highlight w:val="none"/>
              </w:rPr>
              <w:t>人按所节约成本的</w:t>
            </w:r>
            <w:r>
              <w:rPr>
                <w:color w:val="auto"/>
                <w:spacing w:val="7"/>
                <w:sz w:val="21"/>
                <w:szCs w:val="21"/>
                <w:highlight w:val="none"/>
                <w:u w:val="single" w:color="auto"/>
              </w:rPr>
              <w:t xml:space="preserve">   /  %</w:t>
            </w:r>
            <w:r>
              <w:rPr>
                <w:color w:val="auto"/>
                <w:spacing w:val="7"/>
                <w:sz w:val="21"/>
                <w:szCs w:val="21"/>
                <w:highlight w:val="none"/>
              </w:rPr>
              <w:t>或增加收益的</w:t>
            </w:r>
            <w:r>
              <w:rPr>
                <w:color w:val="auto"/>
                <w:spacing w:val="7"/>
                <w:sz w:val="21"/>
                <w:szCs w:val="21"/>
                <w:highlight w:val="none"/>
                <w:u w:val="single" w:color="auto"/>
              </w:rPr>
              <w:t xml:space="preserve">   /  %</w:t>
            </w:r>
            <w:r>
              <w:rPr>
                <w:color w:val="auto"/>
                <w:spacing w:val="7"/>
                <w:sz w:val="21"/>
                <w:szCs w:val="21"/>
                <w:highlight w:val="none"/>
              </w:rPr>
              <w:t>给予奖励</w:t>
            </w:r>
          </w:p>
        </w:tc>
      </w:tr>
      <w:tr w14:paraId="2752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41" w:type="dxa"/>
            <w:tcBorders>
              <w:left w:val="single" w:color="000000" w:sz="10" w:space="0"/>
              <w:bottom w:val="single" w:color="000000" w:sz="10" w:space="0"/>
            </w:tcBorders>
            <w:vAlign w:val="top"/>
          </w:tcPr>
          <w:p w14:paraId="00E48FA3">
            <w:pPr>
              <w:pStyle w:val="18"/>
              <w:keepNext w:val="0"/>
              <w:keepLines w:val="0"/>
              <w:pageBreakBefore w:val="0"/>
              <w:widowControl/>
              <w:kinsoku/>
              <w:wordWrap/>
              <w:overflowPunct/>
              <w:topLinePunct w:val="0"/>
              <w:autoSpaceDE w:val="0"/>
              <w:autoSpaceDN w:val="0"/>
              <w:bidi w:val="0"/>
              <w:adjustRightInd w:val="0"/>
              <w:snapToGrid w:val="0"/>
              <w:spacing w:before="153" w:line="271" w:lineRule="exact"/>
              <w:ind w:left="272"/>
              <w:textAlignment w:val="baseline"/>
              <w:rPr>
                <w:color w:val="auto"/>
                <w:sz w:val="21"/>
                <w:szCs w:val="21"/>
                <w:highlight w:val="none"/>
              </w:rPr>
            </w:pPr>
            <w:r>
              <w:rPr>
                <w:color w:val="auto"/>
                <w:spacing w:val="-7"/>
                <w:position w:val="1"/>
                <w:sz w:val="21"/>
                <w:szCs w:val="21"/>
                <w:highlight w:val="none"/>
              </w:rPr>
              <w:t>14</w:t>
            </w:r>
          </w:p>
        </w:tc>
        <w:tc>
          <w:tcPr>
            <w:tcW w:w="1480" w:type="dxa"/>
            <w:tcBorders>
              <w:bottom w:val="single" w:color="000000" w:sz="10" w:space="0"/>
            </w:tcBorders>
            <w:vAlign w:val="top"/>
          </w:tcPr>
          <w:p w14:paraId="0DE9E159">
            <w:pPr>
              <w:pStyle w:val="18"/>
              <w:keepNext w:val="0"/>
              <w:keepLines w:val="0"/>
              <w:pageBreakBefore w:val="0"/>
              <w:widowControl/>
              <w:kinsoku/>
              <w:wordWrap/>
              <w:overflowPunct/>
              <w:topLinePunct w:val="0"/>
              <w:autoSpaceDE w:val="0"/>
              <w:autoSpaceDN w:val="0"/>
              <w:bidi w:val="0"/>
              <w:adjustRightInd w:val="0"/>
              <w:snapToGrid w:val="0"/>
              <w:spacing w:before="153" w:line="269" w:lineRule="exact"/>
              <w:ind w:left="539"/>
              <w:textAlignment w:val="baseline"/>
              <w:rPr>
                <w:color w:val="auto"/>
                <w:sz w:val="21"/>
                <w:szCs w:val="21"/>
                <w:highlight w:val="none"/>
              </w:rPr>
            </w:pPr>
            <w:r>
              <w:rPr>
                <w:color w:val="auto"/>
                <w:spacing w:val="-1"/>
                <w:position w:val="1"/>
                <w:sz w:val="21"/>
                <w:szCs w:val="21"/>
                <w:highlight w:val="none"/>
              </w:rPr>
              <w:t>16.1</w:t>
            </w:r>
          </w:p>
        </w:tc>
        <w:tc>
          <w:tcPr>
            <w:tcW w:w="7421" w:type="dxa"/>
            <w:tcBorders>
              <w:bottom w:val="single" w:color="000000" w:sz="10" w:space="0"/>
              <w:right w:val="single" w:color="000000" w:sz="10" w:space="0"/>
            </w:tcBorders>
            <w:vAlign w:val="top"/>
          </w:tcPr>
          <w:p w14:paraId="54AA21DF">
            <w:pPr>
              <w:pStyle w:val="18"/>
              <w:keepNext w:val="0"/>
              <w:keepLines w:val="0"/>
              <w:pageBreakBefore w:val="0"/>
              <w:widowControl/>
              <w:kinsoku/>
              <w:wordWrap/>
              <w:overflowPunct/>
              <w:topLinePunct w:val="0"/>
              <w:autoSpaceDE w:val="0"/>
              <w:autoSpaceDN w:val="0"/>
              <w:bidi w:val="0"/>
              <w:adjustRightInd w:val="0"/>
              <w:snapToGrid w:val="0"/>
              <w:spacing w:before="153" w:line="227" w:lineRule="auto"/>
              <w:ind w:left="105"/>
              <w:textAlignment w:val="baseline"/>
              <w:rPr>
                <w:color w:val="auto"/>
                <w:sz w:val="21"/>
                <w:szCs w:val="21"/>
                <w:highlight w:val="none"/>
              </w:rPr>
            </w:pPr>
            <w:r>
              <w:rPr>
                <w:color w:val="auto"/>
                <w:spacing w:val="8"/>
                <w:sz w:val="21"/>
                <w:szCs w:val="21"/>
                <w:highlight w:val="none"/>
              </w:rPr>
              <w:t>合同期内不调价</w:t>
            </w:r>
          </w:p>
        </w:tc>
      </w:tr>
    </w:tbl>
    <w:p w14:paraId="1B56326B">
      <w:pPr>
        <w:keepNext w:val="0"/>
        <w:keepLines w:val="0"/>
        <w:pageBreakBefore w:val="0"/>
        <w:widowControl/>
        <w:kinsoku/>
        <w:wordWrap/>
        <w:overflowPunct/>
        <w:topLinePunct w:val="0"/>
        <w:autoSpaceDE w:val="0"/>
        <w:autoSpaceDN w:val="0"/>
        <w:bidi w:val="0"/>
        <w:adjustRightInd w:val="0"/>
        <w:snapToGrid w:val="0"/>
        <w:spacing w:line="194" w:lineRule="exact"/>
        <w:textAlignment w:val="baseline"/>
        <w:rPr>
          <w:rFonts w:ascii="Arial"/>
          <w:color w:val="auto"/>
          <w:sz w:val="21"/>
          <w:szCs w:val="21"/>
          <w:highlight w:val="none"/>
        </w:rPr>
      </w:pPr>
    </w:p>
    <w:tbl>
      <w:tblPr>
        <w:tblStyle w:val="17"/>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1480"/>
        <w:gridCol w:w="7421"/>
      </w:tblGrid>
      <w:tr w14:paraId="6051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41" w:type="dxa"/>
            <w:tcBorders>
              <w:top w:val="single" w:color="000000" w:sz="10" w:space="0"/>
              <w:left w:val="single" w:color="000000" w:sz="10" w:space="0"/>
            </w:tcBorders>
            <w:vAlign w:val="top"/>
          </w:tcPr>
          <w:p w14:paraId="1192D1F6">
            <w:pPr>
              <w:pStyle w:val="18"/>
              <w:keepNext w:val="0"/>
              <w:keepLines w:val="0"/>
              <w:pageBreakBefore w:val="0"/>
              <w:widowControl/>
              <w:kinsoku/>
              <w:wordWrap/>
              <w:overflowPunct/>
              <w:topLinePunct w:val="0"/>
              <w:autoSpaceDE w:val="0"/>
              <w:autoSpaceDN w:val="0"/>
              <w:bidi w:val="0"/>
              <w:adjustRightInd w:val="0"/>
              <w:snapToGrid w:val="0"/>
              <w:spacing w:before="249" w:line="269" w:lineRule="exact"/>
              <w:ind w:left="272"/>
              <w:textAlignment w:val="baseline"/>
              <w:rPr>
                <w:color w:val="auto"/>
                <w:sz w:val="21"/>
                <w:szCs w:val="21"/>
                <w:highlight w:val="none"/>
              </w:rPr>
            </w:pPr>
            <w:r>
              <w:rPr>
                <w:color w:val="auto"/>
                <w:spacing w:val="-7"/>
                <w:position w:val="1"/>
                <w:sz w:val="21"/>
                <w:szCs w:val="21"/>
                <w:highlight w:val="none"/>
              </w:rPr>
              <w:t>15</w:t>
            </w:r>
          </w:p>
        </w:tc>
        <w:tc>
          <w:tcPr>
            <w:tcW w:w="1480" w:type="dxa"/>
            <w:tcBorders>
              <w:top w:val="single" w:color="000000" w:sz="10" w:space="0"/>
            </w:tcBorders>
            <w:vAlign w:val="top"/>
          </w:tcPr>
          <w:p w14:paraId="48DB939B">
            <w:pPr>
              <w:pStyle w:val="18"/>
              <w:keepNext w:val="0"/>
              <w:keepLines w:val="0"/>
              <w:pageBreakBefore w:val="0"/>
              <w:widowControl/>
              <w:kinsoku/>
              <w:wordWrap/>
              <w:overflowPunct/>
              <w:topLinePunct w:val="0"/>
              <w:autoSpaceDE w:val="0"/>
              <w:autoSpaceDN w:val="0"/>
              <w:bidi w:val="0"/>
              <w:adjustRightInd w:val="0"/>
              <w:snapToGrid w:val="0"/>
              <w:spacing w:before="249" w:line="231" w:lineRule="auto"/>
              <w:ind w:left="278"/>
              <w:textAlignment w:val="baseline"/>
              <w:rPr>
                <w:color w:val="auto"/>
                <w:sz w:val="21"/>
                <w:szCs w:val="21"/>
                <w:highlight w:val="none"/>
              </w:rPr>
            </w:pPr>
            <w:r>
              <w:rPr>
                <w:color w:val="auto"/>
                <w:spacing w:val="2"/>
                <w:sz w:val="21"/>
                <w:szCs w:val="21"/>
                <w:highlight w:val="none"/>
              </w:rPr>
              <w:t>17.2.1(1)</w:t>
            </w:r>
          </w:p>
        </w:tc>
        <w:tc>
          <w:tcPr>
            <w:tcW w:w="7421" w:type="dxa"/>
            <w:tcBorders>
              <w:top w:val="single" w:color="000000" w:sz="10" w:space="0"/>
              <w:right w:val="single" w:color="000000" w:sz="10" w:space="0"/>
            </w:tcBorders>
            <w:vAlign w:val="top"/>
          </w:tcPr>
          <w:p w14:paraId="375D9C8A">
            <w:pPr>
              <w:pStyle w:val="18"/>
              <w:spacing w:before="153" w:line="228" w:lineRule="auto"/>
              <w:rPr>
                <w:color w:val="auto"/>
                <w:sz w:val="21"/>
                <w:szCs w:val="21"/>
                <w:highlight w:val="none"/>
              </w:rPr>
            </w:pPr>
            <w:r>
              <w:rPr>
                <w:color w:val="auto"/>
                <w:spacing w:val="9"/>
                <w:sz w:val="21"/>
                <w:szCs w:val="21"/>
                <w:highlight w:val="none"/>
              </w:rPr>
              <w:t>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highlight w:val="none"/>
                <w:u w:val="none" w:color="auto"/>
              </w:rPr>
              <w:t>。</w:t>
            </w:r>
          </w:p>
        </w:tc>
      </w:tr>
      <w:tr w14:paraId="5C88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5E08C284">
            <w:pPr>
              <w:pStyle w:val="18"/>
              <w:keepNext w:val="0"/>
              <w:keepLines w:val="0"/>
              <w:pageBreakBefore w:val="0"/>
              <w:widowControl/>
              <w:kinsoku/>
              <w:wordWrap/>
              <w:overflowPunct/>
              <w:topLinePunct w:val="0"/>
              <w:autoSpaceDE w:val="0"/>
              <w:autoSpaceDN w:val="0"/>
              <w:bidi w:val="0"/>
              <w:adjustRightInd w:val="0"/>
              <w:snapToGrid w:val="0"/>
              <w:spacing w:before="102" w:line="269" w:lineRule="exact"/>
              <w:ind w:left="272"/>
              <w:textAlignment w:val="baseline"/>
              <w:rPr>
                <w:color w:val="auto"/>
                <w:sz w:val="21"/>
                <w:szCs w:val="21"/>
                <w:highlight w:val="none"/>
              </w:rPr>
            </w:pPr>
            <w:r>
              <w:rPr>
                <w:color w:val="auto"/>
                <w:spacing w:val="-7"/>
                <w:position w:val="1"/>
                <w:sz w:val="21"/>
                <w:szCs w:val="21"/>
                <w:highlight w:val="none"/>
              </w:rPr>
              <w:t>16</w:t>
            </w:r>
          </w:p>
        </w:tc>
        <w:tc>
          <w:tcPr>
            <w:tcW w:w="1480" w:type="dxa"/>
            <w:vAlign w:val="top"/>
          </w:tcPr>
          <w:p w14:paraId="0E2696B2">
            <w:pPr>
              <w:pStyle w:val="18"/>
              <w:keepNext w:val="0"/>
              <w:keepLines w:val="0"/>
              <w:pageBreakBefore w:val="0"/>
              <w:widowControl/>
              <w:kinsoku/>
              <w:wordWrap/>
              <w:overflowPunct/>
              <w:topLinePunct w:val="0"/>
              <w:autoSpaceDE w:val="0"/>
              <w:autoSpaceDN w:val="0"/>
              <w:bidi w:val="0"/>
              <w:adjustRightInd w:val="0"/>
              <w:snapToGrid w:val="0"/>
              <w:spacing w:before="101" w:line="241" w:lineRule="auto"/>
              <w:ind w:left="172"/>
              <w:textAlignment w:val="baseline"/>
              <w:rPr>
                <w:color w:val="auto"/>
                <w:sz w:val="21"/>
                <w:szCs w:val="21"/>
                <w:highlight w:val="none"/>
              </w:rPr>
            </w:pPr>
            <w:r>
              <w:rPr>
                <w:color w:val="auto"/>
                <w:spacing w:val="2"/>
                <w:sz w:val="21"/>
                <w:szCs w:val="21"/>
                <w:highlight w:val="none"/>
              </w:rPr>
              <w:t>17.</w:t>
            </w:r>
            <w:r>
              <w:rPr>
                <w:rFonts w:hint="eastAsia"/>
                <w:color w:val="auto"/>
                <w:spacing w:val="2"/>
                <w:sz w:val="21"/>
                <w:szCs w:val="21"/>
                <w:highlight w:val="none"/>
                <w:lang w:val="en-US" w:eastAsia="zh-CN"/>
              </w:rPr>
              <w:t>2</w:t>
            </w:r>
            <w:r>
              <w:rPr>
                <w:color w:val="auto"/>
                <w:spacing w:val="2"/>
                <w:sz w:val="21"/>
                <w:szCs w:val="21"/>
                <w:highlight w:val="none"/>
              </w:rPr>
              <w:t>.</w:t>
            </w:r>
            <w:r>
              <w:rPr>
                <w:rFonts w:hint="eastAsia"/>
                <w:color w:val="auto"/>
                <w:spacing w:val="2"/>
                <w:sz w:val="21"/>
                <w:szCs w:val="21"/>
                <w:highlight w:val="none"/>
                <w:lang w:val="en-US" w:eastAsia="zh-CN"/>
              </w:rPr>
              <w:t>1</w:t>
            </w:r>
            <w:r>
              <w:rPr>
                <w:color w:val="auto"/>
                <w:spacing w:val="2"/>
                <w:sz w:val="21"/>
                <w:szCs w:val="21"/>
                <w:highlight w:val="none"/>
              </w:rPr>
              <w:t>（2）</w:t>
            </w:r>
          </w:p>
        </w:tc>
        <w:tc>
          <w:tcPr>
            <w:tcW w:w="7421" w:type="dxa"/>
            <w:tcBorders>
              <w:right w:val="single" w:color="000000" w:sz="10" w:space="0"/>
            </w:tcBorders>
            <w:vAlign w:val="top"/>
          </w:tcPr>
          <w:p w14:paraId="44EFF75A">
            <w:pPr>
              <w:pStyle w:val="18"/>
              <w:keepNext w:val="0"/>
              <w:keepLines w:val="0"/>
              <w:pageBreakBefore w:val="0"/>
              <w:widowControl/>
              <w:kinsoku/>
              <w:wordWrap/>
              <w:overflowPunct/>
              <w:topLinePunct w:val="0"/>
              <w:autoSpaceDE w:val="0"/>
              <w:autoSpaceDN w:val="0"/>
              <w:bidi w:val="0"/>
              <w:adjustRightInd w:val="0"/>
              <w:snapToGrid w:val="0"/>
              <w:spacing w:before="101" w:line="228" w:lineRule="auto"/>
              <w:ind w:left="105"/>
              <w:textAlignment w:val="baseline"/>
              <w:rPr>
                <w:color w:val="auto"/>
                <w:sz w:val="21"/>
                <w:szCs w:val="21"/>
                <w:highlight w:val="none"/>
              </w:rPr>
            </w:pPr>
            <w:r>
              <w:rPr>
                <w:color w:val="auto"/>
                <w:spacing w:val="9"/>
                <w:sz w:val="21"/>
                <w:szCs w:val="21"/>
                <w:highlight w:val="none"/>
              </w:rPr>
              <w:t>材料、设备预付款比例：无</w:t>
            </w:r>
          </w:p>
        </w:tc>
      </w:tr>
      <w:tr w14:paraId="2084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4D6ACE37">
            <w:pPr>
              <w:pStyle w:val="18"/>
              <w:keepNext w:val="0"/>
              <w:keepLines w:val="0"/>
              <w:pageBreakBefore w:val="0"/>
              <w:widowControl/>
              <w:kinsoku/>
              <w:wordWrap/>
              <w:overflowPunct/>
              <w:topLinePunct w:val="0"/>
              <w:autoSpaceDE w:val="0"/>
              <w:autoSpaceDN w:val="0"/>
              <w:bidi w:val="0"/>
              <w:adjustRightInd w:val="0"/>
              <w:snapToGrid w:val="0"/>
              <w:spacing w:before="103" w:line="269" w:lineRule="exact"/>
              <w:ind w:left="272"/>
              <w:textAlignment w:val="baseline"/>
              <w:rPr>
                <w:color w:val="auto"/>
                <w:sz w:val="21"/>
                <w:szCs w:val="21"/>
                <w:highlight w:val="none"/>
              </w:rPr>
            </w:pPr>
            <w:r>
              <w:rPr>
                <w:color w:val="auto"/>
                <w:spacing w:val="-7"/>
                <w:position w:val="1"/>
                <w:sz w:val="21"/>
                <w:szCs w:val="21"/>
                <w:highlight w:val="none"/>
              </w:rPr>
              <w:t>17</w:t>
            </w:r>
          </w:p>
        </w:tc>
        <w:tc>
          <w:tcPr>
            <w:tcW w:w="1480" w:type="dxa"/>
            <w:vAlign w:val="top"/>
          </w:tcPr>
          <w:p w14:paraId="1E96738A">
            <w:pPr>
              <w:pStyle w:val="18"/>
              <w:keepNext w:val="0"/>
              <w:keepLines w:val="0"/>
              <w:pageBreakBefore w:val="0"/>
              <w:widowControl/>
              <w:kinsoku/>
              <w:wordWrap/>
              <w:overflowPunct/>
              <w:topLinePunct w:val="0"/>
              <w:autoSpaceDE w:val="0"/>
              <w:autoSpaceDN w:val="0"/>
              <w:bidi w:val="0"/>
              <w:adjustRightInd w:val="0"/>
              <w:snapToGrid w:val="0"/>
              <w:spacing w:before="103" w:line="269" w:lineRule="exact"/>
              <w:ind w:left="436"/>
              <w:textAlignment w:val="baseline"/>
              <w:rPr>
                <w:color w:val="auto"/>
                <w:sz w:val="21"/>
                <w:szCs w:val="21"/>
                <w:highlight w:val="none"/>
              </w:rPr>
            </w:pPr>
            <w:r>
              <w:rPr>
                <w:color w:val="auto"/>
                <w:spacing w:val="1"/>
                <w:position w:val="1"/>
                <w:sz w:val="21"/>
                <w:szCs w:val="21"/>
                <w:highlight w:val="none"/>
              </w:rPr>
              <w:t>17.3.2</w:t>
            </w:r>
          </w:p>
        </w:tc>
        <w:tc>
          <w:tcPr>
            <w:tcW w:w="7421" w:type="dxa"/>
            <w:tcBorders>
              <w:right w:val="single" w:color="000000" w:sz="10" w:space="0"/>
            </w:tcBorders>
            <w:vAlign w:val="top"/>
          </w:tcPr>
          <w:p w14:paraId="04787000">
            <w:pPr>
              <w:pStyle w:val="18"/>
              <w:keepNext w:val="0"/>
              <w:keepLines w:val="0"/>
              <w:pageBreakBefore w:val="0"/>
              <w:widowControl/>
              <w:kinsoku/>
              <w:wordWrap/>
              <w:overflowPunct/>
              <w:topLinePunct w:val="0"/>
              <w:autoSpaceDE w:val="0"/>
              <w:autoSpaceDN w:val="0"/>
              <w:bidi w:val="0"/>
              <w:adjustRightInd w:val="0"/>
              <w:snapToGrid w:val="0"/>
              <w:spacing w:before="104" w:line="228" w:lineRule="auto"/>
              <w:ind w:left="105"/>
              <w:textAlignment w:val="baseline"/>
              <w:rPr>
                <w:color w:val="auto"/>
                <w:sz w:val="21"/>
                <w:szCs w:val="21"/>
                <w:highlight w:val="none"/>
              </w:rPr>
            </w:pPr>
            <w:r>
              <w:rPr>
                <w:color w:val="auto"/>
                <w:spacing w:val="9"/>
                <w:sz w:val="21"/>
                <w:szCs w:val="21"/>
                <w:highlight w:val="none"/>
              </w:rPr>
              <w:t>承包人在每个付款周期末向监理人提交进度付款申请单的份数</w:t>
            </w:r>
            <w:r>
              <w:rPr>
                <w:color w:val="auto"/>
                <w:spacing w:val="8"/>
                <w:sz w:val="21"/>
                <w:szCs w:val="21"/>
                <w:highlight w:val="none"/>
              </w:rPr>
              <w:t>：</w:t>
            </w:r>
            <w:r>
              <w:rPr>
                <w:color w:val="auto"/>
                <w:spacing w:val="8"/>
                <w:sz w:val="21"/>
                <w:szCs w:val="21"/>
                <w:highlight w:val="none"/>
                <w:u w:val="single" w:color="auto"/>
              </w:rPr>
              <w:t xml:space="preserve"> 4  </w:t>
            </w:r>
            <w:r>
              <w:rPr>
                <w:color w:val="auto"/>
                <w:spacing w:val="-92"/>
                <w:sz w:val="21"/>
                <w:szCs w:val="21"/>
                <w:highlight w:val="none"/>
              </w:rPr>
              <w:t xml:space="preserve"> </w:t>
            </w:r>
            <w:r>
              <w:rPr>
                <w:color w:val="auto"/>
                <w:spacing w:val="8"/>
                <w:sz w:val="21"/>
                <w:szCs w:val="21"/>
                <w:highlight w:val="none"/>
              </w:rPr>
              <w:t>份</w:t>
            </w:r>
          </w:p>
        </w:tc>
      </w:tr>
      <w:tr w14:paraId="54AC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41" w:type="dxa"/>
            <w:tcBorders>
              <w:left w:val="single" w:color="000000" w:sz="10" w:space="0"/>
            </w:tcBorders>
            <w:vAlign w:val="top"/>
          </w:tcPr>
          <w:p w14:paraId="1409D773">
            <w:pPr>
              <w:pStyle w:val="18"/>
              <w:keepNext w:val="0"/>
              <w:keepLines w:val="0"/>
              <w:pageBreakBefore w:val="0"/>
              <w:widowControl/>
              <w:kinsoku/>
              <w:wordWrap/>
              <w:overflowPunct/>
              <w:topLinePunct w:val="0"/>
              <w:autoSpaceDE w:val="0"/>
              <w:autoSpaceDN w:val="0"/>
              <w:bidi w:val="0"/>
              <w:adjustRightInd w:val="0"/>
              <w:snapToGrid w:val="0"/>
              <w:spacing w:before="182" w:line="269"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18</w:t>
            </w:r>
          </w:p>
        </w:tc>
        <w:tc>
          <w:tcPr>
            <w:tcW w:w="1480" w:type="dxa"/>
            <w:vAlign w:val="top"/>
          </w:tcPr>
          <w:p w14:paraId="6A1677F5">
            <w:pPr>
              <w:pStyle w:val="18"/>
              <w:keepNext w:val="0"/>
              <w:keepLines w:val="0"/>
              <w:pageBreakBefore w:val="0"/>
              <w:widowControl/>
              <w:kinsoku/>
              <w:wordWrap/>
              <w:overflowPunct/>
              <w:topLinePunct w:val="0"/>
              <w:autoSpaceDE w:val="0"/>
              <w:autoSpaceDN w:val="0"/>
              <w:bidi w:val="0"/>
              <w:adjustRightInd w:val="0"/>
              <w:snapToGrid w:val="0"/>
              <w:spacing w:before="182" w:line="268" w:lineRule="exact"/>
              <w:ind w:left="436"/>
              <w:textAlignment w:val="baseline"/>
              <w:rPr>
                <w:color w:val="auto"/>
                <w:sz w:val="21"/>
                <w:szCs w:val="21"/>
                <w:highlight w:val="none"/>
              </w:rPr>
            </w:pPr>
            <w:r>
              <w:rPr>
                <w:color w:val="auto"/>
                <w:spacing w:val="1"/>
                <w:position w:val="1"/>
                <w:sz w:val="21"/>
                <w:szCs w:val="21"/>
                <w:highlight w:val="none"/>
              </w:rPr>
              <w:t>17.4.1</w:t>
            </w:r>
          </w:p>
        </w:tc>
        <w:tc>
          <w:tcPr>
            <w:tcW w:w="7421" w:type="dxa"/>
            <w:tcBorders>
              <w:right w:val="single" w:color="000000" w:sz="10" w:space="0"/>
            </w:tcBorders>
            <w:vAlign w:val="top"/>
          </w:tcPr>
          <w:p w14:paraId="731B2B75">
            <w:pPr>
              <w:pStyle w:val="18"/>
              <w:keepNext w:val="0"/>
              <w:keepLines w:val="0"/>
              <w:pageBreakBefore w:val="0"/>
              <w:widowControl/>
              <w:kinsoku/>
              <w:wordWrap/>
              <w:overflowPunct/>
              <w:topLinePunct w:val="0"/>
              <w:autoSpaceDE w:val="0"/>
              <w:autoSpaceDN w:val="0"/>
              <w:bidi w:val="0"/>
              <w:adjustRightInd w:val="0"/>
              <w:snapToGrid w:val="0"/>
              <w:spacing w:before="182" w:line="227" w:lineRule="auto"/>
              <w:ind w:left="105"/>
              <w:textAlignment w:val="baseline"/>
              <w:rPr>
                <w:color w:val="auto"/>
                <w:sz w:val="21"/>
                <w:szCs w:val="21"/>
                <w:highlight w:val="none"/>
              </w:rPr>
            </w:pPr>
            <w:r>
              <w:rPr>
                <w:color w:val="auto"/>
                <w:spacing w:val="7"/>
                <w:sz w:val="21"/>
                <w:szCs w:val="21"/>
                <w:highlight w:val="none"/>
              </w:rPr>
              <w:t>质量保证金限额：</w:t>
            </w:r>
            <w:r>
              <w:rPr>
                <w:color w:val="auto"/>
                <w:spacing w:val="7"/>
                <w:sz w:val="21"/>
                <w:szCs w:val="21"/>
                <w:highlight w:val="none"/>
                <w:u w:val="single" w:color="auto"/>
              </w:rPr>
              <w:t xml:space="preserve">  3  </w:t>
            </w:r>
            <w:r>
              <w:rPr>
                <w:color w:val="auto"/>
                <w:spacing w:val="-87"/>
                <w:sz w:val="21"/>
                <w:szCs w:val="21"/>
                <w:highlight w:val="none"/>
              </w:rPr>
              <w:t xml:space="preserve"> </w:t>
            </w:r>
            <w:r>
              <w:rPr>
                <w:color w:val="auto"/>
                <w:spacing w:val="7"/>
                <w:sz w:val="21"/>
                <w:szCs w:val="21"/>
                <w:highlight w:val="none"/>
              </w:rPr>
              <w:t>%工程结算审核价。</w:t>
            </w:r>
          </w:p>
        </w:tc>
      </w:tr>
      <w:tr w14:paraId="1899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1E2490DA">
            <w:pPr>
              <w:pStyle w:val="18"/>
              <w:keepNext w:val="0"/>
              <w:keepLines w:val="0"/>
              <w:pageBreakBefore w:val="0"/>
              <w:widowControl/>
              <w:kinsoku/>
              <w:wordWrap/>
              <w:overflowPunct/>
              <w:topLinePunct w:val="0"/>
              <w:autoSpaceDE w:val="0"/>
              <w:autoSpaceDN w:val="0"/>
              <w:bidi w:val="0"/>
              <w:adjustRightInd w:val="0"/>
              <w:snapToGrid w:val="0"/>
              <w:spacing w:before="112" w:line="271"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19</w:t>
            </w:r>
          </w:p>
        </w:tc>
        <w:tc>
          <w:tcPr>
            <w:tcW w:w="1480" w:type="dxa"/>
            <w:vAlign w:val="top"/>
          </w:tcPr>
          <w:p w14:paraId="7FBBFDD1">
            <w:pPr>
              <w:pStyle w:val="18"/>
              <w:keepNext w:val="0"/>
              <w:keepLines w:val="0"/>
              <w:pageBreakBefore w:val="0"/>
              <w:widowControl/>
              <w:kinsoku/>
              <w:wordWrap/>
              <w:overflowPunct/>
              <w:topLinePunct w:val="0"/>
              <w:autoSpaceDE w:val="0"/>
              <w:autoSpaceDN w:val="0"/>
              <w:bidi w:val="0"/>
              <w:adjustRightInd w:val="0"/>
              <w:snapToGrid w:val="0"/>
              <w:spacing w:before="111" w:line="241" w:lineRule="auto"/>
              <w:ind w:left="172"/>
              <w:textAlignment w:val="baseline"/>
              <w:rPr>
                <w:color w:val="auto"/>
                <w:sz w:val="21"/>
                <w:szCs w:val="21"/>
                <w:highlight w:val="none"/>
              </w:rPr>
            </w:pPr>
            <w:r>
              <w:rPr>
                <w:color w:val="auto"/>
                <w:spacing w:val="2"/>
                <w:sz w:val="21"/>
                <w:szCs w:val="21"/>
                <w:highlight w:val="none"/>
              </w:rPr>
              <w:t>17.5.1（1）</w:t>
            </w:r>
          </w:p>
        </w:tc>
        <w:tc>
          <w:tcPr>
            <w:tcW w:w="7421" w:type="dxa"/>
            <w:tcBorders>
              <w:right w:val="single" w:color="000000" w:sz="10" w:space="0"/>
            </w:tcBorders>
            <w:vAlign w:val="top"/>
          </w:tcPr>
          <w:p w14:paraId="69C29E72">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105"/>
              <w:textAlignment w:val="baseline"/>
              <w:rPr>
                <w:color w:val="auto"/>
                <w:sz w:val="21"/>
                <w:szCs w:val="21"/>
                <w:highlight w:val="none"/>
              </w:rPr>
            </w:pPr>
            <w:r>
              <w:rPr>
                <w:color w:val="auto"/>
                <w:spacing w:val="9"/>
                <w:sz w:val="21"/>
                <w:szCs w:val="21"/>
                <w:highlight w:val="none"/>
              </w:rPr>
              <w:t>承包人向监理人提交交工付款申请单（包括相关证明材料）的份数：</w:t>
            </w:r>
            <w:r>
              <w:rPr>
                <w:color w:val="auto"/>
                <w:spacing w:val="9"/>
                <w:sz w:val="21"/>
                <w:szCs w:val="21"/>
                <w:highlight w:val="none"/>
                <w:u w:val="single" w:color="auto"/>
              </w:rPr>
              <w:t xml:space="preserve"> </w:t>
            </w:r>
            <w:r>
              <w:rPr>
                <w:color w:val="auto"/>
                <w:spacing w:val="8"/>
                <w:sz w:val="21"/>
                <w:szCs w:val="21"/>
                <w:highlight w:val="none"/>
                <w:u w:val="single" w:color="auto"/>
              </w:rPr>
              <w:t xml:space="preserve">4  </w:t>
            </w:r>
            <w:r>
              <w:rPr>
                <w:color w:val="auto"/>
                <w:spacing w:val="-92"/>
                <w:sz w:val="21"/>
                <w:szCs w:val="21"/>
                <w:highlight w:val="none"/>
              </w:rPr>
              <w:t xml:space="preserve"> </w:t>
            </w:r>
            <w:r>
              <w:rPr>
                <w:color w:val="auto"/>
                <w:spacing w:val="8"/>
                <w:sz w:val="21"/>
                <w:szCs w:val="21"/>
                <w:highlight w:val="none"/>
              </w:rPr>
              <w:t>份</w:t>
            </w:r>
          </w:p>
        </w:tc>
      </w:tr>
      <w:tr w14:paraId="7216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45689F0D">
            <w:pPr>
              <w:pStyle w:val="18"/>
              <w:keepNext w:val="0"/>
              <w:keepLines w:val="0"/>
              <w:pageBreakBefore w:val="0"/>
              <w:widowControl/>
              <w:kinsoku/>
              <w:wordWrap/>
              <w:overflowPunct/>
              <w:topLinePunct w:val="0"/>
              <w:autoSpaceDE w:val="0"/>
              <w:autoSpaceDN w:val="0"/>
              <w:bidi w:val="0"/>
              <w:adjustRightInd w:val="0"/>
              <w:snapToGrid w:val="0"/>
              <w:spacing w:before="113" w:line="271"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20</w:t>
            </w:r>
          </w:p>
        </w:tc>
        <w:tc>
          <w:tcPr>
            <w:tcW w:w="1480" w:type="dxa"/>
            <w:vAlign w:val="top"/>
          </w:tcPr>
          <w:p w14:paraId="4AEDA270">
            <w:pPr>
              <w:pStyle w:val="18"/>
              <w:keepNext w:val="0"/>
              <w:keepLines w:val="0"/>
              <w:pageBreakBefore w:val="0"/>
              <w:widowControl/>
              <w:kinsoku/>
              <w:wordWrap/>
              <w:overflowPunct/>
              <w:topLinePunct w:val="0"/>
              <w:autoSpaceDE w:val="0"/>
              <w:autoSpaceDN w:val="0"/>
              <w:bidi w:val="0"/>
              <w:adjustRightInd w:val="0"/>
              <w:snapToGrid w:val="0"/>
              <w:spacing w:before="113" w:line="241" w:lineRule="auto"/>
              <w:ind w:left="172"/>
              <w:textAlignment w:val="baseline"/>
              <w:rPr>
                <w:color w:val="auto"/>
                <w:sz w:val="21"/>
                <w:szCs w:val="21"/>
                <w:highlight w:val="none"/>
              </w:rPr>
            </w:pPr>
            <w:r>
              <w:rPr>
                <w:color w:val="auto"/>
                <w:spacing w:val="2"/>
                <w:sz w:val="21"/>
                <w:szCs w:val="21"/>
                <w:highlight w:val="none"/>
              </w:rPr>
              <w:t>17.6.1（1）</w:t>
            </w:r>
          </w:p>
        </w:tc>
        <w:tc>
          <w:tcPr>
            <w:tcW w:w="7421" w:type="dxa"/>
            <w:tcBorders>
              <w:right w:val="single" w:color="000000" w:sz="10" w:space="0"/>
            </w:tcBorders>
            <w:vAlign w:val="top"/>
          </w:tcPr>
          <w:p w14:paraId="7E2C27BA">
            <w:pPr>
              <w:pStyle w:val="18"/>
              <w:keepNext w:val="0"/>
              <w:keepLines w:val="0"/>
              <w:pageBreakBefore w:val="0"/>
              <w:widowControl/>
              <w:kinsoku/>
              <w:wordWrap/>
              <w:overflowPunct/>
              <w:topLinePunct w:val="0"/>
              <w:autoSpaceDE w:val="0"/>
              <w:autoSpaceDN w:val="0"/>
              <w:bidi w:val="0"/>
              <w:adjustRightInd w:val="0"/>
              <w:snapToGrid w:val="0"/>
              <w:spacing w:before="113" w:line="228" w:lineRule="auto"/>
              <w:ind w:left="105"/>
              <w:textAlignment w:val="baseline"/>
              <w:rPr>
                <w:color w:val="auto"/>
                <w:sz w:val="21"/>
                <w:szCs w:val="21"/>
                <w:highlight w:val="none"/>
              </w:rPr>
            </w:pPr>
            <w:r>
              <w:rPr>
                <w:color w:val="auto"/>
                <w:spacing w:val="9"/>
                <w:sz w:val="21"/>
                <w:szCs w:val="21"/>
                <w:highlight w:val="none"/>
              </w:rPr>
              <w:t>承包人向监理人提交最终结清申请单（包括相关证明材料）的份数：</w:t>
            </w:r>
            <w:r>
              <w:rPr>
                <w:color w:val="auto"/>
                <w:spacing w:val="9"/>
                <w:sz w:val="21"/>
                <w:szCs w:val="21"/>
                <w:highlight w:val="none"/>
                <w:u w:val="single" w:color="auto"/>
              </w:rPr>
              <w:t xml:space="preserve"> </w:t>
            </w:r>
            <w:r>
              <w:rPr>
                <w:color w:val="auto"/>
                <w:spacing w:val="8"/>
                <w:sz w:val="21"/>
                <w:szCs w:val="21"/>
                <w:highlight w:val="none"/>
                <w:u w:val="single" w:color="auto"/>
              </w:rPr>
              <w:t xml:space="preserve">4  </w:t>
            </w:r>
            <w:r>
              <w:rPr>
                <w:color w:val="auto"/>
                <w:spacing w:val="-92"/>
                <w:sz w:val="21"/>
                <w:szCs w:val="21"/>
                <w:highlight w:val="none"/>
              </w:rPr>
              <w:t xml:space="preserve"> </w:t>
            </w:r>
            <w:r>
              <w:rPr>
                <w:color w:val="auto"/>
                <w:spacing w:val="8"/>
                <w:sz w:val="21"/>
                <w:szCs w:val="21"/>
                <w:highlight w:val="none"/>
              </w:rPr>
              <w:t>份</w:t>
            </w:r>
          </w:p>
        </w:tc>
      </w:tr>
      <w:tr w14:paraId="450E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41" w:type="dxa"/>
            <w:tcBorders>
              <w:left w:val="single" w:color="000000" w:sz="10" w:space="0"/>
            </w:tcBorders>
            <w:vAlign w:val="top"/>
          </w:tcPr>
          <w:p w14:paraId="21A72AD3">
            <w:pPr>
              <w:pStyle w:val="18"/>
              <w:keepNext w:val="0"/>
              <w:keepLines w:val="0"/>
              <w:pageBreakBefore w:val="0"/>
              <w:widowControl/>
              <w:kinsoku/>
              <w:wordWrap/>
              <w:overflowPunct/>
              <w:topLinePunct w:val="0"/>
              <w:autoSpaceDE w:val="0"/>
              <w:autoSpaceDN w:val="0"/>
              <w:bidi w:val="0"/>
              <w:adjustRightInd w:val="0"/>
              <w:snapToGrid w:val="0"/>
              <w:spacing w:before="59" w:line="270"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1</w:t>
            </w:r>
          </w:p>
        </w:tc>
        <w:tc>
          <w:tcPr>
            <w:tcW w:w="1480" w:type="dxa"/>
            <w:vAlign w:val="top"/>
          </w:tcPr>
          <w:p w14:paraId="37C3623F">
            <w:pPr>
              <w:pStyle w:val="18"/>
              <w:keepNext w:val="0"/>
              <w:keepLines w:val="0"/>
              <w:pageBreakBefore w:val="0"/>
              <w:widowControl/>
              <w:kinsoku/>
              <w:wordWrap/>
              <w:overflowPunct/>
              <w:topLinePunct w:val="0"/>
              <w:autoSpaceDE w:val="0"/>
              <w:autoSpaceDN w:val="0"/>
              <w:bidi w:val="0"/>
              <w:adjustRightInd w:val="0"/>
              <w:snapToGrid w:val="0"/>
              <w:spacing w:before="59" w:line="241" w:lineRule="auto"/>
              <w:ind w:left="278"/>
              <w:textAlignment w:val="baseline"/>
              <w:rPr>
                <w:color w:val="auto"/>
                <w:sz w:val="21"/>
                <w:szCs w:val="21"/>
                <w:highlight w:val="none"/>
              </w:rPr>
            </w:pPr>
            <w:r>
              <w:rPr>
                <w:color w:val="auto"/>
                <w:spacing w:val="1"/>
                <w:sz w:val="21"/>
                <w:szCs w:val="21"/>
                <w:highlight w:val="none"/>
              </w:rPr>
              <w:t>18.2（2）</w:t>
            </w:r>
          </w:p>
        </w:tc>
        <w:tc>
          <w:tcPr>
            <w:tcW w:w="7421" w:type="dxa"/>
            <w:tcBorders>
              <w:right w:val="single" w:color="000000" w:sz="10" w:space="0"/>
            </w:tcBorders>
            <w:vAlign w:val="top"/>
          </w:tcPr>
          <w:p w14:paraId="678B7CC7">
            <w:pPr>
              <w:pStyle w:val="18"/>
              <w:keepNext w:val="0"/>
              <w:keepLines w:val="0"/>
              <w:pageBreakBefore w:val="0"/>
              <w:widowControl/>
              <w:kinsoku/>
              <w:wordWrap/>
              <w:overflowPunct/>
              <w:topLinePunct w:val="0"/>
              <w:autoSpaceDE w:val="0"/>
              <w:autoSpaceDN w:val="0"/>
              <w:bidi w:val="0"/>
              <w:adjustRightInd w:val="0"/>
              <w:snapToGrid w:val="0"/>
              <w:spacing w:before="60" w:line="228" w:lineRule="auto"/>
              <w:ind w:left="105"/>
              <w:textAlignment w:val="baseline"/>
              <w:rPr>
                <w:color w:val="auto"/>
                <w:sz w:val="21"/>
                <w:szCs w:val="21"/>
                <w:highlight w:val="none"/>
              </w:rPr>
            </w:pPr>
            <w:r>
              <w:rPr>
                <w:color w:val="auto"/>
                <w:spacing w:val="7"/>
                <w:sz w:val="21"/>
                <w:szCs w:val="21"/>
                <w:highlight w:val="none"/>
              </w:rPr>
              <w:t>竣工资料的份数：</w:t>
            </w:r>
            <w:r>
              <w:rPr>
                <w:color w:val="auto"/>
                <w:spacing w:val="7"/>
                <w:sz w:val="21"/>
                <w:szCs w:val="21"/>
                <w:highlight w:val="none"/>
                <w:u w:val="single" w:color="auto"/>
              </w:rPr>
              <w:t xml:space="preserve"> 4  </w:t>
            </w:r>
            <w:r>
              <w:rPr>
                <w:color w:val="auto"/>
                <w:spacing w:val="-92"/>
                <w:sz w:val="21"/>
                <w:szCs w:val="21"/>
                <w:highlight w:val="none"/>
              </w:rPr>
              <w:t xml:space="preserve"> </w:t>
            </w:r>
            <w:r>
              <w:rPr>
                <w:color w:val="auto"/>
                <w:spacing w:val="7"/>
                <w:sz w:val="21"/>
                <w:szCs w:val="21"/>
                <w:highlight w:val="none"/>
              </w:rPr>
              <w:t>份</w:t>
            </w:r>
          </w:p>
        </w:tc>
      </w:tr>
      <w:tr w14:paraId="1029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41" w:type="dxa"/>
            <w:tcBorders>
              <w:left w:val="single" w:color="000000" w:sz="10" w:space="0"/>
            </w:tcBorders>
            <w:vAlign w:val="top"/>
          </w:tcPr>
          <w:p w14:paraId="20065B20">
            <w:pPr>
              <w:pStyle w:val="18"/>
              <w:keepNext w:val="0"/>
              <w:keepLines w:val="0"/>
              <w:pageBreakBefore w:val="0"/>
              <w:widowControl/>
              <w:kinsoku/>
              <w:wordWrap/>
              <w:overflowPunct/>
              <w:topLinePunct w:val="0"/>
              <w:autoSpaceDE w:val="0"/>
              <w:autoSpaceDN w:val="0"/>
              <w:bidi w:val="0"/>
              <w:adjustRightInd w:val="0"/>
              <w:snapToGrid w:val="0"/>
              <w:spacing w:before="100" w:line="271"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2</w:t>
            </w:r>
          </w:p>
        </w:tc>
        <w:tc>
          <w:tcPr>
            <w:tcW w:w="1480" w:type="dxa"/>
            <w:vAlign w:val="top"/>
          </w:tcPr>
          <w:p w14:paraId="722D4E1F">
            <w:pPr>
              <w:pStyle w:val="18"/>
              <w:keepNext w:val="0"/>
              <w:keepLines w:val="0"/>
              <w:pageBreakBefore w:val="0"/>
              <w:widowControl/>
              <w:kinsoku/>
              <w:wordWrap/>
              <w:overflowPunct/>
              <w:topLinePunct w:val="0"/>
              <w:autoSpaceDE w:val="0"/>
              <w:autoSpaceDN w:val="0"/>
              <w:bidi w:val="0"/>
              <w:adjustRightInd w:val="0"/>
              <w:snapToGrid w:val="0"/>
              <w:spacing w:before="100" w:line="268" w:lineRule="exact"/>
              <w:ind w:left="436"/>
              <w:textAlignment w:val="baseline"/>
              <w:rPr>
                <w:color w:val="auto"/>
                <w:sz w:val="21"/>
                <w:szCs w:val="21"/>
                <w:highlight w:val="none"/>
              </w:rPr>
            </w:pPr>
            <w:r>
              <w:rPr>
                <w:color w:val="auto"/>
                <w:spacing w:val="1"/>
                <w:position w:val="1"/>
                <w:sz w:val="21"/>
                <w:szCs w:val="21"/>
                <w:highlight w:val="none"/>
              </w:rPr>
              <w:t>18.5.1</w:t>
            </w:r>
          </w:p>
        </w:tc>
        <w:tc>
          <w:tcPr>
            <w:tcW w:w="7421" w:type="dxa"/>
            <w:tcBorders>
              <w:right w:val="single" w:color="000000" w:sz="10" w:space="0"/>
            </w:tcBorders>
            <w:vAlign w:val="top"/>
          </w:tcPr>
          <w:p w14:paraId="2034ACBA">
            <w:pPr>
              <w:pStyle w:val="18"/>
              <w:keepNext w:val="0"/>
              <w:keepLines w:val="0"/>
              <w:pageBreakBefore w:val="0"/>
              <w:widowControl/>
              <w:kinsoku/>
              <w:wordWrap/>
              <w:overflowPunct/>
              <w:topLinePunct w:val="0"/>
              <w:autoSpaceDE w:val="0"/>
              <w:autoSpaceDN w:val="0"/>
              <w:bidi w:val="0"/>
              <w:adjustRightInd w:val="0"/>
              <w:snapToGrid w:val="0"/>
              <w:spacing w:before="100" w:line="229" w:lineRule="auto"/>
              <w:ind w:left="106"/>
              <w:textAlignment w:val="baseline"/>
              <w:rPr>
                <w:color w:val="auto"/>
                <w:sz w:val="21"/>
                <w:szCs w:val="21"/>
                <w:highlight w:val="none"/>
              </w:rPr>
            </w:pPr>
            <w:r>
              <w:rPr>
                <w:color w:val="auto"/>
                <w:spacing w:val="9"/>
                <w:sz w:val="21"/>
                <w:szCs w:val="21"/>
                <w:highlight w:val="none"/>
              </w:rPr>
              <w:t>单位工程或工程设备是否需投入施工期运行：</w:t>
            </w:r>
            <w:r>
              <w:rPr>
                <w:color w:val="auto"/>
                <w:spacing w:val="9"/>
                <w:sz w:val="21"/>
                <w:szCs w:val="21"/>
                <w:highlight w:val="none"/>
                <w:u w:val="single" w:color="auto"/>
              </w:rPr>
              <w:t>否</w:t>
            </w:r>
          </w:p>
        </w:tc>
      </w:tr>
      <w:tr w14:paraId="2396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1" w:type="dxa"/>
            <w:tcBorders>
              <w:left w:val="single" w:color="000000" w:sz="10" w:space="0"/>
            </w:tcBorders>
            <w:vAlign w:val="top"/>
          </w:tcPr>
          <w:p w14:paraId="68E4C051">
            <w:pPr>
              <w:pStyle w:val="18"/>
              <w:keepNext w:val="0"/>
              <w:keepLines w:val="0"/>
              <w:pageBreakBefore w:val="0"/>
              <w:widowControl/>
              <w:kinsoku/>
              <w:wordWrap/>
              <w:overflowPunct/>
              <w:topLinePunct w:val="0"/>
              <w:autoSpaceDE w:val="0"/>
              <w:autoSpaceDN w:val="0"/>
              <w:bidi w:val="0"/>
              <w:adjustRightInd w:val="0"/>
              <w:snapToGrid w:val="0"/>
              <w:spacing w:before="131" w:line="269"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3</w:t>
            </w:r>
          </w:p>
        </w:tc>
        <w:tc>
          <w:tcPr>
            <w:tcW w:w="1480" w:type="dxa"/>
            <w:vAlign w:val="top"/>
          </w:tcPr>
          <w:p w14:paraId="027C2CBA">
            <w:pPr>
              <w:pStyle w:val="18"/>
              <w:keepNext w:val="0"/>
              <w:keepLines w:val="0"/>
              <w:pageBreakBefore w:val="0"/>
              <w:widowControl/>
              <w:kinsoku/>
              <w:wordWrap/>
              <w:overflowPunct/>
              <w:topLinePunct w:val="0"/>
              <w:autoSpaceDE w:val="0"/>
              <w:autoSpaceDN w:val="0"/>
              <w:bidi w:val="0"/>
              <w:adjustRightInd w:val="0"/>
              <w:snapToGrid w:val="0"/>
              <w:spacing w:before="131" w:line="268" w:lineRule="exact"/>
              <w:ind w:left="436"/>
              <w:textAlignment w:val="baseline"/>
              <w:rPr>
                <w:color w:val="auto"/>
                <w:sz w:val="21"/>
                <w:szCs w:val="21"/>
                <w:highlight w:val="none"/>
              </w:rPr>
            </w:pPr>
            <w:r>
              <w:rPr>
                <w:color w:val="auto"/>
                <w:spacing w:val="1"/>
                <w:position w:val="1"/>
                <w:sz w:val="21"/>
                <w:szCs w:val="21"/>
                <w:highlight w:val="none"/>
              </w:rPr>
              <w:t>18.6.1</w:t>
            </w:r>
          </w:p>
        </w:tc>
        <w:tc>
          <w:tcPr>
            <w:tcW w:w="7421" w:type="dxa"/>
            <w:tcBorders>
              <w:right w:val="single" w:color="000000" w:sz="10" w:space="0"/>
            </w:tcBorders>
            <w:vAlign w:val="top"/>
          </w:tcPr>
          <w:p w14:paraId="491E1C20">
            <w:pPr>
              <w:pStyle w:val="18"/>
              <w:keepNext w:val="0"/>
              <w:keepLines w:val="0"/>
              <w:pageBreakBefore w:val="0"/>
              <w:widowControl/>
              <w:kinsoku/>
              <w:wordWrap/>
              <w:overflowPunct/>
              <w:topLinePunct w:val="0"/>
              <w:autoSpaceDE w:val="0"/>
              <w:autoSpaceDN w:val="0"/>
              <w:bidi w:val="0"/>
              <w:adjustRightInd w:val="0"/>
              <w:snapToGrid w:val="0"/>
              <w:spacing w:before="130" w:line="228" w:lineRule="auto"/>
              <w:ind w:left="105"/>
              <w:textAlignment w:val="baseline"/>
              <w:rPr>
                <w:color w:val="auto"/>
                <w:sz w:val="21"/>
                <w:szCs w:val="21"/>
                <w:highlight w:val="none"/>
              </w:rPr>
            </w:pPr>
            <w:r>
              <w:rPr>
                <w:color w:val="auto"/>
                <w:spacing w:val="9"/>
                <w:sz w:val="21"/>
                <w:szCs w:val="21"/>
                <w:highlight w:val="none"/>
              </w:rPr>
              <w:t>本工程及工程设备是否进行试运行：</w:t>
            </w:r>
            <w:r>
              <w:rPr>
                <w:color w:val="auto"/>
                <w:spacing w:val="9"/>
                <w:sz w:val="21"/>
                <w:szCs w:val="21"/>
                <w:highlight w:val="none"/>
                <w:u w:val="single" w:color="auto"/>
              </w:rPr>
              <w:t>否</w:t>
            </w:r>
          </w:p>
        </w:tc>
      </w:tr>
      <w:tr w14:paraId="7EC6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41" w:type="dxa"/>
            <w:tcBorders>
              <w:left w:val="single" w:color="000000" w:sz="10" w:space="0"/>
            </w:tcBorders>
            <w:vAlign w:val="top"/>
          </w:tcPr>
          <w:p w14:paraId="0A7994DD">
            <w:pPr>
              <w:pStyle w:val="18"/>
              <w:keepNext w:val="0"/>
              <w:keepLines w:val="0"/>
              <w:pageBreakBefore w:val="0"/>
              <w:widowControl/>
              <w:kinsoku/>
              <w:wordWrap/>
              <w:overflowPunct/>
              <w:topLinePunct w:val="0"/>
              <w:autoSpaceDE w:val="0"/>
              <w:autoSpaceDN w:val="0"/>
              <w:bidi w:val="0"/>
              <w:adjustRightInd w:val="0"/>
              <w:snapToGrid w:val="0"/>
              <w:spacing w:before="114" w:line="270"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4</w:t>
            </w:r>
          </w:p>
        </w:tc>
        <w:tc>
          <w:tcPr>
            <w:tcW w:w="1480" w:type="dxa"/>
            <w:vAlign w:val="top"/>
          </w:tcPr>
          <w:p w14:paraId="324E3910">
            <w:pPr>
              <w:pStyle w:val="18"/>
              <w:keepNext w:val="0"/>
              <w:keepLines w:val="0"/>
              <w:pageBreakBefore w:val="0"/>
              <w:widowControl/>
              <w:kinsoku/>
              <w:wordWrap/>
              <w:overflowPunct/>
              <w:topLinePunct w:val="0"/>
              <w:autoSpaceDE w:val="0"/>
              <w:autoSpaceDN w:val="0"/>
              <w:bidi w:val="0"/>
              <w:adjustRightInd w:val="0"/>
              <w:snapToGrid w:val="0"/>
              <w:spacing w:before="114" w:line="241" w:lineRule="auto"/>
              <w:ind w:left="278"/>
              <w:textAlignment w:val="baseline"/>
              <w:rPr>
                <w:color w:val="auto"/>
                <w:sz w:val="21"/>
                <w:szCs w:val="21"/>
                <w:highlight w:val="none"/>
              </w:rPr>
            </w:pPr>
            <w:r>
              <w:rPr>
                <w:color w:val="auto"/>
                <w:spacing w:val="1"/>
                <w:sz w:val="21"/>
                <w:szCs w:val="21"/>
                <w:highlight w:val="none"/>
              </w:rPr>
              <w:t>19.7（1）</w:t>
            </w:r>
          </w:p>
        </w:tc>
        <w:tc>
          <w:tcPr>
            <w:tcW w:w="7421" w:type="dxa"/>
            <w:tcBorders>
              <w:right w:val="single" w:color="000000" w:sz="10" w:space="0"/>
            </w:tcBorders>
            <w:vAlign w:val="top"/>
          </w:tcPr>
          <w:p w14:paraId="3F1A4B38">
            <w:pPr>
              <w:pStyle w:val="18"/>
              <w:keepNext w:val="0"/>
              <w:keepLines w:val="0"/>
              <w:pageBreakBefore w:val="0"/>
              <w:widowControl/>
              <w:kinsoku/>
              <w:wordWrap/>
              <w:overflowPunct/>
              <w:topLinePunct w:val="0"/>
              <w:autoSpaceDE w:val="0"/>
              <w:autoSpaceDN w:val="0"/>
              <w:bidi w:val="0"/>
              <w:adjustRightInd w:val="0"/>
              <w:snapToGrid w:val="0"/>
              <w:spacing w:before="115" w:line="228" w:lineRule="auto"/>
              <w:ind w:left="105"/>
              <w:textAlignment w:val="baseline"/>
              <w:rPr>
                <w:color w:val="auto"/>
                <w:sz w:val="21"/>
                <w:szCs w:val="21"/>
                <w:highlight w:val="none"/>
              </w:rPr>
            </w:pPr>
            <w:r>
              <w:rPr>
                <w:color w:val="auto"/>
                <w:spacing w:val="4"/>
                <w:sz w:val="21"/>
                <w:szCs w:val="21"/>
                <w:highlight w:val="none"/>
              </w:rPr>
              <w:t>保修期：</w:t>
            </w:r>
            <w:r>
              <w:rPr>
                <w:color w:val="auto"/>
                <w:spacing w:val="-47"/>
                <w:sz w:val="21"/>
                <w:szCs w:val="21"/>
                <w:highlight w:val="none"/>
              </w:rPr>
              <w:t xml:space="preserve"> </w:t>
            </w:r>
            <w:r>
              <w:rPr>
                <w:color w:val="auto"/>
                <w:spacing w:val="4"/>
                <w:sz w:val="21"/>
                <w:szCs w:val="21"/>
                <w:highlight w:val="none"/>
              </w:rPr>
              <w:t>自实际交工日期起计算</w:t>
            </w:r>
            <w:r>
              <w:rPr>
                <w:color w:val="auto"/>
                <w:spacing w:val="32"/>
                <w:sz w:val="21"/>
                <w:szCs w:val="21"/>
                <w:highlight w:val="none"/>
              </w:rPr>
              <w:t xml:space="preserve"> </w:t>
            </w:r>
            <w:r>
              <w:rPr>
                <w:color w:val="auto"/>
                <w:spacing w:val="4"/>
                <w:sz w:val="21"/>
                <w:szCs w:val="21"/>
                <w:highlight w:val="none"/>
                <w:u w:val="single" w:color="auto"/>
              </w:rPr>
              <w:t xml:space="preserve">1 </w:t>
            </w:r>
            <w:r>
              <w:rPr>
                <w:color w:val="auto"/>
                <w:spacing w:val="4"/>
                <w:sz w:val="21"/>
                <w:szCs w:val="21"/>
                <w:highlight w:val="none"/>
              </w:rPr>
              <w:t>年</w:t>
            </w:r>
          </w:p>
        </w:tc>
      </w:tr>
      <w:tr w14:paraId="2D4F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41" w:type="dxa"/>
            <w:tcBorders>
              <w:left w:val="single" w:color="000000" w:sz="10" w:space="0"/>
              <w:bottom w:val="single" w:color="000000" w:sz="10" w:space="0"/>
            </w:tcBorders>
            <w:vAlign w:val="top"/>
          </w:tcPr>
          <w:p w14:paraId="75B3402F">
            <w:pPr>
              <w:pStyle w:val="18"/>
              <w:keepNext w:val="0"/>
              <w:keepLines w:val="0"/>
              <w:pageBreakBefore w:val="0"/>
              <w:widowControl/>
              <w:kinsoku/>
              <w:wordWrap/>
              <w:overflowPunct/>
              <w:topLinePunct w:val="0"/>
              <w:autoSpaceDE w:val="0"/>
              <w:autoSpaceDN w:val="0"/>
              <w:bidi w:val="0"/>
              <w:adjustRightInd w:val="0"/>
              <w:snapToGrid w:val="0"/>
              <w:spacing w:before="191" w:line="269"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5</w:t>
            </w:r>
          </w:p>
        </w:tc>
        <w:tc>
          <w:tcPr>
            <w:tcW w:w="1480" w:type="dxa"/>
            <w:tcBorders>
              <w:bottom w:val="single" w:color="000000" w:sz="10" w:space="0"/>
            </w:tcBorders>
            <w:vAlign w:val="top"/>
          </w:tcPr>
          <w:p w14:paraId="21D62AC8">
            <w:pPr>
              <w:pStyle w:val="18"/>
              <w:keepNext w:val="0"/>
              <w:keepLines w:val="0"/>
              <w:pageBreakBefore w:val="0"/>
              <w:widowControl/>
              <w:kinsoku/>
              <w:wordWrap/>
              <w:overflowPunct/>
              <w:topLinePunct w:val="0"/>
              <w:autoSpaceDE w:val="0"/>
              <w:autoSpaceDN w:val="0"/>
              <w:bidi w:val="0"/>
              <w:adjustRightInd w:val="0"/>
              <w:snapToGrid w:val="0"/>
              <w:spacing w:before="191" w:line="269" w:lineRule="exact"/>
              <w:ind w:left="526"/>
              <w:textAlignment w:val="baseline"/>
              <w:rPr>
                <w:color w:val="auto"/>
                <w:sz w:val="21"/>
                <w:szCs w:val="21"/>
                <w:highlight w:val="none"/>
              </w:rPr>
            </w:pPr>
            <w:r>
              <w:rPr>
                <w:color w:val="auto"/>
                <w:spacing w:val="2"/>
                <w:position w:val="1"/>
                <w:sz w:val="21"/>
                <w:szCs w:val="21"/>
                <w:highlight w:val="none"/>
              </w:rPr>
              <w:t>24.1</w:t>
            </w:r>
          </w:p>
        </w:tc>
        <w:tc>
          <w:tcPr>
            <w:tcW w:w="7421" w:type="dxa"/>
            <w:tcBorders>
              <w:bottom w:val="single" w:color="000000" w:sz="10" w:space="0"/>
              <w:right w:val="single" w:color="000000" w:sz="10" w:space="0"/>
            </w:tcBorders>
            <w:vAlign w:val="top"/>
          </w:tcPr>
          <w:p w14:paraId="422AED78">
            <w:pPr>
              <w:pStyle w:val="18"/>
              <w:keepNext w:val="0"/>
              <w:keepLines w:val="0"/>
              <w:pageBreakBefore w:val="0"/>
              <w:widowControl/>
              <w:kinsoku/>
              <w:wordWrap/>
              <w:overflowPunct/>
              <w:topLinePunct w:val="0"/>
              <w:autoSpaceDE w:val="0"/>
              <w:autoSpaceDN w:val="0"/>
              <w:bidi w:val="0"/>
              <w:adjustRightInd w:val="0"/>
              <w:snapToGrid w:val="0"/>
              <w:spacing w:before="191" w:line="228" w:lineRule="auto"/>
              <w:ind w:left="109"/>
              <w:textAlignment w:val="baseline"/>
              <w:rPr>
                <w:color w:val="auto"/>
                <w:sz w:val="21"/>
                <w:szCs w:val="21"/>
                <w:highlight w:val="none"/>
              </w:rPr>
            </w:pPr>
            <w:r>
              <w:rPr>
                <w:color w:val="auto"/>
                <w:spacing w:val="8"/>
                <w:sz w:val="21"/>
                <w:szCs w:val="21"/>
                <w:highlight w:val="none"/>
              </w:rPr>
              <w:t>争议的最终解决方式：</w:t>
            </w:r>
            <w:r>
              <w:rPr>
                <w:color w:val="auto"/>
                <w:spacing w:val="-56"/>
                <w:sz w:val="21"/>
                <w:szCs w:val="21"/>
                <w:highlight w:val="none"/>
              </w:rPr>
              <w:t xml:space="preserve"> </w:t>
            </w:r>
            <w:r>
              <w:rPr>
                <w:color w:val="auto"/>
                <w:spacing w:val="8"/>
                <w:sz w:val="21"/>
                <w:szCs w:val="21"/>
                <w:highlight w:val="none"/>
                <w:u w:val="single" w:color="auto"/>
              </w:rPr>
              <w:t>向工程所在地具有管辖权的人民法院提起诉讼</w:t>
            </w:r>
          </w:p>
        </w:tc>
      </w:tr>
    </w:tbl>
    <w:p w14:paraId="786BA5F5">
      <w:pPr>
        <w:keepNext w:val="0"/>
        <w:keepLines w:val="0"/>
        <w:pageBreakBefore w:val="0"/>
        <w:widowControl/>
        <w:kinsoku/>
        <w:wordWrap/>
        <w:overflowPunct/>
        <w:topLinePunct w:val="0"/>
        <w:autoSpaceDE w:val="0"/>
        <w:autoSpaceDN w:val="0"/>
        <w:bidi w:val="0"/>
        <w:adjustRightInd w:val="0"/>
        <w:snapToGrid w:val="0"/>
        <w:textAlignment w:val="baseline"/>
        <w:rPr>
          <w:rFonts w:ascii="Arial"/>
          <w:color w:val="auto"/>
          <w:sz w:val="21"/>
          <w:szCs w:val="21"/>
          <w:highlight w:val="none"/>
        </w:rPr>
      </w:pPr>
    </w:p>
    <w:p w14:paraId="417576F6">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sectPr>
          <w:headerReference r:id="rId104" w:type="default"/>
          <w:footerReference r:id="rId105" w:type="default"/>
          <w:pgSz w:w="11910" w:h="16840"/>
          <w:pgMar w:top="1015" w:right="1061" w:bottom="1148" w:left="1180" w:header="694" w:footer="912" w:gutter="0"/>
          <w:cols w:space="720" w:num="1"/>
        </w:sectPr>
      </w:pPr>
    </w:p>
    <w:p w14:paraId="22EF8D01">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highlight w:val="none"/>
        </w:rPr>
      </w:pPr>
    </w:p>
    <w:p w14:paraId="59F5882B">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color w:val="auto"/>
          <w:sz w:val="21"/>
          <w:highlight w:val="none"/>
        </w:rPr>
      </w:pPr>
    </w:p>
    <w:p w14:paraId="057BEEBB">
      <w:pPr>
        <w:pStyle w:val="6"/>
        <w:keepNext w:val="0"/>
        <w:keepLines w:val="0"/>
        <w:pageBreakBefore w:val="0"/>
        <w:widowControl/>
        <w:kinsoku/>
        <w:wordWrap/>
        <w:overflowPunct/>
        <w:topLinePunct w:val="0"/>
        <w:autoSpaceDE w:val="0"/>
        <w:autoSpaceDN w:val="0"/>
        <w:bidi w:val="0"/>
        <w:adjustRightInd w:val="0"/>
        <w:snapToGrid w:val="0"/>
        <w:spacing w:before="98" w:line="220" w:lineRule="auto"/>
        <w:ind w:left="3061"/>
        <w:textAlignment w:val="baseline"/>
        <w:rPr>
          <w:color w:val="auto"/>
          <w:highlight w:val="none"/>
        </w:rPr>
      </w:pPr>
      <w:r>
        <w:rPr>
          <w:b/>
          <w:bCs/>
          <w:color w:val="auto"/>
          <w:spacing w:val="-5"/>
          <w:highlight w:val="none"/>
        </w:rPr>
        <w:t>项目专用合同条款</w:t>
      </w:r>
    </w:p>
    <w:p w14:paraId="7A80AAA1">
      <w:pPr>
        <w:keepNext w:val="0"/>
        <w:keepLines w:val="0"/>
        <w:pageBreakBefore w:val="0"/>
        <w:widowControl/>
        <w:kinsoku/>
        <w:wordWrap/>
        <w:overflowPunct/>
        <w:topLinePunct w:val="0"/>
        <w:autoSpaceDE w:val="0"/>
        <w:autoSpaceDN w:val="0"/>
        <w:bidi w:val="0"/>
        <w:adjustRightInd w:val="0"/>
        <w:snapToGrid w:val="0"/>
        <w:spacing w:line="421" w:lineRule="auto"/>
        <w:textAlignment w:val="baseline"/>
        <w:rPr>
          <w:rFonts w:ascii="Arial"/>
          <w:color w:val="auto"/>
          <w:sz w:val="21"/>
          <w:highlight w:val="none"/>
        </w:rPr>
      </w:pPr>
    </w:p>
    <w:p w14:paraId="730EDBA6">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22"/>
        <w:textAlignment w:val="baseline"/>
        <w:rPr>
          <w:color w:val="auto"/>
          <w:sz w:val="21"/>
          <w:szCs w:val="21"/>
          <w:highlight w:val="none"/>
        </w:rPr>
      </w:pPr>
      <w:r>
        <w:rPr>
          <w:b/>
          <w:bCs/>
          <w:color w:val="auto"/>
          <w:spacing w:val="6"/>
          <w:sz w:val="21"/>
          <w:szCs w:val="21"/>
          <w:highlight w:val="none"/>
        </w:rPr>
        <w:t>4.1</w:t>
      </w:r>
      <w:r>
        <w:rPr>
          <w:color w:val="auto"/>
          <w:spacing w:val="6"/>
          <w:sz w:val="21"/>
          <w:szCs w:val="21"/>
          <w:highlight w:val="none"/>
        </w:rPr>
        <w:t xml:space="preserve">  </w:t>
      </w:r>
      <w:r>
        <w:rPr>
          <w:b/>
          <w:bCs/>
          <w:color w:val="auto"/>
          <w:spacing w:val="6"/>
          <w:sz w:val="21"/>
          <w:szCs w:val="21"/>
          <w:highlight w:val="none"/>
        </w:rPr>
        <w:t>承包人的一般义务</w:t>
      </w:r>
    </w:p>
    <w:p w14:paraId="77668E3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2"/>
        <w:textAlignment w:val="baseline"/>
        <w:rPr>
          <w:color w:val="auto"/>
          <w:sz w:val="21"/>
          <w:szCs w:val="21"/>
          <w:highlight w:val="none"/>
        </w:rPr>
      </w:pPr>
      <w:r>
        <w:rPr>
          <w:color w:val="auto"/>
          <w:spacing w:val="3"/>
          <w:sz w:val="21"/>
          <w:szCs w:val="21"/>
          <w:highlight w:val="none"/>
        </w:rPr>
        <w:t>4.1.10</w:t>
      </w:r>
      <w:r>
        <w:rPr>
          <w:color w:val="auto"/>
          <w:spacing w:val="11"/>
          <w:sz w:val="21"/>
          <w:szCs w:val="21"/>
          <w:highlight w:val="none"/>
        </w:rPr>
        <w:t xml:space="preserve">  </w:t>
      </w:r>
      <w:r>
        <w:rPr>
          <w:color w:val="auto"/>
          <w:spacing w:val="3"/>
          <w:sz w:val="21"/>
          <w:szCs w:val="21"/>
          <w:highlight w:val="none"/>
        </w:rPr>
        <w:t>义务：</w:t>
      </w:r>
    </w:p>
    <w:p w14:paraId="1F3B8205">
      <w:pPr>
        <w:pStyle w:val="6"/>
        <w:keepNext w:val="0"/>
        <w:keepLines w:val="0"/>
        <w:pageBreakBefore w:val="0"/>
        <w:widowControl/>
        <w:kinsoku/>
        <w:wordWrap/>
        <w:overflowPunct/>
        <w:topLinePunct w:val="0"/>
        <w:autoSpaceDE w:val="0"/>
        <w:autoSpaceDN w:val="0"/>
        <w:bidi w:val="0"/>
        <w:adjustRightInd w:val="0"/>
        <w:snapToGrid w:val="0"/>
        <w:spacing w:before="161" w:line="340" w:lineRule="auto"/>
        <w:ind w:right="61" w:firstLine="432"/>
        <w:textAlignment w:val="baseline"/>
        <w:rPr>
          <w:color w:val="auto"/>
          <w:sz w:val="21"/>
          <w:szCs w:val="21"/>
          <w:highlight w:val="none"/>
        </w:rPr>
      </w:pPr>
      <w:r>
        <w:rPr>
          <w:color w:val="auto"/>
          <w:spacing w:val="10"/>
          <w:sz w:val="21"/>
          <w:szCs w:val="21"/>
          <w:highlight w:val="none"/>
        </w:rPr>
        <w:t>（2）修改为：承包人应承担并支付为获得合同工</w:t>
      </w:r>
      <w:r>
        <w:rPr>
          <w:color w:val="auto"/>
          <w:spacing w:val="9"/>
          <w:sz w:val="21"/>
          <w:szCs w:val="21"/>
          <w:highlight w:val="none"/>
        </w:rPr>
        <w:t>程所需的石料、砂、砾石等其他当地材料所</w:t>
      </w:r>
      <w:r>
        <w:rPr>
          <w:color w:val="auto"/>
          <w:spacing w:val="8"/>
          <w:sz w:val="21"/>
          <w:szCs w:val="21"/>
          <w:highlight w:val="none"/>
        </w:rPr>
        <w:t>发生的料场使用费、资源费（税）及其他开支或补</w:t>
      </w:r>
      <w:r>
        <w:rPr>
          <w:color w:val="auto"/>
          <w:spacing w:val="7"/>
          <w:sz w:val="21"/>
          <w:szCs w:val="21"/>
          <w:highlight w:val="none"/>
        </w:rPr>
        <w:t>偿费。发包人应尽可能协助该项目部办理料场租</w:t>
      </w:r>
      <w:r>
        <w:rPr>
          <w:color w:val="auto"/>
          <w:spacing w:val="8"/>
          <w:sz w:val="21"/>
          <w:szCs w:val="21"/>
          <w:highlight w:val="none"/>
        </w:rPr>
        <w:t>用手续及解决使用过程中的有关问题。发包人协助</w:t>
      </w:r>
      <w:r>
        <w:rPr>
          <w:color w:val="auto"/>
          <w:spacing w:val="7"/>
          <w:sz w:val="21"/>
          <w:szCs w:val="21"/>
          <w:highlight w:val="none"/>
        </w:rPr>
        <w:t>办理的成功与否，不免除根据合同文件规定的承包人的一切责任。</w:t>
      </w:r>
    </w:p>
    <w:p w14:paraId="52B82B37">
      <w:pPr>
        <w:pStyle w:val="6"/>
        <w:keepNext w:val="0"/>
        <w:keepLines w:val="0"/>
        <w:pageBreakBefore w:val="0"/>
        <w:widowControl/>
        <w:kinsoku/>
        <w:wordWrap/>
        <w:overflowPunct/>
        <w:topLinePunct w:val="0"/>
        <w:autoSpaceDE w:val="0"/>
        <w:autoSpaceDN w:val="0"/>
        <w:bidi w:val="0"/>
        <w:adjustRightInd w:val="0"/>
        <w:snapToGrid w:val="0"/>
        <w:spacing w:before="164" w:line="339" w:lineRule="auto"/>
        <w:ind w:right="61" w:firstLine="433"/>
        <w:textAlignment w:val="baseline"/>
        <w:rPr>
          <w:color w:val="auto"/>
          <w:sz w:val="21"/>
          <w:szCs w:val="21"/>
          <w:highlight w:val="none"/>
        </w:rPr>
      </w:pPr>
      <w:r>
        <w:rPr>
          <w:color w:val="auto"/>
          <w:spacing w:val="10"/>
          <w:sz w:val="21"/>
          <w:szCs w:val="21"/>
          <w:highlight w:val="none"/>
        </w:rPr>
        <w:t>（3</w:t>
      </w:r>
      <w:r>
        <w:rPr>
          <w:color w:val="auto"/>
          <w:sz w:val="21"/>
          <w:szCs w:val="21"/>
          <w:highlight w:val="none"/>
        </w:rPr>
        <w:t>）（</w:t>
      </w:r>
      <w:r>
        <w:rPr>
          <w:color w:val="auto"/>
          <w:spacing w:val="10"/>
          <w:sz w:val="21"/>
          <w:szCs w:val="21"/>
          <w:highlight w:val="none"/>
        </w:rPr>
        <w:t>增加）承包人还应执行广西壮族自治区公路管理局《关于印发广西壮族自治区公路管</w:t>
      </w:r>
      <w:r>
        <w:rPr>
          <w:color w:val="auto"/>
          <w:spacing w:val="7"/>
          <w:sz w:val="21"/>
          <w:szCs w:val="21"/>
          <w:highlight w:val="none"/>
        </w:rPr>
        <w:t>理局公路工程建设农民工管理实施细则（修订）的通</w:t>
      </w:r>
      <w:r>
        <w:rPr>
          <w:color w:val="auto"/>
          <w:spacing w:val="6"/>
          <w:sz w:val="21"/>
          <w:szCs w:val="21"/>
          <w:highlight w:val="none"/>
        </w:rPr>
        <w:t>知》</w:t>
      </w:r>
      <w:r>
        <w:rPr>
          <w:color w:val="auto"/>
          <w:spacing w:val="-52"/>
          <w:sz w:val="21"/>
          <w:szCs w:val="21"/>
          <w:highlight w:val="none"/>
        </w:rPr>
        <w:t xml:space="preserve"> </w:t>
      </w:r>
      <w:r>
        <w:rPr>
          <w:color w:val="auto"/>
          <w:spacing w:val="6"/>
          <w:sz w:val="21"/>
          <w:szCs w:val="21"/>
          <w:highlight w:val="none"/>
        </w:rPr>
        <w:t>(桂路工程发[2014]300</w:t>
      </w:r>
      <w:r>
        <w:rPr>
          <w:color w:val="auto"/>
          <w:spacing w:val="-35"/>
          <w:sz w:val="21"/>
          <w:szCs w:val="21"/>
          <w:highlight w:val="none"/>
        </w:rPr>
        <w:t xml:space="preserve"> </w:t>
      </w:r>
      <w:r>
        <w:rPr>
          <w:color w:val="auto"/>
          <w:spacing w:val="6"/>
          <w:sz w:val="21"/>
          <w:szCs w:val="21"/>
          <w:highlight w:val="none"/>
        </w:rPr>
        <w:t>号)要求（注：文</w:t>
      </w:r>
      <w:r>
        <w:rPr>
          <w:color w:val="auto"/>
          <w:spacing w:val="8"/>
          <w:sz w:val="21"/>
          <w:szCs w:val="21"/>
          <w:highlight w:val="none"/>
        </w:rPr>
        <w:t>件内容附后）。各竞标人必须对农民工工资保障金的</w:t>
      </w:r>
      <w:r>
        <w:rPr>
          <w:color w:val="auto"/>
          <w:spacing w:val="7"/>
          <w:sz w:val="21"/>
          <w:szCs w:val="21"/>
          <w:highlight w:val="none"/>
        </w:rPr>
        <w:t>问题作出以下承诺，格式见第八章竞标文件格式“</w:t>
      </w:r>
      <w:r>
        <w:rPr>
          <w:color w:val="auto"/>
          <w:spacing w:val="-69"/>
          <w:sz w:val="21"/>
          <w:szCs w:val="21"/>
          <w:highlight w:val="none"/>
        </w:rPr>
        <w:t xml:space="preserve"> </w:t>
      </w:r>
      <w:r>
        <w:rPr>
          <w:color w:val="auto"/>
          <w:spacing w:val="7"/>
          <w:sz w:val="21"/>
          <w:szCs w:val="21"/>
          <w:highlight w:val="none"/>
        </w:rPr>
        <w:t>四、农民工工资保证金承诺书</w:t>
      </w:r>
      <w:r>
        <w:rPr>
          <w:color w:val="auto"/>
          <w:spacing w:val="-70"/>
          <w:sz w:val="21"/>
          <w:szCs w:val="21"/>
          <w:highlight w:val="none"/>
        </w:rPr>
        <w:t xml:space="preserve"> </w:t>
      </w:r>
      <w:r>
        <w:rPr>
          <w:color w:val="auto"/>
          <w:spacing w:val="7"/>
          <w:sz w:val="21"/>
          <w:szCs w:val="21"/>
          <w:highlight w:val="none"/>
        </w:rPr>
        <w:t>”。</w:t>
      </w:r>
    </w:p>
    <w:p w14:paraId="7C957C47">
      <w:pPr>
        <w:pStyle w:val="6"/>
        <w:keepNext w:val="0"/>
        <w:keepLines w:val="0"/>
        <w:pageBreakBefore w:val="0"/>
        <w:widowControl/>
        <w:kinsoku/>
        <w:wordWrap/>
        <w:overflowPunct/>
        <w:topLinePunct w:val="0"/>
        <w:autoSpaceDE w:val="0"/>
        <w:autoSpaceDN w:val="0"/>
        <w:bidi w:val="0"/>
        <w:adjustRightInd w:val="0"/>
        <w:snapToGrid w:val="0"/>
        <w:spacing w:before="163" w:line="347" w:lineRule="auto"/>
        <w:ind w:left="2" w:right="61" w:firstLine="430"/>
        <w:textAlignment w:val="baseline"/>
        <w:rPr>
          <w:color w:val="auto"/>
          <w:sz w:val="21"/>
          <w:szCs w:val="21"/>
          <w:highlight w:val="none"/>
        </w:rPr>
      </w:pPr>
      <w:r>
        <w:rPr>
          <w:color w:val="auto"/>
          <w:spacing w:val="6"/>
          <w:sz w:val="21"/>
          <w:szCs w:val="21"/>
          <w:highlight w:val="none"/>
        </w:rPr>
        <w:t>（4</w:t>
      </w:r>
      <w:r>
        <w:rPr>
          <w:color w:val="auto"/>
          <w:spacing w:val="-54"/>
          <w:w w:val="93"/>
          <w:sz w:val="21"/>
          <w:szCs w:val="21"/>
          <w:highlight w:val="none"/>
        </w:rPr>
        <w:t>）（</w:t>
      </w:r>
      <w:r>
        <w:rPr>
          <w:color w:val="auto"/>
          <w:spacing w:val="6"/>
          <w:sz w:val="21"/>
          <w:szCs w:val="21"/>
          <w:highlight w:val="none"/>
        </w:rPr>
        <w:t>增加）保证严格按图纸、规范和工艺操作</w:t>
      </w:r>
      <w:r>
        <w:rPr>
          <w:color w:val="auto"/>
          <w:spacing w:val="5"/>
          <w:sz w:val="21"/>
          <w:szCs w:val="21"/>
          <w:highlight w:val="none"/>
        </w:rPr>
        <w:t>程序和</w:t>
      </w:r>
      <w:r>
        <w:rPr>
          <w:color w:val="auto"/>
          <w:spacing w:val="5"/>
          <w:sz w:val="21"/>
          <w:szCs w:val="21"/>
          <w:highlight w:val="none"/>
          <w:u w:val="single" w:color="auto"/>
        </w:rPr>
        <w:t>《广西路网工程施工标准化技术指南(试</w:t>
      </w:r>
      <w:r>
        <w:rPr>
          <w:color w:val="auto"/>
          <w:spacing w:val="10"/>
          <w:sz w:val="21"/>
          <w:szCs w:val="21"/>
          <w:highlight w:val="none"/>
          <w:u w:val="single" w:color="auto"/>
        </w:rPr>
        <w:t>行)》</w:t>
      </w:r>
      <w:r>
        <w:rPr>
          <w:color w:val="auto"/>
          <w:spacing w:val="10"/>
          <w:sz w:val="21"/>
          <w:szCs w:val="21"/>
          <w:highlight w:val="none"/>
        </w:rPr>
        <w:t>组织施工，加强质量自检和安全管理。在施工过程中，如发现承包人违</w:t>
      </w:r>
      <w:r>
        <w:rPr>
          <w:color w:val="auto"/>
          <w:spacing w:val="9"/>
          <w:sz w:val="21"/>
          <w:szCs w:val="21"/>
          <w:highlight w:val="none"/>
        </w:rPr>
        <w:t>反施工标准化技术指</w:t>
      </w:r>
      <w:r>
        <w:rPr>
          <w:color w:val="auto"/>
          <w:spacing w:val="8"/>
          <w:sz w:val="21"/>
          <w:szCs w:val="21"/>
          <w:highlight w:val="none"/>
        </w:rPr>
        <w:t>南、施工工艺操作程序，或违反质量、安全管理</w:t>
      </w:r>
      <w:r>
        <w:rPr>
          <w:color w:val="auto"/>
          <w:spacing w:val="7"/>
          <w:sz w:val="21"/>
          <w:szCs w:val="21"/>
          <w:highlight w:val="none"/>
        </w:rPr>
        <w:t>的有关规定，或出现质量问题、造成质量隐患及发</w:t>
      </w:r>
      <w:r>
        <w:rPr>
          <w:color w:val="auto"/>
          <w:spacing w:val="9"/>
          <w:sz w:val="21"/>
          <w:szCs w:val="21"/>
          <w:highlight w:val="none"/>
        </w:rPr>
        <w:t>生安全事故，发包人有权按照第</w:t>
      </w:r>
      <w:r>
        <w:rPr>
          <w:color w:val="auto"/>
          <w:spacing w:val="-35"/>
          <w:sz w:val="21"/>
          <w:szCs w:val="21"/>
          <w:highlight w:val="none"/>
        </w:rPr>
        <w:t xml:space="preserve"> </w:t>
      </w:r>
      <w:r>
        <w:rPr>
          <w:color w:val="auto"/>
          <w:spacing w:val="9"/>
          <w:sz w:val="21"/>
          <w:szCs w:val="21"/>
          <w:highlight w:val="none"/>
        </w:rPr>
        <w:t>22.1</w:t>
      </w:r>
      <w:r>
        <w:rPr>
          <w:color w:val="auto"/>
          <w:spacing w:val="-40"/>
          <w:sz w:val="21"/>
          <w:szCs w:val="21"/>
          <w:highlight w:val="none"/>
        </w:rPr>
        <w:t xml:space="preserve"> </w:t>
      </w:r>
      <w:r>
        <w:rPr>
          <w:color w:val="auto"/>
          <w:spacing w:val="9"/>
          <w:sz w:val="21"/>
          <w:szCs w:val="21"/>
          <w:highlight w:val="none"/>
        </w:rPr>
        <w:t>款之相关规定对其进行违约处理。同时不免除承包人自费整</w:t>
      </w:r>
      <w:r>
        <w:rPr>
          <w:color w:val="auto"/>
          <w:spacing w:val="8"/>
          <w:sz w:val="21"/>
          <w:szCs w:val="21"/>
          <w:highlight w:val="none"/>
        </w:rPr>
        <w:t>改的责任以及其他应负的责任。</w:t>
      </w:r>
    </w:p>
    <w:p w14:paraId="06B0EB0B">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3"/>
        <w:textAlignment w:val="baseline"/>
        <w:rPr>
          <w:color w:val="auto"/>
          <w:sz w:val="21"/>
          <w:szCs w:val="21"/>
          <w:highlight w:val="none"/>
        </w:rPr>
      </w:pPr>
      <w:r>
        <w:rPr>
          <w:color w:val="auto"/>
          <w:spacing w:val="9"/>
          <w:sz w:val="21"/>
          <w:szCs w:val="21"/>
          <w:highlight w:val="none"/>
        </w:rPr>
        <w:t>（5</w:t>
      </w:r>
      <w:r>
        <w:rPr>
          <w:color w:val="auto"/>
          <w:spacing w:val="1"/>
          <w:sz w:val="21"/>
          <w:szCs w:val="21"/>
          <w:highlight w:val="none"/>
        </w:rPr>
        <w:t>）（</w:t>
      </w:r>
      <w:r>
        <w:rPr>
          <w:color w:val="auto"/>
          <w:spacing w:val="9"/>
          <w:sz w:val="21"/>
          <w:szCs w:val="21"/>
          <w:highlight w:val="none"/>
        </w:rPr>
        <w:t>增加）承包人应履行的其他义务：</w:t>
      </w:r>
    </w:p>
    <w:p w14:paraId="62026ED3">
      <w:pPr>
        <w:pStyle w:val="6"/>
        <w:keepNext w:val="0"/>
        <w:keepLines w:val="0"/>
        <w:pageBreakBefore w:val="0"/>
        <w:widowControl/>
        <w:kinsoku/>
        <w:wordWrap/>
        <w:overflowPunct/>
        <w:topLinePunct w:val="0"/>
        <w:autoSpaceDE w:val="0"/>
        <w:autoSpaceDN w:val="0"/>
        <w:bidi w:val="0"/>
        <w:adjustRightInd w:val="0"/>
        <w:snapToGrid w:val="0"/>
        <w:spacing w:before="163" w:line="303" w:lineRule="auto"/>
        <w:ind w:right="61" w:firstLine="423"/>
        <w:textAlignment w:val="baseline"/>
        <w:rPr>
          <w:color w:val="auto"/>
          <w:sz w:val="21"/>
          <w:szCs w:val="21"/>
          <w:highlight w:val="none"/>
        </w:rPr>
      </w:pPr>
      <w:r>
        <w:rPr>
          <w:color w:val="auto"/>
          <w:spacing w:val="7"/>
          <w:sz w:val="21"/>
          <w:szCs w:val="21"/>
          <w:highlight w:val="none"/>
          <w:u w:val="single" w:color="auto"/>
        </w:rPr>
        <w:t>a.与本工程项目相关的审计和稽查、检查、视察等活动，承包人应高度重视并有义务委派专人</w:t>
      </w:r>
      <w:r>
        <w:rPr>
          <w:color w:val="auto"/>
          <w:spacing w:val="11"/>
          <w:sz w:val="21"/>
          <w:szCs w:val="21"/>
          <w:highlight w:val="none"/>
          <w:u w:val="single" w:color="auto"/>
        </w:rPr>
        <w:t>积极予以配合。</w:t>
      </w:r>
    </w:p>
    <w:p w14:paraId="45A7458C">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7"/>
        <w:textAlignment w:val="baseline"/>
        <w:rPr>
          <w:color w:val="auto"/>
          <w:sz w:val="21"/>
          <w:szCs w:val="21"/>
          <w:highlight w:val="none"/>
        </w:rPr>
      </w:pPr>
      <w:r>
        <w:rPr>
          <w:color w:val="auto"/>
          <w:spacing w:val="10"/>
          <w:sz w:val="21"/>
          <w:szCs w:val="21"/>
          <w:highlight w:val="none"/>
          <w:u w:val="single" w:color="auto"/>
        </w:rPr>
        <w:t>c.对项目使用的原有道路的维护和管理，以确保正</w:t>
      </w:r>
      <w:r>
        <w:rPr>
          <w:color w:val="auto"/>
          <w:spacing w:val="9"/>
          <w:sz w:val="21"/>
          <w:szCs w:val="21"/>
          <w:highlight w:val="none"/>
          <w:u w:val="single" w:color="auto"/>
        </w:rPr>
        <w:t>常通行。</w:t>
      </w:r>
    </w:p>
    <w:p w14:paraId="316B4E52">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7"/>
        <w:textAlignment w:val="baseline"/>
        <w:rPr>
          <w:color w:val="auto"/>
          <w:sz w:val="21"/>
          <w:szCs w:val="21"/>
          <w:highlight w:val="none"/>
        </w:rPr>
      </w:pPr>
      <w:r>
        <w:rPr>
          <w:color w:val="auto"/>
          <w:spacing w:val="7"/>
          <w:sz w:val="21"/>
          <w:szCs w:val="21"/>
          <w:highlight w:val="none"/>
          <w:u w:val="single" w:color="auto"/>
        </w:rPr>
        <w:t>d.维护社会稳定，避免发生因承包人原因引起施工队伍或施工引起周边群众等群体性上访事件</w:t>
      </w:r>
    </w:p>
    <w:p w14:paraId="2A3A2AEB">
      <w:pPr>
        <w:pStyle w:val="6"/>
        <w:keepNext w:val="0"/>
        <w:keepLines w:val="0"/>
        <w:pageBreakBefore w:val="0"/>
        <w:widowControl/>
        <w:kinsoku/>
        <w:wordWrap/>
        <w:overflowPunct/>
        <w:topLinePunct w:val="0"/>
        <w:autoSpaceDE w:val="0"/>
        <w:autoSpaceDN w:val="0"/>
        <w:bidi w:val="0"/>
        <w:adjustRightInd w:val="0"/>
        <w:snapToGrid w:val="0"/>
        <w:spacing w:before="164" w:line="302" w:lineRule="auto"/>
        <w:ind w:right="61" w:firstLine="427"/>
        <w:textAlignment w:val="baseline"/>
        <w:rPr>
          <w:color w:val="auto"/>
          <w:sz w:val="21"/>
          <w:szCs w:val="21"/>
          <w:highlight w:val="none"/>
        </w:rPr>
      </w:pPr>
      <w:r>
        <w:rPr>
          <w:color w:val="auto"/>
          <w:spacing w:val="7"/>
          <w:sz w:val="21"/>
          <w:szCs w:val="21"/>
          <w:highlight w:val="none"/>
          <w:u w:val="single" w:color="auto"/>
        </w:rPr>
        <w:t>e.承包人应自觉接受交通主管部门、质量监督单位、公路管理机构的监督，对指出的问题进行</w:t>
      </w:r>
      <w:r>
        <w:rPr>
          <w:color w:val="auto"/>
          <w:spacing w:val="10"/>
          <w:sz w:val="21"/>
          <w:szCs w:val="21"/>
          <w:highlight w:val="none"/>
          <w:u w:val="single" w:color="auto"/>
        </w:rPr>
        <w:t>认真的整改，及时报告处理结果。</w:t>
      </w:r>
    </w:p>
    <w:p w14:paraId="106CD2A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2"/>
        <w:textAlignment w:val="baseline"/>
        <w:rPr>
          <w:color w:val="auto"/>
          <w:sz w:val="21"/>
          <w:szCs w:val="21"/>
          <w:highlight w:val="none"/>
        </w:rPr>
      </w:pPr>
      <w:r>
        <w:rPr>
          <w:color w:val="auto"/>
          <w:spacing w:val="7"/>
          <w:sz w:val="21"/>
          <w:szCs w:val="21"/>
          <w:highlight w:val="none"/>
        </w:rPr>
        <w:t>4.1.11(增加) 承包人响应“美丽广西•乡村振</w:t>
      </w:r>
      <w:r>
        <w:rPr>
          <w:color w:val="auto"/>
          <w:spacing w:val="6"/>
          <w:sz w:val="21"/>
          <w:szCs w:val="21"/>
          <w:highlight w:val="none"/>
        </w:rPr>
        <w:t>兴</w:t>
      </w:r>
      <w:r>
        <w:rPr>
          <w:color w:val="auto"/>
          <w:spacing w:val="-70"/>
          <w:sz w:val="21"/>
          <w:szCs w:val="21"/>
          <w:highlight w:val="none"/>
        </w:rPr>
        <w:t xml:space="preserve"> </w:t>
      </w:r>
      <w:r>
        <w:rPr>
          <w:color w:val="auto"/>
          <w:spacing w:val="6"/>
          <w:sz w:val="21"/>
          <w:szCs w:val="21"/>
          <w:highlight w:val="none"/>
        </w:rPr>
        <w:t>”行动</w:t>
      </w:r>
    </w:p>
    <w:p w14:paraId="4BAFB84B">
      <w:pPr>
        <w:pStyle w:val="6"/>
        <w:keepNext w:val="0"/>
        <w:keepLines w:val="0"/>
        <w:pageBreakBefore w:val="0"/>
        <w:widowControl/>
        <w:kinsoku/>
        <w:wordWrap/>
        <w:overflowPunct/>
        <w:topLinePunct w:val="0"/>
        <w:autoSpaceDE w:val="0"/>
        <w:autoSpaceDN w:val="0"/>
        <w:bidi w:val="0"/>
        <w:adjustRightInd w:val="0"/>
        <w:snapToGrid w:val="0"/>
        <w:spacing w:before="163" w:line="327" w:lineRule="auto"/>
        <w:ind w:left="1" w:right="61" w:firstLine="648"/>
        <w:textAlignment w:val="baseline"/>
        <w:rPr>
          <w:color w:val="auto"/>
          <w:sz w:val="21"/>
          <w:szCs w:val="21"/>
          <w:highlight w:val="none"/>
        </w:rPr>
      </w:pPr>
      <w:r>
        <w:rPr>
          <w:color w:val="auto"/>
          <w:spacing w:val="7"/>
          <w:sz w:val="21"/>
          <w:szCs w:val="21"/>
          <w:highlight w:val="none"/>
        </w:rPr>
        <w:t>1、</w:t>
      </w:r>
      <w:r>
        <w:rPr>
          <w:color w:val="auto"/>
          <w:spacing w:val="-6"/>
          <w:sz w:val="21"/>
          <w:szCs w:val="21"/>
          <w:highlight w:val="none"/>
        </w:rPr>
        <w:t xml:space="preserve"> </w:t>
      </w:r>
      <w:r>
        <w:rPr>
          <w:color w:val="auto"/>
          <w:spacing w:val="7"/>
          <w:sz w:val="21"/>
          <w:szCs w:val="21"/>
          <w:highlight w:val="none"/>
        </w:rPr>
        <w:t>承包人应根据上级文件精神，响应号召，大力实施交通运输尤其是农村交通运输环境的</w:t>
      </w:r>
      <w:r>
        <w:rPr>
          <w:color w:val="auto"/>
          <w:spacing w:val="8"/>
          <w:sz w:val="21"/>
          <w:szCs w:val="21"/>
          <w:highlight w:val="none"/>
        </w:rPr>
        <w:t>净化、绿化、美化，为群众创造畅通、高效、平</w:t>
      </w:r>
      <w:r>
        <w:rPr>
          <w:color w:val="auto"/>
          <w:spacing w:val="7"/>
          <w:sz w:val="21"/>
          <w:szCs w:val="21"/>
          <w:highlight w:val="none"/>
        </w:rPr>
        <w:t>安、绿色的交通运输环境及服务，以实现“生态环境美、文明风尚美、平安和谐美</w:t>
      </w:r>
      <w:r>
        <w:rPr>
          <w:color w:val="auto"/>
          <w:spacing w:val="-53"/>
          <w:sz w:val="21"/>
          <w:szCs w:val="21"/>
          <w:highlight w:val="none"/>
        </w:rPr>
        <w:t xml:space="preserve"> </w:t>
      </w:r>
      <w:r>
        <w:rPr>
          <w:color w:val="auto"/>
          <w:spacing w:val="7"/>
          <w:sz w:val="21"/>
          <w:szCs w:val="21"/>
          <w:highlight w:val="none"/>
        </w:rPr>
        <w:t>”的“三美交通</w:t>
      </w:r>
      <w:r>
        <w:rPr>
          <w:color w:val="auto"/>
          <w:spacing w:val="-70"/>
          <w:sz w:val="21"/>
          <w:szCs w:val="21"/>
          <w:highlight w:val="none"/>
        </w:rPr>
        <w:t xml:space="preserve"> </w:t>
      </w:r>
      <w:r>
        <w:rPr>
          <w:color w:val="auto"/>
          <w:spacing w:val="7"/>
          <w:sz w:val="21"/>
          <w:szCs w:val="21"/>
          <w:highlight w:val="none"/>
        </w:rPr>
        <w:t>”。</w:t>
      </w:r>
    </w:p>
    <w:p w14:paraId="6A5C00CD">
      <w:pPr>
        <w:pStyle w:val="6"/>
        <w:keepNext w:val="0"/>
        <w:keepLines w:val="0"/>
        <w:pageBreakBefore w:val="0"/>
        <w:widowControl/>
        <w:kinsoku/>
        <w:wordWrap/>
        <w:overflowPunct/>
        <w:topLinePunct w:val="0"/>
        <w:autoSpaceDE w:val="0"/>
        <w:autoSpaceDN w:val="0"/>
        <w:bidi w:val="0"/>
        <w:adjustRightInd w:val="0"/>
        <w:snapToGrid w:val="0"/>
        <w:spacing w:before="164" w:line="339" w:lineRule="auto"/>
        <w:ind w:right="61" w:firstLine="424"/>
        <w:textAlignment w:val="baseline"/>
        <w:rPr>
          <w:color w:val="auto"/>
          <w:sz w:val="21"/>
          <w:szCs w:val="21"/>
          <w:highlight w:val="none"/>
        </w:rPr>
      </w:pPr>
      <w:r>
        <w:rPr>
          <w:color w:val="auto"/>
          <w:spacing w:val="10"/>
          <w:sz w:val="21"/>
          <w:szCs w:val="21"/>
          <w:highlight w:val="none"/>
        </w:rPr>
        <w:t>2、具体要求：在建公路项目要文明施工，严格实行驻地建设标准</w:t>
      </w:r>
      <w:r>
        <w:rPr>
          <w:color w:val="auto"/>
          <w:spacing w:val="9"/>
          <w:sz w:val="21"/>
          <w:szCs w:val="21"/>
          <w:highlight w:val="none"/>
        </w:rPr>
        <w:t>化，强化施工路段的环境整</w:t>
      </w:r>
      <w:r>
        <w:rPr>
          <w:color w:val="auto"/>
          <w:spacing w:val="8"/>
          <w:sz w:val="21"/>
          <w:szCs w:val="21"/>
          <w:highlight w:val="none"/>
        </w:rPr>
        <w:t>治，施工车辆要避免扬尘洒漏，避免对原有公路的</w:t>
      </w:r>
      <w:r>
        <w:rPr>
          <w:color w:val="auto"/>
          <w:spacing w:val="7"/>
          <w:sz w:val="21"/>
          <w:szCs w:val="21"/>
          <w:highlight w:val="none"/>
        </w:rPr>
        <w:t>破坏，做好水土保持、环境保护工作；旧路改建</w:t>
      </w:r>
      <w:r>
        <w:rPr>
          <w:color w:val="auto"/>
          <w:spacing w:val="8"/>
          <w:sz w:val="21"/>
          <w:szCs w:val="21"/>
          <w:highlight w:val="none"/>
        </w:rPr>
        <w:t>项目要保证施工期间维持良好通车秩序；承包人应</w:t>
      </w:r>
      <w:r>
        <w:rPr>
          <w:color w:val="auto"/>
          <w:spacing w:val="7"/>
          <w:sz w:val="21"/>
          <w:szCs w:val="21"/>
          <w:highlight w:val="none"/>
        </w:rPr>
        <w:t>高度重视，有义务积极配合并委派专人参加“美</w:t>
      </w:r>
      <w:r>
        <w:rPr>
          <w:color w:val="auto"/>
          <w:spacing w:val="6"/>
          <w:sz w:val="21"/>
          <w:szCs w:val="21"/>
          <w:highlight w:val="none"/>
        </w:rPr>
        <w:t>丽广西•乡村振兴</w:t>
      </w:r>
      <w:r>
        <w:rPr>
          <w:color w:val="auto"/>
          <w:spacing w:val="-65"/>
          <w:sz w:val="21"/>
          <w:szCs w:val="21"/>
          <w:highlight w:val="none"/>
        </w:rPr>
        <w:t xml:space="preserve"> </w:t>
      </w:r>
      <w:r>
        <w:rPr>
          <w:color w:val="auto"/>
          <w:spacing w:val="6"/>
          <w:sz w:val="21"/>
          <w:szCs w:val="21"/>
          <w:highlight w:val="none"/>
        </w:rPr>
        <w:t>”的相关活动。</w:t>
      </w:r>
    </w:p>
    <w:p w14:paraId="21DF58B5">
      <w:pPr>
        <w:pStyle w:val="6"/>
        <w:keepNext w:val="0"/>
        <w:keepLines w:val="0"/>
        <w:pageBreakBefore w:val="0"/>
        <w:widowControl/>
        <w:kinsoku/>
        <w:wordWrap/>
        <w:overflowPunct/>
        <w:topLinePunct w:val="0"/>
        <w:autoSpaceDE w:val="0"/>
        <w:autoSpaceDN w:val="0"/>
        <w:bidi w:val="0"/>
        <w:adjustRightInd w:val="0"/>
        <w:snapToGrid w:val="0"/>
        <w:spacing w:before="164" w:line="228" w:lineRule="auto"/>
        <w:ind w:left="422"/>
        <w:textAlignment w:val="baseline"/>
        <w:rPr>
          <w:color w:val="auto"/>
          <w:sz w:val="21"/>
          <w:szCs w:val="21"/>
          <w:highlight w:val="none"/>
        </w:rPr>
      </w:pPr>
      <w:r>
        <w:rPr>
          <w:b/>
          <w:bCs/>
          <w:color w:val="auto"/>
          <w:spacing w:val="6"/>
          <w:sz w:val="21"/>
          <w:szCs w:val="21"/>
          <w:highlight w:val="none"/>
        </w:rPr>
        <w:t>4.6</w:t>
      </w:r>
      <w:r>
        <w:rPr>
          <w:color w:val="auto"/>
          <w:spacing w:val="6"/>
          <w:sz w:val="21"/>
          <w:szCs w:val="21"/>
          <w:highlight w:val="none"/>
        </w:rPr>
        <w:t xml:space="preserve">  </w:t>
      </w:r>
      <w:r>
        <w:rPr>
          <w:b/>
          <w:bCs/>
          <w:color w:val="auto"/>
          <w:spacing w:val="6"/>
          <w:sz w:val="21"/>
          <w:szCs w:val="21"/>
          <w:highlight w:val="none"/>
        </w:rPr>
        <w:t>承包人人员的管理</w:t>
      </w:r>
    </w:p>
    <w:p w14:paraId="1BB61DFB">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3" w:firstLine="421"/>
        <w:jc w:val="both"/>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（增加）4.6.6 项目经理、总工每</w:t>
      </w:r>
      <w:r>
        <w:rPr>
          <w:rFonts w:hint="eastAsia" w:ascii="宋体" w:hAnsi="宋体" w:eastAsia="宋体" w:cs="宋体"/>
          <w:color w:val="auto"/>
          <w:spacing w:val="9"/>
          <w:sz w:val="21"/>
          <w:szCs w:val="21"/>
          <w:highlight w:val="none"/>
          <w:lang w:val="en-US" w:eastAsia="zh-CN"/>
        </w:rPr>
        <w:t>月</w:t>
      </w:r>
      <w:r>
        <w:rPr>
          <w:rFonts w:ascii="宋体" w:hAnsi="宋体" w:eastAsia="宋体" w:cs="宋体"/>
          <w:color w:val="auto"/>
          <w:spacing w:val="9"/>
          <w:sz w:val="21"/>
          <w:szCs w:val="21"/>
          <w:highlight w:val="none"/>
        </w:rPr>
        <w:t>驻现场的时间应不少于</w:t>
      </w:r>
      <w:r>
        <w:rPr>
          <w:rFonts w:hint="eastAsia" w:ascii="宋体" w:hAnsi="宋体" w:eastAsia="宋体" w:cs="宋体"/>
          <w:color w:val="auto"/>
          <w:spacing w:val="9"/>
          <w:sz w:val="21"/>
          <w:szCs w:val="21"/>
          <w:highlight w:val="none"/>
          <w:lang w:val="en-US" w:eastAsia="zh-CN"/>
        </w:rPr>
        <w:t>22</w:t>
      </w:r>
      <w:r>
        <w:rPr>
          <w:rFonts w:ascii="宋体" w:hAnsi="宋体" w:eastAsia="宋体" w:cs="宋体"/>
          <w:color w:val="auto"/>
          <w:spacing w:val="9"/>
          <w:sz w:val="21"/>
          <w:szCs w:val="21"/>
          <w:highlight w:val="none"/>
        </w:rPr>
        <w:t xml:space="preserve"> 天，因故需离开工地应得到业主、监理工程师的许可，否则将按第 22.1 款视为承包人违约。</w:t>
      </w:r>
    </w:p>
    <w:p w14:paraId="4CF132E0">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62"/>
        <w:textAlignment w:val="baseline"/>
        <w:rPr>
          <w:color w:val="auto"/>
          <w:sz w:val="21"/>
          <w:szCs w:val="21"/>
          <w:highlight w:val="none"/>
        </w:rPr>
      </w:pPr>
      <w:r>
        <w:rPr>
          <w:color w:val="auto"/>
          <w:spacing w:val="7"/>
          <w:sz w:val="21"/>
          <w:szCs w:val="21"/>
          <w:highlight w:val="none"/>
        </w:rPr>
        <w:t>承包人安排在施工场地的主要管理人员和技术骨干人员每</w:t>
      </w:r>
      <w:r>
        <w:rPr>
          <w:rFonts w:hint="eastAsia"/>
          <w:color w:val="auto"/>
          <w:spacing w:val="7"/>
          <w:sz w:val="21"/>
          <w:szCs w:val="21"/>
          <w:highlight w:val="none"/>
          <w:lang w:val="en-US" w:eastAsia="zh-CN"/>
        </w:rPr>
        <w:t>月</w:t>
      </w:r>
      <w:r>
        <w:rPr>
          <w:color w:val="auto"/>
          <w:spacing w:val="7"/>
          <w:sz w:val="21"/>
          <w:szCs w:val="21"/>
          <w:highlight w:val="none"/>
        </w:rPr>
        <w:t>驻现</w:t>
      </w:r>
      <w:r>
        <w:rPr>
          <w:color w:val="auto"/>
          <w:spacing w:val="6"/>
          <w:sz w:val="21"/>
          <w:szCs w:val="21"/>
          <w:highlight w:val="none"/>
        </w:rPr>
        <w:t>场的时间应不少于</w:t>
      </w:r>
      <w:r>
        <w:rPr>
          <w:rFonts w:hint="eastAsia"/>
          <w:color w:val="auto"/>
          <w:spacing w:val="-33"/>
          <w:sz w:val="21"/>
          <w:szCs w:val="21"/>
          <w:highlight w:val="none"/>
          <w:lang w:val="en-US" w:eastAsia="zh-CN"/>
        </w:rPr>
        <w:t>22</w:t>
      </w:r>
      <w:r>
        <w:rPr>
          <w:color w:val="auto"/>
          <w:spacing w:val="6"/>
          <w:sz w:val="21"/>
          <w:szCs w:val="21"/>
          <w:highlight w:val="none"/>
        </w:rPr>
        <w:t>天，除非经</w:t>
      </w:r>
      <w:r>
        <w:rPr>
          <w:color w:val="auto"/>
          <w:spacing w:val="8"/>
          <w:sz w:val="21"/>
          <w:szCs w:val="21"/>
          <w:highlight w:val="none"/>
        </w:rPr>
        <w:t>业主、监理工程师同意，否则将按第</w:t>
      </w:r>
      <w:r>
        <w:rPr>
          <w:color w:val="auto"/>
          <w:spacing w:val="-34"/>
          <w:sz w:val="21"/>
          <w:szCs w:val="21"/>
          <w:highlight w:val="none"/>
        </w:rPr>
        <w:t xml:space="preserve"> </w:t>
      </w:r>
      <w:r>
        <w:rPr>
          <w:color w:val="auto"/>
          <w:spacing w:val="8"/>
          <w:sz w:val="21"/>
          <w:szCs w:val="21"/>
          <w:highlight w:val="none"/>
        </w:rPr>
        <w:t>22.1</w:t>
      </w:r>
      <w:r>
        <w:rPr>
          <w:color w:val="auto"/>
          <w:spacing w:val="-39"/>
          <w:sz w:val="21"/>
          <w:szCs w:val="21"/>
          <w:highlight w:val="none"/>
        </w:rPr>
        <w:t xml:space="preserve"> </w:t>
      </w:r>
      <w:r>
        <w:rPr>
          <w:color w:val="auto"/>
          <w:spacing w:val="8"/>
          <w:sz w:val="21"/>
          <w:szCs w:val="21"/>
          <w:highlight w:val="none"/>
        </w:rPr>
        <w:t>款视为承包</w:t>
      </w:r>
      <w:r>
        <w:rPr>
          <w:color w:val="auto"/>
          <w:spacing w:val="7"/>
          <w:sz w:val="21"/>
          <w:szCs w:val="21"/>
          <w:highlight w:val="none"/>
        </w:rPr>
        <w:t>人违约。</w:t>
      </w:r>
    </w:p>
    <w:p w14:paraId="56A16DD6">
      <w:pPr>
        <w:pStyle w:val="6"/>
        <w:keepNext w:val="0"/>
        <w:keepLines w:val="0"/>
        <w:pageBreakBefore w:val="0"/>
        <w:widowControl/>
        <w:kinsoku/>
        <w:wordWrap/>
        <w:overflowPunct/>
        <w:topLinePunct w:val="0"/>
        <w:autoSpaceDE w:val="0"/>
        <w:autoSpaceDN w:val="0"/>
        <w:bidi w:val="0"/>
        <w:adjustRightInd w:val="0"/>
        <w:snapToGrid w:val="0"/>
        <w:spacing w:before="1" w:line="226" w:lineRule="auto"/>
        <w:ind w:left="422"/>
        <w:textAlignment w:val="baseline"/>
        <w:rPr>
          <w:color w:val="auto"/>
          <w:sz w:val="21"/>
          <w:szCs w:val="21"/>
          <w:highlight w:val="none"/>
        </w:rPr>
      </w:pPr>
      <w:r>
        <w:rPr>
          <w:b/>
          <w:bCs/>
          <w:color w:val="auto"/>
          <w:spacing w:val="5"/>
          <w:sz w:val="21"/>
          <w:szCs w:val="21"/>
          <w:highlight w:val="none"/>
        </w:rPr>
        <w:t>4.9</w:t>
      </w:r>
      <w:r>
        <w:rPr>
          <w:color w:val="auto"/>
          <w:spacing w:val="-28"/>
          <w:sz w:val="21"/>
          <w:szCs w:val="21"/>
          <w:highlight w:val="none"/>
        </w:rPr>
        <w:t xml:space="preserve"> </w:t>
      </w:r>
      <w:r>
        <w:rPr>
          <w:b/>
          <w:bCs/>
          <w:color w:val="auto"/>
          <w:spacing w:val="5"/>
          <w:sz w:val="21"/>
          <w:szCs w:val="21"/>
          <w:highlight w:val="none"/>
        </w:rPr>
        <w:t>工程价款应专款专用</w:t>
      </w:r>
    </w:p>
    <w:p w14:paraId="3D9DB464">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3" w:firstLine="421"/>
        <w:jc w:val="both"/>
        <w:textAlignment w:val="baseline"/>
        <w:rPr>
          <w:color w:val="auto"/>
          <w:sz w:val="21"/>
          <w:szCs w:val="21"/>
          <w:highlight w:val="none"/>
        </w:rPr>
      </w:pPr>
      <w:r>
        <w:rPr>
          <w:color w:val="auto"/>
          <w:spacing w:val="9"/>
          <w:sz w:val="21"/>
          <w:szCs w:val="21"/>
          <w:highlight w:val="none"/>
        </w:rPr>
        <w:t>在原条款末增加：项目法人向承包人支付的预付款、</w:t>
      </w:r>
      <w:r>
        <w:rPr>
          <w:color w:val="auto"/>
          <w:spacing w:val="8"/>
          <w:sz w:val="21"/>
          <w:szCs w:val="21"/>
          <w:highlight w:val="none"/>
        </w:rPr>
        <w:t>工程进度款等为本工程的专款专用资金，承包人违反下述规定的，项目法人将中止其任何款</w:t>
      </w:r>
      <w:r>
        <w:rPr>
          <w:color w:val="auto"/>
          <w:spacing w:val="7"/>
          <w:sz w:val="21"/>
          <w:szCs w:val="21"/>
          <w:highlight w:val="none"/>
        </w:rPr>
        <w:t>项的支付，至承包人按要求完成整改，且承包人</w:t>
      </w:r>
      <w:r>
        <w:rPr>
          <w:color w:val="auto"/>
          <w:spacing w:val="8"/>
          <w:sz w:val="21"/>
          <w:szCs w:val="21"/>
          <w:highlight w:val="none"/>
        </w:rPr>
        <w:t>不能因此停止履行施工等任何合同义务。</w:t>
      </w:r>
    </w:p>
    <w:p w14:paraId="792F14EB">
      <w:pPr>
        <w:pStyle w:val="6"/>
        <w:keepNext w:val="0"/>
        <w:keepLines w:val="0"/>
        <w:pageBreakBefore w:val="0"/>
        <w:widowControl/>
        <w:kinsoku/>
        <w:wordWrap/>
        <w:overflowPunct/>
        <w:topLinePunct w:val="0"/>
        <w:autoSpaceDE w:val="0"/>
        <w:autoSpaceDN w:val="0"/>
        <w:bidi w:val="0"/>
        <w:adjustRightInd w:val="0"/>
        <w:snapToGrid w:val="0"/>
        <w:spacing w:line="227" w:lineRule="auto"/>
        <w:ind w:left="433"/>
        <w:textAlignment w:val="baseline"/>
        <w:rPr>
          <w:color w:val="auto"/>
          <w:sz w:val="21"/>
          <w:szCs w:val="21"/>
          <w:highlight w:val="none"/>
        </w:rPr>
      </w:pPr>
      <w:r>
        <w:rPr>
          <w:color w:val="auto"/>
          <w:spacing w:val="9"/>
          <w:sz w:val="21"/>
          <w:szCs w:val="21"/>
          <w:highlight w:val="none"/>
        </w:rPr>
        <w:t>（1）凡不在业主指定银行开户的承包人，业主将不对其支付任何款</w:t>
      </w:r>
      <w:r>
        <w:rPr>
          <w:color w:val="auto"/>
          <w:spacing w:val="8"/>
          <w:sz w:val="21"/>
          <w:szCs w:val="21"/>
          <w:highlight w:val="none"/>
        </w:rPr>
        <w:t>项。</w:t>
      </w:r>
    </w:p>
    <w:p w14:paraId="303AE973">
      <w:pPr>
        <w:pStyle w:val="6"/>
        <w:keepNext w:val="0"/>
        <w:keepLines w:val="0"/>
        <w:pageBreakBefore w:val="0"/>
        <w:widowControl/>
        <w:kinsoku/>
        <w:wordWrap/>
        <w:overflowPunct/>
        <w:topLinePunct w:val="0"/>
        <w:autoSpaceDE w:val="0"/>
        <w:autoSpaceDN w:val="0"/>
        <w:bidi w:val="0"/>
        <w:adjustRightInd w:val="0"/>
        <w:snapToGrid w:val="0"/>
        <w:spacing w:before="161" w:line="328" w:lineRule="auto"/>
        <w:ind w:left="2" w:right="62" w:firstLine="430"/>
        <w:textAlignment w:val="baseline"/>
        <w:rPr>
          <w:color w:val="auto"/>
          <w:sz w:val="21"/>
          <w:szCs w:val="21"/>
          <w:highlight w:val="none"/>
        </w:rPr>
      </w:pPr>
      <w:r>
        <w:rPr>
          <w:color w:val="auto"/>
          <w:spacing w:val="10"/>
          <w:sz w:val="21"/>
          <w:szCs w:val="21"/>
          <w:highlight w:val="none"/>
        </w:rPr>
        <w:t>（2）根据中国人民银行有关规定，每个承包人只</w:t>
      </w:r>
      <w:r>
        <w:rPr>
          <w:color w:val="auto"/>
          <w:spacing w:val="9"/>
          <w:sz w:val="21"/>
          <w:szCs w:val="21"/>
          <w:highlight w:val="none"/>
        </w:rPr>
        <w:t>能在一个银行开立一个结算帐户，不允许多</w:t>
      </w:r>
      <w:r>
        <w:rPr>
          <w:color w:val="auto"/>
          <w:spacing w:val="8"/>
          <w:sz w:val="21"/>
          <w:szCs w:val="21"/>
          <w:highlight w:val="none"/>
        </w:rPr>
        <w:t>头开户。业主按合同条款规定对承包人支付的款</w:t>
      </w:r>
      <w:r>
        <w:rPr>
          <w:color w:val="auto"/>
          <w:spacing w:val="7"/>
          <w:sz w:val="21"/>
          <w:szCs w:val="21"/>
          <w:highlight w:val="none"/>
        </w:rPr>
        <w:t>项，只对合同规定的法人或者法人代表的授权代理</w:t>
      </w:r>
      <w:r>
        <w:rPr>
          <w:color w:val="auto"/>
          <w:spacing w:val="9"/>
          <w:sz w:val="21"/>
          <w:szCs w:val="21"/>
          <w:highlight w:val="none"/>
        </w:rPr>
        <w:t>人支付，不对其内部独立核算单位或经批准的分包人直接支付（合同有专项规定者除外）。</w:t>
      </w:r>
    </w:p>
    <w:p w14:paraId="3D2B70CA">
      <w:pPr>
        <w:pStyle w:val="6"/>
        <w:keepNext w:val="0"/>
        <w:keepLines w:val="0"/>
        <w:pageBreakBefore w:val="0"/>
        <w:widowControl/>
        <w:kinsoku/>
        <w:wordWrap/>
        <w:overflowPunct/>
        <w:topLinePunct w:val="0"/>
        <w:autoSpaceDE w:val="0"/>
        <w:autoSpaceDN w:val="0"/>
        <w:bidi w:val="0"/>
        <w:adjustRightInd w:val="0"/>
        <w:snapToGrid w:val="0"/>
        <w:spacing w:before="161" w:line="327" w:lineRule="auto"/>
        <w:ind w:left="3" w:right="62" w:firstLine="430"/>
        <w:textAlignment w:val="baseline"/>
        <w:rPr>
          <w:color w:val="auto"/>
          <w:sz w:val="21"/>
          <w:szCs w:val="21"/>
          <w:highlight w:val="none"/>
        </w:rPr>
      </w:pPr>
      <w:r>
        <w:rPr>
          <w:color w:val="auto"/>
          <w:spacing w:val="10"/>
          <w:sz w:val="21"/>
          <w:szCs w:val="21"/>
          <w:highlight w:val="none"/>
        </w:rPr>
        <w:t>（3）在合同执行期间，业主或业主委托的公路审</w:t>
      </w:r>
      <w:r>
        <w:rPr>
          <w:color w:val="auto"/>
          <w:spacing w:val="9"/>
          <w:sz w:val="21"/>
          <w:szCs w:val="21"/>
          <w:highlight w:val="none"/>
        </w:rPr>
        <w:t>计部门有权不定期检查或审计承包人项目经</w:t>
      </w:r>
      <w:r>
        <w:rPr>
          <w:color w:val="auto"/>
          <w:spacing w:val="8"/>
          <w:sz w:val="21"/>
          <w:szCs w:val="21"/>
          <w:highlight w:val="none"/>
        </w:rPr>
        <w:t>理部的财务收支情况，承包人必须严格财经纪</w:t>
      </w:r>
      <w:r>
        <w:rPr>
          <w:color w:val="auto"/>
          <w:spacing w:val="7"/>
          <w:sz w:val="21"/>
          <w:szCs w:val="21"/>
          <w:highlight w:val="none"/>
        </w:rPr>
        <w:t>律，确保项目经理部的财务收支能客观、真实的反映</w:t>
      </w:r>
      <w:r>
        <w:rPr>
          <w:color w:val="auto"/>
          <w:spacing w:val="9"/>
          <w:sz w:val="21"/>
          <w:szCs w:val="21"/>
          <w:highlight w:val="none"/>
        </w:rPr>
        <w:t>工程实际成本，承包人及项目经理部必须接受业主或业主委托部门的监督和检查。</w:t>
      </w:r>
    </w:p>
    <w:p w14:paraId="335EF085">
      <w:pPr>
        <w:pStyle w:val="6"/>
        <w:keepNext w:val="0"/>
        <w:keepLines w:val="0"/>
        <w:pageBreakBefore w:val="0"/>
        <w:widowControl/>
        <w:kinsoku/>
        <w:wordWrap/>
        <w:overflowPunct/>
        <w:topLinePunct w:val="0"/>
        <w:autoSpaceDE w:val="0"/>
        <w:autoSpaceDN w:val="0"/>
        <w:bidi w:val="0"/>
        <w:adjustRightInd w:val="0"/>
        <w:snapToGrid w:val="0"/>
        <w:spacing w:before="164" w:line="327" w:lineRule="auto"/>
        <w:ind w:left="2" w:right="62" w:firstLine="430"/>
        <w:textAlignment w:val="baseline"/>
        <w:rPr>
          <w:color w:val="auto"/>
          <w:sz w:val="21"/>
          <w:szCs w:val="21"/>
          <w:highlight w:val="none"/>
        </w:rPr>
      </w:pPr>
      <w:r>
        <w:rPr>
          <w:color w:val="auto"/>
          <w:spacing w:val="10"/>
          <w:sz w:val="21"/>
          <w:szCs w:val="21"/>
          <w:highlight w:val="none"/>
        </w:rPr>
        <w:t>（4）在合同执行期间，承包人购买用于本工程的</w:t>
      </w:r>
      <w:r>
        <w:rPr>
          <w:color w:val="auto"/>
          <w:spacing w:val="9"/>
          <w:sz w:val="21"/>
          <w:szCs w:val="21"/>
          <w:highlight w:val="none"/>
        </w:rPr>
        <w:t>各种材料、施工机械设备、配件等，凡是每</w:t>
      </w:r>
      <w:r>
        <w:rPr>
          <w:color w:val="auto"/>
          <w:spacing w:val="7"/>
          <w:sz w:val="21"/>
          <w:szCs w:val="21"/>
          <w:highlight w:val="none"/>
        </w:rPr>
        <w:t>次支付的货款金额在贰万元以上、拾万元以下者，须凭购货发票或购（订）货合同协议，每次汇付</w:t>
      </w:r>
      <w:r>
        <w:rPr>
          <w:color w:val="auto"/>
          <w:spacing w:val="8"/>
          <w:sz w:val="21"/>
          <w:szCs w:val="21"/>
          <w:highlight w:val="none"/>
        </w:rPr>
        <w:t>金额在拾万元以上，须经业主批准。</w:t>
      </w:r>
    </w:p>
    <w:p w14:paraId="77A8FF51">
      <w:pPr>
        <w:pStyle w:val="6"/>
        <w:keepNext w:val="0"/>
        <w:keepLines w:val="0"/>
        <w:pageBreakBefore w:val="0"/>
        <w:widowControl/>
        <w:kinsoku/>
        <w:wordWrap/>
        <w:overflowPunct/>
        <w:topLinePunct w:val="0"/>
        <w:autoSpaceDE w:val="0"/>
        <w:autoSpaceDN w:val="0"/>
        <w:bidi w:val="0"/>
        <w:adjustRightInd w:val="0"/>
        <w:snapToGrid w:val="0"/>
        <w:spacing w:before="163" w:line="347" w:lineRule="auto"/>
        <w:ind w:left="2" w:right="62" w:firstLine="430"/>
        <w:textAlignment w:val="baseline"/>
        <w:rPr>
          <w:color w:val="auto"/>
          <w:sz w:val="21"/>
          <w:szCs w:val="21"/>
          <w:highlight w:val="none"/>
        </w:rPr>
      </w:pPr>
      <w:r>
        <w:rPr>
          <w:color w:val="auto"/>
          <w:spacing w:val="10"/>
          <w:sz w:val="21"/>
          <w:szCs w:val="21"/>
          <w:highlight w:val="none"/>
        </w:rPr>
        <w:t>（5）在合同执行期间，承包人必须保证业主按合</w:t>
      </w:r>
      <w:r>
        <w:rPr>
          <w:color w:val="auto"/>
          <w:spacing w:val="9"/>
          <w:sz w:val="21"/>
          <w:szCs w:val="21"/>
          <w:highlight w:val="none"/>
        </w:rPr>
        <w:t>同规定支付的各项工程建设资金专款专用，</w:t>
      </w:r>
      <w:r>
        <w:rPr>
          <w:color w:val="auto"/>
          <w:spacing w:val="8"/>
          <w:sz w:val="21"/>
          <w:szCs w:val="21"/>
          <w:highlight w:val="none"/>
        </w:rPr>
        <w:t>不允许挪作它用或私自调走资金，承包人收到业</w:t>
      </w:r>
      <w:r>
        <w:rPr>
          <w:color w:val="auto"/>
          <w:spacing w:val="7"/>
          <w:sz w:val="21"/>
          <w:szCs w:val="21"/>
          <w:highlight w:val="none"/>
        </w:rPr>
        <w:t>主支付的款项后，必须优先支付工人特别是农民工</w:t>
      </w:r>
      <w:r>
        <w:rPr>
          <w:color w:val="auto"/>
          <w:spacing w:val="8"/>
          <w:sz w:val="21"/>
          <w:szCs w:val="21"/>
          <w:highlight w:val="none"/>
        </w:rPr>
        <w:t>的工资，其次是材料价款以及工程建设直接的成</w:t>
      </w:r>
      <w:r>
        <w:rPr>
          <w:color w:val="auto"/>
          <w:spacing w:val="7"/>
          <w:sz w:val="21"/>
          <w:szCs w:val="21"/>
          <w:highlight w:val="none"/>
        </w:rPr>
        <w:t>本。承包人凡是汇往其上级主管部门、基地或其所</w:t>
      </w:r>
      <w:r>
        <w:rPr>
          <w:color w:val="auto"/>
          <w:spacing w:val="8"/>
          <w:sz w:val="21"/>
          <w:szCs w:val="21"/>
          <w:highlight w:val="none"/>
        </w:rPr>
        <w:t>属的部门、单位的款项，不管其以任何理由、用</w:t>
      </w:r>
      <w:r>
        <w:rPr>
          <w:color w:val="auto"/>
          <w:spacing w:val="7"/>
          <w:sz w:val="21"/>
          <w:szCs w:val="21"/>
          <w:highlight w:val="none"/>
        </w:rPr>
        <w:t>途和采取何方式，都必须经业主批准。承包人按合</w:t>
      </w:r>
      <w:r>
        <w:rPr>
          <w:color w:val="auto"/>
          <w:spacing w:val="9"/>
          <w:sz w:val="21"/>
          <w:szCs w:val="21"/>
          <w:highlight w:val="none"/>
        </w:rPr>
        <w:t>同规定按期按质按量完成工程施工，并交工验收后，承包人结存的资金，任由承包人调度。</w:t>
      </w:r>
    </w:p>
    <w:p w14:paraId="61C43933">
      <w:pPr>
        <w:pStyle w:val="6"/>
        <w:keepNext w:val="0"/>
        <w:keepLines w:val="0"/>
        <w:pageBreakBefore w:val="0"/>
        <w:widowControl/>
        <w:kinsoku/>
        <w:wordWrap/>
        <w:overflowPunct/>
        <w:topLinePunct w:val="0"/>
        <w:autoSpaceDE w:val="0"/>
        <w:autoSpaceDN w:val="0"/>
        <w:bidi w:val="0"/>
        <w:adjustRightInd w:val="0"/>
        <w:snapToGrid w:val="0"/>
        <w:spacing w:before="159" w:line="303" w:lineRule="auto"/>
        <w:ind w:left="1" w:right="62" w:firstLine="431"/>
        <w:textAlignment w:val="baseline"/>
        <w:rPr>
          <w:color w:val="auto"/>
          <w:sz w:val="21"/>
          <w:szCs w:val="21"/>
          <w:highlight w:val="none"/>
        </w:rPr>
      </w:pPr>
      <w:r>
        <w:rPr>
          <w:color w:val="auto"/>
          <w:spacing w:val="10"/>
          <w:sz w:val="21"/>
          <w:szCs w:val="21"/>
          <w:highlight w:val="none"/>
        </w:rPr>
        <w:t>（6）根据《关于印发广西壮族自治区工程建设领</w:t>
      </w:r>
      <w:r>
        <w:rPr>
          <w:color w:val="auto"/>
          <w:spacing w:val="9"/>
          <w:sz w:val="21"/>
          <w:szCs w:val="21"/>
          <w:highlight w:val="none"/>
        </w:rPr>
        <w:t>域工人工资支付专用帐户管理办法》（桂薪</w:t>
      </w:r>
      <w:r>
        <w:rPr>
          <w:color w:val="auto"/>
          <w:spacing w:val="8"/>
          <w:sz w:val="21"/>
          <w:szCs w:val="21"/>
          <w:highlight w:val="none"/>
        </w:rPr>
        <w:t>联发[2016]1</w:t>
      </w:r>
      <w:r>
        <w:rPr>
          <w:color w:val="auto"/>
          <w:spacing w:val="-36"/>
          <w:sz w:val="21"/>
          <w:szCs w:val="21"/>
          <w:highlight w:val="none"/>
        </w:rPr>
        <w:t xml:space="preserve"> </w:t>
      </w:r>
      <w:r>
        <w:rPr>
          <w:color w:val="auto"/>
          <w:spacing w:val="8"/>
          <w:sz w:val="21"/>
          <w:szCs w:val="21"/>
          <w:highlight w:val="none"/>
        </w:rPr>
        <w:t>号</w:t>
      </w:r>
      <w:r>
        <w:rPr>
          <w:color w:val="auto"/>
          <w:spacing w:val="17"/>
          <w:sz w:val="21"/>
          <w:szCs w:val="21"/>
          <w:highlight w:val="none"/>
        </w:rPr>
        <w:t>），</w:t>
      </w:r>
      <w:r>
        <w:rPr>
          <w:color w:val="auto"/>
          <w:spacing w:val="8"/>
          <w:sz w:val="21"/>
          <w:szCs w:val="21"/>
          <w:highlight w:val="none"/>
        </w:rPr>
        <w:t>工程建设领域的工人工资支付实行专户管理，以银行转账方式支付工资。</w:t>
      </w:r>
    </w:p>
    <w:p w14:paraId="60383C5A">
      <w:pPr>
        <w:pStyle w:val="6"/>
        <w:keepNext w:val="0"/>
        <w:keepLines w:val="0"/>
        <w:pageBreakBefore w:val="0"/>
        <w:widowControl/>
        <w:kinsoku/>
        <w:wordWrap/>
        <w:overflowPunct/>
        <w:topLinePunct w:val="0"/>
        <w:autoSpaceDE w:val="0"/>
        <w:autoSpaceDN w:val="0"/>
        <w:bidi w:val="0"/>
        <w:adjustRightInd w:val="0"/>
        <w:snapToGrid w:val="0"/>
        <w:spacing w:before="164" w:line="377" w:lineRule="auto"/>
        <w:ind w:left="3" w:firstLine="419"/>
        <w:jc w:val="both"/>
        <w:textAlignment w:val="baseline"/>
        <w:rPr>
          <w:color w:val="auto"/>
          <w:sz w:val="21"/>
          <w:szCs w:val="21"/>
          <w:highlight w:val="none"/>
        </w:rPr>
      </w:pPr>
      <w:r>
        <w:rPr>
          <w:color w:val="auto"/>
          <w:spacing w:val="7"/>
          <w:sz w:val="21"/>
          <w:szCs w:val="21"/>
          <w:highlight w:val="none"/>
        </w:rPr>
        <w:t>承包人（含专业分包、劳务分包等）对建设项目中的工人工资和其他款项实行分开银行账户管</w:t>
      </w:r>
      <w:r>
        <w:rPr>
          <w:color w:val="auto"/>
          <w:spacing w:val="8"/>
          <w:sz w:val="21"/>
          <w:szCs w:val="21"/>
          <w:highlight w:val="none"/>
        </w:rPr>
        <w:t>理，在商业银行设立工人工资支付专用账户用</w:t>
      </w:r>
      <w:r>
        <w:rPr>
          <w:color w:val="auto"/>
          <w:spacing w:val="7"/>
          <w:sz w:val="21"/>
          <w:szCs w:val="21"/>
          <w:highlight w:val="none"/>
        </w:rPr>
        <w:t>于支付工资。工人工资支付专用账户内的资金除发放</w:t>
      </w:r>
      <w:r>
        <w:rPr>
          <w:color w:val="auto"/>
          <w:spacing w:val="8"/>
          <w:sz w:val="21"/>
          <w:szCs w:val="21"/>
          <w:highlight w:val="none"/>
        </w:rPr>
        <w:t>工人工资外，不得用于其他用途。工人工资支</w:t>
      </w:r>
      <w:r>
        <w:rPr>
          <w:color w:val="auto"/>
          <w:spacing w:val="7"/>
          <w:sz w:val="21"/>
          <w:szCs w:val="21"/>
          <w:highlight w:val="none"/>
        </w:rPr>
        <w:t>付专用账户开立后，应向人力资源社会保障部门和建</w:t>
      </w:r>
      <w:r>
        <w:rPr>
          <w:color w:val="auto"/>
          <w:spacing w:val="9"/>
          <w:sz w:val="21"/>
          <w:szCs w:val="21"/>
          <w:highlight w:val="none"/>
        </w:rPr>
        <w:t>设项目主管部门备案。工人工资支付专用账户的开立、使用和管理应按照人民银行相关规</w:t>
      </w:r>
      <w:r>
        <w:rPr>
          <w:color w:val="auto"/>
          <w:spacing w:val="8"/>
          <w:sz w:val="21"/>
          <w:szCs w:val="21"/>
          <w:highlight w:val="none"/>
        </w:rPr>
        <w:t>定执行。</w:t>
      </w:r>
    </w:p>
    <w:p w14:paraId="628020D4">
      <w:pPr>
        <w:pStyle w:val="6"/>
        <w:keepNext w:val="0"/>
        <w:keepLines w:val="0"/>
        <w:pageBreakBefore w:val="0"/>
        <w:widowControl/>
        <w:kinsoku/>
        <w:wordWrap/>
        <w:overflowPunct/>
        <w:topLinePunct w:val="0"/>
        <w:autoSpaceDE w:val="0"/>
        <w:autoSpaceDN w:val="0"/>
        <w:bidi w:val="0"/>
        <w:adjustRightInd w:val="0"/>
        <w:snapToGrid w:val="0"/>
        <w:spacing w:before="3" w:line="376" w:lineRule="auto"/>
        <w:ind w:firstLine="422"/>
        <w:jc w:val="both"/>
        <w:textAlignment w:val="baseline"/>
        <w:rPr>
          <w:color w:val="auto"/>
          <w:sz w:val="21"/>
          <w:szCs w:val="21"/>
          <w:highlight w:val="none"/>
        </w:rPr>
      </w:pPr>
      <w:r>
        <w:rPr>
          <w:color w:val="auto"/>
          <w:spacing w:val="7"/>
          <w:sz w:val="21"/>
          <w:szCs w:val="21"/>
          <w:highlight w:val="none"/>
        </w:rPr>
        <w:t>施工单位应在项目开工前，在项目所在地商业银行设立工人工资支付专用账户，并在用工之日</w:t>
      </w:r>
      <w:r>
        <w:rPr>
          <w:color w:val="auto"/>
          <w:spacing w:val="9"/>
          <w:sz w:val="21"/>
          <w:szCs w:val="21"/>
          <w:highlight w:val="none"/>
        </w:rPr>
        <w:t>起</w:t>
      </w:r>
      <w:r>
        <w:rPr>
          <w:color w:val="auto"/>
          <w:spacing w:val="-22"/>
          <w:sz w:val="21"/>
          <w:szCs w:val="21"/>
          <w:highlight w:val="none"/>
        </w:rPr>
        <w:t xml:space="preserve"> </w:t>
      </w:r>
      <w:r>
        <w:rPr>
          <w:color w:val="auto"/>
          <w:spacing w:val="9"/>
          <w:sz w:val="21"/>
          <w:szCs w:val="21"/>
          <w:highlight w:val="none"/>
        </w:rPr>
        <w:t>15</w:t>
      </w:r>
      <w:r>
        <w:rPr>
          <w:color w:val="auto"/>
          <w:spacing w:val="-41"/>
          <w:sz w:val="21"/>
          <w:szCs w:val="21"/>
          <w:highlight w:val="none"/>
        </w:rPr>
        <w:t xml:space="preserve"> </w:t>
      </w:r>
      <w:r>
        <w:rPr>
          <w:color w:val="auto"/>
          <w:spacing w:val="9"/>
          <w:sz w:val="21"/>
          <w:szCs w:val="21"/>
          <w:highlight w:val="none"/>
        </w:rPr>
        <w:t>个工作日内为每个工人开立有效工资个人账户。施工单位应当通过工人工资支付帐户，依法按时足额将工人工资直接支付到工人的个人账户，并按月及时将工人工资支付明细表报建设单</w:t>
      </w:r>
      <w:r>
        <w:rPr>
          <w:color w:val="auto"/>
          <w:spacing w:val="8"/>
          <w:sz w:val="21"/>
          <w:szCs w:val="21"/>
          <w:highlight w:val="none"/>
        </w:rPr>
        <w:t>位、</w:t>
      </w:r>
      <w:r>
        <w:rPr>
          <w:color w:val="auto"/>
          <w:spacing w:val="9"/>
          <w:sz w:val="21"/>
          <w:szCs w:val="21"/>
          <w:highlight w:val="none"/>
        </w:rPr>
        <w:t>施工总承包单位和当地劳动保障监察部门备案。</w:t>
      </w:r>
    </w:p>
    <w:p w14:paraId="270E4168">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left="2" w:right="62" w:firstLine="419"/>
        <w:textAlignment w:val="baseline"/>
        <w:rPr>
          <w:color w:val="auto"/>
          <w:sz w:val="21"/>
          <w:szCs w:val="21"/>
          <w:highlight w:val="none"/>
        </w:rPr>
      </w:pPr>
      <w:r>
        <w:rPr>
          <w:color w:val="auto"/>
          <w:spacing w:val="7"/>
          <w:sz w:val="21"/>
          <w:szCs w:val="21"/>
          <w:highlight w:val="none"/>
        </w:rPr>
        <w:t>施工单位应当建立劳动用工管理台账，真实、准确记录工人名册、劳动合同（集体合同）、劳</w:t>
      </w:r>
      <w:r>
        <w:rPr>
          <w:color w:val="auto"/>
          <w:spacing w:val="9"/>
          <w:sz w:val="21"/>
          <w:szCs w:val="21"/>
          <w:highlight w:val="none"/>
        </w:rPr>
        <w:t>务合同、工程进度、工时、劳务承包款和工人工资支付情况等信息，并保存两年以上备查。</w:t>
      </w:r>
    </w:p>
    <w:p w14:paraId="1F99611C">
      <w:pPr>
        <w:pStyle w:val="6"/>
        <w:keepNext w:val="0"/>
        <w:keepLines w:val="0"/>
        <w:pageBreakBefore w:val="0"/>
        <w:widowControl/>
        <w:kinsoku/>
        <w:wordWrap/>
        <w:overflowPunct/>
        <w:topLinePunct w:val="0"/>
        <w:autoSpaceDE w:val="0"/>
        <w:autoSpaceDN w:val="0"/>
        <w:bidi w:val="0"/>
        <w:adjustRightInd w:val="0"/>
        <w:snapToGrid w:val="0"/>
        <w:spacing w:before="1" w:line="227" w:lineRule="auto"/>
        <w:ind w:left="433"/>
        <w:textAlignment w:val="baseline"/>
        <w:rPr>
          <w:rFonts w:ascii="Arial"/>
          <w:color w:val="auto"/>
          <w:sz w:val="21"/>
          <w:szCs w:val="21"/>
          <w:highlight w:val="none"/>
        </w:rPr>
      </w:pPr>
      <w:r>
        <w:rPr>
          <w:color w:val="auto"/>
          <w:spacing w:val="9"/>
          <w:sz w:val="21"/>
          <w:szCs w:val="21"/>
          <w:highlight w:val="none"/>
        </w:rPr>
        <w:t>（7）业主及当地人力资源社会保障部门有权监督承包人的工人工资支付情况。</w:t>
      </w:r>
    </w:p>
    <w:p w14:paraId="374CA6CA">
      <w:pPr>
        <w:pStyle w:val="6"/>
        <w:keepNext w:val="0"/>
        <w:keepLines w:val="0"/>
        <w:pageBreakBefore w:val="0"/>
        <w:widowControl/>
        <w:kinsoku/>
        <w:wordWrap/>
        <w:overflowPunct/>
        <w:topLinePunct w:val="0"/>
        <w:autoSpaceDE w:val="0"/>
        <w:autoSpaceDN w:val="0"/>
        <w:bidi w:val="0"/>
        <w:adjustRightInd w:val="0"/>
        <w:snapToGrid w:val="0"/>
        <w:spacing w:before="65" w:line="303" w:lineRule="auto"/>
        <w:ind w:left="2" w:firstLine="430"/>
        <w:textAlignment w:val="baseline"/>
        <w:rPr>
          <w:color w:val="auto"/>
          <w:sz w:val="21"/>
          <w:szCs w:val="21"/>
          <w:highlight w:val="none"/>
        </w:rPr>
      </w:pPr>
      <w:r>
        <w:rPr>
          <w:color w:val="auto"/>
          <w:spacing w:val="10"/>
          <w:sz w:val="21"/>
          <w:szCs w:val="21"/>
          <w:highlight w:val="none"/>
        </w:rPr>
        <w:t>（8）工程通过交工验收后，由建设单位（项目现</w:t>
      </w:r>
      <w:r>
        <w:rPr>
          <w:color w:val="auto"/>
          <w:spacing w:val="9"/>
          <w:sz w:val="21"/>
          <w:szCs w:val="21"/>
          <w:highlight w:val="none"/>
        </w:rPr>
        <w:t>场管理机构）对承包人支付农民工工资等内</w:t>
      </w:r>
      <w:r>
        <w:rPr>
          <w:color w:val="auto"/>
          <w:spacing w:val="5"/>
          <w:sz w:val="21"/>
          <w:szCs w:val="21"/>
          <w:highlight w:val="none"/>
        </w:rPr>
        <w:t>容进行公示，公示期不少于</w:t>
      </w:r>
      <w:r>
        <w:rPr>
          <w:color w:val="auto"/>
          <w:spacing w:val="-13"/>
          <w:sz w:val="21"/>
          <w:szCs w:val="21"/>
          <w:highlight w:val="none"/>
        </w:rPr>
        <w:t xml:space="preserve"> </w:t>
      </w:r>
      <w:r>
        <w:rPr>
          <w:color w:val="auto"/>
          <w:spacing w:val="5"/>
          <w:sz w:val="21"/>
          <w:szCs w:val="21"/>
          <w:highlight w:val="none"/>
        </w:rPr>
        <w:t>15</w:t>
      </w:r>
      <w:r>
        <w:rPr>
          <w:color w:val="auto"/>
          <w:spacing w:val="-33"/>
          <w:sz w:val="21"/>
          <w:szCs w:val="21"/>
          <w:highlight w:val="none"/>
        </w:rPr>
        <w:t xml:space="preserve"> </w:t>
      </w:r>
      <w:r>
        <w:rPr>
          <w:color w:val="auto"/>
          <w:spacing w:val="5"/>
          <w:sz w:val="21"/>
          <w:szCs w:val="21"/>
          <w:highlight w:val="none"/>
        </w:rPr>
        <w:t>天。</w:t>
      </w:r>
    </w:p>
    <w:p w14:paraId="18F182DA">
      <w:pPr>
        <w:pStyle w:val="6"/>
        <w:keepNext w:val="0"/>
        <w:keepLines w:val="0"/>
        <w:pageBreakBefore w:val="0"/>
        <w:widowControl/>
        <w:kinsoku/>
        <w:wordWrap/>
        <w:overflowPunct/>
        <w:topLinePunct w:val="0"/>
        <w:autoSpaceDE w:val="0"/>
        <w:autoSpaceDN w:val="0"/>
        <w:bidi w:val="0"/>
        <w:adjustRightInd w:val="0"/>
        <w:snapToGrid w:val="0"/>
        <w:spacing w:before="159" w:line="328" w:lineRule="auto"/>
        <w:ind w:left="3" w:firstLine="583"/>
        <w:textAlignment w:val="baseline"/>
        <w:rPr>
          <w:color w:val="auto"/>
          <w:sz w:val="21"/>
          <w:szCs w:val="21"/>
          <w:highlight w:val="none"/>
        </w:rPr>
      </w:pPr>
      <w:r>
        <w:rPr>
          <w:color w:val="auto"/>
          <w:spacing w:val="11"/>
          <w:sz w:val="21"/>
          <w:szCs w:val="21"/>
          <w:highlight w:val="none"/>
        </w:rPr>
        <w:t>(9)涉及农民工工资保证金其它未尽事宜或与其他文件不一</w:t>
      </w:r>
      <w:r>
        <w:rPr>
          <w:color w:val="auto"/>
          <w:spacing w:val="10"/>
          <w:sz w:val="21"/>
          <w:szCs w:val="21"/>
          <w:highlight w:val="none"/>
        </w:rPr>
        <w:t>致之处按《关于建立交通行业农</w:t>
      </w:r>
      <w:r>
        <w:rPr>
          <w:color w:val="auto"/>
          <w:spacing w:val="7"/>
          <w:sz w:val="21"/>
          <w:szCs w:val="21"/>
          <w:highlight w:val="none"/>
        </w:rPr>
        <w:t>民工工资保证金制度的通知》（桂劳社发﹝2007﹞</w:t>
      </w:r>
      <w:r>
        <w:rPr>
          <w:color w:val="auto"/>
          <w:spacing w:val="-67"/>
          <w:sz w:val="21"/>
          <w:szCs w:val="21"/>
          <w:highlight w:val="none"/>
        </w:rPr>
        <w:t xml:space="preserve"> </w:t>
      </w:r>
      <w:r>
        <w:rPr>
          <w:color w:val="auto"/>
          <w:spacing w:val="7"/>
          <w:sz w:val="21"/>
          <w:szCs w:val="21"/>
          <w:highlight w:val="none"/>
        </w:rPr>
        <w:t>147</w:t>
      </w:r>
      <w:r>
        <w:rPr>
          <w:color w:val="auto"/>
          <w:spacing w:val="-35"/>
          <w:sz w:val="21"/>
          <w:szCs w:val="21"/>
          <w:highlight w:val="none"/>
        </w:rPr>
        <w:t xml:space="preserve"> </w:t>
      </w:r>
      <w:r>
        <w:rPr>
          <w:color w:val="auto"/>
          <w:spacing w:val="7"/>
          <w:sz w:val="21"/>
          <w:szCs w:val="21"/>
          <w:highlight w:val="none"/>
        </w:rPr>
        <w:t>号）、《关于明确农民工工资保证金制度有</w:t>
      </w:r>
      <w:r>
        <w:rPr>
          <w:color w:val="auto"/>
          <w:spacing w:val="8"/>
          <w:sz w:val="21"/>
          <w:szCs w:val="21"/>
          <w:highlight w:val="none"/>
        </w:rPr>
        <w:t>关问题的通知》（桂薪联发﹝2016﹞2</w:t>
      </w:r>
      <w:r>
        <w:rPr>
          <w:color w:val="auto"/>
          <w:spacing w:val="-33"/>
          <w:sz w:val="21"/>
          <w:szCs w:val="21"/>
          <w:highlight w:val="none"/>
        </w:rPr>
        <w:t xml:space="preserve"> </w:t>
      </w:r>
      <w:r>
        <w:rPr>
          <w:color w:val="auto"/>
          <w:spacing w:val="8"/>
          <w:sz w:val="21"/>
          <w:szCs w:val="21"/>
          <w:highlight w:val="none"/>
        </w:rPr>
        <w:t>号）等有关</w:t>
      </w:r>
      <w:r>
        <w:rPr>
          <w:color w:val="auto"/>
          <w:spacing w:val="7"/>
          <w:sz w:val="21"/>
          <w:szCs w:val="21"/>
          <w:highlight w:val="none"/>
        </w:rPr>
        <w:t>规定执行。</w:t>
      </w:r>
    </w:p>
    <w:p w14:paraId="7BDC81F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1"/>
        <w:textAlignment w:val="baseline"/>
        <w:rPr>
          <w:color w:val="auto"/>
          <w:sz w:val="21"/>
          <w:szCs w:val="21"/>
          <w:highlight w:val="none"/>
        </w:rPr>
      </w:pPr>
      <w:r>
        <w:rPr>
          <w:b/>
          <w:bCs/>
          <w:color w:val="auto"/>
          <w:spacing w:val="5"/>
          <w:sz w:val="21"/>
          <w:szCs w:val="21"/>
          <w:highlight w:val="none"/>
        </w:rPr>
        <w:t>4.11</w:t>
      </w:r>
      <w:r>
        <w:rPr>
          <w:color w:val="auto"/>
          <w:spacing w:val="5"/>
          <w:sz w:val="21"/>
          <w:szCs w:val="21"/>
          <w:highlight w:val="none"/>
        </w:rPr>
        <w:t xml:space="preserve"> </w:t>
      </w:r>
      <w:r>
        <w:rPr>
          <w:b/>
          <w:bCs/>
          <w:color w:val="auto"/>
          <w:spacing w:val="5"/>
          <w:sz w:val="21"/>
          <w:szCs w:val="21"/>
          <w:highlight w:val="none"/>
        </w:rPr>
        <w:t>不利物质条件</w:t>
      </w:r>
    </w:p>
    <w:p w14:paraId="1003CC63">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1"/>
        <w:textAlignment w:val="baseline"/>
        <w:rPr>
          <w:color w:val="auto"/>
          <w:sz w:val="21"/>
          <w:szCs w:val="21"/>
          <w:highlight w:val="none"/>
        </w:rPr>
      </w:pPr>
      <w:r>
        <w:rPr>
          <w:color w:val="auto"/>
          <w:spacing w:val="7"/>
          <w:sz w:val="21"/>
          <w:szCs w:val="21"/>
          <w:highlight w:val="none"/>
        </w:rPr>
        <w:t>4.11.1 不利物质条件的范围：</w:t>
      </w:r>
      <w:r>
        <w:rPr>
          <w:color w:val="auto"/>
          <w:spacing w:val="7"/>
          <w:sz w:val="21"/>
          <w:szCs w:val="21"/>
          <w:highlight w:val="none"/>
          <w:u w:val="single" w:color="auto"/>
        </w:rPr>
        <w:t xml:space="preserve">  /</w:t>
      </w:r>
      <w:r>
        <w:rPr>
          <w:color w:val="auto"/>
          <w:sz w:val="21"/>
          <w:szCs w:val="21"/>
          <w:highlight w:val="none"/>
          <w:u w:val="single" w:color="auto"/>
        </w:rPr>
        <w:t xml:space="preserve">   </w:t>
      </w:r>
    </w:p>
    <w:p w14:paraId="0F862B0D">
      <w:pPr>
        <w:pStyle w:val="6"/>
        <w:keepNext w:val="0"/>
        <w:keepLines w:val="0"/>
        <w:pageBreakBefore w:val="0"/>
        <w:widowControl/>
        <w:kinsoku/>
        <w:wordWrap/>
        <w:overflowPunct/>
        <w:topLinePunct w:val="0"/>
        <w:autoSpaceDE w:val="0"/>
        <w:autoSpaceDN w:val="0"/>
        <w:bidi w:val="0"/>
        <w:adjustRightInd w:val="0"/>
        <w:snapToGrid w:val="0"/>
        <w:spacing w:before="161" w:line="229" w:lineRule="auto"/>
        <w:ind w:left="427"/>
        <w:textAlignment w:val="baseline"/>
        <w:rPr>
          <w:color w:val="auto"/>
          <w:sz w:val="21"/>
          <w:szCs w:val="21"/>
          <w:highlight w:val="none"/>
        </w:rPr>
      </w:pPr>
      <w:r>
        <w:rPr>
          <w:b/>
          <w:bCs/>
          <w:color w:val="auto"/>
          <w:spacing w:val="4"/>
          <w:sz w:val="21"/>
          <w:szCs w:val="21"/>
          <w:highlight w:val="none"/>
        </w:rPr>
        <w:t>7.3</w:t>
      </w:r>
      <w:r>
        <w:rPr>
          <w:color w:val="auto"/>
          <w:spacing w:val="4"/>
          <w:sz w:val="21"/>
          <w:szCs w:val="21"/>
          <w:highlight w:val="none"/>
        </w:rPr>
        <w:t xml:space="preserve"> </w:t>
      </w:r>
      <w:r>
        <w:rPr>
          <w:b/>
          <w:bCs/>
          <w:color w:val="auto"/>
          <w:spacing w:val="4"/>
          <w:sz w:val="21"/>
          <w:szCs w:val="21"/>
          <w:highlight w:val="none"/>
        </w:rPr>
        <w:t>场外交通</w:t>
      </w:r>
    </w:p>
    <w:p w14:paraId="1BD5BA8B">
      <w:pPr>
        <w:pStyle w:val="6"/>
        <w:keepNext w:val="0"/>
        <w:keepLines w:val="0"/>
        <w:pageBreakBefore w:val="0"/>
        <w:widowControl/>
        <w:kinsoku/>
        <w:wordWrap/>
        <w:overflowPunct/>
        <w:topLinePunct w:val="0"/>
        <w:autoSpaceDE w:val="0"/>
        <w:autoSpaceDN w:val="0"/>
        <w:bidi w:val="0"/>
        <w:adjustRightInd w:val="0"/>
        <w:snapToGrid w:val="0"/>
        <w:spacing w:before="159" w:line="228" w:lineRule="auto"/>
        <w:ind w:left="432"/>
        <w:textAlignment w:val="baseline"/>
        <w:rPr>
          <w:color w:val="auto"/>
          <w:sz w:val="21"/>
          <w:szCs w:val="21"/>
          <w:highlight w:val="none"/>
        </w:rPr>
      </w:pPr>
      <w:r>
        <w:rPr>
          <w:color w:val="auto"/>
          <w:spacing w:val="8"/>
          <w:sz w:val="21"/>
          <w:szCs w:val="21"/>
          <w:highlight w:val="none"/>
        </w:rPr>
        <w:t>（增加）7.3.3</w:t>
      </w:r>
      <w:r>
        <w:rPr>
          <w:color w:val="auto"/>
          <w:spacing w:val="-33"/>
          <w:sz w:val="21"/>
          <w:szCs w:val="21"/>
          <w:highlight w:val="none"/>
        </w:rPr>
        <w:t xml:space="preserve"> </w:t>
      </w:r>
      <w:r>
        <w:rPr>
          <w:color w:val="auto"/>
          <w:spacing w:val="8"/>
          <w:sz w:val="21"/>
          <w:szCs w:val="21"/>
          <w:highlight w:val="none"/>
        </w:rPr>
        <w:t>为保证道路交通安全及运输畅通，承包人应采取以下措施：</w:t>
      </w:r>
    </w:p>
    <w:p w14:paraId="21683865">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firstLine="435"/>
        <w:textAlignment w:val="baseline"/>
        <w:rPr>
          <w:color w:val="auto"/>
          <w:sz w:val="21"/>
          <w:szCs w:val="21"/>
          <w:highlight w:val="none"/>
        </w:rPr>
      </w:pPr>
      <w:r>
        <w:rPr>
          <w:color w:val="auto"/>
          <w:spacing w:val="7"/>
          <w:sz w:val="21"/>
          <w:szCs w:val="21"/>
          <w:highlight w:val="none"/>
        </w:rPr>
        <w:t>当施工期间，因施工原因造成原有道路暂时堵塞时，承包人必须与交通和公安部门协商，采取</w:t>
      </w:r>
      <w:r>
        <w:rPr>
          <w:color w:val="auto"/>
          <w:spacing w:val="9"/>
          <w:sz w:val="21"/>
          <w:szCs w:val="21"/>
          <w:highlight w:val="none"/>
        </w:rPr>
        <w:t>足够的措施引导、疏通交通。但不管何种原因，因其交通堵塞时间均不能超过</w:t>
      </w:r>
      <w:r>
        <w:rPr>
          <w:color w:val="auto"/>
          <w:spacing w:val="-28"/>
          <w:sz w:val="21"/>
          <w:szCs w:val="21"/>
          <w:highlight w:val="none"/>
        </w:rPr>
        <w:t xml:space="preserve"> </w:t>
      </w:r>
      <w:r>
        <w:rPr>
          <w:color w:val="auto"/>
          <w:spacing w:val="9"/>
          <w:sz w:val="21"/>
          <w:szCs w:val="21"/>
          <w:highlight w:val="none"/>
        </w:rPr>
        <w:t>60</w:t>
      </w:r>
      <w:r>
        <w:rPr>
          <w:color w:val="auto"/>
          <w:spacing w:val="-38"/>
          <w:sz w:val="21"/>
          <w:szCs w:val="21"/>
          <w:highlight w:val="none"/>
        </w:rPr>
        <w:t xml:space="preserve"> </w:t>
      </w:r>
      <w:r>
        <w:rPr>
          <w:color w:val="auto"/>
          <w:spacing w:val="9"/>
          <w:sz w:val="21"/>
          <w:szCs w:val="21"/>
          <w:highlight w:val="none"/>
        </w:rPr>
        <w:t>分钟。若堵塞交通超过上述规定的时间，将视为承包人违约按</w:t>
      </w:r>
      <w:r>
        <w:rPr>
          <w:color w:val="auto"/>
          <w:spacing w:val="-33"/>
          <w:sz w:val="21"/>
          <w:szCs w:val="21"/>
          <w:highlight w:val="none"/>
        </w:rPr>
        <w:t xml:space="preserve"> </w:t>
      </w:r>
      <w:r>
        <w:rPr>
          <w:color w:val="auto"/>
          <w:spacing w:val="9"/>
          <w:sz w:val="21"/>
          <w:szCs w:val="21"/>
          <w:highlight w:val="none"/>
        </w:rPr>
        <w:t>22.1</w:t>
      </w:r>
      <w:r>
        <w:rPr>
          <w:color w:val="auto"/>
          <w:spacing w:val="-40"/>
          <w:sz w:val="21"/>
          <w:szCs w:val="21"/>
          <w:highlight w:val="none"/>
        </w:rPr>
        <w:t xml:space="preserve"> </w:t>
      </w:r>
      <w:r>
        <w:rPr>
          <w:color w:val="auto"/>
          <w:spacing w:val="9"/>
          <w:sz w:val="21"/>
          <w:szCs w:val="21"/>
          <w:highlight w:val="none"/>
        </w:rPr>
        <w:t>款等相关条款处理，同时监理人可指令采取任</w:t>
      </w:r>
      <w:r>
        <w:rPr>
          <w:color w:val="auto"/>
          <w:spacing w:val="8"/>
          <w:sz w:val="21"/>
          <w:szCs w:val="21"/>
          <w:highlight w:val="none"/>
        </w:rPr>
        <w:t>何措施疏通，一切费用由承包人承担。</w:t>
      </w:r>
    </w:p>
    <w:p w14:paraId="036E1AB4">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7"/>
        <w:textAlignment w:val="baseline"/>
        <w:rPr>
          <w:color w:val="auto"/>
          <w:sz w:val="21"/>
          <w:szCs w:val="21"/>
          <w:highlight w:val="none"/>
        </w:rPr>
      </w:pPr>
      <w:r>
        <w:rPr>
          <w:color w:val="auto"/>
          <w:spacing w:val="8"/>
          <w:sz w:val="21"/>
          <w:szCs w:val="21"/>
          <w:highlight w:val="none"/>
        </w:rPr>
        <w:t>7.3.4 承包人应加强文明施工，保障道路通畅的管理</w:t>
      </w:r>
    </w:p>
    <w:p w14:paraId="73896ECA">
      <w:pPr>
        <w:pStyle w:val="6"/>
        <w:keepNext w:val="0"/>
        <w:keepLines w:val="0"/>
        <w:pageBreakBefore w:val="0"/>
        <w:widowControl/>
        <w:kinsoku/>
        <w:wordWrap/>
        <w:overflowPunct/>
        <w:topLinePunct w:val="0"/>
        <w:autoSpaceDE w:val="0"/>
        <w:autoSpaceDN w:val="0"/>
        <w:bidi w:val="0"/>
        <w:adjustRightInd w:val="0"/>
        <w:snapToGrid w:val="0"/>
        <w:spacing w:before="163" w:line="302" w:lineRule="auto"/>
        <w:ind w:firstLine="431"/>
        <w:textAlignment w:val="baseline"/>
        <w:rPr>
          <w:color w:val="auto"/>
          <w:sz w:val="21"/>
          <w:szCs w:val="21"/>
          <w:highlight w:val="none"/>
        </w:rPr>
      </w:pPr>
      <w:r>
        <w:rPr>
          <w:color w:val="auto"/>
          <w:spacing w:val="10"/>
          <w:sz w:val="21"/>
          <w:szCs w:val="21"/>
          <w:highlight w:val="none"/>
        </w:rPr>
        <w:t>（1）承包人在施工期内应按国家、交通主管部门</w:t>
      </w:r>
      <w:r>
        <w:rPr>
          <w:color w:val="auto"/>
          <w:spacing w:val="9"/>
          <w:sz w:val="21"/>
          <w:szCs w:val="21"/>
          <w:highlight w:val="none"/>
        </w:rPr>
        <w:t>与公路管理机构有关文明施工，保障畅通的规定组织施工，对出现的交通堵塞无条件地采取措施进行疏通。</w:t>
      </w:r>
    </w:p>
    <w:p w14:paraId="0249A4BC">
      <w:pPr>
        <w:pStyle w:val="6"/>
        <w:keepNext w:val="0"/>
        <w:keepLines w:val="0"/>
        <w:pageBreakBefore w:val="0"/>
        <w:widowControl/>
        <w:kinsoku/>
        <w:wordWrap/>
        <w:overflowPunct/>
        <w:topLinePunct w:val="0"/>
        <w:autoSpaceDE w:val="0"/>
        <w:autoSpaceDN w:val="0"/>
        <w:bidi w:val="0"/>
        <w:adjustRightInd w:val="0"/>
        <w:snapToGrid w:val="0"/>
        <w:spacing w:before="164" w:line="347" w:lineRule="auto"/>
        <w:ind w:firstLine="432"/>
        <w:textAlignment w:val="baseline"/>
        <w:rPr>
          <w:color w:val="auto"/>
          <w:sz w:val="21"/>
          <w:szCs w:val="21"/>
          <w:highlight w:val="none"/>
        </w:rPr>
      </w:pPr>
      <w:r>
        <w:rPr>
          <w:color w:val="auto"/>
          <w:spacing w:val="10"/>
          <w:sz w:val="21"/>
          <w:szCs w:val="21"/>
          <w:highlight w:val="none"/>
        </w:rPr>
        <w:t>（2）对于旧路改建工程项目：破坏旧路必须作出</w:t>
      </w:r>
      <w:r>
        <w:rPr>
          <w:color w:val="auto"/>
          <w:spacing w:val="9"/>
          <w:sz w:val="21"/>
          <w:szCs w:val="21"/>
          <w:highlight w:val="none"/>
        </w:rPr>
        <w:t>交通维持与恢复路面通行条件方案并必须取</w:t>
      </w:r>
      <w:r>
        <w:rPr>
          <w:color w:val="auto"/>
          <w:spacing w:val="8"/>
          <w:sz w:val="21"/>
          <w:szCs w:val="21"/>
          <w:highlight w:val="none"/>
        </w:rPr>
        <w:t>得监理工程师与项目建设办公室的书面批准，未经</w:t>
      </w:r>
      <w:r>
        <w:rPr>
          <w:color w:val="auto"/>
          <w:spacing w:val="7"/>
          <w:sz w:val="21"/>
          <w:szCs w:val="21"/>
          <w:highlight w:val="none"/>
        </w:rPr>
        <w:t>批准进行旧路开挖与填筑的，项目建设办公室和</w:t>
      </w:r>
      <w:r>
        <w:rPr>
          <w:color w:val="auto"/>
          <w:spacing w:val="8"/>
          <w:sz w:val="21"/>
          <w:szCs w:val="21"/>
          <w:highlight w:val="none"/>
        </w:rPr>
        <w:t>监理工程师有权责令停工，并由承包人恢复原良好</w:t>
      </w:r>
      <w:r>
        <w:rPr>
          <w:color w:val="auto"/>
          <w:spacing w:val="7"/>
          <w:sz w:val="21"/>
          <w:szCs w:val="21"/>
          <w:highlight w:val="none"/>
        </w:rPr>
        <w:t>的通车条件，并需承担一切费用；不得在道路上</w:t>
      </w:r>
      <w:r>
        <w:rPr>
          <w:color w:val="auto"/>
          <w:spacing w:val="8"/>
          <w:sz w:val="21"/>
          <w:szCs w:val="21"/>
          <w:highlight w:val="none"/>
        </w:rPr>
        <w:t>堆放材料或占道施工影响交通；路基、路面施</w:t>
      </w:r>
      <w:r>
        <w:rPr>
          <w:color w:val="auto"/>
          <w:spacing w:val="7"/>
          <w:sz w:val="21"/>
          <w:szCs w:val="21"/>
          <w:highlight w:val="none"/>
        </w:rPr>
        <w:t>工应避免出现晴天扬尘，雨天打滑影响安全与交通和</w:t>
      </w:r>
      <w:r>
        <w:rPr>
          <w:color w:val="auto"/>
          <w:spacing w:val="9"/>
          <w:sz w:val="21"/>
          <w:szCs w:val="21"/>
          <w:highlight w:val="none"/>
        </w:rPr>
        <w:t>影响群众生活、生产的现象；维持交通的路基施工应保证表面平整，行车通畅。</w:t>
      </w:r>
    </w:p>
    <w:p w14:paraId="65D658E5">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3"/>
        <w:textAlignment w:val="baseline"/>
        <w:rPr>
          <w:color w:val="auto"/>
          <w:sz w:val="21"/>
          <w:szCs w:val="21"/>
          <w:highlight w:val="none"/>
        </w:rPr>
      </w:pPr>
      <w:r>
        <w:rPr>
          <w:b/>
          <w:bCs/>
          <w:color w:val="auto"/>
          <w:spacing w:val="6"/>
          <w:sz w:val="21"/>
          <w:szCs w:val="21"/>
          <w:highlight w:val="none"/>
        </w:rPr>
        <w:t>9.2</w:t>
      </w:r>
      <w:r>
        <w:rPr>
          <w:color w:val="auto"/>
          <w:spacing w:val="6"/>
          <w:sz w:val="21"/>
          <w:szCs w:val="21"/>
          <w:highlight w:val="none"/>
        </w:rPr>
        <w:t xml:space="preserve">  </w:t>
      </w:r>
      <w:r>
        <w:rPr>
          <w:b/>
          <w:bCs/>
          <w:color w:val="auto"/>
          <w:spacing w:val="6"/>
          <w:sz w:val="21"/>
          <w:szCs w:val="21"/>
          <w:highlight w:val="none"/>
        </w:rPr>
        <w:t>承包人的施工安全责任</w:t>
      </w:r>
    </w:p>
    <w:p w14:paraId="1206002D">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firstLine="423"/>
        <w:jc w:val="both"/>
        <w:textAlignment w:val="baseline"/>
        <w:rPr>
          <w:color w:val="auto"/>
          <w:sz w:val="21"/>
          <w:szCs w:val="21"/>
          <w:highlight w:val="none"/>
        </w:rPr>
      </w:pPr>
      <w:r>
        <w:rPr>
          <w:color w:val="auto"/>
          <w:spacing w:val="9"/>
          <w:sz w:val="21"/>
          <w:szCs w:val="21"/>
          <w:highlight w:val="none"/>
        </w:rPr>
        <w:t>9.2.5 条款末增加： 如项目法人或监理在日常检查中发现承包人用于危险路段、有安全隐患</w:t>
      </w:r>
      <w:r>
        <w:rPr>
          <w:color w:val="auto"/>
          <w:spacing w:val="8"/>
          <w:sz w:val="21"/>
          <w:szCs w:val="21"/>
          <w:highlight w:val="none"/>
        </w:rPr>
        <w:t>路段施工安全防护的设施和用具（含交通标志牌、</w:t>
      </w:r>
      <w:r>
        <w:rPr>
          <w:color w:val="auto"/>
          <w:spacing w:val="7"/>
          <w:sz w:val="21"/>
          <w:szCs w:val="21"/>
          <w:highlight w:val="none"/>
        </w:rPr>
        <w:t>安全危险告知牌、安全隐患告知牌等）不齐全或</w:t>
      </w:r>
      <w:r>
        <w:rPr>
          <w:color w:val="auto"/>
          <w:spacing w:val="8"/>
          <w:sz w:val="21"/>
          <w:szCs w:val="21"/>
          <w:highlight w:val="none"/>
        </w:rPr>
        <w:t>缺乏，并且承包人没有按规定及时添置安放的情况</w:t>
      </w:r>
      <w:r>
        <w:rPr>
          <w:color w:val="auto"/>
          <w:spacing w:val="7"/>
          <w:sz w:val="21"/>
          <w:szCs w:val="21"/>
          <w:highlight w:val="none"/>
        </w:rPr>
        <w:t>，则项目法人及监理工程师应按照合同有关规定</w:t>
      </w:r>
      <w:r>
        <w:rPr>
          <w:color w:val="auto"/>
          <w:spacing w:val="8"/>
          <w:sz w:val="21"/>
          <w:szCs w:val="21"/>
          <w:highlight w:val="none"/>
        </w:rPr>
        <w:t>指令承包人纠正和整改，承包人拒不整改或整改不</w:t>
      </w:r>
      <w:r>
        <w:rPr>
          <w:color w:val="auto"/>
          <w:spacing w:val="7"/>
          <w:sz w:val="21"/>
          <w:szCs w:val="21"/>
          <w:highlight w:val="none"/>
        </w:rPr>
        <w:t>彻底的，项目法人有权进行直接购置施工安全防</w:t>
      </w:r>
      <w:r>
        <w:rPr>
          <w:color w:val="auto"/>
          <w:spacing w:val="8"/>
          <w:sz w:val="21"/>
          <w:szCs w:val="21"/>
          <w:highlight w:val="none"/>
        </w:rPr>
        <w:t>护设施和用具（含交通标志牌、安全危险告知牌、</w:t>
      </w:r>
      <w:r>
        <w:rPr>
          <w:color w:val="auto"/>
          <w:spacing w:val="7"/>
          <w:sz w:val="21"/>
          <w:szCs w:val="21"/>
          <w:highlight w:val="none"/>
        </w:rPr>
        <w:t>安全隐患告知牌等）并安排专人进行设置管理等</w:t>
      </w:r>
      <w:r>
        <w:rPr>
          <w:color w:val="auto"/>
          <w:spacing w:val="9"/>
          <w:sz w:val="21"/>
          <w:szCs w:val="21"/>
          <w:highlight w:val="none"/>
        </w:rPr>
        <w:t>安全管理工作，所发生的费用由承包人负责，并由项目法人在承包人合同价中计量扣除。</w:t>
      </w:r>
    </w:p>
    <w:p w14:paraId="3EC46E6C">
      <w:pPr>
        <w:pStyle w:val="6"/>
        <w:keepNext w:val="0"/>
        <w:keepLines w:val="0"/>
        <w:pageBreakBefore w:val="0"/>
        <w:widowControl/>
        <w:kinsoku/>
        <w:wordWrap/>
        <w:overflowPunct/>
        <w:topLinePunct w:val="0"/>
        <w:autoSpaceDE w:val="0"/>
        <w:autoSpaceDN w:val="0"/>
        <w:bidi w:val="0"/>
        <w:adjustRightInd w:val="0"/>
        <w:snapToGrid w:val="0"/>
        <w:spacing w:before="1" w:line="229" w:lineRule="auto"/>
        <w:ind w:left="437"/>
        <w:textAlignment w:val="baseline"/>
        <w:rPr>
          <w:color w:val="auto"/>
          <w:sz w:val="21"/>
          <w:szCs w:val="21"/>
          <w:highlight w:val="none"/>
        </w:rPr>
      </w:pPr>
      <w:r>
        <w:rPr>
          <w:b/>
          <w:bCs/>
          <w:color w:val="auto"/>
          <w:spacing w:val="4"/>
          <w:sz w:val="21"/>
          <w:szCs w:val="21"/>
          <w:highlight w:val="none"/>
        </w:rPr>
        <w:t>10.1</w:t>
      </w:r>
      <w:r>
        <w:rPr>
          <w:color w:val="auto"/>
          <w:spacing w:val="4"/>
          <w:sz w:val="21"/>
          <w:szCs w:val="21"/>
          <w:highlight w:val="none"/>
        </w:rPr>
        <w:t xml:space="preserve">  </w:t>
      </w:r>
      <w:r>
        <w:rPr>
          <w:b/>
          <w:bCs/>
          <w:color w:val="auto"/>
          <w:spacing w:val="4"/>
          <w:sz w:val="21"/>
          <w:szCs w:val="21"/>
          <w:highlight w:val="none"/>
        </w:rPr>
        <w:t>合同进度计划</w:t>
      </w:r>
    </w:p>
    <w:p w14:paraId="7978792A">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firstLine="422"/>
        <w:jc w:val="both"/>
        <w:textAlignment w:val="baseline"/>
        <w:rPr>
          <w:color w:val="auto"/>
          <w:sz w:val="21"/>
          <w:szCs w:val="21"/>
          <w:highlight w:val="none"/>
        </w:rPr>
      </w:pPr>
      <w:r>
        <w:rPr>
          <w:color w:val="auto"/>
          <w:spacing w:val="6"/>
          <w:sz w:val="21"/>
          <w:szCs w:val="21"/>
          <w:highlight w:val="none"/>
        </w:rPr>
        <w:t>承包人编制施工方案的内容：</w:t>
      </w:r>
      <w:r>
        <w:rPr>
          <w:color w:val="auto"/>
          <w:spacing w:val="6"/>
          <w:sz w:val="21"/>
          <w:szCs w:val="21"/>
          <w:highlight w:val="none"/>
          <w:u w:val="single" w:color="auto"/>
        </w:rPr>
        <w:t>承包人应在签订合同协议书后</w:t>
      </w:r>
      <w:r>
        <w:rPr>
          <w:color w:val="auto"/>
          <w:spacing w:val="-32"/>
          <w:sz w:val="21"/>
          <w:szCs w:val="21"/>
          <w:highlight w:val="none"/>
          <w:u w:val="single" w:color="auto"/>
        </w:rPr>
        <w:t xml:space="preserve"> </w:t>
      </w:r>
      <w:r>
        <w:rPr>
          <w:color w:val="auto"/>
          <w:spacing w:val="6"/>
          <w:sz w:val="21"/>
          <w:szCs w:val="21"/>
          <w:highlight w:val="none"/>
          <w:u w:val="single" w:color="auto"/>
        </w:rPr>
        <w:t>7</w:t>
      </w:r>
      <w:r>
        <w:rPr>
          <w:color w:val="auto"/>
          <w:spacing w:val="-36"/>
          <w:sz w:val="21"/>
          <w:szCs w:val="21"/>
          <w:highlight w:val="none"/>
          <w:u w:val="single" w:color="auto"/>
        </w:rPr>
        <w:t xml:space="preserve"> </w:t>
      </w:r>
      <w:r>
        <w:rPr>
          <w:color w:val="auto"/>
          <w:spacing w:val="6"/>
          <w:sz w:val="21"/>
          <w:szCs w:val="21"/>
          <w:highlight w:val="none"/>
          <w:u w:val="single" w:color="auto"/>
        </w:rPr>
        <w:t>天内，向监理人提交</w:t>
      </w:r>
      <w:r>
        <w:rPr>
          <w:color w:val="auto"/>
          <w:spacing w:val="-34"/>
          <w:sz w:val="21"/>
          <w:szCs w:val="21"/>
          <w:highlight w:val="none"/>
          <w:u w:val="single" w:color="auto"/>
        </w:rPr>
        <w:t xml:space="preserve"> </w:t>
      </w:r>
      <w:r>
        <w:rPr>
          <w:color w:val="auto"/>
          <w:spacing w:val="5"/>
          <w:sz w:val="21"/>
          <w:szCs w:val="21"/>
          <w:highlight w:val="none"/>
          <w:u w:val="single" w:color="auto"/>
        </w:rPr>
        <w:t>2</w:t>
      </w:r>
      <w:r>
        <w:rPr>
          <w:color w:val="auto"/>
          <w:spacing w:val="-38"/>
          <w:sz w:val="21"/>
          <w:szCs w:val="21"/>
          <w:highlight w:val="none"/>
          <w:u w:val="single" w:color="auto"/>
        </w:rPr>
        <w:t xml:space="preserve"> </w:t>
      </w:r>
      <w:r>
        <w:rPr>
          <w:color w:val="auto"/>
          <w:spacing w:val="5"/>
          <w:sz w:val="21"/>
          <w:szCs w:val="21"/>
          <w:highlight w:val="none"/>
          <w:u w:val="single" w:color="auto"/>
        </w:rPr>
        <w:t>份其格式</w:t>
      </w:r>
      <w:r>
        <w:rPr>
          <w:color w:val="auto"/>
          <w:spacing w:val="8"/>
          <w:sz w:val="21"/>
          <w:szCs w:val="21"/>
          <w:highlight w:val="none"/>
          <w:u w:val="single" w:color="auto"/>
        </w:rPr>
        <w:t>和内容符合监理人规定的工程进度计划，以及为完</w:t>
      </w:r>
      <w:r>
        <w:rPr>
          <w:color w:val="auto"/>
          <w:spacing w:val="7"/>
          <w:sz w:val="21"/>
          <w:szCs w:val="21"/>
          <w:highlight w:val="none"/>
          <w:u w:val="single" w:color="auto"/>
        </w:rPr>
        <w:t>成该计划而建议采用的实施性的施工安排和施工方案的说明。监理人应在收到该计划后</w:t>
      </w:r>
      <w:r>
        <w:rPr>
          <w:color w:val="auto"/>
          <w:spacing w:val="-32"/>
          <w:sz w:val="21"/>
          <w:szCs w:val="21"/>
          <w:highlight w:val="none"/>
          <w:u w:val="single" w:color="auto"/>
        </w:rPr>
        <w:t xml:space="preserve"> </w:t>
      </w:r>
      <w:r>
        <w:rPr>
          <w:color w:val="auto"/>
          <w:spacing w:val="7"/>
          <w:sz w:val="21"/>
          <w:szCs w:val="21"/>
          <w:highlight w:val="none"/>
          <w:u w:val="single" w:color="auto"/>
        </w:rPr>
        <w:t>7</w:t>
      </w:r>
      <w:r>
        <w:rPr>
          <w:color w:val="auto"/>
          <w:spacing w:val="-36"/>
          <w:sz w:val="21"/>
          <w:szCs w:val="21"/>
          <w:highlight w:val="none"/>
          <w:u w:val="single" w:color="auto"/>
        </w:rPr>
        <w:t xml:space="preserve"> </w:t>
      </w:r>
      <w:r>
        <w:rPr>
          <w:color w:val="auto"/>
          <w:spacing w:val="7"/>
          <w:sz w:val="21"/>
          <w:szCs w:val="21"/>
          <w:highlight w:val="none"/>
          <w:u w:val="single" w:color="auto"/>
        </w:rPr>
        <w:t>天内审查同意或提出修改意见，否</w:t>
      </w:r>
      <w:r>
        <w:rPr>
          <w:color w:val="auto"/>
          <w:spacing w:val="6"/>
          <w:sz w:val="21"/>
          <w:szCs w:val="21"/>
          <w:highlight w:val="none"/>
          <w:u w:val="single" w:color="auto"/>
        </w:rPr>
        <w:t>则该进度计划视为已得</w:t>
      </w:r>
      <w:r>
        <w:rPr>
          <w:color w:val="auto"/>
          <w:spacing w:val="8"/>
          <w:sz w:val="21"/>
          <w:szCs w:val="21"/>
          <w:highlight w:val="none"/>
          <w:u w:val="single" w:color="auto"/>
        </w:rPr>
        <w:t>到批准。经监理人批准的施工进度计划称为合同进</w:t>
      </w:r>
      <w:r>
        <w:rPr>
          <w:color w:val="auto"/>
          <w:spacing w:val="7"/>
          <w:sz w:val="21"/>
          <w:szCs w:val="21"/>
          <w:highlight w:val="none"/>
          <w:u w:val="single" w:color="auto"/>
        </w:rPr>
        <w:t>度计划，是控制合同工程进度的依据。工程进度</w:t>
      </w:r>
      <w:r>
        <w:rPr>
          <w:color w:val="auto"/>
          <w:spacing w:val="8"/>
          <w:sz w:val="21"/>
          <w:szCs w:val="21"/>
          <w:highlight w:val="none"/>
          <w:u w:val="single" w:color="auto"/>
        </w:rPr>
        <w:t>计划应按照关键线路网络图和主要工作横道图两种</w:t>
      </w:r>
      <w:r>
        <w:rPr>
          <w:color w:val="auto"/>
          <w:spacing w:val="7"/>
          <w:sz w:val="21"/>
          <w:szCs w:val="21"/>
          <w:highlight w:val="none"/>
          <w:u w:val="single" w:color="auto"/>
        </w:rPr>
        <w:t>形式分别绘制，并应包括每月预计完成的工作量</w:t>
      </w:r>
      <w:r>
        <w:rPr>
          <w:color w:val="auto"/>
          <w:spacing w:val="11"/>
          <w:sz w:val="21"/>
          <w:szCs w:val="21"/>
          <w:highlight w:val="none"/>
          <w:u w:val="single" w:color="auto"/>
        </w:rPr>
        <w:t>和形象进度。</w:t>
      </w:r>
    </w:p>
    <w:p w14:paraId="1693CB54">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38"/>
        <w:textAlignment w:val="baseline"/>
        <w:rPr>
          <w:color w:val="auto"/>
          <w:sz w:val="21"/>
          <w:szCs w:val="21"/>
          <w:highlight w:val="none"/>
        </w:rPr>
      </w:pPr>
      <w:r>
        <w:rPr>
          <w:b/>
          <w:bCs/>
          <w:color w:val="auto"/>
          <w:spacing w:val="5"/>
          <w:sz w:val="21"/>
          <w:szCs w:val="21"/>
          <w:highlight w:val="none"/>
        </w:rPr>
        <w:t>11.4</w:t>
      </w:r>
      <w:r>
        <w:rPr>
          <w:color w:val="auto"/>
          <w:spacing w:val="5"/>
          <w:sz w:val="21"/>
          <w:szCs w:val="21"/>
          <w:highlight w:val="none"/>
        </w:rPr>
        <w:t xml:space="preserve">  </w:t>
      </w:r>
      <w:r>
        <w:rPr>
          <w:b/>
          <w:bCs/>
          <w:color w:val="auto"/>
          <w:spacing w:val="5"/>
          <w:sz w:val="21"/>
          <w:szCs w:val="21"/>
          <w:highlight w:val="none"/>
        </w:rPr>
        <w:t>异常恶劣的气候条件</w:t>
      </w:r>
    </w:p>
    <w:p w14:paraId="15A7BDAB">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7" w:firstLine="425"/>
        <w:textAlignment w:val="baseline"/>
        <w:rPr>
          <w:color w:val="auto"/>
          <w:sz w:val="21"/>
          <w:szCs w:val="21"/>
          <w:highlight w:val="none"/>
        </w:rPr>
      </w:pPr>
      <w:r>
        <w:rPr>
          <w:color w:val="auto"/>
          <w:spacing w:val="7"/>
          <w:sz w:val="21"/>
          <w:szCs w:val="21"/>
          <w:highlight w:val="none"/>
        </w:rPr>
        <w:t>异常恶劣的气候条件的范围：</w:t>
      </w:r>
      <w:r>
        <w:rPr>
          <w:color w:val="auto"/>
          <w:spacing w:val="7"/>
          <w:sz w:val="21"/>
          <w:szCs w:val="21"/>
          <w:highlight w:val="none"/>
          <w:u w:val="single" w:color="auto"/>
        </w:rPr>
        <w:t>对本项目而言</w:t>
      </w:r>
      <w:r>
        <w:rPr>
          <w:color w:val="auto"/>
          <w:spacing w:val="6"/>
          <w:sz w:val="21"/>
          <w:szCs w:val="21"/>
          <w:highlight w:val="none"/>
          <w:u w:val="single" w:color="auto"/>
        </w:rPr>
        <w:t>，指发生烈度</w:t>
      </w:r>
      <w:r>
        <w:rPr>
          <w:color w:val="auto"/>
          <w:spacing w:val="-34"/>
          <w:sz w:val="21"/>
          <w:szCs w:val="21"/>
          <w:highlight w:val="none"/>
          <w:u w:val="single" w:color="auto"/>
        </w:rPr>
        <w:t xml:space="preserve"> </w:t>
      </w:r>
      <w:r>
        <w:rPr>
          <w:color w:val="auto"/>
          <w:spacing w:val="6"/>
          <w:sz w:val="21"/>
          <w:szCs w:val="21"/>
          <w:highlight w:val="none"/>
          <w:u w:val="single" w:color="auto"/>
        </w:rPr>
        <w:t>7</w:t>
      </w:r>
      <w:r>
        <w:rPr>
          <w:color w:val="auto"/>
          <w:spacing w:val="-39"/>
          <w:sz w:val="21"/>
          <w:szCs w:val="21"/>
          <w:highlight w:val="none"/>
          <w:u w:val="single" w:color="auto"/>
        </w:rPr>
        <w:t xml:space="preserve"> </w:t>
      </w:r>
      <w:r>
        <w:rPr>
          <w:color w:val="auto"/>
          <w:spacing w:val="6"/>
          <w:sz w:val="21"/>
          <w:szCs w:val="21"/>
          <w:highlight w:val="none"/>
          <w:u w:val="single" w:color="auto"/>
        </w:rPr>
        <w:t>度（含</w:t>
      </w:r>
      <w:r>
        <w:rPr>
          <w:color w:val="auto"/>
          <w:spacing w:val="-34"/>
          <w:sz w:val="21"/>
          <w:szCs w:val="21"/>
          <w:highlight w:val="none"/>
          <w:u w:val="single" w:color="auto"/>
        </w:rPr>
        <w:t xml:space="preserve"> </w:t>
      </w:r>
      <w:r>
        <w:rPr>
          <w:color w:val="auto"/>
          <w:spacing w:val="6"/>
          <w:sz w:val="21"/>
          <w:szCs w:val="21"/>
          <w:highlight w:val="none"/>
          <w:u w:val="single" w:color="auto"/>
        </w:rPr>
        <w:t>7</w:t>
      </w:r>
      <w:r>
        <w:rPr>
          <w:color w:val="auto"/>
          <w:spacing w:val="-39"/>
          <w:sz w:val="21"/>
          <w:szCs w:val="21"/>
          <w:highlight w:val="none"/>
          <w:u w:val="single" w:color="auto"/>
        </w:rPr>
        <w:t xml:space="preserve"> </w:t>
      </w:r>
      <w:r>
        <w:rPr>
          <w:color w:val="auto"/>
          <w:spacing w:val="6"/>
          <w:sz w:val="21"/>
          <w:szCs w:val="21"/>
          <w:highlight w:val="none"/>
          <w:u w:val="single" w:color="auto"/>
        </w:rPr>
        <w:t>度）</w:t>
      </w:r>
      <w:r>
        <w:rPr>
          <w:color w:val="auto"/>
          <w:spacing w:val="-57"/>
          <w:sz w:val="21"/>
          <w:szCs w:val="21"/>
          <w:highlight w:val="none"/>
          <w:u w:val="single" w:color="auto"/>
        </w:rPr>
        <w:t xml:space="preserve"> </w:t>
      </w:r>
      <w:r>
        <w:rPr>
          <w:color w:val="auto"/>
          <w:spacing w:val="6"/>
          <w:sz w:val="21"/>
          <w:szCs w:val="21"/>
          <w:highlight w:val="none"/>
          <w:u w:val="single" w:color="auto"/>
        </w:rPr>
        <w:t>以上地震、龙卷风、</w:t>
      </w:r>
      <w:r>
        <w:rPr>
          <w:color w:val="auto"/>
          <w:spacing w:val="10"/>
          <w:sz w:val="21"/>
          <w:szCs w:val="21"/>
          <w:highlight w:val="none"/>
          <w:u w:val="single" w:color="auto"/>
        </w:rPr>
        <w:t>施工场地受淹超过项目法人提供的设计图纸指明的设计洪水水位引起的延误的情况。</w:t>
      </w:r>
    </w:p>
    <w:p w14:paraId="52C8C4AD">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right="70" w:firstLine="424"/>
        <w:textAlignment w:val="baseline"/>
        <w:rPr>
          <w:color w:val="auto"/>
          <w:sz w:val="21"/>
          <w:szCs w:val="21"/>
          <w:highlight w:val="none"/>
        </w:rPr>
      </w:pPr>
      <w:r>
        <w:rPr>
          <w:color w:val="auto"/>
          <w:spacing w:val="7"/>
          <w:sz w:val="21"/>
          <w:szCs w:val="21"/>
          <w:highlight w:val="none"/>
          <w:u w:val="single" w:color="auto"/>
        </w:rPr>
        <w:t>增加：异常恶劣的气候条件，政府及有关部门预先有预报的，由于承包人没有应急措施或没有</w:t>
      </w:r>
      <w:r>
        <w:rPr>
          <w:color w:val="auto"/>
          <w:spacing w:val="10"/>
          <w:sz w:val="21"/>
          <w:szCs w:val="21"/>
          <w:highlight w:val="none"/>
          <w:u w:val="single" w:color="auto"/>
        </w:rPr>
        <w:t>采取应急措施的，造成的损失和工期延误，由承包人负责。</w:t>
      </w:r>
    </w:p>
    <w:p w14:paraId="4D3A52FD">
      <w:pPr>
        <w:pStyle w:val="6"/>
        <w:keepNext w:val="0"/>
        <w:keepLines w:val="0"/>
        <w:pageBreakBefore w:val="0"/>
        <w:widowControl/>
        <w:kinsoku/>
        <w:wordWrap/>
        <w:overflowPunct/>
        <w:topLinePunct w:val="0"/>
        <w:autoSpaceDE w:val="0"/>
        <w:autoSpaceDN w:val="0"/>
        <w:bidi w:val="0"/>
        <w:adjustRightInd w:val="0"/>
        <w:snapToGrid w:val="0"/>
        <w:spacing w:line="229" w:lineRule="auto"/>
        <w:ind w:left="438"/>
        <w:textAlignment w:val="baseline"/>
        <w:rPr>
          <w:color w:val="auto"/>
          <w:sz w:val="21"/>
          <w:szCs w:val="21"/>
          <w:highlight w:val="none"/>
        </w:rPr>
      </w:pPr>
      <w:r>
        <w:rPr>
          <w:b/>
          <w:bCs/>
          <w:color w:val="auto"/>
          <w:spacing w:val="5"/>
          <w:sz w:val="21"/>
          <w:szCs w:val="21"/>
          <w:highlight w:val="none"/>
        </w:rPr>
        <w:t>11.8</w:t>
      </w:r>
      <w:r>
        <w:rPr>
          <w:color w:val="auto"/>
          <w:spacing w:val="5"/>
          <w:sz w:val="21"/>
          <w:szCs w:val="21"/>
          <w:highlight w:val="none"/>
        </w:rPr>
        <w:t xml:space="preserve"> </w:t>
      </w:r>
      <w:r>
        <w:rPr>
          <w:b/>
          <w:bCs/>
          <w:color w:val="auto"/>
          <w:spacing w:val="5"/>
          <w:sz w:val="21"/>
          <w:szCs w:val="21"/>
          <w:highlight w:val="none"/>
        </w:rPr>
        <w:t>（增加）其它进度要求</w:t>
      </w:r>
    </w:p>
    <w:p w14:paraId="4D0789F5">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3"/>
        <w:textAlignment w:val="baseline"/>
        <w:rPr>
          <w:color w:val="auto"/>
          <w:sz w:val="21"/>
          <w:szCs w:val="21"/>
          <w:highlight w:val="none"/>
        </w:rPr>
      </w:pPr>
      <w:r>
        <w:rPr>
          <w:color w:val="auto"/>
          <w:spacing w:val="9"/>
          <w:sz w:val="21"/>
          <w:szCs w:val="21"/>
          <w:highlight w:val="none"/>
        </w:rPr>
        <w:t>（1）承包人应加强工程进度计划管理，努力实现均衡组织施工的目</w:t>
      </w:r>
      <w:r>
        <w:rPr>
          <w:color w:val="auto"/>
          <w:spacing w:val="8"/>
          <w:sz w:val="21"/>
          <w:szCs w:val="21"/>
          <w:highlight w:val="none"/>
        </w:rPr>
        <w:t>标。</w:t>
      </w:r>
    </w:p>
    <w:p w14:paraId="76B3E64F">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left="2" w:right="70" w:firstLine="421"/>
        <w:textAlignment w:val="baseline"/>
        <w:rPr>
          <w:color w:val="auto"/>
          <w:sz w:val="21"/>
          <w:szCs w:val="21"/>
          <w:highlight w:val="none"/>
        </w:rPr>
      </w:pPr>
      <w:r>
        <w:rPr>
          <w:color w:val="auto"/>
          <w:spacing w:val="10"/>
          <w:sz w:val="21"/>
          <w:szCs w:val="21"/>
          <w:highlight w:val="none"/>
        </w:rPr>
        <w:t>a  旧路改建工程或施工影响原有道路交通的，</w:t>
      </w:r>
      <w:r>
        <w:rPr>
          <w:color w:val="auto"/>
          <w:spacing w:val="9"/>
          <w:sz w:val="21"/>
          <w:szCs w:val="21"/>
          <w:highlight w:val="none"/>
        </w:rPr>
        <w:t>应根据施工必须保证交通通畅的特点，科学合</w:t>
      </w:r>
      <w:r>
        <w:rPr>
          <w:color w:val="auto"/>
          <w:spacing w:val="8"/>
          <w:sz w:val="21"/>
          <w:szCs w:val="21"/>
          <w:highlight w:val="none"/>
        </w:rPr>
        <w:t>理安排施工时间，采取妥当的施工方法，避免在</w:t>
      </w:r>
      <w:r>
        <w:rPr>
          <w:color w:val="auto"/>
          <w:spacing w:val="7"/>
          <w:sz w:val="21"/>
          <w:szCs w:val="21"/>
          <w:highlight w:val="none"/>
        </w:rPr>
        <w:t>雨季破坏旧路利用新路基维持交通，对破坏旧路的</w:t>
      </w:r>
      <w:r>
        <w:rPr>
          <w:color w:val="auto"/>
          <w:spacing w:val="9"/>
          <w:sz w:val="21"/>
          <w:szCs w:val="21"/>
          <w:highlight w:val="none"/>
        </w:rPr>
        <w:t>路段应及时安排路面施工，确保不影响道路交通畅通。</w:t>
      </w:r>
    </w:p>
    <w:p w14:paraId="5DB7F744">
      <w:pPr>
        <w:pStyle w:val="6"/>
        <w:keepNext w:val="0"/>
        <w:keepLines w:val="0"/>
        <w:pageBreakBefore w:val="0"/>
        <w:widowControl/>
        <w:kinsoku/>
        <w:wordWrap/>
        <w:overflowPunct/>
        <w:topLinePunct w:val="0"/>
        <w:autoSpaceDE w:val="0"/>
        <w:autoSpaceDN w:val="0"/>
        <w:bidi w:val="0"/>
        <w:adjustRightInd w:val="0"/>
        <w:snapToGrid w:val="0"/>
        <w:spacing w:line="229" w:lineRule="auto"/>
        <w:ind w:left="438"/>
        <w:textAlignment w:val="baseline"/>
        <w:rPr>
          <w:color w:val="auto"/>
          <w:sz w:val="21"/>
          <w:szCs w:val="21"/>
          <w:highlight w:val="none"/>
        </w:rPr>
      </w:pPr>
      <w:r>
        <w:rPr>
          <w:b/>
          <w:bCs/>
          <w:color w:val="auto"/>
          <w:spacing w:val="3"/>
          <w:sz w:val="21"/>
          <w:szCs w:val="21"/>
          <w:highlight w:val="none"/>
        </w:rPr>
        <w:t>12．暂停施工</w:t>
      </w:r>
    </w:p>
    <w:p w14:paraId="430F9956">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8"/>
        <w:textAlignment w:val="baseline"/>
        <w:rPr>
          <w:color w:val="auto"/>
          <w:sz w:val="21"/>
          <w:szCs w:val="21"/>
          <w:highlight w:val="none"/>
        </w:rPr>
      </w:pPr>
      <w:r>
        <w:rPr>
          <w:color w:val="auto"/>
          <w:spacing w:val="4"/>
          <w:sz w:val="21"/>
          <w:szCs w:val="21"/>
          <w:highlight w:val="none"/>
        </w:rPr>
        <w:t>12.</w:t>
      </w:r>
      <w:r>
        <w:rPr>
          <w:color w:val="auto"/>
          <w:spacing w:val="33"/>
          <w:sz w:val="21"/>
          <w:szCs w:val="21"/>
          <w:highlight w:val="none"/>
        </w:rPr>
        <w:t xml:space="preserve"> </w:t>
      </w:r>
      <w:r>
        <w:rPr>
          <w:color w:val="auto"/>
          <w:spacing w:val="4"/>
          <w:sz w:val="21"/>
          <w:szCs w:val="21"/>
          <w:highlight w:val="none"/>
        </w:rPr>
        <w:t>1</w:t>
      </w:r>
      <w:r>
        <w:rPr>
          <w:color w:val="auto"/>
          <w:spacing w:val="-38"/>
          <w:sz w:val="21"/>
          <w:szCs w:val="21"/>
          <w:highlight w:val="none"/>
        </w:rPr>
        <w:t xml:space="preserve"> </w:t>
      </w:r>
      <w:r>
        <w:rPr>
          <w:color w:val="auto"/>
          <w:spacing w:val="4"/>
          <w:sz w:val="21"/>
          <w:szCs w:val="21"/>
          <w:highlight w:val="none"/>
        </w:rPr>
        <w:t>承包人暂停施工的责任</w:t>
      </w:r>
    </w:p>
    <w:p w14:paraId="1439A616">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9"/>
        <w:textAlignment w:val="baseline"/>
        <w:rPr>
          <w:color w:val="auto"/>
          <w:sz w:val="21"/>
          <w:szCs w:val="21"/>
          <w:highlight w:val="none"/>
        </w:rPr>
      </w:pPr>
      <w:r>
        <w:rPr>
          <w:color w:val="auto"/>
          <w:spacing w:val="3"/>
          <w:sz w:val="21"/>
          <w:szCs w:val="21"/>
          <w:highlight w:val="none"/>
        </w:rPr>
        <w:t>公路工程专用合同条款</w:t>
      </w:r>
      <w:r>
        <w:rPr>
          <w:color w:val="auto"/>
          <w:spacing w:val="-3"/>
          <w:sz w:val="21"/>
          <w:szCs w:val="21"/>
          <w:highlight w:val="none"/>
        </w:rPr>
        <w:t xml:space="preserve"> </w:t>
      </w:r>
      <w:r>
        <w:rPr>
          <w:color w:val="auto"/>
          <w:spacing w:val="3"/>
          <w:sz w:val="21"/>
          <w:szCs w:val="21"/>
          <w:highlight w:val="none"/>
        </w:rPr>
        <w:t>12.1.</w:t>
      </w:r>
      <w:r>
        <w:rPr>
          <w:color w:val="auto"/>
          <w:spacing w:val="-54"/>
          <w:sz w:val="21"/>
          <w:szCs w:val="21"/>
          <w:highlight w:val="none"/>
        </w:rPr>
        <w:t xml:space="preserve"> </w:t>
      </w:r>
      <w:r>
        <w:rPr>
          <w:color w:val="auto"/>
          <w:spacing w:val="3"/>
          <w:sz w:val="21"/>
          <w:szCs w:val="21"/>
          <w:highlight w:val="none"/>
        </w:rPr>
        <w:t>(6）项约定</w:t>
      </w:r>
      <w:r>
        <w:rPr>
          <w:color w:val="auto"/>
          <w:spacing w:val="-59"/>
          <w:sz w:val="21"/>
          <w:szCs w:val="21"/>
          <w:highlight w:val="none"/>
        </w:rPr>
        <w:t xml:space="preserve"> </w:t>
      </w:r>
      <w:r>
        <w:rPr>
          <w:color w:val="auto"/>
          <w:spacing w:val="3"/>
          <w:sz w:val="21"/>
          <w:szCs w:val="21"/>
          <w:highlight w:val="none"/>
        </w:rPr>
        <w:t>:</w:t>
      </w:r>
    </w:p>
    <w:p w14:paraId="1A6C66C9">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60"/>
        <w:textAlignment w:val="baseline"/>
        <w:rPr>
          <w:color w:val="auto"/>
          <w:sz w:val="21"/>
          <w:szCs w:val="21"/>
          <w:highlight w:val="none"/>
        </w:rPr>
      </w:pPr>
      <w:r>
        <w:rPr>
          <w:color w:val="auto"/>
          <w:spacing w:val="4"/>
          <w:sz w:val="21"/>
          <w:szCs w:val="21"/>
          <w:highlight w:val="none"/>
        </w:rPr>
        <w:t>(6）</w:t>
      </w:r>
      <w:r>
        <w:rPr>
          <w:color w:val="auto"/>
          <w:spacing w:val="-54"/>
          <w:sz w:val="21"/>
          <w:szCs w:val="21"/>
          <w:highlight w:val="none"/>
        </w:rPr>
        <w:t xml:space="preserve"> </w:t>
      </w:r>
      <w:r>
        <w:rPr>
          <w:color w:val="auto"/>
          <w:spacing w:val="4"/>
          <w:sz w:val="21"/>
          <w:szCs w:val="21"/>
          <w:highlight w:val="none"/>
        </w:rPr>
        <w:t>由承包人承担的其他暂停施工：</w:t>
      </w:r>
      <w:r>
        <w:rPr>
          <w:color w:val="auto"/>
          <w:spacing w:val="4"/>
          <w:sz w:val="21"/>
          <w:szCs w:val="21"/>
          <w:highlight w:val="none"/>
          <w:u w:val="single" w:color="auto"/>
        </w:rPr>
        <w:t xml:space="preserve">  /  </w:t>
      </w:r>
      <w:r>
        <w:rPr>
          <w:color w:val="auto"/>
          <w:spacing w:val="4"/>
          <w:sz w:val="21"/>
          <w:szCs w:val="21"/>
          <w:highlight w:val="none"/>
        </w:rPr>
        <w:t>。</w:t>
      </w:r>
    </w:p>
    <w:p w14:paraId="5CC9F89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38"/>
        <w:textAlignment w:val="baseline"/>
        <w:rPr>
          <w:color w:val="auto"/>
          <w:sz w:val="21"/>
          <w:szCs w:val="21"/>
          <w:highlight w:val="none"/>
        </w:rPr>
      </w:pPr>
      <w:r>
        <w:rPr>
          <w:b/>
          <w:bCs/>
          <w:color w:val="auto"/>
          <w:spacing w:val="4"/>
          <w:sz w:val="21"/>
          <w:szCs w:val="21"/>
          <w:highlight w:val="none"/>
        </w:rPr>
        <w:t>13.3</w:t>
      </w:r>
      <w:r>
        <w:rPr>
          <w:color w:val="auto"/>
          <w:spacing w:val="-38"/>
          <w:sz w:val="21"/>
          <w:szCs w:val="21"/>
          <w:highlight w:val="none"/>
        </w:rPr>
        <w:t xml:space="preserve"> </w:t>
      </w:r>
      <w:r>
        <w:rPr>
          <w:b/>
          <w:bCs/>
          <w:color w:val="auto"/>
          <w:spacing w:val="4"/>
          <w:sz w:val="21"/>
          <w:szCs w:val="21"/>
          <w:highlight w:val="none"/>
        </w:rPr>
        <w:t>承包人的质量检查</w:t>
      </w:r>
    </w:p>
    <w:p w14:paraId="45DF171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4"/>
        <w:textAlignment w:val="baseline"/>
        <w:rPr>
          <w:color w:val="auto"/>
          <w:sz w:val="21"/>
          <w:szCs w:val="21"/>
          <w:highlight w:val="none"/>
        </w:rPr>
      </w:pPr>
      <w:r>
        <w:rPr>
          <w:color w:val="auto"/>
          <w:spacing w:val="10"/>
          <w:sz w:val="21"/>
          <w:szCs w:val="21"/>
          <w:highlight w:val="none"/>
        </w:rPr>
        <w:t>增加内容</w:t>
      </w:r>
      <w:r>
        <w:rPr>
          <w:color w:val="auto"/>
          <w:spacing w:val="2"/>
          <w:sz w:val="21"/>
          <w:szCs w:val="21"/>
          <w:highlight w:val="none"/>
        </w:rPr>
        <w:t>：（</w:t>
      </w:r>
      <w:r>
        <w:rPr>
          <w:color w:val="auto"/>
          <w:spacing w:val="10"/>
          <w:sz w:val="21"/>
          <w:szCs w:val="21"/>
          <w:highlight w:val="none"/>
        </w:rPr>
        <w:t>1）落实质量责任制和质量保证体系</w:t>
      </w:r>
    </w:p>
    <w:p w14:paraId="007529D3">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1" w:right="7" w:firstLine="424"/>
        <w:textAlignment w:val="baseline"/>
        <w:rPr>
          <w:color w:val="auto"/>
          <w:sz w:val="21"/>
          <w:szCs w:val="21"/>
          <w:highlight w:val="none"/>
        </w:rPr>
      </w:pPr>
      <w:r>
        <w:rPr>
          <w:color w:val="auto"/>
          <w:spacing w:val="9"/>
          <w:sz w:val="21"/>
          <w:szCs w:val="21"/>
          <w:highlight w:val="none"/>
        </w:rPr>
        <w:t>分项工程施工现场应实行质量责任牌管理，写明作业内容、项目质量管理责任</w:t>
      </w:r>
      <w:r>
        <w:rPr>
          <w:color w:val="auto"/>
          <w:spacing w:val="8"/>
          <w:sz w:val="21"/>
          <w:szCs w:val="21"/>
          <w:highlight w:val="none"/>
        </w:rPr>
        <w:t>人（施工单位、</w:t>
      </w:r>
      <w:r>
        <w:rPr>
          <w:color w:val="auto"/>
          <w:spacing w:val="9"/>
          <w:sz w:val="21"/>
          <w:szCs w:val="21"/>
          <w:highlight w:val="none"/>
        </w:rPr>
        <w:t>监理单位、建设管理机构）和质量管理举报电话；</w:t>
      </w:r>
    </w:p>
    <w:p w14:paraId="376FF886">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33"/>
        <w:textAlignment w:val="baseline"/>
        <w:rPr>
          <w:color w:val="auto"/>
          <w:sz w:val="21"/>
          <w:szCs w:val="21"/>
          <w:highlight w:val="none"/>
        </w:rPr>
      </w:pPr>
      <w:r>
        <w:rPr>
          <w:color w:val="auto"/>
          <w:spacing w:val="7"/>
          <w:sz w:val="21"/>
          <w:szCs w:val="21"/>
          <w:highlight w:val="none"/>
        </w:rPr>
        <w:t>（2）认真执行质量检查制度：</w:t>
      </w:r>
    </w:p>
    <w:p w14:paraId="54CC0029">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70" w:firstLine="421"/>
        <w:textAlignment w:val="baseline"/>
        <w:rPr>
          <w:color w:val="auto"/>
          <w:sz w:val="21"/>
          <w:szCs w:val="21"/>
          <w:highlight w:val="none"/>
        </w:rPr>
      </w:pPr>
      <w:r>
        <w:rPr>
          <w:color w:val="auto"/>
          <w:spacing w:val="7"/>
          <w:sz w:val="21"/>
          <w:szCs w:val="21"/>
          <w:highlight w:val="none"/>
        </w:rPr>
        <w:t>施工作业管理的专业工程师在测量、试验工程师配合下完成施工自检并作施工记录（工艺及原</w:t>
      </w:r>
      <w:r>
        <w:rPr>
          <w:color w:val="auto"/>
          <w:spacing w:val="8"/>
          <w:sz w:val="21"/>
          <w:szCs w:val="21"/>
          <w:highlight w:val="none"/>
        </w:rPr>
        <w:t>材料使用等</w:t>
      </w:r>
      <w:r>
        <w:rPr>
          <w:color w:val="auto"/>
          <w:sz w:val="21"/>
          <w:szCs w:val="21"/>
          <w:highlight w:val="none"/>
        </w:rPr>
        <w:t>）；</w:t>
      </w:r>
    </w:p>
    <w:p w14:paraId="6BF27D77">
      <w:pPr>
        <w:pStyle w:val="6"/>
        <w:keepNext w:val="0"/>
        <w:keepLines w:val="0"/>
        <w:pageBreakBefore w:val="0"/>
        <w:widowControl/>
        <w:kinsoku/>
        <w:wordWrap/>
        <w:overflowPunct/>
        <w:topLinePunct w:val="0"/>
        <w:autoSpaceDE w:val="0"/>
        <w:autoSpaceDN w:val="0"/>
        <w:bidi w:val="0"/>
        <w:adjustRightInd w:val="0"/>
        <w:snapToGrid w:val="0"/>
        <w:spacing w:before="2" w:line="377" w:lineRule="auto"/>
        <w:ind w:firstLine="424"/>
        <w:jc w:val="both"/>
        <w:textAlignment w:val="baseline"/>
        <w:rPr>
          <w:color w:val="auto"/>
          <w:sz w:val="21"/>
          <w:szCs w:val="21"/>
          <w:highlight w:val="none"/>
        </w:rPr>
      </w:pPr>
      <w:r>
        <w:rPr>
          <w:color w:val="auto"/>
          <w:spacing w:val="4"/>
          <w:sz w:val="21"/>
          <w:szCs w:val="21"/>
          <w:highlight w:val="none"/>
        </w:rPr>
        <w:t>质检工程师在测量、试验工程师配合下加强中间质量检测，严格控制工序质量，及时完成工序、</w:t>
      </w:r>
      <w:r>
        <w:rPr>
          <w:color w:val="auto"/>
          <w:spacing w:val="8"/>
          <w:sz w:val="21"/>
          <w:szCs w:val="21"/>
          <w:highlight w:val="none"/>
        </w:rPr>
        <w:t>分项完工检验并提交质量检验记录，收集工序、分项</w:t>
      </w:r>
      <w:r>
        <w:rPr>
          <w:color w:val="auto"/>
          <w:spacing w:val="7"/>
          <w:sz w:val="21"/>
          <w:szCs w:val="21"/>
          <w:highlight w:val="none"/>
        </w:rPr>
        <w:t>资料与检验申请经项目总工签认后报送监理工</w:t>
      </w:r>
      <w:r>
        <w:rPr>
          <w:color w:val="auto"/>
          <w:spacing w:val="3"/>
          <w:sz w:val="21"/>
          <w:szCs w:val="21"/>
          <w:highlight w:val="none"/>
        </w:rPr>
        <w:t>程师。</w:t>
      </w:r>
    </w:p>
    <w:p w14:paraId="1108A8F6">
      <w:pPr>
        <w:pStyle w:val="6"/>
        <w:keepNext w:val="0"/>
        <w:keepLines w:val="0"/>
        <w:pageBreakBefore w:val="0"/>
        <w:widowControl/>
        <w:kinsoku/>
        <w:wordWrap/>
        <w:overflowPunct/>
        <w:topLinePunct w:val="0"/>
        <w:autoSpaceDE w:val="0"/>
        <w:autoSpaceDN w:val="0"/>
        <w:bidi w:val="0"/>
        <w:adjustRightInd w:val="0"/>
        <w:snapToGrid w:val="0"/>
        <w:spacing w:before="1" w:line="376" w:lineRule="auto"/>
        <w:ind w:left="1" w:right="7" w:firstLine="421"/>
        <w:textAlignment w:val="baseline"/>
        <w:rPr>
          <w:color w:val="auto"/>
          <w:sz w:val="21"/>
          <w:szCs w:val="21"/>
          <w:highlight w:val="none"/>
        </w:rPr>
      </w:pPr>
      <w:r>
        <w:rPr>
          <w:color w:val="auto"/>
          <w:spacing w:val="9"/>
          <w:sz w:val="21"/>
          <w:szCs w:val="21"/>
          <w:highlight w:val="none"/>
        </w:rPr>
        <w:t>试验、测量工程师根据施工质检需要完成试验与测量作业并及时交检验结果报告专业</w:t>
      </w:r>
      <w:r>
        <w:rPr>
          <w:color w:val="auto"/>
          <w:spacing w:val="8"/>
          <w:sz w:val="21"/>
          <w:szCs w:val="21"/>
          <w:highlight w:val="none"/>
        </w:rPr>
        <w:t>工程师、</w:t>
      </w:r>
      <w:r>
        <w:rPr>
          <w:color w:val="auto"/>
          <w:spacing w:val="6"/>
          <w:sz w:val="21"/>
          <w:szCs w:val="21"/>
          <w:highlight w:val="none"/>
        </w:rPr>
        <w:t>质检工程师。</w:t>
      </w:r>
    </w:p>
    <w:p w14:paraId="416C4386">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right="21" w:firstLine="424"/>
        <w:jc w:val="both"/>
        <w:textAlignment w:val="baseline"/>
        <w:rPr>
          <w:color w:val="auto"/>
          <w:sz w:val="21"/>
          <w:szCs w:val="21"/>
          <w:highlight w:val="none"/>
        </w:rPr>
      </w:pPr>
      <w:r>
        <w:rPr>
          <w:color w:val="auto"/>
          <w:spacing w:val="7"/>
          <w:sz w:val="21"/>
          <w:szCs w:val="21"/>
          <w:highlight w:val="none"/>
        </w:rPr>
        <w:t>为保证质量责任制的落实，必须做到“三个到位</w:t>
      </w:r>
      <w:r>
        <w:rPr>
          <w:color w:val="auto"/>
          <w:spacing w:val="-70"/>
          <w:sz w:val="21"/>
          <w:szCs w:val="21"/>
          <w:highlight w:val="none"/>
        </w:rPr>
        <w:t xml:space="preserve"> </w:t>
      </w:r>
      <w:r>
        <w:rPr>
          <w:color w:val="auto"/>
          <w:spacing w:val="7"/>
          <w:sz w:val="21"/>
          <w:szCs w:val="21"/>
          <w:highlight w:val="none"/>
        </w:rPr>
        <w:t>”、“三个同时</w:t>
      </w:r>
      <w:r>
        <w:rPr>
          <w:color w:val="auto"/>
          <w:spacing w:val="-70"/>
          <w:sz w:val="21"/>
          <w:szCs w:val="21"/>
          <w:highlight w:val="none"/>
        </w:rPr>
        <w:t xml:space="preserve"> </w:t>
      </w:r>
      <w:r>
        <w:rPr>
          <w:color w:val="auto"/>
          <w:spacing w:val="7"/>
          <w:sz w:val="21"/>
          <w:szCs w:val="21"/>
          <w:highlight w:val="none"/>
        </w:rPr>
        <w:t>”，即：质量管理人员到位，</w:t>
      </w:r>
      <w:r>
        <w:rPr>
          <w:color w:val="auto"/>
          <w:spacing w:val="8"/>
          <w:sz w:val="21"/>
          <w:szCs w:val="21"/>
          <w:highlight w:val="none"/>
        </w:rPr>
        <w:t>检测工具到位，记录表格到位；施工作业与专业工</w:t>
      </w:r>
      <w:r>
        <w:rPr>
          <w:color w:val="auto"/>
          <w:spacing w:val="7"/>
          <w:sz w:val="21"/>
          <w:szCs w:val="21"/>
          <w:highlight w:val="none"/>
        </w:rPr>
        <w:t>程师质量检查、检验同时，承包人质量检验工程</w:t>
      </w:r>
      <w:r>
        <w:rPr>
          <w:color w:val="auto"/>
          <w:spacing w:val="9"/>
          <w:sz w:val="21"/>
          <w:szCs w:val="21"/>
          <w:highlight w:val="none"/>
        </w:rPr>
        <w:t>师、监理的检验与施工作业同时，检查、检验与记录同时。</w:t>
      </w:r>
    </w:p>
    <w:p w14:paraId="42DC990C">
      <w:pPr>
        <w:pStyle w:val="6"/>
        <w:keepNext w:val="0"/>
        <w:keepLines w:val="0"/>
        <w:pageBreakBefore w:val="0"/>
        <w:widowControl/>
        <w:kinsoku/>
        <w:wordWrap/>
        <w:overflowPunct/>
        <w:topLinePunct w:val="0"/>
        <w:autoSpaceDE w:val="0"/>
        <w:autoSpaceDN w:val="0"/>
        <w:bidi w:val="0"/>
        <w:adjustRightInd w:val="0"/>
        <w:snapToGrid w:val="0"/>
        <w:spacing w:before="1" w:line="376" w:lineRule="auto"/>
        <w:ind w:right="71" w:firstLine="459"/>
        <w:textAlignment w:val="baseline"/>
        <w:rPr>
          <w:color w:val="auto"/>
          <w:sz w:val="21"/>
          <w:szCs w:val="21"/>
          <w:highlight w:val="none"/>
        </w:rPr>
      </w:pPr>
      <w:r>
        <w:rPr>
          <w:color w:val="auto"/>
          <w:spacing w:val="9"/>
          <w:sz w:val="21"/>
          <w:szCs w:val="21"/>
          <w:highlight w:val="none"/>
        </w:rPr>
        <w:t>(3)质量管理记录的原始记录包括作业记录、测量记录、试验</w:t>
      </w:r>
      <w:r>
        <w:rPr>
          <w:color w:val="auto"/>
          <w:spacing w:val="8"/>
          <w:sz w:val="21"/>
          <w:szCs w:val="21"/>
          <w:highlight w:val="none"/>
        </w:rPr>
        <w:t>记录、检验记录及验收记录，地</w:t>
      </w:r>
      <w:r>
        <w:rPr>
          <w:color w:val="auto"/>
          <w:spacing w:val="9"/>
          <w:sz w:val="21"/>
          <w:szCs w:val="21"/>
          <w:highlight w:val="none"/>
        </w:rPr>
        <w:t>基、基础、填挖交界碾压，墙台背回填等隐蔽工程应摄象或照相作为现场记录保存。</w:t>
      </w:r>
    </w:p>
    <w:p w14:paraId="3C1066A5">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38"/>
        <w:textAlignment w:val="baseline"/>
        <w:rPr>
          <w:color w:val="auto"/>
          <w:sz w:val="21"/>
          <w:szCs w:val="21"/>
          <w:highlight w:val="none"/>
        </w:rPr>
      </w:pPr>
      <w:r>
        <w:rPr>
          <w:b/>
          <w:bCs/>
          <w:color w:val="auto"/>
          <w:spacing w:val="5"/>
          <w:sz w:val="21"/>
          <w:szCs w:val="21"/>
          <w:highlight w:val="none"/>
        </w:rPr>
        <w:t>13.5</w:t>
      </w:r>
      <w:r>
        <w:rPr>
          <w:color w:val="auto"/>
          <w:spacing w:val="-36"/>
          <w:sz w:val="21"/>
          <w:szCs w:val="21"/>
          <w:highlight w:val="none"/>
        </w:rPr>
        <w:t xml:space="preserve"> </w:t>
      </w:r>
      <w:r>
        <w:rPr>
          <w:b/>
          <w:bCs/>
          <w:color w:val="auto"/>
          <w:spacing w:val="5"/>
          <w:sz w:val="21"/>
          <w:szCs w:val="21"/>
          <w:highlight w:val="none"/>
        </w:rPr>
        <w:t>工程隐蔽部位覆盖前的检查</w:t>
      </w:r>
    </w:p>
    <w:p w14:paraId="0EC82C89">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right="70" w:firstLine="432"/>
        <w:textAlignment w:val="baseline"/>
        <w:rPr>
          <w:color w:val="auto"/>
          <w:sz w:val="21"/>
          <w:szCs w:val="21"/>
          <w:highlight w:val="none"/>
        </w:rPr>
      </w:pPr>
      <w:r>
        <w:rPr>
          <w:color w:val="auto"/>
          <w:spacing w:val="9"/>
          <w:sz w:val="21"/>
          <w:szCs w:val="21"/>
          <w:highlight w:val="none"/>
        </w:rPr>
        <w:t>（增加）13.5.1</w:t>
      </w:r>
      <w:r>
        <w:rPr>
          <w:color w:val="auto"/>
          <w:spacing w:val="-35"/>
          <w:sz w:val="21"/>
          <w:szCs w:val="21"/>
          <w:highlight w:val="none"/>
        </w:rPr>
        <w:t xml:space="preserve"> </w:t>
      </w:r>
      <w:r>
        <w:rPr>
          <w:color w:val="auto"/>
          <w:spacing w:val="9"/>
          <w:sz w:val="21"/>
          <w:szCs w:val="21"/>
          <w:highlight w:val="none"/>
        </w:rPr>
        <w:t>项补充：</w:t>
      </w:r>
      <w:r>
        <w:rPr>
          <w:color w:val="auto"/>
          <w:spacing w:val="43"/>
          <w:sz w:val="21"/>
          <w:szCs w:val="21"/>
          <w:highlight w:val="none"/>
        </w:rPr>
        <w:t xml:space="preserve"> </w:t>
      </w:r>
      <w:r>
        <w:rPr>
          <w:color w:val="auto"/>
          <w:spacing w:val="9"/>
          <w:sz w:val="21"/>
          <w:szCs w:val="21"/>
          <w:highlight w:val="none"/>
        </w:rPr>
        <w:t>隐蔽部位覆盖前应经监理人检查确认,</w:t>
      </w:r>
      <w:r>
        <w:rPr>
          <w:color w:val="auto"/>
          <w:spacing w:val="8"/>
          <w:sz w:val="21"/>
          <w:szCs w:val="21"/>
          <w:highlight w:val="none"/>
        </w:rPr>
        <w:t>分阶段(工序)进行拍摄或照</w:t>
      </w:r>
      <w:r>
        <w:rPr>
          <w:color w:val="auto"/>
          <w:spacing w:val="10"/>
          <w:sz w:val="21"/>
          <w:szCs w:val="21"/>
          <w:highlight w:val="none"/>
        </w:rPr>
        <w:t>相,并向监理人提供相关影像相片等书面资料作为计量支付的依据，</w:t>
      </w:r>
      <w:r>
        <w:rPr>
          <w:color w:val="auto"/>
          <w:spacing w:val="9"/>
          <w:sz w:val="21"/>
          <w:szCs w:val="21"/>
          <w:highlight w:val="none"/>
        </w:rPr>
        <w:t>否则不应给予计量.</w:t>
      </w:r>
    </w:p>
    <w:p w14:paraId="118C95B2">
      <w:pPr>
        <w:pStyle w:val="6"/>
        <w:keepNext w:val="0"/>
        <w:keepLines w:val="0"/>
        <w:pageBreakBefore w:val="0"/>
        <w:widowControl/>
        <w:kinsoku/>
        <w:wordWrap/>
        <w:overflowPunct/>
        <w:topLinePunct w:val="0"/>
        <w:autoSpaceDE w:val="0"/>
        <w:autoSpaceDN w:val="0"/>
        <w:bidi w:val="0"/>
        <w:adjustRightInd w:val="0"/>
        <w:snapToGrid w:val="0"/>
        <w:spacing w:before="1" w:line="229" w:lineRule="auto"/>
        <w:ind w:left="438"/>
        <w:textAlignment w:val="baseline"/>
        <w:rPr>
          <w:color w:val="auto"/>
          <w:sz w:val="21"/>
          <w:szCs w:val="21"/>
          <w:highlight w:val="none"/>
        </w:rPr>
      </w:pPr>
      <w:r>
        <w:rPr>
          <w:b/>
          <w:bCs/>
          <w:color w:val="auto"/>
          <w:spacing w:val="-1"/>
          <w:sz w:val="21"/>
          <w:szCs w:val="21"/>
          <w:highlight w:val="none"/>
        </w:rPr>
        <w:t>15.3</w:t>
      </w:r>
      <w:r>
        <w:rPr>
          <w:color w:val="auto"/>
          <w:spacing w:val="16"/>
          <w:sz w:val="21"/>
          <w:szCs w:val="21"/>
          <w:highlight w:val="none"/>
        </w:rPr>
        <w:t xml:space="preserve"> </w:t>
      </w:r>
      <w:r>
        <w:rPr>
          <w:b/>
          <w:bCs/>
          <w:color w:val="auto"/>
          <w:spacing w:val="-1"/>
          <w:sz w:val="21"/>
          <w:szCs w:val="21"/>
          <w:highlight w:val="none"/>
        </w:rPr>
        <w:t>变更</w:t>
      </w:r>
    </w:p>
    <w:p w14:paraId="1412CB62">
      <w:pPr>
        <w:keepNext w:val="0"/>
        <w:keepLines w:val="0"/>
        <w:pageBreakBefore w:val="0"/>
        <w:widowControl/>
        <w:kinsoku/>
        <w:wordWrap/>
        <w:overflowPunct/>
        <w:topLinePunct w:val="0"/>
        <w:autoSpaceDE w:val="0"/>
        <w:autoSpaceDN w:val="0"/>
        <w:bidi w:val="0"/>
        <w:adjustRightInd w:val="0"/>
        <w:snapToGrid w:val="0"/>
        <w:spacing w:line="287" w:lineRule="auto"/>
        <w:textAlignment w:val="baseline"/>
        <w:rPr>
          <w:rFonts w:ascii="Arial"/>
          <w:color w:val="auto"/>
          <w:sz w:val="21"/>
          <w:szCs w:val="21"/>
          <w:highlight w:val="none"/>
        </w:rPr>
      </w:pPr>
    </w:p>
    <w:p w14:paraId="45E37740">
      <w:pPr>
        <w:pStyle w:val="6"/>
        <w:keepNext w:val="0"/>
        <w:keepLines w:val="0"/>
        <w:pageBreakBefore w:val="0"/>
        <w:widowControl/>
        <w:kinsoku/>
        <w:wordWrap/>
        <w:overflowPunct/>
        <w:topLinePunct w:val="0"/>
        <w:autoSpaceDE w:val="0"/>
        <w:autoSpaceDN w:val="0"/>
        <w:bidi w:val="0"/>
        <w:adjustRightInd w:val="0"/>
        <w:snapToGrid w:val="0"/>
        <w:spacing w:before="65" w:line="377" w:lineRule="auto"/>
        <w:ind w:left="5" w:right="77" w:firstLine="428"/>
        <w:jc w:val="both"/>
        <w:textAlignment w:val="baseline"/>
        <w:rPr>
          <w:color w:val="auto"/>
          <w:sz w:val="21"/>
          <w:szCs w:val="21"/>
          <w:highlight w:val="none"/>
        </w:rPr>
      </w:pPr>
      <w:r>
        <w:rPr>
          <w:color w:val="auto"/>
          <w:spacing w:val="8"/>
          <w:sz w:val="21"/>
          <w:szCs w:val="21"/>
          <w:highlight w:val="none"/>
        </w:rPr>
        <w:t>（增加）15.3.5</w:t>
      </w:r>
      <w:r>
        <w:rPr>
          <w:color w:val="auto"/>
          <w:spacing w:val="-37"/>
          <w:sz w:val="21"/>
          <w:szCs w:val="21"/>
          <w:highlight w:val="none"/>
        </w:rPr>
        <w:t xml:space="preserve"> </w:t>
      </w:r>
      <w:r>
        <w:rPr>
          <w:color w:val="auto"/>
          <w:spacing w:val="8"/>
          <w:sz w:val="21"/>
          <w:szCs w:val="21"/>
          <w:highlight w:val="none"/>
        </w:rPr>
        <w:t>项补充： 设计变更除</w:t>
      </w:r>
      <w:r>
        <w:rPr>
          <w:color w:val="auto"/>
          <w:spacing w:val="7"/>
          <w:sz w:val="21"/>
          <w:szCs w:val="21"/>
          <w:highlight w:val="none"/>
        </w:rPr>
        <w:t>遵守交通运输部、交通运输厅的现行设计变更管理办法外，还应执行广西壮族自治区公路管理局现行《广西公路管理局公路工程设计变更管理办法实施细</w:t>
      </w:r>
      <w:r>
        <w:rPr>
          <w:color w:val="auto"/>
          <w:spacing w:val="9"/>
          <w:sz w:val="21"/>
          <w:szCs w:val="21"/>
          <w:highlight w:val="none"/>
        </w:rPr>
        <w:t>则》的规定及</w:t>
      </w:r>
      <w:r>
        <w:rPr>
          <w:rFonts w:hint="eastAsia"/>
          <w:color w:val="auto"/>
          <w:spacing w:val="9"/>
          <w:sz w:val="21"/>
          <w:szCs w:val="21"/>
          <w:highlight w:val="none"/>
          <w:lang w:eastAsia="zh-CN"/>
        </w:rPr>
        <w:t>南宁市横州市政府投资项目</w:t>
      </w:r>
      <w:r>
        <w:rPr>
          <w:color w:val="auto"/>
          <w:spacing w:val="9"/>
          <w:sz w:val="21"/>
          <w:szCs w:val="21"/>
          <w:highlight w:val="none"/>
        </w:rPr>
        <w:t>管理的规定。</w:t>
      </w:r>
    </w:p>
    <w:p w14:paraId="082E1013">
      <w:pPr>
        <w:pStyle w:val="6"/>
        <w:keepNext w:val="0"/>
        <w:keepLines w:val="0"/>
        <w:pageBreakBefore w:val="0"/>
        <w:widowControl/>
        <w:kinsoku/>
        <w:wordWrap/>
        <w:overflowPunct/>
        <w:topLinePunct w:val="0"/>
        <w:autoSpaceDE w:val="0"/>
        <w:autoSpaceDN w:val="0"/>
        <w:bidi w:val="0"/>
        <w:adjustRightInd w:val="0"/>
        <w:snapToGrid w:val="0"/>
        <w:spacing w:before="1" w:line="226" w:lineRule="auto"/>
        <w:ind w:left="439"/>
        <w:textAlignment w:val="baseline"/>
        <w:rPr>
          <w:color w:val="auto"/>
          <w:sz w:val="21"/>
          <w:szCs w:val="21"/>
          <w:highlight w:val="none"/>
        </w:rPr>
      </w:pPr>
      <w:r>
        <w:rPr>
          <w:b/>
          <w:bCs/>
          <w:color w:val="auto"/>
          <w:spacing w:val="3"/>
          <w:sz w:val="21"/>
          <w:szCs w:val="21"/>
          <w:highlight w:val="none"/>
        </w:rPr>
        <w:t>16.</w:t>
      </w:r>
      <w:r>
        <w:rPr>
          <w:color w:val="auto"/>
          <w:spacing w:val="3"/>
          <w:sz w:val="21"/>
          <w:szCs w:val="21"/>
          <w:highlight w:val="none"/>
        </w:rPr>
        <w:t xml:space="preserve"> </w:t>
      </w:r>
      <w:r>
        <w:rPr>
          <w:b/>
          <w:bCs/>
          <w:color w:val="auto"/>
          <w:spacing w:val="3"/>
          <w:sz w:val="21"/>
          <w:szCs w:val="21"/>
          <w:highlight w:val="none"/>
        </w:rPr>
        <w:t>价格调整</w:t>
      </w:r>
    </w:p>
    <w:p w14:paraId="089C6324">
      <w:pPr>
        <w:pStyle w:val="6"/>
        <w:keepNext w:val="0"/>
        <w:keepLines w:val="0"/>
        <w:pageBreakBefore w:val="0"/>
        <w:widowControl/>
        <w:kinsoku/>
        <w:wordWrap/>
        <w:overflowPunct/>
        <w:topLinePunct w:val="0"/>
        <w:autoSpaceDE w:val="0"/>
        <w:autoSpaceDN w:val="0"/>
        <w:bidi w:val="0"/>
        <w:adjustRightInd w:val="0"/>
        <w:snapToGrid w:val="0"/>
        <w:spacing w:before="164" w:line="227" w:lineRule="auto"/>
        <w:ind w:left="439"/>
        <w:textAlignment w:val="baseline"/>
        <w:rPr>
          <w:color w:val="auto"/>
          <w:sz w:val="21"/>
          <w:szCs w:val="21"/>
          <w:highlight w:val="none"/>
        </w:rPr>
      </w:pPr>
      <w:r>
        <w:rPr>
          <w:color w:val="auto"/>
          <w:spacing w:val="6"/>
          <w:sz w:val="21"/>
          <w:szCs w:val="21"/>
          <w:highlight w:val="none"/>
        </w:rPr>
        <w:t>16.1</w:t>
      </w:r>
      <w:r>
        <w:rPr>
          <w:color w:val="auto"/>
          <w:spacing w:val="-33"/>
          <w:sz w:val="21"/>
          <w:szCs w:val="21"/>
          <w:highlight w:val="none"/>
        </w:rPr>
        <w:t xml:space="preserve"> </w:t>
      </w:r>
      <w:r>
        <w:rPr>
          <w:color w:val="auto"/>
          <w:spacing w:val="6"/>
          <w:sz w:val="21"/>
          <w:szCs w:val="21"/>
          <w:highlight w:val="none"/>
        </w:rPr>
        <w:t>物价波动引起的价格调整</w:t>
      </w:r>
    </w:p>
    <w:p w14:paraId="71C7EFF6">
      <w:pPr>
        <w:pStyle w:val="6"/>
        <w:keepNext w:val="0"/>
        <w:keepLines w:val="0"/>
        <w:pageBreakBefore w:val="0"/>
        <w:widowControl/>
        <w:kinsoku/>
        <w:wordWrap/>
        <w:overflowPunct/>
        <w:topLinePunct w:val="0"/>
        <w:autoSpaceDE w:val="0"/>
        <w:autoSpaceDN w:val="0"/>
        <w:bidi w:val="0"/>
        <w:adjustRightInd w:val="0"/>
        <w:snapToGrid w:val="0"/>
        <w:spacing w:before="162" w:line="228" w:lineRule="auto"/>
        <w:ind w:left="425"/>
        <w:textAlignment w:val="baseline"/>
        <w:rPr>
          <w:color w:val="auto"/>
          <w:sz w:val="21"/>
          <w:szCs w:val="21"/>
          <w:highlight w:val="none"/>
        </w:rPr>
      </w:pPr>
      <w:r>
        <w:rPr>
          <w:color w:val="auto"/>
          <w:spacing w:val="8"/>
          <w:sz w:val="21"/>
          <w:szCs w:val="21"/>
          <w:highlight w:val="none"/>
        </w:rPr>
        <w:t>按通用条款执行</w:t>
      </w:r>
    </w:p>
    <w:p w14:paraId="78E12DB9">
      <w:pPr>
        <w:pStyle w:val="6"/>
        <w:keepNext w:val="0"/>
        <w:keepLines w:val="0"/>
        <w:pageBreakBefore w:val="0"/>
        <w:widowControl/>
        <w:kinsoku/>
        <w:wordWrap/>
        <w:overflowPunct/>
        <w:topLinePunct w:val="0"/>
        <w:autoSpaceDE w:val="0"/>
        <w:autoSpaceDN w:val="0"/>
        <w:bidi w:val="0"/>
        <w:adjustRightInd w:val="0"/>
        <w:snapToGrid w:val="0"/>
        <w:spacing w:before="160" w:line="230" w:lineRule="auto"/>
        <w:ind w:left="439"/>
        <w:textAlignment w:val="baseline"/>
        <w:rPr>
          <w:color w:val="auto"/>
          <w:sz w:val="21"/>
          <w:szCs w:val="21"/>
          <w:highlight w:val="none"/>
        </w:rPr>
      </w:pPr>
      <w:r>
        <w:rPr>
          <w:color w:val="auto"/>
          <w:spacing w:val="1"/>
          <w:sz w:val="21"/>
          <w:szCs w:val="21"/>
          <w:highlight w:val="none"/>
        </w:rPr>
        <w:t>17.1</w:t>
      </w:r>
      <w:r>
        <w:rPr>
          <w:color w:val="auto"/>
          <w:spacing w:val="-41"/>
          <w:sz w:val="21"/>
          <w:szCs w:val="21"/>
          <w:highlight w:val="none"/>
        </w:rPr>
        <w:t xml:space="preserve"> </w:t>
      </w:r>
      <w:r>
        <w:rPr>
          <w:color w:val="auto"/>
          <w:spacing w:val="1"/>
          <w:sz w:val="21"/>
          <w:szCs w:val="21"/>
          <w:highlight w:val="none"/>
        </w:rPr>
        <w:t>计量</w:t>
      </w:r>
    </w:p>
    <w:p w14:paraId="43131375">
      <w:pPr>
        <w:pStyle w:val="6"/>
        <w:keepNext w:val="0"/>
        <w:keepLines w:val="0"/>
        <w:pageBreakBefore w:val="0"/>
        <w:widowControl/>
        <w:kinsoku/>
        <w:wordWrap/>
        <w:overflowPunct/>
        <w:topLinePunct w:val="0"/>
        <w:autoSpaceDE w:val="0"/>
        <w:autoSpaceDN w:val="0"/>
        <w:bidi w:val="0"/>
        <w:adjustRightInd w:val="0"/>
        <w:snapToGrid w:val="0"/>
        <w:spacing w:before="159" w:line="227" w:lineRule="auto"/>
        <w:ind w:left="439"/>
        <w:textAlignment w:val="baseline"/>
        <w:rPr>
          <w:color w:val="auto"/>
          <w:sz w:val="21"/>
          <w:szCs w:val="21"/>
          <w:highlight w:val="none"/>
        </w:rPr>
      </w:pPr>
      <w:r>
        <w:rPr>
          <w:color w:val="auto"/>
          <w:spacing w:val="7"/>
          <w:sz w:val="21"/>
          <w:szCs w:val="21"/>
          <w:highlight w:val="none"/>
        </w:rPr>
        <w:t>17.1.5</w:t>
      </w:r>
      <w:r>
        <w:rPr>
          <w:color w:val="auto"/>
          <w:spacing w:val="-23"/>
          <w:sz w:val="21"/>
          <w:szCs w:val="21"/>
          <w:highlight w:val="none"/>
        </w:rPr>
        <w:t xml:space="preserve"> </w:t>
      </w:r>
      <w:r>
        <w:rPr>
          <w:color w:val="auto"/>
          <w:spacing w:val="7"/>
          <w:sz w:val="21"/>
          <w:szCs w:val="21"/>
          <w:highlight w:val="none"/>
        </w:rPr>
        <w:t>本项目工程量清单中总额价子目的支付原则和支付进度：</w:t>
      </w:r>
    </w:p>
    <w:p w14:paraId="2B4F2AD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24"/>
        <w:textAlignment w:val="baseline"/>
        <w:rPr>
          <w:color w:val="auto"/>
          <w:sz w:val="21"/>
          <w:szCs w:val="21"/>
          <w:highlight w:val="none"/>
        </w:rPr>
      </w:pPr>
      <w:r>
        <w:rPr>
          <w:color w:val="auto"/>
          <w:spacing w:val="8"/>
          <w:sz w:val="21"/>
          <w:szCs w:val="21"/>
          <w:highlight w:val="none"/>
        </w:rPr>
        <w:t>竣工文件费：在监理人验收合格后一次支付；</w:t>
      </w:r>
    </w:p>
    <w:p w14:paraId="3EA59884">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8"/>
        <w:textAlignment w:val="baseline"/>
        <w:rPr>
          <w:color w:val="auto"/>
          <w:sz w:val="21"/>
          <w:szCs w:val="21"/>
          <w:highlight w:val="none"/>
        </w:rPr>
      </w:pPr>
      <w:r>
        <w:rPr>
          <w:color w:val="auto"/>
          <w:spacing w:val="9"/>
          <w:sz w:val="21"/>
          <w:szCs w:val="21"/>
          <w:highlight w:val="none"/>
        </w:rPr>
        <w:t>安全生产费：将根据承包人安全生产措施的实施情况及工程进度按进度支付；</w:t>
      </w:r>
    </w:p>
    <w:p w14:paraId="407629FC">
      <w:pPr>
        <w:pStyle w:val="6"/>
        <w:keepNext w:val="0"/>
        <w:keepLines w:val="0"/>
        <w:pageBreakBefore w:val="0"/>
        <w:widowControl/>
        <w:kinsoku/>
        <w:wordWrap/>
        <w:overflowPunct/>
        <w:topLinePunct w:val="0"/>
        <w:autoSpaceDE w:val="0"/>
        <w:autoSpaceDN w:val="0"/>
        <w:bidi w:val="0"/>
        <w:adjustRightInd w:val="0"/>
        <w:snapToGrid w:val="0"/>
        <w:spacing w:before="162" w:line="227" w:lineRule="auto"/>
        <w:ind w:right="2"/>
        <w:jc w:val="right"/>
        <w:textAlignment w:val="baseline"/>
        <w:rPr>
          <w:color w:val="auto"/>
          <w:sz w:val="21"/>
          <w:szCs w:val="21"/>
          <w:highlight w:val="none"/>
        </w:rPr>
      </w:pPr>
      <w:r>
        <w:rPr>
          <w:color w:val="auto"/>
          <w:spacing w:val="10"/>
          <w:sz w:val="21"/>
          <w:szCs w:val="21"/>
          <w:highlight w:val="none"/>
        </w:rPr>
        <w:t>信息化系统：信息化系统不作为竞争性报价</w:t>
      </w:r>
      <w:r>
        <w:rPr>
          <w:color w:val="auto"/>
          <w:spacing w:val="9"/>
          <w:sz w:val="21"/>
          <w:szCs w:val="21"/>
          <w:highlight w:val="none"/>
        </w:rPr>
        <w:t>，发包人在接到承包人购买凭证后，才予以支付。</w:t>
      </w:r>
    </w:p>
    <w:p w14:paraId="1A8E806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39"/>
        <w:textAlignment w:val="baseline"/>
        <w:rPr>
          <w:color w:val="auto"/>
          <w:sz w:val="21"/>
          <w:szCs w:val="21"/>
          <w:highlight w:val="none"/>
        </w:rPr>
      </w:pPr>
      <w:r>
        <w:rPr>
          <w:b/>
          <w:bCs/>
          <w:color w:val="auto"/>
          <w:sz w:val="21"/>
          <w:szCs w:val="21"/>
          <w:highlight w:val="none"/>
        </w:rPr>
        <w:t>17.2</w:t>
      </w:r>
      <w:r>
        <w:rPr>
          <w:color w:val="auto"/>
          <w:spacing w:val="-33"/>
          <w:sz w:val="21"/>
          <w:szCs w:val="21"/>
          <w:highlight w:val="none"/>
        </w:rPr>
        <w:t xml:space="preserve"> </w:t>
      </w:r>
      <w:r>
        <w:rPr>
          <w:b/>
          <w:bCs/>
          <w:color w:val="auto"/>
          <w:sz w:val="21"/>
          <w:szCs w:val="21"/>
          <w:highlight w:val="none"/>
        </w:rPr>
        <w:t>预付款</w:t>
      </w:r>
    </w:p>
    <w:p w14:paraId="774E12FE">
      <w:pPr>
        <w:pStyle w:val="18"/>
        <w:spacing w:before="153" w:line="228" w:lineRule="auto"/>
        <w:ind w:firstLine="432" w:firstLineChars="200"/>
        <w:rPr>
          <w:color w:val="auto"/>
          <w:spacing w:val="8"/>
          <w:highlight w:val="none"/>
          <w:u w:val="none" w:color="auto"/>
        </w:rPr>
      </w:pPr>
      <w:r>
        <w:rPr>
          <w:color w:val="auto"/>
          <w:spacing w:val="8"/>
          <w:highlight w:val="none"/>
        </w:rPr>
        <w:t>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highlight w:val="none"/>
          <w:u w:val="none" w:color="auto"/>
        </w:rPr>
        <w:t>。</w:t>
      </w:r>
    </w:p>
    <w:p w14:paraId="28E473D4">
      <w:pPr>
        <w:pStyle w:val="18"/>
        <w:spacing w:before="153" w:line="228" w:lineRule="auto"/>
        <w:ind w:firstLine="432" w:firstLineChars="200"/>
        <w:rPr>
          <w:rFonts w:hint="eastAsia"/>
          <w:color w:val="auto"/>
          <w:spacing w:val="8"/>
          <w:highlight w:val="none"/>
          <w:u w:val="none" w:color="auto"/>
        </w:rPr>
      </w:pPr>
      <w:r>
        <w:rPr>
          <w:rFonts w:hint="eastAsia"/>
          <w:color w:val="auto"/>
          <w:spacing w:val="8"/>
          <w:highlight w:val="none"/>
          <w:u w:val="none" w:color="auto"/>
        </w:rPr>
        <w:t>17.2.3 预付款的扣回与还清</w:t>
      </w:r>
    </w:p>
    <w:p w14:paraId="0A499325">
      <w:pPr>
        <w:pStyle w:val="18"/>
        <w:spacing w:before="153" w:line="228" w:lineRule="auto"/>
        <w:ind w:firstLine="432" w:firstLineChars="200"/>
        <w:rPr>
          <w:rFonts w:hint="eastAsia"/>
          <w:color w:val="auto"/>
          <w:spacing w:val="8"/>
          <w:highlight w:val="none"/>
          <w:u w:val="none" w:color="auto"/>
        </w:rPr>
      </w:pPr>
      <w:r>
        <w:rPr>
          <w:rFonts w:hint="eastAsia"/>
          <w:color w:val="auto"/>
          <w:spacing w:val="8"/>
          <w:highlight w:val="none"/>
          <w:u w:val="none" w:color="auto"/>
        </w:rPr>
        <w:t>本项约定为：</w:t>
      </w:r>
    </w:p>
    <w:p w14:paraId="522D079C">
      <w:pPr>
        <w:pStyle w:val="18"/>
        <w:spacing w:before="153" w:line="228" w:lineRule="auto"/>
        <w:ind w:firstLine="432" w:firstLineChars="200"/>
        <w:rPr>
          <w:color w:val="auto"/>
          <w:spacing w:val="8"/>
          <w:highlight w:val="none"/>
          <w:u w:val="none" w:color="auto"/>
        </w:rPr>
      </w:pPr>
      <w:r>
        <w:rPr>
          <w:rFonts w:hint="eastAsia"/>
          <w:color w:val="auto"/>
          <w:spacing w:val="8"/>
          <w:highlight w:val="none"/>
          <w:u w:val="none" w:color="auto"/>
        </w:rPr>
        <w:t>(1)开工预付款在进度付款证书的累计金额未达到签约合同价的30％之前不予扣回，在达到签约合同价的30%之后，开始按工程进度以固定比例(即后续每完成报价总额的1%，扣回开工预付款的2%)分期从各月的进度付款证书中扣回，全部金额在进度付款证书的累计金额达到签约合同价的80%时扣完。承包人可提前扣回或还清预付款。</w:t>
      </w:r>
    </w:p>
    <w:p w14:paraId="40AD80C8">
      <w:pPr>
        <w:pStyle w:val="6"/>
        <w:keepNext w:val="0"/>
        <w:keepLines w:val="0"/>
        <w:pageBreakBefore w:val="0"/>
        <w:widowControl/>
        <w:kinsoku/>
        <w:wordWrap/>
        <w:overflowPunct/>
        <w:topLinePunct w:val="0"/>
        <w:autoSpaceDE w:val="0"/>
        <w:autoSpaceDN w:val="0"/>
        <w:bidi w:val="0"/>
        <w:adjustRightInd w:val="0"/>
        <w:snapToGrid w:val="0"/>
        <w:spacing w:before="162" w:line="228" w:lineRule="auto"/>
        <w:ind w:left="429"/>
        <w:textAlignment w:val="baseline"/>
        <w:rPr>
          <w:color w:val="auto"/>
          <w:sz w:val="21"/>
          <w:szCs w:val="21"/>
          <w:highlight w:val="none"/>
        </w:rPr>
      </w:pPr>
      <w:r>
        <w:rPr>
          <w:b/>
          <w:bCs/>
          <w:color w:val="auto"/>
          <w:spacing w:val="3"/>
          <w:sz w:val="21"/>
          <w:szCs w:val="21"/>
          <w:highlight w:val="none"/>
        </w:rPr>
        <w:t>17.3</w:t>
      </w:r>
      <w:r>
        <w:rPr>
          <w:color w:val="auto"/>
          <w:spacing w:val="-38"/>
          <w:sz w:val="21"/>
          <w:szCs w:val="21"/>
          <w:highlight w:val="none"/>
        </w:rPr>
        <w:t xml:space="preserve"> </w:t>
      </w:r>
      <w:r>
        <w:rPr>
          <w:b/>
          <w:bCs/>
          <w:color w:val="auto"/>
          <w:spacing w:val="3"/>
          <w:sz w:val="21"/>
          <w:szCs w:val="21"/>
          <w:highlight w:val="none"/>
        </w:rPr>
        <w:t>工程进度付款</w:t>
      </w:r>
    </w:p>
    <w:p w14:paraId="4ABBF5CB">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5" w:firstLine="437"/>
        <w:jc w:val="both"/>
        <w:textAlignment w:val="baseline"/>
        <w:rPr>
          <w:color w:val="auto"/>
          <w:sz w:val="21"/>
          <w:szCs w:val="21"/>
          <w:highlight w:val="none"/>
        </w:rPr>
      </w:pPr>
      <w:r>
        <w:rPr>
          <w:color w:val="auto"/>
          <w:spacing w:val="9"/>
          <w:sz w:val="21"/>
          <w:szCs w:val="21"/>
          <w:highlight w:val="none"/>
        </w:rPr>
        <w:t>17.3.2 双方约定的工程款（进度款）的支付方式和时间：</w:t>
      </w:r>
      <w:r>
        <w:rPr>
          <w:color w:val="auto"/>
          <w:spacing w:val="-1"/>
          <w:sz w:val="21"/>
          <w:szCs w:val="21"/>
          <w:highlight w:val="none"/>
        </w:rPr>
        <w:t>进度款支付比例</w:t>
      </w:r>
      <w:r>
        <w:rPr>
          <w:color w:val="auto"/>
          <w:spacing w:val="-1"/>
          <w:sz w:val="21"/>
          <w:szCs w:val="21"/>
          <w:highlight w:val="none"/>
          <w:u w:val="single" w:color="auto"/>
        </w:rPr>
        <w:t>合同内按工程计量周期内完</w:t>
      </w:r>
      <w:r>
        <w:rPr>
          <w:color w:val="auto"/>
          <w:spacing w:val="-2"/>
          <w:sz w:val="21"/>
          <w:szCs w:val="21"/>
          <w:highlight w:val="none"/>
          <w:u w:val="single" w:color="auto"/>
        </w:rPr>
        <w:t>成工程量的</w:t>
      </w:r>
      <w:r>
        <w:rPr>
          <w:color w:val="auto"/>
          <w:spacing w:val="-38"/>
          <w:sz w:val="21"/>
          <w:szCs w:val="21"/>
          <w:highlight w:val="none"/>
          <w:u w:val="single" w:color="auto"/>
        </w:rPr>
        <w:t xml:space="preserve"> </w:t>
      </w:r>
      <w:r>
        <w:rPr>
          <w:color w:val="auto"/>
          <w:spacing w:val="-2"/>
          <w:sz w:val="21"/>
          <w:szCs w:val="21"/>
          <w:highlight w:val="none"/>
          <w:u w:val="single" w:color="auto"/>
        </w:rPr>
        <w:t>80%，合同外（设计变更和现场签证引起的费用）按工程计量周期内完成工程量的</w:t>
      </w:r>
      <w:r>
        <w:rPr>
          <w:color w:val="auto"/>
          <w:spacing w:val="-15"/>
          <w:sz w:val="21"/>
          <w:szCs w:val="21"/>
          <w:highlight w:val="none"/>
          <w:u w:val="single" w:color="auto"/>
        </w:rPr>
        <w:t xml:space="preserve"> </w:t>
      </w:r>
      <w:r>
        <w:rPr>
          <w:color w:val="auto"/>
          <w:spacing w:val="-2"/>
          <w:sz w:val="21"/>
          <w:szCs w:val="21"/>
          <w:highlight w:val="none"/>
          <w:u w:val="single" w:color="auto"/>
        </w:rPr>
        <w:t>70%，如施工单位未按照相关规定足额发放农民工</w:t>
      </w:r>
      <w:r>
        <w:rPr>
          <w:color w:val="auto"/>
          <w:spacing w:val="2"/>
          <w:sz w:val="21"/>
          <w:szCs w:val="21"/>
          <w:highlight w:val="none"/>
          <w:u w:val="single" w:color="auto"/>
        </w:rPr>
        <w:t>工资的，工程进度款可不予支付；待施工单位按照相关规定足额发放农民工工资，再支付工程进度款。工程完工验收达到质量要求，结算经柳城县财政投资评审中心审定且发承包双方确认</w:t>
      </w:r>
      <w:r>
        <w:rPr>
          <w:color w:val="auto"/>
          <w:spacing w:val="-4"/>
          <w:sz w:val="21"/>
          <w:szCs w:val="21"/>
          <w:highlight w:val="none"/>
          <w:u w:val="single" w:color="auto"/>
        </w:rPr>
        <w:t>后，工程款支付至结算总价的</w:t>
      </w:r>
      <w:r>
        <w:rPr>
          <w:color w:val="auto"/>
          <w:spacing w:val="-39"/>
          <w:sz w:val="21"/>
          <w:szCs w:val="21"/>
          <w:highlight w:val="none"/>
          <w:u w:val="single" w:color="auto"/>
        </w:rPr>
        <w:t xml:space="preserve"> </w:t>
      </w:r>
      <w:r>
        <w:rPr>
          <w:rFonts w:ascii="Calibri" w:hAnsi="Calibri" w:eastAsia="Calibri" w:cs="Calibri"/>
          <w:color w:val="auto"/>
          <w:spacing w:val="-4"/>
          <w:sz w:val="21"/>
          <w:szCs w:val="21"/>
          <w:highlight w:val="none"/>
          <w:u w:val="single" w:color="auto"/>
        </w:rPr>
        <w:t>97%</w:t>
      </w:r>
      <w:r>
        <w:rPr>
          <w:rFonts w:ascii="Calibri" w:hAnsi="Calibri" w:eastAsia="Calibri" w:cs="Calibri"/>
          <w:color w:val="auto"/>
          <w:spacing w:val="28"/>
          <w:sz w:val="21"/>
          <w:szCs w:val="21"/>
          <w:highlight w:val="none"/>
          <w:u w:val="single" w:color="auto"/>
        </w:rPr>
        <w:t xml:space="preserve"> </w:t>
      </w:r>
      <w:r>
        <w:rPr>
          <w:color w:val="auto"/>
          <w:spacing w:val="-4"/>
          <w:sz w:val="21"/>
          <w:szCs w:val="21"/>
          <w:highlight w:val="none"/>
          <w:u w:val="single" w:color="auto"/>
        </w:rPr>
        <w:t>；发包人按工程价款结算</w:t>
      </w:r>
      <w:r>
        <w:rPr>
          <w:color w:val="auto"/>
          <w:spacing w:val="-5"/>
          <w:sz w:val="21"/>
          <w:szCs w:val="21"/>
          <w:highlight w:val="none"/>
          <w:u w:val="single" w:color="auto"/>
        </w:rPr>
        <w:t xml:space="preserve">总额的 </w:t>
      </w:r>
      <w:r>
        <w:rPr>
          <w:rFonts w:ascii="Calibri" w:hAnsi="Calibri" w:eastAsia="Calibri" w:cs="Calibri"/>
          <w:color w:val="auto"/>
          <w:spacing w:val="-5"/>
          <w:sz w:val="21"/>
          <w:szCs w:val="21"/>
          <w:highlight w:val="none"/>
          <w:u w:val="single" w:color="auto"/>
        </w:rPr>
        <w:t>3%</w:t>
      </w:r>
      <w:r>
        <w:rPr>
          <w:color w:val="auto"/>
          <w:spacing w:val="-5"/>
          <w:sz w:val="21"/>
          <w:szCs w:val="21"/>
          <w:highlight w:val="none"/>
          <w:u w:val="single" w:color="auto"/>
        </w:rPr>
        <w:t>预留工程质量保修金，</w:t>
      </w:r>
      <w:r>
        <w:rPr>
          <w:color w:val="auto"/>
          <w:spacing w:val="-1"/>
          <w:sz w:val="21"/>
          <w:szCs w:val="21"/>
          <w:highlight w:val="none"/>
          <w:u w:val="single" w:color="auto"/>
        </w:rPr>
        <w:t>待工程质量缺陷责任期满后返还。</w:t>
      </w:r>
    </w:p>
    <w:p w14:paraId="538B4E75">
      <w:pPr>
        <w:pStyle w:val="6"/>
        <w:keepNext w:val="0"/>
        <w:keepLines w:val="0"/>
        <w:pageBreakBefore w:val="0"/>
        <w:widowControl/>
        <w:kinsoku/>
        <w:wordWrap/>
        <w:overflowPunct/>
        <w:topLinePunct w:val="0"/>
        <w:autoSpaceDE w:val="0"/>
        <w:autoSpaceDN w:val="0"/>
        <w:bidi w:val="0"/>
        <w:adjustRightInd w:val="0"/>
        <w:snapToGrid w:val="0"/>
        <w:spacing w:line="228" w:lineRule="auto"/>
        <w:ind w:left="421"/>
        <w:textAlignment w:val="baseline"/>
        <w:rPr>
          <w:color w:val="auto"/>
          <w:sz w:val="21"/>
          <w:szCs w:val="21"/>
          <w:highlight w:val="none"/>
        </w:rPr>
      </w:pPr>
      <w:r>
        <w:rPr>
          <w:color w:val="auto"/>
          <w:spacing w:val="9"/>
          <w:sz w:val="21"/>
          <w:szCs w:val="21"/>
          <w:highlight w:val="none"/>
        </w:rPr>
        <w:t>承包人在每个付款周期末向监理人提交进度付款申请单的份</w:t>
      </w:r>
      <w:r>
        <w:rPr>
          <w:color w:val="auto"/>
          <w:spacing w:val="8"/>
          <w:sz w:val="21"/>
          <w:szCs w:val="21"/>
          <w:highlight w:val="none"/>
        </w:rPr>
        <w:t>数：</w:t>
      </w:r>
      <w:r>
        <w:rPr>
          <w:color w:val="auto"/>
          <w:spacing w:val="8"/>
          <w:sz w:val="21"/>
          <w:szCs w:val="21"/>
          <w:highlight w:val="none"/>
          <w:u w:val="single" w:color="auto"/>
        </w:rPr>
        <w:t xml:space="preserve"> 4  </w:t>
      </w:r>
      <w:r>
        <w:rPr>
          <w:color w:val="auto"/>
          <w:spacing w:val="-91"/>
          <w:sz w:val="21"/>
          <w:szCs w:val="21"/>
          <w:highlight w:val="none"/>
        </w:rPr>
        <w:t xml:space="preserve"> </w:t>
      </w:r>
      <w:r>
        <w:rPr>
          <w:color w:val="auto"/>
          <w:spacing w:val="8"/>
          <w:sz w:val="21"/>
          <w:szCs w:val="21"/>
          <w:highlight w:val="none"/>
        </w:rPr>
        <w:t>份</w:t>
      </w:r>
    </w:p>
    <w:p w14:paraId="5A2CAFA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37"/>
        <w:textAlignment w:val="baseline"/>
        <w:rPr>
          <w:color w:val="auto"/>
          <w:sz w:val="21"/>
          <w:szCs w:val="21"/>
          <w:highlight w:val="none"/>
        </w:rPr>
      </w:pPr>
      <w:r>
        <w:rPr>
          <w:color w:val="auto"/>
          <w:spacing w:val="8"/>
          <w:sz w:val="21"/>
          <w:szCs w:val="21"/>
          <w:highlight w:val="none"/>
        </w:rPr>
        <w:t>17.3.5</w:t>
      </w:r>
      <w:r>
        <w:rPr>
          <w:color w:val="auto"/>
          <w:spacing w:val="-38"/>
          <w:sz w:val="21"/>
          <w:szCs w:val="21"/>
          <w:highlight w:val="none"/>
        </w:rPr>
        <w:t xml:space="preserve"> </w:t>
      </w:r>
      <w:r>
        <w:rPr>
          <w:color w:val="auto"/>
          <w:spacing w:val="8"/>
          <w:sz w:val="21"/>
          <w:szCs w:val="21"/>
          <w:highlight w:val="none"/>
        </w:rPr>
        <w:t>农民工工资保证金的缴存时间：按照农民工工资保证金承诺书执</w:t>
      </w:r>
      <w:r>
        <w:rPr>
          <w:color w:val="auto"/>
          <w:spacing w:val="7"/>
          <w:sz w:val="21"/>
          <w:szCs w:val="21"/>
          <w:highlight w:val="none"/>
        </w:rPr>
        <w:t>行。</w:t>
      </w:r>
    </w:p>
    <w:p w14:paraId="221ABC85">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5" w:right="78" w:firstLine="416"/>
        <w:textAlignment w:val="baseline"/>
        <w:rPr>
          <w:color w:val="auto"/>
          <w:sz w:val="21"/>
          <w:szCs w:val="21"/>
          <w:highlight w:val="none"/>
        </w:rPr>
      </w:pPr>
      <w:r>
        <w:rPr>
          <w:color w:val="auto"/>
          <w:spacing w:val="8"/>
          <w:sz w:val="21"/>
          <w:szCs w:val="21"/>
          <w:highlight w:val="none"/>
        </w:rPr>
        <w:t>第</w:t>
      </w:r>
      <w:r>
        <w:rPr>
          <w:color w:val="auto"/>
          <w:spacing w:val="-4"/>
          <w:sz w:val="21"/>
          <w:szCs w:val="21"/>
          <w:highlight w:val="none"/>
        </w:rPr>
        <w:t xml:space="preserve"> </w:t>
      </w:r>
      <w:r>
        <w:rPr>
          <w:color w:val="auto"/>
          <w:spacing w:val="8"/>
          <w:sz w:val="21"/>
          <w:szCs w:val="21"/>
          <w:highlight w:val="none"/>
        </w:rPr>
        <w:t>17.4.1</w:t>
      </w:r>
      <w:r>
        <w:rPr>
          <w:color w:val="auto"/>
          <w:spacing w:val="-37"/>
          <w:sz w:val="21"/>
          <w:szCs w:val="21"/>
          <w:highlight w:val="none"/>
        </w:rPr>
        <w:t xml:space="preserve"> </w:t>
      </w:r>
      <w:r>
        <w:rPr>
          <w:color w:val="auto"/>
          <w:spacing w:val="8"/>
          <w:sz w:val="21"/>
          <w:szCs w:val="21"/>
          <w:highlight w:val="none"/>
        </w:rPr>
        <w:t>项后补充：承包人也可选择递交银行保函形式对工程质量进行担保。质量保证金银</w:t>
      </w:r>
      <w:r>
        <w:rPr>
          <w:color w:val="auto"/>
          <w:spacing w:val="6"/>
          <w:sz w:val="21"/>
          <w:szCs w:val="21"/>
          <w:highlight w:val="none"/>
        </w:rPr>
        <w:t>行保函的要求：</w:t>
      </w:r>
    </w:p>
    <w:p w14:paraId="59232CD2">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2"/>
        <w:textAlignment w:val="baseline"/>
        <w:rPr>
          <w:color w:val="auto"/>
          <w:sz w:val="21"/>
          <w:szCs w:val="21"/>
          <w:highlight w:val="none"/>
        </w:rPr>
      </w:pPr>
      <w:r>
        <w:rPr>
          <w:color w:val="auto"/>
          <w:spacing w:val="6"/>
          <w:sz w:val="21"/>
          <w:szCs w:val="21"/>
          <w:highlight w:val="none"/>
        </w:rPr>
        <w:t>a、担保金额为中标金额的</w:t>
      </w:r>
      <w:r>
        <w:rPr>
          <w:color w:val="auto"/>
          <w:spacing w:val="-23"/>
          <w:sz w:val="21"/>
          <w:szCs w:val="21"/>
          <w:highlight w:val="none"/>
        </w:rPr>
        <w:t xml:space="preserve"> </w:t>
      </w:r>
      <w:r>
        <w:rPr>
          <w:color w:val="auto"/>
          <w:spacing w:val="6"/>
          <w:sz w:val="21"/>
          <w:szCs w:val="21"/>
          <w:highlight w:val="none"/>
        </w:rPr>
        <w:t>3%；</w:t>
      </w:r>
    </w:p>
    <w:p w14:paraId="6F314CD8">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18"/>
        <w:textAlignment w:val="baseline"/>
        <w:rPr>
          <w:color w:val="auto"/>
          <w:sz w:val="21"/>
          <w:szCs w:val="21"/>
          <w:highlight w:val="none"/>
        </w:rPr>
      </w:pPr>
      <w:r>
        <w:rPr>
          <w:color w:val="auto"/>
          <w:spacing w:val="7"/>
          <w:sz w:val="21"/>
          <w:szCs w:val="21"/>
          <w:highlight w:val="none"/>
        </w:rPr>
        <w:t>b、一次性全额开具；</w:t>
      </w:r>
    </w:p>
    <w:p w14:paraId="37880C7F">
      <w:pPr>
        <w:pStyle w:val="6"/>
        <w:keepNext w:val="0"/>
        <w:keepLines w:val="0"/>
        <w:pageBreakBefore w:val="0"/>
        <w:widowControl/>
        <w:kinsoku/>
        <w:wordWrap/>
        <w:overflowPunct/>
        <w:topLinePunct w:val="0"/>
        <w:autoSpaceDE w:val="0"/>
        <w:autoSpaceDN w:val="0"/>
        <w:bidi w:val="0"/>
        <w:adjustRightInd w:val="0"/>
        <w:snapToGrid w:val="0"/>
        <w:spacing w:before="160" w:line="328" w:lineRule="auto"/>
        <w:ind w:firstLine="425"/>
        <w:textAlignment w:val="baseline"/>
        <w:rPr>
          <w:color w:val="auto"/>
          <w:sz w:val="21"/>
          <w:szCs w:val="21"/>
          <w:highlight w:val="none"/>
        </w:rPr>
      </w:pPr>
      <w:r>
        <w:rPr>
          <w:color w:val="auto"/>
          <w:spacing w:val="10"/>
          <w:sz w:val="21"/>
          <w:szCs w:val="21"/>
          <w:highlight w:val="none"/>
        </w:rPr>
        <w:t>c、出具质量保证金保函的银行：采用银行保函时，出具履约担保的银行级别为：中国银行、</w:t>
      </w:r>
      <w:r>
        <w:rPr>
          <w:color w:val="auto"/>
          <w:spacing w:val="9"/>
          <w:sz w:val="21"/>
          <w:szCs w:val="21"/>
          <w:highlight w:val="none"/>
        </w:rPr>
        <w:t>中国农业银行、中国工商银行、中国建设银行、交通银行五大银行的全国性的地市级分行（支行）及以上级别银行，且开具前须报发包人核准；</w:t>
      </w:r>
    </w:p>
    <w:p w14:paraId="1B57BC76">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5"/>
        <w:textAlignment w:val="baseline"/>
        <w:rPr>
          <w:color w:val="auto"/>
          <w:sz w:val="21"/>
          <w:szCs w:val="21"/>
          <w:highlight w:val="none"/>
        </w:rPr>
      </w:pPr>
      <w:r>
        <w:rPr>
          <w:color w:val="auto"/>
          <w:spacing w:val="8"/>
          <w:sz w:val="21"/>
          <w:szCs w:val="21"/>
          <w:highlight w:val="none"/>
        </w:rPr>
        <w:t>d、按采购文件提供的格式与内容（附件十）。</w:t>
      </w:r>
    </w:p>
    <w:p w14:paraId="63B5C041">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left="3" w:right="77" w:firstLine="421"/>
        <w:jc w:val="both"/>
        <w:textAlignment w:val="baseline"/>
        <w:rPr>
          <w:color w:val="auto"/>
          <w:sz w:val="21"/>
          <w:szCs w:val="21"/>
          <w:highlight w:val="none"/>
        </w:rPr>
      </w:pPr>
      <w:r>
        <w:rPr>
          <w:color w:val="auto"/>
          <w:spacing w:val="13"/>
          <w:sz w:val="21"/>
          <w:szCs w:val="21"/>
          <w:highlight w:val="none"/>
        </w:rPr>
        <w:t>如承包人在第一次工程进度款申请支付时未向</w:t>
      </w:r>
      <w:r>
        <w:rPr>
          <w:color w:val="auto"/>
          <w:spacing w:val="12"/>
          <w:sz w:val="21"/>
          <w:szCs w:val="21"/>
          <w:highlight w:val="none"/>
        </w:rPr>
        <w:t>发包人提交质量保证金保函或所提交的保函不</w:t>
      </w:r>
      <w:r>
        <w:rPr>
          <w:color w:val="auto"/>
          <w:spacing w:val="8"/>
          <w:sz w:val="21"/>
          <w:szCs w:val="21"/>
          <w:highlight w:val="none"/>
        </w:rPr>
        <w:t>符合上述的各点要求之一，发包人视承包人选择按进度计量额的</w:t>
      </w:r>
      <w:r>
        <w:rPr>
          <w:color w:val="auto"/>
          <w:spacing w:val="-21"/>
          <w:sz w:val="21"/>
          <w:szCs w:val="21"/>
          <w:highlight w:val="none"/>
        </w:rPr>
        <w:t xml:space="preserve"> </w:t>
      </w:r>
      <w:r>
        <w:rPr>
          <w:color w:val="auto"/>
          <w:spacing w:val="8"/>
          <w:sz w:val="21"/>
          <w:szCs w:val="21"/>
          <w:highlight w:val="none"/>
        </w:rPr>
        <w:t>10%扣缴方式</w:t>
      </w:r>
      <w:r>
        <w:rPr>
          <w:color w:val="auto"/>
          <w:spacing w:val="7"/>
          <w:sz w:val="21"/>
          <w:szCs w:val="21"/>
          <w:highlight w:val="none"/>
        </w:rPr>
        <w:t>缴纳质量保证金，无需另外通知承包人。</w:t>
      </w:r>
    </w:p>
    <w:p w14:paraId="080EC48E">
      <w:pPr>
        <w:pStyle w:val="6"/>
        <w:keepNext w:val="0"/>
        <w:keepLines w:val="0"/>
        <w:pageBreakBefore w:val="0"/>
        <w:widowControl/>
        <w:kinsoku/>
        <w:wordWrap/>
        <w:overflowPunct/>
        <w:topLinePunct w:val="0"/>
        <w:autoSpaceDE w:val="0"/>
        <w:autoSpaceDN w:val="0"/>
        <w:bidi w:val="0"/>
        <w:adjustRightInd w:val="0"/>
        <w:snapToGrid w:val="0"/>
        <w:spacing w:before="2" w:line="377" w:lineRule="auto"/>
        <w:ind w:left="2" w:right="77" w:firstLine="420"/>
        <w:textAlignment w:val="baseline"/>
        <w:rPr>
          <w:color w:val="auto"/>
          <w:sz w:val="21"/>
          <w:szCs w:val="21"/>
          <w:highlight w:val="none"/>
        </w:rPr>
      </w:pPr>
      <w:r>
        <w:rPr>
          <w:color w:val="auto"/>
          <w:spacing w:val="7"/>
          <w:sz w:val="21"/>
          <w:szCs w:val="21"/>
          <w:highlight w:val="none"/>
        </w:rPr>
        <w:t>开具该保函所需费用由承包人承担。银行保函的正本由发包人保存，在缺陷责任期满之前一直</w:t>
      </w:r>
      <w:r>
        <w:rPr>
          <w:color w:val="auto"/>
          <w:spacing w:val="9"/>
          <w:sz w:val="21"/>
          <w:szCs w:val="21"/>
          <w:highlight w:val="none"/>
        </w:rPr>
        <w:t>有效。缺陷责任期满，质量保证金保函原件不予退还承包人，可由发包人出具一份失效证明。</w:t>
      </w:r>
    </w:p>
    <w:p w14:paraId="319AAAD6">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19"/>
        <w:textAlignment w:val="baseline"/>
        <w:rPr>
          <w:color w:val="auto"/>
          <w:sz w:val="21"/>
          <w:szCs w:val="21"/>
          <w:highlight w:val="none"/>
        </w:rPr>
      </w:pPr>
      <w:r>
        <w:rPr>
          <w:b/>
          <w:bCs/>
          <w:color w:val="auto"/>
          <w:spacing w:val="3"/>
          <w:sz w:val="21"/>
          <w:szCs w:val="21"/>
          <w:highlight w:val="none"/>
        </w:rPr>
        <w:t>18.9</w:t>
      </w:r>
      <w:r>
        <w:rPr>
          <w:color w:val="auto"/>
          <w:spacing w:val="3"/>
          <w:sz w:val="21"/>
          <w:szCs w:val="21"/>
          <w:highlight w:val="none"/>
        </w:rPr>
        <w:t xml:space="preserve"> </w:t>
      </w:r>
      <w:r>
        <w:rPr>
          <w:b/>
          <w:bCs/>
          <w:color w:val="auto"/>
          <w:spacing w:val="3"/>
          <w:sz w:val="21"/>
          <w:szCs w:val="21"/>
          <w:highlight w:val="none"/>
        </w:rPr>
        <w:t>竣工文件</w:t>
      </w:r>
    </w:p>
    <w:p w14:paraId="7BC9B713">
      <w:pPr>
        <w:pStyle w:val="6"/>
        <w:keepNext w:val="0"/>
        <w:keepLines w:val="0"/>
        <w:pageBreakBefore w:val="0"/>
        <w:widowControl/>
        <w:kinsoku/>
        <w:wordWrap/>
        <w:overflowPunct/>
        <w:topLinePunct w:val="0"/>
        <w:autoSpaceDE w:val="0"/>
        <w:autoSpaceDN w:val="0"/>
        <w:bidi w:val="0"/>
        <w:adjustRightInd w:val="0"/>
        <w:snapToGrid w:val="0"/>
        <w:spacing w:before="161" w:line="377" w:lineRule="auto"/>
        <w:ind w:left="8" w:firstLine="421"/>
        <w:jc w:val="both"/>
        <w:textAlignment w:val="baseline"/>
        <w:rPr>
          <w:color w:val="auto"/>
          <w:sz w:val="21"/>
          <w:szCs w:val="21"/>
          <w:highlight w:val="none"/>
        </w:rPr>
      </w:pPr>
      <w:r>
        <w:rPr>
          <w:color w:val="auto"/>
          <w:spacing w:val="9"/>
          <w:sz w:val="21"/>
          <w:szCs w:val="21"/>
          <w:highlight w:val="none"/>
        </w:rPr>
        <w:t>（增加）工程竣工文件的立卷归档按交通运输部《公路建设项目文件材料立卷归档管理办法》</w:t>
      </w:r>
      <w:r>
        <w:rPr>
          <w:color w:val="auto"/>
          <w:spacing w:val="8"/>
          <w:sz w:val="21"/>
          <w:szCs w:val="21"/>
          <w:highlight w:val="none"/>
        </w:rPr>
        <w:t xml:space="preserve"> （交办发[2010]382</w:t>
      </w:r>
      <w:r>
        <w:rPr>
          <w:color w:val="auto"/>
          <w:spacing w:val="-33"/>
          <w:sz w:val="21"/>
          <w:szCs w:val="21"/>
          <w:highlight w:val="none"/>
        </w:rPr>
        <w:t xml:space="preserve"> </w:t>
      </w:r>
      <w:r>
        <w:rPr>
          <w:color w:val="auto"/>
          <w:spacing w:val="8"/>
          <w:sz w:val="21"/>
          <w:szCs w:val="21"/>
          <w:highlight w:val="none"/>
        </w:rPr>
        <w:t>号）和广西壮</w:t>
      </w:r>
      <w:r>
        <w:rPr>
          <w:color w:val="auto"/>
          <w:spacing w:val="7"/>
          <w:sz w:val="21"/>
          <w:szCs w:val="21"/>
          <w:highlight w:val="none"/>
        </w:rPr>
        <w:t>族自治区公路管理局《广西路网项目公路工程文件材料收集立卷</w:t>
      </w:r>
      <w:r>
        <w:rPr>
          <w:color w:val="auto"/>
          <w:spacing w:val="8"/>
          <w:sz w:val="21"/>
          <w:szCs w:val="21"/>
          <w:highlight w:val="none"/>
        </w:rPr>
        <w:t>归档及验收实施细则》（修订</w:t>
      </w:r>
      <w:r>
        <w:rPr>
          <w:color w:val="auto"/>
          <w:spacing w:val="-3"/>
          <w:sz w:val="21"/>
          <w:szCs w:val="21"/>
          <w:highlight w:val="none"/>
        </w:rPr>
        <w:t>）（</w:t>
      </w:r>
      <w:r>
        <w:rPr>
          <w:color w:val="auto"/>
          <w:spacing w:val="8"/>
          <w:sz w:val="21"/>
          <w:szCs w:val="21"/>
          <w:highlight w:val="none"/>
        </w:rPr>
        <w:t>桂路工程发[2014]316</w:t>
      </w:r>
      <w:r>
        <w:rPr>
          <w:color w:val="auto"/>
          <w:spacing w:val="-32"/>
          <w:sz w:val="21"/>
          <w:szCs w:val="21"/>
          <w:highlight w:val="none"/>
        </w:rPr>
        <w:t xml:space="preserve"> </w:t>
      </w:r>
      <w:r>
        <w:rPr>
          <w:color w:val="auto"/>
          <w:spacing w:val="8"/>
          <w:sz w:val="21"/>
          <w:szCs w:val="21"/>
          <w:highlight w:val="none"/>
        </w:rPr>
        <w:t>号）执行。</w:t>
      </w:r>
    </w:p>
    <w:p w14:paraId="121A26D3">
      <w:pPr>
        <w:pStyle w:val="6"/>
        <w:keepNext w:val="0"/>
        <w:keepLines w:val="0"/>
        <w:pageBreakBefore w:val="0"/>
        <w:widowControl/>
        <w:kinsoku/>
        <w:wordWrap/>
        <w:overflowPunct/>
        <w:topLinePunct w:val="0"/>
        <w:autoSpaceDE w:val="0"/>
        <w:autoSpaceDN w:val="0"/>
        <w:bidi w:val="0"/>
        <w:adjustRightInd w:val="0"/>
        <w:snapToGrid w:val="0"/>
        <w:spacing w:line="229" w:lineRule="auto"/>
        <w:ind w:left="425"/>
        <w:textAlignment w:val="baseline"/>
        <w:rPr>
          <w:color w:val="auto"/>
          <w:sz w:val="21"/>
          <w:szCs w:val="21"/>
          <w:highlight w:val="none"/>
        </w:rPr>
      </w:pPr>
      <w:r>
        <w:rPr>
          <w:b/>
          <w:bCs/>
          <w:color w:val="auto"/>
          <w:spacing w:val="4"/>
          <w:sz w:val="21"/>
          <w:szCs w:val="21"/>
          <w:highlight w:val="none"/>
        </w:rPr>
        <w:t>20.1</w:t>
      </w:r>
      <w:r>
        <w:rPr>
          <w:color w:val="auto"/>
          <w:spacing w:val="4"/>
          <w:sz w:val="21"/>
          <w:szCs w:val="21"/>
          <w:highlight w:val="none"/>
        </w:rPr>
        <w:t xml:space="preserve"> </w:t>
      </w:r>
      <w:r>
        <w:rPr>
          <w:b/>
          <w:bCs/>
          <w:color w:val="auto"/>
          <w:spacing w:val="4"/>
          <w:sz w:val="21"/>
          <w:szCs w:val="21"/>
          <w:highlight w:val="none"/>
        </w:rPr>
        <w:t>工程保险</w:t>
      </w:r>
    </w:p>
    <w:p w14:paraId="11C15652">
      <w:pPr>
        <w:pStyle w:val="6"/>
        <w:keepNext w:val="0"/>
        <w:keepLines w:val="0"/>
        <w:pageBreakBefore w:val="0"/>
        <w:widowControl/>
        <w:kinsoku/>
        <w:wordWrap/>
        <w:overflowPunct/>
        <w:topLinePunct w:val="0"/>
        <w:autoSpaceDE w:val="0"/>
        <w:autoSpaceDN w:val="0"/>
        <w:bidi w:val="0"/>
        <w:adjustRightInd w:val="0"/>
        <w:snapToGrid w:val="0"/>
        <w:spacing w:before="159" w:line="228" w:lineRule="auto"/>
        <w:ind w:left="424"/>
        <w:textAlignment w:val="baseline"/>
        <w:rPr>
          <w:color w:val="auto"/>
          <w:sz w:val="21"/>
          <w:szCs w:val="21"/>
          <w:highlight w:val="none"/>
        </w:rPr>
      </w:pPr>
      <w:r>
        <w:rPr>
          <w:color w:val="auto"/>
          <w:spacing w:val="9"/>
          <w:sz w:val="21"/>
          <w:szCs w:val="21"/>
          <w:highlight w:val="none"/>
        </w:rPr>
        <w:t>本项目取消建筑工程一切险</w:t>
      </w:r>
    </w:p>
    <w:p w14:paraId="4875073D">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b/>
          <w:bCs/>
          <w:color w:val="auto"/>
          <w:spacing w:val="6"/>
          <w:sz w:val="21"/>
          <w:szCs w:val="21"/>
          <w:highlight w:val="none"/>
        </w:rPr>
        <w:t>20.2</w:t>
      </w:r>
      <w:r>
        <w:rPr>
          <w:color w:val="auto"/>
          <w:spacing w:val="6"/>
          <w:sz w:val="21"/>
          <w:szCs w:val="21"/>
          <w:highlight w:val="none"/>
        </w:rPr>
        <w:t xml:space="preserve"> </w:t>
      </w:r>
      <w:r>
        <w:rPr>
          <w:b/>
          <w:bCs/>
          <w:color w:val="auto"/>
          <w:spacing w:val="6"/>
          <w:sz w:val="21"/>
          <w:szCs w:val="21"/>
          <w:highlight w:val="none"/>
        </w:rPr>
        <w:t>人员工伤事故的保险</w:t>
      </w:r>
    </w:p>
    <w:p w14:paraId="517BD1E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color w:val="auto"/>
          <w:spacing w:val="7"/>
          <w:sz w:val="21"/>
          <w:szCs w:val="21"/>
          <w:highlight w:val="none"/>
        </w:rPr>
        <w:t>20.2.1 承包人员工伤事故的保险</w:t>
      </w:r>
    </w:p>
    <w:p w14:paraId="0FABA52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4"/>
        <w:textAlignment w:val="baseline"/>
        <w:rPr>
          <w:color w:val="auto"/>
          <w:sz w:val="21"/>
          <w:szCs w:val="21"/>
          <w:highlight w:val="none"/>
        </w:rPr>
      </w:pPr>
      <w:r>
        <w:rPr>
          <w:color w:val="auto"/>
          <w:spacing w:val="5"/>
          <w:sz w:val="21"/>
          <w:szCs w:val="21"/>
          <w:highlight w:val="none"/>
        </w:rPr>
        <w:t>增加内容：</w:t>
      </w:r>
    </w:p>
    <w:p w14:paraId="56D7133B">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1" w:right="83" w:firstLine="425"/>
        <w:textAlignment w:val="baseline"/>
        <w:rPr>
          <w:color w:val="auto"/>
          <w:sz w:val="21"/>
          <w:szCs w:val="21"/>
          <w:highlight w:val="none"/>
        </w:rPr>
      </w:pPr>
      <w:r>
        <w:rPr>
          <w:color w:val="auto"/>
          <w:spacing w:val="7"/>
          <w:sz w:val="21"/>
          <w:szCs w:val="21"/>
          <w:highlight w:val="none"/>
        </w:rPr>
        <w:t>办理保险的一切费用均由承包人承担，并包括在工程量清单的单价及总额价中，发包人不单独</w:t>
      </w:r>
      <w:r>
        <w:rPr>
          <w:color w:val="auto"/>
          <w:spacing w:val="2"/>
          <w:sz w:val="21"/>
          <w:szCs w:val="21"/>
          <w:highlight w:val="none"/>
        </w:rPr>
        <w:t>支付。</w:t>
      </w:r>
    </w:p>
    <w:p w14:paraId="0216FF48">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5"/>
        <w:textAlignment w:val="baseline"/>
        <w:rPr>
          <w:color w:val="auto"/>
          <w:sz w:val="21"/>
          <w:szCs w:val="21"/>
          <w:highlight w:val="none"/>
        </w:rPr>
      </w:pPr>
      <w:r>
        <w:rPr>
          <w:b/>
          <w:bCs/>
          <w:color w:val="auto"/>
          <w:spacing w:val="5"/>
          <w:sz w:val="21"/>
          <w:szCs w:val="21"/>
          <w:highlight w:val="none"/>
        </w:rPr>
        <w:t>20.4</w:t>
      </w:r>
      <w:r>
        <w:rPr>
          <w:color w:val="auto"/>
          <w:spacing w:val="5"/>
          <w:sz w:val="21"/>
          <w:szCs w:val="21"/>
          <w:highlight w:val="none"/>
        </w:rPr>
        <w:t xml:space="preserve">  </w:t>
      </w:r>
      <w:r>
        <w:rPr>
          <w:b/>
          <w:bCs/>
          <w:color w:val="auto"/>
          <w:spacing w:val="5"/>
          <w:sz w:val="21"/>
          <w:szCs w:val="21"/>
          <w:highlight w:val="none"/>
        </w:rPr>
        <w:t>第三者责任险</w:t>
      </w:r>
    </w:p>
    <w:p w14:paraId="6CF7AA9F">
      <w:pPr>
        <w:pStyle w:val="6"/>
        <w:keepNext w:val="0"/>
        <w:keepLines w:val="0"/>
        <w:pageBreakBefore w:val="0"/>
        <w:widowControl/>
        <w:kinsoku/>
        <w:wordWrap/>
        <w:overflowPunct/>
        <w:topLinePunct w:val="0"/>
        <w:autoSpaceDE w:val="0"/>
        <w:autoSpaceDN w:val="0"/>
        <w:bidi w:val="0"/>
        <w:adjustRightInd w:val="0"/>
        <w:snapToGrid w:val="0"/>
        <w:spacing w:before="161" w:line="377" w:lineRule="auto"/>
        <w:ind w:right="83" w:firstLine="422"/>
        <w:jc w:val="both"/>
        <w:textAlignment w:val="baseline"/>
        <w:rPr>
          <w:color w:val="auto"/>
          <w:sz w:val="21"/>
          <w:szCs w:val="21"/>
          <w:highlight w:val="none"/>
        </w:rPr>
      </w:pPr>
      <w:r>
        <w:rPr>
          <w:color w:val="auto"/>
          <w:spacing w:val="9"/>
          <w:sz w:val="21"/>
          <w:szCs w:val="21"/>
          <w:highlight w:val="none"/>
        </w:rPr>
        <w:t>修改</w:t>
      </w:r>
      <w:r>
        <w:rPr>
          <w:color w:val="auto"/>
          <w:spacing w:val="-36"/>
          <w:sz w:val="21"/>
          <w:szCs w:val="21"/>
          <w:highlight w:val="none"/>
        </w:rPr>
        <w:t xml:space="preserve"> </w:t>
      </w:r>
      <w:r>
        <w:rPr>
          <w:color w:val="auto"/>
          <w:spacing w:val="9"/>
          <w:sz w:val="21"/>
          <w:szCs w:val="21"/>
          <w:highlight w:val="none"/>
        </w:rPr>
        <w:t>20.4.2</w:t>
      </w:r>
      <w:r>
        <w:rPr>
          <w:color w:val="auto"/>
          <w:spacing w:val="-37"/>
          <w:sz w:val="21"/>
          <w:szCs w:val="21"/>
          <w:highlight w:val="none"/>
        </w:rPr>
        <w:t xml:space="preserve"> </w:t>
      </w:r>
      <w:r>
        <w:rPr>
          <w:color w:val="auto"/>
          <w:spacing w:val="9"/>
          <w:sz w:val="21"/>
          <w:szCs w:val="21"/>
          <w:highlight w:val="none"/>
        </w:rPr>
        <w:t>款为：第三者责任险由承包人以承包人与项目法人</w:t>
      </w:r>
      <w:r>
        <w:rPr>
          <w:color w:val="auto"/>
          <w:spacing w:val="8"/>
          <w:sz w:val="21"/>
          <w:szCs w:val="21"/>
          <w:highlight w:val="none"/>
        </w:rPr>
        <w:t>的名义联名投保，保险费由承包人承担并支付，竞标人应在所报的单价或总额价</w:t>
      </w:r>
      <w:r>
        <w:rPr>
          <w:color w:val="auto"/>
          <w:spacing w:val="7"/>
          <w:sz w:val="21"/>
          <w:szCs w:val="21"/>
          <w:highlight w:val="none"/>
        </w:rPr>
        <w:t>中对该保险费予以考虑，发包人不单独进行计量</w:t>
      </w:r>
      <w:r>
        <w:rPr>
          <w:color w:val="auto"/>
          <w:spacing w:val="5"/>
          <w:sz w:val="21"/>
          <w:szCs w:val="21"/>
          <w:highlight w:val="none"/>
        </w:rPr>
        <w:t>与支付。</w:t>
      </w:r>
    </w:p>
    <w:p w14:paraId="7F8CA34D">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5"/>
        <w:textAlignment w:val="baseline"/>
        <w:rPr>
          <w:color w:val="auto"/>
          <w:sz w:val="21"/>
          <w:szCs w:val="21"/>
          <w:highlight w:val="none"/>
        </w:rPr>
      </w:pPr>
      <w:r>
        <w:rPr>
          <w:b/>
          <w:bCs/>
          <w:color w:val="auto"/>
          <w:spacing w:val="4"/>
          <w:sz w:val="21"/>
          <w:szCs w:val="21"/>
          <w:highlight w:val="none"/>
        </w:rPr>
        <w:t>21.1</w:t>
      </w:r>
      <w:r>
        <w:rPr>
          <w:color w:val="auto"/>
          <w:spacing w:val="-30"/>
          <w:sz w:val="21"/>
          <w:szCs w:val="21"/>
          <w:highlight w:val="none"/>
        </w:rPr>
        <w:t xml:space="preserve"> </w:t>
      </w:r>
      <w:r>
        <w:rPr>
          <w:b/>
          <w:bCs/>
          <w:color w:val="auto"/>
          <w:spacing w:val="4"/>
          <w:sz w:val="21"/>
          <w:szCs w:val="21"/>
          <w:highlight w:val="none"/>
        </w:rPr>
        <w:t>不可抗力的确认</w:t>
      </w:r>
    </w:p>
    <w:p w14:paraId="57874E83">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9"/>
        <w:textAlignment w:val="baseline"/>
        <w:rPr>
          <w:color w:val="auto"/>
          <w:sz w:val="21"/>
          <w:szCs w:val="21"/>
          <w:highlight w:val="none"/>
        </w:rPr>
      </w:pPr>
      <w:r>
        <w:rPr>
          <w:color w:val="auto"/>
          <w:spacing w:val="4"/>
          <w:sz w:val="21"/>
          <w:szCs w:val="21"/>
          <w:highlight w:val="none"/>
        </w:rPr>
        <w:t>公路工程专用合同条款</w:t>
      </w:r>
      <w:r>
        <w:rPr>
          <w:color w:val="auto"/>
          <w:spacing w:val="-27"/>
          <w:sz w:val="21"/>
          <w:szCs w:val="21"/>
          <w:highlight w:val="none"/>
        </w:rPr>
        <w:t xml:space="preserve"> </w:t>
      </w:r>
      <w:r>
        <w:rPr>
          <w:color w:val="auto"/>
          <w:spacing w:val="4"/>
          <w:sz w:val="21"/>
          <w:szCs w:val="21"/>
          <w:highlight w:val="none"/>
        </w:rPr>
        <w:t>21.</w:t>
      </w:r>
      <w:r>
        <w:rPr>
          <w:color w:val="auto"/>
          <w:spacing w:val="28"/>
          <w:sz w:val="21"/>
          <w:szCs w:val="21"/>
          <w:highlight w:val="none"/>
        </w:rPr>
        <w:t xml:space="preserve"> </w:t>
      </w:r>
      <w:r>
        <w:rPr>
          <w:color w:val="auto"/>
          <w:spacing w:val="4"/>
          <w:sz w:val="21"/>
          <w:szCs w:val="21"/>
          <w:highlight w:val="none"/>
        </w:rPr>
        <w:t>1</w:t>
      </w:r>
      <w:r>
        <w:rPr>
          <w:color w:val="auto"/>
          <w:spacing w:val="-37"/>
          <w:sz w:val="21"/>
          <w:szCs w:val="21"/>
          <w:highlight w:val="none"/>
        </w:rPr>
        <w:t xml:space="preserve"> </w:t>
      </w:r>
      <w:r>
        <w:rPr>
          <w:color w:val="auto"/>
          <w:spacing w:val="4"/>
          <w:sz w:val="21"/>
          <w:szCs w:val="21"/>
          <w:highlight w:val="none"/>
        </w:rPr>
        <w:t>款</w:t>
      </w:r>
    </w:p>
    <w:p w14:paraId="417F23A9">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color w:val="auto"/>
          <w:spacing w:val="5"/>
          <w:sz w:val="21"/>
          <w:szCs w:val="21"/>
          <w:highlight w:val="none"/>
        </w:rPr>
        <w:t>21.1.1</w:t>
      </w:r>
      <w:r>
        <w:rPr>
          <w:color w:val="auto"/>
          <w:spacing w:val="27"/>
          <w:sz w:val="21"/>
          <w:szCs w:val="21"/>
          <w:highlight w:val="none"/>
        </w:rPr>
        <w:t xml:space="preserve">  </w:t>
      </w:r>
      <w:r>
        <w:rPr>
          <w:color w:val="auto"/>
          <w:spacing w:val="5"/>
          <w:sz w:val="21"/>
          <w:szCs w:val="21"/>
          <w:highlight w:val="none"/>
        </w:rPr>
        <w:t>(6）不可抗力的其他情形：</w:t>
      </w:r>
      <w:r>
        <w:rPr>
          <w:color w:val="auto"/>
          <w:spacing w:val="5"/>
          <w:sz w:val="21"/>
          <w:szCs w:val="21"/>
          <w:highlight w:val="none"/>
          <w:u w:val="single" w:color="auto"/>
        </w:rPr>
        <w:t xml:space="preserve">   /</w:t>
      </w:r>
      <w:r>
        <w:rPr>
          <w:color w:val="auto"/>
          <w:sz w:val="21"/>
          <w:szCs w:val="21"/>
          <w:highlight w:val="none"/>
          <w:u w:val="single" w:color="auto"/>
        </w:rPr>
        <w:t xml:space="preserve">    </w:t>
      </w:r>
    </w:p>
    <w:p w14:paraId="71F62DCA">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25"/>
        <w:textAlignment w:val="baseline"/>
        <w:rPr>
          <w:color w:val="auto"/>
          <w:sz w:val="21"/>
          <w:szCs w:val="21"/>
          <w:highlight w:val="none"/>
        </w:rPr>
      </w:pPr>
      <w:r>
        <w:rPr>
          <w:b/>
          <w:bCs/>
          <w:color w:val="auto"/>
          <w:spacing w:val="5"/>
          <w:sz w:val="21"/>
          <w:szCs w:val="21"/>
          <w:highlight w:val="none"/>
        </w:rPr>
        <w:t>22.1</w:t>
      </w:r>
      <w:r>
        <w:rPr>
          <w:color w:val="auto"/>
          <w:spacing w:val="5"/>
          <w:sz w:val="21"/>
          <w:szCs w:val="21"/>
          <w:highlight w:val="none"/>
        </w:rPr>
        <w:t xml:space="preserve">  </w:t>
      </w:r>
      <w:r>
        <w:rPr>
          <w:b/>
          <w:bCs/>
          <w:color w:val="auto"/>
          <w:spacing w:val="5"/>
          <w:sz w:val="21"/>
          <w:szCs w:val="21"/>
          <w:highlight w:val="none"/>
        </w:rPr>
        <w:t>承包人违约</w:t>
      </w:r>
    </w:p>
    <w:p w14:paraId="637D23C4">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b/>
          <w:bCs/>
          <w:color w:val="auto"/>
          <w:spacing w:val="5"/>
          <w:sz w:val="21"/>
          <w:szCs w:val="21"/>
          <w:highlight w:val="none"/>
        </w:rPr>
        <w:t>22.1.1</w:t>
      </w:r>
      <w:r>
        <w:rPr>
          <w:color w:val="auto"/>
          <w:spacing w:val="-38"/>
          <w:sz w:val="21"/>
          <w:szCs w:val="21"/>
          <w:highlight w:val="none"/>
        </w:rPr>
        <w:t xml:space="preserve"> </w:t>
      </w:r>
      <w:r>
        <w:rPr>
          <w:b/>
          <w:bCs/>
          <w:color w:val="auto"/>
          <w:spacing w:val="5"/>
          <w:sz w:val="21"/>
          <w:szCs w:val="21"/>
          <w:highlight w:val="none"/>
        </w:rPr>
        <w:t>承包人违约的情形</w:t>
      </w:r>
    </w:p>
    <w:p w14:paraId="65B3E022">
      <w:pPr>
        <w:pageBreakBefore w:val="0"/>
        <w:widowControl w:val="0"/>
        <w:kinsoku/>
        <w:wordWrap/>
        <w:overflowPunct/>
        <w:topLinePunct w:val="0"/>
        <w:autoSpaceDE w:val="0"/>
        <w:autoSpaceDN w:val="0"/>
        <w:bidi w:val="0"/>
        <w:spacing w:before="126"/>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(10)在合同实施期间，发包人发现承包人在投标时提供了虚假证明资料，骗取中标；或承包人</w:t>
      </w:r>
    </w:p>
    <w:p w14:paraId="385F8685">
      <w:pPr>
        <w:pageBreakBefore w:val="0"/>
        <w:widowControl w:val="0"/>
        <w:kinsoku/>
        <w:wordWrap/>
        <w:overflowPunct/>
        <w:topLinePunct w:val="0"/>
        <w:autoSpaceDE w:val="0"/>
        <w:autoSpaceDN w:val="0"/>
        <w:bidi w:val="0"/>
        <w:spacing w:before="123"/>
        <w:ind w:left="14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（分包人）提供虚假资料和数据，骗取质检结果、变更批复和建设资金；</w:t>
      </w:r>
    </w:p>
    <w:p w14:paraId="0B0E2C75">
      <w:pPr>
        <w:pageBreakBefore w:val="0"/>
        <w:widowControl w:val="0"/>
        <w:kinsoku/>
        <w:wordWrap/>
        <w:overflowPunct/>
        <w:topLinePunct w:val="0"/>
        <w:autoSpaceDE w:val="0"/>
        <w:autoSpaceDN w:val="0"/>
        <w:bidi w:val="0"/>
        <w:spacing w:before="125"/>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(11)监理人已经发布开工指示，但因承包人原因未能按期开工且延时超过 14 天；</w:t>
      </w:r>
    </w:p>
    <w:p w14:paraId="2734A324">
      <w:pPr>
        <w:pageBreakBefore w:val="0"/>
        <w:widowControl w:val="0"/>
        <w:kinsoku/>
        <w:wordWrap/>
        <w:overflowPunct/>
        <w:topLinePunct w:val="0"/>
        <w:autoSpaceDE w:val="0"/>
        <w:autoSpaceDN w:val="0"/>
        <w:bidi w:val="0"/>
        <w:spacing w:before="125" w:line="350" w:lineRule="auto"/>
        <w:ind w:left="149" w:right="197"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(12)</w:t>
      </w:r>
      <w:r>
        <w:rPr>
          <w:rFonts w:ascii="宋体" w:hAnsi="宋体" w:eastAsia="宋体" w:cs="Times New Roman"/>
          <w:color w:val="auto"/>
          <w:spacing w:val="-10"/>
          <w:sz w:val="21"/>
          <w:szCs w:val="21"/>
          <w:highlight w:val="none"/>
          <w:lang w:val="en-US" w:eastAsia="zh-CN" w:bidi="ar-SA"/>
        </w:rPr>
        <w:t>承包人违反第</w:t>
      </w:r>
      <w:r>
        <w:rPr>
          <w:rFonts w:ascii="宋体" w:hAnsi="宋体" w:eastAsia="宋体" w:cs="Times New Roman"/>
          <w:color w:val="auto"/>
          <w:sz w:val="21"/>
          <w:szCs w:val="21"/>
          <w:highlight w:val="none"/>
          <w:lang w:val="en-US" w:eastAsia="zh-CN" w:bidi="ar-SA"/>
        </w:rPr>
        <w:t>4.6</w:t>
      </w:r>
      <w:r>
        <w:rPr>
          <w:rFonts w:ascii="宋体" w:hAnsi="宋体" w:eastAsia="宋体" w:cs="Times New Roman"/>
          <w:color w:val="auto"/>
          <w:spacing w:val="-22"/>
          <w:sz w:val="21"/>
          <w:szCs w:val="21"/>
          <w:highlight w:val="none"/>
          <w:lang w:val="en-US" w:eastAsia="zh-CN" w:bidi="ar-SA"/>
        </w:rPr>
        <w:t>款、第</w:t>
      </w:r>
      <w:r>
        <w:rPr>
          <w:rFonts w:ascii="宋体" w:hAnsi="宋体" w:eastAsia="宋体" w:cs="Times New Roman"/>
          <w:color w:val="auto"/>
          <w:sz w:val="21"/>
          <w:szCs w:val="21"/>
          <w:highlight w:val="none"/>
          <w:lang w:val="en-US" w:eastAsia="zh-CN" w:bidi="ar-SA"/>
        </w:rPr>
        <w:t>4.7</w:t>
      </w:r>
      <w:r>
        <w:rPr>
          <w:rFonts w:ascii="宋体" w:hAnsi="宋体" w:eastAsia="宋体" w:cs="Times New Roman"/>
          <w:color w:val="auto"/>
          <w:spacing w:val="-25"/>
          <w:sz w:val="21"/>
          <w:szCs w:val="21"/>
          <w:highlight w:val="none"/>
          <w:lang w:val="en-US" w:eastAsia="zh-CN" w:bidi="ar-SA"/>
        </w:rPr>
        <w:t>款或</w:t>
      </w:r>
      <w:r>
        <w:rPr>
          <w:rFonts w:ascii="宋体" w:hAnsi="宋体" w:eastAsia="宋体" w:cs="Times New Roman"/>
          <w:color w:val="auto"/>
          <w:sz w:val="21"/>
          <w:szCs w:val="21"/>
          <w:highlight w:val="none"/>
          <w:lang w:val="en-US" w:eastAsia="zh-CN" w:bidi="ar-SA"/>
        </w:rPr>
        <w:t>7.3</w:t>
      </w:r>
      <w:r>
        <w:rPr>
          <w:rFonts w:ascii="宋体" w:hAnsi="宋体" w:eastAsia="宋体" w:cs="Times New Roman"/>
          <w:color w:val="auto"/>
          <w:spacing w:val="-9"/>
          <w:sz w:val="21"/>
          <w:szCs w:val="21"/>
          <w:highlight w:val="none"/>
          <w:lang w:val="en-US" w:eastAsia="zh-CN" w:bidi="ar-SA"/>
        </w:rPr>
        <w:t>款的规定，未按承诺或未按发包人的指令及时配备</w:t>
      </w:r>
      <w:r>
        <w:rPr>
          <w:rFonts w:ascii="宋体" w:hAnsi="宋体" w:eastAsia="宋体" w:cs="Times New Roman"/>
          <w:color w:val="auto"/>
          <w:spacing w:val="-5"/>
          <w:sz w:val="21"/>
          <w:szCs w:val="21"/>
          <w:highlight w:val="none"/>
          <w:lang w:val="en-US" w:eastAsia="zh-CN" w:bidi="ar-SA"/>
        </w:rPr>
        <w:t>称职的主要管理人员、技术骨干或关键施工设备，或承包人擅自替换，或主要管理人员无法胜任、</w:t>
      </w:r>
      <w:r>
        <w:rPr>
          <w:rFonts w:ascii="宋体" w:hAnsi="宋体" w:eastAsia="宋体" w:cs="Times New Roman"/>
          <w:color w:val="auto"/>
          <w:spacing w:val="-4"/>
          <w:sz w:val="21"/>
          <w:szCs w:val="21"/>
          <w:highlight w:val="none"/>
          <w:lang w:val="en-US" w:eastAsia="zh-CN" w:bidi="ar-SA"/>
        </w:rPr>
        <w:t>行为不端、擅离职守；</w:t>
      </w:r>
    </w:p>
    <w:p w14:paraId="7FB0C9BE">
      <w:pPr>
        <w:pageBreakBefore w:val="0"/>
        <w:widowControl w:val="0"/>
        <w:kinsoku/>
        <w:wordWrap/>
        <w:overflowPunct/>
        <w:topLinePunct w:val="0"/>
        <w:autoSpaceDE w:val="0"/>
        <w:autoSpaceDN w:val="0"/>
        <w:bidi w:val="0"/>
        <w:spacing w:before="29" w:line="348" w:lineRule="auto"/>
        <w:ind w:left="149" w:right="214"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(13)</w:t>
      </w:r>
      <w:r>
        <w:rPr>
          <w:rFonts w:ascii="宋体" w:hAnsi="宋体" w:eastAsia="宋体" w:cs="Times New Roman"/>
          <w:color w:val="auto"/>
          <w:spacing w:val="-5"/>
          <w:sz w:val="21"/>
          <w:szCs w:val="21"/>
          <w:highlight w:val="none"/>
          <w:lang w:val="en-US" w:eastAsia="zh-CN" w:bidi="ar-SA"/>
        </w:rPr>
        <w:t>经监理人和发包人检查，发现承包人有安全问题或有违反安全管理规章制度的情形</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包括违反</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0.2</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项的情形</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w:t>
      </w:r>
    </w:p>
    <w:p w14:paraId="42CFB450">
      <w:pPr>
        <w:pageBreakBefore w:val="0"/>
        <w:widowControl w:val="0"/>
        <w:kinsoku/>
        <w:wordWrap/>
        <w:overflowPunct/>
        <w:topLinePunct w:val="0"/>
        <w:autoSpaceDE w:val="0"/>
        <w:autoSpaceDN w:val="0"/>
        <w:bidi w:val="0"/>
        <w:spacing w:before="31" w:line="350" w:lineRule="auto"/>
        <w:ind w:left="149" w:right="214"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(14)</w:t>
      </w:r>
      <w:r>
        <w:rPr>
          <w:rFonts w:ascii="宋体" w:hAnsi="宋体" w:eastAsia="宋体" w:cs="Times New Roman"/>
          <w:color w:val="auto"/>
          <w:spacing w:val="-2"/>
          <w:sz w:val="21"/>
          <w:szCs w:val="21"/>
          <w:highlight w:val="none"/>
          <w:lang w:val="en-US" w:eastAsia="zh-CN" w:bidi="ar-SA"/>
        </w:rPr>
        <w:t>因承包人违反第</w:t>
      </w:r>
      <w:r>
        <w:rPr>
          <w:rFonts w:ascii="宋体" w:hAnsi="宋体" w:eastAsia="宋体" w:cs="Times New Roman"/>
          <w:color w:val="auto"/>
          <w:sz w:val="21"/>
          <w:szCs w:val="21"/>
          <w:highlight w:val="none"/>
          <w:lang w:val="en-US" w:eastAsia="zh-CN" w:bidi="ar-SA"/>
        </w:rPr>
        <w:t>13.1.1</w:t>
      </w:r>
      <w:r>
        <w:rPr>
          <w:rFonts w:ascii="宋体" w:hAnsi="宋体" w:eastAsia="宋体" w:cs="Times New Roman"/>
          <w:color w:val="auto"/>
          <w:spacing w:val="-3"/>
          <w:sz w:val="21"/>
          <w:szCs w:val="21"/>
          <w:highlight w:val="none"/>
          <w:lang w:val="en-US" w:eastAsia="zh-CN" w:bidi="ar-SA"/>
        </w:rPr>
        <w:t>项的约定或承包人擅自降低初步设计标准，违反有关程序野蛮施工，导致工程质量未达到设计或发包人质量目标；</w:t>
      </w:r>
    </w:p>
    <w:p w14:paraId="13AF2298">
      <w:pPr>
        <w:pageBreakBefore w:val="0"/>
        <w:widowControl w:val="0"/>
        <w:kinsoku/>
        <w:wordWrap/>
        <w:overflowPunct/>
        <w:topLinePunct w:val="0"/>
        <w:autoSpaceDE w:val="0"/>
        <w:autoSpaceDN w:val="0"/>
        <w:bidi w:val="0"/>
        <w:spacing w:before="26"/>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(15)承包人违反第 4.9 款的约定，将发包人支付给承包人的各项价款转用于其他工程；</w:t>
      </w:r>
    </w:p>
    <w:p w14:paraId="55EA321D">
      <w:pPr>
        <w:pageBreakBefore w:val="0"/>
        <w:widowControl w:val="0"/>
        <w:kinsoku/>
        <w:wordWrap/>
        <w:overflowPunct/>
        <w:topLinePunct w:val="0"/>
        <w:autoSpaceDE w:val="0"/>
        <w:autoSpaceDN w:val="0"/>
        <w:bidi w:val="0"/>
        <w:spacing w:before="125" w:line="348" w:lineRule="auto"/>
        <w:ind w:left="149" w:right="216"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(16)</w:t>
      </w:r>
      <w:r>
        <w:rPr>
          <w:rFonts w:ascii="宋体" w:hAnsi="宋体" w:eastAsia="宋体" w:cs="Times New Roman"/>
          <w:color w:val="auto"/>
          <w:spacing w:val="-3"/>
          <w:sz w:val="21"/>
          <w:szCs w:val="21"/>
          <w:highlight w:val="none"/>
          <w:lang w:val="en-US" w:eastAsia="zh-CN" w:bidi="ar-SA"/>
        </w:rPr>
        <w:t>承包人违反第4</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pacing w:val="-17"/>
          <w:sz w:val="21"/>
          <w:szCs w:val="21"/>
          <w:highlight w:val="none"/>
          <w:lang w:val="en-US" w:eastAsia="zh-CN" w:bidi="ar-SA"/>
        </w:rPr>
        <w:t>0</w:t>
      </w:r>
      <w:r>
        <w:rPr>
          <w:rFonts w:ascii="宋体" w:hAnsi="宋体" w:eastAsia="宋体" w:cs="Times New Roman"/>
          <w:color w:val="auto"/>
          <w:sz w:val="21"/>
          <w:szCs w:val="21"/>
          <w:highlight w:val="none"/>
          <w:lang w:val="en-US" w:eastAsia="zh-CN" w:bidi="ar-SA"/>
        </w:rPr>
        <w:t>（5</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pacing w:val="-15"/>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4</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1.1</w:t>
      </w:r>
      <w:r>
        <w:rPr>
          <w:rFonts w:ascii="宋体" w:hAnsi="宋体" w:eastAsia="宋体" w:cs="Times New Roman"/>
          <w:color w:val="auto"/>
          <w:spacing w:val="-17"/>
          <w:sz w:val="21"/>
          <w:szCs w:val="21"/>
          <w:highlight w:val="none"/>
          <w:lang w:val="en-US" w:eastAsia="zh-CN" w:bidi="ar-SA"/>
        </w:rPr>
        <w:t>0</w:t>
      </w:r>
      <w:r>
        <w:rPr>
          <w:rFonts w:ascii="宋体" w:hAnsi="宋体" w:eastAsia="宋体" w:cs="Times New Roman"/>
          <w:color w:val="auto"/>
          <w:sz w:val="21"/>
          <w:szCs w:val="21"/>
          <w:highlight w:val="none"/>
          <w:lang w:val="en-US" w:eastAsia="zh-CN" w:bidi="ar-SA"/>
        </w:rPr>
        <w:t>（11</w:t>
      </w:r>
      <w:r>
        <w:rPr>
          <w:rFonts w:ascii="宋体" w:hAnsi="宋体" w:eastAsia="宋体" w:cs="Times New Roman"/>
          <w:color w:val="auto"/>
          <w:spacing w:val="-17"/>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目和</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0.2.</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6"/>
          <w:sz w:val="21"/>
          <w:szCs w:val="21"/>
          <w:highlight w:val="none"/>
          <w:lang w:val="en-US" w:eastAsia="zh-CN" w:bidi="ar-SA"/>
        </w:rPr>
        <w:t>项的规定，在合同实施期间不按照</w:t>
      </w:r>
      <w:r>
        <w:rPr>
          <w:rFonts w:ascii="宋体" w:hAnsi="宋体" w:eastAsia="宋体" w:cs="Times New Roman"/>
          <w:color w:val="auto"/>
          <w:spacing w:val="-7"/>
          <w:sz w:val="21"/>
          <w:szCs w:val="21"/>
          <w:highlight w:val="none"/>
          <w:lang w:val="en-US" w:eastAsia="zh-CN" w:bidi="ar-SA"/>
        </w:rPr>
        <w:t>各方审定的方案履行原有道路、分流道路的通行、交通组织、施工维护和管理的义务，对建设安全</w:t>
      </w:r>
      <w:r>
        <w:rPr>
          <w:rFonts w:ascii="宋体" w:hAnsi="宋体" w:eastAsia="宋体" w:cs="Times New Roman"/>
          <w:color w:val="auto"/>
          <w:spacing w:val="-5"/>
          <w:sz w:val="21"/>
          <w:szCs w:val="21"/>
          <w:highlight w:val="none"/>
          <w:lang w:val="en-US" w:eastAsia="zh-CN" w:bidi="ar-SA"/>
        </w:rPr>
        <w:t>产生隐患和不良影响；</w:t>
      </w:r>
    </w:p>
    <w:p w14:paraId="0D6C83C1">
      <w:pPr>
        <w:pageBreakBefore w:val="0"/>
        <w:widowControl w:val="0"/>
        <w:kinsoku/>
        <w:wordWrap/>
        <w:overflowPunct/>
        <w:topLinePunct w:val="0"/>
        <w:autoSpaceDE w:val="0"/>
        <w:autoSpaceDN w:val="0"/>
        <w:bidi w:val="0"/>
        <w:spacing w:before="31" w:line="348" w:lineRule="auto"/>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(17)</w:t>
      </w:r>
      <w:r>
        <w:rPr>
          <w:rFonts w:ascii="宋体" w:hAnsi="宋体" w:eastAsia="宋体" w:cs="Times New Roman"/>
          <w:color w:val="auto"/>
          <w:spacing w:val="-10"/>
          <w:sz w:val="21"/>
          <w:szCs w:val="21"/>
          <w:highlight w:val="none"/>
          <w:lang w:val="en-US" w:eastAsia="zh-CN" w:bidi="ar-SA"/>
        </w:rPr>
        <w:t>承包人违反第</w:t>
      </w:r>
      <w:r>
        <w:rPr>
          <w:rFonts w:ascii="宋体" w:hAnsi="宋体" w:eastAsia="宋体" w:cs="Times New Roman"/>
          <w:color w:val="auto"/>
          <w:sz w:val="21"/>
          <w:szCs w:val="21"/>
          <w:highlight w:val="none"/>
          <w:lang w:val="en-US" w:eastAsia="zh-CN" w:bidi="ar-SA"/>
        </w:rPr>
        <w:t>10.4</w:t>
      </w:r>
      <w:r>
        <w:rPr>
          <w:rFonts w:ascii="宋体" w:hAnsi="宋体" w:eastAsia="宋体" w:cs="Times New Roman"/>
          <w:color w:val="auto"/>
          <w:spacing w:val="-47"/>
          <w:sz w:val="21"/>
          <w:szCs w:val="21"/>
          <w:highlight w:val="none"/>
          <w:lang w:val="en-US" w:eastAsia="zh-CN" w:bidi="ar-SA"/>
        </w:rPr>
        <w:t>款、</w:t>
      </w:r>
      <w:r>
        <w:rPr>
          <w:rFonts w:ascii="宋体" w:hAnsi="宋体" w:eastAsia="宋体" w:cs="Times New Roman"/>
          <w:color w:val="auto"/>
          <w:sz w:val="21"/>
          <w:szCs w:val="21"/>
          <w:highlight w:val="none"/>
          <w:lang w:val="en-US" w:eastAsia="zh-CN" w:bidi="ar-SA"/>
        </w:rPr>
        <w:t>18.7</w:t>
      </w:r>
      <w:r>
        <w:rPr>
          <w:rFonts w:ascii="宋体" w:hAnsi="宋体" w:eastAsia="宋体" w:cs="Times New Roman"/>
          <w:color w:val="auto"/>
          <w:spacing w:val="-25"/>
          <w:sz w:val="21"/>
          <w:szCs w:val="21"/>
          <w:highlight w:val="none"/>
          <w:lang w:val="en-US" w:eastAsia="zh-CN" w:bidi="ar-SA"/>
        </w:rPr>
        <w:t>款和</w:t>
      </w:r>
      <w:r>
        <w:rPr>
          <w:rFonts w:ascii="宋体" w:hAnsi="宋体" w:eastAsia="宋体" w:cs="Times New Roman"/>
          <w:color w:val="auto"/>
          <w:sz w:val="21"/>
          <w:szCs w:val="21"/>
          <w:highlight w:val="none"/>
          <w:lang w:val="en-US" w:eastAsia="zh-CN" w:bidi="ar-SA"/>
        </w:rPr>
        <w:t>18.</w:t>
      </w:r>
      <w:r>
        <w:rPr>
          <w:rFonts w:hint="eastAsia" w:ascii="宋体" w:hAnsi="宋体" w:eastAsia="宋体" w:cs="Times New Roman"/>
          <w:color w:val="auto"/>
          <w:sz w:val="21"/>
          <w:szCs w:val="21"/>
          <w:highlight w:val="none"/>
          <w:lang w:val="en-US" w:eastAsia="zh-CN" w:bidi="ar-SA"/>
        </w:rPr>
        <w:t xml:space="preserve">8 </w:t>
      </w:r>
      <w:r>
        <w:rPr>
          <w:rFonts w:ascii="宋体" w:hAnsi="宋体" w:eastAsia="宋体" w:cs="Times New Roman"/>
          <w:color w:val="auto"/>
          <w:spacing w:val="-14"/>
          <w:sz w:val="21"/>
          <w:szCs w:val="21"/>
          <w:highlight w:val="none"/>
          <w:lang w:val="en-US" w:eastAsia="zh-CN" w:bidi="ar-SA"/>
        </w:rPr>
        <w:t>款的规定，在合同实施期间不履行环境保护的义务，</w:t>
      </w:r>
      <w:r>
        <w:rPr>
          <w:rFonts w:ascii="宋体" w:hAnsi="宋体" w:eastAsia="宋体" w:cs="Times New Roman"/>
          <w:color w:val="auto"/>
          <w:spacing w:val="-7"/>
          <w:sz w:val="21"/>
          <w:szCs w:val="21"/>
          <w:highlight w:val="none"/>
          <w:lang w:val="en-US" w:eastAsia="zh-CN" w:bidi="ar-SA"/>
        </w:rPr>
        <w:t>或竣工后不对所使用的地方道路、施工场地、取弃土场进行修整、清理、防护或敷衍了事，对周边</w:t>
      </w:r>
      <w:r>
        <w:rPr>
          <w:rFonts w:ascii="宋体" w:hAnsi="宋体" w:eastAsia="宋体" w:cs="Times New Roman"/>
          <w:color w:val="auto"/>
          <w:spacing w:val="-5"/>
          <w:sz w:val="21"/>
          <w:szCs w:val="21"/>
          <w:highlight w:val="none"/>
          <w:lang w:val="en-US" w:eastAsia="zh-CN" w:bidi="ar-SA"/>
        </w:rPr>
        <w:t>社会、民生、环境产生隐患，给发包人带来不良社会影响；</w:t>
      </w:r>
    </w:p>
    <w:p w14:paraId="66478116">
      <w:pPr>
        <w:pageBreakBefore w:val="0"/>
        <w:widowControl w:val="0"/>
        <w:kinsoku/>
        <w:wordWrap/>
        <w:overflowPunct/>
        <w:topLinePunct w:val="0"/>
        <w:autoSpaceDE w:val="0"/>
        <w:autoSpaceDN w:val="0"/>
        <w:bidi w:val="0"/>
        <w:spacing w:before="31" w:line="348" w:lineRule="auto"/>
        <w:ind w:left="149" w:right="216" w:firstLine="403"/>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(18)</w:t>
      </w:r>
      <w:r>
        <w:rPr>
          <w:rFonts w:ascii="宋体" w:hAnsi="宋体" w:eastAsia="宋体" w:cs="Times New Roman"/>
          <w:color w:val="auto"/>
          <w:spacing w:val="-9"/>
          <w:sz w:val="21"/>
          <w:szCs w:val="21"/>
          <w:highlight w:val="none"/>
          <w:lang w:val="en-US" w:eastAsia="zh-CN" w:bidi="ar-SA"/>
        </w:rPr>
        <w:t>承包人违反第</w:t>
      </w:r>
      <w:r>
        <w:rPr>
          <w:rFonts w:ascii="宋体" w:hAnsi="宋体" w:eastAsia="宋体" w:cs="Times New Roman"/>
          <w:color w:val="auto"/>
          <w:spacing w:val="-3"/>
          <w:sz w:val="21"/>
          <w:szCs w:val="21"/>
          <w:highlight w:val="none"/>
          <w:lang w:val="en-US" w:eastAsia="zh-CN" w:bidi="ar-SA"/>
        </w:rPr>
        <w:t>4.1.10（5）</w:t>
      </w:r>
      <w:r>
        <w:rPr>
          <w:rFonts w:ascii="宋体" w:hAnsi="宋体" w:eastAsia="宋体" w:cs="Times New Roman"/>
          <w:color w:val="auto"/>
          <w:spacing w:val="-16"/>
          <w:sz w:val="21"/>
          <w:szCs w:val="21"/>
          <w:highlight w:val="none"/>
          <w:lang w:val="en-US" w:eastAsia="zh-CN" w:bidi="ar-SA"/>
        </w:rPr>
        <w:t>目、第</w:t>
      </w:r>
      <w:r>
        <w:rPr>
          <w:rFonts w:ascii="宋体" w:hAnsi="宋体" w:eastAsia="宋体" w:cs="Times New Roman"/>
          <w:color w:val="auto"/>
          <w:sz w:val="21"/>
          <w:szCs w:val="21"/>
          <w:highlight w:val="none"/>
          <w:lang w:val="en-US" w:eastAsia="zh-CN" w:bidi="ar-SA"/>
        </w:rPr>
        <w:t>4.8</w:t>
      </w:r>
      <w:r>
        <w:rPr>
          <w:rFonts w:ascii="宋体" w:hAnsi="宋体" w:eastAsia="宋体" w:cs="Times New Roman"/>
          <w:color w:val="auto"/>
          <w:spacing w:val="-24"/>
          <w:sz w:val="21"/>
          <w:szCs w:val="21"/>
          <w:highlight w:val="none"/>
          <w:lang w:val="en-US" w:eastAsia="zh-CN" w:bidi="ar-SA"/>
        </w:rPr>
        <w:t>款和</w:t>
      </w:r>
      <w:r>
        <w:rPr>
          <w:rFonts w:ascii="宋体" w:hAnsi="宋体" w:eastAsia="宋体" w:cs="Times New Roman"/>
          <w:color w:val="auto"/>
          <w:sz w:val="21"/>
          <w:szCs w:val="21"/>
          <w:highlight w:val="none"/>
          <w:lang w:val="en-US" w:eastAsia="zh-CN" w:bidi="ar-SA"/>
        </w:rPr>
        <w:t>18.8</w:t>
      </w:r>
      <w:r>
        <w:rPr>
          <w:rFonts w:ascii="宋体" w:hAnsi="宋体" w:eastAsia="宋体" w:cs="Times New Roman"/>
          <w:color w:val="auto"/>
          <w:spacing w:val="-9"/>
          <w:sz w:val="21"/>
          <w:szCs w:val="21"/>
          <w:highlight w:val="none"/>
          <w:lang w:val="en-US" w:eastAsia="zh-CN" w:bidi="ar-SA"/>
        </w:rPr>
        <w:t>款的规定，在合同实施期间不能保障承包</w:t>
      </w:r>
      <w:r>
        <w:rPr>
          <w:rFonts w:ascii="宋体" w:hAnsi="宋体" w:eastAsia="宋体" w:cs="Times New Roman"/>
          <w:color w:val="auto"/>
          <w:spacing w:val="-8"/>
          <w:sz w:val="21"/>
          <w:szCs w:val="21"/>
          <w:highlight w:val="none"/>
          <w:lang w:val="en-US" w:eastAsia="zh-CN" w:bidi="ar-SA"/>
        </w:rPr>
        <w:t>人聘用人员、劳务人员、材料供应商的合法权益，</w:t>
      </w:r>
      <w:r>
        <w:rPr>
          <w:rFonts w:hint="eastAsia" w:ascii="宋体" w:hAnsi="宋体" w:eastAsia="宋体" w:cs="Times New Roman"/>
          <w:color w:val="auto"/>
          <w:spacing w:val="-8"/>
          <w:sz w:val="21"/>
          <w:szCs w:val="21"/>
          <w:highlight w:val="none"/>
          <w:lang w:val="en-US" w:eastAsia="zh-CN" w:bidi="ar-SA"/>
        </w:rPr>
        <w:t>违反</w:t>
      </w:r>
      <w:r>
        <w:rPr>
          <w:rFonts w:ascii="宋体" w:hAnsi="宋体" w:eastAsia="宋体" w:cs="Times New Roman"/>
          <w:color w:val="auto"/>
          <w:spacing w:val="-8"/>
          <w:sz w:val="21"/>
          <w:szCs w:val="21"/>
          <w:highlight w:val="none"/>
          <w:lang w:val="en-US" w:eastAsia="zh-CN" w:bidi="ar-SA"/>
        </w:rPr>
        <w:t>劳动保障制度和农民工工资保证金制度，造</w:t>
      </w:r>
      <w:r>
        <w:rPr>
          <w:rFonts w:ascii="宋体" w:hAnsi="宋体" w:eastAsia="宋体" w:cs="Times New Roman"/>
          <w:color w:val="auto"/>
          <w:spacing w:val="-5"/>
          <w:sz w:val="21"/>
          <w:szCs w:val="21"/>
          <w:highlight w:val="none"/>
          <w:lang w:val="en-US" w:eastAsia="zh-CN" w:bidi="ar-SA"/>
        </w:rPr>
        <w:t>成聚众上访，集会抗议，干扰政府和发包人的工作秩序，带来不良社会影响；</w:t>
      </w:r>
    </w:p>
    <w:p w14:paraId="2EE8C918">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pacing w:val="-4"/>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w:t>
      </w:r>
      <w:r>
        <w:rPr>
          <w:rFonts w:hint="eastAsia" w:ascii="宋体" w:hAnsi="宋体" w:eastAsia="宋体" w:cs="Times New Roman"/>
          <w:color w:val="auto"/>
          <w:spacing w:val="-5"/>
          <w:sz w:val="21"/>
          <w:szCs w:val="21"/>
          <w:highlight w:val="none"/>
          <w:lang w:val="en-US" w:eastAsia="zh-CN" w:bidi="ar-SA"/>
        </w:rPr>
        <w:t>19</w:t>
      </w:r>
      <w:r>
        <w:rPr>
          <w:rFonts w:ascii="宋体" w:hAnsi="宋体" w:eastAsia="宋体" w:cs="Times New Roman"/>
          <w:color w:val="auto"/>
          <w:spacing w:val="-5"/>
          <w:sz w:val="21"/>
          <w:szCs w:val="21"/>
          <w:highlight w:val="none"/>
          <w:lang w:val="en-US" w:eastAsia="zh-CN" w:bidi="ar-SA"/>
        </w:rPr>
        <w:t>）承包人违反</w:t>
      </w:r>
      <w:r>
        <w:rPr>
          <w:rFonts w:ascii="宋体" w:hAnsi="宋体" w:eastAsia="宋体" w:cs="Times New Roman"/>
          <w:color w:val="auto"/>
          <w:spacing w:val="-4"/>
          <w:sz w:val="21"/>
          <w:szCs w:val="21"/>
          <w:highlight w:val="none"/>
          <w:lang w:val="en-US" w:eastAsia="zh-CN" w:bidi="ar-SA"/>
        </w:rPr>
        <w:t>4.1.10（18）</w:t>
      </w:r>
      <w:r>
        <w:rPr>
          <w:rFonts w:ascii="宋体" w:hAnsi="宋体" w:eastAsia="宋体" w:cs="Times New Roman"/>
          <w:color w:val="auto"/>
          <w:spacing w:val="-6"/>
          <w:sz w:val="21"/>
          <w:szCs w:val="21"/>
          <w:highlight w:val="none"/>
          <w:lang w:val="en-US" w:eastAsia="zh-CN" w:bidi="ar-SA"/>
        </w:rPr>
        <w:t>目的规定，不安排专人负责计划统计工作，不能按发包人的要</w:t>
      </w:r>
      <w:r>
        <w:rPr>
          <w:rFonts w:ascii="宋体" w:hAnsi="宋体" w:eastAsia="宋体" w:cs="Times New Roman"/>
          <w:color w:val="auto"/>
          <w:spacing w:val="-4"/>
          <w:sz w:val="21"/>
          <w:szCs w:val="21"/>
          <w:highlight w:val="none"/>
          <w:lang w:val="en-US" w:eastAsia="zh-CN" w:bidi="ar-SA"/>
        </w:rPr>
        <w:t>求按时完成和提交各类统计报表。</w:t>
      </w:r>
    </w:p>
    <w:p w14:paraId="37F0923D">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pacing w:val="-4"/>
          <w:sz w:val="21"/>
          <w:szCs w:val="21"/>
          <w:highlight w:val="none"/>
          <w:lang w:val="en-US" w:eastAsia="zh-CN" w:bidi="ar-SA"/>
        </w:rPr>
      </w:pPr>
      <w:r>
        <w:rPr>
          <w:rFonts w:hint="eastAsia" w:ascii="宋体" w:hAnsi="宋体" w:eastAsia="宋体" w:cs="Times New Roman"/>
          <w:color w:val="auto"/>
          <w:spacing w:val="-4"/>
          <w:sz w:val="21"/>
          <w:szCs w:val="21"/>
          <w:highlight w:val="none"/>
          <w:lang w:val="en-US" w:eastAsia="zh-CN" w:bidi="ar-SA"/>
        </w:rPr>
        <w:t xml:space="preserve">22.1.2 </w:t>
      </w:r>
      <w:r>
        <w:rPr>
          <w:rFonts w:ascii="宋体" w:hAnsi="宋体" w:eastAsia="宋体" w:cs="Times New Roman"/>
          <w:color w:val="auto"/>
          <w:spacing w:val="-4"/>
          <w:sz w:val="21"/>
          <w:szCs w:val="21"/>
          <w:highlight w:val="none"/>
          <w:lang w:val="en-US" w:eastAsia="zh-CN" w:bidi="ar-SA"/>
        </w:rPr>
        <w:t>对承包人违约的处</w:t>
      </w:r>
      <w:r>
        <w:rPr>
          <w:rFonts w:hint="eastAsia" w:ascii="宋体" w:hAnsi="宋体" w:eastAsia="宋体" w:cs="Times New Roman"/>
          <w:color w:val="auto"/>
          <w:spacing w:val="-4"/>
          <w:sz w:val="21"/>
          <w:szCs w:val="21"/>
          <w:highlight w:val="none"/>
          <w:lang w:val="en-US" w:eastAsia="zh-CN" w:bidi="ar-SA"/>
        </w:rPr>
        <w:t>理</w:t>
      </w:r>
    </w:p>
    <w:p w14:paraId="10F57834">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26"/>
          <w:sz w:val="21"/>
          <w:szCs w:val="21"/>
          <w:highlight w:val="none"/>
          <w:lang w:val="en-US" w:eastAsia="zh-CN" w:bidi="ar-SA"/>
        </w:rPr>
        <w:t>第</w:t>
      </w:r>
      <w:r>
        <w:rPr>
          <w:rFonts w:ascii="宋体" w:hAnsi="宋体" w:eastAsia="宋体" w:cs="Times New Roman"/>
          <w:color w:val="auto"/>
          <w:sz w:val="21"/>
          <w:szCs w:val="21"/>
          <w:highlight w:val="none"/>
          <w:lang w:val="en-US" w:eastAsia="zh-CN" w:bidi="ar-SA"/>
        </w:rPr>
        <w:t>22.1.2（1）</w:t>
      </w:r>
      <w:r>
        <w:rPr>
          <w:rFonts w:ascii="宋体" w:hAnsi="宋体" w:eastAsia="宋体" w:cs="Times New Roman"/>
          <w:color w:val="auto"/>
          <w:spacing w:val="-3"/>
          <w:sz w:val="21"/>
          <w:szCs w:val="21"/>
          <w:highlight w:val="none"/>
          <w:lang w:val="en-US" w:eastAsia="zh-CN" w:bidi="ar-SA"/>
        </w:rPr>
        <w:t>目约定为：</w:t>
      </w:r>
    </w:p>
    <w:p w14:paraId="428A6A42">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16"/>
          <w:sz w:val="21"/>
          <w:szCs w:val="21"/>
          <w:highlight w:val="none"/>
          <w:lang w:val="en-US" w:eastAsia="zh-CN" w:bidi="ar-SA"/>
        </w:rPr>
        <w:t>（1）</w:t>
      </w:r>
      <w:r>
        <w:rPr>
          <w:rFonts w:ascii="宋体" w:hAnsi="宋体" w:eastAsia="宋体" w:cs="Times New Roman"/>
          <w:color w:val="auto"/>
          <w:spacing w:val="-5"/>
          <w:sz w:val="21"/>
          <w:szCs w:val="21"/>
          <w:highlight w:val="none"/>
          <w:lang w:val="en-US" w:eastAsia="zh-CN" w:bidi="ar-SA"/>
        </w:rPr>
        <w:t>承包人发生第</w:t>
      </w:r>
      <w:r>
        <w:rPr>
          <w:rFonts w:ascii="宋体" w:hAnsi="宋体" w:eastAsia="宋体" w:cs="Times New Roman"/>
          <w:color w:val="auto"/>
          <w:spacing w:val="-11"/>
          <w:sz w:val="21"/>
          <w:szCs w:val="21"/>
          <w:highlight w:val="none"/>
          <w:lang w:val="en-US" w:eastAsia="zh-CN" w:bidi="ar-SA"/>
        </w:rPr>
        <w:t>22.1.1（6）</w:t>
      </w:r>
      <w:r>
        <w:rPr>
          <w:rFonts w:ascii="宋体" w:hAnsi="宋体" w:eastAsia="宋体" w:cs="Times New Roman"/>
          <w:color w:val="auto"/>
          <w:spacing w:val="-8"/>
          <w:sz w:val="21"/>
          <w:szCs w:val="21"/>
          <w:highlight w:val="none"/>
          <w:lang w:val="en-US" w:eastAsia="zh-CN" w:bidi="ar-SA"/>
        </w:rPr>
        <w:t>目约定的违约情况时，发包人发出通知限期由承包人自费整改，</w:t>
      </w:r>
      <w:r>
        <w:rPr>
          <w:rFonts w:ascii="宋体" w:hAnsi="宋体" w:eastAsia="宋体" w:cs="Times New Roman"/>
          <w:color w:val="auto"/>
          <w:spacing w:val="-5"/>
          <w:sz w:val="21"/>
          <w:szCs w:val="21"/>
          <w:highlight w:val="none"/>
          <w:lang w:val="en-US" w:eastAsia="zh-CN" w:bidi="ar-SA"/>
        </w:rPr>
        <w:t>直至本项目通过竣工验收。由此发生合同工期延期的，按合同专用条款第</w:t>
      </w:r>
      <w:r>
        <w:rPr>
          <w:rFonts w:ascii="宋体" w:hAnsi="宋体" w:eastAsia="宋体" w:cs="Times New Roman"/>
          <w:color w:val="auto"/>
          <w:sz w:val="21"/>
          <w:szCs w:val="21"/>
          <w:highlight w:val="none"/>
          <w:lang w:val="en-US" w:eastAsia="zh-CN" w:bidi="ar-SA"/>
        </w:rPr>
        <w:t>11.5</w:t>
      </w:r>
      <w:r>
        <w:rPr>
          <w:rFonts w:ascii="宋体" w:hAnsi="宋体" w:eastAsia="宋体" w:cs="Times New Roman"/>
          <w:color w:val="auto"/>
          <w:spacing w:val="-1"/>
          <w:sz w:val="21"/>
          <w:szCs w:val="21"/>
          <w:highlight w:val="none"/>
          <w:lang w:val="en-US" w:eastAsia="zh-CN" w:bidi="ar-SA"/>
        </w:rPr>
        <w:t>款规定处理。如发</w:t>
      </w:r>
      <w:r>
        <w:rPr>
          <w:rFonts w:ascii="宋体" w:hAnsi="宋体" w:eastAsia="宋体" w:cs="Times New Roman"/>
          <w:color w:val="auto"/>
          <w:sz w:val="21"/>
          <w:szCs w:val="21"/>
          <w:highlight w:val="none"/>
          <w:lang w:val="en-US" w:eastAsia="zh-CN" w:bidi="ar-SA"/>
        </w:rPr>
        <w:t>包人发出通知 14 天之后，承包人拒绝整改，则发包人有权解除合同，</w:t>
      </w:r>
      <w:r>
        <w:rPr>
          <w:rFonts w:hint="eastAsia" w:ascii="宋体" w:hAnsi="宋体" w:eastAsia="宋体" w:cs="Times New Roman"/>
          <w:color w:val="auto"/>
          <w:sz w:val="21"/>
          <w:szCs w:val="21"/>
          <w:highlight w:val="none"/>
          <w:lang w:val="en-US" w:eastAsia="zh-CN" w:bidi="ar-SA"/>
        </w:rPr>
        <w:t>不予返还</w:t>
      </w:r>
      <w:r>
        <w:rPr>
          <w:rFonts w:ascii="宋体" w:hAnsi="宋体" w:eastAsia="宋体" w:cs="Times New Roman"/>
          <w:color w:val="auto"/>
          <w:sz w:val="21"/>
          <w:szCs w:val="21"/>
          <w:highlight w:val="none"/>
          <w:lang w:val="en-US" w:eastAsia="zh-CN" w:bidi="ar-SA"/>
        </w:rPr>
        <w:t>其全部质量保证金、履约保证金并向违约方追偿相关损失。第 22.1.2（3）目细化为：</w:t>
      </w:r>
    </w:p>
    <w:p w14:paraId="12E1AFD5">
      <w:pPr>
        <w:pageBreakBefore w:val="0"/>
        <w:widowControl w:val="0"/>
        <w:kinsoku/>
        <w:wordWrap/>
        <w:overflowPunct/>
        <w:topLinePunct w:val="0"/>
        <w:autoSpaceDE w:val="0"/>
        <w:autoSpaceDN w:val="0"/>
        <w:bidi w:val="0"/>
        <w:spacing w:line="400" w:lineRule="exact"/>
        <w:ind w:left="149" w:firstLine="419"/>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①</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2.1</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pacing w:val="-17"/>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0"/>
          <w:sz w:val="21"/>
          <w:szCs w:val="21"/>
          <w:highlight w:val="none"/>
          <w:lang w:val="en-US" w:eastAsia="zh-CN" w:bidi="ar-SA"/>
        </w:rPr>
        <w:t>）</w:t>
      </w:r>
      <w:r>
        <w:rPr>
          <w:rFonts w:ascii="宋体" w:hAnsi="宋体" w:eastAsia="宋体" w:cs="Times New Roman"/>
          <w:color w:val="auto"/>
          <w:spacing w:val="-6"/>
          <w:sz w:val="21"/>
          <w:szCs w:val="21"/>
          <w:highlight w:val="none"/>
          <w:lang w:val="en-US" w:eastAsia="zh-CN" w:bidi="ar-SA"/>
        </w:rPr>
        <w:t>目约定的违约情况时，发包人或监理人可以发出停工令，限期由</w:t>
      </w:r>
    </w:p>
    <w:p w14:paraId="5F9D3435">
      <w:pPr>
        <w:pageBreakBefore w:val="0"/>
        <w:widowControl w:val="0"/>
        <w:kinsoku/>
        <w:wordWrap/>
        <w:overflowPunct/>
        <w:topLinePunct w:val="0"/>
        <w:autoSpaceDE w:val="0"/>
        <w:autoSpaceDN w:val="0"/>
        <w:bidi w:val="0"/>
        <w:spacing w:before="69" w:line="400" w:lineRule="exact"/>
        <w:ind w:left="149" w:right="117"/>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承包人自费整改，同时发包人可视严重情况决定向承包人处以不超过履约担保金额总额的违约金，如情节特别严重的发包人有权解除合同，</w:t>
      </w:r>
      <w:r>
        <w:rPr>
          <w:rFonts w:ascii="宋体" w:hAnsi="宋体" w:eastAsia="宋体" w:cs="Times New Roman"/>
          <w:color w:val="auto"/>
          <w:spacing w:val="-3"/>
          <w:sz w:val="21"/>
          <w:szCs w:val="21"/>
          <w:highlight w:val="none"/>
          <w:lang w:val="en-US" w:eastAsia="zh-CN" w:bidi="ar-SA"/>
        </w:rPr>
        <w:t>其全部履约保证金不予返还</w:t>
      </w:r>
      <w:r>
        <w:rPr>
          <w:rFonts w:ascii="宋体" w:hAnsi="宋体" w:eastAsia="宋体" w:cs="Times New Roman"/>
          <w:color w:val="auto"/>
          <w:sz w:val="21"/>
          <w:szCs w:val="21"/>
          <w:highlight w:val="none"/>
          <w:lang w:val="en-US" w:eastAsia="zh-CN" w:bidi="ar-SA"/>
        </w:rPr>
        <w:t>并向违约方追偿相关损失。</w:t>
      </w:r>
    </w:p>
    <w:p w14:paraId="76A991F8">
      <w:pPr>
        <w:pageBreakBefore w:val="0"/>
        <w:widowControl w:val="0"/>
        <w:kinsoku/>
        <w:wordWrap/>
        <w:overflowPunct/>
        <w:topLinePunct w:val="0"/>
        <w:autoSpaceDE w:val="0"/>
        <w:autoSpaceDN w:val="0"/>
        <w:bidi w:val="0"/>
        <w:spacing w:before="70" w:line="400" w:lineRule="exact"/>
        <w:ind w:left="149" w:right="117" w:firstLine="472" w:firstLineChars="200"/>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②</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22.</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（3</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目约定的违约情况，在发包人向承包人发出书面通知的1</w:t>
      </w:r>
      <w:r>
        <w:rPr>
          <w:rFonts w:ascii="宋体" w:hAnsi="宋体" w:eastAsia="宋体" w:cs="Times New Roman"/>
          <w:color w:val="auto"/>
          <w:sz w:val="21"/>
          <w:szCs w:val="21"/>
          <w:highlight w:val="none"/>
          <w:lang w:val="en-US" w:eastAsia="zh-CN" w:bidi="ar-SA"/>
        </w:rPr>
        <w:t>4</w:t>
      </w:r>
      <w:r>
        <w:rPr>
          <w:rFonts w:ascii="宋体" w:hAnsi="宋体" w:eastAsia="宋体" w:cs="Times New Roman"/>
          <w:color w:val="auto"/>
          <w:spacing w:val="-3"/>
          <w:sz w:val="21"/>
          <w:szCs w:val="21"/>
          <w:highlight w:val="none"/>
          <w:lang w:val="en-US" w:eastAsia="zh-CN" w:bidi="ar-SA"/>
        </w:rPr>
        <w:t>天内</w:t>
      </w:r>
    </w:p>
    <w:p w14:paraId="7713DDCC">
      <w:pPr>
        <w:pageBreakBefore w:val="0"/>
        <w:widowControl w:val="0"/>
        <w:kinsoku/>
        <w:wordWrap/>
        <w:overflowPunct/>
        <w:topLinePunct w:val="0"/>
        <w:autoSpaceDE w:val="0"/>
        <w:autoSpaceDN w:val="0"/>
        <w:bidi w:val="0"/>
        <w:spacing w:before="72" w:line="400" w:lineRule="exact"/>
        <w:ind w:left="149" w:right="137"/>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未见承包人整改后，发包人将对承包人已完工程暂停计量支付，直至承包人将擅自撤离施工场地的</w:t>
      </w:r>
      <w:r>
        <w:rPr>
          <w:rFonts w:ascii="宋体" w:hAnsi="宋体" w:eastAsia="宋体" w:cs="Times New Roman"/>
          <w:color w:val="auto"/>
          <w:spacing w:val="-4"/>
          <w:sz w:val="21"/>
          <w:szCs w:val="21"/>
          <w:highlight w:val="none"/>
          <w:lang w:val="en-US" w:eastAsia="zh-CN" w:bidi="ar-SA"/>
        </w:rPr>
        <w:t>施工设备、临时设施或材料重新进场。</w:t>
      </w:r>
    </w:p>
    <w:p w14:paraId="06644B75">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③承包人发生第22.1.1（4）目约定的违约情况时，发包人或监理人将责令承包人将不合格材料和设备自费清退出场，对不合格工程返工处理。</w:t>
      </w:r>
    </w:p>
    <w:p w14:paraId="654C2DFD">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④</w:t>
      </w:r>
      <w:r>
        <w:rPr>
          <w:rFonts w:hint="eastAsia" w:ascii="宋体" w:hAnsi="宋体" w:eastAsia="宋体" w:cs="Times New Roman"/>
          <w:color w:val="auto"/>
          <w:spacing w:val="-2"/>
          <w:sz w:val="24"/>
          <w:szCs w:val="24"/>
          <w:highlight w:val="none"/>
          <w:lang w:val="en-US" w:eastAsia="zh-CN" w:bidi="ar-SA"/>
        </w:rPr>
        <w:t>承包人发生第22.1.1（5）目约定的违约情况时，按合同专用条款第11.5款规定处理。</w:t>
      </w:r>
    </w:p>
    <w:p w14:paraId="14F42D59">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⑤</w:t>
      </w:r>
      <w:r>
        <w:rPr>
          <w:rFonts w:hint="eastAsia" w:ascii="宋体" w:hAnsi="宋体" w:eastAsia="宋体" w:cs="Times New Roman"/>
          <w:color w:val="auto"/>
          <w:spacing w:val="-2"/>
          <w:sz w:val="24"/>
          <w:szCs w:val="24"/>
          <w:highlight w:val="none"/>
          <w:lang w:val="en-US" w:eastAsia="zh-CN" w:bidi="ar-SA"/>
        </w:rPr>
        <w:t>承包人发生第22.1.1（7）目约定的违约情况时，发包人将根据第19.2.4 项约定委托第三方对其缺陷进行修复，所发生的费用将从应付给承包人的任何款项内扣除，同时再按照缺陷修复费用的额度扣除承包人的质量保证金。</w:t>
      </w:r>
    </w:p>
    <w:p w14:paraId="254F7942">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⑥</w:t>
      </w:r>
      <w:r>
        <w:rPr>
          <w:rFonts w:hint="eastAsia" w:ascii="宋体" w:hAnsi="宋体" w:eastAsia="宋体" w:cs="Times New Roman"/>
          <w:color w:val="auto"/>
          <w:spacing w:val="-2"/>
          <w:sz w:val="24"/>
          <w:szCs w:val="24"/>
          <w:highlight w:val="none"/>
          <w:lang w:val="en-US" w:eastAsia="zh-CN" w:bidi="ar-SA"/>
        </w:rPr>
        <w:t>承包人发生第22.1.1（9）目约定的违约情况时，发包人或监理人可以发出停工令，限期由承包人自费整改。</w:t>
      </w:r>
    </w:p>
    <w:p w14:paraId="270D2784">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⑦</w:t>
      </w:r>
      <w:r>
        <w:rPr>
          <w:rFonts w:hint="eastAsia" w:ascii="宋体" w:hAnsi="宋体" w:eastAsia="宋体" w:cs="Times New Roman"/>
          <w:color w:val="auto"/>
          <w:spacing w:val="-2"/>
          <w:sz w:val="24"/>
          <w:szCs w:val="24"/>
          <w:highlight w:val="none"/>
          <w:lang w:val="en-US" w:eastAsia="zh-CN" w:bidi="ar-SA"/>
        </w:rPr>
        <w:t>承包人发生第22.1.1（10）目约定的骗取中标的情况时，发包人立即解除合同，不予返还其全部履约保证金并向违约方追偿相关损失；当出现承包人或分包人提供虚假资料和数据，骗取变更和建设资金时，发包人将通知承包人自费整改并退回发包人的损失，相关责任人清退出场情节， 将其违约行为上报省级交通运输主管部门。若情节和后果严重的，移交司法机关处理。</w:t>
      </w:r>
    </w:p>
    <w:p w14:paraId="0E1844B9">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⑧</w:t>
      </w:r>
      <w:r>
        <w:rPr>
          <w:rFonts w:hint="eastAsia" w:ascii="宋体" w:hAnsi="宋体" w:eastAsia="宋体" w:cs="Times New Roman"/>
          <w:color w:val="auto"/>
          <w:spacing w:val="-2"/>
          <w:sz w:val="24"/>
          <w:szCs w:val="24"/>
          <w:highlight w:val="none"/>
          <w:lang w:val="en-US" w:eastAsia="zh-CN" w:bidi="ar-SA"/>
        </w:rPr>
        <w:t>发包人认为承包人的项目主要管理人员及其他主要管理人员和技术人员不能履行正常的工作</w:t>
      </w:r>
    </w:p>
    <w:p w14:paraId="15494395">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职责，有权对相应人员进行多次撤换直至发包人满意为止，并按照上述标准进行处罚。同时发包人有权拒绝出具对承包人人员的资历等相关证明。若更换后人员满足合同要求并能很好的履行职责， 取得监理人和发包人认可的，该项的罚金可予以减免或退回。</w:t>
      </w:r>
    </w:p>
    <w:p w14:paraId="676EA3BD">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⑨</w:t>
      </w:r>
      <w:r>
        <w:rPr>
          <w:rFonts w:hint="eastAsia" w:ascii="宋体" w:hAnsi="宋体" w:eastAsia="宋体" w:cs="Times New Roman"/>
          <w:color w:val="auto"/>
          <w:spacing w:val="-2"/>
          <w:sz w:val="24"/>
          <w:szCs w:val="24"/>
          <w:highlight w:val="none"/>
          <w:lang w:val="en-US" w:eastAsia="zh-CN" w:bidi="ar-SA"/>
        </w:rPr>
        <w:t>承包人发生第22.1.1（13）目约定的违约情况时，发包人将或暂停安全生产费用的支付，或根据监理人的整改要求另行安排第三方完成安全生产相关工作，其费用直接从发包人应支付给本合同承包人的费用中扣除，并对承包人处以第三方安全处置等额的违约金（具体细则按照发包人下发的项目安全管理办法执行）。</w:t>
      </w:r>
    </w:p>
    <w:p w14:paraId="53D38CA8">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⑩</w:t>
      </w:r>
      <w:r>
        <w:rPr>
          <w:rFonts w:hint="eastAsia" w:ascii="宋体" w:hAnsi="宋体" w:eastAsia="宋体" w:cs="Times New Roman"/>
          <w:color w:val="auto"/>
          <w:spacing w:val="-2"/>
          <w:sz w:val="24"/>
          <w:szCs w:val="24"/>
          <w:highlight w:val="none"/>
          <w:lang w:val="en-US" w:eastAsia="zh-CN" w:bidi="ar-SA"/>
        </w:rPr>
        <w:t>承包人发生第22.1.1（14）目约定的违约情况时，发包人在发出停工指令的同时，通知限期由承包人自费整改，直至本项目通过竣工验收。由此发生合同工期延期的，按合同专用条款第11.5款规定处理。如发包人发出通知 14 天之后，承包人拒绝整改，则发包人有权解除合同，不予返还其全部质量保证金、履约保证金并向违约方追偿相关损失。</w:t>
      </w:r>
    </w:p>
    <w:p w14:paraId="521BDFE1">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⑪承包人发生第22.1.1（15）目约定的违约情况时，发包人将暂停对已完工程量的计量支付，</w:t>
      </w:r>
    </w:p>
    <w:p w14:paraId="5826DC64">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⑫直至承包人将转移的资金重新投入本项目。由此发生合同工期延期的，按合同专用条款第11.5 款规定处理。</w:t>
      </w:r>
    </w:p>
    <w:p w14:paraId="058097DB">
      <w:pPr>
        <w:pageBreakBefore w:val="0"/>
        <w:widowControl w:val="0"/>
        <w:kinsoku/>
        <w:wordWrap/>
        <w:overflowPunct/>
        <w:topLinePunct w:val="0"/>
        <w:autoSpaceDE w:val="0"/>
        <w:autoSpaceDN w:val="0"/>
        <w:bidi w:val="0"/>
        <w:spacing w:line="376" w:lineRule="exact"/>
        <w:ind w:left="149"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6</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目约定的违约情况时，发包人将发出停工指令并暂停安全生产</w:t>
      </w:r>
    </w:p>
    <w:p w14:paraId="756DBCE8">
      <w:pPr>
        <w:pageBreakBefore w:val="0"/>
        <w:widowControl w:val="0"/>
        <w:kinsoku/>
        <w:wordWrap/>
        <w:overflowPunct/>
        <w:topLinePunct w:val="0"/>
        <w:autoSpaceDE w:val="0"/>
        <w:autoSpaceDN w:val="0"/>
        <w:bidi w:val="0"/>
        <w:spacing w:before="71" w:line="348" w:lineRule="auto"/>
        <w:ind w:left="149" w:right="214"/>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费用的支付，或根据监理人的整改要求另行安排第三方完成安全生产相关工作，其费用直接从发包</w:t>
      </w:r>
      <w:r>
        <w:rPr>
          <w:rFonts w:ascii="宋体" w:hAnsi="宋体" w:eastAsia="宋体" w:cs="Times New Roman"/>
          <w:color w:val="auto"/>
          <w:spacing w:val="-6"/>
          <w:sz w:val="21"/>
          <w:szCs w:val="21"/>
          <w:highlight w:val="none"/>
          <w:lang w:val="en-US" w:eastAsia="zh-CN" w:bidi="ar-SA"/>
        </w:rPr>
        <w:t>人应支付给本合同承包人的费用中扣除，并对承包人处以第三方安全处置费用等额的违约金</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具体</w:t>
      </w:r>
      <w:r>
        <w:rPr>
          <w:rFonts w:ascii="宋体" w:hAnsi="宋体" w:eastAsia="宋体" w:cs="Times New Roman"/>
          <w:color w:val="auto"/>
          <w:spacing w:val="-3"/>
          <w:sz w:val="21"/>
          <w:szCs w:val="21"/>
          <w:highlight w:val="none"/>
          <w:lang w:val="en-US" w:eastAsia="zh-CN" w:bidi="ar-SA"/>
        </w:rPr>
        <w:t>细则按照发包人下发的项目安全管理办法执行</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w:t>
      </w:r>
    </w:p>
    <w:p w14:paraId="4BC15CAC">
      <w:pPr>
        <w:pageBreakBefore w:val="0"/>
        <w:widowControl w:val="0"/>
        <w:kinsoku/>
        <w:wordWrap/>
        <w:overflowPunct/>
        <w:topLinePunct w:val="0"/>
        <w:autoSpaceDE w:val="0"/>
        <w:autoSpaceDN w:val="0"/>
        <w:bidi w:val="0"/>
        <w:spacing w:line="360" w:lineRule="exact"/>
        <w:ind w:left="149" w:firstLine="419"/>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55"/>
          <w:sz w:val="24"/>
          <w:szCs w:val="24"/>
          <w:highlight w:val="none"/>
          <w:lang w:val="en-US" w:eastAsia="zh-CN" w:bidi="ar-SA"/>
        </w:rPr>
        <w:t xml:space="preserve">⑬ </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7</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目约定的违约情况时，发包人将发出停工整改指令，或根据监</w:t>
      </w:r>
    </w:p>
    <w:p w14:paraId="783C2FE3">
      <w:pPr>
        <w:pageBreakBefore w:val="0"/>
        <w:widowControl w:val="0"/>
        <w:kinsoku/>
        <w:wordWrap/>
        <w:overflowPunct/>
        <w:topLinePunct w:val="0"/>
        <w:autoSpaceDE w:val="0"/>
        <w:autoSpaceDN w:val="0"/>
        <w:bidi w:val="0"/>
        <w:spacing w:before="70" w:line="350" w:lineRule="auto"/>
        <w:ind w:left="149" w:right="214"/>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理人的整改要求另行安排第三方完成相关工作，其费用直接从发包人应支付给本合同承包人的费用</w:t>
      </w:r>
      <w:r>
        <w:rPr>
          <w:rFonts w:ascii="宋体" w:hAnsi="宋体" w:eastAsia="宋体" w:cs="Times New Roman"/>
          <w:color w:val="auto"/>
          <w:spacing w:val="-3"/>
          <w:sz w:val="21"/>
          <w:szCs w:val="21"/>
          <w:highlight w:val="none"/>
          <w:lang w:val="en-US" w:eastAsia="zh-CN" w:bidi="ar-SA"/>
        </w:rPr>
        <w:t>中扣除，并对承包人处以第三方处置费用等额的违约金。</w:t>
      </w:r>
    </w:p>
    <w:p w14:paraId="1E9221CF">
      <w:pPr>
        <w:pageBreakBefore w:val="0"/>
        <w:widowControl w:val="0"/>
        <w:kinsoku/>
        <w:wordWrap/>
        <w:overflowPunct/>
        <w:topLinePunct w:val="0"/>
        <w:autoSpaceDE w:val="0"/>
        <w:autoSpaceDN w:val="0"/>
        <w:bidi w:val="0"/>
        <w:spacing w:line="358" w:lineRule="exact"/>
        <w:ind w:left="149" w:firstLine="419"/>
        <w:rPr>
          <w:rFonts w:ascii="宋体" w:hAnsi="宋体" w:eastAsia="宋体" w:cs="Times New Roman"/>
          <w:color w:val="auto"/>
          <w:sz w:val="21"/>
          <w:szCs w:val="21"/>
          <w:highlight w:val="none"/>
          <w:lang w:val="en-US" w:eastAsia="zh-CN" w:bidi="ar-SA"/>
        </w:rPr>
      </w:pPr>
      <w:r>
        <w:rPr>
          <w:rFonts w:hint="default" w:ascii="Candara" w:hAnsi="Candara" w:eastAsia="宋体" w:cs="Candara"/>
          <w:color w:val="auto"/>
          <w:spacing w:val="-55"/>
          <w:sz w:val="24"/>
          <w:szCs w:val="24"/>
          <w:highlight w:val="none"/>
          <w:lang w:val="en-US" w:eastAsia="zh-CN" w:bidi="ar-SA"/>
        </w:rPr>
        <w:t>⑭</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8</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目约定的违约情况时，发包人暂停对承包人中期支付，监督承</w:t>
      </w:r>
    </w:p>
    <w:p w14:paraId="27AD37D3">
      <w:pPr>
        <w:pageBreakBefore w:val="0"/>
        <w:widowControl w:val="0"/>
        <w:kinsoku/>
        <w:wordWrap/>
        <w:overflowPunct/>
        <w:topLinePunct w:val="0"/>
        <w:autoSpaceDE w:val="0"/>
        <w:autoSpaceDN w:val="0"/>
        <w:bidi w:val="0"/>
        <w:spacing w:before="69" w:line="350" w:lineRule="auto"/>
        <w:ind w:left="14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包人对为其服务的聘用人员</w:t>
      </w:r>
      <w:r>
        <w:rPr>
          <w:rFonts w:ascii="宋体" w:hAnsi="宋体" w:eastAsia="宋体" w:cs="Times New Roman"/>
          <w:color w:val="auto"/>
          <w:spacing w:val="-3"/>
          <w:sz w:val="21"/>
          <w:szCs w:val="21"/>
          <w:highlight w:val="none"/>
          <w:lang w:val="en-US" w:eastAsia="zh-CN" w:bidi="ar-SA"/>
        </w:rPr>
        <w:t>（含其他劳务人员</w:t>
      </w:r>
      <w:r>
        <w:rPr>
          <w:rFonts w:ascii="宋体" w:hAnsi="宋体" w:eastAsia="宋体" w:cs="Times New Roman"/>
          <w:color w:val="auto"/>
          <w:spacing w:val="-8"/>
          <w:sz w:val="21"/>
          <w:szCs w:val="21"/>
          <w:highlight w:val="none"/>
          <w:lang w:val="en-US" w:eastAsia="zh-CN" w:bidi="ar-SA"/>
        </w:rPr>
        <w:t>）</w:t>
      </w:r>
      <w:r>
        <w:rPr>
          <w:rFonts w:ascii="宋体" w:hAnsi="宋体" w:eastAsia="宋体" w:cs="Times New Roman"/>
          <w:color w:val="auto"/>
          <w:spacing w:val="-4"/>
          <w:sz w:val="21"/>
          <w:szCs w:val="21"/>
          <w:highlight w:val="none"/>
          <w:lang w:val="en-US" w:eastAsia="zh-CN" w:bidi="ar-SA"/>
        </w:rPr>
        <w:t>的工资发放情况和材料供应商的还款情况，直至承</w:t>
      </w:r>
      <w:r>
        <w:rPr>
          <w:rFonts w:ascii="宋体" w:hAnsi="宋体" w:eastAsia="宋体" w:cs="Times New Roman"/>
          <w:color w:val="auto"/>
          <w:spacing w:val="-10"/>
          <w:sz w:val="21"/>
          <w:szCs w:val="21"/>
          <w:highlight w:val="none"/>
          <w:lang w:val="en-US" w:eastAsia="zh-CN" w:bidi="ar-SA"/>
        </w:rPr>
        <w:t xml:space="preserve">包人妥善处理好上述纠纷为止。必要时，发包人有权代为支付其拖欠的材料、设备货款及民工工资， </w:t>
      </w:r>
      <w:r>
        <w:rPr>
          <w:rFonts w:ascii="宋体" w:hAnsi="宋体" w:eastAsia="宋体" w:cs="Times New Roman"/>
          <w:color w:val="auto"/>
          <w:spacing w:val="-5"/>
          <w:sz w:val="21"/>
          <w:szCs w:val="21"/>
          <w:highlight w:val="none"/>
          <w:lang w:val="en-US" w:eastAsia="zh-CN" w:bidi="ar-SA"/>
        </w:rPr>
        <w:t>并从应付给承包人的任何款项中扣除相应款项。</w:t>
      </w:r>
    </w:p>
    <w:p w14:paraId="23C922E8">
      <w:pPr>
        <w:pageBreakBefore w:val="0"/>
        <w:widowControl w:val="0"/>
        <w:kinsoku/>
        <w:wordWrap/>
        <w:overflowPunct/>
        <w:topLinePunct w:val="0"/>
        <w:autoSpaceDE w:val="0"/>
        <w:autoSpaceDN w:val="0"/>
        <w:bidi w:val="0"/>
        <w:spacing w:line="356" w:lineRule="exact"/>
        <w:ind w:firstLine="630" w:firstLineChars="300"/>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本项补充：</w:t>
      </w:r>
    </w:p>
    <w:p w14:paraId="48889C41">
      <w:pPr>
        <w:pageBreakBefore w:val="0"/>
        <w:widowControl w:val="0"/>
        <w:kinsoku/>
        <w:wordWrap/>
        <w:overflowPunct/>
        <w:topLinePunct w:val="0"/>
        <w:autoSpaceDE w:val="0"/>
        <w:autoSpaceDN w:val="0"/>
        <w:bidi w:val="0"/>
        <w:spacing w:before="26" w:line="350" w:lineRule="auto"/>
        <w:ind w:left="149" w:right="278"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（4）</w:t>
      </w:r>
      <w:r>
        <w:rPr>
          <w:rFonts w:ascii="宋体" w:hAnsi="宋体" w:eastAsia="宋体" w:cs="Times New Roman"/>
          <w:color w:val="auto"/>
          <w:spacing w:val="-8"/>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22.1.1</w:t>
      </w:r>
      <w:r>
        <w:rPr>
          <w:rFonts w:ascii="宋体" w:hAnsi="宋体" w:eastAsia="宋体" w:cs="Times New Roman"/>
          <w:color w:val="auto"/>
          <w:spacing w:val="-8"/>
          <w:sz w:val="21"/>
          <w:szCs w:val="21"/>
          <w:highlight w:val="none"/>
          <w:lang w:val="en-US" w:eastAsia="zh-CN" w:bidi="ar-SA"/>
        </w:rPr>
        <w:t>项约定的违约情况时，发包人均有权根据实际情况决定是否向承包</w:t>
      </w:r>
      <w:r>
        <w:rPr>
          <w:rFonts w:ascii="宋体" w:hAnsi="宋体" w:eastAsia="宋体" w:cs="Times New Roman"/>
          <w:color w:val="auto"/>
          <w:spacing w:val="-7"/>
          <w:sz w:val="21"/>
          <w:szCs w:val="21"/>
          <w:highlight w:val="none"/>
          <w:lang w:val="en-US" w:eastAsia="zh-CN" w:bidi="ar-SA"/>
        </w:rPr>
        <w:t>人课以违约金或解除合同，并由发包人将其违约行为上报省级交通运输主管部门，作为不良记录纳</w:t>
      </w:r>
      <w:r>
        <w:rPr>
          <w:rFonts w:ascii="宋体" w:hAnsi="宋体" w:eastAsia="宋体" w:cs="Times New Roman"/>
          <w:color w:val="auto"/>
          <w:sz w:val="21"/>
          <w:szCs w:val="21"/>
          <w:highlight w:val="none"/>
          <w:lang w:val="en-US" w:eastAsia="zh-CN" w:bidi="ar-SA"/>
        </w:rPr>
        <w:t>入</w:t>
      </w:r>
      <w:r>
        <w:rPr>
          <w:rFonts w:hint="eastAsia" w:ascii="宋体" w:hAnsi="宋体" w:eastAsia="宋体" w:cs="Times New Roman"/>
          <w:color w:val="auto"/>
          <w:sz w:val="21"/>
          <w:szCs w:val="21"/>
          <w:highlight w:val="none"/>
          <w:lang w:val="en-US" w:eastAsia="zh-CN" w:bidi="ar-SA"/>
        </w:rPr>
        <w:t>公路建设市场监督管理系统</w:t>
      </w:r>
      <w:r>
        <w:rPr>
          <w:rFonts w:ascii="宋体" w:hAnsi="宋体" w:eastAsia="宋体" w:cs="Times New Roman"/>
          <w:color w:val="auto"/>
          <w:sz w:val="21"/>
          <w:szCs w:val="21"/>
          <w:highlight w:val="none"/>
          <w:lang w:val="en-US" w:eastAsia="zh-CN" w:bidi="ar-SA"/>
        </w:rPr>
        <w:t>。</w:t>
      </w:r>
    </w:p>
    <w:p w14:paraId="07F03D42">
      <w:pPr>
        <w:keepNext/>
        <w:keepLines/>
        <w:pageBreakBefore w:val="0"/>
        <w:widowControl w:val="0"/>
        <w:kinsoku/>
        <w:wordWrap/>
        <w:overflowPunct/>
        <w:topLinePunct w:val="0"/>
        <w:autoSpaceDE/>
        <w:autoSpaceDN/>
        <w:bidi w:val="0"/>
        <w:spacing w:before="120" w:line="440" w:lineRule="exact"/>
        <w:ind w:left="0" w:right="0"/>
        <w:jc w:val="both"/>
        <w:outlineLvl w:val="1"/>
        <w:rPr>
          <w:rFonts w:ascii="Times New Roman" w:hAnsi="Arial" w:eastAsia="黑体" w:cs="Times New Roman"/>
          <w:b w:val="0"/>
          <w:bCs w:val="0"/>
          <w:color w:val="auto"/>
          <w:kern w:val="2"/>
          <w:sz w:val="24"/>
          <w:szCs w:val="24"/>
          <w:highlight w:val="none"/>
          <w:lang w:val="en-US" w:eastAsia="zh-CN" w:bidi="ar-SA"/>
        </w:rPr>
      </w:pPr>
      <w:bookmarkStart w:id="56" w:name="_bookmark143"/>
      <w:bookmarkEnd w:id="56"/>
      <w:bookmarkStart w:id="57" w:name="_Toc30716"/>
      <w:bookmarkStart w:id="58" w:name="_Toc27957"/>
      <w:bookmarkStart w:id="59" w:name="_Toc22542175"/>
      <w:bookmarkStart w:id="60" w:name="_Toc17239"/>
      <w:r>
        <w:rPr>
          <w:rFonts w:ascii="Times New Roman" w:hAnsi="Arial" w:eastAsia="黑体" w:cs="Times New Roman"/>
          <w:b w:val="0"/>
          <w:bCs w:val="0"/>
          <w:color w:val="auto"/>
          <w:kern w:val="2"/>
          <w:sz w:val="24"/>
          <w:szCs w:val="24"/>
          <w:highlight w:val="none"/>
          <w:lang w:val="en-US" w:eastAsia="zh-CN" w:bidi="ar-SA"/>
        </w:rPr>
        <w:t>23</w:t>
      </w:r>
      <w:r>
        <w:rPr>
          <w:rFonts w:hint="eastAsia" w:ascii="Times New Roman" w:hAnsi="Arial" w:eastAsia="黑体" w:cs="Times New Roman"/>
          <w:b w:val="0"/>
          <w:bCs w:val="0"/>
          <w:color w:val="auto"/>
          <w:kern w:val="2"/>
          <w:sz w:val="24"/>
          <w:szCs w:val="24"/>
          <w:highlight w:val="none"/>
          <w:lang w:val="en-US" w:eastAsia="zh-CN" w:bidi="ar-SA"/>
        </w:rPr>
        <w:t>．索赔</w:t>
      </w:r>
      <w:bookmarkEnd w:id="57"/>
      <w:bookmarkEnd w:id="58"/>
      <w:bookmarkEnd w:id="59"/>
      <w:bookmarkEnd w:id="60"/>
    </w:p>
    <w:p w14:paraId="7788B685">
      <w:pPr>
        <w:keepNext/>
        <w:keepLines/>
        <w:pageBreakBefore w:val="0"/>
        <w:widowControl/>
        <w:kinsoku/>
        <w:wordWrap/>
        <w:overflowPunct/>
        <w:topLinePunct w:val="0"/>
        <w:autoSpaceDE/>
        <w:autoSpaceDN/>
        <w:bidi w:val="0"/>
        <w:adjustRightInd/>
        <w:snapToGrid/>
        <w:spacing w:before="120" w:beforeLines="50" w:line="240" w:lineRule="auto"/>
        <w:jc w:val="left"/>
        <w:textAlignment w:val="auto"/>
        <w:outlineLvl w:val="2"/>
        <w:rPr>
          <w:rFonts w:ascii="宋体" w:hAnsi="宋体" w:eastAsia="宋体" w:cs="Times New Roman"/>
          <w:snapToGrid/>
          <w:color w:val="auto"/>
          <w:spacing w:val="8"/>
          <w:kern w:val="0"/>
          <w:sz w:val="21"/>
          <w:szCs w:val="21"/>
          <w:highlight w:val="none"/>
          <w:lang w:eastAsia="zh-CN"/>
        </w:rPr>
      </w:pPr>
      <w:bookmarkStart w:id="61" w:name="_bookmark144"/>
      <w:bookmarkEnd w:id="61"/>
      <w:bookmarkStart w:id="62" w:name="_Toc22542176"/>
      <w:bookmarkStart w:id="63" w:name="_Toc21761294"/>
      <w:bookmarkStart w:id="64" w:name="_Toc31031"/>
      <w:bookmarkStart w:id="65" w:name="_Toc2579"/>
      <w:bookmarkStart w:id="66" w:name="_Toc18791"/>
      <w:bookmarkStart w:id="67" w:name="_Toc29263"/>
      <w:r>
        <w:rPr>
          <w:rFonts w:hint="eastAsia" w:ascii="宋体" w:hAnsi="宋体" w:eastAsia="宋体" w:cs="Times New Roman"/>
          <w:snapToGrid/>
          <w:color w:val="auto"/>
          <w:spacing w:val="8"/>
          <w:kern w:val="0"/>
          <w:sz w:val="21"/>
          <w:szCs w:val="21"/>
          <w:highlight w:val="none"/>
          <w:lang w:eastAsia="zh-CN"/>
        </w:rPr>
        <w:t>23.1</w:t>
      </w:r>
      <w:r>
        <w:rPr>
          <w:rFonts w:ascii="宋体" w:hAnsi="宋体" w:eastAsia="宋体" w:cs="Times New Roman"/>
          <w:snapToGrid/>
          <w:color w:val="auto"/>
          <w:spacing w:val="8"/>
          <w:kern w:val="0"/>
          <w:sz w:val="21"/>
          <w:szCs w:val="21"/>
          <w:highlight w:val="none"/>
          <w:lang w:eastAsia="zh-CN"/>
        </w:rPr>
        <w:t>承包人索赔的提出</w:t>
      </w:r>
      <w:bookmarkEnd w:id="62"/>
      <w:bookmarkEnd w:id="63"/>
      <w:bookmarkEnd w:id="64"/>
      <w:bookmarkEnd w:id="65"/>
      <w:bookmarkEnd w:id="66"/>
      <w:bookmarkEnd w:id="67"/>
    </w:p>
    <w:p w14:paraId="326F3BE6">
      <w:pPr>
        <w:pageBreakBefore w:val="0"/>
        <w:widowControl w:val="0"/>
        <w:kinsoku/>
        <w:wordWrap/>
        <w:overflowPunct/>
        <w:topLinePunct w:val="0"/>
        <w:autoSpaceDE w:val="0"/>
        <w:autoSpaceDN w:val="0"/>
        <w:bidi w:val="0"/>
        <w:spacing w:before="106" w:line="348" w:lineRule="auto"/>
        <w:ind w:left="149" w:right="222"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本款第（4）项补充：承包人的最终索赔通知书获得批准后，最终要求索赔的追加付款金额应在获得批准后的最近一期计量支付申请中提出。</w:t>
      </w:r>
    </w:p>
    <w:p w14:paraId="017A4A26">
      <w:pPr>
        <w:keepNext/>
        <w:keepLines/>
        <w:pageBreakBefore w:val="0"/>
        <w:widowControl/>
        <w:kinsoku/>
        <w:wordWrap/>
        <w:overflowPunct/>
        <w:topLinePunct w:val="0"/>
        <w:autoSpaceDE/>
        <w:autoSpaceDN/>
        <w:bidi w:val="0"/>
        <w:adjustRightInd/>
        <w:snapToGrid/>
        <w:spacing w:before="120" w:beforeLines="50" w:line="240" w:lineRule="auto"/>
        <w:jc w:val="left"/>
        <w:textAlignment w:val="auto"/>
        <w:outlineLvl w:val="2"/>
        <w:rPr>
          <w:rFonts w:ascii="宋体" w:hAnsi="宋体" w:eastAsia="宋体" w:cs="Times New Roman"/>
          <w:snapToGrid/>
          <w:color w:val="auto"/>
          <w:spacing w:val="8"/>
          <w:kern w:val="0"/>
          <w:sz w:val="21"/>
          <w:szCs w:val="21"/>
          <w:highlight w:val="none"/>
          <w:lang w:eastAsia="zh-CN"/>
        </w:rPr>
      </w:pPr>
      <w:bookmarkStart w:id="68" w:name="_bookmark145"/>
      <w:bookmarkEnd w:id="68"/>
      <w:bookmarkStart w:id="69" w:name="_Toc3407"/>
      <w:bookmarkStart w:id="70" w:name="_Toc15969"/>
      <w:bookmarkStart w:id="71" w:name="_Toc21761295"/>
      <w:bookmarkStart w:id="72" w:name="_Toc15164"/>
      <w:bookmarkStart w:id="73" w:name="_Toc22835"/>
      <w:bookmarkStart w:id="74" w:name="_Toc22542177"/>
      <w:r>
        <w:rPr>
          <w:rFonts w:hint="eastAsia" w:ascii="宋体" w:hAnsi="宋体" w:eastAsia="宋体" w:cs="Times New Roman"/>
          <w:snapToGrid/>
          <w:color w:val="auto"/>
          <w:spacing w:val="8"/>
          <w:kern w:val="0"/>
          <w:sz w:val="21"/>
          <w:szCs w:val="21"/>
          <w:highlight w:val="none"/>
          <w:lang w:eastAsia="zh-CN"/>
        </w:rPr>
        <w:t>23.2</w:t>
      </w:r>
      <w:r>
        <w:rPr>
          <w:rFonts w:ascii="宋体" w:hAnsi="宋体" w:eastAsia="宋体" w:cs="Times New Roman"/>
          <w:snapToGrid/>
          <w:color w:val="auto"/>
          <w:spacing w:val="8"/>
          <w:kern w:val="0"/>
          <w:sz w:val="21"/>
          <w:szCs w:val="21"/>
          <w:highlight w:val="none"/>
          <w:lang w:eastAsia="zh-CN"/>
        </w:rPr>
        <w:t>承包人索赔处理程序</w:t>
      </w:r>
      <w:bookmarkEnd w:id="69"/>
      <w:bookmarkEnd w:id="70"/>
      <w:bookmarkEnd w:id="71"/>
      <w:bookmarkEnd w:id="72"/>
      <w:bookmarkEnd w:id="73"/>
      <w:bookmarkEnd w:id="74"/>
    </w:p>
    <w:p w14:paraId="0EAE5DB2">
      <w:pPr>
        <w:pStyle w:val="20"/>
        <w:pageBreakBefore w:val="0"/>
        <w:tabs>
          <w:tab w:val="left" w:pos="658"/>
        </w:tabs>
        <w:kinsoku/>
        <w:wordWrap/>
        <w:overflowPunct/>
        <w:topLinePunct w:val="0"/>
        <w:bidi w:val="0"/>
        <w:adjustRightInd/>
        <w:snapToGrid/>
        <w:spacing w:before="43" w:line="333" w:lineRule="auto"/>
        <w:ind w:right="6607" w:firstLine="412" w:firstLineChars="200"/>
        <w:jc w:val="left"/>
        <w:textAlignment w:val="auto"/>
        <w:rPr>
          <w:snapToGrid/>
          <w:color w:val="auto"/>
          <w:kern w:val="0"/>
          <w:sz w:val="21"/>
          <w:highlight w:val="none"/>
          <w:lang w:eastAsia="zh-CN"/>
        </w:rPr>
      </w:pPr>
      <w:r>
        <w:rPr>
          <w:snapToGrid/>
          <w:color w:val="auto"/>
          <w:spacing w:val="-2"/>
          <w:kern w:val="0"/>
          <w:sz w:val="21"/>
          <w:highlight w:val="none"/>
          <w:lang w:eastAsia="zh-CN"/>
        </w:rPr>
        <w:t>本款第</w:t>
      </w:r>
      <w:r>
        <w:rPr>
          <w:snapToGrid/>
          <w:color w:val="auto"/>
          <w:spacing w:val="-1"/>
          <w:kern w:val="0"/>
          <w:sz w:val="21"/>
          <w:highlight w:val="none"/>
          <w:lang w:eastAsia="zh-CN"/>
        </w:rPr>
        <w:t>（2）</w:t>
      </w:r>
      <w:r>
        <w:rPr>
          <w:snapToGrid/>
          <w:color w:val="auto"/>
          <w:spacing w:val="-3"/>
          <w:kern w:val="0"/>
          <w:sz w:val="21"/>
          <w:highlight w:val="none"/>
          <w:lang w:eastAsia="zh-CN"/>
        </w:rPr>
        <w:t>项细化为：</w:t>
      </w:r>
    </w:p>
    <w:p w14:paraId="5CCDE783">
      <w:pPr>
        <w:pageBreakBefore w:val="0"/>
        <w:widowControl w:val="0"/>
        <w:kinsoku/>
        <w:wordWrap/>
        <w:overflowPunct/>
        <w:topLinePunct w:val="0"/>
        <w:autoSpaceDE w:val="0"/>
        <w:autoSpaceDN w:val="0"/>
        <w:bidi w:val="0"/>
        <w:spacing w:before="106" w:line="348" w:lineRule="auto"/>
        <w:ind w:left="149" w:right="222"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（2）监理人应按第 3.5 款商定或确定追加的付款和（或）延长的工期，并在收到上述索赔通知书或有关索赔的进一步证明材料后的 42 天内，将索赔处理结果报发包人批准后答复承包人。如监理人在收到索赔通知书及证明材料后的42  天内不予答复的，承包人直接向发包人提交索赔通知书，发包人收到上述材料后的14 天内答复承包人。否则，视为发包人认可该索赔事项。</w:t>
      </w:r>
    </w:p>
    <w:p w14:paraId="563469DB">
      <w:pPr>
        <w:keepNext/>
        <w:keepLines/>
        <w:pageBreakBefore w:val="0"/>
        <w:widowControl w:val="0"/>
        <w:kinsoku/>
        <w:wordWrap/>
        <w:overflowPunct/>
        <w:topLinePunct w:val="0"/>
        <w:autoSpaceDE/>
        <w:autoSpaceDN/>
        <w:bidi w:val="0"/>
        <w:spacing w:before="120" w:line="440" w:lineRule="exact"/>
        <w:ind w:left="0" w:right="0"/>
        <w:jc w:val="both"/>
        <w:outlineLvl w:val="1"/>
        <w:rPr>
          <w:rFonts w:ascii="Times New Roman" w:hAnsi="Arial" w:eastAsia="黑体" w:cs="Times New Roman"/>
          <w:b w:val="0"/>
          <w:bCs w:val="0"/>
          <w:color w:val="auto"/>
          <w:kern w:val="2"/>
          <w:sz w:val="24"/>
          <w:szCs w:val="24"/>
          <w:highlight w:val="none"/>
          <w:lang w:val="en-US" w:eastAsia="zh-CN" w:bidi="ar-SA"/>
        </w:rPr>
      </w:pPr>
      <w:bookmarkStart w:id="75" w:name="_bookmark146"/>
      <w:bookmarkEnd w:id="75"/>
      <w:bookmarkStart w:id="76" w:name="_Toc27664"/>
      <w:bookmarkStart w:id="77" w:name="_Toc22542178"/>
      <w:bookmarkStart w:id="78" w:name="_Toc16117"/>
      <w:bookmarkStart w:id="79" w:name="_Toc24726"/>
      <w:r>
        <w:rPr>
          <w:rFonts w:ascii="Times New Roman" w:hAnsi="Arial" w:eastAsia="黑体" w:cs="Times New Roman"/>
          <w:b w:val="0"/>
          <w:bCs w:val="0"/>
          <w:color w:val="auto"/>
          <w:kern w:val="2"/>
          <w:sz w:val="24"/>
          <w:szCs w:val="24"/>
          <w:highlight w:val="none"/>
          <w:lang w:val="en-US" w:eastAsia="zh-CN" w:bidi="ar-SA"/>
        </w:rPr>
        <w:t>24</w:t>
      </w:r>
      <w:r>
        <w:rPr>
          <w:rFonts w:hint="eastAsia" w:ascii="Times New Roman" w:hAnsi="Arial" w:eastAsia="黑体" w:cs="Times New Roman"/>
          <w:b w:val="0"/>
          <w:bCs w:val="0"/>
          <w:color w:val="auto"/>
          <w:kern w:val="2"/>
          <w:sz w:val="24"/>
          <w:szCs w:val="24"/>
          <w:highlight w:val="none"/>
          <w:lang w:val="en-US" w:eastAsia="zh-CN" w:bidi="ar-SA"/>
        </w:rPr>
        <w:t>．争议的解决</w:t>
      </w:r>
      <w:bookmarkEnd w:id="76"/>
      <w:bookmarkEnd w:id="77"/>
      <w:bookmarkEnd w:id="78"/>
      <w:bookmarkEnd w:id="79"/>
    </w:p>
    <w:p w14:paraId="29D7BBE7">
      <w:pPr>
        <w:pageBreakBefore w:val="0"/>
        <w:widowControl w:val="0"/>
        <w:kinsoku/>
        <w:wordWrap/>
        <w:overflowPunct/>
        <w:topLinePunct w:val="0"/>
        <w:autoSpaceDE w:val="0"/>
        <w:autoSpaceDN w:val="0"/>
        <w:bidi w:val="0"/>
        <w:spacing w:before="107" w:line="350" w:lineRule="auto"/>
        <w:ind w:left="149" w:right="217"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本条约定：发包人和承包人在履行合同中发生争议的，双方可以友好协商解决，协商解决不成</w:t>
      </w:r>
      <w:r>
        <w:rPr>
          <w:rFonts w:ascii="宋体" w:hAnsi="宋体" w:eastAsia="宋体" w:cs="Times New Roman"/>
          <w:color w:val="auto"/>
          <w:spacing w:val="-4"/>
          <w:sz w:val="21"/>
          <w:szCs w:val="21"/>
          <w:highlight w:val="none"/>
          <w:lang w:val="en-US" w:eastAsia="zh-CN" w:bidi="ar-SA"/>
        </w:rPr>
        <w:t>的，任何一方均有权向发包人所在地具有管辖权的人民法院提起诉讼。</w:t>
      </w:r>
    </w:p>
    <w:p w14:paraId="74E48DB6">
      <w:pPr>
        <w:rPr>
          <w:color w:val="auto"/>
          <w:spacing w:val="-7"/>
          <w:sz w:val="28"/>
          <w:szCs w:val="28"/>
          <w:highlight w:val="none"/>
        </w:rPr>
      </w:pPr>
    </w:p>
    <w:p w14:paraId="217C6F70">
      <w:pPr>
        <w:rPr>
          <w:color w:val="auto"/>
          <w:spacing w:val="-7"/>
          <w:sz w:val="28"/>
          <w:szCs w:val="28"/>
          <w:highlight w:val="none"/>
        </w:rPr>
      </w:pPr>
      <w:r>
        <w:rPr>
          <w:color w:val="auto"/>
          <w:spacing w:val="-7"/>
          <w:sz w:val="28"/>
          <w:szCs w:val="28"/>
          <w:highlight w:val="none"/>
        </w:rPr>
        <w:br w:type="page"/>
      </w:r>
    </w:p>
    <w:p w14:paraId="3F8EE5AE">
      <w:pPr>
        <w:pStyle w:val="6"/>
        <w:spacing w:before="91" w:line="220" w:lineRule="auto"/>
        <w:ind w:left="25"/>
        <w:rPr>
          <w:color w:val="auto"/>
          <w:sz w:val="28"/>
          <w:szCs w:val="28"/>
          <w:highlight w:val="none"/>
        </w:rPr>
      </w:pPr>
      <w:r>
        <w:rPr>
          <w:color w:val="auto"/>
          <w:spacing w:val="-7"/>
          <w:sz w:val="28"/>
          <w:szCs w:val="28"/>
          <w:highlight w:val="none"/>
        </w:rPr>
        <w:t>附件一</w:t>
      </w:r>
    </w:p>
    <w:p w14:paraId="48799AAD">
      <w:pPr>
        <w:pStyle w:val="6"/>
        <w:spacing w:before="146" w:line="228" w:lineRule="auto"/>
        <w:ind w:left="1688"/>
        <w:rPr>
          <w:color w:val="auto"/>
          <w:sz w:val="20"/>
          <w:szCs w:val="20"/>
          <w:highlight w:val="none"/>
        </w:rPr>
      </w:pPr>
      <w:r>
        <w:rPr>
          <w:b/>
          <w:bCs/>
          <w:color w:val="auto"/>
          <w:spacing w:val="8"/>
          <w:sz w:val="20"/>
          <w:szCs w:val="20"/>
          <w:highlight w:val="none"/>
        </w:rPr>
        <w:t>广西公路管理局公路工程建设农民工工资管理实施细则(修订)</w:t>
      </w:r>
    </w:p>
    <w:p w14:paraId="125F638A">
      <w:pPr>
        <w:pStyle w:val="6"/>
        <w:spacing w:before="173" w:line="228" w:lineRule="auto"/>
        <w:ind w:left="18"/>
        <w:rPr>
          <w:color w:val="auto"/>
          <w:sz w:val="20"/>
          <w:szCs w:val="20"/>
          <w:highlight w:val="none"/>
        </w:rPr>
      </w:pPr>
      <w:r>
        <w:rPr>
          <w:color w:val="auto"/>
          <w:spacing w:val="9"/>
          <w:sz w:val="20"/>
          <w:szCs w:val="20"/>
          <w:highlight w:val="none"/>
        </w:rPr>
        <w:t>----广西壮族自治区公路管理局《关于印发广西壮族自治区公路管理局公路工程建设农民工管理实</w:t>
      </w:r>
    </w:p>
    <w:p w14:paraId="69878622">
      <w:pPr>
        <w:pStyle w:val="6"/>
        <w:spacing w:before="173" w:line="228" w:lineRule="auto"/>
        <w:ind w:left="1934"/>
        <w:rPr>
          <w:color w:val="auto"/>
          <w:sz w:val="20"/>
          <w:szCs w:val="20"/>
          <w:highlight w:val="none"/>
        </w:rPr>
      </w:pPr>
      <w:r>
        <w:rPr>
          <w:color w:val="auto"/>
          <w:spacing w:val="5"/>
          <w:sz w:val="20"/>
          <w:szCs w:val="20"/>
          <w:highlight w:val="none"/>
        </w:rPr>
        <w:t>施细则（修订）的通知》</w:t>
      </w:r>
      <w:r>
        <w:rPr>
          <w:color w:val="auto"/>
          <w:spacing w:val="-30"/>
          <w:sz w:val="20"/>
          <w:szCs w:val="20"/>
          <w:highlight w:val="none"/>
        </w:rPr>
        <w:t xml:space="preserve"> </w:t>
      </w:r>
      <w:r>
        <w:rPr>
          <w:color w:val="auto"/>
          <w:spacing w:val="5"/>
          <w:sz w:val="20"/>
          <w:szCs w:val="20"/>
          <w:highlight w:val="none"/>
        </w:rPr>
        <w:t>(桂路工程发[2014]300</w:t>
      </w:r>
      <w:r>
        <w:rPr>
          <w:color w:val="auto"/>
          <w:spacing w:val="-33"/>
          <w:sz w:val="20"/>
          <w:szCs w:val="20"/>
          <w:highlight w:val="none"/>
        </w:rPr>
        <w:t xml:space="preserve"> </w:t>
      </w:r>
      <w:r>
        <w:rPr>
          <w:color w:val="auto"/>
          <w:spacing w:val="5"/>
          <w:sz w:val="20"/>
          <w:szCs w:val="20"/>
          <w:highlight w:val="none"/>
        </w:rPr>
        <w:t>号)印发</w:t>
      </w:r>
    </w:p>
    <w:p w14:paraId="229195E2">
      <w:pPr>
        <w:pStyle w:val="6"/>
        <w:spacing w:before="172" w:line="365" w:lineRule="auto"/>
        <w:ind w:left="1" w:right="68" w:firstLine="423"/>
        <w:rPr>
          <w:color w:val="auto"/>
          <w:sz w:val="20"/>
          <w:szCs w:val="20"/>
          <w:highlight w:val="none"/>
        </w:rPr>
      </w:pPr>
      <w:r>
        <w:rPr>
          <w:color w:val="auto"/>
          <w:spacing w:val="10"/>
          <w:sz w:val="20"/>
          <w:szCs w:val="20"/>
          <w:highlight w:val="none"/>
        </w:rPr>
        <w:t>第一条  为贯彻落实党中央、国务院和自治区党委、人民政府及有关部门解决农民工问题的指</w:t>
      </w:r>
      <w:r>
        <w:rPr>
          <w:color w:val="auto"/>
          <w:spacing w:val="11"/>
          <w:sz w:val="20"/>
          <w:szCs w:val="20"/>
          <w:highlight w:val="none"/>
        </w:rPr>
        <w:t>示精神，认真解决公路工程建设领域农民工问题，保护农民工合法</w:t>
      </w:r>
      <w:r>
        <w:rPr>
          <w:color w:val="auto"/>
          <w:spacing w:val="10"/>
          <w:sz w:val="20"/>
          <w:szCs w:val="20"/>
          <w:highlight w:val="none"/>
        </w:rPr>
        <w:t>权益，维护社会稳定，根据《国</w:t>
      </w:r>
      <w:r>
        <w:rPr>
          <w:color w:val="auto"/>
          <w:spacing w:val="11"/>
          <w:sz w:val="20"/>
          <w:szCs w:val="20"/>
          <w:highlight w:val="none"/>
        </w:rPr>
        <w:t>务院关于解决农民工问题的若干意见》、《交通运输部关于进一步</w:t>
      </w:r>
      <w:r>
        <w:rPr>
          <w:color w:val="auto"/>
          <w:spacing w:val="10"/>
          <w:sz w:val="20"/>
          <w:szCs w:val="20"/>
          <w:highlight w:val="none"/>
        </w:rPr>
        <w:t>做好公路水运建设领域农民工工</w:t>
      </w:r>
      <w:r>
        <w:rPr>
          <w:color w:val="auto"/>
          <w:spacing w:val="11"/>
          <w:sz w:val="20"/>
          <w:szCs w:val="20"/>
          <w:highlight w:val="none"/>
        </w:rPr>
        <w:t>资支付与管理有关工作的意见的通知》、《广西壮族自治区人民政</w:t>
      </w:r>
      <w:r>
        <w:rPr>
          <w:color w:val="auto"/>
          <w:spacing w:val="10"/>
          <w:sz w:val="20"/>
          <w:szCs w:val="20"/>
          <w:highlight w:val="none"/>
        </w:rPr>
        <w:t>府办公厅对关于切实解决建设领</w:t>
      </w:r>
      <w:r>
        <w:rPr>
          <w:color w:val="auto"/>
          <w:spacing w:val="11"/>
          <w:sz w:val="20"/>
          <w:szCs w:val="20"/>
          <w:highlight w:val="none"/>
        </w:rPr>
        <w:t>域拖欠工程款和农民工工资问题的通知》、《广西壮族自治区劳动</w:t>
      </w:r>
      <w:r>
        <w:rPr>
          <w:color w:val="auto"/>
          <w:spacing w:val="10"/>
          <w:sz w:val="20"/>
          <w:szCs w:val="20"/>
          <w:highlight w:val="none"/>
        </w:rPr>
        <w:t>和社会保障厅自治区交通厅关于</w:t>
      </w:r>
      <w:r>
        <w:rPr>
          <w:color w:val="auto"/>
          <w:spacing w:val="11"/>
          <w:sz w:val="20"/>
          <w:szCs w:val="20"/>
          <w:highlight w:val="none"/>
        </w:rPr>
        <w:t>建立交通行业农民工工资保证金制度的通知》等有关规定，制定公</w:t>
      </w:r>
      <w:r>
        <w:rPr>
          <w:color w:val="auto"/>
          <w:spacing w:val="10"/>
          <w:sz w:val="20"/>
          <w:szCs w:val="20"/>
          <w:highlight w:val="none"/>
        </w:rPr>
        <w:t>路工程建设农民工工资管理实施</w:t>
      </w:r>
      <w:r>
        <w:rPr>
          <w:color w:val="auto"/>
          <w:spacing w:val="2"/>
          <w:sz w:val="20"/>
          <w:szCs w:val="20"/>
          <w:highlight w:val="none"/>
        </w:rPr>
        <w:t>细则。</w:t>
      </w:r>
    </w:p>
    <w:p w14:paraId="2BDBCBC8">
      <w:pPr>
        <w:pStyle w:val="6"/>
        <w:spacing w:before="172" w:line="334" w:lineRule="auto"/>
        <w:ind w:left="2" w:firstLine="423"/>
        <w:rPr>
          <w:color w:val="auto"/>
          <w:sz w:val="20"/>
          <w:szCs w:val="20"/>
          <w:highlight w:val="none"/>
        </w:rPr>
      </w:pPr>
      <w:r>
        <w:rPr>
          <w:color w:val="auto"/>
          <w:spacing w:val="7"/>
          <w:sz w:val="20"/>
          <w:szCs w:val="20"/>
          <w:highlight w:val="none"/>
        </w:rPr>
        <w:t>第二条  本实施细则适用于由自治区公路管理局管理的公路路网工程建设、农村公路工程建设、</w:t>
      </w:r>
      <w:r>
        <w:rPr>
          <w:color w:val="auto"/>
          <w:spacing w:val="11"/>
          <w:sz w:val="20"/>
          <w:szCs w:val="20"/>
          <w:highlight w:val="none"/>
        </w:rPr>
        <w:t>公路养护工程等。承担有由自治区交通运输厅委托我局进行建设</w:t>
      </w:r>
      <w:r>
        <w:rPr>
          <w:color w:val="auto"/>
          <w:spacing w:val="10"/>
          <w:sz w:val="20"/>
          <w:szCs w:val="20"/>
          <w:highlight w:val="none"/>
        </w:rPr>
        <w:t>行业管理的项目管理任务的相应业</w:t>
      </w:r>
      <w:r>
        <w:rPr>
          <w:color w:val="auto"/>
          <w:spacing w:val="7"/>
          <w:sz w:val="20"/>
          <w:szCs w:val="20"/>
          <w:highlight w:val="none"/>
        </w:rPr>
        <w:t>主参照本细则执行。</w:t>
      </w:r>
    </w:p>
    <w:p w14:paraId="19FF23C6">
      <w:pPr>
        <w:pStyle w:val="6"/>
        <w:spacing w:before="173" w:line="308" w:lineRule="auto"/>
        <w:ind w:left="2" w:right="71" w:firstLine="423"/>
        <w:rPr>
          <w:color w:val="auto"/>
          <w:sz w:val="20"/>
          <w:szCs w:val="20"/>
          <w:highlight w:val="none"/>
        </w:rPr>
      </w:pPr>
      <w:r>
        <w:rPr>
          <w:color w:val="auto"/>
          <w:spacing w:val="10"/>
          <w:sz w:val="20"/>
          <w:szCs w:val="20"/>
          <w:highlight w:val="none"/>
        </w:rPr>
        <w:t>第三条  工程建设农民工工资管理实行分级负责，按责任加强对公路建设工程、公路养护工程</w:t>
      </w:r>
      <w:r>
        <w:rPr>
          <w:color w:val="auto"/>
          <w:spacing w:val="8"/>
          <w:sz w:val="20"/>
          <w:szCs w:val="20"/>
          <w:highlight w:val="none"/>
        </w:rPr>
        <w:t>等拖欠工程款和农民工工资问题的领导。</w:t>
      </w:r>
    </w:p>
    <w:p w14:paraId="1EFBDD01">
      <w:pPr>
        <w:pStyle w:val="6"/>
        <w:spacing w:before="172" w:line="388" w:lineRule="auto"/>
        <w:ind w:left="10" w:right="71" w:firstLine="449"/>
        <w:rPr>
          <w:color w:val="auto"/>
          <w:sz w:val="20"/>
          <w:szCs w:val="20"/>
          <w:highlight w:val="none"/>
        </w:rPr>
      </w:pPr>
      <w:r>
        <w:rPr>
          <w:color w:val="auto"/>
          <w:spacing w:val="10"/>
          <w:sz w:val="20"/>
          <w:szCs w:val="20"/>
          <w:highlight w:val="none"/>
        </w:rPr>
        <w:t>自治区公路管理局负责全区工程建设农民工工资管理工作的指导与</w:t>
      </w:r>
      <w:r>
        <w:rPr>
          <w:color w:val="auto"/>
          <w:spacing w:val="9"/>
          <w:sz w:val="20"/>
          <w:szCs w:val="20"/>
          <w:highlight w:val="none"/>
        </w:rPr>
        <w:t>监督，对群众投诉及上访及</w:t>
      </w:r>
      <w:r>
        <w:rPr>
          <w:color w:val="auto"/>
          <w:spacing w:val="5"/>
          <w:sz w:val="20"/>
          <w:szCs w:val="20"/>
          <w:highlight w:val="none"/>
        </w:rPr>
        <w:t>时进行处理。</w:t>
      </w:r>
    </w:p>
    <w:p w14:paraId="3106B811">
      <w:pPr>
        <w:pStyle w:val="6"/>
        <w:spacing w:before="3" w:line="387" w:lineRule="auto"/>
        <w:ind w:right="68" w:firstLine="428"/>
        <w:jc w:val="both"/>
        <w:rPr>
          <w:color w:val="auto"/>
          <w:sz w:val="20"/>
          <w:szCs w:val="20"/>
          <w:highlight w:val="none"/>
        </w:rPr>
      </w:pPr>
      <w:r>
        <w:rPr>
          <w:color w:val="auto"/>
          <w:spacing w:val="10"/>
          <w:sz w:val="20"/>
          <w:szCs w:val="20"/>
          <w:highlight w:val="none"/>
        </w:rPr>
        <w:t>各市级公路局成立农民工工资管理领导小组，</w:t>
      </w:r>
      <w:r>
        <w:rPr>
          <w:color w:val="auto"/>
          <w:spacing w:val="-59"/>
          <w:sz w:val="20"/>
          <w:szCs w:val="20"/>
          <w:highlight w:val="none"/>
        </w:rPr>
        <w:t xml:space="preserve"> </w:t>
      </w:r>
      <w:r>
        <w:rPr>
          <w:color w:val="auto"/>
          <w:spacing w:val="9"/>
          <w:sz w:val="20"/>
          <w:szCs w:val="20"/>
          <w:highlight w:val="none"/>
        </w:rPr>
        <w:t>由工程、养护、监察、财务等部门组成。对各自</w:t>
      </w:r>
      <w:r>
        <w:rPr>
          <w:color w:val="auto"/>
          <w:spacing w:val="11"/>
          <w:sz w:val="20"/>
          <w:szCs w:val="20"/>
          <w:highlight w:val="none"/>
        </w:rPr>
        <w:t>辖区内的路网、农村公路、养护等工程的农民工工资管理工作进行监督</w:t>
      </w:r>
      <w:r>
        <w:rPr>
          <w:color w:val="auto"/>
          <w:spacing w:val="10"/>
          <w:sz w:val="20"/>
          <w:szCs w:val="20"/>
          <w:highlight w:val="none"/>
        </w:rPr>
        <w:t>检查指导，对项目建设办落</w:t>
      </w:r>
      <w:r>
        <w:rPr>
          <w:color w:val="auto"/>
          <w:spacing w:val="9"/>
          <w:sz w:val="20"/>
          <w:szCs w:val="20"/>
          <w:highlight w:val="none"/>
        </w:rPr>
        <w:t>实农民工工资管理工作进行检查，对群众投诉及上访及时进行处理。</w:t>
      </w:r>
    </w:p>
    <w:p w14:paraId="056A3886">
      <w:pPr>
        <w:pStyle w:val="6"/>
        <w:spacing w:before="3" w:line="387" w:lineRule="auto"/>
        <w:ind w:left="1" w:right="68" w:firstLine="426"/>
        <w:jc w:val="both"/>
        <w:rPr>
          <w:color w:val="auto"/>
          <w:sz w:val="20"/>
          <w:szCs w:val="20"/>
          <w:highlight w:val="none"/>
        </w:rPr>
      </w:pPr>
      <w:r>
        <w:rPr>
          <w:color w:val="auto"/>
          <w:spacing w:val="10"/>
          <w:sz w:val="20"/>
          <w:szCs w:val="20"/>
          <w:highlight w:val="none"/>
        </w:rPr>
        <w:t>各路网、农村公路、养护工程项目现场管理机</w:t>
      </w:r>
      <w:r>
        <w:rPr>
          <w:color w:val="auto"/>
          <w:spacing w:val="9"/>
          <w:sz w:val="20"/>
          <w:szCs w:val="20"/>
          <w:highlight w:val="none"/>
        </w:rPr>
        <w:t>构（建设办）成立农民工工资管理领导小组，</w:t>
      </w:r>
      <w:r>
        <w:rPr>
          <w:color w:val="auto"/>
          <w:spacing w:val="-59"/>
          <w:sz w:val="20"/>
          <w:szCs w:val="20"/>
          <w:highlight w:val="none"/>
        </w:rPr>
        <w:t xml:space="preserve"> </w:t>
      </w:r>
      <w:r>
        <w:rPr>
          <w:color w:val="auto"/>
          <w:spacing w:val="9"/>
          <w:sz w:val="20"/>
          <w:szCs w:val="20"/>
          <w:highlight w:val="none"/>
        </w:rPr>
        <w:t>由</w:t>
      </w:r>
      <w:r>
        <w:rPr>
          <w:color w:val="auto"/>
          <w:spacing w:val="11"/>
          <w:sz w:val="20"/>
          <w:szCs w:val="20"/>
          <w:highlight w:val="none"/>
        </w:rPr>
        <w:t>项目现场管理机构负责人担任组长、现场管理机构财务处负责人、</w:t>
      </w:r>
      <w:r>
        <w:rPr>
          <w:color w:val="auto"/>
          <w:spacing w:val="10"/>
          <w:sz w:val="20"/>
          <w:szCs w:val="20"/>
          <w:highlight w:val="none"/>
        </w:rPr>
        <w:t>总监担任副组长，现场管理机构</w:t>
      </w:r>
      <w:r>
        <w:rPr>
          <w:color w:val="auto"/>
          <w:spacing w:val="11"/>
          <w:sz w:val="20"/>
          <w:szCs w:val="20"/>
          <w:highlight w:val="none"/>
        </w:rPr>
        <w:t>其他部门负责人等主要人员组成，领导小组办公室一般设在财务处</w:t>
      </w:r>
      <w:r>
        <w:rPr>
          <w:color w:val="auto"/>
          <w:spacing w:val="10"/>
          <w:sz w:val="20"/>
          <w:szCs w:val="20"/>
          <w:highlight w:val="none"/>
        </w:rPr>
        <w:t>，负责管理本工程农民工工资管</w:t>
      </w:r>
      <w:r>
        <w:rPr>
          <w:color w:val="auto"/>
          <w:sz w:val="20"/>
          <w:szCs w:val="20"/>
          <w:highlight w:val="none"/>
        </w:rPr>
        <w:t>理。</w:t>
      </w:r>
    </w:p>
    <w:p w14:paraId="6FCC077B">
      <w:pPr>
        <w:pStyle w:val="6"/>
        <w:spacing w:before="2" w:line="387" w:lineRule="auto"/>
        <w:ind w:left="5" w:right="68" w:firstLine="422"/>
        <w:jc w:val="both"/>
        <w:rPr>
          <w:color w:val="auto"/>
          <w:sz w:val="20"/>
          <w:szCs w:val="20"/>
          <w:highlight w:val="none"/>
        </w:rPr>
      </w:pPr>
      <w:r>
        <w:rPr>
          <w:color w:val="auto"/>
          <w:spacing w:val="11"/>
          <w:sz w:val="20"/>
          <w:szCs w:val="20"/>
          <w:highlight w:val="none"/>
        </w:rPr>
        <w:t>各项目中标单位法人（项目部）要按劳动法及</w:t>
      </w:r>
      <w:r>
        <w:rPr>
          <w:color w:val="auto"/>
          <w:spacing w:val="10"/>
          <w:sz w:val="20"/>
          <w:szCs w:val="20"/>
          <w:highlight w:val="none"/>
        </w:rPr>
        <w:t>国家有关管理规定使用农民工，签订劳动合同并</w:t>
      </w:r>
      <w:r>
        <w:rPr>
          <w:color w:val="auto"/>
          <w:spacing w:val="11"/>
          <w:sz w:val="20"/>
          <w:szCs w:val="20"/>
          <w:highlight w:val="none"/>
        </w:rPr>
        <w:t>向建设办报备，在合同中明确农民工工资支付方式；合同</w:t>
      </w:r>
      <w:r>
        <w:rPr>
          <w:color w:val="auto"/>
          <w:spacing w:val="10"/>
          <w:sz w:val="20"/>
          <w:szCs w:val="20"/>
          <w:highlight w:val="none"/>
        </w:rPr>
        <w:t>执行其间严格按劳动合同约定执行，无约</w:t>
      </w:r>
      <w:r>
        <w:rPr>
          <w:color w:val="auto"/>
          <w:spacing w:val="9"/>
          <w:sz w:val="20"/>
          <w:szCs w:val="20"/>
          <w:highlight w:val="none"/>
        </w:rPr>
        <w:t>定的必须做到月清月结，确保劳务队伍中农民工工资按时足额发放到农民工本人。</w:t>
      </w:r>
    </w:p>
    <w:p w14:paraId="4708FE48">
      <w:pPr>
        <w:pStyle w:val="6"/>
        <w:spacing w:before="1" w:line="227" w:lineRule="auto"/>
        <w:ind w:left="425"/>
        <w:rPr>
          <w:color w:val="auto"/>
          <w:sz w:val="20"/>
          <w:szCs w:val="20"/>
          <w:highlight w:val="none"/>
        </w:rPr>
      </w:pPr>
      <w:r>
        <w:rPr>
          <w:color w:val="auto"/>
          <w:spacing w:val="9"/>
          <w:sz w:val="20"/>
          <w:szCs w:val="20"/>
          <w:highlight w:val="none"/>
        </w:rPr>
        <w:t>第四条  建立健全管理制度，建立长效预</w:t>
      </w:r>
      <w:r>
        <w:rPr>
          <w:color w:val="auto"/>
          <w:spacing w:val="8"/>
          <w:sz w:val="20"/>
          <w:szCs w:val="20"/>
          <w:highlight w:val="none"/>
        </w:rPr>
        <w:t>防管理机制。</w:t>
      </w:r>
    </w:p>
    <w:p w14:paraId="271EBA5A">
      <w:pPr>
        <w:pStyle w:val="6"/>
        <w:spacing w:before="173" w:line="228" w:lineRule="auto"/>
        <w:ind w:left="435"/>
        <w:rPr>
          <w:color w:val="auto"/>
          <w:sz w:val="20"/>
          <w:szCs w:val="20"/>
          <w:highlight w:val="none"/>
        </w:rPr>
      </w:pPr>
      <w:r>
        <w:rPr>
          <w:color w:val="auto"/>
          <w:spacing w:val="7"/>
          <w:sz w:val="20"/>
          <w:szCs w:val="20"/>
          <w:highlight w:val="none"/>
        </w:rPr>
        <w:t>（一）建立农民工实名管理制度。</w:t>
      </w:r>
    </w:p>
    <w:p w14:paraId="1FEE7196">
      <w:pPr>
        <w:pStyle w:val="6"/>
        <w:spacing w:before="172" w:line="388" w:lineRule="auto"/>
        <w:ind w:left="2" w:right="71" w:firstLine="442"/>
        <w:rPr>
          <w:color w:val="auto"/>
          <w:sz w:val="20"/>
          <w:szCs w:val="20"/>
          <w:highlight w:val="none"/>
        </w:rPr>
      </w:pPr>
      <w:r>
        <w:rPr>
          <w:color w:val="auto"/>
          <w:spacing w:val="10"/>
          <w:sz w:val="20"/>
          <w:szCs w:val="20"/>
          <w:highlight w:val="none"/>
        </w:rPr>
        <w:t>中标单位要建立农民工名册、进退场记录、考勤记录、工资发放台账，并需将以上信息汇总后</w:t>
      </w:r>
      <w:r>
        <w:rPr>
          <w:color w:val="auto"/>
          <w:spacing w:val="8"/>
          <w:sz w:val="20"/>
          <w:szCs w:val="20"/>
          <w:highlight w:val="none"/>
        </w:rPr>
        <w:t>上报项目现场管理机构（建设办）备案。</w:t>
      </w:r>
    </w:p>
    <w:p w14:paraId="066F7247">
      <w:pPr>
        <w:pStyle w:val="6"/>
        <w:spacing w:line="229" w:lineRule="auto"/>
        <w:ind w:left="435"/>
        <w:rPr>
          <w:color w:val="auto"/>
          <w:sz w:val="20"/>
          <w:szCs w:val="20"/>
          <w:highlight w:val="none"/>
        </w:rPr>
      </w:pPr>
      <w:r>
        <w:rPr>
          <w:color w:val="auto"/>
          <w:spacing w:val="8"/>
          <w:sz w:val="20"/>
          <w:szCs w:val="20"/>
          <w:highlight w:val="none"/>
        </w:rPr>
        <w:t>（二）建立农民工工资保证金制度。</w:t>
      </w:r>
    </w:p>
    <w:p w14:paraId="3ED21958">
      <w:pPr>
        <w:spacing w:line="229" w:lineRule="auto"/>
        <w:rPr>
          <w:color w:val="auto"/>
          <w:sz w:val="20"/>
          <w:szCs w:val="20"/>
          <w:highlight w:val="none"/>
        </w:rPr>
        <w:sectPr>
          <w:headerReference r:id="rId106" w:type="default"/>
          <w:footerReference r:id="rId107" w:type="default"/>
          <w:pgSz w:w="11906" w:h="16839"/>
          <w:pgMar w:top="1147" w:right="1349" w:bottom="1278" w:left="1425" w:header="826" w:footer="1042" w:gutter="0"/>
          <w:cols w:space="720" w:num="1"/>
        </w:sectPr>
      </w:pPr>
    </w:p>
    <w:p w14:paraId="3912BF9D">
      <w:pPr>
        <w:spacing w:line="357" w:lineRule="auto"/>
        <w:rPr>
          <w:rFonts w:ascii="Arial"/>
          <w:color w:val="auto"/>
          <w:sz w:val="21"/>
          <w:highlight w:val="none"/>
        </w:rPr>
      </w:pPr>
    </w:p>
    <w:p w14:paraId="42BD7E17">
      <w:pPr>
        <w:pStyle w:val="6"/>
        <w:spacing w:before="65" w:line="388" w:lineRule="auto"/>
        <w:ind w:left="2" w:right="1" w:firstLine="523"/>
        <w:rPr>
          <w:color w:val="auto"/>
          <w:sz w:val="20"/>
          <w:szCs w:val="20"/>
          <w:highlight w:val="none"/>
        </w:rPr>
      </w:pPr>
      <w:r>
        <w:rPr>
          <w:color w:val="auto"/>
          <w:spacing w:val="7"/>
          <w:sz w:val="20"/>
          <w:szCs w:val="20"/>
          <w:highlight w:val="none"/>
        </w:rPr>
        <w:t>在采购文件中约定农民工工资保证金制度，保证金额度按中标价（A）金额计算：小于</w:t>
      </w:r>
      <w:r>
        <w:rPr>
          <w:color w:val="auto"/>
          <w:spacing w:val="-33"/>
          <w:sz w:val="20"/>
          <w:szCs w:val="20"/>
          <w:highlight w:val="none"/>
        </w:rPr>
        <w:t xml:space="preserve"> </w:t>
      </w:r>
      <w:r>
        <w:rPr>
          <w:color w:val="auto"/>
          <w:spacing w:val="7"/>
          <w:sz w:val="20"/>
          <w:szCs w:val="20"/>
          <w:highlight w:val="none"/>
        </w:rPr>
        <w:t>5000</w:t>
      </w:r>
      <w:r>
        <w:rPr>
          <w:color w:val="auto"/>
          <w:spacing w:val="-35"/>
          <w:sz w:val="20"/>
          <w:szCs w:val="20"/>
          <w:highlight w:val="none"/>
        </w:rPr>
        <w:t xml:space="preserve"> </w:t>
      </w:r>
      <w:r>
        <w:rPr>
          <w:color w:val="auto"/>
          <w:spacing w:val="7"/>
          <w:sz w:val="20"/>
          <w:szCs w:val="20"/>
          <w:highlight w:val="none"/>
        </w:rPr>
        <w:t>万</w:t>
      </w:r>
      <w:r>
        <w:rPr>
          <w:color w:val="auto"/>
          <w:spacing w:val="4"/>
          <w:sz w:val="20"/>
          <w:szCs w:val="20"/>
          <w:highlight w:val="none"/>
        </w:rPr>
        <w:t>元（含</w:t>
      </w:r>
      <w:r>
        <w:rPr>
          <w:color w:val="auto"/>
          <w:spacing w:val="-24"/>
          <w:sz w:val="20"/>
          <w:szCs w:val="20"/>
          <w:highlight w:val="none"/>
        </w:rPr>
        <w:t xml:space="preserve"> </w:t>
      </w:r>
      <w:r>
        <w:rPr>
          <w:color w:val="auto"/>
          <w:spacing w:val="4"/>
          <w:sz w:val="20"/>
          <w:szCs w:val="20"/>
          <w:highlight w:val="none"/>
        </w:rPr>
        <w:t>5000</w:t>
      </w:r>
      <w:r>
        <w:rPr>
          <w:color w:val="auto"/>
          <w:spacing w:val="-36"/>
          <w:sz w:val="20"/>
          <w:szCs w:val="20"/>
          <w:highlight w:val="none"/>
        </w:rPr>
        <w:t xml:space="preserve"> </w:t>
      </w:r>
      <w:r>
        <w:rPr>
          <w:color w:val="auto"/>
          <w:spacing w:val="4"/>
          <w:sz w:val="20"/>
          <w:szCs w:val="20"/>
          <w:highlight w:val="none"/>
        </w:rPr>
        <w:t>万元）的，按</w:t>
      </w:r>
      <w:r>
        <w:rPr>
          <w:color w:val="auto"/>
          <w:spacing w:val="-43"/>
          <w:sz w:val="20"/>
          <w:szCs w:val="20"/>
          <w:highlight w:val="none"/>
        </w:rPr>
        <w:t xml:space="preserve"> </w:t>
      </w:r>
      <w:r>
        <w:rPr>
          <w:color w:val="auto"/>
          <w:spacing w:val="4"/>
          <w:sz w:val="20"/>
          <w:szCs w:val="20"/>
          <w:highlight w:val="none"/>
        </w:rPr>
        <w:t>A×2%存入；</w:t>
      </w:r>
      <w:r>
        <w:rPr>
          <w:color w:val="auto"/>
          <w:spacing w:val="31"/>
          <w:sz w:val="20"/>
          <w:szCs w:val="20"/>
          <w:highlight w:val="none"/>
        </w:rPr>
        <w:t xml:space="preserve"> </w:t>
      </w:r>
      <w:r>
        <w:rPr>
          <w:color w:val="auto"/>
          <w:spacing w:val="4"/>
          <w:sz w:val="20"/>
          <w:szCs w:val="20"/>
          <w:highlight w:val="none"/>
        </w:rPr>
        <w:t>5000</w:t>
      </w:r>
      <w:r>
        <w:rPr>
          <w:color w:val="auto"/>
          <w:spacing w:val="-33"/>
          <w:sz w:val="20"/>
          <w:szCs w:val="20"/>
          <w:highlight w:val="none"/>
        </w:rPr>
        <w:t xml:space="preserve"> </w:t>
      </w:r>
      <w:r>
        <w:rPr>
          <w:color w:val="auto"/>
          <w:spacing w:val="4"/>
          <w:sz w:val="20"/>
          <w:szCs w:val="20"/>
          <w:highlight w:val="none"/>
        </w:rPr>
        <w:t>万元以上的，按</w:t>
      </w:r>
      <w:r>
        <w:rPr>
          <w:color w:val="auto"/>
          <w:spacing w:val="-35"/>
          <w:sz w:val="20"/>
          <w:szCs w:val="20"/>
          <w:highlight w:val="none"/>
        </w:rPr>
        <w:t xml:space="preserve"> </w:t>
      </w:r>
      <w:r>
        <w:rPr>
          <w:color w:val="auto"/>
          <w:spacing w:val="4"/>
          <w:sz w:val="20"/>
          <w:szCs w:val="20"/>
          <w:highlight w:val="none"/>
        </w:rPr>
        <w:t>5000×2%+（A-5000）</w:t>
      </w:r>
      <w:r>
        <w:rPr>
          <w:color w:val="auto"/>
          <w:spacing w:val="-52"/>
          <w:sz w:val="20"/>
          <w:szCs w:val="20"/>
          <w:highlight w:val="none"/>
        </w:rPr>
        <w:t xml:space="preserve"> </w:t>
      </w:r>
      <w:r>
        <w:rPr>
          <w:color w:val="auto"/>
          <w:spacing w:val="4"/>
          <w:sz w:val="20"/>
          <w:szCs w:val="20"/>
          <w:highlight w:val="none"/>
        </w:rPr>
        <w:t>×</w:t>
      </w:r>
      <w:r>
        <w:rPr>
          <w:color w:val="auto"/>
          <w:spacing w:val="-74"/>
          <w:sz w:val="20"/>
          <w:szCs w:val="20"/>
          <w:highlight w:val="none"/>
        </w:rPr>
        <w:t xml:space="preserve"> </w:t>
      </w:r>
      <w:r>
        <w:rPr>
          <w:color w:val="auto"/>
          <w:spacing w:val="4"/>
          <w:sz w:val="20"/>
          <w:szCs w:val="20"/>
          <w:highlight w:val="none"/>
        </w:rPr>
        <w:t>1.5%存入。</w:t>
      </w:r>
    </w:p>
    <w:p w14:paraId="40C3FF29">
      <w:pPr>
        <w:pStyle w:val="6"/>
        <w:spacing w:before="3" w:line="387" w:lineRule="auto"/>
        <w:ind w:firstLine="424"/>
        <w:rPr>
          <w:color w:val="auto"/>
          <w:sz w:val="20"/>
          <w:szCs w:val="20"/>
          <w:highlight w:val="none"/>
        </w:rPr>
      </w:pPr>
      <w:r>
        <w:rPr>
          <w:color w:val="auto"/>
          <w:spacing w:val="11"/>
          <w:sz w:val="20"/>
          <w:szCs w:val="20"/>
          <w:highlight w:val="none"/>
        </w:rPr>
        <w:t>农民工工资保证金设立专户进行管理，专款专用，任</w:t>
      </w:r>
      <w:r>
        <w:rPr>
          <w:color w:val="auto"/>
          <w:spacing w:val="10"/>
          <w:sz w:val="20"/>
          <w:szCs w:val="20"/>
          <w:highlight w:val="none"/>
        </w:rPr>
        <w:t>何单位和个人不得挪用。中标单位的农民</w:t>
      </w:r>
      <w:r>
        <w:rPr>
          <w:color w:val="auto"/>
          <w:spacing w:val="11"/>
          <w:sz w:val="20"/>
          <w:szCs w:val="20"/>
          <w:highlight w:val="none"/>
        </w:rPr>
        <w:t>工工资保证金应存入项目现场管理机构（建设办）指定的农民工工资</w:t>
      </w:r>
      <w:r>
        <w:rPr>
          <w:color w:val="auto"/>
          <w:spacing w:val="10"/>
          <w:sz w:val="20"/>
          <w:szCs w:val="20"/>
          <w:highlight w:val="none"/>
        </w:rPr>
        <w:t>保证金专用帐户，一旦其出现</w:t>
      </w:r>
      <w:r>
        <w:rPr>
          <w:color w:val="auto"/>
          <w:spacing w:val="11"/>
          <w:sz w:val="20"/>
          <w:szCs w:val="20"/>
          <w:highlight w:val="none"/>
        </w:rPr>
        <w:t>拖欠工程款导致中标单位无法按时足额支付农民工工资时，可由项目</w:t>
      </w:r>
      <w:r>
        <w:rPr>
          <w:color w:val="auto"/>
          <w:spacing w:val="10"/>
          <w:sz w:val="20"/>
          <w:szCs w:val="20"/>
          <w:highlight w:val="none"/>
        </w:rPr>
        <w:t>现场管理机构（建设办）根据</w:t>
      </w:r>
      <w:r>
        <w:rPr>
          <w:color w:val="auto"/>
          <w:spacing w:val="9"/>
          <w:sz w:val="20"/>
          <w:szCs w:val="20"/>
          <w:highlight w:val="none"/>
        </w:rPr>
        <w:t>相关规定从其农民工工资保证金中先予支取。</w:t>
      </w:r>
    </w:p>
    <w:p w14:paraId="7B412763">
      <w:pPr>
        <w:pStyle w:val="6"/>
        <w:spacing w:line="228" w:lineRule="auto"/>
        <w:ind w:left="435"/>
        <w:rPr>
          <w:color w:val="auto"/>
          <w:sz w:val="20"/>
          <w:szCs w:val="20"/>
          <w:highlight w:val="none"/>
        </w:rPr>
      </w:pPr>
      <w:r>
        <w:rPr>
          <w:color w:val="auto"/>
          <w:spacing w:val="7"/>
          <w:sz w:val="20"/>
          <w:szCs w:val="20"/>
          <w:highlight w:val="none"/>
        </w:rPr>
        <w:t>（三）建立完善的支付制度。</w:t>
      </w:r>
    </w:p>
    <w:p w14:paraId="60B186B2">
      <w:pPr>
        <w:pStyle w:val="6"/>
        <w:spacing w:before="171" w:line="388" w:lineRule="auto"/>
        <w:ind w:left="5" w:right="35" w:firstLine="440"/>
        <w:rPr>
          <w:color w:val="auto"/>
          <w:sz w:val="20"/>
          <w:szCs w:val="20"/>
          <w:highlight w:val="none"/>
        </w:rPr>
      </w:pPr>
      <w:r>
        <w:rPr>
          <w:color w:val="auto"/>
          <w:spacing w:val="9"/>
          <w:sz w:val="20"/>
          <w:szCs w:val="20"/>
          <w:highlight w:val="none"/>
        </w:rPr>
        <w:t>中标单位要将计量资料上报监理单位后进行公</w:t>
      </w:r>
      <w:r>
        <w:rPr>
          <w:color w:val="auto"/>
          <w:spacing w:val="8"/>
          <w:sz w:val="20"/>
          <w:szCs w:val="20"/>
          <w:highlight w:val="none"/>
        </w:rPr>
        <w:t>示</w:t>
      </w:r>
      <w:r>
        <w:rPr>
          <w:color w:val="auto"/>
          <w:spacing w:val="-35"/>
          <w:sz w:val="20"/>
          <w:szCs w:val="20"/>
          <w:highlight w:val="none"/>
        </w:rPr>
        <w:t xml:space="preserve"> </w:t>
      </w:r>
      <w:r>
        <w:rPr>
          <w:color w:val="auto"/>
          <w:spacing w:val="8"/>
          <w:sz w:val="20"/>
          <w:szCs w:val="20"/>
          <w:highlight w:val="none"/>
        </w:rPr>
        <w:t>7</w:t>
      </w:r>
      <w:r>
        <w:rPr>
          <w:color w:val="auto"/>
          <w:spacing w:val="-33"/>
          <w:sz w:val="20"/>
          <w:szCs w:val="20"/>
          <w:highlight w:val="none"/>
        </w:rPr>
        <w:t xml:space="preserve"> </w:t>
      </w:r>
      <w:r>
        <w:rPr>
          <w:color w:val="auto"/>
          <w:spacing w:val="8"/>
          <w:sz w:val="20"/>
          <w:szCs w:val="20"/>
          <w:highlight w:val="none"/>
        </w:rPr>
        <w:t>天，计量资料审查完成后要将计量结果公示</w:t>
      </w:r>
      <w:r>
        <w:rPr>
          <w:color w:val="auto"/>
          <w:spacing w:val="7"/>
          <w:sz w:val="20"/>
          <w:szCs w:val="20"/>
          <w:highlight w:val="none"/>
        </w:rPr>
        <w:t>3</w:t>
      </w:r>
      <w:r>
        <w:rPr>
          <w:color w:val="auto"/>
          <w:spacing w:val="-22"/>
          <w:sz w:val="20"/>
          <w:szCs w:val="20"/>
          <w:highlight w:val="none"/>
        </w:rPr>
        <w:t xml:space="preserve"> </w:t>
      </w:r>
      <w:r>
        <w:rPr>
          <w:color w:val="auto"/>
          <w:spacing w:val="7"/>
          <w:sz w:val="20"/>
          <w:szCs w:val="20"/>
          <w:highlight w:val="none"/>
        </w:rPr>
        <w:t>天，公示时间到期且无争议后才可支付。</w:t>
      </w:r>
    </w:p>
    <w:p w14:paraId="77A1E7CA">
      <w:pPr>
        <w:pStyle w:val="6"/>
        <w:spacing w:before="2" w:line="387" w:lineRule="auto"/>
        <w:ind w:left="2" w:firstLine="423"/>
        <w:rPr>
          <w:color w:val="auto"/>
          <w:sz w:val="20"/>
          <w:szCs w:val="20"/>
          <w:highlight w:val="none"/>
        </w:rPr>
      </w:pPr>
      <w:r>
        <w:rPr>
          <w:color w:val="auto"/>
          <w:spacing w:val="10"/>
          <w:sz w:val="20"/>
          <w:szCs w:val="20"/>
          <w:highlight w:val="none"/>
        </w:rPr>
        <w:t>每期计量须分次支付给中标单位，第一次支付款项必须用于劳务合作队伍、农民工工资发放；</w:t>
      </w:r>
      <w:r>
        <w:rPr>
          <w:color w:val="auto"/>
          <w:spacing w:val="11"/>
          <w:sz w:val="20"/>
          <w:szCs w:val="20"/>
          <w:highlight w:val="none"/>
        </w:rPr>
        <w:t>经现场管理机构（建设办）农民工工资管理领导小组核实确认无</w:t>
      </w:r>
      <w:r>
        <w:rPr>
          <w:color w:val="auto"/>
          <w:spacing w:val="10"/>
          <w:sz w:val="20"/>
          <w:szCs w:val="20"/>
          <w:highlight w:val="none"/>
        </w:rPr>
        <w:t>拖欠农民工工资后，才能进行第二</w:t>
      </w:r>
      <w:r>
        <w:rPr>
          <w:color w:val="auto"/>
          <w:spacing w:val="7"/>
          <w:sz w:val="20"/>
          <w:szCs w:val="20"/>
          <w:highlight w:val="none"/>
        </w:rPr>
        <w:t>次计量工程款支付。</w:t>
      </w:r>
    </w:p>
    <w:p w14:paraId="2CF36AB8">
      <w:pPr>
        <w:pStyle w:val="6"/>
        <w:spacing w:before="1" w:line="387" w:lineRule="auto"/>
        <w:ind w:left="4" w:right="2" w:firstLine="421"/>
        <w:rPr>
          <w:color w:val="auto"/>
          <w:sz w:val="20"/>
          <w:szCs w:val="20"/>
          <w:highlight w:val="none"/>
        </w:rPr>
      </w:pPr>
      <w:r>
        <w:rPr>
          <w:color w:val="auto"/>
          <w:spacing w:val="10"/>
          <w:sz w:val="20"/>
          <w:szCs w:val="20"/>
          <w:highlight w:val="none"/>
        </w:rPr>
        <w:t>农民工工资应采用银行直付方式，</w:t>
      </w:r>
      <w:r>
        <w:rPr>
          <w:color w:val="auto"/>
          <w:spacing w:val="-59"/>
          <w:sz w:val="20"/>
          <w:szCs w:val="20"/>
          <w:highlight w:val="none"/>
        </w:rPr>
        <w:t xml:space="preserve"> </w:t>
      </w:r>
      <w:r>
        <w:rPr>
          <w:color w:val="auto"/>
          <w:spacing w:val="10"/>
          <w:sz w:val="20"/>
          <w:szCs w:val="20"/>
          <w:highlight w:val="none"/>
        </w:rPr>
        <w:t>由中标单位委托银</w:t>
      </w:r>
      <w:r>
        <w:rPr>
          <w:color w:val="auto"/>
          <w:spacing w:val="9"/>
          <w:sz w:val="20"/>
          <w:szCs w:val="20"/>
          <w:highlight w:val="none"/>
        </w:rPr>
        <w:t>行每月按时将农民工工资汇入农民工个人</w:t>
      </w:r>
      <w:r>
        <w:rPr>
          <w:color w:val="auto"/>
          <w:spacing w:val="8"/>
          <w:sz w:val="20"/>
          <w:szCs w:val="20"/>
          <w:highlight w:val="none"/>
        </w:rPr>
        <w:t>账户，项目现场管理机构（建设办）进行督办。</w:t>
      </w:r>
    </w:p>
    <w:p w14:paraId="790CC23C">
      <w:pPr>
        <w:pStyle w:val="6"/>
        <w:spacing w:before="1" w:line="228" w:lineRule="auto"/>
        <w:ind w:left="745"/>
        <w:rPr>
          <w:color w:val="auto"/>
          <w:sz w:val="20"/>
          <w:szCs w:val="20"/>
          <w:highlight w:val="none"/>
        </w:rPr>
      </w:pPr>
      <w:r>
        <w:rPr>
          <w:color w:val="auto"/>
          <w:spacing w:val="8"/>
          <w:sz w:val="20"/>
          <w:szCs w:val="20"/>
          <w:highlight w:val="none"/>
        </w:rPr>
        <w:t>（四）建立农民工劳动合同管理制度。</w:t>
      </w:r>
    </w:p>
    <w:p w14:paraId="60FF194E">
      <w:pPr>
        <w:pStyle w:val="6"/>
        <w:spacing w:before="171" w:line="388" w:lineRule="auto"/>
        <w:ind w:left="4" w:firstLine="441"/>
        <w:jc w:val="both"/>
        <w:rPr>
          <w:color w:val="auto"/>
          <w:sz w:val="20"/>
          <w:szCs w:val="20"/>
          <w:highlight w:val="none"/>
        </w:rPr>
      </w:pPr>
      <w:r>
        <w:rPr>
          <w:color w:val="auto"/>
          <w:spacing w:val="10"/>
          <w:sz w:val="20"/>
          <w:szCs w:val="20"/>
          <w:highlight w:val="none"/>
        </w:rPr>
        <w:t>中标单位与劳务合作队伍、农民工三方必须依法订立并履行劳动合同，建立权责明确的劳动关</w:t>
      </w:r>
      <w:r>
        <w:rPr>
          <w:color w:val="auto"/>
          <w:spacing w:val="11"/>
          <w:sz w:val="20"/>
          <w:szCs w:val="20"/>
          <w:highlight w:val="none"/>
        </w:rPr>
        <w:t>系，必须明确劳动工资支付方式。劳动合同必须在工程开工</w:t>
      </w:r>
      <w:r>
        <w:rPr>
          <w:color w:val="auto"/>
          <w:spacing w:val="10"/>
          <w:sz w:val="20"/>
          <w:szCs w:val="20"/>
          <w:highlight w:val="none"/>
        </w:rPr>
        <w:t>当月或劳务合作队伍、农民工新进场当</w:t>
      </w:r>
      <w:r>
        <w:rPr>
          <w:color w:val="auto"/>
          <w:spacing w:val="11"/>
          <w:sz w:val="20"/>
          <w:szCs w:val="20"/>
          <w:highlight w:val="none"/>
        </w:rPr>
        <w:t>月签订。中标单位要当月将劳动合同报送给现场管理机构（</w:t>
      </w:r>
      <w:r>
        <w:rPr>
          <w:color w:val="auto"/>
          <w:spacing w:val="10"/>
          <w:sz w:val="20"/>
          <w:szCs w:val="20"/>
          <w:highlight w:val="none"/>
        </w:rPr>
        <w:t>建设办）农民工工资管理领导小组办公</w:t>
      </w:r>
      <w:r>
        <w:rPr>
          <w:color w:val="auto"/>
          <w:spacing w:val="8"/>
          <w:sz w:val="20"/>
          <w:szCs w:val="20"/>
          <w:highlight w:val="none"/>
        </w:rPr>
        <w:t>室备案，并纳入月度考核。</w:t>
      </w:r>
    </w:p>
    <w:p w14:paraId="206B5E1E">
      <w:pPr>
        <w:pStyle w:val="6"/>
        <w:spacing w:before="2" w:line="387" w:lineRule="auto"/>
        <w:ind w:right="2" w:firstLine="426"/>
        <w:jc w:val="both"/>
        <w:rPr>
          <w:color w:val="auto"/>
          <w:sz w:val="20"/>
          <w:szCs w:val="20"/>
          <w:highlight w:val="none"/>
        </w:rPr>
      </w:pPr>
      <w:r>
        <w:rPr>
          <w:color w:val="auto"/>
          <w:spacing w:val="11"/>
          <w:sz w:val="20"/>
          <w:szCs w:val="20"/>
          <w:highlight w:val="none"/>
        </w:rPr>
        <w:t>现场管理机构（建设办）农民工工资管理领导小</w:t>
      </w:r>
      <w:r>
        <w:rPr>
          <w:color w:val="auto"/>
          <w:spacing w:val="10"/>
          <w:sz w:val="20"/>
          <w:szCs w:val="20"/>
          <w:highlight w:val="none"/>
        </w:rPr>
        <w:t>组要对标段承包单位的农民工劳动合同进行管</w:t>
      </w:r>
      <w:r>
        <w:rPr>
          <w:color w:val="auto"/>
          <w:spacing w:val="11"/>
          <w:sz w:val="20"/>
          <w:szCs w:val="20"/>
          <w:highlight w:val="none"/>
        </w:rPr>
        <w:t>理，加强对标段承包单位订立和履行劳动合同的指导和监督。</w:t>
      </w:r>
      <w:r>
        <w:rPr>
          <w:color w:val="auto"/>
          <w:spacing w:val="10"/>
          <w:sz w:val="20"/>
          <w:szCs w:val="20"/>
          <w:highlight w:val="none"/>
        </w:rPr>
        <w:t>任何单位都不得违反劳动合同约定，</w:t>
      </w:r>
      <w:r>
        <w:rPr>
          <w:color w:val="auto"/>
          <w:spacing w:val="7"/>
          <w:sz w:val="20"/>
          <w:szCs w:val="20"/>
          <w:highlight w:val="none"/>
        </w:rPr>
        <w:t>损害农民工权益。</w:t>
      </w:r>
    </w:p>
    <w:p w14:paraId="388DD270">
      <w:pPr>
        <w:pStyle w:val="6"/>
        <w:spacing w:before="1" w:line="227" w:lineRule="auto"/>
        <w:ind w:left="745"/>
        <w:rPr>
          <w:color w:val="auto"/>
          <w:sz w:val="20"/>
          <w:szCs w:val="20"/>
          <w:highlight w:val="none"/>
        </w:rPr>
      </w:pPr>
      <w:r>
        <w:rPr>
          <w:color w:val="auto"/>
          <w:spacing w:val="7"/>
          <w:sz w:val="20"/>
          <w:szCs w:val="20"/>
          <w:highlight w:val="none"/>
        </w:rPr>
        <w:t>（五）建立监督举报制度。</w:t>
      </w:r>
    </w:p>
    <w:p w14:paraId="3089745B">
      <w:pPr>
        <w:pStyle w:val="6"/>
        <w:spacing w:before="173" w:line="388" w:lineRule="auto"/>
        <w:ind w:right="2" w:firstLine="424"/>
        <w:rPr>
          <w:color w:val="auto"/>
          <w:sz w:val="20"/>
          <w:szCs w:val="20"/>
          <w:highlight w:val="none"/>
        </w:rPr>
      </w:pPr>
      <w:r>
        <w:rPr>
          <w:color w:val="auto"/>
          <w:spacing w:val="11"/>
          <w:sz w:val="20"/>
          <w:szCs w:val="20"/>
          <w:highlight w:val="none"/>
        </w:rPr>
        <w:t>在中标单位（项目部）驻地显目的位置要公布自治区</w:t>
      </w:r>
      <w:r>
        <w:rPr>
          <w:color w:val="auto"/>
          <w:spacing w:val="10"/>
          <w:sz w:val="20"/>
          <w:szCs w:val="20"/>
          <w:highlight w:val="none"/>
        </w:rPr>
        <w:t>公路管理局、市级公路管理局、现场管理机构（建设办）的举报电话和举报信箱，若出</w:t>
      </w:r>
      <w:r>
        <w:rPr>
          <w:color w:val="auto"/>
          <w:spacing w:val="9"/>
          <w:sz w:val="20"/>
          <w:szCs w:val="20"/>
          <w:highlight w:val="none"/>
        </w:rPr>
        <w:t>现农民工工资被拖欠的情况，可逐级进行举报。</w:t>
      </w:r>
    </w:p>
    <w:p w14:paraId="1FDB3307">
      <w:pPr>
        <w:pStyle w:val="6"/>
        <w:spacing w:line="227" w:lineRule="auto"/>
        <w:ind w:left="425"/>
        <w:rPr>
          <w:color w:val="auto"/>
          <w:sz w:val="20"/>
          <w:szCs w:val="20"/>
          <w:highlight w:val="none"/>
        </w:rPr>
      </w:pPr>
      <w:r>
        <w:rPr>
          <w:color w:val="auto"/>
          <w:spacing w:val="9"/>
          <w:sz w:val="20"/>
          <w:szCs w:val="20"/>
          <w:highlight w:val="none"/>
        </w:rPr>
        <w:t>第五条  依法规范农民工劳动合同管理，保障农民工职业安全卫生权益。</w:t>
      </w:r>
    </w:p>
    <w:p w14:paraId="1E655C9D">
      <w:pPr>
        <w:pStyle w:val="6"/>
        <w:spacing w:before="174" w:line="228" w:lineRule="auto"/>
        <w:ind w:left="435"/>
        <w:rPr>
          <w:color w:val="auto"/>
          <w:sz w:val="20"/>
          <w:szCs w:val="20"/>
          <w:highlight w:val="none"/>
        </w:rPr>
      </w:pPr>
      <w:r>
        <w:rPr>
          <w:color w:val="auto"/>
          <w:spacing w:val="9"/>
          <w:sz w:val="20"/>
          <w:szCs w:val="20"/>
          <w:highlight w:val="none"/>
        </w:rPr>
        <w:t>（一）中标单位必须按规定配备安全生产和职业病</w:t>
      </w:r>
      <w:r>
        <w:rPr>
          <w:color w:val="auto"/>
          <w:spacing w:val="8"/>
          <w:sz w:val="20"/>
          <w:szCs w:val="20"/>
          <w:highlight w:val="none"/>
        </w:rPr>
        <w:t>防护设施。</w:t>
      </w:r>
    </w:p>
    <w:p w14:paraId="16CDB02F">
      <w:pPr>
        <w:pStyle w:val="6"/>
        <w:spacing w:before="171" w:line="337" w:lineRule="auto"/>
        <w:ind w:left="5" w:firstLine="430"/>
        <w:rPr>
          <w:color w:val="auto"/>
          <w:sz w:val="20"/>
          <w:szCs w:val="20"/>
          <w:highlight w:val="none"/>
        </w:rPr>
      </w:pPr>
      <w:r>
        <w:rPr>
          <w:color w:val="auto"/>
          <w:spacing w:val="10"/>
          <w:sz w:val="20"/>
          <w:szCs w:val="20"/>
          <w:highlight w:val="none"/>
        </w:rPr>
        <w:t>（二）强化各中标单位职业安全卫生的主体责任，要向新招用的农民工告知劳动安全、职业危</w:t>
      </w:r>
      <w:r>
        <w:rPr>
          <w:color w:val="auto"/>
          <w:spacing w:val="11"/>
          <w:sz w:val="20"/>
          <w:szCs w:val="20"/>
          <w:highlight w:val="none"/>
        </w:rPr>
        <w:t>害事项，发放必要的劳动防护用品，对从事可能产生职业危</w:t>
      </w:r>
      <w:r>
        <w:rPr>
          <w:color w:val="auto"/>
          <w:spacing w:val="10"/>
          <w:sz w:val="20"/>
          <w:szCs w:val="20"/>
          <w:highlight w:val="none"/>
        </w:rPr>
        <w:t>害作业的人员定期进行健康检查并造册</w:t>
      </w:r>
      <w:r>
        <w:rPr>
          <w:color w:val="auto"/>
          <w:spacing w:val="1"/>
          <w:sz w:val="20"/>
          <w:szCs w:val="20"/>
          <w:highlight w:val="none"/>
        </w:rPr>
        <w:t>登记。</w:t>
      </w:r>
    </w:p>
    <w:p w14:paraId="59D08F71">
      <w:pPr>
        <w:pStyle w:val="6"/>
        <w:spacing w:before="167" w:line="228" w:lineRule="auto"/>
        <w:ind w:left="435"/>
        <w:rPr>
          <w:color w:val="auto"/>
          <w:sz w:val="20"/>
          <w:szCs w:val="20"/>
          <w:highlight w:val="none"/>
        </w:rPr>
      </w:pPr>
      <w:r>
        <w:rPr>
          <w:color w:val="auto"/>
          <w:spacing w:val="9"/>
          <w:sz w:val="20"/>
          <w:szCs w:val="20"/>
          <w:highlight w:val="none"/>
        </w:rPr>
        <w:t>（三）加强农民工职业安全、劳动保护教育，增强农民工自我保护能力。</w:t>
      </w:r>
    </w:p>
    <w:p w14:paraId="28E460FB">
      <w:pPr>
        <w:pStyle w:val="6"/>
        <w:spacing w:before="173" w:line="308" w:lineRule="auto"/>
        <w:ind w:right="20" w:firstLine="434"/>
        <w:rPr>
          <w:color w:val="auto"/>
          <w:sz w:val="20"/>
          <w:szCs w:val="20"/>
          <w:highlight w:val="none"/>
        </w:rPr>
      </w:pPr>
      <w:r>
        <w:rPr>
          <w:color w:val="auto"/>
          <w:spacing w:val="10"/>
          <w:sz w:val="20"/>
          <w:szCs w:val="20"/>
          <w:highlight w:val="none"/>
        </w:rPr>
        <w:t>（四）从事高危作业和特种作业的农民工要经专门培训、持证上岗。现场管理机</w:t>
      </w:r>
      <w:r>
        <w:rPr>
          <w:color w:val="auto"/>
          <w:spacing w:val="9"/>
          <w:sz w:val="20"/>
          <w:szCs w:val="20"/>
          <w:highlight w:val="none"/>
        </w:rPr>
        <w:t>构（建设办）农民工工资管理领导小组要切实履行职业安全和劳动保护监管职责。</w:t>
      </w:r>
    </w:p>
    <w:p w14:paraId="4BFDA5D8">
      <w:pPr>
        <w:spacing w:line="308" w:lineRule="auto"/>
        <w:rPr>
          <w:color w:val="auto"/>
          <w:sz w:val="20"/>
          <w:szCs w:val="20"/>
          <w:highlight w:val="none"/>
        </w:rPr>
        <w:sectPr>
          <w:headerReference r:id="rId108" w:type="default"/>
          <w:footerReference r:id="rId109" w:type="default"/>
          <w:pgSz w:w="11906" w:h="16839"/>
          <w:pgMar w:top="1147" w:right="1418" w:bottom="1278" w:left="1425" w:header="826" w:footer="1042" w:gutter="0"/>
          <w:cols w:space="720" w:num="1"/>
        </w:sectPr>
      </w:pPr>
    </w:p>
    <w:p w14:paraId="745FAFE0">
      <w:pPr>
        <w:spacing w:line="358" w:lineRule="auto"/>
        <w:rPr>
          <w:rFonts w:ascii="Arial"/>
          <w:color w:val="auto"/>
          <w:sz w:val="21"/>
          <w:highlight w:val="none"/>
        </w:rPr>
      </w:pPr>
    </w:p>
    <w:p w14:paraId="5DBC38B4">
      <w:pPr>
        <w:pStyle w:val="6"/>
        <w:spacing w:before="65" w:line="228" w:lineRule="auto"/>
        <w:ind w:left="435"/>
        <w:rPr>
          <w:color w:val="auto"/>
          <w:sz w:val="20"/>
          <w:szCs w:val="20"/>
          <w:highlight w:val="none"/>
        </w:rPr>
      </w:pPr>
      <w:r>
        <w:rPr>
          <w:color w:val="auto"/>
          <w:spacing w:val="9"/>
          <w:sz w:val="20"/>
          <w:szCs w:val="20"/>
          <w:highlight w:val="none"/>
        </w:rPr>
        <w:t>（五）切实保护女工和未成年人权益，严格禁止</w:t>
      </w:r>
      <w:r>
        <w:rPr>
          <w:color w:val="auto"/>
          <w:spacing w:val="8"/>
          <w:sz w:val="20"/>
          <w:szCs w:val="20"/>
          <w:highlight w:val="none"/>
        </w:rPr>
        <w:t>使用童工。</w:t>
      </w:r>
    </w:p>
    <w:p w14:paraId="3A4B9DE7">
      <w:pPr>
        <w:pStyle w:val="6"/>
        <w:spacing w:before="173" w:line="228" w:lineRule="auto"/>
        <w:ind w:left="636"/>
        <w:rPr>
          <w:color w:val="auto"/>
          <w:sz w:val="20"/>
          <w:szCs w:val="20"/>
          <w:highlight w:val="none"/>
        </w:rPr>
      </w:pPr>
      <w:r>
        <w:rPr>
          <w:color w:val="auto"/>
          <w:spacing w:val="8"/>
          <w:sz w:val="20"/>
          <w:szCs w:val="20"/>
          <w:highlight w:val="none"/>
        </w:rPr>
        <w:t>第六条  加强制度落实管理，预防问题的出现。</w:t>
      </w:r>
    </w:p>
    <w:p w14:paraId="5B51DBEB">
      <w:pPr>
        <w:pStyle w:val="6"/>
        <w:spacing w:before="172" w:line="228" w:lineRule="auto"/>
        <w:ind w:left="435"/>
        <w:rPr>
          <w:color w:val="auto"/>
          <w:sz w:val="20"/>
          <w:szCs w:val="20"/>
          <w:highlight w:val="none"/>
        </w:rPr>
      </w:pPr>
      <w:r>
        <w:rPr>
          <w:color w:val="auto"/>
          <w:spacing w:val="9"/>
          <w:sz w:val="20"/>
          <w:szCs w:val="20"/>
          <w:highlight w:val="none"/>
        </w:rPr>
        <w:t>（一）现场管理机构（建设办）农民工工资管理领导小组要重点监控农民工工资发放情况。</w:t>
      </w:r>
    </w:p>
    <w:p w14:paraId="03CA71AE">
      <w:pPr>
        <w:pStyle w:val="6"/>
        <w:spacing w:before="172" w:line="388" w:lineRule="auto"/>
        <w:ind w:left="3" w:firstLine="434"/>
        <w:rPr>
          <w:color w:val="auto"/>
          <w:sz w:val="20"/>
          <w:szCs w:val="20"/>
          <w:highlight w:val="none"/>
        </w:rPr>
      </w:pPr>
      <w:r>
        <w:rPr>
          <w:color w:val="auto"/>
          <w:spacing w:val="10"/>
          <w:sz w:val="20"/>
          <w:szCs w:val="20"/>
          <w:highlight w:val="none"/>
        </w:rPr>
        <w:t>除加强支付管理处，对农民工投诉、举报要及时查处，预防群发性问题的出现。若出现农民工</w:t>
      </w:r>
      <w:r>
        <w:rPr>
          <w:color w:val="auto"/>
          <w:spacing w:val="11"/>
          <w:sz w:val="20"/>
          <w:szCs w:val="20"/>
          <w:highlight w:val="none"/>
        </w:rPr>
        <w:t>工资拖欠问题一经核实，现场管理机构（建设办）可优先使用</w:t>
      </w:r>
      <w:r>
        <w:rPr>
          <w:color w:val="auto"/>
          <w:spacing w:val="10"/>
          <w:sz w:val="20"/>
          <w:szCs w:val="20"/>
          <w:highlight w:val="none"/>
        </w:rPr>
        <w:t>农民工工资保证金以予解决，并在下</w:t>
      </w:r>
      <w:r>
        <w:rPr>
          <w:color w:val="auto"/>
          <w:spacing w:val="8"/>
          <w:sz w:val="20"/>
          <w:szCs w:val="20"/>
          <w:highlight w:val="none"/>
        </w:rPr>
        <w:t>次计量支付时补足保证金。</w:t>
      </w:r>
    </w:p>
    <w:p w14:paraId="3092F82D">
      <w:pPr>
        <w:pStyle w:val="6"/>
        <w:spacing w:before="1" w:line="387" w:lineRule="auto"/>
        <w:ind w:right="2" w:firstLine="434"/>
        <w:rPr>
          <w:color w:val="auto"/>
          <w:sz w:val="20"/>
          <w:szCs w:val="20"/>
          <w:highlight w:val="none"/>
        </w:rPr>
      </w:pPr>
      <w:r>
        <w:rPr>
          <w:color w:val="auto"/>
          <w:spacing w:val="10"/>
          <w:sz w:val="20"/>
          <w:szCs w:val="20"/>
          <w:highlight w:val="none"/>
        </w:rPr>
        <w:t>（二）对出现或发生过拖欠农民工工资的承包单位，现场管理机构（建设办）农民工工资管理</w:t>
      </w:r>
      <w:r>
        <w:rPr>
          <w:color w:val="auto"/>
          <w:spacing w:val="9"/>
          <w:sz w:val="20"/>
          <w:szCs w:val="20"/>
          <w:highlight w:val="none"/>
        </w:rPr>
        <w:t>领导小组要对其实施重点监控，并及时将拖欠工资情况上级农民工工资管理领导小组。</w:t>
      </w:r>
    </w:p>
    <w:p w14:paraId="45F6EDA7">
      <w:pPr>
        <w:pStyle w:val="6"/>
        <w:spacing w:before="2" w:line="387" w:lineRule="auto"/>
        <w:ind w:right="2" w:firstLine="426"/>
        <w:jc w:val="both"/>
        <w:rPr>
          <w:color w:val="auto"/>
          <w:sz w:val="20"/>
          <w:szCs w:val="20"/>
          <w:highlight w:val="none"/>
        </w:rPr>
      </w:pPr>
      <w:r>
        <w:rPr>
          <w:color w:val="auto"/>
          <w:spacing w:val="11"/>
          <w:sz w:val="20"/>
          <w:szCs w:val="20"/>
          <w:highlight w:val="none"/>
        </w:rPr>
        <w:t>现场管理机构（建设办）在重大节假日、重大活</w:t>
      </w:r>
      <w:r>
        <w:rPr>
          <w:color w:val="auto"/>
          <w:spacing w:val="10"/>
          <w:sz w:val="20"/>
          <w:szCs w:val="20"/>
          <w:highlight w:val="none"/>
        </w:rPr>
        <w:t>动前要加强检查，预防群体性突发事件发生，</w:t>
      </w:r>
      <w:r>
        <w:rPr>
          <w:color w:val="auto"/>
          <w:spacing w:val="6"/>
          <w:sz w:val="20"/>
          <w:szCs w:val="20"/>
          <w:highlight w:val="none"/>
        </w:rPr>
        <w:t>特别是在每年</w:t>
      </w:r>
      <w:r>
        <w:rPr>
          <w:color w:val="auto"/>
          <w:spacing w:val="-6"/>
          <w:sz w:val="20"/>
          <w:szCs w:val="20"/>
          <w:highlight w:val="none"/>
        </w:rPr>
        <w:t xml:space="preserve"> </w:t>
      </w:r>
      <w:r>
        <w:rPr>
          <w:color w:val="auto"/>
          <w:spacing w:val="6"/>
          <w:sz w:val="20"/>
          <w:szCs w:val="20"/>
          <w:highlight w:val="none"/>
        </w:rPr>
        <w:t>11</w:t>
      </w:r>
      <w:r>
        <w:rPr>
          <w:color w:val="auto"/>
          <w:spacing w:val="-33"/>
          <w:sz w:val="20"/>
          <w:szCs w:val="20"/>
          <w:highlight w:val="none"/>
        </w:rPr>
        <w:t xml:space="preserve"> </w:t>
      </w:r>
      <w:r>
        <w:rPr>
          <w:color w:val="auto"/>
          <w:spacing w:val="6"/>
          <w:sz w:val="20"/>
          <w:szCs w:val="20"/>
          <w:highlight w:val="none"/>
        </w:rPr>
        <w:t>月至次年</w:t>
      </w:r>
      <w:r>
        <w:rPr>
          <w:color w:val="auto"/>
          <w:spacing w:val="-34"/>
          <w:sz w:val="20"/>
          <w:szCs w:val="20"/>
          <w:highlight w:val="none"/>
        </w:rPr>
        <w:t xml:space="preserve"> </w:t>
      </w:r>
      <w:r>
        <w:rPr>
          <w:color w:val="auto"/>
          <w:spacing w:val="6"/>
          <w:sz w:val="20"/>
          <w:szCs w:val="20"/>
          <w:highlight w:val="none"/>
        </w:rPr>
        <w:t>2</w:t>
      </w:r>
      <w:r>
        <w:rPr>
          <w:color w:val="auto"/>
          <w:spacing w:val="-33"/>
          <w:sz w:val="20"/>
          <w:szCs w:val="20"/>
          <w:highlight w:val="none"/>
        </w:rPr>
        <w:t xml:space="preserve"> </w:t>
      </w:r>
      <w:r>
        <w:rPr>
          <w:color w:val="auto"/>
          <w:spacing w:val="6"/>
          <w:sz w:val="20"/>
          <w:szCs w:val="20"/>
          <w:highlight w:val="none"/>
        </w:rPr>
        <w:t>月要增加检查次数，彻底解决春节前农民工因工资拖欠而集中上访的问</w:t>
      </w:r>
      <w:r>
        <w:rPr>
          <w:color w:val="auto"/>
          <w:sz w:val="20"/>
          <w:szCs w:val="20"/>
          <w:highlight w:val="none"/>
        </w:rPr>
        <w:t>题。</w:t>
      </w:r>
    </w:p>
    <w:p w14:paraId="6E9A224D">
      <w:pPr>
        <w:pStyle w:val="6"/>
        <w:spacing w:before="2" w:line="387" w:lineRule="auto"/>
        <w:ind w:left="3" w:right="2" w:firstLine="432"/>
        <w:jc w:val="both"/>
        <w:rPr>
          <w:color w:val="auto"/>
          <w:sz w:val="20"/>
          <w:szCs w:val="20"/>
          <w:highlight w:val="none"/>
        </w:rPr>
      </w:pPr>
      <w:r>
        <w:rPr>
          <w:color w:val="auto"/>
          <w:spacing w:val="10"/>
          <w:sz w:val="20"/>
          <w:szCs w:val="20"/>
          <w:highlight w:val="none"/>
        </w:rPr>
        <w:t>（三）各市级公路局农民工工资管理领导小组每季度要对辖区现场管理机构（建设办）农民工</w:t>
      </w:r>
      <w:r>
        <w:rPr>
          <w:color w:val="auto"/>
          <w:spacing w:val="5"/>
          <w:sz w:val="20"/>
          <w:szCs w:val="20"/>
          <w:highlight w:val="none"/>
        </w:rPr>
        <w:t>工资管理情况进行考核、指导；每年</w:t>
      </w:r>
      <w:r>
        <w:rPr>
          <w:color w:val="auto"/>
          <w:spacing w:val="-35"/>
          <w:sz w:val="20"/>
          <w:szCs w:val="20"/>
          <w:highlight w:val="none"/>
        </w:rPr>
        <w:t xml:space="preserve"> </w:t>
      </w:r>
      <w:r>
        <w:rPr>
          <w:color w:val="auto"/>
          <w:spacing w:val="5"/>
          <w:sz w:val="20"/>
          <w:szCs w:val="20"/>
          <w:highlight w:val="none"/>
        </w:rPr>
        <w:t>6</w:t>
      </w:r>
      <w:r>
        <w:rPr>
          <w:color w:val="auto"/>
          <w:spacing w:val="-33"/>
          <w:sz w:val="20"/>
          <w:szCs w:val="20"/>
          <w:highlight w:val="none"/>
        </w:rPr>
        <w:t xml:space="preserve"> </w:t>
      </w:r>
      <w:r>
        <w:rPr>
          <w:color w:val="auto"/>
          <w:spacing w:val="5"/>
          <w:sz w:val="20"/>
          <w:szCs w:val="20"/>
          <w:highlight w:val="none"/>
        </w:rPr>
        <w:t>月</w:t>
      </w:r>
      <w:r>
        <w:rPr>
          <w:color w:val="auto"/>
          <w:spacing w:val="-37"/>
          <w:sz w:val="20"/>
          <w:szCs w:val="20"/>
          <w:highlight w:val="none"/>
        </w:rPr>
        <w:t xml:space="preserve"> </w:t>
      </w:r>
      <w:r>
        <w:rPr>
          <w:color w:val="auto"/>
          <w:spacing w:val="5"/>
          <w:sz w:val="20"/>
          <w:szCs w:val="20"/>
          <w:highlight w:val="none"/>
        </w:rPr>
        <w:t>20 日、12</w:t>
      </w:r>
      <w:r>
        <w:rPr>
          <w:color w:val="auto"/>
          <w:spacing w:val="-35"/>
          <w:sz w:val="20"/>
          <w:szCs w:val="20"/>
          <w:highlight w:val="none"/>
        </w:rPr>
        <w:t xml:space="preserve"> </w:t>
      </w:r>
      <w:r>
        <w:rPr>
          <w:color w:val="auto"/>
          <w:spacing w:val="5"/>
          <w:sz w:val="20"/>
          <w:szCs w:val="20"/>
          <w:highlight w:val="none"/>
        </w:rPr>
        <w:t>月</w:t>
      </w:r>
      <w:r>
        <w:rPr>
          <w:color w:val="auto"/>
          <w:spacing w:val="-37"/>
          <w:sz w:val="20"/>
          <w:szCs w:val="20"/>
          <w:highlight w:val="none"/>
        </w:rPr>
        <w:t xml:space="preserve"> </w:t>
      </w:r>
      <w:r>
        <w:rPr>
          <w:color w:val="auto"/>
          <w:spacing w:val="5"/>
          <w:sz w:val="20"/>
          <w:szCs w:val="20"/>
          <w:highlight w:val="none"/>
        </w:rPr>
        <w:t>20 日前将本辖区农民工用工情况总结</w:t>
      </w:r>
      <w:r>
        <w:rPr>
          <w:color w:val="auto"/>
          <w:spacing w:val="4"/>
          <w:sz w:val="20"/>
          <w:szCs w:val="20"/>
          <w:highlight w:val="none"/>
        </w:rPr>
        <w:t>上报区</w:t>
      </w:r>
      <w:r>
        <w:rPr>
          <w:color w:val="auto"/>
          <w:spacing w:val="8"/>
          <w:sz w:val="20"/>
          <w:szCs w:val="20"/>
          <w:highlight w:val="none"/>
        </w:rPr>
        <w:t>公路管理局农民工工资管理领导小组。</w:t>
      </w:r>
    </w:p>
    <w:p w14:paraId="3B128765">
      <w:pPr>
        <w:pStyle w:val="6"/>
        <w:spacing w:before="1" w:line="227" w:lineRule="auto"/>
        <w:ind w:left="636"/>
        <w:rPr>
          <w:color w:val="auto"/>
          <w:sz w:val="20"/>
          <w:szCs w:val="20"/>
          <w:highlight w:val="none"/>
        </w:rPr>
      </w:pPr>
      <w:r>
        <w:rPr>
          <w:color w:val="auto"/>
          <w:spacing w:val="5"/>
          <w:sz w:val="20"/>
          <w:szCs w:val="20"/>
          <w:highlight w:val="none"/>
        </w:rPr>
        <w:t>第七条</w:t>
      </w:r>
      <w:r>
        <w:rPr>
          <w:color w:val="auto"/>
          <w:spacing w:val="14"/>
          <w:sz w:val="20"/>
          <w:szCs w:val="20"/>
          <w:highlight w:val="none"/>
        </w:rPr>
        <w:t xml:space="preserve">  </w:t>
      </w:r>
      <w:r>
        <w:rPr>
          <w:color w:val="auto"/>
          <w:spacing w:val="5"/>
          <w:sz w:val="20"/>
          <w:szCs w:val="20"/>
          <w:highlight w:val="none"/>
        </w:rPr>
        <w:t>责任追究。</w:t>
      </w:r>
    </w:p>
    <w:p w14:paraId="329DC3A8">
      <w:pPr>
        <w:pStyle w:val="6"/>
        <w:spacing w:before="174" w:line="307" w:lineRule="auto"/>
        <w:ind w:right="2" w:firstLine="435"/>
        <w:rPr>
          <w:color w:val="auto"/>
          <w:sz w:val="20"/>
          <w:szCs w:val="20"/>
          <w:highlight w:val="none"/>
        </w:rPr>
      </w:pPr>
      <w:r>
        <w:rPr>
          <w:color w:val="auto"/>
          <w:spacing w:val="9"/>
          <w:sz w:val="20"/>
          <w:szCs w:val="20"/>
          <w:highlight w:val="none"/>
        </w:rPr>
        <w:t>（一）</w:t>
      </w:r>
      <w:r>
        <w:rPr>
          <w:color w:val="auto"/>
          <w:spacing w:val="-47"/>
          <w:sz w:val="20"/>
          <w:szCs w:val="20"/>
          <w:highlight w:val="none"/>
        </w:rPr>
        <w:t xml:space="preserve"> </w:t>
      </w:r>
      <w:r>
        <w:rPr>
          <w:color w:val="auto"/>
          <w:spacing w:val="9"/>
          <w:sz w:val="20"/>
          <w:szCs w:val="20"/>
          <w:highlight w:val="none"/>
        </w:rPr>
        <w:t>中标单位与进场的劳务合作队伍、农民工三方没有依法订立劳动合同而参与工程施工作</w:t>
      </w:r>
      <w:r>
        <w:rPr>
          <w:color w:val="auto"/>
          <w:spacing w:val="10"/>
          <w:sz w:val="20"/>
          <w:szCs w:val="20"/>
          <w:highlight w:val="none"/>
        </w:rPr>
        <w:t>业的，现场管理机构（建设办）进行履约检查考核</w:t>
      </w:r>
      <w:r>
        <w:rPr>
          <w:color w:val="auto"/>
          <w:spacing w:val="9"/>
          <w:sz w:val="20"/>
          <w:szCs w:val="20"/>
          <w:highlight w:val="none"/>
        </w:rPr>
        <w:t>时不得将其履约评价等级评定为一般以上等次。</w:t>
      </w:r>
    </w:p>
    <w:p w14:paraId="7FED5196">
      <w:pPr>
        <w:pStyle w:val="6"/>
        <w:spacing w:before="175" w:line="334" w:lineRule="auto"/>
        <w:ind w:firstLine="434"/>
        <w:rPr>
          <w:color w:val="auto"/>
          <w:sz w:val="20"/>
          <w:szCs w:val="20"/>
          <w:highlight w:val="none"/>
        </w:rPr>
      </w:pPr>
      <w:r>
        <w:rPr>
          <w:color w:val="auto"/>
          <w:spacing w:val="9"/>
          <w:sz w:val="20"/>
          <w:szCs w:val="20"/>
          <w:highlight w:val="none"/>
        </w:rPr>
        <w:t>（二）</w:t>
      </w:r>
      <w:r>
        <w:rPr>
          <w:color w:val="auto"/>
          <w:spacing w:val="-45"/>
          <w:sz w:val="20"/>
          <w:szCs w:val="20"/>
          <w:highlight w:val="none"/>
        </w:rPr>
        <w:t xml:space="preserve"> </w:t>
      </w:r>
      <w:r>
        <w:rPr>
          <w:color w:val="auto"/>
          <w:spacing w:val="9"/>
          <w:sz w:val="20"/>
          <w:szCs w:val="20"/>
          <w:highlight w:val="none"/>
        </w:rPr>
        <w:t>自治区公路管理局对恶意拖欠农民工工资，并出现因拖欠工资造成农民工上访的中</w:t>
      </w:r>
      <w:r>
        <w:rPr>
          <w:color w:val="auto"/>
          <w:spacing w:val="8"/>
          <w:sz w:val="20"/>
          <w:szCs w:val="20"/>
          <w:highlight w:val="none"/>
        </w:rPr>
        <w:t>标单</w:t>
      </w:r>
      <w:r>
        <w:rPr>
          <w:color w:val="auto"/>
          <w:spacing w:val="11"/>
          <w:sz w:val="20"/>
          <w:szCs w:val="20"/>
          <w:highlight w:val="none"/>
        </w:rPr>
        <w:t>位包括因其合作的劳务合作队伍产生的将对其进行通报，列入黑名单</w:t>
      </w:r>
      <w:r>
        <w:rPr>
          <w:color w:val="auto"/>
          <w:spacing w:val="10"/>
          <w:sz w:val="20"/>
          <w:szCs w:val="20"/>
          <w:highlight w:val="none"/>
        </w:rPr>
        <w:t>档案，在路网工程、农村公路</w:t>
      </w:r>
      <w:r>
        <w:rPr>
          <w:color w:val="auto"/>
          <w:spacing w:val="9"/>
          <w:sz w:val="20"/>
          <w:szCs w:val="20"/>
          <w:highlight w:val="none"/>
        </w:rPr>
        <w:t>工程、公路养护工程新项目采购时，一至三年内不得通过资格审查。</w:t>
      </w:r>
    </w:p>
    <w:p w14:paraId="31D9BFD2">
      <w:pPr>
        <w:pStyle w:val="6"/>
        <w:spacing w:before="173" w:line="308" w:lineRule="auto"/>
        <w:ind w:left="4" w:right="2" w:firstLine="431"/>
        <w:rPr>
          <w:color w:val="auto"/>
          <w:sz w:val="20"/>
          <w:szCs w:val="20"/>
          <w:highlight w:val="none"/>
        </w:rPr>
      </w:pPr>
      <w:r>
        <w:rPr>
          <w:color w:val="auto"/>
          <w:spacing w:val="10"/>
          <w:sz w:val="20"/>
          <w:szCs w:val="20"/>
          <w:highlight w:val="none"/>
        </w:rPr>
        <w:t>（三）因拖欠工资造成农民工到自治区政府或交通主管部门上访并造成恶劣社会影响的，管理</w:t>
      </w:r>
      <w:r>
        <w:rPr>
          <w:color w:val="auto"/>
          <w:spacing w:val="9"/>
          <w:sz w:val="20"/>
          <w:szCs w:val="20"/>
          <w:highlight w:val="none"/>
        </w:rPr>
        <w:t>项目的市级公路管理局取消当年年终考核前三名的评选资格。</w:t>
      </w:r>
    </w:p>
    <w:p w14:paraId="3CE4437E">
      <w:pPr>
        <w:pStyle w:val="6"/>
        <w:spacing w:before="174" w:line="389" w:lineRule="auto"/>
        <w:ind w:left="3" w:right="1" w:firstLine="633"/>
        <w:rPr>
          <w:color w:val="auto"/>
          <w:sz w:val="20"/>
          <w:szCs w:val="20"/>
          <w:highlight w:val="none"/>
        </w:rPr>
      </w:pPr>
      <w:r>
        <w:rPr>
          <w:color w:val="auto"/>
          <w:spacing w:val="3"/>
          <w:sz w:val="20"/>
          <w:szCs w:val="20"/>
          <w:highlight w:val="none"/>
        </w:rPr>
        <w:t>第八条 本细则自下发之日起实施，原《广西公路管理局公路工程建设农民工管理实施</w:t>
      </w:r>
      <w:r>
        <w:rPr>
          <w:color w:val="auto"/>
          <w:spacing w:val="2"/>
          <w:sz w:val="20"/>
          <w:szCs w:val="20"/>
          <w:highlight w:val="none"/>
        </w:rPr>
        <w:t>细则（路</w:t>
      </w:r>
      <w:r>
        <w:rPr>
          <w:color w:val="auto"/>
          <w:spacing w:val="6"/>
          <w:sz w:val="20"/>
          <w:szCs w:val="20"/>
          <w:highlight w:val="none"/>
        </w:rPr>
        <w:t>工程〔2006〕61</w:t>
      </w:r>
      <w:r>
        <w:rPr>
          <w:color w:val="auto"/>
          <w:spacing w:val="-30"/>
          <w:sz w:val="20"/>
          <w:szCs w:val="20"/>
          <w:highlight w:val="none"/>
        </w:rPr>
        <w:t xml:space="preserve"> </w:t>
      </w:r>
      <w:r>
        <w:rPr>
          <w:color w:val="auto"/>
          <w:spacing w:val="6"/>
          <w:sz w:val="20"/>
          <w:szCs w:val="20"/>
          <w:highlight w:val="none"/>
        </w:rPr>
        <w:t>号）》同时废止。</w:t>
      </w:r>
    </w:p>
    <w:p w14:paraId="42A6B3B8">
      <w:pPr>
        <w:spacing w:line="389" w:lineRule="auto"/>
        <w:rPr>
          <w:color w:val="auto"/>
          <w:sz w:val="20"/>
          <w:szCs w:val="20"/>
          <w:highlight w:val="none"/>
        </w:rPr>
        <w:sectPr>
          <w:footerReference r:id="rId110" w:type="default"/>
          <w:pgSz w:w="11906" w:h="16839"/>
          <w:pgMar w:top="1147" w:right="1418" w:bottom="1278" w:left="1425" w:header="826" w:footer="1042" w:gutter="0"/>
          <w:cols w:space="720" w:num="1"/>
        </w:sectPr>
      </w:pPr>
    </w:p>
    <w:p w14:paraId="40FEF19D">
      <w:pPr>
        <w:pStyle w:val="6"/>
        <w:spacing w:before="310" w:line="220" w:lineRule="auto"/>
        <w:ind w:left="24"/>
        <w:rPr>
          <w:color w:val="auto"/>
          <w:sz w:val="28"/>
          <w:szCs w:val="28"/>
          <w:highlight w:val="none"/>
        </w:rPr>
      </w:pPr>
      <w:r>
        <w:rPr>
          <w:color w:val="auto"/>
          <w:spacing w:val="-11"/>
          <w:sz w:val="28"/>
          <w:szCs w:val="28"/>
          <w:highlight w:val="none"/>
        </w:rPr>
        <w:t>附件二</w:t>
      </w:r>
    </w:p>
    <w:p w14:paraId="3355D2C8">
      <w:pPr>
        <w:pStyle w:val="6"/>
        <w:spacing w:before="53" w:line="224" w:lineRule="auto"/>
        <w:ind w:left="3347"/>
        <w:rPr>
          <w:color w:val="auto"/>
          <w:sz w:val="43"/>
          <w:szCs w:val="43"/>
          <w:highlight w:val="none"/>
        </w:rPr>
      </w:pPr>
      <w:r>
        <w:rPr>
          <w:b/>
          <w:bCs/>
          <w:color w:val="auto"/>
          <w:spacing w:val="-11"/>
          <w:sz w:val="43"/>
          <w:szCs w:val="43"/>
          <w:highlight w:val="none"/>
        </w:rPr>
        <w:t>廉</w:t>
      </w:r>
      <w:r>
        <w:rPr>
          <w:color w:val="auto"/>
          <w:spacing w:val="105"/>
          <w:sz w:val="43"/>
          <w:szCs w:val="43"/>
          <w:highlight w:val="none"/>
        </w:rPr>
        <w:t xml:space="preserve"> </w:t>
      </w:r>
      <w:r>
        <w:rPr>
          <w:b/>
          <w:bCs/>
          <w:color w:val="auto"/>
          <w:spacing w:val="-11"/>
          <w:sz w:val="43"/>
          <w:szCs w:val="43"/>
          <w:highlight w:val="none"/>
        </w:rPr>
        <w:t>政</w:t>
      </w:r>
      <w:r>
        <w:rPr>
          <w:color w:val="auto"/>
          <w:spacing w:val="106"/>
          <w:sz w:val="43"/>
          <w:szCs w:val="43"/>
          <w:highlight w:val="none"/>
        </w:rPr>
        <w:t xml:space="preserve"> </w:t>
      </w:r>
      <w:r>
        <w:rPr>
          <w:b/>
          <w:bCs/>
          <w:color w:val="auto"/>
          <w:spacing w:val="-11"/>
          <w:sz w:val="43"/>
          <w:szCs w:val="43"/>
          <w:highlight w:val="none"/>
        </w:rPr>
        <w:t>合</w:t>
      </w:r>
      <w:r>
        <w:rPr>
          <w:color w:val="auto"/>
          <w:spacing w:val="148"/>
          <w:sz w:val="43"/>
          <w:szCs w:val="43"/>
          <w:highlight w:val="none"/>
        </w:rPr>
        <w:t xml:space="preserve"> </w:t>
      </w:r>
      <w:r>
        <w:rPr>
          <w:b/>
          <w:bCs/>
          <w:color w:val="auto"/>
          <w:spacing w:val="-11"/>
          <w:sz w:val="43"/>
          <w:szCs w:val="43"/>
          <w:highlight w:val="none"/>
        </w:rPr>
        <w:t>同</w:t>
      </w:r>
    </w:p>
    <w:p w14:paraId="4E747E61">
      <w:pPr>
        <w:spacing w:line="308" w:lineRule="auto"/>
        <w:rPr>
          <w:rFonts w:ascii="Arial"/>
          <w:color w:val="auto"/>
          <w:sz w:val="21"/>
          <w:highlight w:val="none"/>
        </w:rPr>
      </w:pPr>
    </w:p>
    <w:p w14:paraId="03C17BC2">
      <w:pPr>
        <w:spacing w:line="309" w:lineRule="auto"/>
        <w:rPr>
          <w:rFonts w:ascii="Arial"/>
          <w:color w:val="auto"/>
          <w:sz w:val="21"/>
          <w:highlight w:val="none"/>
        </w:rPr>
      </w:pPr>
    </w:p>
    <w:p w14:paraId="191791ED">
      <w:pPr>
        <w:pStyle w:val="6"/>
        <w:spacing w:before="65" w:line="377" w:lineRule="auto"/>
        <w:ind w:right="278" w:firstLine="420"/>
        <w:jc w:val="both"/>
        <w:rPr>
          <w:color w:val="auto"/>
          <w:sz w:val="20"/>
          <w:szCs w:val="20"/>
          <w:highlight w:val="none"/>
        </w:rPr>
      </w:pPr>
      <w:r>
        <w:rPr>
          <w:color w:val="auto"/>
          <w:spacing w:val="9"/>
          <w:sz w:val="20"/>
          <w:szCs w:val="20"/>
          <w:highlight w:val="none"/>
        </w:rPr>
        <w:t>根据《关于在交通基础设施建设中加强廉政建设的若干意见》以及有关工程建设、廉</w:t>
      </w:r>
      <w:r>
        <w:rPr>
          <w:color w:val="auto"/>
          <w:spacing w:val="8"/>
          <w:sz w:val="20"/>
          <w:szCs w:val="20"/>
          <w:highlight w:val="none"/>
        </w:rPr>
        <w:t>政建设</w:t>
      </w:r>
      <w:r>
        <w:rPr>
          <w:color w:val="auto"/>
          <w:spacing w:val="9"/>
          <w:sz w:val="20"/>
          <w:szCs w:val="20"/>
          <w:highlight w:val="none"/>
        </w:rPr>
        <w:t>的规定，为做好工程建设中的党风廉政建设，保证工程建设高效优质，保证建设资金的安全和有</w:t>
      </w:r>
      <w:r>
        <w:rPr>
          <w:color w:val="auto"/>
          <w:spacing w:val="7"/>
          <w:sz w:val="20"/>
          <w:szCs w:val="20"/>
          <w:highlight w:val="none"/>
        </w:rPr>
        <w:t>效使用以及投资效益，    (项目名称）的项目法</w:t>
      </w:r>
      <w:r>
        <w:rPr>
          <w:color w:val="auto"/>
          <w:spacing w:val="6"/>
          <w:sz w:val="20"/>
          <w:szCs w:val="20"/>
          <w:highlight w:val="none"/>
        </w:rPr>
        <w:t>人    (项目法人名称，</w:t>
      </w:r>
      <w:r>
        <w:rPr>
          <w:color w:val="auto"/>
          <w:spacing w:val="-59"/>
          <w:sz w:val="20"/>
          <w:szCs w:val="20"/>
          <w:highlight w:val="none"/>
        </w:rPr>
        <w:t xml:space="preserve"> </w:t>
      </w:r>
      <w:r>
        <w:rPr>
          <w:color w:val="auto"/>
          <w:spacing w:val="6"/>
          <w:sz w:val="20"/>
          <w:szCs w:val="20"/>
          <w:highlight w:val="none"/>
        </w:rPr>
        <w:t>以下简称“发包人</w:t>
      </w:r>
      <w:r>
        <w:rPr>
          <w:color w:val="auto"/>
          <w:spacing w:val="-68"/>
          <w:sz w:val="20"/>
          <w:szCs w:val="20"/>
          <w:highlight w:val="none"/>
        </w:rPr>
        <w:t xml:space="preserve"> </w:t>
      </w:r>
      <w:r>
        <w:rPr>
          <w:color w:val="auto"/>
          <w:spacing w:val="6"/>
          <w:sz w:val="20"/>
          <w:szCs w:val="20"/>
          <w:highlight w:val="none"/>
        </w:rPr>
        <w:t>”）</w:t>
      </w:r>
      <w:r>
        <w:rPr>
          <w:color w:val="auto"/>
          <w:spacing w:val="7"/>
          <w:sz w:val="20"/>
          <w:szCs w:val="20"/>
          <w:highlight w:val="none"/>
        </w:rPr>
        <w:t>与该项目</w:t>
      </w:r>
      <w:r>
        <w:rPr>
          <w:color w:val="auto"/>
          <w:spacing w:val="-88"/>
          <w:sz w:val="20"/>
          <w:szCs w:val="20"/>
          <w:highlight w:val="none"/>
        </w:rPr>
        <w:t xml:space="preserve"> </w:t>
      </w:r>
      <w:r>
        <w:rPr>
          <w:color w:val="auto"/>
          <w:sz w:val="20"/>
          <w:szCs w:val="20"/>
          <w:highlight w:val="none"/>
          <w:u w:val="single" w:color="auto"/>
        </w:rPr>
        <w:t xml:space="preserve">                          </w:t>
      </w:r>
      <w:r>
        <w:rPr>
          <w:color w:val="auto"/>
          <w:spacing w:val="-66"/>
          <w:sz w:val="20"/>
          <w:szCs w:val="20"/>
          <w:highlight w:val="none"/>
        </w:rPr>
        <w:t xml:space="preserve"> </w:t>
      </w:r>
      <w:r>
        <w:rPr>
          <w:color w:val="auto"/>
          <w:spacing w:val="7"/>
          <w:sz w:val="20"/>
          <w:szCs w:val="20"/>
          <w:highlight w:val="none"/>
        </w:rPr>
        <w:t xml:space="preserve">的施工单位 </w:t>
      </w:r>
      <w:r>
        <w:rPr>
          <w:color w:val="auto"/>
          <w:spacing w:val="1"/>
          <w:sz w:val="20"/>
          <w:szCs w:val="20"/>
          <w:highlight w:val="none"/>
          <w:u w:val="single" w:color="auto"/>
        </w:rPr>
        <w:t xml:space="preserve">             </w:t>
      </w:r>
      <w:r>
        <w:rPr>
          <w:color w:val="auto"/>
          <w:spacing w:val="-50"/>
          <w:sz w:val="20"/>
          <w:szCs w:val="20"/>
          <w:highlight w:val="none"/>
        </w:rPr>
        <w:t xml:space="preserve"> </w:t>
      </w:r>
      <w:r>
        <w:rPr>
          <w:color w:val="auto"/>
          <w:spacing w:val="7"/>
          <w:sz w:val="20"/>
          <w:szCs w:val="20"/>
          <w:highlight w:val="none"/>
        </w:rPr>
        <w:t>(施工单位名称，以下简称“承</w:t>
      </w:r>
      <w:r>
        <w:rPr>
          <w:color w:val="auto"/>
          <w:spacing w:val="5"/>
          <w:sz w:val="20"/>
          <w:szCs w:val="20"/>
          <w:highlight w:val="none"/>
        </w:rPr>
        <w:t>包人</w:t>
      </w:r>
      <w:r>
        <w:rPr>
          <w:color w:val="auto"/>
          <w:spacing w:val="-62"/>
          <w:sz w:val="20"/>
          <w:szCs w:val="20"/>
          <w:highlight w:val="none"/>
        </w:rPr>
        <w:t xml:space="preserve"> </w:t>
      </w:r>
      <w:r>
        <w:rPr>
          <w:color w:val="auto"/>
          <w:spacing w:val="5"/>
          <w:sz w:val="20"/>
          <w:szCs w:val="20"/>
          <w:highlight w:val="none"/>
        </w:rPr>
        <w:t>”)，特订立如下合同。</w:t>
      </w:r>
    </w:p>
    <w:p w14:paraId="1294DD89">
      <w:pPr>
        <w:pStyle w:val="6"/>
        <w:spacing w:line="228" w:lineRule="auto"/>
        <w:ind w:left="435"/>
        <w:outlineLvl w:val="2"/>
        <w:rPr>
          <w:color w:val="auto"/>
          <w:sz w:val="20"/>
          <w:szCs w:val="20"/>
          <w:highlight w:val="none"/>
        </w:rPr>
      </w:pPr>
      <w:bookmarkStart w:id="80" w:name="_Toc29837"/>
      <w:r>
        <w:rPr>
          <w:color w:val="auto"/>
          <w:spacing w:val="8"/>
          <w:sz w:val="20"/>
          <w:szCs w:val="20"/>
          <w:highlight w:val="none"/>
        </w:rPr>
        <w:t>1、发包人和承包人双方的权利和义务</w:t>
      </w:r>
      <w:bookmarkEnd w:id="80"/>
    </w:p>
    <w:p w14:paraId="11C0EA6C">
      <w:pPr>
        <w:pStyle w:val="6"/>
        <w:spacing w:before="161" w:line="228" w:lineRule="auto"/>
        <w:ind w:left="456"/>
        <w:rPr>
          <w:color w:val="auto"/>
          <w:sz w:val="20"/>
          <w:szCs w:val="20"/>
          <w:highlight w:val="none"/>
        </w:rPr>
      </w:pPr>
      <w:r>
        <w:rPr>
          <w:color w:val="auto"/>
          <w:spacing w:val="8"/>
          <w:sz w:val="20"/>
          <w:szCs w:val="20"/>
          <w:highlight w:val="none"/>
        </w:rPr>
        <w:t>(1)严格遵守党的政策规定和国家有关法律法规及交通运输部</w:t>
      </w:r>
      <w:r>
        <w:rPr>
          <w:color w:val="auto"/>
          <w:spacing w:val="7"/>
          <w:sz w:val="20"/>
          <w:szCs w:val="20"/>
          <w:highlight w:val="none"/>
        </w:rPr>
        <w:t>的有关规定。</w:t>
      </w:r>
    </w:p>
    <w:p w14:paraId="443929BC">
      <w:pPr>
        <w:pStyle w:val="6"/>
        <w:spacing w:before="160" w:line="328" w:lineRule="auto"/>
        <w:ind w:firstLine="535"/>
        <w:rPr>
          <w:color w:val="auto"/>
          <w:sz w:val="20"/>
          <w:szCs w:val="20"/>
          <w:highlight w:val="none"/>
        </w:rPr>
      </w:pPr>
      <w:r>
        <w:rPr>
          <w:color w:val="auto"/>
          <w:spacing w:val="5"/>
          <w:sz w:val="20"/>
          <w:szCs w:val="20"/>
          <w:highlight w:val="none"/>
        </w:rPr>
        <w:t>(2)</w:t>
      </w:r>
      <w:r>
        <w:rPr>
          <w:color w:val="auto"/>
          <w:spacing w:val="-71"/>
          <w:sz w:val="20"/>
          <w:szCs w:val="20"/>
          <w:highlight w:val="none"/>
        </w:rPr>
        <w:t xml:space="preserve"> </w:t>
      </w:r>
      <w:r>
        <w:rPr>
          <w:color w:val="auto"/>
          <w:spacing w:val="5"/>
          <w:sz w:val="20"/>
          <w:szCs w:val="20"/>
          <w:highlight w:val="none"/>
          <w:u w:val="single" w:color="auto"/>
        </w:rPr>
        <w:t xml:space="preserve">          </w:t>
      </w:r>
      <w:r>
        <w:rPr>
          <w:color w:val="auto"/>
          <w:spacing w:val="5"/>
          <w:sz w:val="20"/>
          <w:szCs w:val="20"/>
          <w:highlight w:val="none"/>
        </w:rPr>
        <w:t xml:space="preserve"> 严格执行</w:t>
      </w:r>
      <w:r>
        <w:rPr>
          <w:color w:val="auto"/>
          <w:spacing w:val="-98"/>
          <w:sz w:val="20"/>
          <w:szCs w:val="20"/>
          <w:highlight w:val="none"/>
        </w:rPr>
        <w:t xml:space="preserve"> </w:t>
      </w:r>
      <w:r>
        <w:rPr>
          <w:color w:val="auto"/>
          <w:spacing w:val="2"/>
          <w:sz w:val="20"/>
          <w:szCs w:val="20"/>
          <w:highlight w:val="none"/>
          <w:u w:val="single" w:color="auto"/>
        </w:rPr>
        <w:t xml:space="preserve">                              </w:t>
      </w:r>
      <w:r>
        <w:rPr>
          <w:color w:val="auto"/>
          <w:spacing w:val="-84"/>
          <w:sz w:val="20"/>
          <w:szCs w:val="20"/>
          <w:highlight w:val="none"/>
        </w:rPr>
        <w:t xml:space="preserve"> </w:t>
      </w:r>
      <w:r>
        <w:rPr>
          <w:color w:val="auto"/>
          <w:spacing w:val="5"/>
          <w:sz w:val="20"/>
          <w:szCs w:val="20"/>
          <w:highlight w:val="none"/>
        </w:rPr>
        <w:t>标段施工合同文件，</w:t>
      </w:r>
      <w:r>
        <w:rPr>
          <w:color w:val="auto"/>
          <w:spacing w:val="-50"/>
          <w:sz w:val="20"/>
          <w:szCs w:val="20"/>
          <w:highlight w:val="none"/>
        </w:rPr>
        <w:t xml:space="preserve"> </w:t>
      </w:r>
      <w:r>
        <w:rPr>
          <w:color w:val="auto"/>
          <w:spacing w:val="5"/>
          <w:sz w:val="20"/>
          <w:szCs w:val="20"/>
          <w:highlight w:val="none"/>
        </w:rPr>
        <w:t>自觉按合同办</w:t>
      </w:r>
      <w:r>
        <w:rPr>
          <w:color w:val="auto"/>
          <w:spacing w:val="8"/>
          <w:sz w:val="20"/>
          <w:szCs w:val="20"/>
          <w:highlight w:val="none"/>
        </w:rPr>
        <w:t>事。双方的业务活动坚持公开、公正、诚信、透明的原则（法律认定的商业 秘密和合同文件另有规</w:t>
      </w:r>
      <w:r>
        <w:rPr>
          <w:color w:val="auto"/>
          <w:spacing w:val="9"/>
          <w:sz w:val="20"/>
          <w:szCs w:val="20"/>
          <w:highlight w:val="none"/>
        </w:rPr>
        <w:t>定除外</w:t>
      </w:r>
      <w:r>
        <w:rPr>
          <w:color w:val="auto"/>
          <w:spacing w:val="16"/>
          <w:sz w:val="20"/>
          <w:szCs w:val="20"/>
          <w:highlight w:val="none"/>
        </w:rPr>
        <w:t>），</w:t>
      </w:r>
      <w:r>
        <w:rPr>
          <w:color w:val="auto"/>
          <w:spacing w:val="9"/>
          <w:sz w:val="20"/>
          <w:szCs w:val="20"/>
          <w:highlight w:val="none"/>
        </w:rPr>
        <w:t>不得损害国家和集体利益，不得违反工程建设</w:t>
      </w:r>
      <w:r>
        <w:rPr>
          <w:color w:val="auto"/>
          <w:spacing w:val="8"/>
          <w:sz w:val="20"/>
          <w:szCs w:val="20"/>
          <w:highlight w:val="none"/>
        </w:rPr>
        <w:t>管理 规章制度。</w:t>
      </w:r>
    </w:p>
    <w:p w14:paraId="4082D803">
      <w:pPr>
        <w:pStyle w:val="6"/>
        <w:spacing w:before="161" w:line="303" w:lineRule="auto"/>
        <w:ind w:right="40" w:firstLine="455"/>
        <w:rPr>
          <w:color w:val="auto"/>
          <w:sz w:val="20"/>
          <w:szCs w:val="20"/>
          <w:highlight w:val="none"/>
        </w:rPr>
      </w:pPr>
      <w:r>
        <w:rPr>
          <w:color w:val="auto"/>
          <w:spacing w:val="8"/>
          <w:sz w:val="20"/>
          <w:szCs w:val="20"/>
          <w:highlight w:val="none"/>
        </w:rPr>
        <w:t>(3)建立健全廉政制度，开展廉政教育，设立廉政告示牌，公布举报电话， 监督并认真查处违</w:t>
      </w:r>
      <w:r>
        <w:rPr>
          <w:color w:val="auto"/>
          <w:spacing w:val="6"/>
          <w:sz w:val="20"/>
          <w:szCs w:val="20"/>
          <w:highlight w:val="none"/>
        </w:rPr>
        <w:t>法违纪行为。</w:t>
      </w:r>
    </w:p>
    <w:p w14:paraId="2E6F2E44">
      <w:pPr>
        <w:pStyle w:val="6"/>
        <w:spacing w:before="163" w:line="228" w:lineRule="auto"/>
        <w:ind w:left="456"/>
        <w:rPr>
          <w:color w:val="auto"/>
          <w:sz w:val="20"/>
          <w:szCs w:val="20"/>
          <w:highlight w:val="none"/>
        </w:rPr>
      </w:pPr>
      <w:r>
        <w:rPr>
          <w:color w:val="auto"/>
          <w:spacing w:val="8"/>
          <w:sz w:val="20"/>
          <w:szCs w:val="20"/>
          <w:highlight w:val="none"/>
        </w:rPr>
        <w:t>(4)发现对方在业务活动中有违反廉政规定的行为，有及时提醒对方纠正的 权利和义务。</w:t>
      </w:r>
    </w:p>
    <w:p w14:paraId="1EDCA7DA">
      <w:pPr>
        <w:pStyle w:val="6"/>
        <w:spacing w:before="160" w:line="302" w:lineRule="auto"/>
        <w:ind w:left="1" w:right="40" w:firstLine="455"/>
        <w:rPr>
          <w:color w:val="auto"/>
          <w:sz w:val="20"/>
          <w:szCs w:val="20"/>
          <w:highlight w:val="none"/>
        </w:rPr>
      </w:pPr>
      <w:r>
        <w:rPr>
          <w:color w:val="auto"/>
          <w:spacing w:val="8"/>
          <w:sz w:val="20"/>
          <w:szCs w:val="20"/>
          <w:highlight w:val="none"/>
        </w:rPr>
        <w:t>(5)发现对方严重违反本合同义务条款的行为，有向其上级有关部门举报、 建议给予处理并要</w:t>
      </w:r>
      <w:r>
        <w:rPr>
          <w:color w:val="auto"/>
          <w:spacing w:val="7"/>
          <w:sz w:val="20"/>
          <w:szCs w:val="20"/>
          <w:highlight w:val="none"/>
        </w:rPr>
        <w:t>求告知处理结果的权利。</w:t>
      </w:r>
    </w:p>
    <w:p w14:paraId="3C9541C2">
      <w:pPr>
        <w:pStyle w:val="6"/>
        <w:spacing w:before="162" w:line="228" w:lineRule="auto"/>
        <w:ind w:left="388"/>
        <w:outlineLvl w:val="2"/>
        <w:rPr>
          <w:color w:val="auto"/>
          <w:sz w:val="20"/>
          <w:szCs w:val="20"/>
          <w:highlight w:val="none"/>
        </w:rPr>
      </w:pPr>
      <w:bookmarkStart w:id="81" w:name="_Toc16460"/>
      <w:r>
        <w:rPr>
          <w:color w:val="auto"/>
          <w:spacing w:val="7"/>
          <w:sz w:val="20"/>
          <w:szCs w:val="20"/>
          <w:highlight w:val="none"/>
        </w:rPr>
        <w:t>2、发包人的义务</w:t>
      </w:r>
      <w:bookmarkEnd w:id="81"/>
    </w:p>
    <w:p w14:paraId="51E74698">
      <w:pPr>
        <w:pStyle w:val="6"/>
        <w:spacing w:before="160" w:line="303" w:lineRule="auto"/>
        <w:ind w:right="280" w:firstLine="430"/>
        <w:rPr>
          <w:color w:val="auto"/>
          <w:sz w:val="20"/>
          <w:szCs w:val="20"/>
          <w:highlight w:val="none"/>
        </w:rPr>
      </w:pPr>
      <w:r>
        <w:rPr>
          <w:color w:val="auto"/>
          <w:spacing w:val="8"/>
          <w:sz w:val="20"/>
          <w:szCs w:val="20"/>
          <w:highlight w:val="none"/>
        </w:rPr>
        <w:t>（1）发包人及其工作人员不得索要或接受承包人的礼金、有价证券和贵重物</w:t>
      </w:r>
      <w:r>
        <w:rPr>
          <w:color w:val="auto"/>
          <w:spacing w:val="31"/>
          <w:sz w:val="20"/>
          <w:szCs w:val="20"/>
          <w:highlight w:val="none"/>
        </w:rPr>
        <w:t xml:space="preserve"> </w:t>
      </w:r>
      <w:r>
        <w:rPr>
          <w:color w:val="auto"/>
          <w:spacing w:val="8"/>
          <w:sz w:val="20"/>
          <w:szCs w:val="20"/>
          <w:highlight w:val="none"/>
        </w:rPr>
        <w:t>品，</w:t>
      </w:r>
      <w:r>
        <w:rPr>
          <w:color w:val="auto"/>
          <w:spacing w:val="7"/>
          <w:sz w:val="20"/>
          <w:szCs w:val="20"/>
          <w:highlight w:val="none"/>
        </w:rPr>
        <w:t>不得让承</w:t>
      </w:r>
      <w:r>
        <w:rPr>
          <w:color w:val="auto"/>
          <w:spacing w:val="9"/>
          <w:sz w:val="20"/>
          <w:szCs w:val="20"/>
          <w:highlight w:val="none"/>
        </w:rPr>
        <w:t>包人报销任何应由发包人或发包人工作人员个人支付的费用等。</w:t>
      </w:r>
    </w:p>
    <w:p w14:paraId="6664A552">
      <w:pPr>
        <w:pStyle w:val="6"/>
        <w:spacing w:before="162" w:line="303" w:lineRule="auto"/>
        <w:ind w:left="17" w:right="280" w:firstLine="413"/>
        <w:rPr>
          <w:color w:val="auto"/>
          <w:sz w:val="20"/>
          <w:szCs w:val="20"/>
          <w:highlight w:val="none"/>
        </w:rPr>
      </w:pPr>
      <w:r>
        <w:rPr>
          <w:color w:val="auto"/>
          <w:spacing w:val="9"/>
          <w:sz w:val="20"/>
          <w:szCs w:val="20"/>
          <w:highlight w:val="none"/>
        </w:rPr>
        <w:t>（2）发包人工作人员不得参加承包人安排</w:t>
      </w:r>
      <w:r>
        <w:rPr>
          <w:color w:val="auto"/>
          <w:spacing w:val="8"/>
          <w:sz w:val="20"/>
          <w:szCs w:val="20"/>
          <w:highlight w:val="none"/>
        </w:rPr>
        <w:t>的超标准宴请和娱乐活动；不得接 受承包人提供的通讯工具、交通工具和高档办公用品等。</w:t>
      </w:r>
    </w:p>
    <w:p w14:paraId="59240FD5">
      <w:pPr>
        <w:pStyle w:val="6"/>
        <w:spacing w:before="161" w:line="302" w:lineRule="auto"/>
        <w:ind w:left="5" w:right="278" w:firstLine="424"/>
        <w:rPr>
          <w:color w:val="auto"/>
          <w:sz w:val="20"/>
          <w:szCs w:val="20"/>
          <w:highlight w:val="none"/>
        </w:rPr>
      </w:pPr>
      <w:r>
        <w:rPr>
          <w:color w:val="auto"/>
          <w:spacing w:val="9"/>
          <w:sz w:val="20"/>
          <w:szCs w:val="20"/>
          <w:highlight w:val="none"/>
        </w:rPr>
        <w:t>（3）发包人及其工作人员不得要求或者接受承</w:t>
      </w:r>
      <w:r>
        <w:rPr>
          <w:color w:val="auto"/>
          <w:spacing w:val="8"/>
          <w:sz w:val="20"/>
          <w:szCs w:val="20"/>
          <w:highlight w:val="none"/>
        </w:rPr>
        <w:t>包人为其住房装修、婚丧嫁娶 活动、配偶子女的工作安排以及出国出境、旅游等提供方便等。</w:t>
      </w:r>
    </w:p>
    <w:p w14:paraId="288845A2">
      <w:pPr>
        <w:pStyle w:val="6"/>
        <w:spacing w:before="162" w:line="303" w:lineRule="auto"/>
        <w:ind w:right="278" w:firstLine="430"/>
        <w:rPr>
          <w:color w:val="auto"/>
          <w:sz w:val="20"/>
          <w:szCs w:val="20"/>
          <w:highlight w:val="none"/>
        </w:rPr>
      </w:pPr>
      <w:r>
        <w:rPr>
          <w:color w:val="auto"/>
          <w:spacing w:val="9"/>
          <w:sz w:val="20"/>
          <w:szCs w:val="20"/>
          <w:highlight w:val="none"/>
        </w:rPr>
        <w:t>（4）发包人工作人员及其配偶、子女不得从事</w:t>
      </w:r>
      <w:r>
        <w:rPr>
          <w:color w:val="auto"/>
          <w:spacing w:val="8"/>
          <w:sz w:val="20"/>
          <w:szCs w:val="20"/>
          <w:highlight w:val="none"/>
        </w:rPr>
        <w:t>与发包人工程有关的材料设备 供应、工程分包、劳务等经济活动等。</w:t>
      </w:r>
    </w:p>
    <w:p w14:paraId="1A4BED34">
      <w:pPr>
        <w:pStyle w:val="6"/>
        <w:spacing w:before="161" w:line="302" w:lineRule="auto"/>
        <w:ind w:right="278" w:firstLine="430"/>
        <w:rPr>
          <w:color w:val="auto"/>
          <w:sz w:val="20"/>
          <w:szCs w:val="20"/>
          <w:highlight w:val="none"/>
        </w:rPr>
      </w:pPr>
      <w:r>
        <w:rPr>
          <w:color w:val="auto"/>
          <w:spacing w:val="9"/>
          <w:sz w:val="20"/>
          <w:szCs w:val="20"/>
          <w:highlight w:val="none"/>
        </w:rPr>
        <w:t>（5）发包人及其工作人员不得以任何理由向承</w:t>
      </w:r>
      <w:r>
        <w:rPr>
          <w:color w:val="auto"/>
          <w:spacing w:val="8"/>
          <w:sz w:val="20"/>
          <w:szCs w:val="20"/>
          <w:highlight w:val="none"/>
        </w:rPr>
        <w:t>包人推荐分包单位或推销材料， 不得要求承包人购买合同规定外的材料和设备。</w:t>
      </w:r>
    </w:p>
    <w:p w14:paraId="0F709CFD">
      <w:pPr>
        <w:pStyle w:val="6"/>
        <w:spacing w:before="161" w:line="303" w:lineRule="auto"/>
        <w:ind w:right="278" w:firstLine="429"/>
        <w:rPr>
          <w:color w:val="auto"/>
          <w:sz w:val="20"/>
          <w:szCs w:val="20"/>
          <w:highlight w:val="none"/>
        </w:rPr>
      </w:pPr>
      <w:r>
        <w:rPr>
          <w:color w:val="auto"/>
          <w:spacing w:val="11"/>
          <w:sz w:val="20"/>
          <w:szCs w:val="20"/>
          <w:highlight w:val="none"/>
        </w:rPr>
        <w:t>（6）发包人工作人员要秉公办事，不准营私舞弊，不准利用职权从事各种个人有偿中介活</w:t>
      </w:r>
      <w:r>
        <w:rPr>
          <w:color w:val="auto"/>
          <w:spacing w:val="8"/>
          <w:sz w:val="20"/>
          <w:szCs w:val="20"/>
          <w:highlight w:val="none"/>
        </w:rPr>
        <w:t>动和安排个人施工队伍。</w:t>
      </w:r>
    </w:p>
    <w:p w14:paraId="6BA5F04E">
      <w:pPr>
        <w:pStyle w:val="6"/>
        <w:spacing w:before="163" w:line="228" w:lineRule="auto"/>
        <w:ind w:left="390"/>
        <w:rPr>
          <w:color w:val="auto"/>
          <w:sz w:val="20"/>
          <w:szCs w:val="20"/>
          <w:highlight w:val="none"/>
        </w:rPr>
      </w:pPr>
      <w:r>
        <w:rPr>
          <w:color w:val="auto"/>
          <w:spacing w:val="7"/>
          <w:sz w:val="20"/>
          <w:szCs w:val="20"/>
          <w:highlight w:val="none"/>
        </w:rPr>
        <w:t>3、承包人的义务</w:t>
      </w:r>
    </w:p>
    <w:p w14:paraId="29F54949">
      <w:pPr>
        <w:pStyle w:val="6"/>
        <w:spacing w:before="160" w:line="227" w:lineRule="auto"/>
        <w:ind w:left="430"/>
        <w:rPr>
          <w:color w:val="auto"/>
          <w:sz w:val="20"/>
          <w:szCs w:val="20"/>
          <w:highlight w:val="none"/>
        </w:rPr>
      </w:pPr>
      <w:r>
        <w:rPr>
          <w:color w:val="auto"/>
          <w:spacing w:val="6"/>
          <w:sz w:val="20"/>
          <w:szCs w:val="20"/>
          <w:highlight w:val="none"/>
        </w:rPr>
        <w:t>（1）承包人不得以任何理由向发包人及其工作人员行贿或馈赠礼金、有价证</w:t>
      </w:r>
      <w:r>
        <w:rPr>
          <w:color w:val="auto"/>
          <w:spacing w:val="5"/>
          <w:sz w:val="20"/>
          <w:szCs w:val="20"/>
          <w:highlight w:val="none"/>
        </w:rPr>
        <w:t xml:space="preserve"> 券、贵重礼品。</w:t>
      </w:r>
    </w:p>
    <w:p w14:paraId="71432771">
      <w:pPr>
        <w:spacing w:line="227" w:lineRule="auto"/>
        <w:rPr>
          <w:color w:val="auto"/>
          <w:sz w:val="20"/>
          <w:szCs w:val="20"/>
          <w:highlight w:val="none"/>
        </w:rPr>
        <w:sectPr>
          <w:headerReference r:id="rId111" w:type="default"/>
          <w:footerReference r:id="rId112" w:type="default"/>
          <w:pgSz w:w="11906" w:h="16839"/>
          <w:pgMar w:top="1147" w:right="1420" w:bottom="1278" w:left="1426" w:header="826" w:footer="1042" w:gutter="0"/>
          <w:cols w:space="720" w:num="1"/>
        </w:sectPr>
      </w:pPr>
    </w:p>
    <w:p w14:paraId="53157D62">
      <w:pPr>
        <w:pStyle w:val="6"/>
        <w:spacing w:before="300" w:line="303" w:lineRule="auto"/>
        <w:ind w:left="12" w:right="280" w:firstLine="418"/>
        <w:rPr>
          <w:color w:val="auto"/>
          <w:sz w:val="20"/>
          <w:szCs w:val="20"/>
          <w:highlight w:val="none"/>
        </w:rPr>
      </w:pPr>
      <w:r>
        <w:rPr>
          <w:color w:val="auto"/>
          <w:spacing w:val="9"/>
          <w:sz w:val="20"/>
          <w:szCs w:val="20"/>
          <w:highlight w:val="none"/>
        </w:rPr>
        <w:t>（2）承包人不得以任何名义为发包人及其</w:t>
      </w:r>
      <w:r>
        <w:rPr>
          <w:color w:val="auto"/>
          <w:spacing w:val="8"/>
          <w:sz w:val="20"/>
          <w:szCs w:val="20"/>
          <w:highlight w:val="none"/>
        </w:rPr>
        <w:t>工作人员报销应由发包人单位或个 人支付的任何</w:t>
      </w:r>
      <w:r>
        <w:rPr>
          <w:color w:val="auto"/>
          <w:spacing w:val="-1"/>
          <w:sz w:val="20"/>
          <w:szCs w:val="20"/>
          <w:highlight w:val="none"/>
        </w:rPr>
        <w:t>费用。</w:t>
      </w:r>
    </w:p>
    <w:p w14:paraId="1DEEF05C">
      <w:pPr>
        <w:pStyle w:val="6"/>
        <w:spacing w:before="162" w:line="228" w:lineRule="auto"/>
        <w:ind w:left="430"/>
        <w:rPr>
          <w:color w:val="auto"/>
          <w:sz w:val="20"/>
          <w:szCs w:val="20"/>
          <w:highlight w:val="none"/>
        </w:rPr>
      </w:pPr>
      <w:r>
        <w:rPr>
          <w:color w:val="auto"/>
          <w:spacing w:val="9"/>
          <w:sz w:val="20"/>
          <w:szCs w:val="20"/>
          <w:highlight w:val="none"/>
        </w:rPr>
        <w:t>（3）承包人不得以任何理由安排发包人工作人员参加超标准宴请及娱乐活动。</w:t>
      </w:r>
    </w:p>
    <w:p w14:paraId="73EDB9F6">
      <w:pPr>
        <w:pStyle w:val="6"/>
        <w:spacing w:before="160" w:line="228" w:lineRule="auto"/>
        <w:ind w:left="430"/>
        <w:rPr>
          <w:color w:val="auto"/>
          <w:sz w:val="20"/>
          <w:szCs w:val="20"/>
          <w:highlight w:val="none"/>
        </w:rPr>
      </w:pPr>
      <w:r>
        <w:rPr>
          <w:color w:val="auto"/>
          <w:spacing w:val="9"/>
          <w:sz w:val="20"/>
          <w:szCs w:val="20"/>
          <w:highlight w:val="none"/>
        </w:rPr>
        <w:t>（4）承包人不得为发包人单位和个人购置或提供通信工具、交通工具和高档 办公用品等。</w:t>
      </w:r>
    </w:p>
    <w:p w14:paraId="361FAE4B">
      <w:pPr>
        <w:pStyle w:val="6"/>
        <w:spacing w:before="161" w:line="228" w:lineRule="auto"/>
        <w:ind w:left="386"/>
        <w:rPr>
          <w:color w:val="auto"/>
          <w:sz w:val="20"/>
          <w:szCs w:val="20"/>
          <w:highlight w:val="none"/>
        </w:rPr>
      </w:pPr>
      <w:r>
        <w:rPr>
          <w:color w:val="auto"/>
          <w:spacing w:val="7"/>
          <w:sz w:val="20"/>
          <w:szCs w:val="20"/>
          <w:highlight w:val="none"/>
        </w:rPr>
        <w:t>4、违约责任</w:t>
      </w:r>
    </w:p>
    <w:p w14:paraId="6DF27993">
      <w:pPr>
        <w:pStyle w:val="6"/>
        <w:spacing w:before="160" w:line="328" w:lineRule="auto"/>
        <w:ind w:right="315" w:firstLine="430"/>
        <w:rPr>
          <w:color w:val="auto"/>
          <w:sz w:val="20"/>
          <w:szCs w:val="20"/>
          <w:highlight w:val="none"/>
        </w:rPr>
      </w:pPr>
      <w:r>
        <w:rPr>
          <w:color w:val="auto"/>
          <w:spacing w:val="9"/>
          <w:sz w:val="20"/>
          <w:szCs w:val="20"/>
          <w:highlight w:val="none"/>
        </w:rPr>
        <w:t>（1）发包人及其工作人员违反本合同第</w:t>
      </w:r>
      <w:r>
        <w:rPr>
          <w:color w:val="auto"/>
          <w:spacing w:val="-21"/>
          <w:sz w:val="20"/>
          <w:szCs w:val="20"/>
          <w:highlight w:val="none"/>
        </w:rPr>
        <w:t xml:space="preserve"> </w:t>
      </w:r>
      <w:r>
        <w:rPr>
          <w:color w:val="auto"/>
          <w:spacing w:val="9"/>
          <w:sz w:val="20"/>
          <w:szCs w:val="20"/>
          <w:highlight w:val="none"/>
        </w:rPr>
        <w:t>1、2</w:t>
      </w:r>
      <w:r>
        <w:rPr>
          <w:color w:val="auto"/>
          <w:spacing w:val="-36"/>
          <w:sz w:val="20"/>
          <w:szCs w:val="20"/>
          <w:highlight w:val="none"/>
        </w:rPr>
        <w:t xml:space="preserve"> </w:t>
      </w:r>
      <w:r>
        <w:rPr>
          <w:color w:val="auto"/>
          <w:spacing w:val="9"/>
          <w:sz w:val="20"/>
          <w:szCs w:val="20"/>
          <w:highlight w:val="none"/>
        </w:rPr>
        <w:t>条，按管理权限，依据有关规定 给予党纪、</w:t>
      </w:r>
      <w:r>
        <w:rPr>
          <w:color w:val="auto"/>
          <w:spacing w:val="11"/>
          <w:sz w:val="20"/>
          <w:szCs w:val="20"/>
          <w:highlight w:val="none"/>
        </w:rPr>
        <w:t>政纪或组织处理；涉嫌犯罪的，移交司法机关追究刑</w:t>
      </w:r>
      <w:r>
        <w:rPr>
          <w:color w:val="auto"/>
          <w:spacing w:val="10"/>
          <w:sz w:val="20"/>
          <w:szCs w:val="20"/>
          <w:highlight w:val="none"/>
        </w:rPr>
        <w:t>事责任；给承包人 单位造成经济损失的，</w:t>
      </w:r>
      <w:r>
        <w:rPr>
          <w:color w:val="auto"/>
          <w:spacing w:val="6"/>
          <w:sz w:val="20"/>
          <w:szCs w:val="20"/>
          <w:highlight w:val="none"/>
        </w:rPr>
        <w:t>应予以赔偿。</w:t>
      </w:r>
    </w:p>
    <w:p w14:paraId="07141C6F">
      <w:pPr>
        <w:pStyle w:val="6"/>
        <w:spacing w:before="161" w:line="327" w:lineRule="auto"/>
        <w:ind w:right="280" w:firstLine="430"/>
        <w:rPr>
          <w:color w:val="auto"/>
          <w:sz w:val="20"/>
          <w:szCs w:val="20"/>
          <w:highlight w:val="none"/>
        </w:rPr>
      </w:pPr>
      <w:r>
        <w:rPr>
          <w:color w:val="auto"/>
          <w:spacing w:val="10"/>
          <w:sz w:val="20"/>
          <w:szCs w:val="20"/>
          <w:highlight w:val="none"/>
        </w:rPr>
        <w:t>（2）承包人及其工作人员违反本合同第</w:t>
      </w:r>
      <w:r>
        <w:rPr>
          <w:color w:val="auto"/>
          <w:spacing w:val="-21"/>
          <w:sz w:val="20"/>
          <w:szCs w:val="20"/>
          <w:highlight w:val="none"/>
        </w:rPr>
        <w:t xml:space="preserve"> </w:t>
      </w:r>
      <w:r>
        <w:rPr>
          <w:color w:val="auto"/>
          <w:spacing w:val="10"/>
          <w:sz w:val="20"/>
          <w:szCs w:val="20"/>
          <w:highlight w:val="none"/>
        </w:rPr>
        <w:t>1、3</w:t>
      </w:r>
      <w:r>
        <w:rPr>
          <w:color w:val="auto"/>
          <w:spacing w:val="-36"/>
          <w:sz w:val="20"/>
          <w:szCs w:val="20"/>
          <w:highlight w:val="none"/>
        </w:rPr>
        <w:t xml:space="preserve"> </w:t>
      </w:r>
      <w:r>
        <w:rPr>
          <w:color w:val="auto"/>
          <w:spacing w:val="10"/>
          <w:sz w:val="20"/>
          <w:szCs w:val="20"/>
          <w:highlight w:val="none"/>
        </w:rPr>
        <w:t>条，按管理权限，依据有关规定</w:t>
      </w:r>
      <w:r>
        <w:rPr>
          <w:color w:val="auto"/>
          <w:spacing w:val="9"/>
          <w:sz w:val="20"/>
          <w:szCs w:val="20"/>
          <w:highlight w:val="none"/>
        </w:rPr>
        <w:t xml:space="preserve"> 给予党纪、</w:t>
      </w:r>
      <w:r>
        <w:rPr>
          <w:color w:val="auto"/>
          <w:spacing w:val="11"/>
          <w:sz w:val="20"/>
          <w:szCs w:val="20"/>
          <w:highlight w:val="none"/>
        </w:rPr>
        <w:t>政纪或组织处理；给发包人单位造成经济损失的，应予以赔偿；情节严 重的，发包人建议交通</w:t>
      </w:r>
      <w:r>
        <w:rPr>
          <w:color w:val="auto"/>
          <w:spacing w:val="9"/>
          <w:sz w:val="20"/>
          <w:szCs w:val="20"/>
          <w:highlight w:val="none"/>
        </w:rPr>
        <w:t>运输主管部门给予承包人一至三年内不得进入其主管的公路 建设市场的处罚。</w:t>
      </w:r>
    </w:p>
    <w:p w14:paraId="3BA8C642">
      <w:pPr>
        <w:pStyle w:val="6"/>
        <w:spacing w:before="160" w:line="328" w:lineRule="auto"/>
        <w:ind w:left="2" w:right="38" w:firstLine="422"/>
        <w:rPr>
          <w:color w:val="auto"/>
          <w:sz w:val="20"/>
          <w:szCs w:val="20"/>
          <w:highlight w:val="none"/>
        </w:rPr>
      </w:pPr>
      <w:r>
        <w:rPr>
          <w:color w:val="auto"/>
          <w:spacing w:val="9"/>
          <w:sz w:val="20"/>
          <w:szCs w:val="20"/>
          <w:highlight w:val="none"/>
        </w:rPr>
        <w:t>5、双方约定：本合同由双方或双方上级单位的</w:t>
      </w:r>
      <w:r>
        <w:rPr>
          <w:color w:val="auto"/>
          <w:spacing w:val="8"/>
          <w:sz w:val="20"/>
          <w:szCs w:val="20"/>
          <w:highlight w:val="none"/>
        </w:rPr>
        <w:t>纪检监察部门负责监督执行。</w:t>
      </w:r>
      <w:r>
        <w:rPr>
          <w:color w:val="auto"/>
          <w:spacing w:val="46"/>
          <w:sz w:val="20"/>
          <w:szCs w:val="20"/>
          <w:highlight w:val="none"/>
        </w:rPr>
        <w:t xml:space="preserve"> </w:t>
      </w:r>
      <w:r>
        <w:rPr>
          <w:color w:val="auto"/>
          <w:spacing w:val="8"/>
          <w:sz w:val="20"/>
          <w:szCs w:val="20"/>
          <w:highlight w:val="none"/>
        </w:rPr>
        <w:t>由发包人或发包</w:t>
      </w:r>
      <w:r>
        <w:rPr>
          <w:color w:val="auto"/>
          <w:spacing w:val="10"/>
          <w:sz w:val="20"/>
          <w:szCs w:val="20"/>
          <w:highlight w:val="none"/>
        </w:rPr>
        <w:t>人上级单位的纪检监察部门约请承包人或承包人上级单位</w:t>
      </w:r>
      <w:r>
        <w:rPr>
          <w:color w:val="auto"/>
          <w:spacing w:val="9"/>
          <w:sz w:val="20"/>
          <w:szCs w:val="20"/>
          <w:highlight w:val="none"/>
        </w:rPr>
        <w:t>纪检监察 部门对本合同执行情况进行检</w:t>
      </w:r>
      <w:r>
        <w:rPr>
          <w:color w:val="auto"/>
          <w:spacing w:val="8"/>
          <w:sz w:val="20"/>
          <w:szCs w:val="20"/>
          <w:highlight w:val="none"/>
        </w:rPr>
        <w:t>查，提出在本合同规定范围内的裁定意见。</w:t>
      </w:r>
    </w:p>
    <w:p w14:paraId="176B7E2F">
      <w:pPr>
        <w:pStyle w:val="6"/>
        <w:spacing w:before="161" w:line="228" w:lineRule="auto"/>
        <w:ind w:left="388"/>
        <w:rPr>
          <w:color w:val="auto"/>
          <w:sz w:val="20"/>
          <w:szCs w:val="20"/>
          <w:highlight w:val="none"/>
        </w:rPr>
      </w:pPr>
      <w:r>
        <w:rPr>
          <w:color w:val="auto"/>
          <w:spacing w:val="9"/>
          <w:sz w:val="20"/>
          <w:szCs w:val="20"/>
          <w:highlight w:val="none"/>
        </w:rPr>
        <w:t>6、本合同有效期为发包人和承包人签署之日起至该工程项目竣工验收后止。</w:t>
      </w:r>
    </w:p>
    <w:p w14:paraId="3A25B15C">
      <w:pPr>
        <w:pStyle w:val="6"/>
        <w:spacing w:before="160" w:line="304" w:lineRule="auto"/>
        <w:ind w:left="3" w:firstLine="422"/>
        <w:rPr>
          <w:color w:val="auto"/>
          <w:sz w:val="20"/>
          <w:szCs w:val="20"/>
          <w:highlight w:val="none"/>
        </w:rPr>
      </w:pPr>
      <w:r>
        <w:rPr>
          <w:color w:val="auto"/>
          <w:spacing w:val="8"/>
          <w:sz w:val="20"/>
          <w:szCs w:val="20"/>
          <w:highlight w:val="none"/>
        </w:rPr>
        <w:t>7、本合同作为</w:t>
      </w:r>
      <w:r>
        <w:rPr>
          <w:color w:val="auto"/>
          <w:spacing w:val="-80"/>
          <w:sz w:val="20"/>
          <w:szCs w:val="20"/>
          <w:highlight w:val="none"/>
        </w:rPr>
        <w:t xml:space="preserve"> </w:t>
      </w:r>
      <w:r>
        <w:rPr>
          <w:color w:val="auto"/>
          <w:spacing w:val="1"/>
          <w:sz w:val="20"/>
          <w:szCs w:val="20"/>
          <w:highlight w:val="none"/>
          <w:u w:val="single" w:color="auto"/>
        </w:rPr>
        <w:t xml:space="preserve">                              </w:t>
      </w:r>
      <w:r>
        <w:rPr>
          <w:color w:val="auto"/>
          <w:spacing w:val="67"/>
          <w:sz w:val="20"/>
          <w:szCs w:val="20"/>
          <w:highlight w:val="none"/>
        </w:rPr>
        <w:t xml:space="preserve"> </w:t>
      </w:r>
      <w:r>
        <w:rPr>
          <w:color w:val="auto"/>
          <w:spacing w:val="8"/>
          <w:sz w:val="20"/>
          <w:szCs w:val="20"/>
          <w:highlight w:val="none"/>
        </w:rPr>
        <w:t>(项目名称）标段施工合同的附件，与工程施</w:t>
      </w:r>
      <w:r>
        <w:rPr>
          <w:color w:val="auto"/>
          <w:spacing w:val="9"/>
          <w:sz w:val="20"/>
          <w:szCs w:val="20"/>
          <w:highlight w:val="none"/>
        </w:rPr>
        <w:t>工合同具有同等的法律效力，经合同双方签署后立即生效。</w:t>
      </w:r>
    </w:p>
    <w:p w14:paraId="54218A6B">
      <w:pPr>
        <w:pStyle w:val="6"/>
        <w:spacing w:before="161" w:line="228" w:lineRule="auto"/>
        <w:ind w:left="421"/>
        <w:rPr>
          <w:color w:val="auto"/>
          <w:sz w:val="20"/>
          <w:szCs w:val="20"/>
          <w:highlight w:val="none"/>
        </w:rPr>
      </w:pPr>
      <w:r>
        <w:rPr>
          <w:color w:val="auto"/>
          <w:spacing w:val="8"/>
          <w:sz w:val="20"/>
          <w:szCs w:val="20"/>
          <w:highlight w:val="none"/>
        </w:rPr>
        <w:t>8、本合同一式四份，</w:t>
      </w:r>
      <w:r>
        <w:rPr>
          <w:color w:val="auto"/>
          <w:spacing w:val="-47"/>
          <w:sz w:val="20"/>
          <w:szCs w:val="20"/>
          <w:highlight w:val="none"/>
        </w:rPr>
        <w:t xml:space="preserve"> </w:t>
      </w:r>
      <w:r>
        <w:rPr>
          <w:color w:val="auto"/>
          <w:spacing w:val="8"/>
          <w:sz w:val="20"/>
          <w:szCs w:val="20"/>
          <w:highlight w:val="none"/>
        </w:rPr>
        <w:t>由发包人和承包人各执一份，送交发包人和承包人的监督单位各一份。</w:t>
      </w:r>
    </w:p>
    <w:p w14:paraId="6E2B9638">
      <w:pPr>
        <w:spacing w:line="262" w:lineRule="auto"/>
        <w:rPr>
          <w:rFonts w:ascii="Arial"/>
          <w:color w:val="auto"/>
          <w:sz w:val="21"/>
          <w:highlight w:val="none"/>
        </w:rPr>
      </w:pPr>
    </w:p>
    <w:p w14:paraId="5E7FCFAB">
      <w:pPr>
        <w:spacing w:line="262" w:lineRule="auto"/>
        <w:rPr>
          <w:rFonts w:ascii="Arial"/>
          <w:color w:val="auto"/>
          <w:sz w:val="21"/>
          <w:highlight w:val="none"/>
        </w:rPr>
      </w:pPr>
    </w:p>
    <w:p w14:paraId="4E6B0E4C">
      <w:pPr>
        <w:spacing w:line="262" w:lineRule="auto"/>
        <w:rPr>
          <w:rFonts w:ascii="Arial"/>
          <w:color w:val="auto"/>
          <w:sz w:val="21"/>
          <w:highlight w:val="none"/>
        </w:rPr>
      </w:pPr>
    </w:p>
    <w:p w14:paraId="6606B24B">
      <w:pPr>
        <w:spacing w:line="262" w:lineRule="auto"/>
        <w:rPr>
          <w:rFonts w:ascii="Arial"/>
          <w:color w:val="auto"/>
          <w:sz w:val="21"/>
          <w:highlight w:val="none"/>
        </w:rPr>
      </w:pPr>
    </w:p>
    <w:p w14:paraId="4D37C9BC">
      <w:pPr>
        <w:spacing w:line="263" w:lineRule="auto"/>
        <w:rPr>
          <w:rFonts w:ascii="Arial"/>
          <w:color w:val="auto"/>
          <w:sz w:val="21"/>
          <w:highlight w:val="none"/>
        </w:rPr>
      </w:pPr>
    </w:p>
    <w:p w14:paraId="5DF543D6">
      <w:pPr>
        <w:pStyle w:val="6"/>
        <w:spacing w:before="66" w:line="228" w:lineRule="auto"/>
        <w:ind w:left="4"/>
        <w:rPr>
          <w:color w:val="auto"/>
          <w:sz w:val="20"/>
          <w:szCs w:val="20"/>
          <w:highlight w:val="none"/>
        </w:rPr>
      </w:pPr>
      <w:r>
        <w:rPr>
          <w:color w:val="auto"/>
          <w:spacing w:val="12"/>
          <w:sz w:val="20"/>
          <w:szCs w:val="20"/>
          <w:highlight w:val="none"/>
        </w:rPr>
        <w:t>发包人监督单位</w:t>
      </w:r>
      <w:r>
        <w:rPr>
          <w:color w:val="auto"/>
          <w:spacing w:val="-6"/>
          <w:sz w:val="20"/>
          <w:szCs w:val="20"/>
          <w:highlight w:val="none"/>
        </w:rPr>
        <w:t>：</w:t>
      </w:r>
      <w:r>
        <w:rPr>
          <w:color w:val="auto"/>
          <w:spacing w:val="5"/>
          <w:sz w:val="20"/>
          <w:szCs w:val="20"/>
          <w:highlight w:val="none"/>
          <w:u w:val="single" w:color="auto"/>
        </w:rPr>
        <w:t xml:space="preserve">            </w:t>
      </w:r>
      <w:r>
        <w:rPr>
          <w:color w:val="auto"/>
          <w:spacing w:val="-6"/>
          <w:sz w:val="20"/>
          <w:szCs w:val="20"/>
          <w:highlight w:val="none"/>
          <w:u w:val="single" w:color="auto"/>
        </w:rPr>
        <w:t>（</w:t>
      </w:r>
      <w:r>
        <w:rPr>
          <w:color w:val="auto"/>
          <w:spacing w:val="12"/>
          <w:sz w:val="20"/>
          <w:szCs w:val="20"/>
          <w:highlight w:val="none"/>
          <w:u w:val="single" w:color="auto"/>
        </w:rPr>
        <w:t>盖单位章）</w:t>
      </w:r>
      <w:r>
        <w:rPr>
          <w:color w:val="auto"/>
          <w:spacing w:val="12"/>
          <w:sz w:val="20"/>
          <w:szCs w:val="20"/>
          <w:highlight w:val="none"/>
        </w:rPr>
        <w:t xml:space="preserve">   承包人监督单位</w:t>
      </w:r>
      <w:r>
        <w:rPr>
          <w:color w:val="auto"/>
          <w:spacing w:val="-6"/>
          <w:sz w:val="20"/>
          <w:szCs w:val="20"/>
          <w:highlight w:val="none"/>
        </w:rPr>
        <w:t>：</w:t>
      </w:r>
      <w:r>
        <w:rPr>
          <w:color w:val="auto"/>
          <w:spacing w:val="2"/>
          <w:sz w:val="20"/>
          <w:szCs w:val="20"/>
          <w:highlight w:val="none"/>
          <w:u w:val="single" w:color="auto"/>
        </w:rPr>
        <w:t xml:space="preserve">          </w:t>
      </w:r>
      <w:r>
        <w:rPr>
          <w:color w:val="auto"/>
          <w:spacing w:val="-6"/>
          <w:sz w:val="20"/>
          <w:szCs w:val="20"/>
          <w:highlight w:val="none"/>
          <w:u w:val="single" w:color="auto"/>
        </w:rPr>
        <w:t>（</w:t>
      </w:r>
      <w:r>
        <w:rPr>
          <w:color w:val="auto"/>
          <w:spacing w:val="12"/>
          <w:sz w:val="20"/>
          <w:szCs w:val="20"/>
          <w:highlight w:val="none"/>
          <w:u w:val="single" w:color="auto"/>
        </w:rPr>
        <w:t>盖单位章)</w:t>
      </w:r>
    </w:p>
    <w:p w14:paraId="4E3FA3F1">
      <w:pPr>
        <w:spacing w:before="31"/>
        <w:rPr>
          <w:color w:val="auto"/>
          <w:highlight w:val="none"/>
        </w:rPr>
      </w:pPr>
    </w:p>
    <w:p w14:paraId="4FF5B145">
      <w:pPr>
        <w:spacing w:before="30"/>
        <w:rPr>
          <w:color w:val="auto"/>
          <w:highlight w:val="none"/>
        </w:rPr>
      </w:pPr>
    </w:p>
    <w:p w14:paraId="2CBCB6EA">
      <w:pPr>
        <w:spacing w:before="30"/>
        <w:rPr>
          <w:color w:val="auto"/>
          <w:highlight w:val="none"/>
        </w:rPr>
      </w:pPr>
    </w:p>
    <w:p w14:paraId="5715E279">
      <w:pPr>
        <w:spacing w:before="30"/>
        <w:rPr>
          <w:color w:val="auto"/>
          <w:highlight w:val="none"/>
        </w:rPr>
      </w:pPr>
    </w:p>
    <w:p w14:paraId="37146ABC">
      <w:pPr>
        <w:spacing w:before="30"/>
        <w:rPr>
          <w:color w:val="auto"/>
          <w:highlight w:val="none"/>
        </w:rPr>
      </w:pPr>
    </w:p>
    <w:p w14:paraId="01603E68">
      <w:pPr>
        <w:rPr>
          <w:color w:val="auto"/>
          <w:highlight w:val="none"/>
        </w:rPr>
        <w:sectPr>
          <w:headerReference r:id="rId113" w:type="default"/>
          <w:footerReference r:id="rId114" w:type="default"/>
          <w:pgSz w:w="11906" w:h="16839"/>
          <w:pgMar w:top="1147" w:right="1420" w:bottom="1278" w:left="1425" w:header="826" w:footer="1042" w:gutter="0"/>
          <w:cols w:equalWidth="0" w:num="1">
            <w:col w:w="9060"/>
          </w:cols>
        </w:sectPr>
      </w:pPr>
    </w:p>
    <w:p w14:paraId="527973FA">
      <w:pPr>
        <w:pStyle w:val="6"/>
        <w:spacing w:before="50" w:line="223" w:lineRule="auto"/>
        <w:ind w:left="34"/>
        <w:rPr>
          <w:color w:val="auto"/>
          <w:sz w:val="25"/>
          <w:szCs w:val="25"/>
          <w:highlight w:val="none"/>
        </w:rPr>
      </w:pPr>
      <w:r>
        <w:rPr>
          <w:i/>
          <w:iCs/>
          <w:color w:val="auto"/>
          <w:spacing w:val="-30"/>
          <w:w w:val="97"/>
          <w:sz w:val="25"/>
          <w:szCs w:val="25"/>
          <w:highlight w:val="none"/>
        </w:rPr>
        <w:t>发包人：</w:t>
      </w:r>
      <w:r>
        <w:rPr>
          <w:color w:val="auto"/>
          <w:spacing w:val="-84"/>
          <w:sz w:val="25"/>
          <w:szCs w:val="25"/>
          <w:highlight w:val="none"/>
        </w:rPr>
        <w:t xml:space="preserve"> </w:t>
      </w:r>
      <w:r>
        <w:rPr>
          <w:color w:val="auto"/>
          <w:sz w:val="25"/>
          <w:szCs w:val="25"/>
          <w:highlight w:val="none"/>
          <w:u w:val="single" w:color="auto"/>
        </w:rPr>
        <w:t xml:space="preserve">                         </w:t>
      </w:r>
    </w:p>
    <w:p w14:paraId="1CB8E3EC">
      <w:pPr>
        <w:pStyle w:val="6"/>
        <w:spacing w:before="170" w:line="219" w:lineRule="auto"/>
        <w:ind w:left="1668"/>
        <w:rPr>
          <w:color w:val="auto"/>
          <w:sz w:val="22"/>
          <w:szCs w:val="22"/>
          <w:highlight w:val="none"/>
        </w:rPr>
      </w:pPr>
      <w:r>
        <w:rPr>
          <w:color w:val="auto"/>
          <w:spacing w:val="-4"/>
          <w:sz w:val="22"/>
          <w:szCs w:val="22"/>
          <w:highlight w:val="none"/>
        </w:rPr>
        <w:t>(盖单位章）</w:t>
      </w:r>
    </w:p>
    <w:p w14:paraId="4C51B2C6">
      <w:pPr>
        <w:pStyle w:val="6"/>
        <w:spacing w:before="180" w:line="220" w:lineRule="auto"/>
        <w:ind w:left="11"/>
        <w:rPr>
          <w:color w:val="auto"/>
          <w:sz w:val="22"/>
          <w:szCs w:val="22"/>
          <w:highlight w:val="none"/>
        </w:rPr>
      </w:pPr>
      <w:r>
        <w:rPr>
          <w:color w:val="auto"/>
          <w:spacing w:val="-5"/>
          <w:sz w:val="22"/>
          <w:szCs w:val="22"/>
          <w:highlight w:val="none"/>
        </w:rPr>
        <w:t>定代表人或其委托代理人</w:t>
      </w:r>
      <w:r>
        <w:rPr>
          <w:color w:val="auto"/>
          <w:spacing w:val="-27"/>
          <w:sz w:val="22"/>
          <w:szCs w:val="22"/>
          <w:highlight w:val="none"/>
        </w:rPr>
        <w:t xml:space="preserve"> </w:t>
      </w:r>
      <w:r>
        <w:rPr>
          <w:color w:val="auto"/>
          <w:spacing w:val="-5"/>
          <w:sz w:val="22"/>
          <w:szCs w:val="22"/>
          <w:highlight w:val="none"/>
        </w:rPr>
        <w:t>：</w:t>
      </w:r>
      <w:r>
        <w:rPr>
          <w:color w:val="auto"/>
          <w:spacing w:val="-5"/>
          <w:sz w:val="22"/>
          <w:szCs w:val="22"/>
          <w:highlight w:val="none"/>
          <w:u w:val="single" w:color="auto"/>
        </w:rPr>
        <w:t xml:space="preserve">       </w:t>
      </w:r>
      <w:r>
        <w:rPr>
          <w:color w:val="auto"/>
          <w:spacing w:val="-84"/>
          <w:sz w:val="22"/>
          <w:szCs w:val="22"/>
          <w:highlight w:val="none"/>
        </w:rPr>
        <w:t xml:space="preserve"> </w:t>
      </w:r>
      <w:r>
        <w:rPr>
          <w:color w:val="auto"/>
          <w:spacing w:val="-5"/>
          <w:sz w:val="22"/>
          <w:szCs w:val="22"/>
          <w:highlight w:val="none"/>
        </w:rPr>
        <w:t>(签字)</w:t>
      </w:r>
    </w:p>
    <w:p w14:paraId="7FA5EC94">
      <w:pPr>
        <w:spacing w:line="274" w:lineRule="auto"/>
        <w:rPr>
          <w:rFonts w:ascii="Arial"/>
          <w:color w:val="auto"/>
          <w:sz w:val="21"/>
          <w:highlight w:val="none"/>
        </w:rPr>
      </w:pPr>
    </w:p>
    <w:p w14:paraId="25725CF1">
      <w:pPr>
        <w:spacing w:line="274" w:lineRule="auto"/>
        <w:rPr>
          <w:rFonts w:ascii="Arial"/>
          <w:color w:val="auto"/>
          <w:sz w:val="21"/>
          <w:highlight w:val="none"/>
        </w:rPr>
      </w:pPr>
    </w:p>
    <w:p w14:paraId="3CA5D551">
      <w:pPr>
        <w:pStyle w:val="6"/>
        <w:spacing w:before="72" w:line="193" w:lineRule="auto"/>
        <w:ind w:left="1732"/>
        <w:rPr>
          <w:color w:val="auto"/>
          <w:sz w:val="22"/>
          <w:szCs w:val="22"/>
          <w:highlight w:val="none"/>
        </w:rPr>
      </w:pPr>
      <w:r>
        <w:rPr>
          <w:color w:val="auto"/>
          <w:spacing w:val="-6"/>
          <w:sz w:val="22"/>
          <w:szCs w:val="22"/>
          <w:highlight w:val="none"/>
        </w:rPr>
        <w:t>年  月</w:t>
      </w:r>
      <w:r>
        <w:rPr>
          <w:color w:val="auto"/>
          <w:spacing w:val="14"/>
          <w:sz w:val="22"/>
          <w:szCs w:val="22"/>
          <w:highlight w:val="none"/>
        </w:rPr>
        <w:t xml:space="preserve">   </w:t>
      </w:r>
      <w:r>
        <w:rPr>
          <w:color w:val="auto"/>
          <w:spacing w:val="-6"/>
          <w:sz w:val="22"/>
          <w:szCs w:val="22"/>
          <w:highlight w:val="none"/>
        </w:rPr>
        <w:t>日</w:t>
      </w:r>
    </w:p>
    <w:p w14:paraId="3A07A1EE">
      <w:pPr>
        <w:spacing w:line="14" w:lineRule="auto"/>
        <w:rPr>
          <w:rFonts w:ascii="Arial"/>
          <w:color w:val="auto"/>
          <w:sz w:val="2"/>
          <w:highlight w:val="none"/>
        </w:rPr>
      </w:pPr>
      <w:r>
        <w:rPr>
          <w:rFonts w:ascii="Arial" w:hAnsi="Arial" w:eastAsia="Arial" w:cs="Arial"/>
          <w:color w:val="auto"/>
          <w:sz w:val="2"/>
          <w:szCs w:val="2"/>
          <w:highlight w:val="none"/>
        </w:rPr>
        <w:br w:type="column"/>
      </w:r>
    </w:p>
    <w:p w14:paraId="6D73D249">
      <w:pPr>
        <w:pStyle w:val="6"/>
        <w:spacing w:before="100" w:line="220" w:lineRule="auto"/>
        <w:ind w:left="126"/>
        <w:rPr>
          <w:color w:val="auto"/>
          <w:sz w:val="22"/>
          <w:szCs w:val="22"/>
          <w:highlight w:val="none"/>
        </w:rPr>
      </w:pPr>
      <w:r>
        <w:rPr>
          <w:color w:val="auto"/>
          <w:spacing w:val="-19"/>
          <w:sz w:val="22"/>
          <w:szCs w:val="22"/>
          <w:highlight w:val="none"/>
        </w:rPr>
        <w:t>承包人</w:t>
      </w:r>
      <w:r>
        <w:rPr>
          <w:color w:val="auto"/>
          <w:spacing w:val="-42"/>
          <w:sz w:val="22"/>
          <w:szCs w:val="22"/>
          <w:highlight w:val="none"/>
        </w:rPr>
        <w:t xml:space="preserve"> </w:t>
      </w:r>
      <w:r>
        <w:rPr>
          <w:color w:val="auto"/>
          <w:spacing w:val="-19"/>
          <w:sz w:val="22"/>
          <w:szCs w:val="22"/>
          <w:highlight w:val="none"/>
        </w:rPr>
        <w:t>：</w:t>
      </w:r>
      <w:r>
        <w:rPr>
          <w:color w:val="auto"/>
          <w:sz w:val="22"/>
          <w:szCs w:val="22"/>
          <w:highlight w:val="none"/>
          <w:u w:val="single" w:color="auto"/>
        </w:rPr>
        <w:t xml:space="preserve">                </w:t>
      </w:r>
    </w:p>
    <w:p w14:paraId="16575E15">
      <w:pPr>
        <w:pStyle w:val="6"/>
        <w:spacing w:before="177" w:line="219" w:lineRule="auto"/>
        <w:ind w:left="1672"/>
        <w:rPr>
          <w:color w:val="auto"/>
          <w:sz w:val="22"/>
          <w:szCs w:val="22"/>
          <w:highlight w:val="none"/>
        </w:rPr>
      </w:pPr>
      <w:r>
        <w:rPr>
          <w:color w:val="auto"/>
          <w:spacing w:val="-4"/>
          <w:sz w:val="22"/>
          <w:szCs w:val="22"/>
          <w:highlight w:val="none"/>
        </w:rPr>
        <w:t>(盖单位章)</w:t>
      </w:r>
    </w:p>
    <w:p w14:paraId="29C8A257">
      <w:pPr>
        <w:pStyle w:val="6"/>
        <w:spacing w:before="178" w:line="220" w:lineRule="auto"/>
        <w:rPr>
          <w:color w:val="auto"/>
          <w:sz w:val="22"/>
          <w:szCs w:val="22"/>
          <w:highlight w:val="none"/>
        </w:rPr>
      </w:pPr>
      <w:r>
        <w:rPr>
          <w:color w:val="auto"/>
          <w:spacing w:val="-6"/>
          <w:sz w:val="22"/>
          <w:szCs w:val="22"/>
          <w:highlight w:val="none"/>
        </w:rPr>
        <w:t>法定代表人或其委托代理人</w:t>
      </w:r>
      <w:r>
        <w:rPr>
          <w:color w:val="auto"/>
          <w:spacing w:val="-25"/>
          <w:sz w:val="22"/>
          <w:szCs w:val="22"/>
          <w:highlight w:val="none"/>
        </w:rPr>
        <w:t xml:space="preserve"> </w:t>
      </w:r>
      <w:r>
        <w:rPr>
          <w:color w:val="auto"/>
          <w:spacing w:val="-6"/>
          <w:sz w:val="22"/>
          <w:szCs w:val="22"/>
          <w:highlight w:val="none"/>
        </w:rPr>
        <w:t>：</w:t>
      </w:r>
      <w:r>
        <w:rPr>
          <w:color w:val="auto"/>
          <w:spacing w:val="-6"/>
          <w:sz w:val="22"/>
          <w:szCs w:val="22"/>
          <w:highlight w:val="none"/>
          <w:u w:val="single" w:color="auto"/>
        </w:rPr>
        <w:t xml:space="preserve">       </w:t>
      </w:r>
      <w:r>
        <w:rPr>
          <w:color w:val="auto"/>
          <w:spacing w:val="26"/>
          <w:sz w:val="22"/>
          <w:szCs w:val="22"/>
          <w:highlight w:val="none"/>
        </w:rPr>
        <w:t xml:space="preserve"> </w:t>
      </w:r>
      <w:r>
        <w:rPr>
          <w:color w:val="auto"/>
          <w:spacing w:val="-6"/>
          <w:sz w:val="22"/>
          <w:szCs w:val="22"/>
          <w:highlight w:val="none"/>
        </w:rPr>
        <w:t>(签字)</w:t>
      </w:r>
    </w:p>
    <w:p w14:paraId="2EDFD3AC">
      <w:pPr>
        <w:spacing w:line="270" w:lineRule="auto"/>
        <w:rPr>
          <w:rFonts w:ascii="Arial"/>
          <w:color w:val="auto"/>
          <w:sz w:val="21"/>
          <w:highlight w:val="none"/>
        </w:rPr>
      </w:pPr>
    </w:p>
    <w:p w14:paraId="241A38FC">
      <w:pPr>
        <w:spacing w:line="271" w:lineRule="auto"/>
        <w:rPr>
          <w:rFonts w:ascii="Arial"/>
          <w:color w:val="auto"/>
          <w:sz w:val="21"/>
          <w:highlight w:val="none"/>
        </w:rPr>
      </w:pPr>
    </w:p>
    <w:p w14:paraId="0E248B08">
      <w:pPr>
        <w:pStyle w:val="6"/>
        <w:spacing w:before="72" w:line="185" w:lineRule="auto"/>
        <w:jc w:val="right"/>
        <w:rPr>
          <w:color w:val="auto"/>
          <w:sz w:val="22"/>
          <w:szCs w:val="22"/>
          <w:highlight w:val="none"/>
        </w:rPr>
      </w:pPr>
      <w:r>
        <w:rPr>
          <w:color w:val="auto"/>
          <w:spacing w:val="-22"/>
          <w:sz w:val="22"/>
          <w:szCs w:val="22"/>
          <w:highlight w:val="none"/>
        </w:rPr>
        <w:t>年</w:t>
      </w:r>
      <w:r>
        <w:rPr>
          <w:color w:val="auto"/>
          <w:spacing w:val="3"/>
          <w:sz w:val="22"/>
          <w:szCs w:val="22"/>
          <w:highlight w:val="none"/>
        </w:rPr>
        <w:t xml:space="preserve">     </w:t>
      </w:r>
      <w:r>
        <w:rPr>
          <w:color w:val="auto"/>
          <w:spacing w:val="-22"/>
          <w:sz w:val="22"/>
          <w:szCs w:val="22"/>
          <w:highlight w:val="none"/>
        </w:rPr>
        <w:t>月</w:t>
      </w:r>
      <w:r>
        <w:rPr>
          <w:color w:val="auto"/>
          <w:spacing w:val="15"/>
          <w:sz w:val="22"/>
          <w:szCs w:val="22"/>
          <w:highlight w:val="none"/>
        </w:rPr>
        <w:t xml:space="preserve">   </w:t>
      </w:r>
      <w:r>
        <w:rPr>
          <w:color w:val="auto"/>
          <w:spacing w:val="-22"/>
          <w:sz w:val="22"/>
          <w:szCs w:val="22"/>
          <w:highlight w:val="none"/>
        </w:rPr>
        <w:t>日</w:t>
      </w:r>
    </w:p>
    <w:p w14:paraId="16BD040D">
      <w:pPr>
        <w:spacing w:line="185" w:lineRule="auto"/>
        <w:rPr>
          <w:color w:val="auto"/>
          <w:sz w:val="22"/>
          <w:szCs w:val="22"/>
          <w:highlight w:val="none"/>
        </w:rPr>
        <w:sectPr>
          <w:type w:val="continuous"/>
          <w:pgSz w:w="11906" w:h="16839"/>
          <w:pgMar w:top="1147" w:right="1420" w:bottom="1278" w:left="1425" w:header="826" w:footer="1042" w:gutter="0"/>
          <w:cols w:equalWidth="0" w:num="2">
            <w:col w:w="4579" w:space="100"/>
            <w:col w:w="4381"/>
          </w:cols>
        </w:sectPr>
      </w:pPr>
    </w:p>
    <w:p w14:paraId="3365257D">
      <w:pPr>
        <w:pStyle w:val="6"/>
        <w:spacing w:before="310" w:line="220" w:lineRule="auto"/>
        <w:ind w:left="303"/>
        <w:outlineLvl w:val="1"/>
        <w:rPr>
          <w:color w:val="auto"/>
          <w:sz w:val="28"/>
          <w:szCs w:val="28"/>
          <w:highlight w:val="none"/>
        </w:rPr>
      </w:pPr>
      <w:bookmarkStart w:id="82" w:name="_Toc29468"/>
      <w:r>
        <w:rPr>
          <w:b/>
          <w:bCs/>
          <w:color w:val="auto"/>
          <w:spacing w:val="-13"/>
          <w:sz w:val="28"/>
          <w:szCs w:val="28"/>
          <w:highlight w:val="none"/>
        </w:rPr>
        <w:t>附件三</w:t>
      </w:r>
      <w:bookmarkEnd w:id="82"/>
    </w:p>
    <w:p w14:paraId="6C33F2AC">
      <w:pPr>
        <w:spacing w:line="381" w:lineRule="auto"/>
        <w:rPr>
          <w:rFonts w:ascii="Arial"/>
          <w:color w:val="auto"/>
          <w:sz w:val="21"/>
          <w:highlight w:val="none"/>
        </w:rPr>
      </w:pPr>
    </w:p>
    <w:p w14:paraId="4CD176A6">
      <w:pPr>
        <w:pStyle w:val="6"/>
        <w:spacing w:before="140" w:line="224" w:lineRule="auto"/>
        <w:ind w:left="3167"/>
        <w:outlineLvl w:val="2"/>
        <w:rPr>
          <w:color w:val="auto"/>
          <w:sz w:val="43"/>
          <w:szCs w:val="43"/>
          <w:highlight w:val="none"/>
        </w:rPr>
      </w:pPr>
      <w:bookmarkStart w:id="83" w:name="_Toc1905"/>
      <w:r>
        <w:rPr>
          <w:b/>
          <w:bCs/>
          <w:color w:val="auto"/>
          <w:spacing w:val="19"/>
          <w:sz w:val="43"/>
          <w:szCs w:val="43"/>
          <w:highlight w:val="none"/>
        </w:rPr>
        <w:t>安全生产合同</w:t>
      </w:r>
      <w:bookmarkEnd w:id="83"/>
    </w:p>
    <w:p w14:paraId="4986B294">
      <w:pPr>
        <w:spacing w:line="310" w:lineRule="auto"/>
        <w:rPr>
          <w:rFonts w:ascii="Arial"/>
          <w:color w:val="auto"/>
          <w:sz w:val="21"/>
          <w:highlight w:val="none"/>
        </w:rPr>
      </w:pPr>
    </w:p>
    <w:p w14:paraId="0844650E">
      <w:pPr>
        <w:spacing w:line="311" w:lineRule="auto"/>
        <w:rPr>
          <w:rFonts w:ascii="Arial"/>
          <w:color w:val="auto"/>
          <w:sz w:val="21"/>
          <w:highlight w:val="none"/>
        </w:rPr>
      </w:pPr>
    </w:p>
    <w:p w14:paraId="6D0AA94B">
      <w:pPr>
        <w:pStyle w:val="6"/>
        <w:spacing w:before="65" w:line="377" w:lineRule="auto"/>
        <w:ind w:right="70" w:firstLine="423"/>
        <w:jc w:val="both"/>
        <w:rPr>
          <w:color w:val="auto"/>
          <w:sz w:val="20"/>
          <w:szCs w:val="20"/>
          <w:highlight w:val="none"/>
        </w:rPr>
      </w:pPr>
      <w:r>
        <w:rPr>
          <w:color w:val="auto"/>
          <w:spacing w:val="11"/>
          <w:sz w:val="20"/>
          <w:szCs w:val="20"/>
          <w:highlight w:val="none"/>
        </w:rPr>
        <w:t>为在</w:t>
      </w:r>
      <w:r>
        <w:rPr>
          <w:color w:val="auto"/>
          <w:spacing w:val="-99"/>
          <w:sz w:val="20"/>
          <w:szCs w:val="20"/>
          <w:highlight w:val="none"/>
        </w:rPr>
        <w:t xml:space="preserve"> </w:t>
      </w:r>
      <w:r>
        <w:rPr>
          <w:color w:val="auto"/>
          <w:spacing w:val="1"/>
          <w:sz w:val="20"/>
          <w:szCs w:val="20"/>
          <w:highlight w:val="none"/>
          <w:u w:val="single" w:color="auto"/>
        </w:rPr>
        <w:t xml:space="preserve">                             </w:t>
      </w:r>
      <w:r>
        <w:rPr>
          <w:color w:val="auto"/>
          <w:spacing w:val="-84"/>
          <w:sz w:val="20"/>
          <w:szCs w:val="20"/>
          <w:highlight w:val="none"/>
        </w:rPr>
        <w:t xml:space="preserve"> </w:t>
      </w:r>
      <w:r>
        <w:rPr>
          <w:color w:val="auto"/>
          <w:spacing w:val="11"/>
          <w:sz w:val="20"/>
          <w:szCs w:val="20"/>
          <w:highlight w:val="none"/>
        </w:rPr>
        <w:t>标段施工合同的实施过程中创造安全、</w:t>
      </w:r>
      <w:r>
        <w:rPr>
          <w:color w:val="auto"/>
          <w:spacing w:val="10"/>
          <w:sz w:val="20"/>
          <w:szCs w:val="20"/>
          <w:highlight w:val="none"/>
        </w:rPr>
        <w:t>高效的施工环境，</w:t>
      </w:r>
      <w:r>
        <w:rPr>
          <w:color w:val="auto"/>
          <w:spacing w:val="16"/>
          <w:sz w:val="20"/>
          <w:szCs w:val="20"/>
          <w:highlight w:val="none"/>
        </w:rPr>
        <w:t>切实搞好本项目的安全管理工作，本项目发包人(发包人名称，</w:t>
      </w:r>
      <w:r>
        <w:rPr>
          <w:color w:val="auto"/>
          <w:spacing w:val="-53"/>
          <w:sz w:val="20"/>
          <w:szCs w:val="20"/>
          <w:highlight w:val="none"/>
        </w:rPr>
        <w:t xml:space="preserve"> </w:t>
      </w:r>
      <w:r>
        <w:rPr>
          <w:color w:val="auto"/>
          <w:spacing w:val="16"/>
          <w:sz w:val="20"/>
          <w:szCs w:val="20"/>
          <w:highlight w:val="none"/>
        </w:rPr>
        <w:t>以下简称“发包人</w:t>
      </w:r>
      <w:r>
        <w:rPr>
          <w:color w:val="auto"/>
          <w:spacing w:val="-60"/>
          <w:sz w:val="20"/>
          <w:szCs w:val="20"/>
          <w:highlight w:val="none"/>
        </w:rPr>
        <w:t xml:space="preserve"> </w:t>
      </w:r>
      <w:r>
        <w:rPr>
          <w:color w:val="auto"/>
          <w:spacing w:val="16"/>
          <w:sz w:val="20"/>
          <w:szCs w:val="20"/>
          <w:highlight w:val="none"/>
        </w:rPr>
        <w:t>”）与承包人</w:t>
      </w:r>
      <w:r>
        <w:rPr>
          <w:color w:val="auto"/>
          <w:spacing w:val="8"/>
          <w:sz w:val="20"/>
          <w:szCs w:val="20"/>
          <w:highlight w:val="none"/>
        </w:rPr>
        <w:t>(承包人名称，以下简称“承包人</w:t>
      </w:r>
      <w:r>
        <w:rPr>
          <w:color w:val="auto"/>
          <w:spacing w:val="-69"/>
          <w:sz w:val="20"/>
          <w:szCs w:val="20"/>
          <w:highlight w:val="none"/>
        </w:rPr>
        <w:t xml:space="preserve"> </w:t>
      </w:r>
      <w:r>
        <w:rPr>
          <w:color w:val="auto"/>
          <w:spacing w:val="8"/>
          <w:sz w:val="20"/>
          <w:szCs w:val="20"/>
          <w:highlight w:val="none"/>
        </w:rPr>
        <w:t>”）特此签订安全生产合同：</w:t>
      </w:r>
    </w:p>
    <w:p w14:paraId="5E355770">
      <w:pPr>
        <w:pStyle w:val="6"/>
        <w:spacing w:line="229" w:lineRule="auto"/>
        <w:ind w:left="645"/>
        <w:outlineLvl w:val="3"/>
        <w:rPr>
          <w:color w:val="auto"/>
          <w:sz w:val="20"/>
          <w:szCs w:val="20"/>
          <w:highlight w:val="none"/>
        </w:rPr>
      </w:pPr>
      <w:r>
        <w:rPr>
          <w:color w:val="auto"/>
          <w:spacing w:val="6"/>
          <w:sz w:val="20"/>
          <w:szCs w:val="20"/>
          <w:highlight w:val="none"/>
        </w:rPr>
        <w:t>1、发包人职责</w:t>
      </w:r>
    </w:p>
    <w:p w14:paraId="0C0864E6">
      <w:pPr>
        <w:pStyle w:val="6"/>
        <w:spacing w:before="160" w:line="228" w:lineRule="auto"/>
        <w:ind w:left="430"/>
        <w:rPr>
          <w:color w:val="auto"/>
          <w:sz w:val="20"/>
          <w:szCs w:val="20"/>
          <w:highlight w:val="none"/>
        </w:rPr>
      </w:pPr>
      <w:r>
        <w:rPr>
          <w:color w:val="auto"/>
          <w:spacing w:val="9"/>
          <w:sz w:val="20"/>
          <w:szCs w:val="20"/>
          <w:highlight w:val="none"/>
        </w:rPr>
        <w:t>（1）严格遵守国家有关安全生产的法律法规，认真执行工程承包合同中的有 关安全要求。</w:t>
      </w:r>
    </w:p>
    <w:p w14:paraId="0E655CDF">
      <w:pPr>
        <w:pStyle w:val="6"/>
        <w:spacing w:before="161" w:line="302" w:lineRule="auto"/>
        <w:ind w:right="117" w:firstLine="430"/>
        <w:rPr>
          <w:color w:val="auto"/>
          <w:sz w:val="20"/>
          <w:szCs w:val="20"/>
          <w:highlight w:val="none"/>
        </w:rPr>
      </w:pPr>
      <w:r>
        <w:rPr>
          <w:color w:val="auto"/>
          <w:spacing w:val="8"/>
          <w:sz w:val="20"/>
          <w:szCs w:val="20"/>
          <w:highlight w:val="none"/>
        </w:rPr>
        <w:t>（2）按照“安全第一、预防为主</w:t>
      </w:r>
      <w:r>
        <w:rPr>
          <w:color w:val="auto"/>
          <w:spacing w:val="-70"/>
          <w:sz w:val="20"/>
          <w:szCs w:val="20"/>
          <w:highlight w:val="none"/>
        </w:rPr>
        <w:t xml:space="preserve"> </w:t>
      </w:r>
      <w:r>
        <w:rPr>
          <w:color w:val="auto"/>
          <w:spacing w:val="8"/>
          <w:sz w:val="20"/>
          <w:szCs w:val="20"/>
          <w:highlight w:val="none"/>
        </w:rPr>
        <w:t>”和坚持“管生产必须管</w:t>
      </w:r>
      <w:r>
        <w:rPr>
          <w:color w:val="auto"/>
          <w:spacing w:val="7"/>
          <w:sz w:val="20"/>
          <w:szCs w:val="20"/>
          <w:highlight w:val="none"/>
        </w:rPr>
        <w:t>安全</w:t>
      </w:r>
      <w:r>
        <w:rPr>
          <w:color w:val="auto"/>
          <w:spacing w:val="-69"/>
          <w:sz w:val="20"/>
          <w:szCs w:val="20"/>
          <w:highlight w:val="none"/>
        </w:rPr>
        <w:t xml:space="preserve"> </w:t>
      </w:r>
      <w:r>
        <w:rPr>
          <w:color w:val="auto"/>
          <w:spacing w:val="7"/>
          <w:sz w:val="20"/>
          <w:szCs w:val="20"/>
          <w:highlight w:val="none"/>
        </w:rPr>
        <w:t>”的原则进行安全 生产管理，</w:t>
      </w:r>
      <w:r>
        <w:rPr>
          <w:color w:val="auto"/>
          <w:spacing w:val="9"/>
          <w:sz w:val="20"/>
          <w:szCs w:val="20"/>
          <w:highlight w:val="none"/>
        </w:rPr>
        <w:t>做到生产与安全工作同时计划、布置、检查、总结和评比。</w:t>
      </w:r>
    </w:p>
    <w:p w14:paraId="3DCC47FA">
      <w:pPr>
        <w:pStyle w:val="6"/>
        <w:spacing w:before="162" w:line="303" w:lineRule="auto"/>
        <w:ind w:left="83" w:right="96" w:firstLine="409"/>
        <w:rPr>
          <w:color w:val="auto"/>
          <w:sz w:val="20"/>
          <w:szCs w:val="20"/>
          <w:highlight w:val="none"/>
        </w:rPr>
      </w:pPr>
      <w:r>
        <w:rPr>
          <w:color w:val="auto"/>
          <w:spacing w:val="7"/>
          <w:sz w:val="20"/>
          <w:szCs w:val="20"/>
          <w:highlight w:val="none"/>
        </w:rPr>
        <w:t>（3）重要的安全设施必须坚持与主体工程“三同时</w:t>
      </w:r>
      <w:r>
        <w:rPr>
          <w:color w:val="auto"/>
          <w:spacing w:val="-54"/>
          <w:sz w:val="20"/>
          <w:szCs w:val="20"/>
          <w:highlight w:val="none"/>
        </w:rPr>
        <w:t xml:space="preserve"> </w:t>
      </w:r>
      <w:r>
        <w:rPr>
          <w:color w:val="auto"/>
          <w:spacing w:val="7"/>
          <w:sz w:val="20"/>
          <w:szCs w:val="20"/>
          <w:highlight w:val="none"/>
        </w:rPr>
        <w:t>”的原则：同时设计、 审批，同时施工，</w:t>
      </w:r>
      <w:r>
        <w:rPr>
          <w:color w:val="auto"/>
          <w:spacing w:val="6"/>
          <w:sz w:val="20"/>
          <w:szCs w:val="20"/>
          <w:highlight w:val="none"/>
        </w:rPr>
        <w:t>同时验收，投入使用。</w:t>
      </w:r>
    </w:p>
    <w:p w14:paraId="2A30A34A">
      <w:pPr>
        <w:pStyle w:val="6"/>
        <w:spacing w:before="160" w:line="228" w:lineRule="auto"/>
        <w:ind w:left="493"/>
        <w:rPr>
          <w:color w:val="auto"/>
          <w:sz w:val="20"/>
          <w:szCs w:val="20"/>
          <w:highlight w:val="none"/>
        </w:rPr>
      </w:pPr>
      <w:r>
        <w:rPr>
          <w:color w:val="auto"/>
          <w:spacing w:val="9"/>
          <w:sz w:val="20"/>
          <w:szCs w:val="20"/>
          <w:highlight w:val="none"/>
        </w:rPr>
        <w:t>（4）定期召开安全生产调度会，及时传达中央及地方有关安全生产的</w:t>
      </w:r>
      <w:r>
        <w:rPr>
          <w:color w:val="auto"/>
          <w:spacing w:val="8"/>
          <w:sz w:val="20"/>
          <w:szCs w:val="20"/>
          <w:highlight w:val="none"/>
        </w:rPr>
        <w:t>精神。</w:t>
      </w:r>
    </w:p>
    <w:p w14:paraId="0172E350">
      <w:pPr>
        <w:pStyle w:val="6"/>
        <w:spacing w:before="162" w:line="228" w:lineRule="auto"/>
        <w:ind w:left="493"/>
        <w:rPr>
          <w:color w:val="auto"/>
          <w:sz w:val="20"/>
          <w:szCs w:val="20"/>
          <w:highlight w:val="none"/>
        </w:rPr>
      </w:pPr>
      <w:r>
        <w:rPr>
          <w:color w:val="auto"/>
          <w:spacing w:val="9"/>
          <w:sz w:val="20"/>
          <w:szCs w:val="20"/>
          <w:highlight w:val="none"/>
        </w:rPr>
        <w:t>（5）组织对承包人施工现场进行安全生产检查，监督承包人及时处理发现的 各种安全隐患。</w:t>
      </w:r>
    </w:p>
    <w:p w14:paraId="61FDB44A">
      <w:pPr>
        <w:pStyle w:val="6"/>
        <w:spacing w:before="164" w:line="228" w:lineRule="auto"/>
        <w:ind w:left="632"/>
        <w:outlineLvl w:val="3"/>
        <w:rPr>
          <w:color w:val="auto"/>
          <w:sz w:val="20"/>
          <w:szCs w:val="20"/>
          <w:highlight w:val="none"/>
        </w:rPr>
      </w:pPr>
      <w:r>
        <w:rPr>
          <w:color w:val="auto"/>
          <w:spacing w:val="7"/>
          <w:sz w:val="20"/>
          <w:szCs w:val="20"/>
          <w:highlight w:val="none"/>
        </w:rPr>
        <w:t>2、承包人职责</w:t>
      </w:r>
    </w:p>
    <w:p w14:paraId="7FDA249F">
      <w:pPr>
        <w:pStyle w:val="6"/>
        <w:spacing w:before="161" w:line="327" w:lineRule="auto"/>
        <w:ind w:left="179" w:right="70" w:firstLine="426"/>
        <w:rPr>
          <w:color w:val="auto"/>
          <w:sz w:val="20"/>
          <w:szCs w:val="20"/>
          <w:highlight w:val="none"/>
        </w:rPr>
      </w:pPr>
      <w:r>
        <w:rPr>
          <w:color w:val="auto"/>
          <w:spacing w:val="11"/>
          <w:sz w:val="20"/>
          <w:szCs w:val="20"/>
          <w:highlight w:val="none"/>
        </w:rPr>
        <w:t>（1）严格遵守《中华人民共和国安全生产法》、《建设工程安全生产管理条例》 等国家有</w:t>
      </w:r>
      <w:r>
        <w:rPr>
          <w:color w:val="auto"/>
          <w:spacing w:val="9"/>
          <w:sz w:val="20"/>
          <w:szCs w:val="20"/>
          <w:highlight w:val="none"/>
        </w:rPr>
        <w:t>关安全生产的法律法规、《公路水运工程安全生产监督管理办法》和《公路 工</w:t>
      </w:r>
      <w:r>
        <w:rPr>
          <w:color w:val="auto"/>
          <w:spacing w:val="8"/>
          <w:sz w:val="20"/>
          <w:szCs w:val="20"/>
          <w:highlight w:val="none"/>
        </w:rPr>
        <w:t>程施工安全技术规</w:t>
      </w:r>
      <w:r>
        <w:rPr>
          <w:color w:val="auto"/>
          <w:spacing w:val="9"/>
          <w:sz w:val="20"/>
          <w:szCs w:val="20"/>
          <w:highlight w:val="none"/>
        </w:rPr>
        <w:t>范》等有关安全生产的规定。认真执行工程承包合同中的有关 安全要求。</w:t>
      </w:r>
    </w:p>
    <w:p w14:paraId="6352C1DB">
      <w:pPr>
        <w:pStyle w:val="6"/>
        <w:spacing w:before="163" w:line="347" w:lineRule="auto"/>
        <w:ind w:left="175" w:firstLine="430"/>
        <w:rPr>
          <w:color w:val="auto"/>
          <w:sz w:val="20"/>
          <w:szCs w:val="20"/>
          <w:highlight w:val="none"/>
        </w:rPr>
      </w:pPr>
      <w:r>
        <w:rPr>
          <w:color w:val="auto"/>
          <w:spacing w:val="8"/>
          <w:sz w:val="20"/>
          <w:szCs w:val="20"/>
          <w:highlight w:val="none"/>
        </w:rPr>
        <w:t>（2）坚持“安全第一、预防为主</w:t>
      </w:r>
      <w:r>
        <w:rPr>
          <w:color w:val="auto"/>
          <w:spacing w:val="-70"/>
          <w:sz w:val="20"/>
          <w:szCs w:val="20"/>
          <w:highlight w:val="none"/>
        </w:rPr>
        <w:t xml:space="preserve"> </w:t>
      </w:r>
      <w:r>
        <w:rPr>
          <w:color w:val="auto"/>
          <w:spacing w:val="8"/>
          <w:sz w:val="20"/>
          <w:szCs w:val="20"/>
          <w:highlight w:val="none"/>
        </w:rPr>
        <w:t>”和“管生产必须管安全</w:t>
      </w:r>
      <w:r>
        <w:rPr>
          <w:color w:val="auto"/>
          <w:spacing w:val="-70"/>
          <w:sz w:val="20"/>
          <w:szCs w:val="20"/>
          <w:highlight w:val="none"/>
        </w:rPr>
        <w:t xml:space="preserve"> </w:t>
      </w:r>
      <w:r>
        <w:rPr>
          <w:color w:val="auto"/>
          <w:spacing w:val="8"/>
          <w:sz w:val="20"/>
          <w:szCs w:val="20"/>
          <w:highlight w:val="none"/>
        </w:rPr>
        <w:t>”的原则，</w:t>
      </w:r>
      <w:r>
        <w:rPr>
          <w:color w:val="auto"/>
          <w:spacing w:val="7"/>
          <w:sz w:val="20"/>
          <w:szCs w:val="20"/>
          <w:highlight w:val="none"/>
        </w:rPr>
        <w:t>加强安全生 产宣传教</w:t>
      </w:r>
      <w:r>
        <w:rPr>
          <w:color w:val="auto"/>
          <w:spacing w:val="9"/>
          <w:sz w:val="20"/>
          <w:szCs w:val="20"/>
          <w:highlight w:val="none"/>
        </w:rPr>
        <w:t>育，增强全员安全生产意识，建立健全各项安全生产的管理机构和安全生 产管理制度，</w:t>
      </w:r>
      <w:r>
        <w:rPr>
          <w:color w:val="auto"/>
          <w:spacing w:val="8"/>
          <w:sz w:val="20"/>
          <w:szCs w:val="20"/>
          <w:highlight w:val="none"/>
        </w:rPr>
        <w:t>配备专职</w:t>
      </w:r>
      <w:r>
        <w:rPr>
          <w:color w:val="auto"/>
          <w:spacing w:val="9"/>
          <w:sz w:val="20"/>
          <w:szCs w:val="20"/>
          <w:highlight w:val="none"/>
        </w:rPr>
        <w:t>及兼职安全检查人员，有组织有领导地开展安全生产活动。 各级领导、工程技术人员、</w:t>
      </w:r>
      <w:r>
        <w:rPr>
          <w:color w:val="auto"/>
          <w:spacing w:val="8"/>
          <w:sz w:val="20"/>
          <w:szCs w:val="20"/>
          <w:highlight w:val="none"/>
        </w:rPr>
        <w:t>生产管理</w:t>
      </w:r>
      <w:r>
        <w:rPr>
          <w:color w:val="auto"/>
          <w:spacing w:val="5"/>
          <w:sz w:val="20"/>
          <w:szCs w:val="20"/>
          <w:highlight w:val="none"/>
        </w:rPr>
        <w:t>人员和具体操作人员，必须熟悉和遵守本合同</w:t>
      </w:r>
      <w:r>
        <w:rPr>
          <w:color w:val="auto"/>
          <w:spacing w:val="39"/>
          <w:sz w:val="20"/>
          <w:szCs w:val="20"/>
          <w:highlight w:val="none"/>
        </w:rPr>
        <w:t xml:space="preserve"> </w:t>
      </w:r>
      <w:r>
        <w:rPr>
          <w:color w:val="auto"/>
          <w:spacing w:val="5"/>
          <w:sz w:val="20"/>
          <w:szCs w:val="20"/>
          <w:highlight w:val="none"/>
        </w:rPr>
        <w:t>的各项规定，做到生产与安全工作同时计划、布置、</w:t>
      </w:r>
      <w:r>
        <w:rPr>
          <w:color w:val="auto"/>
          <w:spacing w:val="7"/>
          <w:sz w:val="20"/>
          <w:szCs w:val="20"/>
          <w:highlight w:val="none"/>
        </w:rPr>
        <w:t>检查、总结和评比。</w:t>
      </w:r>
    </w:p>
    <w:p w14:paraId="3E5C9E98">
      <w:pPr>
        <w:pStyle w:val="6"/>
        <w:spacing w:before="157" w:line="353" w:lineRule="auto"/>
        <w:ind w:left="176" w:right="70" w:firstLine="430"/>
        <w:rPr>
          <w:color w:val="auto"/>
          <w:sz w:val="20"/>
          <w:szCs w:val="20"/>
          <w:highlight w:val="none"/>
        </w:rPr>
      </w:pPr>
      <w:r>
        <w:rPr>
          <w:color w:val="auto"/>
          <w:spacing w:val="11"/>
          <w:sz w:val="20"/>
          <w:szCs w:val="20"/>
          <w:highlight w:val="none"/>
        </w:rPr>
        <w:t>（3）建立健全安全生产责任制。从派往项目实施的项目经理到生产工人（包 括临时雇请的</w:t>
      </w:r>
      <w:r>
        <w:rPr>
          <w:color w:val="auto"/>
          <w:spacing w:val="8"/>
          <w:sz w:val="20"/>
          <w:szCs w:val="20"/>
          <w:highlight w:val="none"/>
        </w:rPr>
        <w:t>民工）的安全生产管理系统必须做到纵向到底，一环不漏；各职能部</w:t>
      </w:r>
      <w:r>
        <w:rPr>
          <w:color w:val="auto"/>
          <w:spacing w:val="46"/>
          <w:sz w:val="20"/>
          <w:szCs w:val="20"/>
          <w:highlight w:val="none"/>
        </w:rPr>
        <w:t xml:space="preserve"> </w:t>
      </w:r>
      <w:r>
        <w:rPr>
          <w:color w:val="auto"/>
          <w:spacing w:val="8"/>
          <w:sz w:val="20"/>
          <w:szCs w:val="20"/>
          <w:highlight w:val="none"/>
        </w:rPr>
        <w:t>门、人员的安全生产责任制</w:t>
      </w:r>
      <w:r>
        <w:rPr>
          <w:color w:val="auto"/>
          <w:spacing w:val="9"/>
          <w:sz w:val="20"/>
          <w:szCs w:val="20"/>
          <w:highlight w:val="none"/>
        </w:rPr>
        <w:t>做到横向到边，人人有责。项目经理是安全生产的第一 责任人。现场设置的安全机构，</w:t>
      </w:r>
      <w:r>
        <w:rPr>
          <w:color w:val="auto"/>
          <w:spacing w:val="8"/>
          <w:sz w:val="20"/>
          <w:szCs w:val="20"/>
          <w:highlight w:val="none"/>
        </w:rPr>
        <w:t>应按《公路水运工程安全生产监督管理办法》规定</w:t>
      </w:r>
      <w:r>
        <w:rPr>
          <w:color w:val="auto"/>
          <w:spacing w:val="47"/>
          <w:sz w:val="20"/>
          <w:szCs w:val="20"/>
          <w:highlight w:val="none"/>
        </w:rPr>
        <w:t xml:space="preserve"> </w:t>
      </w:r>
      <w:r>
        <w:rPr>
          <w:color w:val="auto"/>
          <w:spacing w:val="8"/>
          <w:sz w:val="20"/>
          <w:szCs w:val="20"/>
          <w:highlight w:val="none"/>
        </w:rPr>
        <w:t>的最低数量和资质条件配备专职安全生产管理人员，专</w:t>
      </w:r>
      <w:r>
        <w:rPr>
          <w:color w:val="auto"/>
          <w:spacing w:val="9"/>
          <w:sz w:val="20"/>
          <w:szCs w:val="20"/>
          <w:highlight w:val="none"/>
        </w:rPr>
        <w:t>职负责所有员工的安全和治 安保卫工作及预防事故的发生。安全机构人员有权按有关</w:t>
      </w:r>
      <w:r>
        <w:rPr>
          <w:color w:val="auto"/>
          <w:spacing w:val="8"/>
          <w:sz w:val="20"/>
          <w:szCs w:val="20"/>
          <w:highlight w:val="none"/>
        </w:rPr>
        <w:t>规定发布指令，并采取保 护性措施防止事故发生。</w:t>
      </w:r>
    </w:p>
    <w:p w14:paraId="6458179D">
      <w:pPr>
        <w:pStyle w:val="6"/>
        <w:spacing w:before="162" w:line="302" w:lineRule="auto"/>
        <w:ind w:left="176" w:right="105" w:firstLine="430"/>
        <w:rPr>
          <w:color w:val="auto"/>
          <w:sz w:val="20"/>
          <w:szCs w:val="20"/>
          <w:highlight w:val="none"/>
        </w:rPr>
      </w:pPr>
      <w:r>
        <w:rPr>
          <w:color w:val="auto"/>
          <w:spacing w:val="10"/>
          <w:sz w:val="20"/>
          <w:szCs w:val="20"/>
          <w:highlight w:val="none"/>
        </w:rPr>
        <w:t>（4）承包人在任何时候都应采取各种合理的预防措施，防止其员工发生任何 违法、违禁、</w:t>
      </w:r>
      <w:r>
        <w:rPr>
          <w:color w:val="auto"/>
          <w:spacing w:val="8"/>
          <w:sz w:val="20"/>
          <w:szCs w:val="20"/>
          <w:highlight w:val="none"/>
        </w:rPr>
        <w:t>暴力或妨碍治安的行为。</w:t>
      </w:r>
    </w:p>
    <w:p w14:paraId="2D487B99">
      <w:pPr>
        <w:pStyle w:val="6"/>
        <w:spacing w:before="161" w:line="228" w:lineRule="auto"/>
        <w:ind w:left="606"/>
        <w:rPr>
          <w:color w:val="auto"/>
          <w:sz w:val="20"/>
          <w:szCs w:val="20"/>
          <w:highlight w:val="none"/>
        </w:rPr>
      </w:pPr>
      <w:r>
        <w:rPr>
          <w:color w:val="auto"/>
          <w:spacing w:val="11"/>
          <w:sz w:val="20"/>
          <w:szCs w:val="20"/>
          <w:highlight w:val="none"/>
        </w:rPr>
        <w:t>（5）承包人必须具有劳动安全管理部门颁发的安全生产考核合格证书</w:t>
      </w:r>
      <w:r>
        <w:rPr>
          <w:color w:val="auto"/>
          <w:spacing w:val="10"/>
          <w:sz w:val="20"/>
          <w:szCs w:val="20"/>
          <w:highlight w:val="none"/>
        </w:rPr>
        <w:t>，参加 施工的人员，</w:t>
      </w:r>
    </w:p>
    <w:p w14:paraId="39240B63">
      <w:pPr>
        <w:spacing w:line="228" w:lineRule="auto"/>
        <w:rPr>
          <w:color w:val="auto"/>
          <w:sz w:val="20"/>
          <w:szCs w:val="20"/>
          <w:highlight w:val="none"/>
        </w:rPr>
        <w:sectPr>
          <w:headerReference r:id="rId115" w:type="default"/>
          <w:footerReference r:id="rId116" w:type="default"/>
          <w:pgSz w:w="11906" w:h="16839"/>
          <w:pgMar w:top="1147" w:right="1349" w:bottom="1278" w:left="1425" w:header="826" w:footer="1042" w:gutter="0"/>
          <w:cols w:space="720" w:num="1"/>
        </w:sectPr>
      </w:pPr>
    </w:p>
    <w:p w14:paraId="6BADE4DC">
      <w:pPr>
        <w:pStyle w:val="6"/>
        <w:spacing w:before="301" w:line="377" w:lineRule="auto"/>
        <w:ind w:left="185" w:firstLine="2"/>
        <w:jc w:val="both"/>
        <w:rPr>
          <w:color w:val="auto"/>
          <w:sz w:val="20"/>
          <w:szCs w:val="20"/>
          <w:highlight w:val="none"/>
        </w:rPr>
      </w:pPr>
      <w:r>
        <w:rPr>
          <w:color w:val="auto"/>
          <w:spacing w:val="10"/>
          <w:sz w:val="20"/>
          <w:szCs w:val="20"/>
          <w:highlight w:val="none"/>
        </w:rPr>
        <w:t>必须接受安全技术教育，熟知和遵守本工种的各项安全技术操作规程， 定期进行安</w:t>
      </w:r>
      <w:r>
        <w:rPr>
          <w:color w:val="auto"/>
          <w:spacing w:val="9"/>
          <w:sz w:val="20"/>
          <w:szCs w:val="20"/>
          <w:highlight w:val="none"/>
        </w:rPr>
        <w:t>全技术考核，合格者方准上岗操作。对于从事电气、起重、建筑登高架 设作业、锅炉、压力容器、</w:t>
      </w:r>
      <w:r>
        <w:rPr>
          <w:color w:val="auto"/>
          <w:spacing w:val="8"/>
          <w:sz w:val="20"/>
          <w:szCs w:val="20"/>
          <w:highlight w:val="none"/>
        </w:rPr>
        <w:t>焊接、机动</w:t>
      </w:r>
      <w:r>
        <w:rPr>
          <w:color w:val="auto"/>
          <w:spacing w:val="6"/>
          <w:sz w:val="20"/>
          <w:szCs w:val="20"/>
          <w:highlight w:val="none"/>
        </w:rPr>
        <w:t>车船艇驾驶、爆破、潜水、瓦斯检验等特殊 工种的人员，经过专业培训，获得《安全操作合格证》</w:t>
      </w:r>
      <w:r>
        <w:rPr>
          <w:color w:val="auto"/>
          <w:spacing w:val="9"/>
          <w:sz w:val="20"/>
          <w:szCs w:val="20"/>
          <w:highlight w:val="none"/>
        </w:rPr>
        <w:t>后，方准持证上岗。施工现 场如出现特种作业无证操作现象时，项目经理必须承担管理责任。</w:t>
      </w:r>
    </w:p>
    <w:p w14:paraId="6F972E24">
      <w:pPr>
        <w:pStyle w:val="6"/>
        <w:spacing w:before="3" w:line="327" w:lineRule="auto"/>
        <w:ind w:left="185" w:right="92" w:firstLine="429"/>
        <w:rPr>
          <w:color w:val="auto"/>
          <w:sz w:val="20"/>
          <w:szCs w:val="20"/>
          <w:highlight w:val="none"/>
        </w:rPr>
      </w:pPr>
      <w:r>
        <w:rPr>
          <w:color w:val="auto"/>
          <w:spacing w:val="11"/>
          <w:sz w:val="20"/>
          <w:szCs w:val="20"/>
          <w:highlight w:val="none"/>
        </w:rPr>
        <w:t>（6）对于易燃易爆的材料除应专门妥善保管之外，还应配备有足够的消防设 施，所有施工</w:t>
      </w:r>
      <w:r>
        <w:rPr>
          <w:color w:val="auto"/>
          <w:spacing w:val="9"/>
          <w:sz w:val="20"/>
          <w:szCs w:val="20"/>
          <w:highlight w:val="none"/>
        </w:rPr>
        <w:t>人员都应熟悉消防设备的性能和使用方法；承包人不得将任何种类的 爆炸物给予、易</w:t>
      </w:r>
      <w:r>
        <w:rPr>
          <w:color w:val="auto"/>
          <w:spacing w:val="8"/>
          <w:sz w:val="20"/>
          <w:szCs w:val="20"/>
          <w:highlight w:val="none"/>
        </w:rPr>
        <w:t>货或以其他</w:t>
      </w:r>
      <w:r>
        <w:rPr>
          <w:color w:val="auto"/>
          <w:spacing w:val="9"/>
          <w:sz w:val="20"/>
          <w:szCs w:val="20"/>
          <w:highlight w:val="none"/>
        </w:rPr>
        <w:t>方式转让给任何其他人，或允许、容忍上述同样行为。</w:t>
      </w:r>
    </w:p>
    <w:p w14:paraId="424A1743">
      <w:pPr>
        <w:pStyle w:val="6"/>
        <w:spacing w:before="159" w:line="303" w:lineRule="auto"/>
        <w:ind w:left="197" w:right="93" w:firstLine="416"/>
        <w:rPr>
          <w:color w:val="auto"/>
          <w:sz w:val="20"/>
          <w:szCs w:val="20"/>
          <w:highlight w:val="none"/>
        </w:rPr>
      </w:pPr>
      <w:r>
        <w:rPr>
          <w:color w:val="auto"/>
          <w:spacing w:val="11"/>
          <w:sz w:val="20"/>
          <w:szCs w:val="20"/>
          <w:highlight w:val="none"/>
        </w:rPr>
        <w:t>（7）操作人员上岗，必须按规定穿戴防护用品。施工负责人和安全检查员应 随时检查劳动</w:t>
      </w:r>
      <w:r>
        <w:rPr>
          <w:color w:val="auto"/>
          <w:spacing w:val="9"/>
          <w:sz w:val="20"/>
          <w:szCs w:val="20"/>
          <w:highlight w:val="none"/>
        </w:rPr>
        <w:t>防护用品的穿戴情况，不按规定穿戴防护用品的人</w:t>
      </w:r>
      <w:r>
        <w:rPr>
          <w:color w:val="auto"/>
          <w:spacing w:val="8"/>
          <w:sz w:val="20"/>
          <w:szCs w:val="20"/>
          <w:highlight w:val="none"/>
        </w:rPr>
        <w:t>员不得上岗。</w:t>
      </w:r>
    </w:p>
    <w:p w14:paraId="782CA1CD">
      <w:pPr>
        <w:pStyle w:val="6"/>
        <w:spacing w:before="160" w:line="302" w:lineRule="auto"/>
        <w:ind w:left="186" w:right="93" w:firstLine="428"/>
        <w:rPr>
          <w:color w:val="auto"/>
          <w:sz w:val="20"/>
          <w:szCs w:val="20"/>
          <w:highlight w:val="none"/>
        </w:rPr>
      </w:pPr>
      <w:r>
        <w:rPr>
          <w:color w:val="auto"/>
          <w:spacing w:val="11"/>
          <w:sz w:val="20"/>
          <w:szCs w:val="20"/>
          <w:highlight w:val="none"/>
        </w:rPr>
        <w:t>（8）所有施工机具设备和高空作业的设备均应定期检查，并有安全员的签字 记录，保证其</w:t>
      </w:r>
      <w:r>
        <w:rPr>
          <w:color w:val="auto"/>
          <w:spacing w:val="9"/>
          <w:sz w:val="20"/>
          <w:szCs w:val="20"/>
          <w:highlight w:val="none"/>
        </w:rPr>
        <w:t>经常处于完好状态；不合格的机具、设备和劳动保护用品严禁使用。</w:t>
      </w:r>
    </w:p>
    <w:p w14:paraId="41131713">
      <w:pPr>
        <w:pStyle w:val="6"/>
        <w:spacing w:before="160" w:line="304" w:lineRule="auto"/>
        <w:ind w:left="187" w:right="93" w:firstLine="427"/>
        <w:rPr>
          <w:color w:val="auto"/>
          <w:sz w:val="20"/>
          <w:szCs w:val="20"/>
          <w:highlight w:val="none"/>
        </w:rPr>
      </w:pPr>
      <w:r>
        <w:rPr>
          <w:color w:val="auto"/>
          <w:spacing w:val="11"/>
          <w:sz w:val="20"/>
          <w:szCs w:val="20"/>
          <w:highlight w:val="none"/>
        </w:rPr>
        <w:t>（9）施工中采用新技术、新工艺、新设备、新材料时，必须制定相应的安全 技术措施，施</w:t>
      </w:r>
      <w:r>
        <w:rPr>
          <w:color w:val="auto"/>
          <w:spacing w:val="8"/>
          <w:sz w:val="20"/>
          <w:szCs w:val="20"/>
          <w:highlight w:val="none"/>
        </w:rPr>
        <w:t>工现场必须具有相关的安全标志牌。</w:t>
      </w:r>
    </w:p>
    <w:p w14:paraId="01A3623C">
      <w:pPr>
        <w:pStyle w:val="6"/>
        <w:spacing w:before="161" w:line="327" w:lineRule="auto"/>
        <w:ind w:left="185" w:right="92" w:firstLine="429"/>
        <w:rPr>
          <w:color w:val="auto"/>
          <w:sz w:val="20"/>
          <w:szCs w:val="20"/>
          <w:highlight w:val="none"/>
        </w:rPr>
      </w:pPr>
      <w:r>
        <w:rPr>
          <w:color w:val="auto"/>
          <w:spacing w:val="8"/>
          <w:sz w:val="20"/>
          <w:szCs w:val="20"/>
          <w:highlight w:val="none"/>
        </w:rPr>
        <w:t>（10）承包人必须按照本工程项目特点，组织制定本工程实施中的生产安全事 故应急救援预</w:t>
      </w:r>
      <w:r>
        <w:rPr>
          <w:color w:val="auto"/>
          <w:spacing w:val="9"/>
          <w:sz w:val="20"/>
          <w:szCs w:val="20"/>
          <w:highlight w:val="none"/>
        </w:rPr>
        <w:t>案；如果发生安全事故，应按照《国务院关于特大安全事故行政责任追究的规定》以</w:t>
      </w:r>
      <w:r>
        <w:rPr>
          <w:color w:val="auto"/>
          <w:spacing w:val="8"/>
          <w:sz w:val="20"/>
          <w:szCs w:val="20"/>
          <w:highlight w:val="none"/>
        </w:rPr>
        <w:t>及其他有关规定，及时上报有关部门，并坚持“</w:t>
      </w:r>
      <w:r>
        <w:rPr>
          <w:color w:val="auto"/>
          <w:spacing w:val="-72"/>
          <w:sz w:val="20"/>
          <w:szCs w:val="20"/>
          <w:highlight w:val="none"/>
        </w:rPr>
        <w:t xml:space="preserve"> </w:t>
      </w:r>
      <w:r>
        <w:rPr>
          <w:color w:val="auto"/>
          <w:spacing w:val="8"/>
          <w:sz w:val="20"/>
          <w:szCs w:val="20"/>
          <w:highlight w:val="none"/>
        </w:rPr>
        <w:t>四不放过</w:t>
      </w:r>
      <w:r>
        <w:rPr>
          <w:color w:val="auto"/>
          <w:spacing w:val="-70"/>
          <w:sz w:val="20"/>
          <w:szCs w:val="20"/>
          <w:highlight w:val="none"/>
        </w:rPr>
        <w:t xml:space="preserve"> </w:t>
      </w:r>
      <w:r>
        <w:rPr>
          <w:color w:val="auto"/>
          <w:spacing w:val="8"/>
          <w:sz w:val="20"/>
          <w:szCs w:val="20"/>
          <w:highlight w:val="none"/>
        </w:rPr>
        <w:t>”的原</w:t>
      </w:r>
      <w:r>
        <w:rPr>
          <w:color w:val="auto"/>
          <w:spacing w:val="7"/>
          <w:sz w:val="20"/>
          <w:szCs w:val="20"/>
          <w:highlight w:val="none"/>
        </w:rPr>
        <w:t>则， 严肃处理相关责任人。</w:t>
      </w:r>
    </w:p>
    <w:p w14:paraId="3E166194">
      <w:pPr>
        <w:pStyle w:val="6"/>
        <w:spacing w:before="164" w:line="228" w:lineRule="auto"/>
        <w:ind w:left="614"/>
        <w:rPr>
          <w:color w:val="auto"/>
          <w:sz w:val="20"/>
          <w:szCs w:val="20"/>
          <w:highlight w:val="none"/>
        </w:rPr>
      </w:pPr>
      <w:r>
        <w:rPr>
          <w:color w:val="auto"/>
          <w:spacing w:val="9"/>
          <w:sz w:val="20"/>
          <w:szCs w:val="20"/>
          <w:highlight w:val="none"/>
        </w:rPr>
        <w:t>（11）安全生产费用按照《公路水运工程安全生产监督管理办法》的相关规定使用和管理。</w:t>
      </w:r>
    </w:p>
    <w:p w14:paraId="0F875C06">
      <w:pPr>
        <w:pStyle w:val="6"/>
        <w:spacing w:before="161" w:line="228" w:lineRule="auto"/>
        <w:ind w:left="433"/>
        <w:rPr>
          <w:color w:val="auto"/>
          <w:sz w:val="20"/>
          <w:szCs w:val="20"/>
          <w:highlight w:val="none"/>
        </w:rPr>
      </w:pPr>
      <w:r>
        <w:rPr>
          <w:color w:val="auto"/>
          <w:spacing w:val="6"/>
          <w:sz w:val="20"/>
          <w:szCs w:val="20"/>
          <w:highlight w:val="none"/>
        </w:rPr>
        <w:t>3、违约责任</w:t>
      </w:r>
    </w:p>
    <w:p w14:paraId="31ADFD1F">
      <w:pPr>
        <w:pStyle w:val="6"/>
        <w:spacing w:before="160" w:line="228" w:lineRule="auto"/>
        <w:ind w:left="432"/>
        <w:rPr>
          <w:color w:val="auto"/>
          <w:sz w:val="20"/>
          <w:szCs w:val="20"/>
          <w:highlight w:val="none"/>
        </w:rPr>
      </w:pPr>
      <w:r>
        <w:rPr>
          <w:color w:val="auto"/>
          <w:spacing w:val="9"/>
          <w:sz w:val="20"/>
          <w:szCs w:val="20"/>
          <w:highlight w:val="none"/>
        </w:rPr>
        <w:t>如因发包人或承包人违约造成安全事故，将依法追究责任。</w:t>
      </w:r>
    </w:p>
    <w:p w14:paraId="5BA3732B">
      <w:pPr>
        <w:pStyle w:val="6"/>
        <w:spacing w:before="161" w:line="303" w:lineRule="auto"/>
        <w:ind w:left="14" w:right="93" w:firstLine="414"/>
        <w:rPr>
          <w:color w:val="auto"/>
          <w:sz w:val="20"/>
          <w:szCs w:val="20"/>
          <w:highlight w:val="none"/>
        </w:rPr>
      </w:pPr>
      <w:r>
        <w:rPr>
          <w:color w:val="auto"/>
          <w:spacing w:val="8"/>
          <w:sz w:val="20"/>
          <w:szCs w:val="20"/>
          <w:highlight w:val="none"/>
        </w:rPr>
        <w:t>4、本合同由双方法定代表人或其授权的代理人签署并加盖单位章后生效，全部工程竣工验收后</w:t>
      </w:r>
      <w:r>
        <w:rPr>
          <w:color w:val="auto"/>
          <w:spacing w:val="1"/>
          <w:sz w:val="20"/>
          <w:szCs w:val="20"/>
          <w:highlight w:val="none"/>
        </w:rPr>
        <w:t>失效。</w:t>
      </w:r>
    </w:p>
    <w:p w14:paraId="74467095">
      <w:pPr>
        <w:pStyle w:val="6"/>
        <w:spacing w:before="160" w:line="303" w:lineRule="auto"/>
        <w:ind w:left="12" w:right="93" w:firstLine="421"/>
        <w:rPr>
          <w:color w:val="auto"/>
          <w:sz w:val="20"/>
          <w:szCs w:val="20"/>
          <w:highlight w:val="none"/>
        </w:rPr>
      </w:pPr>
      <w:r>
        <w:rPr>
          <w:color w:val="auto"/>
          <w:spacing w:val="10"/>
          <w:sz w:val="20"/>
          <w:szCs w:val="20"/>
          <w:highlight w:val="none"/>
        </w:rPr>
        <w:t>5、本合同正本二份、副本</w:t>
      </w:r>
      <w:r>
        <w:rPr>
          <w:color w:val="auto"/>
          <w:spacing w:val="10"/>
          <w:sz w:val="20"/>
          <w:szCs w:val="20"/>
          <w:highlight w:val="none"/>
          <w:u w:val="single" w:color="auto"/>
        </w:rPr>
        <w:t xml:space="preserve"> 二 </w:t>
      </w:r>
      <w:r>
        <w:rPr>
          <w:color w:val="auto"/>
          <w:spacing w:val="10"/>
          <w:sz w:val="20"/>
          <w:szCs w:val="20"/>
          <w:highlight w:val="none"/>
        </w:rPr>
        <w:t>份，合同双方各执正本一份，副本</w:t>
      </w:r>
      <w:r>
        <w:rPr>
          <w:color w:val="auto"/>
          <w:spacing w:val="-96"/>
          <w:sz w:val="20"/>
          <w:szCs w:val="20"/>
          <w:highlight w:val="none"/>
        </w:rPr>
        <w:t xml:space="preserve"> </w:t>
      </w:r>
      <w:r>
        <w:rPr>
          <w:color w:val="auto"/>
          <w:spacing w:val="10"/>
          <w:sz w:val="20"/>
          <w:szCs w:val="20"/>
          <w:highlight w:val="none"/>
          <w:u w:val="single" w:color="auto"/>
        </w:rPr>
        <w:t xml:space="preserve">  一</w:t>
      </w:r>
      <w:r>
        <w:rPr>
          <w:color w:val="auto"/>
          <w:spacing w:val="9"/>
          <w:sz w:val="20"/>
          <w:szCs w:val="20"/>
          <w:highlight w:val="none"/>
          <w:u w:val="single" w:color="auto"/>
        </w:rPr>
        <w:t xml:space="preserve"> </w:t>
      </w:r>
      <w:r>
        <w:rPr>
          <w:color w:val="auto"/>
          <w:spacing w:val="9"/>
          <w:sz w:val="20"/>
          <w:szCs w:val="20"/>
          <w:highlight w:val="none"/>
        </w:rPr>
        <w:t>份，当正本与副本的内</w:t>
      </w:r>
      <w:r>
        <w:rPr>
          <w:color w:val="auto"/>
          <w:spacing w:val="8"/>
          <w:sz w:val="20"/>
          <w:szCs w:val="20"/>
          <w:highlight w:val="none"/>
        </w:rPr>
        <w:t>容不一致时，以正本为准。</w:t>
      </w:r>
    </w:p>
    <w:p w14:paraId="21E07AFB">
      <w:pPr>
        <w:spacing w:line="250" w:lineRule="auto"/>
        <w:rPr>
          <w:rFonts w:ascii="Arial"/>
          <w:color w:val="auto"/>
          <w:sz w:val="21"/>
          <w:highlight w:val="none"/>
        </w:rPr>
      </w:pPr>
    </w:p>
    <w:p w14:paraId="08722003">
      <w:pPr>
        <w:spacing w:line="250" w:lineRule="auto"/>
        <w:rPr>
          <w:rFonts w:ascii="Arial"/>
          <w:color w:val="auto"/>
          <w:sz w:val="21"/>
          <w:highlight w:val="none"/>
        </w:rPr>
      </w:pPr>
    </w:p>
    <w:p w14:paraId="6268E93F">
      <w:pPr>
        <w:spacing w:line="250" w:lineRule="auto"/>
        <w:rPr>
          <w:rFonts w:ascii="Arial"/>
          <w:color w:val="auto"/>
          <w:sz w:val="21"/>
          <w:highlight w:val="none"/>
        </w:rPr>
      </w:pPr>
    </w:p>
    <w:p w14:paraId="4E89C4FD">
      <w:pPr>
        <w:spacing w:line="250" w:lineRule="auto"/>
        <w:rPr>
          <w:rFonts w:ascii="Arial"/>
          <w:color w:val="auto"/>
          <w:sz w:val="21"/>
          <w:highlight w:val="none"/>
        </w:rPr>
      </w:pPr>
    </w:p>
    <w:p w14:paraId="1888F79A">
      <w:pPr>
        <w:pStyle w:val="6"/>
        <w:spacing w:before="66" w:line="228" w:lineRule="auto"/>
        <w:ind w:left="12"/>
        <w:rPr>
          <w:color w:val="auto"/>
          <w:sz w:val="20"/>
          <w:szCs w:val="20"/>
          <w:highlight w:val="none"/>
        </w:rPr>
      </w:pPr>
      <w:r>
        <w:rPr>
          <w:color w:val="auto"/>
          <w:spacing w:val="7"/>
          <w:sz w:val="20"/>
          <w:szCs w:val="20"/>
          <w:highlight w:val="none"/>
        </w:rPr>
        <w:t>发包人：</w:t>
      </w:r>
      <w:r>
        <w:rPr>
          <w:color w:val="auto"/>
          <w:spacing w:val="-51"/>
          <w:sz w:val="20"/>
          <w:szCs w:val="20"/>
          <w:highlight w:val="none"/>
        </w:rPr>
        <w:t xml:space="preserve"> </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7"/>
          <w:sz w:val="20"/>
          <w:szCs w:val="20"/>
          <w:highlight w:val="none"/>
        </w:rPr>
        <w:t xml:space="preserve">        承包人：</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p>
    <w:p w14:paraId="311D08C6">
      <w:pPr>
        <w:pStyle w:val="6"/>
        <w:spacing w:before="131" w:line="228" w:lineRule="auto"/>
        <w:ind w:left="571"/>
        <w:rPr>
          <w:color w:val="auto"/>
          <w:sz w:val="20"/>
          <w:szCs w:val="20"/>
          <w:highlight w:val="none"/>
        </w:rPr>
      </w:pPr>
      <w:r>
        <w:rPr>
          <w:color w:val="auto"/>
          <w:sz w:val="20"/>
          <w:szCs w:val="20"/>
          <w:highlight w:val="none"/>
        </w:rPr>
        <w:t>(盖单位章）</w:t>
      </w:r>
      <w:r>
        <w:rPr>
          <w:color w:val="auto"/>
          <w:spacing w:val="2"/>
          <w:sz w:val="20"/>
          <w:szCs w:val="20"/>
          <w:highlight w:val="none"/>
        </w:rPr>
        <w:t xml:space="preserve">                               </w:t>
      </w:r>
      <w:r>
        <w:rPr>
          <w:color w:val="auto"/>
          <w:spacing w:val="1"/>
          <w:sz w:val="20"/>
          <w:szCs w:val="20"/>
          <w:highlight w:val="none"/>
        </w:rPr>
        <w:t xml:space="preserve">               </w:t>
      </w:r>
      <w:r>
        <w:rPr>
          <w:color w:val="auto"/>
          <w:sz w:val="20"/>
          <w:szCs w:val="20"/>
          <w:highlight w:val="none"/>
        </w:rPr>
        <w:t>(盖单位章)</w:t>
      </w:r>
    </w:p>
    <w:p w14:paraId="0B973D5A">
      <w:pPr>
        <w:spacing w:line="244" w:lineRule="auto"/>
        <w:rPr>
          <w:rFonts w:ascii="Arial"/>
          <w:color w:val="auto"/>
          <w:sz w:val="21"/>
          <w:highlight w:val="none"/>
        </w:rPr>
      </w:pPr>
    </w:p>
    <w:p w14:paraId="3FBF21AC">
      <w:pPr>
        <w:spacing w:line="244" w:lineRule="auto"/>
        <w:rPr>
          <w:rFonts w:ascii="Arial"/>
          <w:color w:val="auto"/>
          <w:sz w:val="21"/>
          <w:highlight w:val="none"/>
        </w:rPr>
      </w:pPr>
    </w:p>
    <w:p w14:paraId="30378C42">
      <w:pPr>
        <w:spacing w:line="245" w:lineRule="auto"/>
        <w:rPr>
          <w:rFonts w:ascii="Arial"/>
          <w:color w:val="auto"/>
          <w:sz w:val="21"/>
          <w:highlight w:val="none"/>
        </w:rPr>
      </w:pPr>
    </w:p>
    <w:p w14:paraId="4FE0FC11">
      <w:pPr>
        <w:pStyle w:val="6"/>
        <w:spacing w:before="65" w:line="228" w:lineRule="auto"/>
        <w:ind w:left="10"/>
        <w:rPr>
          <w:color w:val="auto"/>
          <w:sz w:val="20"/>
          <w:szCs w:val="20"/>
          <w:highlight w:val="none"/>
        </w:rPr>
      </w:pPr>
      <w:r>
        <w:rPr>
          <w:color w:val="auto"/>
          <w:spacing w:val="7"/>
          <w:sz w:val="20"/>
          <w:szCs w:val="20"/>
          <w:highlight w:val="none"/>
        </w:rPr>
        <w:t>法定代表人或其委托代理人</w:t>
      </w:r>
      <w:r>
        <w:rPr>
          <w:color w:val="auto"/>
          <w:spacing w:val="11"/>
          <w:sz w:val="20"/>
          <w:szCs w:val="20"/>
          <w:highlight w:val="none"/>
        </w:rPr>
        <w:t>：</w:t>
      </w:r>
      <w:r>
        <w:rPr>
          <w:color w:val="auto"/>
          <w:spacing w:val="6"/>
          <w:sz w:val="20"/>
          <w:szCs w:val="20"/>
          <w:highlight w:val="none"/>
          <w:u w:val="single" w:color="auto"/>
        </w:rPr>
        <w:t xml:space="preserve">      </w:t>
      </w:r>
      <w:r>
        <w:rPr>
          <w:color w:val="auto"/>
          <w:spacing w:val="11"/>
          <w:sz w:val="20"/>
          <w:szCs w:val="20"/>
          <w:highlight w:val="none"/>
          <w:u w:val="single" w:color="auto"/>
        </w:rPr>
        <w:t>（</w:t>
      </w:r>
      <w:r>
        <w:rPr>
          <w:color w:val="auto"/>
          <w:spacing w:val="7"/>
          <w:sz w:val="20"/>
          <w:szCs w:val="20"/>
          <w:highlight w:val="none"/>
        </w:rPr>
        <w:t>签字）    法定代表人或其委托代理人：</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53"/>
          <w:sz w:val="20"/>
          <w:szCs w:val="20"/>
          <w:highlight w:val="none"/>
        </w:rPr>
        <w:t xml:space="preserve"> </w:t>
      </w:r>
      <w:r>
        <w:rPr>
          <w:color w:val="auto"/>
          <w:spacing w:val="6"/>
          <w:sz w:val="20"/>
          <w:szCs w:val="20"/>
          <w:highlight w:val="none"/>
        </w:rPr>
        <w:t>(签字)</w:t>
      </w:r>
    </w:p>
    <w:p w14:paraId="1C917D9F">
      <w:pPr>
        <w:spacing w:line="250" w:lineRule="auto"/>
        <w:rPr>
          <w:rFonts w:ascii="Arial"/>
          <w:color w:val="auto"/>
          <w:sz w:val="21"/>
          <w:highlight w:val="none"/>
        </w:rPr>
      </w:pPr>
    </w:p>
    <w:p w14:paraId="7AA5744E">
      <w:pPr>
        <w:spacing w:line="250" w:lineRule="auto"/>
        <w:rPr>
          <w:rFonts w:ascii="Arial"/>
          <w:color w:val="auto"/>
          <w:sz w:val="21"/>
          <w:highlight w:val="none"/>
        </w:rPr>
      </w:pPr>
    </w:p>
    <w:p w14:paraId="656D689F">
      <w:pPr>
        <w:pStyle w:val="6"/>
        <w:spacing w:before="65" w:line="217" w:lineRule="auto"/>
        <w:rPr>
          <w:color w:val="auto"/>
          <w:sz w:val="20"/>
          <w:szCs w:val="20"/>
          <w:highlight w:val="none"/>
        </w:rPr>
      </w:pPr>
      <w:r>
        <w:rPr>
          <w:rFonts w:ascii="Times New Roman" w:hAnsi="Times New Roman" w:eastAsia="Times New Roman" w:cs="Times New Roman"/>
          <w:color w:val="auto"/>
          <w:spacing w:val="1"/>
          <w:position w:val="1"/>
          <w:sz w:val="20"/>
          <w:szCs w:val="20"/>
          <w:highlight w:val="none"/>
        </w:rPr>
        <w:t>___________________</w:t>
      </w:r>
      <w:r>
        <w:rPr>
          <w:rFonts w:ascii="Times New Roman" w:hAnsi="Times New Roman" w:eastAsia="Times New Roman" w:cs="Times New Roman"/>
          <w:color w:val="auto"/>
          <w:spacing w:val="-19"/>
          <w:position w:val="1"/>
          <w:sz w:val="20"/>
          <w:szCs w:val="20"/>
          <w:highlight w:val="none"/>
        </w:rPr>
        <w:t xml:space="preserve"> </w:t>
      </w:r>
      <w:r>
        <w:rPr>
          <w:color w:val="auto"/>
          <w:spacing w:val="1"/>
          <w:sz w:val="20"/>
          <w:szCs w:val="20"/>
          <w:highlight w:val="none"/>
        </w:rPr>
        <w:t>年</w:t>
      </w:r>
      <w:r>
        <w:rPr>
          <w:rFonts w:ascii="Times New Roman" w:hAnsi="Times New Roman" w:eastAsia="Times New Roman" w:cs="Times New Roman"/>
          <w:color w:val="auto"/>
          <w:spacing w:val="1"/>
          <w:position w:val="1"/>
          <w:sz w:val="20"/>
          <w:szCs w:val="20"/>
          <w:highlight w:val="none"/>
        </w:rPr>
        <w:t xml:space="preserve">_____  </w:t>
      </w:r>
      <w:r>
        <w:rPr>
          <w:color w:val="auto"/>
          <w:spacing w:val="1"/>
          <w:sz w:val="20"/>
          <w:szCs w:val="20"/>
          <w:highlight w:val="none"/>
        </w:rPr>
        <w:t>月</w:t>
      </w:r>
      <w:r>
        <w:rPr>
          <w:rFonts w:ascii="Times New Roman" w:hAnsi="Times New Roman" w:eastAsia="Times New Roman" w:cs="Times New Roman"/>
          <w:color w:val="auto"/>
          <w:spacing w:val="1"/>
          <w:position w:val="1"/>
          <w:sz w:val="20"/>
          <w:szCs w:val="20"/>
          <w:highlight w:val="none"/>
        </w:rPr>
        <w:t>_____</w:t>
      </w:r>
      <w:r>
        <w:rPr>
          <w:rFonts w:ascii="Times New Roman" w:hAnsi="Times New Roman" w:eastAsia="Times New Roman" w:cs="Times New Roman"/>
          <w:color w:val="auto"/>
          <w:position w:val="1"/>
          <w:sz w:val="20"/>
          <w:szCs w:val="20"/>
          <w:highlight w:val="none"/>
        </w:rPr>
        <w:t>_</w:t>
      </w:r>
      <w:r>
        <w:rPr>
          <w:rFonts w:ascii="Times New Roman" w:hAnsi="Times New Roman" w:eastAsia="Times New Roman" w:cs="Times New Roman"/>
          <w:color w:val="auto"/>
          <w:spacing w:val="17"/>
          <w:w w:val="101"/>
          <w:position w:val="1"/>
          <w:sz w:val="20"/>
          <w:szCs w:val="20"/>
          <w:highlight w:val="none"/>
        </w:rPr>
        <w:t xml:space="preserve">  </w:t>
      </w:r>
      <w:r>
        <w:rPr>
          <w:color w:val="auto"/>
          <w:sz w:val="20"/>
          <w:szCs w:val="20"/>
          <w:highlight w:val="none"/>
        </w:rPr>
        <w:t xml:space="preserve">日                </w:t>
      </w:r>
      <w:r>
        <w:rPr>
          <w:rFonts w:ascii="Times New Roman" w:hAnsi="Times New Roman" w:eastAsia="Times New Roman" w:cs="Times New Roman"/>
          <w:color w:val="auto"/>
          <w:position w:val="1"/>
          <w:sz w:val="20"/>
          <w:szCs w:val="20"/>
          <w:highlight w:val="none"/>
        </w:rPr>
        <w:t xml:space="preserve">___________ </w:t>
      </w:r>
      <w:r>
        <w:rPr>
          <w:color w:val="auto"/>
          <w:sz w:val="20"/>
          <w:szCs w:val="20"/>
          <w:highlight w:val="none"/>
        </w:rPr>
        <w:t>年</w:t>
      </w:r>
      <w:r>
        <w:rPr>
          <w:rFonts w:ascii="Times New Roman" w:hAnsi="Times New Roman" w:eastAsia="Times New Roman" w:cs="Times New Roman"/>
          <w:color w:val="auto"/>
          <w:position w:val="1"/>
          <w:sz w:val="20"/>
          <w:szCs w:val="20"/>
          <w:highlight w:val="none"/>
        </w:rPr>
        <w:t xml:space="preserve">_____  </w:t>
      </w:r>
      <w:r>
        <w:rPr>
          <w:color w:val="auto"/>
          <w:sz w:val="20"/>
          <w:szCs w:val="20"/>
          <w:highlight w:val="none"/>
        </w:rPr>
        <w:t>月</w:t>
      </w:r>
      <w:r>
        <w:rPr>
          <w:rFonts w:ascii="Times New Roman" w:hAnsi="Times New Roman" w:eastAsia="Times New Roman" w:cs="Times New Roman"/>
          <w:color w:val="auto"/>
          <w:position w:val="1"/>
          <w:sz w:val="20"/>
          <w:szCs w:val="20"/>
          <w:highlight w:val="none"/>
        </w:rPr>
        <w:t>______</w:t>
      </w:r>
      <w:r>
        <w:rPr>
          <w:rFonts w:ascii="Times New Roman" w:hAnsi="Times New Roman" w:eastAsia="Times New Roman" w:cs="Times New Roman"/>
          <w:color w:val="auto"/>
          <w:spacing w:val="18"/>
          <w:position w:val="1"/>
          <w:sz w:val="20"/>
          <w:szCs w:val="20"/>
          <w:highlight w:val="none"/>
        </w:rPr>
        <w:t xml:space="preserve"> </w:t>
      </w:r>
      <w:r>
        <w:rPr>
          <w:color w:val="auto"/>
          <w:sz w:val="20"/>
          <w:szCs w:val="20"/>
          <w:highlight w:val="none"/>
        </w:rPr>
        <w:t>日</w:t>
      </w:r>
    </w:p>
    <w:p w14:paraId="64974019">
      <w:pPr>
        <w:spacing w:line="217" w:lineRule="auto"/>
        <w:rPr>
          <w:color w:val="auto"/>
          <w:sz w:val="20"/>
          <w:szCs w:val="20"/>
          <w:highlight w:val="none"/>
        </w:rPr>
        <w:sectPr>
          <w:headerReference r:id="rId117" w:type="default"/>
          <w:footerReference r:id="rId118" w:type="default"/>
          <w:pgSz w:w="11906" w:h="16839"/>
          <w:pgMar w:top="1147" w:right="1327" w:bottom="1278" w:left="1416" w:header="826" w:footer="1042" w:gutter="0"/>
          <w:cols w:space="720" w:num="1"/>
        </w:sectPr>
      </w:pPr>
    </w:p>
    <w:p w14:paraId="1598BA68">
      <w:pPr>
        <w:pStyle w:val="6"/>
        <w:spacing w:before="310" w:line="220" w:lineRule="auto"/>
        <w:ind w:left="311"/>
        <w:outlineLvl w:val="1"/>
        <w:rPr>
          <w:color w:val="auto"/>
          <w:sz w:val="28"/>
          <w:szCs w:val="28"/>
          <w:highlight w:val="none"/>
        </w:rPr>
      </w:pPr>
      <w:bookmarkStart w:id="84" w:name="_Toc14169"/>
      <w:r>
        <w:rPr>
          <w:b/>
          <w:bCs/>
          <w:color w:val="auto"/>
          <w:spacing w:val="-5"/>
          <w:sz w:val="28"/>
          <w:szCs w:val="28"/>
          <w:highlight w:val="none"/>
        </w:rPr>
        <w:t>附件四</w:t>
      </w:r>
      <w:r>
        <w:rPr>
          <w:color w:val="auto"/>
          <w:spacing w:val="-5"/>
          <w:sz w:val="28"/>
          <w:szCs w:val="28"/>
          <w:highlight w:val="none"/>
        </w:rPr>
        <w:t xml:space="preserve">  </w:t>
      </w:r>
      <w:r>
        <w:rPr>
          <w:b/>
          <w:bCs/>
          <w:color w:val="auto"/>
          <w:spacing w:val="-5"/>
          <w:sz w:val="28"/>
          <w:szCs w:val="28"/>
          <w:highlight w:val="none"/>
        </w:rPr>
        <w:t>项目经理委任书</w:t>
      </w:r>
      <w:bookmarkEnd w:id="84"/>
    </w:p>
    <w:p w14:paraId="0ECF66BC">
      <w:pPr>
        <w:spacing w:line="415" w:lineRule="auto"/>
        <w:rPr>
          <w:rFonts w:ascii="Arial"/>
          <w:color w:val="auto"/>
          <w:sz w:val="21"/>
          <w:highlight w:val="none"/>
        </w:rPr>
      </w:pPr>
    </w:p>
    <w:p w14:paraId="055AC915">
      <w:pPr>
        <w:pStyle w:val="6"/>
        <w:spacing w:before="81" w:line="227" w:lineRule="auto"/>
        <w:ind w:left="3730"/>
        <w:outlineLvl w:val="2"/>
        <w:rPr>
          <w:color w:val="auto"/>
          <w:sz w:val="24"/>
          <w:szCs w:val="24"/>
          <w:highlight w:val="none"/>
        </w:rPr>
      </w:pPr>
      <w:bookmarkStart w:id="85" w:name="_Toc18268"/>
      <w:r>
        <w:rPr>
          <w:color w:val="auto"/>
          <w:spacing w:val="4"/>
          <w:sz w:val="25"/>
          <w:szCs w:val="25"/>
          <w:highlight w:val="none"/>
          <w:u w:val="single" w:color="auto"/>
        </w:rPr>
        <w:t>(</w:t>
      </w:r>
      <w:r>
        <w:rPr>
          <w:color w:val="auto"/>
          <w:spacing w:val="4"/>
          <w:sz w:val="24"/>
          <w:szCs w:val="24"/>
          <w:highlight w:val="none"/>
          <w:u w:val="single" w:color="auto"/>
        </w:rPr>
        <w:t>承包人全称）</w:t>
      </w:r>
      <w:bookmarkEnd w:id="85"/>
      <w:r>
        <w:rPr>
          <w:color w:val="auto"/>
          <w:spacing w:val="4"/>
          <w:sz w:val="24"/>
          <w:szCs w:val="24"/>
          <w:highlight w:val="none"/>
          <w:u w:val="single" w:color="auto"/>
        </w:rPr>
        <w:t xml:space="preserve"> </w:t>
      </w:r>
    </w:p>
    <w:p w14:paraId="61FA33AF">
      <w:pPr>
        <w:spacing w:line="451" w:lineRule="auto"/>
        <w:rPr>
          <w:rFonts w:ascii="Arial"/>
          <w:color w:val="auto"/>
          <w:sz w:val="21"/>
          <w:highlight w:val="none"/>
        </w:rPr>
      </w:pPr>
    </w:p>
    <w:p w14:paraId="50C30C91">
      <w:pPr>
        <w:pStyle w:val="6"/>
        <w:spacing w:before="78" w:line="219" w:lineRule="auto"/>
        <w:ind w:left="2692"/>
        <w:outlineLvl w:val="2"/>
        <w:rPr>
          <w:color w:val="auto"/>
          <w:sz w:val="24"/>
          <w:szCs w:val="24"/>
          <w:highlight w:val="none"/>
        </w:rPr>
      </w:pPr>
      <w:bookmarkStart w:id="86" w:name="_Toc17616"/>
      <w:r>
        <w:rPr>
          <w:color w:val="auto"/>
          <w:spacing w:val="6"/>
          <w:sz w:val="24"/>
          <w:szCs w:val="24"/>
          <w:highlight w:val="none"/>
          <w:u w:val="single" w:color="auto"/>
        </w:rPr>
        <w:t>(合同工程名称）</w:t>
      </w:r>
      <w:r>
        <w:rPr>
          <w:color w:val="auto"/>
          <w:spacing w:val="-69"/>
          <w:sz w:val="24"/>
          <w:szCs w:val="24"/>
          <w:highlight w:val="none"/>
          <w:u w:val="single" w:color="auto"/>
        </w:rPr>
        <w:t xml:space="preserve"> </w:t>
      </w:r>
      <w:r>
        <w:rPr>
          <w:color w:val="auto"/>
          <w:spacing w:val="6"/>
          <w:sz w:val="24"/>
          <w:szCs w:val="24"/>
          <w:highlight w:val="none"/>
        </w:rPr>
        <w:t>项</w:t>
      </w:r>
      <w:r>
        <w:rPr>
          <w:color w:val="auto"/>
          <w:spacing w:val="-45"/>
          <w:sz w:val="24"/>
          <w:szCs w:val="24"/>
          <w:highlight w:val="none"/>
        </w:rPr>
        <w:t xml:space="preserve"> </w:t>
      </w:r>
      <w:r>
        <w:rPr>
          <w:color w:val="auto"/>
          <w:spacing w:val="6"/>
          <w:sz w:val="24"/>
          <w:szCs w:val="24"/>
          <w:highlight w:val="none"/>
        </w:rPr>
        <w:t>目经理委任书</w:t>
      </w:r>
      <w:bookmarkEnd w:id="86"/>
    </w:p>
    <w:p w14:paraId="38D3DF31">
      <w:pPr>
        <w:spacing w:line="295" w:lineRule="auto"/>
        <w:rPr>
          <w:rFonts w:ascii="Arial"/>
          <w:color w:val="auto"/>
          <w:sz w:val="21"/>
          <w:highlight w:val="none"/>
        </w:rPr>
      </w:pPr>
    </w:p>
    <w:p w14:paraId="3A564B93">
      <w:pPr>
        <w:spacing w:line="295" w:lineRule="auto"/>
        <w:rPr>
          <w:rFonts w:ascii="Arial"/>
          <w:color w:val="auto"/>
          <w:sz w:val="21"/>
          <w:highlight w:val="none"/>
        </w:rPr>
      </w:pPr>
    </w:p>
    <w:p w14:paraId="0F0C942B">
      <w:pPr>
        <w:spacing w:line="296" w:lineRule="auto"/>
        <w:rPr>
          <w:rFonts w:ascii="Arial"/>
          <w:color w:val="auto"/>
          <w:sz w:val="21"/>
          <w:highlight w:val="none"/>
        </w:rPr>
      </w:pPr>
    </w:p>
    <w:p w14:paraId="20834BB0">
      <w:pPr>
        <w:spacing w:line="296" w:lineRule="auto"/>
        <w:rPr>
          <w:rFonts w:ascii="Arial"/>
          <w:color w:val="auto"/>
          <w:sz w:val="21"/>
          <w:highlight w:val="none"/>
        </w:rPr>
      </w:pPr>
    </w:p>
    <w:p w14:paraId="30D5558D">
      <w:pPr>
        <w:pStyle w:val="6"/>
        <w:spacing w:before="78" w:line="221"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pacing w:val="-30"/>
          <w:sz w:val="24"/>
          <w:szCs w:val="24"/>
          <w:highlight w:val="none"/>
          <w:u w:val="single" w:color="auto"/>
        </w:rPr>
        <w:t>（</w:t>
      </w:r>
      <w:r>
        <w:rPr>
          <w:color w:val="auto"/>
          <w:spacing w:val="7"/>
          <w:sz w:val="24"/>
          <w:szCs w:val="24"/>
          <w:highlight w:val="none"/>
          <w:u w:val="single" w:color="auto"/>
        </w:rPr>
        <w:t>发包人全称）</w:t>
      </w:r>
    </w:p>
    <w:p w14:paraId="1D35E5A5">
      <w:pPr>
        <w:spacing w:line="410" w:lineRule="auto"/>
        <w:rPr>
          <w:rFonts w:ascii="Arial"/>
          <w:color w:val="auto"/>
          <w:sz w:val="21"/>
          <w:highlight w:val="none"/>
        </w:rPr>
      </w:pPr>
    </w:p>
    <w:p w14:paraId="324227B4">
      <w:pPr>
        <w:pStyle w:val="6"/>
        <w:spacing w:before="78" w:line="219" w:lineRule="auto"/>
        <w:jc w:val="right"/>
        <w:rPr>
          <w:color w:val="auto"/>
          <w:sz w:val="24"/>
          <w:szCs w:val="24"/>
          <w:highlight w:val="none"/>
        </w:rPr>
      </w:pPr>
      <w:r>
        <w:rPr>
          <w:color w:val="auto"/>
          <w:spacing w:val="-5"/>
          <w:sz w:val="24"/>
          <w:szCs w:val="24"/>
          <w:highlight w:val="none"/>
          <w:u w:val="single" w:color="auto"/>
        </w:rPr>
        <w:t>(承包人全称）</w:t>
      </w:r>
      <w:r>
        <w:rPr>
          <w:color w:val="auto"/>
          <w:spacing w:val="-5"/>
          <w:sz w:val="24"/>
          <w:szCs w:val="24"/>
          <w:highlight w:val="none"/>
        </w:rPr>
        <w:t>法定代表人</w:t>
      </w:r>
      <w:r>
        <w:rPr>
          <w:color w:val="auto"/>
          <w:spacing w:val="-5"/>
          <w:sz w:val="24"/>
          <w:szCs w:val="24"/>
          <w:highlight w:val="none"/>
          <w:u w:val="single" w:color="auto"/>
        </w:rPr>
        <w:t>（职务、姓名）</w:t>
      </w:r>
      <w:r>
        <w:rPr>
          <w:color w:val="auto"/>
          <w:spacing w:val="-5"/>
          <w:sz w:val="24"/>
          <w:szCs w:val="24"/>
          <w:highlight w:val="none"/>
        </w:rPr>
        <w:t>代表本单位委任</w:t>
      </w:r>
      <w:r>
        <w:rPr>
          <w:color w:val="auto"/>
          <w:spacing w:val="-5"/>
          <w:sz w:val="24"/>
          <w:szCs w:val="24"/>
          <w:highlight w:val="none"/>
          <w:u w:val="single" w:color="auto"/>
        </w:rPr>
        <w:t>（职务、姓 名）</w:t>
      </w:r>
      <w:r>
        <w:rPr>
          <w:color w:val="auto"/>
          <w:spacing w:val="-5"/>
          <w:sz w:val="24"/>
          <w:szCs w:val="24"/>
          <w:highlight w:val="none"/>
        </w:rPr>
        <w:t>为</w:t>
      </w:r>
    </w:p>
    <w:p w14:paraId="10311A36">
      <w:pPr>
        <w:spacing w:line="412" w:lineRule="auto"/>
        <w:rPr>
          <w:rFonts w:ascii="Arial"/>
          <w:color w:val="auto"/>
          <w:sz w:val="21"/>
          <w:highlight w:val="none"/>
        </w:rPr>
      </w:pPr>
    </w:p>
    <w:p w14:paraId="004727BC">
      <w:pPr>
        <w:pStyle w:val="6"/>
        <w:tabs>
          <w:tab w:val="left" w:pos="136"/>
        </w:tabs>
        <w:spacing w:before="78" w:line="219" w:lineRule="auto"/>
        <w:rPr>
          <w:color w:val="auto"/>
          <w:sz w:val="24"/>
          <w:szCs w:val="24"/>
          <w:highlight w:val="none"/>
        </w:rPr>
      </w:pPr>
      <w:r>
        <w:rPr>
          <w:color w:val="auto"/>
          <w:sz w:val="24"/>
          <w:szCs w:val="24"/>
          <w:highlight w:val="none"/>
          <w:u w:val="single" w:color="auto"/>
        </w:rPr>
        <w:tab/>
      </w:r>
      <w:r>
        <w:rPr>
          <w:color w:val="auto"/>
          <w:spacing w:val="-2"/>
          <w:sz w:val="24"/>
          <w:szCs w:val="24"/>
          <w:highlight w:val="none"/>
          <w:u w:val="single" w:color="auto"/>
        </w:rPr>
        <w:t>（合同工程名称）</w:t>
      </w:r>
      <w:r>
        <w:rPr>
          <w:color w:val="auto"/>
          <w:spacing w:val="-2"/>
          <w:sz w:val="24"/>
          <w:szCs w:val="24"/>
          <w:highlight w:val="none"/>
        </w:rPr>
        <w:t>的项目经理。凡本合同执行中的有关技术、工程进度、现 场管理、</w:t>
      </w:r>
    </w:p>
    <w:p w14:paraId="7B237207">
      <w:pPr>
        <w:spacing w:line="414" w:lineRule="auto"/>
        <w:rPr>
          <w:rFonts w:ascii="Arial"/>
          <w:color w:val="auto"/>
          <w:sz w:val="21"/>
          <w:highlight w:val="none"/>
        </w:rPr>
      </w:pPr>
    </w:p>
    <w:p w14:paraId="5D7077A6">
      <w:pPr>
        <w:pStyle w:val="6"/>
        <w:spacing w:before="79" w:line="219" w:lineRule="auto"/>
        <w:ind w:left="10"/>
        <w:rPr>
          <w:color w:val="auto"/>
          <w:sz w:val="24"/>
          <w:szCs w:val="24"/>
          <w:highlight w:val="none"/>
        </w:rPr>
      </w:pPr>
      <w:r>
        <w:rPr>
          <w:color w:val="auto"/>
          <w:sz w:val="24"/>
          <w:szCs w:val="24"/>
          <w:highlight w:val="none"/>
        </w:rPr>
        <w:t>质量检验、结算与支付等方面工作，由</w:t>
      </w:r>
      <w:r>
        <w:rPr>
          <w:color w:val="auto"/>
          <w:sz w:val="24"/>
          <w:szCs w:val="24"/>
          <w:highlight w:val="none"/>
          <w:u w:val="single" w:color="auto"/>
        </w:rPr>
        <w:t>（姓</w:t>
      </w:r>
      <w:r>
        <w:rPr>
          <w:color w:val="auto"/>
          <w:spacing w:val="-1"/>
          <w:sz w:val="24"/>
          <w:szCs w:val="24"/>
          <w:highlight w:val="none"/>
          <w:u w:val="single" w:color="auto"/>
        </w:rPr>
        <w:t>名）</w:t>
      </w:r>
      <w:r>
        <w:rPr>
          <w:color w:val="auto"/>
          <w:spacing w:val="-1"/>
          <w:sz w:val="24"/>
          <w:szCs w:val="24"/>
          <w:highlight w:val="none"/>
        </w:rPr>
        <w:t>代表本单位全面负责。</w:t>
      </w:r>
    </w:p>
    <w:p w14:paraId="1A6990BE">
      <w:pPr>
        <w:spacing w:line="256" w:lineRule="auto"/>
        <w:rPr>
          <w:rFonts w:ascii="Arial"/>
          <w:color w:val="auto"/>
          <w:sz w:val="21"/>
          <w:highlight w:val="none"/>
        </w:rPr>
      </w:pPr>
    </w:p>
    <w:p w14:paraId="08143038">
      <w:pPr>
        <w:spacing w:line="257" w:lineRule="auto"/>
        <w:rPr>
          <w:rFonts w:ascii="Arial"/>
          <w:color w:val="auto"/>
          <w:sz w:val="21"/>
          <w:highlight w:val="none"/>
        </w:rPr>
      </w:pPr>
    </w:p>
    <w:p w14:paraId="2515DDDF">
      <w:pPr>
        <w:spacing w:line="257" w:lineRule="auto"/>
        <w:rPr>
          <w:rFonts w:ascii="Arial"/>
          <w:color w:val="auto"/>
          <w:sz w:val="21"/>
          <w:highlight w:val="none"/>
        </w:rPr>
      </w:pPr>
    </w:p>
    <w:p w14:paraId="2D5AE5A8">
      <w:pPr>
        <w:pStyle w:val="6"/>
        <w:spacing w:before="78" w:line="219" w:lineRule="auto"/>
        <w:ind w:left="3888"/>
        <w:rPr>
          <w:color w:val="auto"/>
          <w:sz w:val="24"/>
          <w:szCs w:val="24"/>
          <w:highlight w:val="none"/>
        </w:rPr>
      </w:pPr>
      <w:r>
        <w:rPr>
          <w:color w:val="auto"/>
          <w:spacing w:val="-4"/>
          <w:sz w:val="24"/>
          <w:szCs w:val="24"/>
          <w:highlight w:val="none"/>
        </w:rPr>
        <w:t>承包人：  (盖单位章）</w:t>
      </w:r>
    </w:p>
    <w:p w14:paraId="1855CFBA">
      <w:pPr>
        <w:spacing w:line="411" w:lineRule="auto"/>
        <w:rPr>
          <w:rFonts w:ascii="Arial"/>
          <w:color w:val="auto"/>
          <w:sz w:val="21"/>
          <w:highlight w:val="none"/>
        </w:rPr>
      </w:pPr>
    </w:p>
    <w:p w14:paraId="409FA5C6">
      <w:pPr>
        <w:pStyle w:val="6"/>
        <w:spacing w:before="79" w:line="220" w:lineRule="auto"/>
        <w:ind w:left="4649"/>
        <w:rPr>
          <w:color w:val="auto"/>
          <w:sz w:val="24"/>
          <w:szCs w:val="24"/>
          <w:highlight w:val="none"/>
        </w:rPr>
      </w:pPr>
      <w:r>
        <w:rPr>
          <w:color w:val="auto"/>
          <w:spacing w:val="-7"/>
          <w:sz w:val="24"/>
          <w:szCs w:val="24"/>
          <w:highlight w:val="none"/>
        </w:rPr>
        <w:t>法定代表人：</w:t>
      </w:r>
      <w:r>
        <w:rPr>
          <w:color w:val="auto"/>
          <w:spacing w:val="19"/>
          <w:sz w:val="24"/>
          <w:szCs w:val="24"/>
          <w:highlight w:val="none"/>
          <w:u w:val="single" w:color="auto"/>
        </w:rPr>
        <w:t xml:space="preserve">  </w:t>
      </w:r>
      <w:r>
        <w:rPr>
          <w:color w:val="auto"/>
          <w:spacing w:val="-7"/>
          <w:sz w:val="24"/>
          <w:szCs w:val="24"/>
          <w:highlight w:val="none"/>
          <w:u w:val="single" w:color="auto"/>
        </w:rPr>
        <w:t>(职务）</w:t>
      </w:r>
    </w:p>
    <w:p w14:paraId="2B9B6787">
      <w:pPr>
        <w:spacing w:line="411" w:lineRule="auto"/>
        <w:rPr>
          <w:rFonts w:ascii="Arial"/>
          <w:color w:val="auto"/>
          <w:sz w:val="21"/>
          <w:highlight w:val="none"/>
        </w:rPr>
      </w:pPr>
    </w:p>
    <w:p w14:paraId="060283DE">
      <w:pPr>
        <w:pStyle w:val="6"/>
        <w:spacing w:before="78" w:line="220" w:lineRule="auto"/>
        <w:ind w:left="6351"/>
        <w:rPr>
          <w:color w:val="auto"/>
          <w:sz w:val="24"/>
          <w:szCs w:val="24"/>
          <w:highlight w:val="none"/>
        </w:rPr>
      </w:pPr>
      <w:r>
        <w:rPr>
          <w:color w:val="auto"/>
          <w:spacing w:val="-13"/>
          <w:sz w:val="24"/>
          <w:szCs w:val="24"/>
          <w:highlight w:val="none"/>
          <w:u w:val="single" w:color="auto"/>
        </w:rPr>
        <w:t>(姓名）</w:t>
      </w:r>
    </w:p>
    <w:p w14:paraId="580F634D">
      <w:pPr>
        <w:spacing w:line="411" w:lineRule="auto"/>
        <w:rPr>
          <w:rFonts w:ascii="Arial"/>
          <w:color w:val="auto"/>
          <w:sz w:val="21"/>
          <w:highlight w:val="none"/>
        </w:rPr>
      </w:pPr>
    </w:p>
    <w:p w14:paraId="129B3ED9">
      <w:pPr>
        <w:pStyle w:val="6"/>
        <w:spacing w:before="79" w:line="220" w:lineRule="auto"/>
        <w:ind w:left="6351"/>
        <w:rPr>
          <w:color w:val="auto"/>
          <w:sz w:val="24"/>
          <w:szCs w:val="24"/>
          <w:highlight w:val="none"/>
        </w:rPr>
      </w:pPr>
      <w:r>
        <w:rPr>
          <w:color w:val="auto"/>
          <w:spacing w:val="-13"/>
          <w:sz w:val="24"/>
          <w:szCs w:val="24"/>
          <w:highlight w:val="none"/>
          <w:u w:val="single" w:color="auto"/>
        </w:rPr>
        <w:t>(签字)</w:t>
      </w:r>
    </w:p>
    <w:p w14:paraId="66528FEE">
      <w:pPr>
        <w:spacing w:line="411" w:lineRule="auto"/>
        <w:rPr>
          <w:rFonts w:ascii="Arial"/>
          <w:color w:val="auto"/>
          <w:sz w:val="21"/>
          <w:highlight w:val="none"/>
        </w:rPr>
      </w:pPr>
    </w:p>
    <w:p w14:paraId="2DFAAA1C">
      <w:pPr>
        <w:pStyle w:val="6"/>
        <w:spacing w:before="78" w:line="220" w:lineRule="auto"/>
        <w:ind w:left="6310"/>
        <w:rPr>
          <w:color w:val="auto"/>
          <w:sz w:val="24"/>
          <w:szCs w:val="24"/>
          <w:highlight w:val="none"/>
        </w:rPr>
      </w:pPr>
      <w:r>
        <w:rPr>
          <w:color w:val="auto"/>
          <w:spacing w:val="-9"/>
          <w:sz w:val="24"/>
          <w:szCs w:val="24"/>
          <w:highlight w:val="none"/>
        </w:rPr>
        <w:t>年</w:t>
      </w:r>
      <w:r>
        <w:rPr>
          <w:color w:val="auto"/>
          <w:spacing w:val="75"/>
          <w:sz w:val="24"/>
          <w:szCs w:val="24"/>
          <w:highlight w:val="none"/>
        </w:rPr>
        <w:t xml:space="preserve"> </w:t>
      </w:r>
      <w:r>
        <w:rPr>
          <w:color w:val="auto"/>
          <w:spacing w:val="-9"/>
          <w:sz w:val="24"/>
          <w:szCs w:val="24"/>
          <w:highlight w:val="none"/>
        </w:rPr>
        <w:t>月</w:t>
      </w:r>
      <w:r>
        <w:rPr>
          <w:color w:val="auto"/>
          <w:spacing w:val="111"/>
          <w:sz w:val="24"/>
          <w:szCs w:val="24"/>
          <w:highlight w:val="none"/>
        </w:rPr>
        <w:t xml:space="preserve"> </w:t>
      </w:r>
      <w:r>
        <w:rPr>
          <w:color w:val="auto"/>
          <w:spacing w:val="-9"/>
          <w:sz w:val="24"/>
          <w:szCs w:val="24"/>
          <w:highlight w:val="none"/>
        </w:rPr>
        <w:t>日</w:t>
      </w:r>
    </w:p>
    <w:p w14:paraId="6A48367A">
      <w:pPr>
        <w:spacing w:line="241" w:lineRule="auto"/>
        <w:rPr>
          <w:rFonts w:ascii="Arial"/>
          <w:color w:val="auto"/>
          <w:sz w:val="21"/>
          <w:highlight w:val="none"/>
        </w:rPr>
      </w:pPr>
    </w:p>
    <w:p w14:paraId="5CF2E6C1">
      <w:pPr>
        <w:spacing w:line="241" w:lineRule="auto"/>
        <w:rPr>
          <w:rFonts w:ascii="Arial"/>
          <w:color w:val="auto"/>
          <w:sz w:val="21"/>
          <w:highlight w:val="none"/>
        </w:rPr>
      </w:pPr>
    </w:p>
    <w:p w14:paraId="16402365">
      <w:pPr>
        <w:spacing w:line="241" w:lineRule="auto"/>
        <w:rPr>
          <w:rFonts w:ascii="Arial"/>
          <w:color w:val="auto"/>
          <w:sz w:val="21"/>
          <w:highlight w:val="none"/>
        </w:rPr>
      </w:pPr>
    </w:p>
    <w:p w14:paraId="72AF7B98">
      <w:pPr>
        <w:spacing w:line="241" w:lineRule="auto"/>
        <w:rPr>
          <w:rFonts w:ascii="Arial"/>
          <w:color w:val="auto"/>
          <w:sz w:val="21"/>
          <w:highlight w:val="none"/>
        </w:rPr>
      </w:pPr>
    </w:p>
    <w:p w14:paraId="345C9A71">
      <w:pPr>
        <w:spacing w:line="241" w:lineRule="auto"/>
        <w:rPr>
          <w:rFonts w:ascii="Arial"/>
          <w:color w:val="auto"/>
          <w:sz w:val="21"/>
          <w:highlight w:val="none"/>
        </w:rPr>
      </w:pPr>
    </w:p>
    <w:p w14:paraId="4ED9495F">
      <w:pPr>
        <w:spacing w:line="241" w:lineRule="auto"/>
        <w:rPr>
          <w:rFonts w:ascii="Arial"/>
          <w:color w:val="auto"/>
          <w:sz w:val="21"/>
          <w:highlight w:val="none"/>
        </w:rPr>
      </w:pPr>
    </w:p>
    <w:p w14:paraId="50825D13">
      <w:pPr>
        <w:spacing w:line="241" w:lineRule="auto"/>
        <w:rPr>
          <w:rFonts w:ascii="Arial"/>
          <w:color w:val="auto"/>
          <w:sz w:val="21"/>
          <w:highlight w:val="none"/>
        </w:rPr>
      </w:pPr>
    </w:p>
    <w:p w14:paraId="710DE6B9">
      <w:pPr>
        <w:pStyle w:val="6"/>
        <w:spacing w:before="78" w:line="222" w:lineRule="auto"/>
        <w:ind w:left="10"/>
        <w:rPr>
          <w:color w:val="auto"/>
          <w:sz w:val="24"/>
          <w:szCs w:val="24"/>
          <w:highlight w:val="none"/>
        </w:rPr>
      </w:pPr>
      <w:r>
        <w:rPr>
          <w:color w:val="auto"/>
          <w:spacing w:val="4"/>
          <w:sz w:val="24"/>
          <w:szCs w:val="24"/>
          <w:highlight w:val="none"/>
        </w:rPr>
        <w:t>抄送</w:t>
      </w:r>
      <w:r>
        <w:rPr>
          <w:color w:val="auto"/>
          <w:spacing w:val="-18"/>
          <w:sz w:val="24"/>
          <w:szCs w:val="24"/>
          <w:highlight w:val="none"/>
        </w:rPr>
        <w:t>：</w:t>
      </w:r>
      <w:r>
        <w:rPr>
          <w:color w:val="auto"/>
          <w:spacing w:val="-18"/>
          <w:sz w:val="24"/>
          <w:szCs w:val="24"/>
          <w:highlight w:val="none"/>
          <w:u w:val="single" w:color="auto"/>
        </w:rPr>
        <w:t>（</w:t>
      </w:r>
      <w:r>
        <w:rPr>
          <w:color w:val="auto"/>
          <w:spacing w:val="4"/>
          <w:sz w:val="24"/>
          <w:szCs w:val="24"/>
          <w:highlight w:val="none"/>
          <w:u w:val="single" w:color="auto"/>
        </w:rPr>
        <w:t>监理人）</w:t>
      </w:r>
      <w:r>
        <w:rPr>
          <w:color w:val="auto"/>
          <w:sz w:val="24"/>
          <w:szCs w:val="24"/>
          <w:highlight w:val="none"/>
          <w:u w:val="single" w:color="auto"/>
        </w:rPr>
        <w:t xml:space="preserve">  </w:t>
      </w:r>
    </w:p>
    <w:p w14:paraId="2EE62950">
      <w:pPr>
        <w:spacing w:line="222" w:lineRule="auto"/>
        <w:rPr>
          <w:color w:val="auto"/>
          <w:sz w:val="24"/>
          <w:szCs w:val="24"/>
          <w:highlight w:val="none"/>
        </w:rPr>
        <w:sectPr>
          <w:headerReference r:id="rId119" w:type="default"/>
          <w:footerReference r:id="rId120" w:type="default"/>
          <w:pgSz w:w="11906" w:h="16839"/>
          <w:pgMar w:top="1147" w:right="1417" w:bottom="1278" w:left="1418" w:header="826" w:footer="1042" w:gutter="0"/>
          <w:cols w:space="720" w:num="1"/>
        </w:sectPr>
      </w:pPr>
    </w:p>
    <w:p w14:paraId="34C1DA0E">
      <w:pPr>
        <w:pStyle w:val="6"/>
        <w:spacing w:before="310" w:line="220" w:lineRule="auto"/>
        <w:ind w:left="431"/>
        <w:outlineLvl w:val="1"/>
        <w:rPr>
          <w:color w:val="auto"/>
          <w:sz w:val="28"/>
          <w:szCs w:val="28"/>
          <w:highlight w:val="none"/>
        </w:rPr>
      </w:pPr>
      <w:bookmarkStart w:id="87" w:name="_Toc24044"/>
      <w:r>
        <w:rPr>
          <w:b/>
          <w:bCs/>
          <w:color w:val="auto"/>
          <w:spacing w:val="-3"/>
          <w:sz w:val="28"/>
          <w:szCs w:val="28"/>
          <w:highlight w:val="none"/>
        </w:rPr>
        <w:t>附件五</w:t>
      </w:r>
      <w:r>
        <w:rPr>
          <w:color w:val="auto"/>
          <w:spacing w:val="-3"/>
          <w:sz w:val="28"/>
          <w:szCs w:val="28"/>
          <w:highlight w:val="none"/>
        </w:rPr>
        <w:t xml:space="preserve">  </w:t>
      </w:r>
      <w:r>
        <w:rPr>
          <w:b/>
          <w:bCs/>
          <w:color w:val="auto"/>
          <w:spacing w:val="-3"/>
          <w:sz w:val="28"/>
          <w:szCs w:val="28"/>
          <w:highlight w:val="none"/>
        </w:rPr>
        <w:t>其他主要管理人员和技术人员最</w:t>
      </w:r>
      <w:r>
        <w:rPr>
          <w:b/>
          <w:bCs/>
          <w:color w:val="auto"/>
          <w:spacing w:val="-4"/>
          <w:sz w:val="28"/>
          <w:szCs w:val="28"/>
          <w:highlight w:val="none"/>
        </w:rPr>
        <w:t>低要求</w:t>
      </w:r>
      <w:bookmarkEnd w:id="87"/>
    </w:p>
    <w:p w14:paraId="6E08A8B8">
      <w:pPr>
        <w:spacing w:before="219"/>
        <w:rPr>
          <w:color w:val="auto"/>
          <w:highlight w:val="none"/>
        </w:rPr>
      </w:pPr>
    </w:p>
    <w:tbl>
      <w:tblPr>
        <w:tblStyle w:val="17"/>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5"/>
        <w:gridCol w:w="932"/>
        <w:gridCol w:w="5636"/>
      </w:tblGrid>
      <w:tr w14:paraId="3CA7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35" w:type="dxa"/>
            <w:vAlign w:val="top"/>
          </w:tcPr>
          <w:p w14:paraId="7EDA236C">
            <w:pPr>
              <w:pStyle w:val="18"/>
              <w:spacing w:before="234" w:line="230" w:lineRule="auto"/>
              <w:ind w:left="1375"/>
              <w:rPr>
                <w:color w:val="auto"/>
                <w:highlight w:val="none"/>
              </w:rPr>
            </w:pPr>
            <w:r>
              <w:rPr>
                <w:color w:val="auto"/>
                <w:spacing w:val="3"/>
                <w:highlight w:val="none"/>
              </w:rPr>
              <w:t>人员</w:t>
            </w:r>
          </w:p>
        </w:tc>
        <w:tc>
          <w:tcPr>
            <w:tcW w:w="932" w:type="dxa"/>
            <w:vAlign w:val="top"/>
          </w:tcPr>
          <w:p w14:paraId="36C18272">
            <w:pPr>
              <w:pStyle w:val="18"/>
              <w:spacing w:before="235" w:line="228" w:lineRule="auto"/>
              <w:ind w:left="262"/>
              <w:rPr>
                <w:color w:val="auto"/>
                <w:highlight w:val="none"/>
              </w:rPr>
            </w:pPr>
            <w:r>
              <w:rPr>
                <w:color w:val="auto"/>
                <w:spacing w:val="3"/>
                <w:highlight w:val="none"/>
              </w:rPr>
              <w:t>数量</w:t>
            </w:r>
          </w:p>
        </w:tc>
        <w:tc>
          <w:tcPr>
            <w:tcW w:w="5636" w:type="dxa"/>
            <w:vAlign w:val="top"/>
          </w:tcPr>
          <w:p w14:paraId="2F8600DE">
            <w:pPr>
              <w:pStyle w:val="18"/>
              <w:spacing w:before="235" w:line="228" w:lineRule="auto"/>
              <w:ind w:left="2412"/>
              <w:rPr>
                <w:color w:val="auto"/>
                <w:highlight w:val="none"/>
              </w:rPr>
            </w:pPr>
            <w:r>
              <w:rPr>
                <w:color w:val="auto"/>
                <w:spacing w:val="5"/>
                <w:highlight w:val="none"/>
              </w:rPr>
              <w:t>资格要求</w:t>
            </w:r>
          </w:p>
        </w:tc>
      </w:tr>
      <w:tr w14:paraId="4B41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2735" w:type="dxa"/>
            <w:vAlign w:val="top"/>
          </w:tcPr>
          <w:p w14:paraId="4069D4DE">
            <w:pPr>
              <w:rPr>
                <w:rFonts w:ascii="Arial"/>
                <w:color w:val="auto"/>
                <w:sz w:val="21"/>
                <w:highlight w:val="none"/>
              </w:rPr>
            </w:pPr>
          </w:p>
        </w:tc>
        <w:tc>
          <w:tcPr>
            <w:tcW w:w="932" w:type="dxa"/>
            <w:vAlign w:val="top"/>
          </w:tcPr>
          <w:p w14:paraId="6A3D3604">
            <w:pPr>
              <w:rPr>
                <w:rFonts w:ascii="Arial"/>
                <w:color w:val="auto"/>
                <w:sz w:val="21"/>
                <w:highlight w:val="none"/>
              </w:rPr>
            </w:pPr>
          </w:p>
        </w:tc>
        <w:tc>
          <w:tcPr>
            <w:tcW w:w="5636" w:type="dxa"/>
            <w:vAlign w:val="top"/>
          </w:tcPr>
          <w:p w14:paraId="6053750E">
            <w:pPr>
              <w:rPr>
                <w:rFonts w:ascii="Arial"/>
                <w:color w:val="auto"/>
                <w:sz w:val="21"/>
                <w:highlight w:val="none"/>
              </w:rPr>
            </w:pPr>
          </w:p>
        </w:tc>
      </w:tr>
      <w:tr w14:paraId="7C50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735" w:type="dxa"/>
            <w:vAlign w:val="top"/>
          </w:tcPr>
          <w:p w14:paraId="12BE2EEF">
            <w:pPr>
              <w:rPr>
                <w:rFonts w:ascii="Arial"/>
                <w:color w:val="auto"/>
                <w:sz w:val="21"/>
                <w:highlight w:val="none"/>
              </w:rPr>
            </w:pPr>
          </w:p>
        </w:tc>
        <w:tc>
          <w:tcPr>
            <w:tcW w:w="932" w:type="dxa"/>
            <w:vAlign w:val="top"/>
          </w:tcPr>
          <w:p w14:paraId="749318B2">
            <w:pPr>
              <w:rPr>
                <w:rFonts w:ascii="Arial"/>
                <w:color w:val="auto"/>
                <w:sz w:val="21"/>
                <w:highlight w:val="none"/>
              </w:rPr>
            </w:pPr>
          </w:p>
        </w:tc>
        <w:tc>
          <w:tcPr>
            <w:tcW w:w="5636" w:type="dxa"/>
            <w:vAlign w:val="top"/>
          </w:tcPr>
          <w:p w14:paraId="29119FE4">
            <w:pPr>
              <w:rPr>
                <w:rFonts w:ascii="Arial"/>
                <w:color w:val="auto"/>
                <w:sz w:val="21"/>
                <w:highlight w:val="none"/>
              </w:rPr>
            </w:pPr>
          </w:p>
        </w:tc>
      </w:tr>
      <w:tr w14:paraId="5B8EB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735" w:type="dxa"/>
            <w:vAlign w:val="top"/>
          </w:tcPr>
          <w:p w14:paraId="503EB7CC">
            <w:pPr>
              <w:rPr>
                <w:rFonts w:ascii="Arial"/>
                <w:color w:val="auto"/>
                <w:sz w:val="21"/>
                <w:highlight w:val="none"/>
              </w:rPr>
            </w:pPr>
          </w:p>
        </w:tc>
        <w:tc>
          <w:tcPr>
            <w:tcW w:w="932" w:type="dxa"/>
            <w:vAlign w:val="top"/>
          </w:tcPr>
          <w:p w14:paraId="1DCCCAA8">
            <w:pPr>
              <w:rPr>
                <w:rFonts w:ascii="Arial"/>
                <w:color w:val="auto"/>
                <w:sz w:val="21"/>
                <w:highlight w:val="none"/>
              </w:rPr>
            </w:pPr>
          </w:p>
        </w:tc>
        <w:tc>
          <w:tcPr>
            <w:tcW w:w="5636" w:type="dxa"/>
            <w:vAlign w:val="top"/>
          </w:tcPr>
          <w:p w14:paraId="1357E44C">
            <w:pPr>
              <w:rPr>
                <w:rFonts w:ascii="Arial"/>
                <w:color w:val="auto"/>
                <w:sz w:val="21"/>
                <w:highlight w:val="none"/>
              </w:rPr>
            </w:pPr>
          </w:p>
        </w:tc>
      </w:tr>
      <w:tr w14:paraId="15A5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735" w:type="dxa"/>
            <w:vAlign w:val="top"/>
          </w:tcPr>
          <w:p w14:paraId="1853787D">
            <w:pPr>
              <w:rPr>
                <w:rFonts w:ascii="Arial"/>
                <w:color w:val="auto"/>
                <w:sz w:val="21"/>
                <w:highlight w:val="none"/>
              </w:rPr>
            </w:pPr>
          </w:p>
        </w:tc>
        <w:tc>
          <w:tcPr>
            <w:tcW w:w="932" w:type="dxa"/>
            <w:vAlign w:val="top"/>
          </w:tcPr>
          <w:p w14:paraId="31AA701B">
            <w:pPr>
              <w:rPr>
                <w:rFonts w:ascii="Arial"/>
                <w:color w:val="auto"/>
                <w:sz w:val="21"/>
                <w:highlight w:val="none"/>
              </w:rPr>
            </w:pPr>
          </w:p>
        </w:tc>
        <w:tc>
          <w:tcPr>
            <w:tcW w:w="5636" w:type="dxa"/>
            <w:vAlign w:val="top"/>
          </w:tcPr>
          <w:p w14:paraId="1B85E444">
            <w:pPr>
              <w:rPr>
                <w:rFonts w:ascii="Arial"/>
                <w:color w:val="auto"/>
                <w:sz w:val="21"/>
                <w:highlight w:val="none"/>
              </w:rPr>
            </w:pPr>
          </w:p>
        </w:tc>
      </w:tr>
      <w:tr w14:paraId="28F3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735" w:type="dxa"/>
            <w:vAlign w:val="top"/>
          </w:tcPr>
          <w:p w14:paraId="7E2897D8">
            <w:pPr>
              <w:rPr>
                <w:rFonts w:ascii="Arial"/>
                <w:color w:val="auto"/>
                <w:sz w:val="21"/>
                <w:highlight w:val="none"/>
              </w:rPr>
            </w:pPr>
          </w:p>
        </w:tc>
        <w:tc>
          <w:tcPr>
            <w:tcW w:w="932" w:type="dxa"/>
            <w:vAlign w:val="top"/>
          </w:tcPr>
          <w:p w14:paraId="2FB2E1C5">
            <w:pPr>
              <w:rPr>
                <w:rFonts w:ascii="Arial"/>
                <w:color w:val="auto"/>
                <w:sz w:val="21"/>
                <w:highlight w:val="none"/>
              </w:rPr>
            </w:pPr>
          </w:p>
        </w:tc>
        <w:tc>
          <w:tcPr>
            <w:tcW w:w="5636" w:type="dxa"/>
            <w:vAlign w:val="top"/>
          </w:tcPr>
          <w:p w14:paraId="4B44E06E">
            <w:pPr>
              <w:rPr>
                <w:rFonts w:ascii="Arial"/>
                <w:color w:val="auto"/>
                <w:sz w:val="21"/>
                <w:highlight w:val="none"/>
              </w:rPr>
            </w:pPr>
          </w:p>
        </w:tc>
      </w:tr>
      <w:tr w14:paraId="580C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735" w:type="dxa"/>
            <w:vAlign w:val="top"/>
          </w:tcPr>
          <w:p w14:paraId="4711AA54">
            <w:pPr>
              <w:rPr>
                <w:rFonts w:ascii="Arial"/>
                <w:color w:val="auto"/>
                <w:sz w:val="21"/>
                <w:highlight w:val="none"/>
              </w:rPr>
            </w:pPr>
          </w:p>
        </w:tc>
        <w:tc>
          <w:tcPr>
            <w:tcW w:w="932" w:type="dxa"/>
            <w:vAlign w:val="top"/>
          </w:tcPr>
          <w:p w14:paraId="6D24A3AA">
            <w:pPr>
              <w:rPr>
                <w:rFonts w:ascii="Arial"/>
                <w:color w:val="auto"/>
                <w:sz w:val="21"/>
                <w:highlight w:val="none"/>
              </w:rPr>
            </w:pPr>
          </w:p>
        </w:tc>
        <w:tc>
          <w:tcPr>
            <w:tcW w:w="5636" w:type="dxa"/>
            <w:vAlign w:val="top"/>
          </w:tcPr>
          <w:p w14:paraId="4FD3F63B">
            <w:pPr>
              <w:rPr>
                <w:rFonts w:ascii="Arial"/>
                <w:color w:val="auto"/>
                <w:sz w:val="21"/>
                <w:highlight w:val="none"/>
              </w:rPr>
            </w:pPr>
          </w:p>
        </w:tc>
      </w:tr>
      <w:tr w14:paraId="0FEA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735" w:type="dxa"/>
            <w:vAlign w:val="top"/>
          </w:tcPr>
          <w:p w14:paraId="63C553C1">
            <w:pPr>
              <w:rPr>
                <w:rFonts w:ascii="Arial"/>
                <w:color w:val="auto"/>
                <w:sz w:val="21"/>
                <w:highlight w:val="none"/>
              </w:rPr>
            </w:pPr>
          </w:p>
        </w:tc>
        <w:tc>
          <w:tcPr>
            <w:tcW w:w="932" w:type="dxa"/>
            <w:vAlign w:val="top"/>
          </w:tcPr>
          <w:p w14:paraId="5034CD17">
            <w:pPr>
              <w:rPr>
                <w:rFonts w:ascii="Arial"/>
                <w:color w:val="auto"/>
                <w:sz w:val="21"/>
                <w:highlight w:val="none"/>
              </w:rPr>
            </w:pPr>
          </w:p>
        </w:tc>
        <w:tc>
          <w:tcPr>
            <w:tcW w:w="5636" w:type="dxa"/>
            <w:vAlign w:val="top"/>
          </w:tcPr>
          <w:p w14:paraId="06C92E9B">
            <w:pPr>
              <w:rPr>
                <w:rFonts w:ascii="Arial"/>
                <w:color w:val="auto"/>
                <w:sz w:val="21"/>
                <w:highlight w:val="none"/>
              </w:rPr>
            </w:pPr>
          </w:p>
        </w:tc>
      </w:tr>
      <w:tr w14:paraId="39BF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735" w:type="dxa"/>
            <w:vAlign w:val="top"/>
          </w:tcPr>
          <w:p w14:paraId="15938DC1">
            <w:pPr>
              <w:rPr>
                <w:rFonts w:ascii="Arial"/>
                <w:color w:val="auto"/>
                <w:sz w:val="21"/>
                <w:highlight w:val="none"/>
              </w:rPr>
            </w:pPr>
          </w:p>
        </w:tc>
        <w:tc>
          <w:tcPr>
            <w:tcW w:w="932" w:type="dxa"/>
            <w:vAlign w:val="top"/>
          </w:tcPr>
          <w:p w14:paraId="08AF1216">
            <w:pPr>
              <w:rPr>
                <w:rFonts w:ascii="Arial"/>
                <w:color w:val="auto"/>
                <w:sz w:val="21"/>
                <w:highlight w:val="none"/>
              </w:rPr>
            </w:pPr>
          </w:p>
        </w:tc>
        <w:tc>
          <w:tcPr>
            <w:tcW w:w="5636" w:type="dxa"/>
            <w:vAlign w:val="top"/>
          </w:tcPr>
          <w:p w14:paraId="67528BE0">
            <w:pPr>
              <w:rPr>
                <w:rFonts w:ascii="Arial"/>
                <w:color w:val="auto"/>
                <w:sz w:val="21"/>
                <w:highlight w:val="none"/>
              </w:rPr>
            </w:pPr>
          </w:p>
        </w:tc>
      </w:tr>
      <w:tr w14:paraId="5AC38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2735" w:type="dxa"/>
            <w:vAlign w:val="top"/>
          </w:tcPr>
          <w:p w14:paraId="00B97CB0">
            <w:pPr>
              <w:rPr>
                <w:rFonts w:ascii="Arial"/>
                <w:color w:val="auto"/>
                <w:sz w:val="21"/>
                <w:highlight w:val="none"/>
              </w:rPr>
            </w:pPr>
          </w:p>
        </w:tc>
        <w:tc>
          <w:tcPr>
            <w:tcW w:w="932" w:type="dxa"/>
            <w:vAlign w:val="top"/>
          </w:tcPr>
          <w:p w14:paraId="74693C25">
            <w:pPr>
              <w:rPr>
                <w:rFonts w:ascii="Arial"/>
                <w:color w:val="auto"/>
                <w:sz w:val="21"/>
                <w:highlight w:val="none"/>
              </w:rPr>
            </w:pPr>
          </w:p>
        </w:tc>
        <w:tc>
          <w:tcPr>
            <w:tcW w:w="5636" w:type="dxa"/>
            <w:vAlign w:val="top"/>
          </w:tcPr>
          <w:p w14:paraId="1443C7E3">
            <w:pPr>
              <w:rPr>
                <w:rFonts w:ascii="Arial"/>
                <w:color w:val="auto"/>
                <w:sz w:val="21"/>
                <w:highlight w:val="none"/>
              </w:rPr>
            </w:pPr>
          </w:p>
        </w:tc>
      </w:tr>
    </w:tbl>
    <w:p w14:paraId="00AC0A89">
      <w:pPr>
        <w:rPr>
          <w:rFonts w:ascii="Arial"/>
          <w:color w:val="auto"/>
          <w:sz w:val="21"/>
          <w:highlight w:val="none"/>
        </w:rPr>
      </w:pPr>
    </w:p>
    <w:p w14:paraId="53A3DB93">
      <w:pPr>
        <w:rPr>
          <w:rFonts w:ascii="Arial" w:hAnsi="Arial" w:eastAsia="Arial" w:cs="Arial"/>
          <w:color w:val="auto"/>
          <w:sz w:val="21"/>
          <w:szCs w:val="21"/>
          <w:highlight w:val="none"/>
        </w:rPr>
        <w:sectPr>
          <w:headerReference r:id="rId121" w:type="default"/>
          <w:footerReference r:id="rId122" w:type="default"/>
          <w:pgSz w:w="11906" w:h="16839"/>
          <w:pgMar w:top="1147" w:right="1299" w:bottom="1278" w:left="1298" w:header="826" w:footer="1042" w:gutter="0"/>
          <w:cols w:space="720" w:num="1"/>
        </w:sectPr>
      </w:pPr>
    </w:p>
    <w:p w14:paraId="49B28550">
      <w:pPr>
        <w:pStyle w:val="6"/>
        <w:spacing w:before="311" w:line="212" w:lineRule="auto"/>
        <w:ind w:left="592"/>
        <w:rPr>
          <w:color w:val="auto"/>
          <w:sz w:val="28"/>
          <w:szCs w:val="28"/>
          <w:highlight w:val="none"/>
        </w:rPr>
      </w:pPr>
      <w:r>
        <w:rPr>
          <w:b/>
          <w:bCs/>
          <w:color w:val="auto"/>
          <w:spacing w:val="-4"/>
          <w:sz w:val="28"/>
          <w:szCs w:val="28"/>
          <w:highlight w:val="none"/>
        </w:rPr>
        <w:t>附件六</w:t>
      </w:r>
      <w:r>
        <w:rPr>
          <w:color w:val="auto"/>
          <w:spacing w:val="-4"/>
          <w:sz w:val="28"/>
          <w:szCs w:val="28"/>
          <w:highlight w:val="none"/>
        </w:rPr>
        <w:t xml:space="preserve">  </w:t>
      </w:r>
      <w:r>
        <w:rPr>
          <w:b/>
          <w:bCs/>
          <w:color w:val="auto"/>
          <w:spacing w:val="-4"/>
          <w:sz w:val="28"/>
          <w:szCs w:val="28"/>
          <w:highlight w:val="none"/>
        </w:rPr>
        <w:t>主要机械设备和试验检测设备最低要求</w:t>
      </w:r>
    </w:p>
    <w:tbl>
      <w:tblPr>
        <w:tblStyle w:val="17"/>
        <w:tblW w:w="93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6"/>
        <w:gridCol w:w="2120"/>
        <w:gridCol w:w="849"/>
        <w:gridCol w:w="3962"/>
        <w:gridCol w:w="20"/>
      </w:tblGrid>
      <w:tr w14:paraId="2300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2426" w:type="dxa"/>
            <w:vAlign w:val="top"/>
          </w:tcPr>
          <w:p w14:paraId="348C042B">
            <w:pPr>
              <w:pStyle w:val="18"/>
              <w:spacing w:before="190" w:line="230" w:lineRule="auto"/>
              <w:ind w:left="796"/>
              <w:rPr>
                <w:color w:val="auto"/>
                <w:highlight w:val="none"/>
              </w:rPr>
            </w:pPr>
            <w:r>
              <w:rPr>
                <w:color w:val="auto"/>
                <w:spacing w:val="6"/>
                <w:highlight w:val="none"/>
              </w:rPr>
              <w:t>设备名称</w:t>
            </w:r>
          </w:p>
        </w:tc>
        <w:tc>
          <w:tcPr>
            <w:tcW w:w="2120" w:type="dxa"/>
            <w:vAlign w:val="top"/>
          </w:tcPr>
          <w:p w14:paraId="1579DA34">
            <w:pPr>
              <w:pStyle w:val="18"/>
              <w:spacing w:before="190" w:line="228" w:lineRule="auto"/>
              <w:ind w:left="223"/>
              <w:rPr>
                <w:color w:val="auto"/>
                <w:highlight w:val="none"/>
              </w:rPr>
            </w:pPr>
            <w:r>
              <w:rPr>
                <w:color w:val="auto"/>
                <w:spacing w:val="8"/>
                <w:highlight w:val="none"/>
              </w:rPr>
              <w:t>规格、功率及容量</w:t>
            </w:r>
          </w:p>
        </w:tc>
        <w:tc>
          <w:tcPr>
            <w:tcW w:w="849" w:type="dxa"/>
            <w:tcBorders>
              <w:right w:val="single" w:color="000000" w:sz="2" w:space="0"/>
            </w:tcBorders>
            <w:vAlign w:val="top"/>
          </w:tcPr>
          <w:p w14:paraId="35A8EC05">
            <w:pPr>
              <w:pStyle w:val="18"/>
              <w:spacing w:before="190" w:line="229" w:lineRule="auto"/>
              <w:ind w:left="117"/>
              <w:rPr>
                <w:color w:val="auto"/>
                <w:highlight w:val="none"/>
              </w:rPr>
            </w:pPr>
            <w:r>
              <w:rPr>
                <w:color w:val="auto"/>
                <w:highlight w:val="none"/>
              </w:rPr>
              <w:t>单</w:t>
            </w:r>
            <w:r>
              <w:rPr>
                <w:color w:val="auto"/>
                <w:spacing w:val="9"/>
                <w:highlight w:val="none"/>
              </w:rPr>
              <w:t xml:space="preserve">  </w:t>
            </w:r>
            <w:r>
              <w:rPr>
                <w:color w:val="auto"/>
                <w:highlight w:val="none"/>
              </w:rPr>
              <w:t>位</w:t>
            </w:r>
          </w:p>
        </w:tc>
        <w:tc>
          <w:tcPr>
            <w:tcW w:w="3962" w:type="dxa"/>
            <w:tcBorders>
              <w:top w:val="single" w:color="000000" w:sz="2" w:space="0"/>
              <w:left w:val="single" w:color="000000" w:sz="2" w:space="0"/>
              <w:bottom w:val="single" w:color="000000" w:sz="2" w:space="0"/>
              <w:right w:val="single" w:color="000000" w:sz="2" w:space="0"/>
            </w:tcBorders>
            <w:vAlign w:val="top"/>
          </w:tcPr>
          <w:p w14:paraId="4F510978">
            <w:pPr>
              <w:pStyle w:val="18"/>
              <w:spacing w:before="190" w:line="228" w:lineRule="auto"/>
              <w:ind w:left="1372"/>
              <w:rPr>
                <w:color w:val="auto"/>
                <w:highlight w:val="none"/>
              </w:rPr>
            </w:pPr>
            <w:r>
              <w:rPr>
                <w:color w:val="auto"/>
                <w:spacing w:val="7"/>
                <w:highlight w:val="none"/>
              </w:rPr>
              <w:t>最低数量要求</w:t>
            </w:r>
          </w:p>
        </w:tc>
        <w:tc>
          <w:tcPr>
            <w:tcW w:w="20" w:type="dxa"/>
            <w:tcBorders>
              <w:top w:val="nil"/>
              <w:left w:val="nil"/>
              <w:bottom w:val="nil"/>
              <w:right w:val="nil"/>
            </w:tcBorders>
            <w:vAlign w:val="top"/>
          </w:tcPr>
          <w:p w14:paraId="1FBB94E5">
            <w:pPr>
              <w:rPr>
                <w:rFonts w:ascii="Arial"/>
                <w:color w:val="auto"/>
                <w:sz w:val="21"/>
                <w:highlight w:val="none"/>
              </w:rPr>
            </w:pPr>
          </w:p>
        </w:tc>
      </w:tr>
      <w:tr w14:paraId="5965C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2426" w:type="dxa"/>
            <w:vAlign w:val="top"/>
          </w:tcPr>
          <w:p w14:paraId="3894C141">
            <w:pPr>
              <w:pStyle w:val="18"/>
              <w:spacing w:before="200" w:line="228" w:lineRule="auto"/>
              <w:ind w:left="587"/>
              <w:rPr>
                <w:color w:val="auto"/>
                <w:highlight w:val="none"/>
              </w:rPr>
            </w:pPr>
            <w:r>
              <w:rPr>
                <w:color w:val="auto"/>
                <w:spacing w:val="7"/>
                <w:highlight w:val="none"/>
              </w:rPr>
              <w:t>履带式推土机</w:t>
            </w:r>
          </w:p>
        </w:tc>
        <w:tc>
          <w:tcPr>
            <w:tcW w:w="2120" w:type="dxa"/>
            <w:vAlign w:val="top"/>
          </w:tcPr>
          <w:p w14:paraId="7F07AC01">
            <w:pPr>
              <w:pStyle w:val="18"/>
              <w:spacing w:before="201" w:line="231" w:lineRule="auto"/>
              <w:ind w:left="578"/>
              <w:rPr>
                <w:color w:val="auto"/>
                <w:highlight w:val="none"/>
              </w:rPr>
            </w:pPr>
            <w:r>
              <w:rPr>
                <w:color w:val="auto"/>
                <w:spacing w:val="-2"/>
                <w:highlight w:val="none"/>
              </w:rPr>
              <w:t>165kw</w:t>
            </w:r>
            <w:r>
              <w:rPr>
                <w:color w:val="auto"/>
                <w:spacing w:val="-15"/>
                <w:highlight w:val="none"/>
              </w:rPr>
              <w:t xml:space="preserve"> </w:t>
            </w:r>
            <w:r>
              <w:rPr>
                <w:color w:val="auto"/>
                <w:spacing w:val="-2"/>
                <w:highlight w:val="none"/>
              </w:rPr>
              <w:t>以上</w:t>
            </w:r>
          </w:p>
        </w:tc>
        <w:tc>
          <w:tcPr>
            <w:tcW w:w="849" w:type="dxa"/>
            <w:tcBorders>
              <w:right w:val="single" w:color="000000" w:sz="2" w:space="0"/>
            </w:tcBorders>
            <w:vAlign w:val="top"/>
          </w:tcPr>
          <w:p w14:paraId="30F117AD">
            <w:pPr>
              <w:pStyle w:val="18"/>
              <w:spacing w:before="200" w:line="231" w:lineRule="auto"/>
              <w:ind w:left="341"/>
              <w:rPr>
                <w:color w:val="auto"/>
                <w:highlight w:val="none"/>
              </w:rPr>
            </w:pPr>
            <w:r>
              <w:rPr>
                <w:color w:val="auto"/>
                <w:highlight w:val="none"/>
              </w:rPr>
              <w:t>台</w:t>
            </w:r>
          </w:p>
        </w:tc>
        <w:tc>
          <w:tcPr>
            <w:tcW w:w="3962" w:type="dxa"/>
            <w:tcBorders>
              <w:top w:val="single" w:color="000000" w:sz="2" w:space="0"/>
              <w:left w:val="single" w:color="000000" w:sz="2" w:space="0"/>
              <w:bottom w:val="single" w:color="000000" w:sz="2" w:space="0"/>
              <w:right w:val="single" w:color="000000" w:sz="2" w:space="0"/>
            </w:tcBorders>
            <w:vAlign w:val="top"/>
          </w:tcPr>
          <w:p w14:paraId="4DAF7F9C">
            <w:pPr>
              <w:pStyle w:val="18"/>
              <w:spacing w:before="200" w:line="271" w:lineRule="exact"/>
              <w:ind w:left="1961"/>
              <w:rPr>
                <w:color w:val="auto"/>
                <w:highlight w:val="none"/>
              </w:rPr>
            </w:pPr>
            <w:r>
              <w:rPr>
                <w:color w:val="auto"/>
                <w:position w:val="1"/>
                <w:highlight w:val="none"/>
              </w:rPr>
              <w:t>1</w:t>
            </w:r>
          </w:p>
        </w:tc>
        <w:tc>
          <w:tcPr>
            <w:tcW w:w="20" w:type="dxa"/>
            <w:tcBorders>
              <w:top w:val="nil"/>
              <w:left w:val="nil"/>
              <w:bottom w:val="nil"/>
              <w:right w:val="nil"/>
            </w:tcBorders>
            <w:vAlign w:val="top"/>
          </w:tcPr>
          <w:p w14:paraId="750FA241">
            <w:pPr>
              <w:rPr>
                <w:rFonts w:ascii="Arial"/>
                <w:color w:val="auto"/>
                <w:sz w:val="21"/>
                <w:highlight w:val="none"/>
              </w:rPr>
            </w:pPr>
          </w:p>
        </w:tc>
      </w:tr>
      <w:tr w14:paraId="07BF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72BB5BF8">
            <w:pPr>
              <w:pStyle w:val="18"/>
              <w:spacing w:before="190" w:line="228" w:lineRule="auto"/>
              <w:ind w:left="897"/>
              <w:rPr>
                <w:color w:val="auto"/>
                <w:highlight w:val="none"/>
              </w:rPr>
            </w:pPr>
            <w:r>
              <w:rPr>
                <w:color w:val="auto"/>
                <w:spacing w:val="7"/>
                <w:highlight w:val="none"/>
              </w:rPr>
              <w:t>挖掘机</w:t>
            </w:r>
          </w:p>
        </w:tc>
        <w:tc>
          <w:tcPr>
            <w:tcW w:w="2120" w:type="dxa"/>
            <w:vAlign w:val="top"/>
          </w:tcPr>
          <w:p w14:paraId="003C28F1">
            <w:pPr>
              <w:pStyle w:val="18"/>
              <w:spacing w:before="176" w:line="265" w:lineRule="exact"/>
              <w:ind w:left="722"/>
              <w:rPr>
                <w:color w:val="auto"/>
                <w:highlight w:val="none"/>
              </w:rPr>
            </w:pPr>
            <w:r>
              <w:rPr>
                <w:color w:val="auto"/>
                <w:spacing w:val="-5"/>
                <w:position w:val="1"/>
                <w:highlight w:val="none"/>
              </w:rPr>
              <w:t>1m</w:t>
            </w:r>
            <w:r>
              <w:rPr>
                <w:color w:val="auto"/>
                <w:spacing w:val="-5"/>
                <w:position w:val="10"/>
                <w:sz w:val="10"/>
                <w:szCs w:val="10"/>
                <w:highlight w:val="none"/>
              </w:rPr>
              <w:t>3</w:t>
            </w:r>
            <w:r>
              <w:rPr>
                <w:color w:val="auto"/>
                <w:spacing w:val="6"/>
                <w:position w:val="10"/>
                <w:sz w:val="10"/>
                <w:szCs w:val="10"/>
                <w:highlight w:val="none"/>
              </w:rPr>
              <w:t xml:space="preserve"> </w:t>
            </w:r>
            <w:r>
              <w:rPr>
                <w:color w:val="auto"/>
                <w:spacing w:val="-5"/>
                <w:position w:val="1"/>
                <w:highlight w:val="none"/>
              </w:rPr>
              <w:t>以上</w:t>
            </w:r>
          </w:p>
        </w:tc>
        <w:tc>
          <w:tcPr>
            <w:tcW w:w="849" w:type="dxa"/>
            <w:vAlign w:val="top"/>
          </w:tcPr>
          <w:p w14:paraId="58451D7E">
            <w:pPr>
              <w:pStyle w:val="18"/>
              <w:spacing w:before="190" w:line="231" w:lineRule="auto"/>
              <w:ind w:left="341"/>
              <w:rPr>
                <w:color w:val="auto"/>
                <w:highlight w:val="none"/>
              </w:rPr>
            </w:pPr>
            <w:r>
              <w:rPr>
                <w:color w:val="auto"/>
                <w:highlight w:val="none"/>
              </w:rPr>
              <w:t>台</w:t>
            </w:r>
          </w:p>
        </w:tc>
        <w:tc>
          <w:tcPr>
            <w:tcW w:w="3982" w:type="dxa"/>
            <w:gridSpan w:val="2"/>
            <w:tcBorders>
              <w:top w:val="single" w:color="000000" w:sz="2" w:space="0"/>
            </w:tcBorders>
            <w:vAlign w:val="top"/>
          </w:tcPr>
          <w:p w14:paraId="141BFFF8">
            <w:pPr>
              <w:pStyle w:val="18"/>
              <w:spacing w:before="191" w:line="271" w:lineRule="exact"/>
              <w:ind w:left="1943"/>
              <w:rPr>
                <w:color w:val="auto"/>
                <w:highlight w:val="none"/>
              </w:rPr>
            </w:pPr>
            <w:r>
              <w:rPr>
                <w:color w:val="auto"/>
                <w:position w:val="1"/>
                <w:highlight w:val="none"/>
              </w:rPr>
              <w:t>2</w:t>
            </w:r>
          </w:p>
        </w:tc>
      </w:tr>
      <w:tr w14:paraId="55F1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21A5FBAD">
            <w:pPr>
              <w:pStyle w:val="18"/>
              <w:spacing w:before="192" w:line="228" w:lineRule="auto"/>
              <w:ind w:left="898"/>
              <w:rPr>
                <w:color w:val="auto"/>
                <w:highlight w:val="none"/>
              </w:rPr>
            </w:pPr>
            <w:r>
              <w:rPr>
                <w:color w:val="auto"/>
                <w:spacing w:val="6"/>
                <w:highlight w:val="none"/>
              </w:rPr>
              <w:t>装载机</w:t>
            </w:r>
          </w:p>
        </w:tc>
        <w:tc>
          <w:tcPr>
            <w:tcW w:w="2120" w:type="dxa"/>
            <w:vAlign w:val="top"/>
          </w:tcPr>
          <w:p w14:paraId="104DF38A">
            <w:pPr>
              <w:pStyle w:val="18"/>
              <w:spacing w:before="193" w:line="231" w:lineRule="auto"/>
              <w:ind w:left="614"/>
              <w:rPr>
                <w:color w:val="auto"/>
                <w:highlight w:val="none"/>
              </w:rPr>
            </w:pPr>
            <w:r>
              <w:rPr>
                <w:color w:val="auto"/>
                <w:highlight w:val="none"/>
              </w:rPr>
              <w:t>LZ50</w:t>
            </w:r>
            <w:r>
              <w:rPr>
                <w:color w:val="auto"/>
                <w:spacing w:val="-17"/>
                <w:highlight w:val="none"/>
              </w:rPr>
              <w:t xml:space="preserve"> </w:t>
            </w:r>
            <w:r>
              <w:rPr>
                <w:color w:val="auto"/>
                <w:highlight w:val="none"/>
              </w:rPr>
              <w:t>以上</w:t>
            </w:r>
          </w:p>
        </w:tc>
        <w:tc>
          <w:tcPr>
            <w:tcW w:w="849" w:type="dxa"/>
            <w:vAlign w:val="top"/>
          </w:tcPr>
          <w:p w14:paraId="028AB127">
            <w:pPr>
              <w:pStyle w:val="18"/>
              <w:spacing w:before="192" w:line="231" w:lineRule="auto"/>
              <w:ind w:left="341"/>
              <w:rPr>
                <w:color w:val="auto"/>
                <w:highlight w:val="none"/>
              </w:rPr>
            </w:pPr>
            <w:r>
              <w:rPr>
                <w:color w:val="auto"/>
                <w:highlight w:val="none"/>
              </w:rPr>
              <w:t>台</w:t>
            </w:r>
          </w:p>
        </w:tc>
        <w:tc>
          <w:tcPr>
            <w:tcW w:w="3982" w:type="dxa"/>
            <w:gridSpan w:val="2"/>
            <w:vAlign w:val="top"/>
          </w:tcPr>
          <w:p w14:paraId="26A2C03A">
            <w:pPr>
              <w:pStyle w:val="18"/>
              <w:spacing w:before="193" w:line="270" w:lineRule="exact"/>
              <w:ind w:left="1943"/>
              <w:rPr>
                <w:color w:val="auto"/>
                <w:highlight w:val="none"/>
              </w:rPr>
            </w:pPr>
            <w:r>
              <w:rPr>
                <w:color w:val="auto"/>
                <w:position w:val="1"/>
                <w:highlight w:val="none"/>
              </w:rPr>
              <w:t>2</w:t>
            </w:r>
          </w:p>
        </w:tc>
      </w:tr>
      <w:tr w14:paraId="27A9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51513006">
            <w:pPr>
              <w:pStyle w:val="18"/>
              <w:spacing w:before="184" w:line="220" w:lineRule="auto"/>
              <w:ind w:left="444"/>
              <w:rPr>
                <w:color w:val="auto"/>
                <w:sz w:val="22"/>
                <w:szCs w:val="22"/>
                <w:highlight w:val="none"/>
              </w:rPr>
            </w:pPr>
            <w:r>
              <w:rPr>
                <w:color w:val="auto"/>
                <w:spacing w:val="-2"/>
                <w:sz w:val="22"/>
                <w:szCs w:val="22"/>
                <w:highlight w:val="none"/>
              </w:rPr>
              <w:t>轻型震动压路机</w:t>
            </w:r>
          </w:p>
        </w:tc>
        <w:tc>
          <w:tcPr>
            <w:tcW w:w="2120" w:type="dxa"/>
            <w:vAlign w:val="top"/>
          </w:tcPr>
          <w:p w14:paraId="24660D17">
            <w:pPr>
              <w:pStyle w:val="18"/>
              <w:spacing w:before="184" w:line="242" w:lineRule="auto"/>
              <w:ind w:left="844"/>
              <w:rPr>
                <w:color w:val="auto"/>
                <w:sz w:val="22"/>
                <w:szCs w:val="22"/>
                <w:highlight w:val="none"/>
              </w:rPr>
            </w:pPr>
            <w:r>
              <w:rPr>
                <w:color w:val="auto"/>
                <w:spacing w:val="-3"/>
                <w:sz w:val="22"/>
                <w:szCs w:val="22"/>
                <w:highlight w:val="none"/>
              </w:rPr>
              <w:t>2-4t</w:t>
            </w:r>
          </w:p>
        </w:tc>
        <w:tc>
          <w:tcPr>
            <w:tcW w:w="849" w:type="dxa"/>
            <w:vAlign w:val="top"/>
          </w:tcPr>
          <w:p w14:paraId="4A916C79">
            <w:pPr>
              <w:pStyle w:val="18"/>
              <w:spacing w:before="184" w:line="223" w:lineRule="auto"/>
              <w:ind w:left="337"/>
              <w:rPr>
                <w:color w:val="auto"/>
                <w:sz w:val="22"/>
                <w:szCs w:val="22"/>
                <w:highlight w:val="none"/>
              </w:rPr>
            </w:pPr>
            <w:r>
              <w:rPr>
                <w:color w:val="auto"/>
                <w:sz w:val="22"/>
                <w:szCs w:val="22"/>
                <w:highlight w:val="none"/>
              </w:rPr>
              <w:t>台</w:t>
            </w:r>
          </w:p>
        </w:tc>
        <w:tc>
          <w:tcPr>
            <w:tcW w:w="3982" w:type="dxa"/>
            <w:gridSpan w:val="2"/>
            <w:vAlign w:val="top"/>
          </w:tcPr>
          <w:p w14:paraId="34C01E48">
            <w:pPr>
              <w:pStyle w:val="18"/>
              <w:spacing w:before="184" w:line="289" w:lineRule="exact"/>
              <w:ind w:left="1954"/>
              <w:rPr>
                <w:color w:val="auto"/>
                <w:sz w:val="22"/>
                <w:szCs w:val="22"/>
                <w:highlight w:val="none"/>
              </w:rPr>
            </w:pPr>
            <w:r>
              <w:rPr>
                <w:color w:val="auto"/>
                <w:position w:val="1"/>
                <w:sz w:val="22"/>
                <w:szCs w:val="22"/>
                <w:highlight w:val="none"/>
              </w:rPr>
              <w:t>1</w:t>
            </w:r>
          </w:p>
        </w:tc>
      </w:tr>
      <w:tr w14:paraId="5A87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1490F59">
            <w:pPr>
              <w:pStyle w:val="18"/>
              <w:spacing w:before="193" w:line="228" w:lineRule="auto"/>
              <w:ind w:left="686"/>
              <w:rPr>
                <w:color w:val="auto"/>
                <w:highlight w:val="none"/>
              </w:rPr>
            </w:pPr>
            <w:r>
              <w:rPr>
                <w:color w:val="auto"/>
                <w:spacing w:val="8"/>
                <w:highlight w:val="none"/>
              </w:rPr>
              <w:t>平板振捣器</w:t>
            </w:r>
          </w:p>
        </w:tc>
        <w:tc>
          <w:tcPr>
            <w:tcW w:w="2120" w:type="dxa"/>
            <w:vAlign w:val="top"/>
          </w:tcPr>
          <w:p w14:paraId="1F17F4EB">
            <w:pPr>
              <w:pStyle w:val="18"/>
              <w:spacing w:before="194" w:line="231" w:lineRule="auto"/>
              <w:ind w:left="578"/>
              <w:rPr>
                <w:color w:val="auto"/>
                <w:highlight w:val="none"/>
              </w:rPr>
            </w:pPr>
            <w:r>
              <w:rPr>
                <w:color w:val="auto"/>
                <w:spacing w:val="-2"/>
                <w:highlight w:val="none"/>
              </w:rPr>
              <w:t>1.5KW</w:t>
            </w:r>
            <w:r>
              <w:rPr>
                <w:color w:val="auto"/>
                <w:spacing w:val="-15"/>
                <w:highlight w:val="none"/>
              </w:rPr>
              <w:t xml:space="preserve"> </w:t>
            </w:r>
            <w:r>
              <w:rPr>
                <w:color w:val="auto"/>
                <w:spacing w:val="-2"/>
                <w:highlight w:val="none"/>
              </w:rPr>
              <w:t>以上</w:t>
            </w:r>
          </w:p>
        </w:tc>
        <w:tc>
          <w:tcPr>
            <w:tcW w:w="849" w:type="dxa"/>
            <w:vAlign w:val="top"/>
          </w:tcPr>
          <w:p w14:paraId="72B6D21F">
            <w:pPr>
              <w:pStyle w:val="18"/>
              <w:spacing w:before="193" w:line="231" w:lineRule="auto"/>
              <w:ind w:left="341"/>
              <w:rPr>
                <w:color w:val="auto"/>
                <w:highlight w:val="none"/>
              </w:rPr>
            </w:pPr>
            <w:r>
              <w:rPr>
                <w:color w:val="auto"/>
                <w:highlight w:val="none"/>
              </w:rPr>
              <w:t>台</w:t>
            </w:r>
          </w:p>
        </w:tc>
        <w:tc>
          <w:tcPr>
            <w:tcW w:w="3982" w:type="dxa"/>
            <w:gridSpan w:val="2"/>
            <w:vAlign w:val="top"/>
          </w:tcPr>
          <w:p w14:paraId="14905543">
            <w:pPr>
              <w:pStyle w:val="18"/>
              <w:spacing w:before="194" w:line="271" w:lineRule="exact"/>
              <w:ind w:left="1943"/>
              <w:rPr>
                <w:color w:val="auto"/>
                <w:highlight w:val="none"/>
              </w:rPr>
            </w:pPr>
            <w:r>
              <w:rPr>
                <w:color w:val="auto"/>
                <w:position w:val="1"/>
                <w:highlight w:val="none"/>
              </w:rPr>
              <w:t>2</w:t>
            </w:r>
          </w:p>
        </w:tc>
      </w:tr>
      <w:tr w14:paraId="1508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CFC7AF1">
            <w:pPr>
              <w:pStyle w:val="18"/>
              <w:spacing w:before="196" w:line="228" w:lineRule="auto"/>
              <w:ind w:left="583"/>
              <w:rPr>
                <w:color w:val="auto"/>
                <w:highlight w:val="none"/>
              </w:rPr>
            </w:pPr>
            <w:r>
              <w:rPr>
                <w:color w:val="auto"/>
                <w:spacing w:val="8"/>
                <w:highlight w:val="none"/>
              </w:rPr>
              <w:t>插入式振捣棒</w:t>
            </w:r>
          </w:p>
        </w:tc>
        <w:tc>
          <w:tcPr>
            <w:tcW w:w="2120" w:type="dxa"/>
            <w:vAlign w:val="top"/>
          </w:tcPr>
          <w:p w14:paraId="3D6D5E71">
            <w:pPr>
              <w:pStyle w:val="18"/>
              <w:spacing w:before="188"/>
              <w:ind w:left="790"/>
              <w:rPr>
                <w:color w:val="auto"/>
                <w:sz w:val="22"/>
                <w:szCs w:val="22"/>
                <w:highlight w:val="none"/>
              </w:rPr>
            </w:pPr>
            <w:r>
              <w:rPr>
                <w:color w:val="auto"/>
                <w:spacing w:val="-2"/>
                <w:sz w:val="22"/>
                <w:szCs w:val="22"/>
                <w:highlight w:val="none"/>
              </w:rPr>
              <w:t>0.8KW</w:t>
            </w:r>
          </w:p>
        </w:tc>
        <w:tc>
          <w:tcPr>
            <w:tcW w:w="849" w:type="dxa"/>
            <w:vAlign w:val="top"/>
          </w:tcPr>
          <w:p w14:paraId="2F250B82">
            <w:pPr>
              <w:pStyle w:val="18"/>
              <w:spacing w:before="195" w:line="231" w:lineRule="auto"/>
              <w:ind w:left="341"/>
              <w:rPr>
                <w:color w:val="auto"/>
                <w:highlight w:val="none"/>
              </w:rPr>
            </w:pPr>
            <w:r>
              <w:rPr>
                <w:color w:val="auto"/>
                <w:highlight w:val="none"/>
              </w:rPr>
              <w:t>台</w:t>
            </w:r>
          </w:p>
        </w:tc>
        <w:tc>
          <w:tcPr>
            <w:tcW w:w="3982" w:type="dxa"/>
            <w:gridSpan w:val="2"/>
            <w:vAlign w:val="top"/>
          </w:tcPr>
          <w:p w14:paraId="4A0805B5">
            <w:pPr>
              <w:pStyle w:val="18"/>
              <w:spacing w:before="196" w:line="270" w:lineRule="exact"/>
              <w:ind w:left="1943"/>
              <w:rPr>
                <w:color w:val="auto"/>
                <w:highlight w:val="none"/>
              </w:rPr>
            </w:pPr>
            <w:r>
              <w:rPr>
                <w:color w:val="auto"/>
                <w:position w:val="1"/>
                <w:highlight w:val="none"/>
              </w:rPr>
              <w:t>2</w:t>
            </w:r>
          </w:p>
        </w:tc>
      </w:tr>
      <w:tr w14:paraId="0B84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01197F4">
            <w:pPr>
              <w:pStyle w:val="18"/>
              <w:spacing w:before="197" w:line="228" w:lineRule="auto"/>
              <w:ind w:left="686"/>
              <w:rPr>
                <w:color w:val="auto"/>
                <w:highlight w:val="none"/>
              </w:rPr>
            </w:pPr>
            <w:r>
              <w:rPr>
                <w:color w:val="auto"/>
                <w:spacing w:val="8"/>
                <w:highlight w:val="none"/>
              </w:rPr>
              <w:t>砂浆拌和机</w:t>
            </w:r>
          </w:p>
        </w:tc>
        <w:tc>
          <w:tcPr>
            <w:tcW w:w="2120" w:type="dxa"/>
            <w:vAlign w:val="top"/>
          </w:tcPr>
          <w:p w14:paraId="45048752">
            <w:pPr>
              <w:pStyle w:val="18"/>
              <w:spacing w:before="187" w:line="241" w:lineRule="auto"/>
              <w:ind w:left="843"/>
              <w:rPr>
                <w:color w:val="auto"/>
                <w:sz w:val="22"/>
                <w:szCs w:val="22"/>
                <w:highlight w:val="none"/>
              </w:rPr>
            </w:pPr>
            <w:r>
              <w:rPr>
                <w:color w:val="auto"/>
                <w:spacing w:val="-3"/>
                <w:sz w:val="22"/>
                <w:szCs w:val="22"/>
                <w:highlight w:val="none"/>
              </w:rPr>
              <w:t>600L</w:t>
            </w:r>
          </w:p>
        </w:tc>
        <w:tc>
          <w:tcPr>
            <w:tcW w:w="849" w:type="dxa"/>
            <w:vAlign w:val="top"/>
          </w:tcPr>
          <w:p w14:paraId="3F931959">
            <w:pPr>
              <w:pStyle w:val="18"/>
              <w:spacing w:before="197" w:line="231" w:lineRule="auto"/>
              <w:ind w:left="341"/>
              <w:rPr>
                <w:color w:val="auto"/>
                <w:highlight w:val="none"/>
              </w:rPr>
            </w:pPr>
            <w:r>
              <w:rPr>
                <w:color w:val="auto"/>
                <w:highlight w:val="none"/>
              </w:rPr>
              <w:t>台</w:t>
            </w:r>
          </w:p>
        </w:tc>
        <w:tc>
          <w:tcPr>
            <w:tcW w:w="3982" w:type="dxa"/>
            <w:gridSpan w:val="2"/>
            <w:vAlign w:val="top"/>
          </w:tcPr>
          <w:p w14:paraId="4B49AF03">
            <w:pPr>
              <w:pStyle w:val="18"/>
              <w:spacing w:before="197" w:line="271" w:lineRule="exact"/>
              <w:ind w:left="1956"/>
              <w:rPr>
                <w:color w:val="auto"/>
                <w:highlight w:val="none"/>
              </w:rPr>
            </w:pPr>
            <w:r>
              <w:rPr>
                <w:color w:val="auto"/>
                <w:position w:val="1"/>
                <w:highlight w:val="none"/>
              </w:rPr>
              <w:t>1</w:t>
            </w:r>
          </w:p>
        </w:tc>
      </w:tr>
      <w:tr w14:paraId="05E4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CA8D74F">
            <w:pPr>
              <w:pStyle w:val="18"/>
              <w:spacing w:before="196" w:line="228" w:lineRule="auto"/>
              <w:ind w:left="905"/>
              <w:rPr>
                <w:color w:val="auto"/>
                <w:highlight w:val="none"/>
              </w:rPr>
            </w:pPr>
            <w:r>
              <w:rPr>
                <w:color w:val="auto"/>
                <w:spacing w:val="4"/>
                <w:highlight w:val="none"/>
              </w:rPr>
              <w:t>空压机</w:t>
            </w:r>
          </w:p>
        </w:tc>
        <w:tc>
          <w:tcPr>
            <w:tcW w:w="2120" w:type="dxa"/>
            <w:vAlign w:val="top"/>
          </w:tcPr>
          <w:p w14:paraId="75EFF613">
            <w:pPr>
              <w:pStyle w:val="18"/>
              <w:spacing w:before="189" w:line="224" w:lineRule="auto"/>
              <w:ind w:left="654"/>
              <w:rPr>
                <w:color w:val="auto"/>
                <w:sz w:val="22"/>
                <w:szCs w:val="22"/>
                <w:highlight w:val="none"/>
              </w:rPr>
            </w:pPr>
            <w:r>
              <w:rPr>
                <w:color w:val="auto"/>
                <w:spacing w:val="-9"/>
                <w:sz w:val="22"/>
                <w:szCs w:val="22"/>
                <w:highlight w:val="none"/>
              </w:rPr>
              <w:t>3m2</w:t>
            </w:r>
            <w:r>
              <w:rPr>
                <w:color w:val="auto"/>
                <w:spacing w:val="-24"/>
                <w:sz w:val="22"/>
                <w:szCs w:val="22"/>
                <w:highlight w:val="none"/>
              </w:rPr>
              <w:t xml:space="preserve"> </w:t>
            </w:r>
            <w:r>
              <w:rPr>
                <w:color w:val="auto"/>
                <w:spacing w:val="-9"/>
                <w:sz w:val="22"/>
                <w:szCs w:val="22"/>
                <w:highlight w:val="none"/>
              </w:rPr>
              <w:t>以上</w:t>
            </w:r>
          </w:p>
        </w:tc>
        <w:tc>
          <w:tcPr>
            <w:tcW w:w="849" w:type="dxa"/>
            <w:vAlign w:val="top"/>
          </w:tcPr>
          <w:p w14:paraId="6A790BCF">
            <w:pPr>
              <w:pStyle w:val="18"/>
              <w:spacing w:before="196" w:line="231" w:lineRule="auto"/>
              <w:ind w:left="341"/>
              <w:rPr>
                <w:color w:val="auto"/>
                <w:highlight w:val="none"/>
              </w:rPr>
            </w:pPr>
            <w:r>
              <w:rPr>
                <w:color w:val="auto"/>
                <w:highlight w:val="none"/>
              </w:rPr>
              <w:t>台</w:t>
            </w:r>
          </w:p>
        </w:tc>
        <w:tc>
          <w:tcPr>
            <w:tcW w:w="3982" w:type="dxa"/>
            <w:gridSpan w:val="2"/>
            <w:vAlign w:val="top"/>
          </w:tcPr>
          <w:p w14:paraId="11518880">
            <w:pPr>
              <w:pStyle w:val="18"/>
              <w:spacing w:before="197" w:line="271" w:lineRule="exact"/>
              <w:ind w:left="1956"/>
              <w:rPr>
                <w:color w:val="auto"/>
                <w:highlight w:val="none"/>
              </w:rPr>
            </w:pPr>
            <w:r>
              <w:rPr>
                <w:color w:val="auto"/>
                <w:position w:val="1"/>
                <w:highlight w:val="none"/>
              </w:rPr>
              <w:t>1</w:t>
            </w:r>
          </w:p>
        </w:tc>
      </w:tr>
      <w:tr w14:paraId="59DA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4E78606B">
            <w:pPr>
              <w:pStyle w:val="18"/>
              <w:spacing w:before="199" w:line="228" w:lineRule="auto"/>
              <w:ind w:left="901"/>
              <w:rPr>
                <w:color w:val="auto"/>
                <w:highlight w:val="none"/>
              </w:rPr>
            </w:pPr>
            <w:r>
              <w:rPr>
                <w:color w:val="auto"/>
                <w:spacing w:val="6"/>
                <w:highlight w:val="none"/>
              </w:rPr>
              <w:t>洒水车</w:t>
            </w:r>
          </w:p>
        </w:tc>
        <w:tc>
          <w:tcPr>
            <w:tcW w:w="2120" w:type="dxa"/>
            <w:vAlign w:val="top"/>
          </w:tcPr>
          <w:p w14:paraId="7BCC612C">
            <w:pPr>
              <w:pStyle w:val="18"/>
              <w:spacing w:before="199" w:line="231" w:lineRule="auto"/>
              <w:ind w:left="684"/>
              <w:rPr>
                <w:color w:val="auto"/>
                <w:highlight w:val="none"/>
              </w:rPr>
            </w:pPr>
            <w:r>
              <w:rPr>
                <w:color w:val="auto"/>
                <w:spacing w:val="-5"/>
                <w:highlight w:val="none"/>
              </w:rPr>
              <w:t>10L</w:t>
            </w:r>
            <w:r>
              <w:rPr>
                <w:color w:val="auto"/>
                <w:spacing w:val="-15"/>
                <w:highlight w:val="none"/>
              </w:rPr>
              <w:t xml:space="preserve"> </w:t>
            </w:r>
            <w:r>
              <w:rPr>
                <w:color w:val="auto"/>
                <w:spacing w:val="-5"/>
                <w:highlight w:val="none"/>
              </w:rPr>
              <w:t>以上</w:t>
            </w:r>
          </w:p>
        </w:tc>
        <w:tc>
          <w:tcPr>
            <w:tcW w:w="849" w:type="dxa"/>
            <w:vAlign w:val="top"/>
          </w:tcPr>
          <w:p w14:paraId="3E4EFADC">
            <w:pPr>
              <w:pStyle w:val="18"/>
              <w:spacing w:before="198" w:line="231" w:lineRule="auto"/>
              <w:ind w:left="341"/>
              <w:rPr>
                <w:color w:val="auto"/>
                <w:highlight w:val="none"/>
              </w:rPr>
            </w:pPr>
            <w:r>
              <w:rPr>
                <w:color w:val="auto"/>
                <w:highlight w:val="none"/>
              </w:rPr>
              <w:t>台</w:t>
            </w:r>
          </w:p>
        </w:tc>
        <w:tc>
          <w:tcPr>
            <w:tcW w:w="3982" w:type="dxa"/>
            <w:gridSpan w:val="2"/>
            <w:vAlign w:val="top"/>
          </w:tcPr>
          <w:p w14:paraId="52554BB4">
            <w:pPr>
              <w:pStyle w:val="18"/>
              <w:spacing w:before="199" w:line="270" w:lineRule="exact"/>
              <w:ind w:left="1956"/>
              <w:rPr>
                <w:color w:val="auto"/>
                <w:highlight w:val="none"/>
              </w:rPr>
            </w:pPr>
            <w:r>
              <w:rPr>
                <w:color w:val="auto"/>
                <w:position w:val="1"/>
                <w:highlight w:val="none"/>
              </w:rPr>
              <w:t>1</w:t>
            </w:r>
          </w:p>
        </w:tc>
      </w:tr>
      <w:tr w14:paraId="044B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5334A0FA">
            <w:pPr>
              <w:pStyle w:val="18"/>
              <w:spacing w:before="190" w:line="221" w:lineRule="auto"/>
              <w:ind w:left="884"/>
              <w:rPr>
                <w:color w:val="auto"/>
                <w:sz w:val="22"/>
                <w:szCs w:val="22"/>
                <w:highlight w:val="none"/>
              </w:rPr>
            </w:pPr>
            <w:r>
              <w:rPr>
                <w:color w:val="auto"/>
                <w:spacing w:val="-3"/>
                <w:sz w:val="22"/>
                <w:szCs w:val="22"/>
                <w:highlight w:val="none"/>
              </w:rPr>
              <w:t>运输车</w:t>
            </w:r>
          </w:p>
        </w:tc>
        <w:tc>
          <w:tcPr>
            <w:tcW w:w="2120" w:type="dxa"/>
            <w:vAlign w:val="top"/>
          </w:tcPr>
          <w:p w14:paraId="6FEEE518">
            <w:pPr>
              <w:pStyle w:val="18"/>
              <w:spacing w:before="190" w:line="224" w:lineRule="auto"/>
              <w:ind w:left="666"/>
              <w:rPr>
                <w:color w:val="auto"/>
                <w:sz w:val="22"/>
                <w:szCs w:val="22"/>
                <w:highlight w:val="none"/>
              </w:rPr>
            </w:pPr>
            <w:r>
              <w:rPr>
                <w:color w:val="auto"/>
                <w:spacing w:val="-12"/>
                <w:sz w:val="22"/>
                <w:szCs w:val="22"/>
                <w:highlight w:val="none"/>
              </w:rPr>
              <w:t>10t</w:t>
            </w:r>
            <w:r>
              <w:rPr>
                <w:color w:val="auto"/>
                <w:spacing w:val="-21"/>
                <w:sz w:val="22"/>
                <w:szCs w:val="22"/>
                <w:highlight w:val="none"/>
              </w:rPr>
              <w:t xml:space="preserve"> </w:t>
            </w:r>
            <w:r>
              <w:rPr>
                <w:color w:val="auto"/>
                <w:spacing w:val="-12"/>
                <w:sz w:val="22"/>
                <w:szCs w:val="22"/>
                <w:highlight w:val="none"/>
              </w:rPr>
              <w:t>以上</w:t>
            </w:r>
          </w:p>
        </w:tc>
        <w:tc>
          <w:tcPr>
            <w:tcW w:w="849" w:type="dxa"/>
            <w:vAlign w:val="top"/>
          </w:tcPr>
          <w:p w14:paraId="36CCA16A">
            <w:pPr>
              <w:pStyle w:val="18"/>
              <w:spacing w:before="190" w:line="223" w:lineRule="auto"/>
              <w:ind w:left="337"/>
              <w:rPr>
                <w:color w:val="auto"/>
                <w:sz w:val="22"/>
                <w:szCs w:val="22"/>
                <w:highlight w:val="none"/>
              </w:rPr>
            </w:pPr>
            <w:r>
              <w:rPr>
                <w:color w:val="auto"/>
                <w:sz w:val="22"/>
                <w:szCs w:val="22"/>
                <w:highlight w:val="none"/>
              </w:rPr>
              <w:t>台</w:t>
            </w:r>
          </w:p>
        </w:tc>
        <w:tc>
          <w:tcPr>
            <w:tcW w:w="3982" w:type="dxa"/>
            <w:gridSpan w:val="2"/>
            <w:vAlign w:val="top"/>
          </w:tcPr>
          <w:p w14:paraId="15227E5E">
            <w:pPr>
              <w:pStyle w:val="18"/>
              <w:spacing w:before="190" w:line="289" w:lineRule="exact"/>
              <w:ind w:left="1937"/>
              <w:rPr>
                <w:color w:val="auto"/>
                <w:sz w:val="22"/>
                <w:szCs w:val="22"/>
                <w:highlight w:val="none"/>
              </w:rPr>
            </w:pPr>
            <w:r>
              <w:rPr>
                <w:color w:val="auto"/>
                <w:position w:val="1"/>
                <w:sz w:val="22"/>
                <w:szCs w:val="22"/>
                <w:highlight w:val="none"/>
              </w:rPr>
              <w:t>4</w:t>
            </w:r>
          </w:p>
        </w:tc>
      </w:tr>
      <w:tr w14:paraId="526F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37BBF1D">
            <w:pPr>
              <w:pStyle w:val="18"/>
              <w:spacing w:before="198" w:line="228" w:lineRule="auto"/>
              <w:ind w:left="899"/>
              <w:rPr>
                <w:color w:val="auto"/>
                <w:highlight w:val="none"/>
              </w:rPr>
            </w:pPr>
            <w:r>
              <w:rPr>
                <w:color w:val="auto"/>
                <w:spacing w:val="6"/>
                <w:highlight w:val="none"/>
              </w:rPr>
              <w:t>压力机</w:t>
            </w:r>
          </w:p>
        </w:tc>
        <w:tc>
          <w:tcPr>
            <w:tcW w:w="2120" w:type="dxa"/>
            <w:vAlign w:val="top"/>
          </w:tcPr>
          <w:p w14:paraId="1BEE9CEC">
            <w:pPr>
              <w:pStyle w:val="18"/>
              <w:spacing w:before="199" w:line="269" w:lineRule="exact"/>
              <w:ind w:left="856"/>
              <w:rPr>
                <w:color w:val="auto"/>
                <w:highlight w:val="none"/>
              </w:rPr>
            </w:pPr>
            <w:r>
              <w:rPr>
                <w:color w:val="auto"/>
                <w:spacing w:val="2"/>
                <w:position w:val="1"/>
                <w:highlight w:val="none"/>
              </w:rPr>
              <w:t>200t</w:t>
            </w:r>
          </w:p>
        </w:tc>
        <w:tc>
          <w:tcPr>
            <w:tcW w:w="849" w:type="dxa"/>
            <w:vAlign w:val="top"/>
          </w:tcPr>
          <w:p w14:paraId="181D9D92">
            <w:pPr>
              <w:pStyle w:val="18"/>
              <w:spacing w:before="198" w:line="231" w:lineRule="auto"/>
              <w:ind w:left="341"/>
              <w:rPr>
                <w:color w:val="auto"/>
                <w:highlight w:val="none"/>
              </w:rPr>
            </w:pPr>
            <w:r>
              <w:rPr>
                <w:color w:val="auto"/>
                <w:highlight w:val="none"/>
              </w:rPr>
              <w:t>台</w:t>
            </w:r>
          </w:p>
        </w:tc>
        <w:tc>
          <w:tcPr>
            <w:tcW w:w="3982" w:type="dxa"/>
            <w:gridSpan w:val="2"/>
            <w:vAlign w:val="top"/>
          </w:tcPr>
          <w:p w14:paraId="199296CD">
            <w:pPr>
              <w:pStyle w:val="18"/>
              <w:spacing w:before="199" w:line="271" w:lineRule="exact"/>
              <w:ind w:left="1956"/>
              <w:rPr>
                <w:color w:val="auto"/>
                <w:highlight w:val="none"/>
              </w:rPr>
            </w:pPr>
            <w:r>
              <w:rPr>
                <w:color w:val="auto"/>
                <w:position w:val="1"/>
                <w:highlight w:val="none"/>
              </w:rPr>
              <w:t>1</w:t>
            </w:r>
          </w:p>
        </w:tc>
      </w:tr>
      <w:tr w14:paraId="492F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6AC1930">
            <w:pPr>
              <w:pStyle w:val="18"/>
              <w:spacing w:before="192" w:line="222" w:lineRule="auto"/>
              <w:ind w:left="554"/>
              <w:rPr>
                <w:color w:val="auto"/>
                <w:sz w:val="22"/>
                <w:szCs w:val="22"/>
                <w:highlight w:val="none"/>
              </w:rPr>
            </w:pPr>
            <w:r>
              <w:rPr>
                <w:color w:val="auto"/>
                <w:spacing w:val="-2"/>
                <w:sz w:val="22"/>
                <w:szCs w:val="22"/>
                <w:highlight w:val="none"/>
              </w:rPr>
              <w:t>土工试验设备</w:t>
            </w:r>
          </w:p>
        </w:tc>
        <w:tc>
          <w:tcPr>
            <w:tcW w:w="2120" w:type="dxa"/>
            <w:vAlign w:val="top"/>
          </w:tcPr>
          <w:p w14:paraId="0DD0E2AD">
            <w:pPr>
              <w:rPr>
                <w:rFonts w:ascii="Arial"/>
                <w:color w:val="auto"/>
                <w:sz w:val="21"/>
                <w:highlight w:val="none"/>
              </w:rPr>
            </w:pPr>
          </w:p>
        </w:tc>
        <w:tc>
          <w:tcPr>
            <w:tcW w:w="849" w:type="dxa"/>
            <w:vAlign w:val="top"/>
          </w:tcPr>
          <w:p w14:paraId="28D0CDBA">
            <w:pPr>
              <w:pStyle w:val="18"/>
              <w:spacing w:before="191" w:line="222" w:lineRule="auto"/>
              <w:ind w:left="321"/>
              <w:rPr>
                <w:color w:val="auto"/>
                <w:sz w:val="22"/>
                <w:szCs w:val="22"/>
                <w:highlight w:val="none"/>
              </w:rPr>
            </w:pPr>
            <w:r>
              <w:rPr>
                <w:color w:val="auto"/>
                <w:sz w:val="22"/>
                <w:szCs w:val="22"/>
                <w:highlight w:val="none"/>
              </w:rPr>
              <w:t>套</w:t>
            </w:r>
          </w:p>
        </w:tc>
        <w:tc>
          <w:tcPr>
            <w:tcW w:w="3982" w:type="dxa"/>
            <w:gridSpan w:val="2"/>
            <w:vAlign w:val="top"/>
          </w:tcPr>
          <w:p w14:paraId="01CE9BCE">
            <w:pPr>
              <w:pStyle w:val="18"/>
              <w:spacing w:before="192" w:line="289" w:lineRule="exact"/>
              <w:ind w:left="1954"/>
              <w:rPr>
                <w:color w:val="auto"/>
                <w:sz w:val="22"/>
                <w:szCs w:val="22"/>
                <w:highlight w:val="none"/>
              </w:rPr>
            </w:pPr>
            <w:r>
              <w:rPr>
                <w:color w:val="auto"/>
                <w:position w:val="1"/>
                <w:sz w:val="22"/>
                <w:szCs w:val="22"/>
                <w:highlight w:val="none"/>
              </w:rPr>
              <w:t>1</w:t>
            </w:r>
          </w:p>
        </w:tc>
      </w:tr>
      <w:tr w14:paraId="0F8F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F39B01C">
            <w:pPr>
              <w:pStyle w:val="18"/>
              <w:spacing w:before="190" w:line="222" w:lineRule="auto"/>
              <w:ind w:left="442"/>
              <w:rPr>
                <w:color w:val="auto"/>
                <w:sz w:val="22"/>
                <w:szCs w:val="22"/>
                <w:highlight w:val="none"/>
              </w:rPr>
            </w:pPr>
            <w:r>
              <w:rPr>
                <w:color w:val="auto"/>
                <w:spacing w:val="-1"/>
                <w:sz w:val="22"/>
                <w:szCs w:val="22"/>
                <w:highlight w:val="none"/>
              </w:rPr>
              <w:t>砂、石试验设备</w:t>
            </w:r>
          </w:p>
        </w:tc>
        <w:tc>
          <w:tcPr>
            <w:tcW w:w="2120" w:type="dxa"/>
            <w:vAlign w:val="top"/>
          </w:tcPr>
          <w:p w14:paraId="6893C9BB">
            <w:pPr>
              <w:rPr>
                <w:rFonts w:ascii="Arial"/>
                <w:color w:val="auto"/>
                <w:sz w:val="21"/>
                <w:highlight w:val="none"/>
              </w:rPr>
            </w:pPr>
          </w:p>
        </w:tc>
        <w:tc>
          <w:tcPr>
            <w:tcW w:w="849" w:type="dxa"/>
            <w:vAlign w:val="top"/>
          </w:tcPr>
          <w:p w14:paraId="27B1DF43">
            <w:pPr>
              <w:pStyle w:val="18"/>
              <w:spacing w:before="190" w:line="222" w:lineRule="auto"/>
              <w:ind w:left="321"/>
              <w:rPr>
                <w:color w:val="auto"/>
                <w:sz w:val="22"/>
                <w:szCs w:val="22"/>
                <w:highlight w:val="none"/>
              </w:rPr>
            </w:pPr>
            <w:r>
              <w:rPr>
                <w:color w:val="auto"/>
                <w:sz w:val="22"/>
                <w:szCs w:val="22"/>
                <w:highlight w:val="none"/>
              </w:rPr>
              <w:t>套</w:t>
            </w:r>
          </w:p>
        </w:tc>
        <w:tc>
          <w:tcPr>
            <w:tcW w:w="3982" w:type="dxa"/>
            <w:gridSpan w:val="2"/>
            <w:vAlign w:val="top"/>
          </w:tcPr>
          <w:p w14:paraId="7D17540B">
            <w:pPr>
              <w:pStyle w:val="18"/>
              <w:spacing w:before="190" w:line="289" w:lineRule="exact"/>
              <w:ind w:left="1954"/>
              <w:rPr>
                <w:color w:val="auto"/>
                <w:sz w:val="22"/>
                <w:szCs w:val="22"/>
                <w:highlight w:val="none"/>
              </w:rPr>
            </w:pPr>
            <w:r>
              <w:rPr>
                <w:color w:val="auto"/>
                <w:position w:val="1"/>
                <w:sz w:val="22"/>
                <w:szCs w:val="22"/>
                <w:highlight w:val="none"/>
              </w:rPr>
              <w:t>1</w:t>
            </w:r>
          </w:p>
        </w:tc>
      </w:tr>
      <w:tr w14:paraId="52014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1449491C">
            <w:pPr>
              <w:pStyle w:val="18"/>
              <w:spacing w:before="199" w:line="228" w:lineRule="auto"/>
              <w:ind w:left="711"/>
              <w:rPr>
                <w:color w:val="auto"/>
                <w:highlight w:val="none"/>
              </w:rPr>
            </w:pPr>
            <w:r>
              <w:rPr>
                <w:color w:val="auto"/>
                <w:highlight w:val="none"/>
              </w:rPr>
              <w:t>GPS</w:t>
            </w:r>
            <w:r>
              <w:rPr>
                <w:color w:val="auto"/>
                <w:spacing w:val="-40"/>
                <w:highlight w:val="none"/>
              </w:rPr>
              <w:t xml:space="preserve"> </w:t>
            </w:r>
            <w:r>
              <w:rPr>
                <w:color w:val="auto"/>
                <w:spacing w:val="10"/>
                <w:highlight w:val="none"/>
              </w:rPr>
              <w:t>测量仪</w:t>
            </w:r>
          </w:p>
        </w:tc>
        <w:tc>
          <w:tcPr>
            <w:tcW w:w="2120" w:type="dxa"/>
            <w:vAlign w:val="top"/>
          </w:tcPr>
          <w:p w14:paraId="6E4529C3">
            <w:pPr>
              <w:rPr>
                <w:rFonts w:ascii="Arial"/>
                <w:color w:val="auto"/>
                <w:sz w:val="21"/>
                <w:highlight w:val="none"/>
              </w:rPr>
            </w:pPr>
          </w:p>
        </w:tc>
        <w:tc>
          <w:tcPr>
            <w:tcW w:w="849" w:type="dxa"/>
            <w:vAlign w:val="top"/>
          </w:tcPr>
          <w:p w14:paraId="4E7CC961">
            <w:pPr>
              <w:pStyle w:val="18"/>
              <w:spacing w:before="198" w:line="231" w:lineRule="auto"/>
              <w:ind w:left="341"/>
              <w:rPr>
                <w:color w:val="auto"/>
                <w:highlight w:val="none"/>
              </w:rPr>
            </w:pPr>
            <w:r>
              <w:rPr>
                <w:color w:val="auto"/>
                <w:highlight w:val="none"/>
              </w:rPr>
              <w:t>台</w:t>
            </w:r>
          </w:p>
        </w:tc>
        <w:tc>
          <w:tcPr>
            <w:tcW w:w="3982" w:type="dxa"/>
            <w:gridSpan w:val="2"/>
            <w:vAlign w:val="top"/>
          </w:tcPr>
          <w:p w14:paraId="390166D9">
            <w:pPr>
              <w:pStyle w:val="18"/>
              <w:spacing w:before="199" w:line="271" w:lineRule="exact"/>
              <w:ind w:left="1956"/>
              <w:rPr>
                <w:color w:val="auto"/>
                <w:highlight w:val="none"/>
              </w:rPr>
            </w:pPr>
            <w:r>
              <w:rPr>
                <w:color w:val="auto"/>
                <w:position w:val="1"/>
                <w:highlight w:val="none"/>
              </w:rPr>
              <w:t>1</w:t>
            </w:r>
          </w:p>
        </w:tc>
      </w:tr>
      <w:tr w14:paraId="3F13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6E768257">
            <w:pPr>
              <w:pStyle w:val="18"/>
              <w:spacing w:before="200" w:line="228" w:lineRule="auto"/>
              <w:ind w:left="901"/>
              <w:rPr>
                <w:color w:val="auto"/>
                <w:highlight w:val="none"/>
              </w:rPr>
            </w:pPr>
            <w:r>
              <w:rPr>
                <w:color w:val="auto"/>
                <w:spacing w:val="6"/>
                <w:highlight w:val="none"/>
              </w:rPr>
              <w:t>水准仪</w:t>
            </w:r>
          </w:p>
        </w:tc>
        <w:tc>
          <w:tcPr>
            <w:tcW w:w="2120" w:type="dxa"/>
            <w:vAlign w:val="top"/>
          </w:tcPr>
          <w:p w14:paraId="05C9FD8A">
            <w:pPr>
              <w:rPr>
                <w:rFonts w:ascii="Arial"/>
                <w:color w:val="auto"/>
                <w:sz w:val="21"/>
                <w:highlight w:val="none"/>
              </w:rPr>
            </w:pPr>
          </w:p>
        </w:tc>
        <w:tc>
          <w:tcPr>
            <w:tcW w:w="849" w:type="dxa"/>
            <w:vAlign w:val="top"/>
          </w:tcPr>
          <w:p w14:paraId="07FBE734">
            <w:pPr>
              <w:pStyle w:val="18"/>
              <w:spacing w:before="199" w:line="231" w:lineRule="auto"/>
              <w:ind w:left="341"/>
              <w:rPr>
                <w:color w:val="auto"/>
                <w:highlight w:val="none"/>
              </w:rPr>
            </w:pPr>
            <w:r>
              <w:rPr>
                <w:color w:val="auto"/>
                <w:highlight w:val="none"/>
              </w:rPr>
              <w:t>台</w:t>
            </w:r>
          </w:p>
        </w:tc>
        <w:tc>
          <w:tcPr>
            <w:tcW w:w="3982" w:type="dxa"/>
            <w:gridSpan w:val="2"/>
            <w:vAlign w:val="top"/>
          </w:tcPr>
          <w:p w14:paraId="5A547EFF">
            <w:pPr>
              <w:pStyle w:val="18"/>
              <w:spacing w:before="200" w:line="270" w:lineRule="exact"/>
              <w:ind w:left="1956"/>
              <w:rPr>
                <w:color w:val="auto"/>
                <w:highlight w:val="none"/>
              </w:rPr>
            </w:pPr>
            <w:r>
              <w:rPr>
                <w:color w:val="auto"/>
                <w:position w:val="1"/>
                <w:highlight w:val="none"/>
              </w:rPr>
              <w:t>1</w:t>
            </w:r>
          </w:p>
        </w:tc>
      </w:tr>
      <w:tr w14:paraId="0374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04BE107E">
            <w:pPr>
              <w:pStyle w:val="18"/>
              <w:spacing w:before="200" w:line="228" w:lineRule="auto"/>
              <w:ind w:left="897"/>
              <w:rPr>
                <w:color w:val="auto"/>
                <w:highlight w:val="none"/>
              </w:rPr>
            </w:pPr>
            <w:r>
              <w:rPr>
                <w:color w:val="auto"/>
                <w:spacing w:val="7"/>
                <w:highlight w:val="none"/>
              </w:rPr>
              <w:t>切缝机</w:t>
            </w:r>
          </w:p>
        </w:tc>
        <w:tc>
          <w:tcPr>
            <w:tcW w:w="2120" w:type="dxa"/>
            <w:vAlign w:val="top"/>
          </w:tcPr>
          <w:p w14:paraId="17CF068C">
            <w:pPr>
              <w:pStyle w:val="18"/>
              <w:spacing w:before="200" w:line="269" w:lineRule="exact"/>
              <w:ind w:left="749"/>
              <w:rPr>
                <w:color w:val="auto"/>
                <w:highlight w:val="none"/>
              </w:rPr>
            </w:pPr>
            <w:r>
              <w:rPr>
                <w:color w:val="auto"/>
                <w:spacing w:val="3"/>
                <w:position w:val="1"/>
                <w:highlight w:val="none"/>
              </w:rPr>
              <w:t>0.241t</w:t>
            </w:r>
          </w:p>
        </w:tc>
        <w:tc>
          <w:tcPr>
            <w:tcW w:w="849" w:type="dxa"/>
            <w:vAlign w:val="top"/>
          </w:tcPr>
          <w:p w14:paraId="35707560">
            <w:pPr>
              <w:pStyle w:val="18"/>
              <w:spacing w:before="200" w:line="231" w:lineRule="auto"/>
              <w:ind w:left="341"/>
              <w:rPr>
                <w:color w:val="auto"/>
                <w:highlight w:val="none"/>
              </w:rPr>
            </w:pPr>
            <w:r>
              <w:rPr>
                <w:color w:val="auto"/>
                <w:highlight w:val="none"/>
              </w:rPr>
              <w:t>台</w:t>
            </w:r>
          </w:p>
        </w:tc>
        <w:tc>
          <w:tcPr>
            <w:tcW w:w="3982" w:type="dxa"/>
            <w:gridSpan w:val="2"/>
            <w:vAlign w:val="top"/>
          </w:tcPr>
          <w:p w14:paraId="29551568">
            <w:pPr>
              <w:pStyle w:val="18"/>
              <w:spacing w:before="200" w:line="271" w:lineRule="exact"/>
              <w:ind w:left="1956"/>
              <w:rPr>
                <w:color w:val="auto"/>
                <w:highlight w:val="none"/>
              </w:rPr>
            </w:pPr>
            <w:r>
              <w:rPr>
                <w:color w:val="auto"/>
                <w:position w:val="1"/>
                <w:highlight w:val="none"/>
              </w:rPr>
              <w:t>1</w:t>
            </w:r>
          </w:p>
        </w:tc>
      </w:tr>
      <w:tr w14:paraId="396B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31EDC877">
            <w:pPr>
              <w:pStyle w:val="18"/>
              <w:spacing w:before="198" w:line="228" w:lineRule="auto"/>
              <w:ind w:left="901"/>
              <w:rPr>
                <w:color w:val="auto"/>
                <w:highlight w:val="none"/>
              </w:rPr>
            </w:pPr>
            <w:r>
              <w:rPr>
                <w:color w:val="auto"/>
                <w:spacing w:val="6"/>
                <w:highlight w:val="none"/>
              </w:rPr>
              <w:t>磨光机</w:t>
            </w:r>
          </w:p>
        </w:tc>
        <w:tc>
          <w:tcPr>
            <w:tcW w:w="2120" w:type="dxa"/>
            <w:vAlign w:val="top"/>
          </w:tcPr>
          <w:p w14:paraId="1E8E92C9">
            <w:pPr>
              <w:pStyle w:val="18"/>
              <w:spacing w:before="199" w:line="268" w:lineRule="exact"/>
              <w:ind w:left="749"/>
              <w:rPr>
                <w:color w:val="auto"/>
                <w:highlight w:val="none"/>
              </w:rPr>
            </w:pPr>
            <w:r>
              <w:rPr>
                <w:color w:val="auto"/>
                <w:spacing w:val="5"/>
                <w:position w:val="1"/>
                <w:highlight w:val="none"/>
              </w:rPr>
              <w:t>0.75</w:t>
            </w:r>
            <w:r>
              <w:rPr>
                <w:color w:val="auto"/>
                <w:position w:val="1"/>
                <w:highlight w:val="none"/>
              </w:rPr>
              <w:t>kw</w:t>
            </w:r>
          </w:p>
        </w:tc>
        <w:tc>
          <w:tcPr>
            <w:tcW w:w="849" w:type="dxa"/>
            <w:vAlign w:val="top"/>
          </w:tcPr>
          <w:p w14:paraId="27D1CF7B">
            <w:pPr>
              <w:pStyle w:val="18"/>
              <w:spacing w:before="199" w:line="269" w:lineRule="exact"/>
              <w:ind w:left="323"/>
              <w:rPr>
                <w:color w:val="auto"/>
                <w:highlight w:val="none"/>
              </w:rPr>
            </w:pPr>
            <w:r>
              <w:rPr>
                <w:color w:val="auto"/>
                <w:spacing w:val="1"/>
                <w:position w:val="1"/>
                <w:highlight w:val="none"/>
              </w:rPr>
              <w:t>Ck</w:t>
            </w:r>
          </w:p>
        </w:tc>
        <w:tc>
          <w:tcPr>
            <w:tcW w:w="3982" w:type="dxa"/>
            <w:gridSpan w:val="2"/>
            <w:vAlign w:val="top"/>
          </w:tcPr>
          <w:p w14:paraId="3E26DA7C">
            <w:pPr>
              <w:pStyle w:val="18"/>
              <w:spacing w:before="199" w:line="271" w:lineRule="exact"/>
              <w:ind w:left="1956"/>
              <w:rPr>
                <w:color w:val="auto"/>
                <w:highlight w:val="none"/>
              </w:rPr>
            </w:pPr>
            <w:r>
              <w:rPr>
                <w:color w:val="auto"/>
                <w:position w:val="1"/>
                <w:highlight w:val="none"/>
              </w:rPr>
              <w:t>1</w:t>
            </w:r>
          </w:p>
        </w:tc>
      </w:tr>
      <w:tr w14:paraId="79B8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26" w:type="dxa"/>
            <w:vAlign w:val="top"/>
          </w:tcPr>
          <w:p w14:paraId="23F02F0F">
            <w:pPr>
              <w:pStyle w:val="18"/>
              <w:spacing w:before="199" w:line="228" w:lineRule="auto"/>
              <w:ind w:left="899"/>
              <w:rPr>
                <w:color w:val="auto"/>
                <w:highlight w:val="none"/>
              </w:rPr>
            </w:pPr>
            <w:r>
              <w:rPr>
                <w:color w:val="auto"/>
                <w:spacing w:val="6"/>
                <w:highlight w:val="none"/>
              </w:rPr>
              <w:t>压路机</w:t>
            </w:r>
          </w:p>
        </w:tc>
        <w:tc>
          <w:tcPr>
            <w:tcW w:w="2120" w:type="dxa"/>
            <w:vAlign w:val="top"/>
          </w:tcPr>
          <w:p w14:paraId="411FCD2C">
            <w:pPr>
              <w:pStyle w:val="18"/>
              <w:spacing w:before="200" w:line="231" w:lineRule="auto"/>
              <w:ind w:left="671"/>
              <w:rPr>
                <w:color w:val="auto"/>
                <w:highlight w:val="none"/>
              </w:rPr>
            </w:pPr>
            <w:r>
              <w:rPr>
                <w:color w:val="auto"/>
                <w:spacing w:val="-2"/>
                <w:highlight w:val="none"/>
              </w:rPr>
              <w:t>25t</w:t>
            </w:r>
            <w:r>
              <w:rPr>
                <w:color w:val="auto"/>
                <w:spacing w:val="-17"/>
                <w:highlight w:val="none"/>
              </w:rPr>
              <w:t xml:space="preserve"> </w:t>
            </w:r>
            <w:r>
              <w:rPr>
                <w:color w:val="auto"/>
                <w:spacing w:val="-2"/>
                <w:highlight w:val="none"/>
              </w:rPr>
              <w:t>以上</w:t>
            </w:r>
          </w:p>
        </w:tc>
        <w:tc>
          <w:tcPr>
            <w:tcW w:w="849" w:type="dxa"/>
            <w:vAlign w:val="top"/>
          </w:tcPr>
          <w:p w14:paraId="6CEE18E2">
            <w:pPr>
              <w:pStyle w:val="18"/>
              <w:spacing w:before="199" w:line="231" w:lineRule="auto"/>
              <w:ind w:left="341"/>
              <w:rPr>
                <w:color w:val="auto"/>
                <w:highlight w:val="none"/>
              </w:rPr>
            </w:pPr>
            <w:r>
              <w:rPr>
                <w:color w:val="auto"/>
                <w:highlight w:val="none"/>
              </w:rPr>
              <w:t>台</w:t>
            </w:r>
          </w:p>
        </w:tc>
        <w:tc>
          <w:tcPr>
            <w:tcW w:w="3982" w:type="dxa"/>
            <w:gridSpan w:val="2"/>
            <w:vAlign w:val="top"/>
          </w:tcPr>
          <w:p w14:paraId="45E7C8CF">
            <w:pPr>
              <w:pStyle w:val="18"/>
              <w:spacing w:before="200" w:line="270" w:lineRule="exact"/>
              <w:ind w:left="1956"/>
              <w:rPr>
                <w:color w:val="auto"/>
                <w:highlight w:val="none"/>
              </w:rPr>
            </w:pPr>
            <w:r>
              <w:rPr>
                <w:color w:val="auto"/>
                <w:position w:val="1"/>
                <w:highlight w:val="none"/>
              </w:rPr>
              <w:t>1</w:t>
            </w:r>
          </w:p>
        </w:tc>
      </w:tr>
    </w:tbl>
    <w:p w14:paraId="181FF202">
      <w:pPr>
        <w:rPr>
          <w:rFonts w:ascii="Arial"/>
          <w:color w:val="auto"/>
          <w:sz w:val="21"/>
          <w:highlight w:val="none"/>
        </w:rPr>
      </w:pPr>
    </w:p>
    <w:p w14:paraId="1B0267C9">
      <w:pPr>
        <w:rPr>
          <w:rFonts w:ascii="Arial" w:hAnsi="Arial" w:eastAsia="Arial" w:cs="Arial"/>
          <w:color w:val="auto"/>
          <w:sz w:val="21"/>
          <w:szCs w:val="21"/>
          <w:highlight w:val="none"/>
        </w:rPr>
        <w:sectPr>
          <w:headerReference r:id="rId123" w:type="default"/>
          <w:footerReference r:id="rId124" w:type="default"/>
          <w:pgSz w:w="11906" w:h="16839"/>
          <w:pgMar w:top="1147" w:right="1235" w:bottom="1278" w:left="1278" w:header="826" w:footer="1042" w:gutter="0"/>
          <w:cols w:space="720" w:num="1"/>
        </w:sectPr>
      </w:pPr>
    </w:p>
    <w:p w14:paraId="3FCDA104">
      <w:pPr>
        <w:spacing w:line="273" w:lineRule="auto"/>
        <w:rPr>
          <w:rFonts w:ascii="Arial"/>
          <w:color w:val="auto"/>
          <w:sz w:val="21"/>
          <w:highlight w:val="none"/>
        </w:rPr>
      </w:pPr>
    </w:p>
    <w:p w14:paraId="78A7B5E8">
      <w:pPr>
        <w:pStyle w:val="6"/>
        <w:spacing w:before="91" w:line="220" w:lineRule="auto"/>
        <w:ind w:left="31"/>
        <w:rPr>
          <w:color w:val="auto"/>
          <w:sz w:val="28"/>
          <w:szCs w:val="28"/>
          <w:highlight w:val="none"/>
        </w:rPr>
      </w:pPr>
      <w:r>
        <w:rPr>
          <w:b/>
          <w:bCs/>
          <w:color w:val="auto"/>
          <w:spacing w:val="-4"/>
          <w:sz w:val="28"/>
          <w:szCs w:val="28"/>
          <w:highlight w:val="none"/>
        </w:rPr>
        <w:t>附件七</w:t>
      </w:r>
      <w:r>
        <w:rPr>
          <w:color w:val="auto"/>
          <w:spacing w:val="-4"/>
          <w:sz w:val="28"/>
          <w:szCs w:val="28"/>
          <w:highlight w:val="none"/>
        </w:rPr>
        <w:t xml:space="preserve">  </w:t>
      </w:r>
      <w:r>
        <w:rPr>
          <w:b/>
          <w:bCs/>
          <w:color w:val="auto"/>
          <w:spacing w:val="-4"/>
          <w:sz w:val="28"/>
          <w:szCs w:val="28"/>
          <w:highlight w:val="none"/>
        </w:rPr>
        <w:t>农民工工资保证金承诺书（格式）</w:t>
      </w:r>
    </w:p>
    <w:p w14:paraId="4AA875E8">
      <w:pPr>
        <w:spacing w:line="321" w:lineRule="auto"/>
        <w:rPr>
          <w:rFonts w:ascii="Arial"/>
          <w:color w:val="auto"/>
          <w:sz w:val="21"/>
          <w:highlight w:val="none"/>
        </w:rPr>
      </w:pPr>
    </w:p>
    <w:p w14:paraId="686963F8">
      <w:pPr>
        <w:pStyle w:val="6"/>
        <w:spacing w:before="120" w:line="224" w:lineRule="auto"/>
        <w:ind w:left="2285"/>
        <w:outlineLvl w:val="1"/>
        <w:rPr>
          <w:color w:val="auto"/>
          <w:sz w:val="37"/>
          <w:szCs w:val="37"/>
          <w:highlight w:val="none"/>
        </w:rPr>
      </w:pPr>
      <w:bookmarkStart w:id="88" w:name="_Toc20578"/>
      <w:r>
        <w:rPr>
          <w:b/>
          <w:bCs/>
          <w:color w:val="auto"/>
          <w:spacing w:val="6"/>
          <w:sz w:val="37"/>
          <w:szCs w:val="37"/>
          <w:highlight w:val="none"/>
        </w:rPr>
        <w:t>农民工工资保证金承诺书</w:t>
      </w:r>
      <w:bookmarkEnd w:id="88"/>
    </w:p>
    <w:p w14:paraId="2F0CF468">
      <w:pPr>
        <w:spacing w:line="247" w:lineRule="auto"/>
        <w:rPr>
          <w:rFonts w:ascii="Arial"/>
          <w:color w:val="auto"/>
          <w:sz w:val="21"/>
          <w:highlight w:val="none"/>
        </w:rPr>
      </w:pPr>
    </w:p>
    <w:p w14:paraId="33F7C131">
      <w:pPr>
        <w:spacing w:line="248" w:lineRule="auto"/>
        <w:rPr>
          <w:rFonts w:ascii="Arial"/>
          <w:color w:val="auto"/>
          <w:sz w:val="21"/>
          <w:highlight w:val="none"/>
        </w:rPr>
      </w:pPr>
    </w:p>
    <w:p w14:paraId="691E2B36">
      <w:pPr>
        <w:pStyle w:val="6"/>
        <w:spacing w:before="71" w:line="222" w:lineRule="auto"/>
        <w:ind w:left="6"/>
        <w:rPr>
          <w:color w:val="auto"/>
          <w:sz w:val="22"/>
          <w:szCs w:val="22"/>
          <w:highlight w:val="none"/>
        </w:rPr>
      </w:pPr>
      <w:r>
        <w:rPr>
          <w:color w:val="auto"/>
          <w:spacing w:val="7"/>
          <w:sz w:val="22"/>
          <w:szCs w:val="22"/>
          <w:highlight w:val="none"/>
        </w:rPr>
        <w:t>致</w:t>
      </w:r>
      <w:r>
        <w:rPr>
          <w:color w:val="auto"/>
          <w:spacing w:val="-30"/>
          <w:sz w:val="22"/>
          <w:szCs w:val="22"/>
          <w:highlight w:val="none"/>
        </w:rPr>
        <w:t>：</w:t>
      </w:r>
      <w:r>
        <w:rPr>
          <w:color w:val="auto"/>
          <w:spacing w:val="4"/>
          <w:sz w:val="22"/>
          <w:szCs w:val="22"/>
          <w:highlight w:val="none"/>
          <w:u w:val="single" w:color="auto"/>
        </w:rPr>
        <w:t xml:space="preserve">                         </w:t>
      </w:r>
      <w:r>
        <w:rPr>
          <w:color w:val="auto"/>
          <w:spacing w:val="3"/>
          <w:sz w:val="22"/>
          <w:szCs w:val="22"/>
          <w:highlight w:val="none"/>
          <w:u w:val="single" w:color="auto"/>
        </w:rPr>
        <w:t xml:space="preserve">   </w:t>
      </w:r>
      <w:r>
        <w:rPr>
          <w:color w:val="auto"/>
          <w:spacing w:val="-30"/>
          <w:sz w:val="22"/>
          <w:szCs w:val="22"/>
          <w:highlight w:val="none"/>
        </w:rPr>
        <w:t>（</w:t>
      </w:r>
      <w:r>
        <w:rPr>
          <w:color w:val="auto"/>
          <w:spacing w:val="7"/>
          <w:sz w:val="22"/>
          <w:szCs w:val="22"/>
          <w:highlight w:val="none"/>
        </w:rPr>
        <w:t>招标人名称）</w:t>
      </w:r>
    </w:p>
    <w:p w14:paraId="4D505669">
      <w:pPr>
        <w:pStyle w:val="6"/>
        <w:spacing w:before="166" w:line="359" w:lineRule="auto"/>
        <w:ind w:left="6" w:right="60" w:firstLine="420"/>
        <w:jc w:val="both"/>
        <w:rPr>
          <w:color w:val="auto"/>
          <w:sz w:val="22"/>
          <w:szCs w:val="22"/>
          <w:highlight w:val="none"/>
        </w:rPr>
      </w:pPr>
      <w:r>
        <w:rPr>
          <w:color w:val="auto"/>
          <w:spacing w:val="-2"/>
          <w:sz w:val="22"/>
          <w:szCs w:val="22"/>
          <w:highlight w:val="none"/>
        </w:rPr>
        <w:t>根据《保障农民工工资支付条例》（中华人民共和国国务院令第</w:t>
      </w:r>
      <w:r>
        <w:rPr>
          <w:color w:val="auto"/>
          <w:spacing w:val="-41"/>
          <w:sz w:val="22"/>
          <w:szCs w:val="22"/>
          <w:highlight w:val="none"/>
        </w:rPr>
        <w:t xml:space="preserve"> </w:t>
      </w:r>
      <w:r>
        <w:rPr>
          <w:color w:val="auto"/>
          <w:spacing w:val="-2"/>
          <w:sz w:val="22"/>
          <w:szCs w:val="22"/>
          <w:highlight w:val="none"/>
        </w:rPr>
        <w:t>72</w:t>
      </w:r>
      <w:r>
        <w:rPr>
          <w:color w:val="auto"/>
          <w:spacing w:val="-3"/>
          <w:sz w:val="22"/>
          <w:szCs w:val="22"/>
          <w:highlight w:val="none"/>
        </w:rPr>
        <w:t>4</w:t>
      </w:r>
      <w:r>
        <w:rPr>
          <w:color w:val="auto"/>
          <w:spacing w:val="-41"/>
          <w:sz w:val="22"/>
          <w:szCs w:val="22"/>
          <w:highlight w:val="none"/>
        </w:rPr>
        <w:t xml:space="preserve"> </w:t>
      </w:r>
      <w:r>
        <w:rPr>
          <w:color w:val="auto"/>
          <w:spacing w:val="-3"/>
          <w:sz w:val="22"/>
          <w:szCs w:val="22"/>
          <w:highlight w:val="none"/>
        </w:rPr>
        <w:t>号）、《关于明确</w:t>
      </w:r>
      <w:r>
        <w:rPr>
          <w:color w:val="auto"/>
          <w:spacing w:val="7"/>
          <w:sz w:val="22"/>
          <w:szCs w:val="22"/>
          <w:highlight w:val="none"/>
        </w:rPr>
        <w:t>农</w:t>
      </w:r>
      <w:r>
        <w:rPr>
          <w:color w:val="auto"/>
          <w:spacing w:val="-49"/>
          <w:sz w:val="22"/>
          <w:szCs w:val="22"/>
          <w:highlight w:val="none"/>
        </w:rPr>
        <w:t xml:space="preserve"> </w:t>
      </w:r>
      <w:r>
        <w:rPr>
          <w:color w:val="auto"/>
          <w:spacing w:val="7"/>
          <w:sz w:val="22"/>
          <w:szCs w:val="22"/>
          <w:highlight w:val="none"/>
        </w:rPr>
        <w:t>民</w:t>
      </w:r>
      <w:r>
        <w:rPr>
          <w:color w:val="auto"/>
          <w:spacing w:val="-65"/>
          <w:sz w:val="22"/>
          <w:szCs w:val="22"/>
          <w:highlight w:val="none"/>
        </w:rPr>
        <w:t xml:space="preserve"> </w:t>
      </w:r>
      <w:r>
        <w:rPr>
          <w:color w:val="auto"/>
          <w:spacing w:val="7"/>
          <w:sz w:val="22"/>
          <w:szCs w:val="22"/>
          <w:highlight w:val="none"/>
        </w:rPr>
        <w:t>工工</w:t>
      </w:r>
      <w:r>
        <w:rPr>
          <w:color w:val="auto"/>
          <w:spacing w:val="-61"/>
          <w:sz w:val="22"/>
          <w:szCs w:val="22"/>
          <w:highlight w:val="none"/>
        </w:rPr>
        <w:t xml:space="preserve"> </w:t>
      </w:r>
      <w:r>
        <w:rPr>
          <w:color w:val="auto"/>
          <w:spacing w:val="7"/>
          <w:sz w:val="22"/>
          <w:szCs w:val="22"/>
          <w:highlight w:val="none"/>
        </w:rPr>
        <w:t>资保证金制度有关</w:t>
      </w:r>
      <w:r>
        <w:rPr>
          <w:color w:val="auto"/>
          <w:spacing w:val="-45"/>
          <w:sz w:val="22"/>
          <w:szCs w:val="22"/>
          <w:highlight w:val="none"/>
        </w:rPr>
        <w:t xml:space="preserve"> </w:t>
      </w:r>
      <w:r>
        <w:rPr>
          <w:color w:val="auto"/>
          <w:spacing w:val="7"/>
          <w:sz w:val="22"/>
          <w:szCs w:val="22"/>
          <w:highlight w:val="none"/>
        </w:rPr>
        <w:t>问题</w:t>
      </w:r>
      <w:r>
        <w:rPr>
          <w:color w:val="auto"/>
          <w:spacing w:val="-52"/>
          <w:sz w:val="22"/>
          <w:szCs w:val="22"/>
          <w:highlight w:val="none"/>
        </w:rPr>
        <w:t xml:space="preserve"> </w:t>
      </w:r>
      <w:r>
        <w:rPr>
          <w:color w:val="auto"/>
          <w:spacing w:val="7"/>
          <w:sz w:val="22"/>
          <w:szCs w:val="22"/>
          <w:highlight w:val="none"/>
        </w:rPr>
        <w:t>的通</w:t>
      </w:r>
      <w:r>
        <w:rPr>
          <w:color w:val="auto"/>
          <w:spacing w:val="-64"/>
          <w:sz w:val="22"/>
          <w:szCs w:val="22"/>
          <w:highlight w:val="none"/>
        </w:rPr>
        <w:t xml:space="preserve"> </w:t>
      </w:r>
      <w:r>
        <w:rPr>
          <w:color w:val="auto"/>
          <w:spacing w:val="7"/>
          <w:sz w:val="22"/>
          <w:szCs w:val="22"/>
          <w:highlight w:val="none"/>
        </w:rPr>
        <w:t>知</w:t>
      </w:r>
      <w:r>
        <w:rPr>
          <w:color w:val="auto"/>
          <w:spacing w:val="-58"/>
          <w:sz w:val="22"/>
          <w:szCs w:val="22"/>
          <w:highlight w:val="none"/>
        </w:rPr>
        <w:t xml:space="preserve"> </w:t>
      </w:r>
      <w:r>
        <w:rPr>
          <w:color w:val="auto"/>
          <w:spacing w:val="7"/>
          <w:sz w:val="22"/>
          <w:szCs w:val="22"/>
          <w:highlight w:val="none"/>
        </w:rPr>
        <w:t>》</w:t>
      </w:r>
      <w:r>
        <w:rPr>
          <w:color w:val="auto"/>
          <w:spacing w:val="-76"/>
          <w:sz w:val="22"/>
          <w:szCs w:val="22"/>
          <w:highlight w:val="none"/>
        </w:rPr>
        <w:t xml:space="preserve"> </w:t>
      </w:r>
      <w:r>
        <w:rPr>
          <w:color w:val="auto"/>
          <w:spacing w:val="7"/>
          <w:sz w:val="22"/>
          <w:szCs w:val="22"/>
          <w:highlight w:val="none"/>
        </w:rPr>
        <w:t>（桂</w:t>
      </w:r>
      <w:r>
        <w:rPr>
          <w:color w:val="auto"/>
          <w:spacing w:val="-66"/>
          <w:sz w:val="22"/>
          <w:szCs w:val="22"/>
          <w:highlight w:val="none"/>
        </w:rPr>
        <w:t xml:space="preserve"> </w:t>
      </w:r>
      <w:r>
        <w:rPr>
          <w:color w:val="auto"/>
          <w:spacing w:val="7"/>
          <w:sz w:val="22"/>
          <w:szCs w:val="22"/>
          <w:highlight w:val="none"/>
        </w:rPr>
        <w:t>薪</w:t>
      </w:r>
      <w:r>
        <w:rPr>
          <w:color w:val="auto"/>
          <w:spacing w:val="6"/>
          <w:sz w:val="22"/>
          <w:szCs w:val="22"/>
          <w:highlight w:val="none"/>
        </w:rPr>
        <w:t>联发</w:t>
      </w:r>
      <w:r>
        <w:rPr>
          <w:color w:val="auto"/>
          <w:spacing w:val="-78"/>
          <w:sz w:val="22"/>
          <w:szCs w:val="22"/>
          <w:highlight w:val="none"/>
        </w:rPr>
        <w:t xml:space="preserve"> </w:t>
      </w:r>
      <w:r>
        <w:rPr>
          <w:color w:val="auto"/>
          <w:spacing w:val="6"/>
          <w:sz w:val="22"/>
          <w:szCs w:val="22"/>
          <w:highlight w:val="none"/>
        </w:rPr>
        <w:t>﹝</w:t>
      </w:r>
      <w:r>
        <w:rPr>
          <w:color w:val="auto"/>
          <w:spacing w:val="-65"/>
          <w:sz w:val="22"/>
          <w:szCs w:val="22"/>
          <w:highlight w:val="none"/>
        </w:rPr>
        <w:t xml:space="preserve"> </w:t>
      </w:r>
      <w:r>
        <w:rPr>
          <w:color w:val="auto"/>
          <w:spacing w:val="6"/>
          <w:sz w:val="22"/>
          <w:szCs w:val="22"/>
          <w:highlight w:val="none"/>
        </w:rPr>
        <w:t>2016</w:t>
      </w:r>
      <w:r>
        <w:rPr>
          <w:color w:val="auto"/>
          <w:spacing w:val="-81"/>
          <w:sz w:val="22"/>
          <w:szCs w:val="22"/>
          <w:highlight w:val="none"/>
        </w:rPr>
        <w:t xml:space="preserve"> </w:t>
      </w:r>
      <w:r>
        <w:rPr>
          <w:color w:val="auto"/>
          <w:spacing w:val="6"/>
          <w:sz w:val="22"/>
          <w:szCs w:val="22"/>
          <w:highlight w:val="none"/>
        </w:rPr>
        <w:t>﹞</w:t>
      </w:r>
      <w:r>
        <w:rPr>
          <w:color w:val="auto"/>
          <w:spacing w:val="-65"/>
          <w:sz w:val="22"/>
          <w:szCs w:val="22"/>
          <w:highlight w:val="none"/>
        </w:rPr>
        <w:t xml:space="preserve"> </w:t>
      </w:r>
      <w:r>
        <w:rPr>
          <w:color w:val="auto"/>
          <w:spacing w:val="6"/>
          <w:sz w:val="22"/>
          <w:szCs w:val="22"/>
          <w:highlight w:val="none"/>
        </w:rPr>
        <w:t>2 号</w:t>
      </w:r>
      <w:r>
        <w:rPr>
          <w:color w:val="auto"/>
          <w:spacing w:val="-44"/>
          <w:sz w:val="22"/>
          <w:szCs w:val="22"/>
          <w:highlight w:val="none"/>
        </w:rPr>
        <w:t xml:space="preserve"> </w:t>
      </w:r>
      <w:r>
        <w:rPr>
          <w:color w:val="auto"/>
          <w:spacing w:val="6"/>
          <w:sz w:val="22"/>
          <w:szCs w:val="22"/>
          <w:highlight w:val="none"/>
        </w:rPr>
        <w:t>）等规</w:t>
      </w:r>
      <w:r>
        <w:rPr>
          <w:color w:val="auto"/>
          <w:spacing w:val="-65"/>
          <w:sz w:val="22"/>
          <w:szCs w:val="22"/>
          <w:highlight w:val="none"/>
        </w:rPr>
        <w:t xml:space="preserve"> </w:t>
      </w:r>
      <w:r>
        <w:rPr>
          <w:color w:val="auto"/>
          <w:spacing w:val="6"/>
          <w:sz w:val="22"/>
          <w:szCs w:val="22"/>
          <w:highlight w:val="none"/>
        </w:rPr>
        <w:t>定</w:t>
      </w:r>
      <w:r>
        <w:rPr>
          <w:color w:val="auto"/>
          <w:spacing w:val="-55"/>
          <w:sz w:val="22"/>
          <w:szCs w:val="22"/>
          <w:highlight w:val="none"/>
        </w:rPr>
        <w:t xml:space="preserve"> </w:t>
      </w:r>
      <w:r>
        <w:rPr>
          <w:color w:val="auto"/>
          <w:spacing w:val="6"/>
          <w:sz w:val="22"/>
          <w:szCs w:val="22"/>
          <w:highlight w:val="none"/>
        </w:rPr>
        <w:t>，在</w:t>
      </w:r>
      <w:r>
        <w:rPr>
          <w:color w:val="auto"/>
          <w:spacing w:val="-1"/>
          <w:sz w:val="22"/>
          <w:szCs w:val="22"/>
          <w:highlight w:val="none"/>
        </w:rPr>
        <w:t>施工招标№</w:t>
      </w:r>
      <w:r>
        <w:rPr>
          <w:color w:val="auto"/>
          <w:spacing w:val="63"/>
          <w:sz w:val="22"/>
          <w:szCs w:val="22"/>
          <w:highlight w:val="none"/>
          <w:u w:val="single" w:color="auto"/>
        </w:rPr>
        <w:t xml:space="preserve">  </w:t>
      </w:r>
      <w:r>
        <w:rPr>
          <w:color w:val="auto"/>
          <w:spacing w:val="-100"/>
          <w:sz w:val="22"/>
          <w:szCs w:val="22"/>
          <w:highlight w:val="none"/>
        </w:rPr>
        <w:t xml:space="preserve"> </w:t>
      </w:r>
      <w:r>
        <w:rPr>
          <w:color w:val="auto"/>
          <w:spacing w:val="-1"/>
          <w:sz w:val="22"/>
          <w:szCs w:val="22"/>
          <w:highlight w:val="none"/>
        </w:rPr>
        <w:t>合同段的投标中，我单位对农民工工资的支付作出以下郑重承诺：</w:t>
      </w:r>
    </w:p>
    <w:p w14:paraId="5F24162B">
      <w:pPr>
        <w:pStyle w:val="6"/>
        <w:spacing w:before="1" w:line="289" w:lineRule="auto"/>
        <w:ind w:left="6" w:right="62" w:firstLine="427"/>
        <w:rPr>
          <w:color w:val="auto"/>
          <w:sz w:val="22"/>
          <w:szCs w:val="22"/>
          <w:highlight w:val="none"/>
        </w:rPr>
      </w:pPr>
      <w:r>
        <w:rPr>
          <w:color w:val="auto"/>
          <w:spacing w:val="1"/>
          <w:sz w:val="22"/>
          <w:szCs w:val="22"/>
          <w:highlight w:val="none"/>
        </w:rPr>
        <w:t>（一）我单位在本招标项目递交投标文件截止时间</w:t>
      </w:r>
      <w:r>
        <w:rPr>
          <w:color w:val="auto"/>
          <w:spacing w:val="1"/>
          <w:sz w:val="22"/>
          <w:szCs w:val="22"/>
          <w:highlight w:val="none"/>
          <w:u w:val="single" w:color="auto"/>
        </w:rPr>
        <w:t xml:space="preserve">         （开标日）</w:t>
      </w:r>
      <w:r>
        <w:rPr>
          <w:color w:val="auto"/>
          <w:spacing w:val="1"/>
          <w:sz w:val="22"/>
          <w:szCs w:val="22"/>
          <w:highlight w:val="none"/>
        </w:rPr>
        <w:t>前所承建的工</w:t>
      </w:r>
      <w:r>
        <w:rPr>
          <w:color w:val="auto"/>
          <w:spacing w:val="-1"/>
          <w:sz w:val="22"/>
          <w:szCs w:val="22"/>
          <w:highlight w:val="none"/>
        </w:rPr>
        <w:t>程项目，不存在拖欠或克扣农民工工资的行为。</w:t>
      </w:r>
    </w:p>
    <w:p w14:paraId="697525D1">
      <w:pPr>
        <w:pStyle w:val="6"/>
        <w:spacing w:before="166" w:line="331" w:lineRule="auto"/>
        <w:ind w:left="11" w:right="60" w:firstLine="422"/>
        <w:rPr>
          <w:color w:val="auto"/>
          <w:sz w:val="22"/>
          <w:szCs w:val="22"/>
          <w:highlight w:val="none"/>
        </w:rPr>
      </w:pPr>
      <w:r>
        <w:rPr>
          <w:color w:val="auto"/>
          <w:spacing w:val="-2"/>
          <w:sz w:val="22"/>
          <w:szCs w:val="22"/>
          <w:highlight w:val="none"/>
        </w:rPr>
        <w:t>（二）投标中标后，我单位同意在签订合同后在工程项目所在地商业银行开设农民工工资保证金专用账户，并按招标文件规定的农民工工资保证金额度预存一定数额的资金</w:t>
      </w:r>
      <w:r>
        <w:rPr>
          <w:color w:val="auto"/>
          <w:spacing w:val="-3"/>
          <w:sz w:val="22"/>
          <w:szCs w:val="22"/>
          <w:highlight w:val="none"/>
        </w:rPr>
        <w:t>作为农</w:t>
      </w:r>
      <w:r>
        <w:rPr>
          <w:color w:val="auto"/>
          <w:spacing w:val="-2"/>
          <w:sz w:val="22"/>
          <w:szCs w:val="22"/>
          <w:highlight w:val="none"/>
        </w:rPr>
        <w:t>民工工资保证金或向发包人提供由工程项目所在地（工程项目所在省区范围内）商业</w:t>
      </w:r>
      <w:r>
        <w:rPr>
          <w:color w:val="auto"/>
          <w:spacing w:val="-3"/>
          <w:sz w:val="22"/>
          <w:szCs w:val="22"/>
          <w:highlight w:val="none"/>
        </w:rPr>
        <w:t>银行出</w:t>
      </w:r>
      <w:r>
        <w:rPr>
          <w:color w:val="auto"/>
          <w:spacing w:val="-2"/>
          <w:sz w:val="22"/>
          <w:szCs w:val="22"/>
          <w:highlight w:val="none"/>
        </w:rPr>
        <w:t>具同等金额农民工工资保证金银行保函，并到工程项目所在地具有管辖权的人力资源</w:t>
      </w:r>
      <w:r>
        <w:rPr>
          <w:color w:val="auto"/>
          <w:spacing w:val="-3"/>
          <w:sz w:val="22"/>
          <w:szCs w:val="22"/>
          <w:highlight w:val="none"/>
        </w:rPr>
        <w:t>社会保</w:t>
      </w:r>
      <w:r>
        <w:rPr>
          <w:color w:val="auto"/>
          <w:spacing w:val="-2"/>
          <w:sz w:val="22"/>
          <w:szCs w:val="22"/>
          <w:highlight w:val="none"/>
        </w:rPr>
        <w:t>障部门备案。</w:t>
      </w:r>
    </w:p>
    <w:p w14:paraId="7FED7944">
      <w:pPr>
        <w:pStyle w:val="6"/>
        <w:spacing w:before="166" w:line="290" w:lineRule="auto"/>
        <w:ind w:left="6" w:right="60" w:firstLine="427"/>
        <w:rPr>
          <w:color w:val="auto"/>
          <w:sz w:val="22"/>
          <w:szCs w:val="22"/>
          <w:highlight w:val="none"/>
        </w:rPr>
      </w:pPr>
      <w:r>
        <w:rPr>
          <w:color w:val="auto"/>
          <w:spacing w:val="-2"/>
          <w:sz w:val="22"/>
          <w:szCs w:val="22"/>
          <w:highlight w:val="none"/>
        </w:rPr>
        <w:t>（三）在项目实施过程中，若出现结算价与中标价不一致时，以实际结算金额按招标文</w:t>
      </w:r>
      <w:r>
        <w:rPr>
          <w:color w:val="auto"/>
          <w:spacing w:val="-1"/>
          <w:sz w:val="22"/>
          <w:szCs w:val="22"/>
          <w:highlight w:val="none"/>
        </w:rPr>
        <w:t>件规定的计算额度存入农民工工资保证金。</w:t>
      </w:r>
    </w:p>
    <w:p w14:paraId="63D81DCA">
      <w:pPr>
        <w:pStyle w:val="6"/>
        <w:spacing w:before="162" w:line="325" w:lineRule="auto"/>
        <w:ind w:left="6" w:right="60" w:firstLine="426"/>
        <w:rPr>
          <w:color w:val="auto"/>
          <w:sz w:val="22"/>
          <w:szCs w:val="22"/>
          <w:highlight w:val="none"/>
        </w:rPr>
      </w:pPr>
      <w:r>
        <w:rPr>
          <w:color w:val="auto"/>
          <w:spacing w:val="-2"/>
          <w:sz w:val="22"/>
          <w:szCs w:val="22"/>
          <w:highlight w:val="none"/>
        </w:rPr>
        <w:t>（四）我单位向建设单位承诺依法足额支付农民工工资，一旦我单位（包含我单位的分</w:t>
      </w:r>
      <w:r>
        <w:rPr>
          <w:color w:val="auto"/>
          <w:sz w:val="22"/>
          <w:szCs w:val="22"/>
          <w:highlight w:val="none"/>
        </w:rPr>
        <w:t>包商）承建的</w:t>
      </w:r>
      <w:r>
        <w:rPr>
          <w:color w:val="auto"/>
          <w:sz w:val="22"/>
          <w:szCs w:val="22"/>
          <w:highlight w:val="none"/>
          <w:u w:val="single" w:color="auto"/>
        </w:rPr>
        <w:t xml:space="preserve">                                   </w:t>
      </w:r>
      <w:r>
        <w:rPr>
          <w:color w:val="auto"/>
          <w:spacing w:val="-88"/>
          <w:sz w:val="22"/>
          <w:szCs w:val="22"/>
          <w:highlight w:val="none"/>
        </w:rPr>
        <w:t xml:space="preserve"> </w:t>
      </w:r>
      <w:r>
        <w:rPr>
          <w:color w:val="auto"/>
          <w:sz w:val="22"/>
          <w:szCs w:val="22"/>
          <w:highlight w:val="none"/>
        </w:rPr>
        <w:t>施工招标№</w:t>
      </w:r>
      <w:r>
        <w:rPr>
          <w:color w:val="auto"/>
          <w:sz w:val="22"/>
          <w:szCs w:val="22"/>
          <w:highlight w:val="none"/>
          <w:u w:val="single" w:color="auto"/>
        </w:rPr>
        <w:t xml:space="preserve">    </w:t>
      </w:r>
      <w:r>
        <w:rPr>
          <w:color w:val="auto"/>
          <w:spacing w:val="-101"/>
          <w:sz w:val="22"/>
          <w:szCs w:val="22"/>
          <w:highlight w:val="none"/>
        </w:rPr>
        <w:t xml:space="preserve"> </w:t>
      </w:r>
      <w:r>
        <w:rPr>
          <w:color w:val="auto"/>
          <w:sz w:val="22"/>
          <w:szCs w:val="22"/>
          <w:highlight w:val="none"/>
        </w:rPr>
        <w:t>标段出现拖欠农民工</w:t>
      </w:r>
      <w:r>
        <w:rPr>
          <w:color w:val="auto"/>
          <w:spacing w:val="-2"/>
          <w:sz w:val="22"/>
          <w:szCs w:val="22"/>
          <w:highlight w:val="none"/>
        </w:rPr>
        <w:t>工资情况的，可由劳动保障、交通主管部门（或授权机构）及建设单位根据相关规定从其农</w:t>
      </w:r>
      <w:r>
        <w:rPr>
          <w:color w:val="auto"/>
          <w:spacing w:val="-1"/>
          <w:sz w:val="22"/>
          <w:szCs w:val="22"/>
          <w:highlight w:val="none"/>
        </w:rPr>
        <w:t>民工工资保证金中先予支取。</w:t>
      </w:r>
    </w:p>
    <w:p w14:paraId="3D08AB85">
      <w:pPr>
        <w:pStyle w:val="6"/>
        <w:spacing w:before="164" w:line="325" w:lineRule="auto"/>
        <w:ind w:left="8" w:firstLine="425"/>
        <w:rPr>
          <w:color w:val="auto"/>
          <w:sz w:val="22"/>
          <w:szCs w:val="22"/>
          <w:highlight w:val="none"/>
        </w:rPr>
      </w:pPr>
      <w:r>
        <w:rPr>
          <w:color w:val="auto"/>
          <w:spacing w:val="-1"/>
          <w:sz w:val="22"/>
          <w:szCs w:val="22"/>
          <w:highlight w:val="none"/>
        </w:rPr>
        <w:t>（五）其它未尽事宜按《保障农民工工资支付条例》（中华人民共和国国务院令第</w:t>
      </w:r>
      <w:r>
        <w:rPr>
          <w:color w:val="auto"/>
          <w:spacing w:val="-31"/>
          <w:sz w:val="22"/>
          <w:szCs w:val="22"/>
          <w:highlight w:val="none"/>
        </w:rPr>
        <w:t xml:space="preserve"> </w:t>
      </w:r>
      <w:r>
        <w:rPr>
          <w:color w:val="auto"/>
          <w:spacing w:val="-1"/>
          <w:sz w:val="22"/>
          <w:szCs w:val="22"/>
          <w:highlight w:val="none"/>
        </w:rPr>
        <w:t>724号）、《关于明确农民工工资保证金制度有关问题的通知》（桂薪联发﹝2016﹞2</w:t>
      </w:r>
      <w:r>
        <w:rPr>
          <w:color w:val="auto"/>
          <w:spacing w:val="-38"/>
          <w:sz w:val="22"/>
          <w:szCs w:val="22"/>
          <w:highlight w:val="none"/>
        </w:rPr>
        <w:t xml:space="preserve"> </w:t>
      </w:r>
      <w:r>
        <w:rPr>
          <w:color w:val="auto"/>
          <w:spacing w:val="-1"/>
          <w:sz w:val="22"/>
          <w:szCs w:val="22"/>
          <w:highlight w:val="none"/>
        </w:rPr>
        <w:t>号）以及</w:t>
      </w:r>
      <w:r>
        <w:rPr>
          <w:color w:val="auto"/>
          <w:sz w:val="22"/>
          <w:szCs w:val="22"/>
          <w:highlight w:val="none"/>
        </w:rPr>
        <w:t>《关于印发广西壮族自治区公路管理局公路工</w:t>
      </w:r>
      <w:r>
        <w:rPr>
          <w:color w:val="auto"/>
          <w:spacing w:val="-1"/>
          <w:sz w:val="22"/>
          <w:szCs w:val="22"/>
          <w:highlight w:val="none"/>
        </w:rPr>
        <w:t>程建设农民工管理实施细则（修订）的通知》</w:t>
      </w:r>
      <w:r>
        <w:rPr>
          <w:color w:val="auto"/>
          <w:sz w:val="22"/>
          <w:szCs w:val="22"/>
          <w:highlight w:val="none"/>
        </w:rPr>
        <w:t xml:space="preserve"> </w:t>
      </w:r>
      <w:r>
        <w:rPr>
          <w:color w:val="auto"/>
          <w:spacing w:val="-1"/>
          <w:sz w:val="22"/>
          <w:szCs w:val="22"/>
          <w:highlight w:val="none"/>
        </w:rPr>
        <w:t>(桂路工程发[2014]300</w:t>
      </w:r>
      <w:r>
        <w:rPr>
          <w:color w:val="auto"/>
          <w:spacing w:val="-41"/>
          <w:sz w:val="22"/>
          <w:szCs w:val="22"/>
          <w:highlight w:val="none"/>
        </w:rPr>
        <w:t xml:space="preserve"> </w:t>
      </w:r>
      <w:r>
        <w:rPr>
          <w:color w:val="auto"/>
          <w:spacing w:val="-1"/>
          <w:sz w:val="22"/>
          <w:szCs w:val="22"/>
          <w:highlight w:val="none"/>
        </w:rPr>
        <w:t>号)等有关规定执行。</w:t>
      </w:r>
    </w:p>
    <w:p w14:paraId="45530E0A">
      <w:pPr>
        <w:pStyle w:val="6"/>
        <w:spacing w:before="163" w:line="360" w:lineRule="auto"/>
        <w:ind w:left="4019" w:right="666" w:hanging="53"/>
        <w:rPr>
          <w:color w:val="auto"/>
          <w:sz w:val="22"/>
          <w:szCs w:val="22"/>
          <w:highlight w:val="none"/>
        </w:rPr>
      </w:pPr>
      <w:r>
        <w:rPr>
          <w:color w:val="auto"/>
          <w:spacing w:val="2"/>
          <w:sz w:val="22"/>
          <w:szCs w:val="22"/>
          <w:highlight w:val="none"/>
        </w:rPr>
        <w:t>承诺人</w:t>
      </w:r>
      <w:r>
        <w:rPr>
          <w:color w:val="auto"/>
          <w:spacing w:val="-14"/>
          <w:sz w:val="22"/>
          <w:szCs w:val="22"/>
          <w:highlight w:val="none"/>
        </w:rPr>
        <w:t>：（</w:t>
      </w:r>
      <w:r>
        <w:rPr>
          <w:color w:val="auto"/>
          <w:spacing w:val="2"/>
          <w:sz w:val="22"/>
          <w:szCs w:val="22"/>
          <w:highlight w:val="none"/>
        </w:rPr>
        <w:t>投标单位全称</w:t>
      </w:r>
      <w:r>
        <w:rPr>
          <w:color w:val="auto"/>
          <w:spacing w:val="-14"/>
          <w:sz w:val="22"/>
          <w:szCs w:val="22"/>
          <w:highlight w:val="none"/>
        </w:rPr>
        <w:t>）（</w:t>
      </w:r>
      <w:r>
        <w:rPr>
          <w:color w:val="auto"/>
          <w:spacing w:val="2"/>
          <w:sz w:val="22"/>
          <w:szCs w:val="22"/>
          <w:highlight w:val="none"/>
        </w:rPr>
        <w:t>盖单位公章）</w:t>
      </w:r>
      <w:r>
        <w:rPr>
          <w:color w:val="auto"/>
          <w:spacing w:val="-2"/>
          <w:sz w:val="22"/>
          <w:szCs w:val="22"/>
          <w:highlight w:val="none"/>
        </w:rPr>
        <w:t>法定代表人</w:t>
      </w:r>
    </w:p>
    <w:p w14:paraId="6DB9041A">
      <w:pPr>
        <w:pStyle w:val="6"/>
        <w:spacing w:before="1" w:line="220" w:lineRule="auto"/>
        <w:ind w:left="3969"/>
        <w:rPr>
          <w:color w:val="auto"/>
          <w:sz w:val="22"/>
          <w:szCs w:val="22"/>
          <w:highlight w:val="none"/>
        </w:rPr>
      </w:pPr>
      <w:r>
        <w:rPr>
          <w:color w:val="auto"/>
          <w:spacing w:val="4"/>
          <w:sz w:val="22"/>
          <w:szCs w:val="22"/>
          <w:highlight w:val="none"/>
        </w:rPr>
        <w:t>或其授权的代理人</w:t>
      </w:r>
      <w:r>
        <w:rPr>
          <w:color w:val="auto"/>
          <w:spacing w:val="-17"/>
          <w:sz w:val="22"/>
          <w:szCs w:val="22"/>
          <w:highlight w:val="none"/>
        </w:rPr>
        <w:t>：</w:t>
      </w:r>
      <w:r>
        <w:rPr>
          <w:color w:val="auto"/>
          <w:spacing w:val="4"/>
          <w:sz w:val="22"/>
          <w:szCs w:val="22"/>
          <w:highlight w:val="none"/>
        </w:rPr>
        <w:t xml:space="preserve"> </w:t>
      </w:r>
      <w:r>
        <w:rPr>
          <w:color w:val="auto"/>
          <w:spacing w:val="-17"/>
          <w:sz w:val="22"/>
          <w:szCs w:val="22"/>
          <w:highlight w:val="none"/>
        </w:rPr>
        <w:t>（</w:t>
      </w:r>
      <w:r>
        <w:rPr>
          <w:color w:val="auto"/>
          <w:spacing w:val="4"/>
          <w:sz w:val="22"/>
          <w:szCs w:val="22"/>
          <w:highlight w:val="none"/>
        </w:rPr>
        <w:t>姓名</w:t>
      </w:r>
      <w:r>
        <w:rPr>
          <w:color w:val="auto"/>
          <w:spacing w:val="-17"/>
          <w:sz w:val="22"/>
          <w:szCs w:val="22"/>
          <w:highlight w:val="none"/>
        </w:rPr>
        <w:t>）</w:t>
      </w:r>
      <w:r>
        <w:rPr>
          <w:color w:val="auto"/>
          <w:spacing w:val="-1"/>
          <w:sz w:val="22"/>
          <w:szCs w:val="22"/>
          <w:highlight w:val="none"/>
        </w:rPr>
        <w:t xml:space="preserve"> </w:t>
      </w:r>
      <w:r>
        <w:rPr>
          <w:color w:val="auto"/>
          <w:spacing w:val="-17"/>
          <w:sz w:val="22"/>
          <w:szCs w:val="22"/>
          <w:highlight w:val="none"/>
        </w:rPr>
        <w:t>（</w:t>
      </w:r>
      <w:r>
        <w:rPr>
          <w:color w:val="auto"/>
          <w:spacing w:val="4"/>
          <w:sz w:val="22"/>
          <w:szCs w:val="22"/>
          <w:highlight w:val="none"/>
        </w:rPr>
        <w:t>签字）</w:t>
      </w:r>
    </w:p>
    <w:p w14:paraId="0E8701F3">
      <w:pPr>
        <w:pStyle w:val="6"/>
        <w:spacing w:before="164" w:line="221" w:lineRule="auto"/>
        <w:ind w:left="4444"/>
        <w:rPr>
          <w:color w:val="auto"/>
          <w:sz w:val="22"/>
          <w:szCs w:val="22"/>
          <w:highlight w:val="none"/>
        </w:rPr>
      </w:pPr>
      <w:r>
        <w:rPr>
          <w:color w:val="auto"/>
          <w:spacing w:val="-18"/>
          <w:sz w:val="22"/>
          <w:szCs w:val="22"/>
          <w:highlight w:val="none"/>
        </w:rPr>
        <w:t>日</w:t>
      </w:r>
      <w:r>
        <w:rPr>
          <w:color w:val="auto"/>
          <w:spacing w:val="4"/>
          <w:sz w:val="22"/>
          <w:szCs w:val="22"/>
          <w:highlight w:val="none"/>
        </w:rPr>
        <w:t xml:space="preserve">   </w:t>
      </w:r>
      <w:r>
        <w:rPr>
          <w:color w:val="auto"/>
          <w:spacing w:val="-18"/>
          <w:sz w:val="22"/>
          <w:szCs w:val="22"/>
          <w:highlight w:val="none"/>
        </w:rPr>
        <w:t>期</w:t>
      </w:r>
      <w:r>
        <w:rPr>
          <w:color w:val="auto"/>
          <w:spacing w:val="-83"/>
          <w:sz w:val="22"/>
          <w:szCs w:val="22"/>
          <w:highlight w:val="none"/>
        </w:rPr>
        <w:t xml:space="preserve"> </w:t>
      </w:r>
      <w:r>
        <w:rPr>
          <w:color w:val="auto"/>
          <w:spacing w:val="-18"/>
          <w:sz w:val="22"/>
          <w:szCs w:val="22"/>
          <w:highlight w:val="none"/>
        </w:rPr>
        <w:t>：</w:t>
      </w:r>
      <w:r>
        <w:rPr>
          <w:color w:val="auto"/>
          <w:spacing w:val="4"/>
          <w:sz w:val="22"/>
          <w:szCs w:val="22"/>
          <w:highlight w:val="none"/>
        </w:rPr>
        <w:t xml:space="preserve">  </w:t>
      </w:r>
      <w:r>
        <w:rPr>
          <w:color w:val="auto"/>
          <w:spacing w:val="-18"/>
          <w:sz w:val="22"/>
          <w:szCs w:val="22"/>
          <w:highlight w:val="none"/>
        </w:rPr>
        <w:t>年</w:t>
      </w:r>
      <w:r>
        <w:rPr>
          <w:color w:val="auto"/>
          <w:spacing w:val="3"/>
          <w:sz w:val="22"/>
          <w:szCs w:val="22"/>
          <w:highlight w:val="none"/>
        </w:rPr>
        <w:t xml:space="preserve">    </w:t>
      </w:r>
      <w:r>
        <w:rPr>
          <w:color w:val="auto"/>
          <w:spacing w:val="-18"/>
          <w:sz w:val="22"/>
          <w:szCs w:val="22"/>
          <w:highlight w:val="none"/>
        </w:rPr>
        <w:t>月</w:t>
      </w:r>
      <w:r>
        <w:rPr>
          <w:color w:val="auto"/>
          <w:spacing w:val="11"/>
          <w:sz w:val="22"/>
          <w:szCs w:val="22"/>
          <w:highlight w:val="none"/>
        </w:rPr>
        <w:t xml:space="preserve">    </w:t>
      </w:r>
      <w:r>
        <w:rPr>
          <w:color w:val="auto"/>
          <w:spacing w:val="-18"/>
          <w:sz w:val="22"/>
          <w:szCs w:val="22"/>
          <w:highlight w:val="none"/>
        </w:rPr>
        <w:t>日</w:t>
      </w:r>
    </w:p>
    <w:p w14:paraId="04FE741B">
      <w:pPr>
        <w:spacing w:line="252" w:lineRule="auto"/>
        <w:rPr>
          <w:rFonts w:ascii="Arial"/>
          <w:color w:val="auto"/>
          <w:sz w:val="21"/>
          <w:highlight w:val="none"/>
        </w:rPr>
      </w:pPr>
    </w:p>
    <w:p w14:paraId="4E01F1EF">
      <w:pPr>
        <w:spacing w:line="252" w:lineRule="auto"/>
        <w:rPr>
          <w:rFonts w:ascii="Arial"/>
          <w:color w:val="auto"/>
          <w:sz w:val="21"/>
          <w:highlight w:val="none"/>
        </w:rPr>
      </w:pPr>
    </w:p>
    <w:p w14:paraId="2264A56C">
      <w:pPr>
        <w:pStyle w:val="6"/>
        <w:spacing w:before="65" w:line="378" w:lineRule="auto"/>
        <w:ind w:right="62" w:firstLine="16"/>
        <w:rPr>
          <w:color w:val="auto"/>
          <w:sz w:val="20"/>
          <w:szCs w:val="20"/>
          <w:highlight w:val="none"/>
        </w:rPr>
      </w:pPr>
      <w:r>
        <w:rPr>
          <w:b/>
          <w:bCs/>
          <w:color w:val="auto"/>
          <w:spacing w:val="6"/>
          <w:sz w:val="20"/>
          <w:szCs w:val="20"/>
          <w:highlight w:val="none"/>
        </w:rPr>
        <w:t>（注：农民工工资保证金额度按中标价（A）金额计</w:t>
      </w:r>
      <w:r>
        <w:rPr>
          <w:b/>
          <w:bCs/>
          <w:color w:val="auto"/>
          <w:spacing w:val="5"/>
          <w:sz w:val="20"/>
          <w:szCs w:val="20"/>
          <w:highlight w:val="none"/>
        </w:rPr>
        <w:t>算：小于</w:t>
      </w:r>
      <w:r>
        <w:rPr>
          <w:color w:val="auto"/>
          <w:spacing w:val="-32"/>
          <w:sz w:val="20"/>
          <w:szCs w:val="20"/>
          <w:highlight w:val="none"/>
        </w:rPr>
        <w:t xml:space="preserve"> </w:t>
      </w:r>
      <w:r>
        <w:rPr>
          <w:b/>
          <w:bCs/>
          <w:color w:val="auto"/>
          <w:spacing w:val="5"/>
          <w:sz w:val="20"/>
          <w:szCs w:val="20"/>
          <w:highlight w:val="none"/>
        </w:rPr>
        <w:t>5000</w:t>
      </w:r>
      <w:r>
        <w:rPr>
          <w:color w:val="auto"/>
          <w:spacing w:val="-36"/>
          <w:sz w:val="20"/>
          <w:szCs w:val="20"/>
          <w:highlight w:val="none"/>
        </w:rPr>
        <w:t xml:space="preserve"> </w:t>
      </w:r>
      <w:r>
        <w:rPr>
          <w:b/>
          <w:bCs/>
          <w:color w:val="auto"/>
          <w:spacing w:val="5"/>
          <w:sz w:val="20"/>
          <w:szCs w:val="20"/>
          <w:highlight w:val="none"/>
        </w:rPr>
        <w:t>万元（含</w:t>
      </w:r>
      <w:r>
        <w:rPr>
          <w:color w:val="auto"/>
          <w:spacing w:val="-32"/>
          <w:sz w:val="20"/>
          <w:szCs w:val="20"/>
          <w:highlight w:val="none"/>
        </w:rPr>
        <w:t xml:space="preserve"> </w:t>
      </w:r>
      <w:r>
        <w:rPr>
          <w:b/>
          <w:bCs/>
          <w:color w:val="auto"/>
          <w:spacing w:val="5"/>
          <w:sz w:val="20"/>
          <w:szCs w:val="20"/>
          <w:highlight w:val="none"/>
        </w:rPr>
        <w:t>5000</w:t>
      </w:r>
      <w:r>
        <w:rPr>
          <w:color w:val="auto"/>
          <w:spacing w:val="-33"/>
          <w:sz w:val="20"/>
          <w:szCs w:val="20"/>
          <w:highlight w:val="none"/>
        </w:rPr>
        <w:t xml:space="preserve"> </w:t>
      </w:r>
      <w:r>
        <w:rPr>
          <w:b/>
          <w:bCs/>
          <w:color w:val="auto"/>
          <w:spacing w:val="5"/>
          <w:sz w:val="20"/>
          <w:szCs w:val="20"/>
          <w:highlight w:val="none"/>
        </w:rPr>
        <w:t>万元）的，按</w:t>
      </w:r>
      <w:r>
        <w:rPr>
          <w:b/>
          <w:bCs/>
          <w:color w:val="auto"/>
          <w:spacing w:val="3"/>
          <w:sz w:val="20"/>
          <w:szCs w:val="20"/>
          <w:highlight w:val="none"/>
        </w:rPr>
        <w:t>A×2%存入；</w:t>
      </w:r>
      <w:r>
        <w:rPr>
          <w:color w:val="auto"/>
          <w:spacing w:val="3"/>
          <w:sz w:val="20"/>
          <w:szCs w:val="20"/>
          <w:highlight w:val="none"/>
        </w:rPr>
        <w:t xml:space="preserve"> </w:t>
      </w:r>
      <w:r>
        <w:rPr>
          <w:b/>
          <w:bCs/>
          <w:color w:val="auto"/>
          <w:spacing w:val="3"/>
          <w:sz w:val="20"/>
          <w:szCs w:val="20"/>
          <w:highlight w:val="none"/>
        </w:rPr>
        <w:t>5000</w:t>
      </w:r>
      <w:r>
        <w:rPr>
          <w:color w:val="auto"/>
          <w:spacing w:val="-29"/>
          <w:sz w:val="20"/>
          <w:szCs w:val="20"/>
          <w:highlight w:val="none"/>
        </w:rPr>
        <w:t xml:space="preserve"> </w:t>
      </w:r>
      <w:r>
        <w:rPr>
          <w:b/>
          <w:bCs/>
          <w:color w:val="auto"/>
          <w:spacing w:val="3"/>
          <w:sz w:val="20"/>
          <w:szCs w:val="20"/>
          <w:highlight w:val="none"/>
        </w:rPr>
        <w:t>万元以上的，按</w:t>
      </w:r>
      <w:r>
        <w:rPr>
          <w:color w:val="auto"/>
          <w:spacing w:val="-32"/>
          <w:sz w:val="20"/>
          <w:szCs w:val="20"/>
          <w:highlight w:val="none"/>
        </w:rPr>
        <w:t xml:space="preserve"> </w:t>
      </w:r>
      <w:r>
        <w:rPr>
          <w:b/>
          <w:bCs/>
          <w:color w:val="auto"/>
          <w:spacing w:val="3"/>
          <w:sz w:val="20"/>
          <w:szCs w:val="20"/>
          <w:highlight w:val="none"/>
        </w:rPr>
        <w:t>5000×2%+（A-5000）</w:t>
      </w:r>
      <w:r>
        <w:rPr>
          <w:color w:val="auto"/>
          <w:spacing w:val="-53"/>
          <w:sz w:val="20"/>
          <w:szCs w:val="20"/>
          <w:highlight w:val="none"/>
        </w:rPr>
        <w:t xml:space="preserve"> </w:t>
      </w:r>
      <w:r>
        <w:rPr>
          <w:b/>
          <w:bCs/>
          <w:color w:val="auto"/>
          <w:spacing w:val="3"/>
          <w:sz w:val="20"/>
          <w:szCs w:val="20"/>
          <w:highlight w:val="none"/>
        </w:rPr>
        <w:t>×</w:t>
      </w:r>
      <w:r>
        <w:rPr>
          <w:color w:val="auto"/>
          <w:spacing w:val="-74"/>
          <w:sz w:val="20"/>
          <w:szCs w:val="20"/>
          <w:highlight w:val="none"/>
        </w:rPr>
        <w:t xml:space="preserve"> </w:t>
      </w:r>
      <w:r>
        <w:rPr>
          <w:b/>
          <w:bCs/>
          <w:color w:val="auto"/>
          <w:spacing w:val="3"/>
          <w:sz w:val="20"/>
          <w:szCs w:val="20"/>
          <w:highlight w:val="none"/>
        </w:rPr>
        <w:t>1.5%存入。）</w:t>
      </w:r>
    </w:p>
    <w:p w14:paraId="0B2E4F1A">
      <w:pPr>
        <w:spacing w:line="378" w:lineRule="auto"/>
        <w:rPr>
          <w:color w:val="auto"/>
          <w:sz w:val="20"/>
          <w:szCs w:val="20"/>
          <w:highlight w:val="none"/>
        </w:rPr>
        <w:sectPr>
          <w:headerReference r:id="rId125" w:type="default"/>
          <w:footerReference r:id="rId126" w:type="default"/>
          <w:pgSz w:w="11910" w:h="16840"/>
          <w:pgMar w:top="1015" w:right="1438" w:bottom="1148" w:left="1681" w:header="694" w:footer="912" w:gutter="0"/>
          <w:cols w:space="720" w:num="1"/>
        </w:sectPr>
      </w:pPr>
    </w:p>
    <w:p w14:paraId="63C25597">
      <w:pPr>
        <w:spacing w:line="242" w:lineRule="auto"/>
        <w:rPr>
          <w:rFonts w:ascii="Arial"/>
          <w:color w:val="auto"/>
          <w:sz w:val="21"/>
          <w:highlight w:val="none"/>
        </w:rPr>
      </w:pPr>
    </w:p>
    <w:p w14:paraId="519A5BD2">
      <w:pPr>
        <w:spacing w:line="242" w:lineRule="auto"/>
        <w:rPr>
          <w:rFonts w:ascii="Arial"/>
          <w:color w:val="auto"/>
          <w:sz w:val="21"/>
          <w:highlight w:val="none"/>
        </w:rPr>
      </w:pPr>
    </w:p>
    <w:p w14:paraId="3941DC61">
      <w:pPr>
        <w:spacing w:line="242" w:lineRule="auto"/>
        <w:rPr>
          <w:rFonts w:ascii="Arial"/>
          <w:color w:val="auto"/>
          <w:sz w:val="21"/>
          <w:highlight w:val="none"/>
        </w:rPr>
      </w:pPr>
    </w:p>
    <w:p w14:paraId="64A1F360">
      <w:pPr>
        <w:spacing w:line="242" w:lineRule="auto"/>
        <w:rPr>
          <w:rFonts w:ascii="Arial"/>
          <w:color w:val="auto"/>
          <w:sz w:val="21"/>
          <w:highlight w:val="none"/>
        </w:rPr>
      </w:pPr>
    </w:p>
    <w:p w14:paraId="6A6DE7EB">
      <w:pPr>
        <w:spacing w:line="242" w:lineRule="auto"/>
        <w:rPr>
          <w:rFonts w:ascii="Arial"/>
          <w:color w:val="auto"/>
          <w:sz w:val="21"/>
          <w:highlight w:val="none"/>
        </w:rPr>
      </w:pPr>
    </w:p>
    <w:p w14:paraId="14C011E6">
      <w:pPr>
        <w:spacing w:line="243" w:lineRule="auto"/>
        <w:rPr>
          <w:rFonts w:ascii="Arial"/>
          <w:color w:val="auto"/>
          <w:sz w:val="21"/>
          <w:highlight w:val="none"/>
        </w:rPr>
      </w:pPr>
    </w:p>
    <w:p w14:paraId="5632BC83">
      <w:pPr>
        <w:spacing w:line="243" w:lineRule="auto"/>
        <w:rPr>
          <w:rFonts w:ascii="Arial"/>
          <w:color w:val="auto"/>
          <w:sz w:val="21"/>
          <w:highlight w:val="none"/>
        </w:rPr>
      </w:pPr>
    </w:p>
    <w:p w14:paraId="41314C3E">
      <w:pPr>
        <w:spacing w:line="243" w:lineRule="auto"/>
        <w:rPr>
          <w:rFonts w:ascii="Arial"/>
          <w:color w:val="auto"/>
          <w:sz w:val="21"/>
          <w:highlight w:val="none"/>
        </w:rPr>
      </w:pPr>
    </w:p>
    <w:p w14:paraId="042986FC">
      <w:pPr>
        <w:spacing w:line="243" w:lineRule="auto"/>
        <w:rPr>
          <w:rFonts w:ascii="Arial"/>
          <w:color w:val="auto"/>
          <w:sz w:val="21"/>
          <w:highlight w:val="none"/>
        </w:rPr>
      </w:pPr>
    </w:p>
    <w:p w14:paraId="5BC2D8FF">
      <w:pPr>
        <w:spacing w:line="243" w:lineRule="auto"/>
        <w:rPr>
          <w:rFonts w:ascii="Arial"/>
          <w:color w:val="auto"/>
          <w:sz w:val="21"/>
          <w:highlight w:val="none"/>
        </w:rPr>
      </w:pPr>
    </w:p>
    <w:p w14:paraId="40B1C97E">
      <w:pPr>
        <w:spacing w:line="243" w:lineRule="auto"/>
        <w:rPr>
          <w:rFonts w:ascii="Arial"/>
          <w:color w:val="auto"/>
          <w:sz w:val="21"/>
          <w:highlight w:val="none"/>
        </w:rPr>
      </w:pPr>
    </w:p>
    <w:p w14:paraId="3699EF8F">
      <w:pPr>
        <w:spacing w:line="243" w:lineRule="auto"/>
        <w:rPr>
          <w:rFonts w:ascii="Arial"/>
          <w:color w:val="auto"/>
          <w:sz w:val="21"/>
          <w:highlight w:val="none"/>
        </w:rPr>
      </w:pPr>
    </w:p>
    <w:p w14:paraId="3FDC1A79">
      <w:pPr>
        <w:spacing w:line="243" w:lineRule="auto"/>
        <w:rPr>
          <w:rFonts w:ascii="Arial"/>
          <w:color w:val="auto"/>
          <w:sz w:val="21"/>
          <w:highlight w:val="none"/>
        </w:rPr>
      </w:pPr>
    </w:p>
    <w:p w14:paraId="14B24F36">
      <w:pPr>
        <w:spacing w:line="243" w:lineRule="auto"/>
        <w:rPr>
          <w:rFonts w:ascii="Arial"/>
          <w:color w:val="auto"/>
          <w:sz w:val="21"/>
          <w:highlight w:val="none"/>
        </w:rPr>
      </w:pPr>
    </w:p>
    <w:p w14:paraId="1E097044">
      <w:pPr>
        <w:spacing w:line="243" w:lineRule="auto"/>
        <w:rPr>
          <w:rFonts w:ascii="Arial"/>
          <w:color w:val="auto"/>
          <w:sz w:val="21"/>
          <w:highlight w:val="none"/>
        </w:rPr>
      </w:pPr>
    </w:p>
    <w:p w14:paraId="618B9934">
      <w:pPr>
        <w:spacing w:line="243" w:lineRule="auto"/>
        <w:rPr>
          <w:rFonts w:ascii="Arial"/>
          <w:color w:val="auto"/>
          <w:sz w:val="21"/>
          <w:highlight w:val="none"/>
        </w:rPr>
      </w:pPr>
    </w:p>
    <w:p w14:paraId="030FA564">
      <w:pPr>
        <w:spacing w:line="243" w:lineRule="auto"/>
        <w:rPr>
          <w:rFonts w:ascii="Arial"/>
          <w:color w:val="auto"/>
          <w:sz w:val="21"/>
          <w:highlight w:val="none"/>
        </w:rPr>
      </w:pPr>
    </w:p>
    <w:p w14:paraId="672ED15E">
      <w:pPr>
        <w:spacing w:line="243" w:lineRule="auto"/>
        <w:rPr>
          <w:rFonts w:ascii="Arial"/>
          <w:color w:val="auto"/>
          <w:sz w:val="21"/>
          <w:highlight w:val="none"/>
        </w:rPr>
      </w:pPr>
    </w:p>
    <w:p w14:paraId="4FBF3C34">
      <w:pPr>
        <w:pStyle w:val="6"/>
        <w:spacing w:before="101" w:line="225" w:lineRule="auto"/>
        <w:ind w:left="2269"/>
        <w:outlineLvl w:val="0"/>
        <w:rPr>
          <w:color w:val="auto"/>
          <w:sz w:val="31"/>
          <w:szCs w:val="31"/>
          <w:highlight w:val="none"/>
        </w:rPr>
      </w:pPr>
      <w:bookmarkStart w:id="89" w:name="_Toc10508"/>
      <w:r>
        <w:rPr>
          <w:color w:val="auto"/>
          <w:spacing w:val="8"/>
          <w:sz w:val="31"/>
          <w:szCs w:val="31"/>
          <w:highlight w:val="none"/>
        </w:rPr>
        <w:t>第八章 质疑、投诉材料格式</w:t>
      </w:r>
      <w:bookmarkEnd w:id="89"/>
    </w:p>
    <w:p w14:paraId="37BABB5F">
      <w:pPr>
        <w:spacing w:line="225" w:lineRule="auto"/>
        <w:rPr>
          <w:color w:val="auto"/>
          <w:sz w:val="31"/>
          <w:szCs w:val="31"/>
          <w:highlight w:val="none"/>
        </w:rPr>
        <w:sectPr>
          <w:headerReference r:id="rId127" w:type="default"/>
          <w:footerReference r:id="rId128" w:type="default"/>
          <w:pgSz w:w="11910" w:h="16840"/>
          <w:pgMar w:top="1015" w:right="1665" w:bottom="1148" w:left="1786" w:header="694" w:footer="912" w:gutter="0"/>
          <w:cols w:space="720" w:num="1"/>
        </w:sectPr>
      </w:pPr>
    </w:p>
    <w:p w14:paraId="7F87B2DA">
      <w:pPr>
        <w:spacing w:line="280" w:lineRule="auto"/>
        <w:rPr>
          <w:rFonts w:ascii="Arial"/>
          <w:color w:val="auto"/>
          <w:sz w:val="21"/>
          <w:highlight w:val="none"/>
        </w:rPr>
      </w:pPr>
      <w:r>
        <w:rPr>
          <w:color w:val="auto"/>
          <w:highlight w:val="none"/>
        </w:rPr>
        <w:pict>
          <v:shape id="_x0000_s1027" o:spid="_x0000_s1027" style="position:absolute;left:0pt;margin-left:84pt;margin-top:50.6pt;height:0.75pt;width:436.5pt;mso-position-horizontal-relative:page;mso-position-vertical-relative:page;z-index:251663360;mso-width-relative:page;mso-height-relative:page;" fillcolor="#000000" filled="t" stroked="f" coordsize="8730,15" o:allowincell="f" path="m0,0l8730,0,8730,14,0,14,0,0xe">
            <v:path/>
            <v:fill on="t" focussize="0,0"/>
            <v:stroke on="f"/>
            <v:imagedata o:title=""/>
            <o:lock v:ext="edit"/>
          </v:shape>
        </w:pict>
      </w:r>
    </w:p>
    <w:p w14:paraId="1CBE341B">
      <w:pPr>
        <w:pStyle w:val="6"/>
        <w:spacing w:before="78" w:line="220" w:lineRule="auto"/>
        <w:ind w:left="3531"/>
        <w:rPr>
          <w:color w:val="auto"/>
          <w:sz w:val="24"/>
          <w:szCs w:val="24"/>
          <w:highlight w:val="none"/>
        </w:rPr>
      </w:pPr>
      <w:r>
        <w:rPr>
          <w:b/>
          <w:bCs/>
          <w:color w:val="auto"/>
          <w:spacing w:val="-4"/>
          <w:sz w:val="24"/>
          <w:szCs w:val="24"/>
          <w:highlight w:val="none"/>
        </w:rPr>
        <w:t>质疑函（格式）</w:t>
      </w:r>
    </w:p>
    <w:p w14:paraId="02829FAD">
      <w:pPr>
        <w:pStyle w:val="6"/>
        <w:spacing w:before="259" w:line="219" w:lineRule="auto"/>
        <w:ind w:left="493"/>
        <w:rPr>
          <w:color w:val="auto"/>
          <w:sz w:val="24"/>
          <w:szCs w:val="24"/>
          <w:highlight w:val="none"/>
        </w:rPr>
      </w:pPr>
      <w:r>
        <w:rPr>
          <w:b/>
          <w:bCs/>
          <w:color w:val="auto"/>
          <w:spacing w:val="-3"/>
          <w:sz w:val="24"/>
          <w:szCs w:val="24"/>
          <w:highlight w:val="none"/>
        </w:rPr>
        <w:t>一、质疑供应商基本信息：</w:t>
      </w:r>
    </w:p>
    <w:p w14:paraId="620B5BE9">
      <w:pPr>
        <w:pStyle w:val="6"/>
        <w:spacing w:before="113" w:line="219" w:lineRule="auto"/>
        <w:ind w:left="490"/>
        <w:rPr>
          <w:color w:val="auto"/>
          <w:sz w:val="24"/>
          <w:szCs w:val="24"/>
          <w:highlight w:val="none"/>
        </w:rPr>
      </w:pPr>
      <w:r>
        <w:rPr>
          <w:color w:val="auto"/>
          <w:spacing w:val="-2"/>
          <w:sz w:val="24"/>
          <w:szCs w:val="24"/>
          <w:highlight w:val="none"/>
        </w:rPr>
        <w:t>质疑供应商：</w:t>
      </w:r>
      <w:r>
        <w:rPr>
          <w:color w:val="auto"/>
          <w:sz w:val="24"/>
          <w:szCs w:val="24"/>
          <w:highlight w:val="none"/>
          <w:u w:val="single" w:color="auto"/>
        </w:rPr>
        <w:t xml:space="preserve">                                                         </w:t>
      </w:r>
    </w:p>
    <w:p w14:paraId="52032D38">
      <w:pPr>
        <w:pStyle w:val="6"/>
        <w:spacing w:before="115" w:line="220" w:lineRule="auto"/>
        <w:ind w:left="489"/>
        <w:rPr>
          <w:color w:val="auto"/>
          <w:sz w:val="24"/>
          <w:szCs w:val="24"/>
          <w:highlight w:val="none"/>
        </w:rPr>
      </w:pPr>
      <w:r>
        <w:rPr>
          <w:color w:val="auto"/>
          <w:spacing w:val="-4"/>
          <w:sz w:val="24"/>
          <w:szCs w:val="24"/>
          <w:highlight w:val="none"/>
        </w:rPr>
        <w:t>地址：</w:t>
      </w:r>
      <w:r>
        <w:rPr>
          <w:color w:val="auto"/>
          <w:sz w:val="24"/>
          <w:szCs w:val="24"/>
          <w:highlight w:val="none"/>
          <w:u w:val="single" w:color="auto"/>
        </w:rPr>
        <w:t xml:space="preserve">                       </w:t>
      </w:r>
      <w:r>
        <w:rPr>
          <w:color w:val="auto"/>
          <w:spacing w:val="-91"/>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p>
    <w:p w14:paraId="28728030">
      <w:pPr>
        <w:pStyle w:val="6"/>
        <w:spacing w:before="115" w:line="222" w:lineRule="auto"/>
        <w:ind w:left="490"/>
        <w:rPr>
          <w:color w:val="auto"/>
          <w:sz w:val="24"/>
          <w:szCs w:val="24"/>
          <w:highlight w:val="none"/>
        </w:rPr>
      </w:pPr>
      <w:r>
        <w:rPr>
          <w:color w:val="auto"/>
          <w:spacing w:val="-2"/>
          <w:sz w:val="24"/>
          <w:szCs w:val="24"/>
          <w:highlight w:val="none"/>
        </w:rPr>
        <w:t>联系人：</w:t>
      </w:r>
      <w:r>
        <w:rPr>
          <w:color w:val="auto"/>
          <w:spacing w:val="-2"/>
          <w:sz w:val="24"/>
          <w:szCs w:val="24"/>
          <w:highlight w:val="none"/>
          <w:u w:val="single" w:color="auto"/>
        </w:rPr>
        <w:t xml:space="preserve">                     </w:t>
      </w:r>
      <w:r>
        <w:rPr>
          <w:color w:val="auto"/>
          <w:spacing w:val="-110"/>
          <w:sz w:val="24"/>
          <w:szCs w:val="24"/>
          <w:highlight w:val="none"/>
        </w:rPr>
        <w:t xml:space="preserve"> </w:t>
      </w: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0544BE4C">
      <w:pPr>
        <w:pStyle w:val="6"/>
        <w:spacing w:before="110" w:line="220" w:lineRule="auto"/>
        <w:ind w:left="488"/>
        <w:rPr>
          <w:color w:val="auto"/>
          <w:sz w:val="24"/>
          <w:szCs w:val="24"/>
          <w:highlight w:val="none"/>
        </w:rPr>
      </w:pPr>
      <w:r>
        <w:rPr>
          <w:color w:val="auto"/>
          <w:spacing w:val="-2"/>
          <w:sz w:val="24"/>
          <w:szCs w:val="24"/>
          <w:highlight w:val="none"/>
        </w:rPr>
        <w:t>授权代表：</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540047BC">
      <w:pPr>
        <w:pStyle w:val="6"/>
        <w:spacing w:before="115" w:line="222" w:lineRule="auto"/>
        <w:ind w:left="490"/>
        <w:rPr>
          <w:color w:val="auto"/>
          <w:sz w:val="24"/>
          <w:szCs w:val="24"/>
          <w:highlight w:val="none"/>
        </w:rPr>
      </w:pP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0BC42AC">
      <w:pPr>
        <w:pStyle w:val="6"/>
        <w:spacing w:before="112" w:line="220" w:lineRule="auto"/>
        <w:ind w:left="489"/>
        <w:rPr>
          <w:color w:val="auto"/>
          <w:sz w:val="24"/>
          <w:szCs w:val="24"/>
          <w:highlight w:val="none"/>
        </w:rPr>
      </w:pPr>
      <w:r>
        <w:rPr>
          <w:color w:val="auto"/>
          <w:spacing w:val="-4"/>
          <w:sz w:val="24"/>
          <w:szCs w:val="24"/>
          <w:highlight w:val="none"/>
        </w:rPr>
        <w:t>地址：</w:t>
      </w:r>
      <w:r>
        <w:rPr>
          <w:color w:val="auto"/>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p>
    <w:p w14:paraId="102AF7C6">
      <w:pPr>
        <w:pStyle w:val="6"/>
        <w:spacing w:before="112" w:line="219" w:lineRule="auto"/>
        <w:ind w:left="493"/>
        <w:rPr>
          <w:color w:val="auto"/>
          <w:sz w:val="24"/>
          <w:szCs w:val="24"/>
          <w:highlight w:val="none"/>
        </w:rPr>
      </w:pPr>
      <w:r>
        <w:rPr>
          <w:b/>
          <w:bCs/>
          <w:color w:val="auto"/>
          <w:spacing w:val="-3"/>
          <w:sz w:val="24"/>
          <w:szCs w:val="24"/>
          <w:highlight w:val="none"/>
        </w:rPr>
        <w:t>二、质疑项目基本情况：</w:t>
      </w:r>
    </w:p>
    <w:p w14:paraId="1EEDB98F">
      <w:pPr>
        <w:pStyle w:val="6"/>
        <w:spacing w:before="116" w:line="221" w:lineRule="auto"/>
        <w:ind w:left="507"/>
        <w:rPr>
          <w:color w:val="auto"/>
          <w:sz w:val="24"/>
          <w:szCs w:val="24"/>
          <w:highlight w:val="none"/>
        </w:rPr>
      </w:pPr>
      <w:r>
        <w:rPr>
          <w:color w:val="auto"/>
          <w:spacing w:val="-2"/>
          <w:sz w:val="24"/>
          <w:szCs w:val="24"/>
          <w:highlight w:val="none"/>
        </w:rPr>
        <w:t>质疑项目的名称：</w:t>
      </w:r>
      <w:r>
        <w:rPr>
          <w:color w:val="auto"/>
          <w:sz w:val="24"/>
          <w:szCs w:val="24"/>
          <w:highlight w:val="none"/>
          <w:u w:val="single" w:color="auto"/>
        </w:rPr>
        <w:t xml:space="preserve">                                                   </w:t>
      </w:r>
    </w:p>
    <w:p w14:paraId="5597F485">
      <w:pPr>
        <w:pStyle w:val="6"/>
        <w:spacing w:before="114" w:line="220" w:lineRule="auto"/>
        <w:ind w:left="507"/>
        <w:rPr>
          <w:color w:val="auto"/>
          <w:sz w:val="24"/>
          <w:szCs w:val="24"/>
          <w:highlight w:val="none"/>
        </w:rPr>
      </w:pPr>
      <w:r>
        <w:rPr>
          <w:color w:val="auto"/>
          <w:spacing w:val="-2"/>
          <w:sz w:val="24"/>
          <w:szCs w:val="24"/>
          <w:highlight w:val="none"/>
        </w:rPr>
        <w:t>质疑项目的编号：</w:t>
      </w:r>
      <w:r>
        <w:rPr>
          <w:color w:val="auto"/>
          <w:sz w:val="24"/>
          <w:szCs w:val="24"/>
          <w:highlight w:val="none"/>
          <w:u w:val="single" w:color="auto"/>
        </w:rPr>
        <w:t xml:space="preserve">                                                   </w:t>
      </w:r>
    </w:p>
    <w:p w14:paraId="77D28AC3">
      <w:pPr>
        <w:pStyle w:val="6"/>
        <w:spacing w:before="112" w:line="219" w:lineRule="auto"/>
        <w:ind w:left="505"/>
        <w:rPr>
          <w:color w:val="auto"/>
          <w:sz w:val="24"/>
          <w:szCs w:val="24"/>
          <w:highlight w:val="none"/>
        </w:rPr>
      </w:pPr>
      <w:r>
        <w:rPr>
          <w:color w:val="auto"/>
          <w:spacing w:val="-2"/>
          <w:sz w:val="24"/>
          <w:szCs w:val="24"/>
          <w:highlight w:val="none"/>
        </w:rPr>
        <w:t>采购人名称：</w:t>
      </w:r>
      <w:r>
        <w:rPr>
          <w:color w:val="auto"/>
          <w:sz w:val="24"/>
          <w:szCs w:val="24"/>
          <w:highlight w:val="none"/>
          <w:u w:val="single" w:color="auto"/>
        </w:rPr>
        <w:t xml:space="preserve">                                                     </w:t>
      </w:r>
    </w:p>
    <w:p w14:paraId="6B11C0B2">
      <w:pPr>
        <w:pStyle w:val="6"/>
        <w:spacing w:before="116" w:line="221" w:lineRule="auto"/>
        <w:ind w:left="507"/>
        <w:rPr>
          <w:color w:val="auto"/>
          <w:sz w:val="24"/>
          <w:szCs w:val="24"/>
          <w:highlight w:val="none"/>
        </w:rPr>
      </w:pPr>
      <w:r>
        <w:rPr>
          <w:color w:val="auto"/>
          <w:spacing w:val="-3"/>
          <w:sz w:val="24"/>
          <w:szCs w:val="24"/>
          <w:highlight w:val="none"/>
        </w:rPr>
        <w:t>质疑事项：</w:t>
      </w:r>
    </w:p>
    <w:p w14:paraId="6F969100">
      <w:pPr>
        <w:pStyle w:val="6"/>
        <w:spacing w:before="114" w:line="219" w:lineRule="auto"/>
        <w:ind w:left="410"/>
        <w:rPr>
          <w:color w:val="auto"/>
          <w:sz w:val="24"/>
          <w:szCs w:val="24"/>
          <w:highlight w:val="none"/>
        </w:rPr>
      </w:pPr>
      <w:r>
        <w:rPr>
          <w:color w:val="auto"/>
          <w:spacing w:val="-3"/>
          <w:sz w:val="24"/>
          <w:szCs w:val="24"/>
          <w:highlight w:val="none"/>
        </w:rPr>
        <w:t>□采购文件   采购文件获取日期：</w:t>
      </w:r>
      <w:r>
        <w:rPr>
          <w:color w:val="auto"/>
          <w:spacing w:val="-3"/>
          <w:sz w:val="24"/>
          <w:szCs w:val="24"/>
          <w:highlight w:val="none"/>
          <w:u w:val="single" w:color="auto"/>
        </w:rPr>
        <w:t xml:space="preserve">                                    </w:t>
      </w:r>
    </w:p>
    <w:p w14:paraId="4C46B044">
      <w:pPr>
        <w:pStyle w:val="6"/>
        <w:spacing w:before="114" w:line="219" w:lineRule="auto"/>
        <w:ind w:left="410"/>
        <w:rPr>
          <w:color w:val="auto"/>
          <w:sz w:val="24"/>
          <w:szCs w:val="24"/>
          <w:highlight w:val="none"/>
        </w:rPr>
      </w:pPr>
      <w:r>
        <w:rPr>
          <w:color w:val="auto"/>
          <w:spacing w:val="-7"/>
          <w:sz w:val="24"/>
          <w:szCs w:val="24"/>
          <w:highlight w:val="none"/>
        </w:rPr>
        <w:t>□采购过程</w:t>
      </w:r>
    </w:p>
    <w:p w14:paraId="51A9ABDF">
      <w:pPr>
        <w:pStyle w:val="6"/>
        <w:spacing w:before="115" w:line="221" w:lineRule="auto"/>
        <w:ind w:left="410"/>
        <w:rPr>
          <w:color w:val="auto"/>
          <w:sz w:val="24"/>
          <w:szCs w:val="24"/>
          <w:highlight w:val="none"/>
        </w:rPr>
      </w:pPr>
      <w:r>
        <w:rPr>
          <w:color w:val="auto"/>
          <w:spacing w:val="-7"/>
          <w:sz w:val="24"/>
          <w:szCs w:val="24"/>
          <w:highlight w:val="none"/>
        </w:rPr>
        <w:t>□成交结果</w:t>
      </w:r>
    </w:p>
    <w:p w14:paraId="57147A4A">
      <w:pPr>
        <w:pStyle w:val="6"/>
        <w:spacing w:before="114" w:line="220" w:lineRule="auto"/>
        <w:ind w:left="503"/>
        <w:rPr>
          <w:color w:val="auto"/>
          <w:sz w:val="24"/>
          <w:szCs w:val="24"/>
          <w:highlight w:val="none"/>
        </w:rPr>
      </w:pPr>
      <w:r>
        <w:rPr>
          <w:b/>
          <w:bCs/>
          <w:color w:val="auto"/>
          <w:spacing w:val="-3"/>
          <w:sz w:val="24"/>
          <w:szCs w:val="24"/>
          <w:highlight w:val="none"/>
        </w:rPr>
        <w:t>三、质疑事项具体内容</w:t>
      </w:r>
    </w:p>
    <w:p w14:paraId="1BFEC6C5">
      <w:pPr>
        <w:pStyle w:val="6"/>
        <w:spacing w:before="113" w:line="308" w:lineRule="auto"/>
        <w:ind w:left="506" w:right="1"/>
        <w:rPr>
          <w:color w:val="auto"/>
          <w:sz w:val="24"/>
          <w:szCs w:val="24"/>
          <w:highlight w:val="none"/>
        </w:rPr>
      </w:pPr>
      <w:r>
        <w:rPr>
          <w:color w:val="auto"/>
          <w:spacing w:val="-7"/>
          <w:sz w:val="24"/>
          <w:szCs w:val="24"/>
          <w:highlight w:val="none"/>
        </w:rPr>
        <w:t>质疑事项</w:t>
      </w:r>
      <w:r>
        <w:rPr>
          <w:color w:val="auto"/>
          <w:spacing w:val="-31"/>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r>
        <w:rPr>
          <w:color w:val="auto"/>
          <w:spacing w:val="-3"/>
          <w:sz w:val="24"/>
          <w:szCs w:val="24"/>
          <w:highlight w:val="none"/>
        </w:rPr>
        <w:t>事实依据：</w:t>
      </w:r>
      <w:r>
        <w:rPr>
          <w:color w:val="auto"/>
          <w:sz w:val="24"/>
          <w:szCs w:val="24"/>
          <w:highlight w:val="none"/>
          <w:u w:val="single" w:color="auto"/>
        </w:rPr>
        <w:t xml:space="preserve">                                                           </w:t>
      </w:r>
    </w:p>
    <w:p w14:paraId="3FD41DC7">
      <w:pPr>
        <w:pStyle w:val="6"/>
        <w:spacing w:before="1" w:line="307" w:lineRule="auto"/>
        <w:ind w:left="507" w:right="1"/>
        <w:rPr>
          <w:color w:val="auto"/>
          <w:sz w:val="24"/>
          <w:szCs w:val="24"/>
          <w:highlight w:val="none"/>
        </w:rPr>
      </w:pPr>
      <w:r>
        <w:rPr>
          <w:color w:val="auto"/>
          <w:spacing w:val="-1"/>
          <w:sz w:val="24"/>
          <w:szCs w:val="24"/>
          <w:highlight w:val="none"/>
        </w:rPr>
        <w:t>法律依据：</w:t>
      </w:r>
      <w:r>
        <w:rPr>
          <w:color w:val="auto"/>
          <w:spacing w:val="-1"/>
          <w:sz w:val="24"/>
          <w:szCs w:val="24"/>
          <w:highlight w:val="none"/>
          <w:u w:val="single" w:color="auto"/>
        </w:rPr>
        <w:t xml:space="preserve">                                                           </w:t>
      </w:r>
      <w:r>
        <w:rPr>
          <w:color w:val="auto"/>
          <w:spacing w:val="-3"/>
          <w:sz w:val="24"/>
          <w:szCs w:val="24"/>
          <w:highlight w:val="none"/>
        </w:rPr>
        <w:t>质疑事项</w:t>
      </w:r>
      <w:r>
        <w:rPr>
          <w:color w:val="auto"/>
          <w:spacing w:val="-45"/>
          <w:sz w:val="24"/>
          <w:szCs w:val="24"/>
          <w:highlight w:val="none"/>
        </w:rPr>
        <w:t xml:space="preserve"> </w:t>
      </w:r>
      <w:r>
        <w:rPr>
          <w:color w:val="auto"/>
          <w:spacing w:val="-3"/>
          <w:sz w:val="24"/>
          <w:szCs w:val="24"/>
          <w:highlight w:val="none"/>
        </w:rPr>
        <w:t>2</w:t>
      </w:r>
    </w:p>
    <w:p w14:paraId="3EBA08A8">
      <w:pPr>
        <w:pStyle w:val="6"/>
        <w:spacing w:line="379" w:lineRule="exact"/>
        <w:ind w:left="521"/>
        <w:rPr>
          <w:color w:val="auto"/>
          <w:sz w:val="24"/>
          <w:szCs w:val="24"/>
          <w:highlight w:val="none"/>
        </w:rPr>
      </w:pPr>
      <w:r>
        <w:rPr>
          <w:color w:val="auto"/>
          <w:spacing w:val="-13"/>
          <w:position w:val="3"/>
          <w:sz w:val="24"/>
          <w:szCs w:val="24"/>
          <w:highlight w:val="none"/>
        </w:rPr>
        <w:t>……</w:t>
      </w:r>
    </w:p>
    <w:p w14:paraId="1353B0C4">
      <w:pPr>
        <w:pStyle w:val="6"/>
        <w:spacing w:before="22" w:line="221" w:lineRule="auto"/>
        <w:ind w:left="528"/>
        <w:rPr>
          <w:color w:val="auto"/>
          <w:sz w:val="24"/>
          <w:szCs w:val="24"/>
          <w:highlight w:val="none"/>
        </w:rPr>
      </w:pPr>
      <w:r>
        <w:rPr>
          <w:color w:val="auto"/>
          <w:spacing w:val="-3"/>
          <w:sz w:val="24"/>
          <w:szCs w:val="24"/>
          <w:highlight w:val="none"/>
        </w:rPr>
        <w:t>四、与质疑事项相关的质疑请求：</w:t>
      </w:r>
    </w:p>
    <w:p w14:paraId="26BB7586">
      <w:pPr>
        <w:pStyle w:val="6"/>
        <w:spacing w:before="111" w:line="221" w:lineRule="auto"/>
        <w:ind w:left="504"/>
        <w:rPr>
          <w:color w:val="auto"/>
          <w:sz w:val="24"/>
          <w:szCs w:val="24"/>
          <w:highlight w:val="none"/>
        </w:rPr>
      </w:pPr>
      <w:r>
        <w:rPr>
          <w:color w:val="auto"/>
          <w:spacing w:val="-3"/>
          <w:sz w:val="24"/>
          <w:szCs w:val="24"/>
          <w:highlight w:val="none"/>
        </w:rPr>
        <w:t>请求：</w:t>
      </w:r>
      <w:r>
        <w:rPr>
          <w:color w:val="auto"/>
          <w:sz w:val="24"/>
          <w:szCs w:val="24"/>
          <w:highlight w:val="none"/>
          <w:u w:val="single" w:color="auto"/>
        </w:rPr>
        <w:t xml:space="preserve">                                                               </w:t>
      </w:r>
    </w:p>
    <w:p w14:paraId="5F364794">
      <w:pPr>
        <w:pStyle w:val="6"/>
        <w:spacing w:before="114" w:line="219" w:lineRule="auto"/>
        <w:ind w:left="506"/>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44297CC6">
      <w:pPr>
        <w:pStyle w:val="6"/>
        <w:spacing w:before="115" w:line="221" w:lineRule="auto"/>
        <w:ind w:left="547"/>
        <w:rPr>
          <w:color w:val="auto"/>
          <w:sz w:val="24"/>
          <w:szCs w:val="24"/>
          <w:highlight w:val="none"/>
        </w:rPr>
      </w:pPr>
      <w:r>
        <w:rPr>
          <w:color w:val="auto"/>
          <w:spacing w:val="-17"/>
          <w:sz w:val="24"/>
          <w:szCs w:val="24"/>
          <w:highlight w:val="none"/>
        </w:rPr>
        <w:t>日期：</w:t>
      </w:r>
    </w:p>
    <w:p w14:paraId="5282B19A">
      <w:pPr>
        <w:pStyle w:val="6"/>
        <w:spacing w:before="112" w:line="220" w:lineRule="auto"/>
        <w:ind w:left="12"/>
        <w:rPr>
          <w:color w:val="auto"/>
          <w:sz w:val="24"/>
          <w:szCs w:val="24"/>
          <w:highlight w:val="none"/>
        </w:rPr>
      </w:pPr>
      <w:r>
        <w:rPr>
          <w:b/>
          <w:bCs/>
          <w:color w:val="auto"/>
          <w:spacing w:val="-7"/>
          <w:sz w:val="24"/>
          <w:szCs w:val="24"/>
          <w:highlight w:val="none"/>
        </w:rPr>
        <w:t>说明：</w:t>
      </w:r>
    </w:p>
    <w:p w14:paraId="48C5AB78">
      <w:pPr>
        <w:pStyle w:val="6"/>
        <w:spacing w:before="115" w:line="219" w:lineRule="auto"/>
        <w:ind w:left="403"/>
        <w:rPr>
          <w:color w:val="auto"/>
          <w:sz w:val="24"/>
          <w:szCs w:val="24"/>
          <w:highlight w:val="none"/>
        </w:rPr>
      </w:pPr>
      <w:r>
        <w:rPr>
          <w:b/>
          <w:bCs/>
          <w:color w:val="auto"/>
          <w:spacing w:val="-3"/>
          <w:sz w:val="24"/>
          <w:szCs w:val="24"/>
          <w:highlight w:val="none"/>
        </w:rPr>
        <w:t>1.供应商提出质疑时，应提交质疑函和必要的证明材料。</w:t>
      </w:r>
    </w:p>
    <w:p w14:paraId="01C498FD">
      <w:pPr>
        <w:pStyle w:val="6"/>
        <w:spacing w:before="117" w:line="278" w:lineRule="auto"/>
        <w:ind w:left="35" w:right="1" w:firstLine="353"/>
        <w:rPr>
          <w:color w:val="auto"/>
          <w:sz w:val="24"/>
          <w:szCs w:val="24"/>
          <w:highlight w:val="none"/>
        </w:rPr>
      </w:pPr>
      <w:r>
        <w:rPr>
          <w:b/>
          <w:bCs/>
          <w:color w:val="auto"/>
          <w:spacing w:val="-5"/>
          <w:sz w:val="24"/>
          <w:szCs w:val="24"/>
          <w:highlight w:val="none"/>
        </w:rPr>
        <w:t>2.质疑供应商若委托代理人进行质疑的，质疑函应按要求列明“授权代</w:t>
      </w:r>
      <w:r>
        <w:rPr>
          <w:b/>
          <w:bCs/>
          <w:color w:val="auto"/>
          <w:spacing w:val="-6"/>
          <w:sz w:val="24"/>
          <w:szCs w:val="24"/>
          <w:highlight w:val="none"/>
        </w:rPr>
        <w:t>表</w:t>
      </w:r>
      <w:r>
        <w:rPr>
          <w:color w:val="auto"/>
          <w:spacing w:val="-88"/>
          <w:sz w:val="24"/>
          <w:szCs w:val="24"/>
          <w:highlight w:val="none"/>
        </w:rPr>
        <w:t xml:space="preserve"> </w:t>
      </w:r>
      <w:r>
        <w:rPr>
          <w:b/>
          <w:bCs/>
          <w:color w:val="auto"/>
          <w:spacing w:val="-6"/>
          <w:sz w:val="24"/>
          <w:szCs w:val="24"/>
          <w:highlight w:val="none"/>
        </w:rPr>
        <w:t>”的有</w:t>
      </w:r>
      <w:r>
        <w:rPr>
          <w:b/>
          <w:bCs/>
          <w:color w:val="auto"/>
          <w:spacing w:val="-1"/>
          <w:sz w:val="24"/>
          <w:szCs w:val="24"/>
          <w:highlight w:val="none"/>
        </w:rPr>
        <w:t>关内容，并在附件中提交由质疑供应商签署的授权委托书。授权委托书应载</w:t>
      </w:r>
      <w:r>
        <w:rPr>
          <w:b/>
          <w:bCs/>
          <w:color w:val="auto"/>
          <w:spacing w:val="-2"/>
          <w:sz w:val="24"/>
          <w:szCs w:val="24"/>
          <w:highlight w:val="none"/>
        </w:rPr>
        <w:t>明代理人的姓名或者名称、代理事项、具体权限、期限和相关</w:t>
      </w:r>
      <w:r>
        <w:rPr>
          <w:b/>
          <w:bCs/>
          <w:color w:val="auto"/>
          <w:spacing w:val="-3"/>
          <w:sz w:val="24"/>
          <w:szCs w:val="24"/>
          <w:highlight w:val="none"/>
        </w:rPr>
        <w:t>事项。</w:t>
      </w:r>
    </w:p>
    <w:p w14:paraId="6AB592D8">
      <w:pPr>
        <w:pStyle w:val="6"/>
        <w:spacing w:before="115" w:line="219" w:lineRule="auto"/>
        <w:ind w:left="390"/>
        <w:rPr>
          <w:color w:val="auto"/>
          <w:sz w:val="24"/>
          <w:szCs w:val="24"/>
          <w:highlight w:val="none"/>
        </w:rPr>
      </w:pPr>
      <w:r>
        <w:rPr>
          <w:b/>
          <w:bCs/>
          <w:color w:val="auto"/>
          <w:spacing w:val="-2"/>
          <w:sz w:val="24"/>
          <w:szCs w:val="24"/>
          <w:highlight w:val="none"/>
        </w:rPr>
        <w:t>3.质疑函的质疑事项应具体、明确，并有必要的事实依据和法</w:t>
      </w:r>
      <w:r>
        <w:rPr>
          <w:b/>
          <w:bCs/>
          <w:color w:val="auto"/>
          <w:spacing w:val="-3"/>
          <w:sz w:val="24"/>
          <w:szCs w:val="24"/>
          <w:highlight w:val="none"/>
        </w:rPr>
        <w:t>律依据。</w:t>
      </w:r>
    </w:p>
    <w:p w14:paraId="1792ED05">
      <w:pPr>
        <w:pStyle w:val="6"/>
        <w:spacing w:before="113" w:line="221" w:lineRule="auto"/>
        <w:ind w:left="385"/>
        <w:rPr>
          <w:color w:val="auto"/>
          <w:sz w:val="24"/>
          <w:szCs w:val="24"/>
          <w:highlight w:val="none"/>
        </w:rPr>
      </w:pPr>
      <w:r>
        <w:rPr>
          <w:b/>
          <w:bCs/>
          <w:color w:val="auto"/>
          <w:spacing w:val="-3"/>
          <w:sz w:val="24"/>
          <w:szCs w:val="24"/>
          <w:highlight w:val="none"/>
        </w:rPr>
        <w:t>4.质疑函的质疑请求应与质疑事项相关。</w:t>
      </w:r>
    </w:p>
    <w:p w14:paraId="36A2F031">
      <w:pPr>
        <w:pStyle w:val="6"/>
        <w:spacing w:before="161" w:line="287" w:lineRule="auto"/>
        <w:ind w:left="12" w:right="117" w:firstLine="481"/>
        <w:rPr>
          <w:color w:val="auto"/>
          <w:sz w:val="24"/>
          <w:szCs w:val="24"/>
          <w:highlight w:val="none"/>
        </w:rPr>
      </w:pPr>
      <w:r>
        <w:rPr>
          <w:b/>
          <w:bCs/>
          <w:color w:val="auto"/>
          <w:spacing w:val="-4"/>
          <w:sz w:val="24"/>
          <w:szCs w:val="24"/>
          <w:highlight w:val="none"/>
        </w:rPr>
        <w:t>5.质疑供应商为法人或者其他组织的，质疑函应由法定代表人、主要负责人，</w:t>
      </w:r>
      <w:r>
        <w:rPr>
          <w:b/>
          <w:bCs/>
          <w:color w:val="auto"/>
          <w:spacing w:val="-3"/>
          <w:sz w:val="24"/>
          <w:szCs w:val="24"/>
          <w:highlight w:val="none"/>
        </w:rPr>
        <w:t>或者其授权代表签字或者盖章，并加盖公章。</w:t>
      </w:r>
    </w:p>
    <w:p w14:paraId="0DFE8F7D">
      <w:pPr>
        <w:spacing w:line="287" w:lineRule="auto"/>
        <w:rPr>
          <w:color w:val="auto"/>
          <w:sz w:val="24"/>
          <w:szCs w:val="24"/>
          <w:highlight w:val="none"/>
        </w:rPr>
        <w:sectPr>
          <w:headerReference r:id="rId129" w:type="default"/>
          <w:footerReference r:id="rId130" w:type="default"/>
          <w:pgSz w:w="11910" w:h="16840"/>
          <w:pgMar w:top="1015" w:right="1500" w:bottom="1148" w:left="1680" w:header="694" w:footer="912" w:gutter="0"/>
          <w:cols w:space="720" w:num="1"/>
        </w:sectPr>
      </w:pPr>
    </w:p>
    <w:p w14:paraId="40EE342B">
      <w:pPr>
        <w:spacing w:line="281" w:lineRule="auto"/>
        <w:rPr>
          <w:rFonts w:ascii="Arial"/>
          <w:color w:val="auto"/>
          <w:sz w:val="21"/>
          <w:highlight w:val="none"/>
        </w:rPr>
      </w:pPr>
      <w:r>
        <w:rPr>
          <w:color w:val="auto"/>
          <w:highlight w:val="none"/>
        </w:rPr>
        <w:pict>
          <v:shape id="_x0000_s1028" o:spid="_x0000_s1028" style="position:absolute;left:0pt;margin-left:84pt;margin-top:50.6pt;height:0.75pt;width:436.5pt;mso-position-horizontal-relative:page;mso-position-vertical-relative:page;z-index:251664384;mso-width-relative:page;mso-height-relative:page;" fillcolor="#000000" filled="t" stroked="f" coordsize="8730,15" o:allowincell="f" path="m0,0l8730,0,8730,14,0,14,0,0xe">
            <v:path/>
            <v:fill on="t" focussize="0,0"/>
            <v:stroke on="f"/>
            <v:imagedata o:title=""/>
            <o:lock v:ext="edit"/>
          </v:shape>
        </w:pict>
      </w:r>
    </w:p>
    <w:p w14:paraId="26924191">
      <w:pPr>
        <w:pStyle w:val="6"/>
        <w:spacing w:before="78" w:line="219" w:lineRule="auto"/>
        <w:ind w:left="3533"/>
        <w:rPr>
          <w:color w:val="auto"/>
          <w:sz w:val="24"/>
          <w:szCs w:val="24"/>
          <w:highlight w:val="none"/>
        </w:rPr>
      </w:pPr>
      <w:r>
        <w:rPr>
          <w:b/>
          <w:bCs/>
          <w:color w:val="auto"/>
          <w:spacing w:val="-4"/>
          <w:sz w:val="24"/>
          <w:szCs w:val="24"/>
          <w:highlight w:val="none"/>
        </w:rPr>
        <w:t>投诉书（格式）</w:t>
      </w:r>
    </w:p>
    <w:p w14:paraId="6BFD5A2B">
      <w:pPr>
        <w:pStyle w:val="6"/>
        <w:spacing w:before="180" w:line="219" w:lineRule="auto"/>
        <w:ind w:left="493"/>
        <w:rPr>
          <w:color w:val="auto"/>
          <w:sz w:val="24"/>
          <w:szCs w:val="24"/>
          <w:highlight w:val="none"/>
        </w:rPr>
      </w:pPr>
      <w:r>
        <w:rPr>
          <w:b/>
          <w:bCs/>
          <w:color w:val="auto"/>
          <w:spacing w:val="-3"/>
          <w:sz w:val="24"/>
          <w:szCs w:val="24"/>
          <w:highlight w:val="none"/>
        </w:rPr>
        <w:t>一、投诉相关主体基本情况：</w:t>
      </w:r>
    </w:p>
    <w:p w14:paraId="16E2E8B1">
      <w:pPr>
        <w:pStyle w:val="6"/>
        <w:spacing w:before="180" w:line="219" w:lineRule="auto"/>
        <w:ind w:left="489"/>
        <w:rPr>
          <w:color w:val="auto"/>
          <w:sz w:val="24"/>
          <w:szCs w:val="24"/>
          <w:highlight w:val="none"/>
        </w:rPr>
      </w:pPr>
      <w:r>
        <w:rPr>
          <w:color w:val="auto"/>
          <w:spacing w:val="-3"/>
          <w:sz w:val="24"/>
          <w:szCs w:val="24"/>
          <w:highlight w:val="none"/>
        </w:rPr>
        <w:t>供应商：</w:t>
      </w:r>
      <w:r>
        <w:rPr>
          <w:color w:val="auto"/>
          <w:sz w:val="24"/>
          <w:szCs w:val="24"/>
          <w:highlight w:val="none"/>
          <w:u w:val="single" w:color="auto"/>
        </w:rPr>
        <w:t xml:space="preserve">                                                             </w:t>
      </w:r>
    </w:p>
    <w:p w14:paraId="64A9E5C7">
      <w:pPr>
        <w:pStyle w:val="6"/>
        <w:spacing w:before="183" w:line="220" w:lineRule="auto"/>
        <w:ind w:left="489"/>
        <w:rPr>
          <w:color w:val="auto"/>
          <w:sz w:val="24"/>
          <w:szCs w:val="24"/>
          <w:highlight w:val="none"/>
        </w:rPr>
      </w:pPr>
      <w:r>
        <w:rPr>
          <w:color w:val="auto"/>
          <w:spacing w:val="-3"/>
          <w:sz w:val="24"/>
          <w:szCs w:val="24"/>
          <w:highlight w:val="none"/>
        </w:rPr>
        <w:t>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z w:val="24"/>
          <w:szCs w:val="24"/>
          <w:highlight w:val="none"/>
          <w:u w:val="single" w:color="auto"/>
        </w:rPr>
        <w:t xml:space="preserve">                  </w:t>
      </w:r>
    </w:p>
    <w:p w14:paraId="029AD9DA">
      <w:pPr>
        <w:pStyle w:val="6"/>
        <w:spacing w:before="182" w:line="220" w:lineRule="auto"/>
        <w:ind w:left="490"/>
        <w:rPr>
          <w:color w:val="auto"/>
          <w:sz w:val="24"/>
          <w:szCs w:val="24"/>
          <w:highlight w:val="none"/>
        </w:rPr>
      </w:pPr>
      <w:r>
        <w:rPr>
          <w:color w:val="auto"/>
          <w:spacing w:val="-1"/>
          <w:sz w:val="24"/>
          <w:szCs w:val="24"/>
          <w:highlight w:val="none"/>
        </w:rPr>
        <w:t>法定代表人/主要负责人：</w:t>
      </w:r>
      <w:r>
        <w:rPr>
          <w:color w:val="auto"/>
          <w:spacing w:val="-1"/>
          <w:sz w:val="24"/>
          <w:szCs w:val="24"/>
          <w:highlight w:val="none"/>
          <w:u w:val="single" w:color="auto"/>
        </w:rPr>
        <w:t xml:space="preserve">                                              </w:t>
      </w:r>
    </w:p>
    <w:p w14:paraId="1759C1AD">
      <w:pPr>
        <w:pStyle w:val="6"/>
        <w:spacing w:before="179" w:line="222" w:lineRule="auto"/>
        <w:ind w:left="490"/>
        <w:rPr>
          <w:color w:val="auto"/>
          <w:sz w:val="24"/>
          <w:szCs w:val="24"/>
          <w:highlight w:val="none"/>
        </w:rPr>
      </w:pP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7FCC74A">
      <w:pPr>
        <w:pStyle w:val="6"/>
        <w:spacing w:before="180" w:line="220" w:lineRule="auto"/>
        <w:ind w:left="488"/>
        <w:rPr>
          <w:color w:val="auto"/>
          <w:sz w:val="24"/>
          <w:szCs w:val="24"/>
          <w:highlight w:val="none"/>
        </w:rPr>
      </w:pPr>
      <w:r>
        <w:rPr>
          <w:color w:val="auto"/>
          <w:spacing w:val="-1"/>
          <w:sz w:val="24"/>
          <w:szCs w:val="24"/>
          <w:highlight w:val="none"/>
        </w:rPr>
        <w:t>授权代表：</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0CDB0A62">
      <w:pPr>
        <w:pStyle w:val="6"/>
        <w:spacing w:before="180" w:line="229" w:lineRule="auto"/>
        <w:ind w:left="489"/>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C79522B">
      <w:pPr>
        <w:pStyle w:val="6"/>
        <w:spacing w:before="169" w:line="220" w:lineRule="auto"/>
        <w:ind w:left="507"/>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5BC29307">
      <w:pPr>
        <w:pStyle w:val="6"/>
        <w:spacing w:before="180" w:line="220" w:lineRule="auto"/>
        <w:ind w:left="489"/>
        <w:rPr>
          <w:color w:val="auto"/>
          <w:sz w:val="24"/>
          <w:szCs w:val="24"/>
          <w:highlight w:val="none"/>
        </w:rPr>
      </w:pPr>
      <w:r>
        <w:rPr>
          <w:color w:val="auto"/>
          <w:spacing w:val="-7"/>
          <w:sz w:val="24"/>
          <w:szCs w:val="24"/>
          <w:highlight w:val="none"/>
        </w:rPr>
        <w:t>被投诉人</w:t>
      </w:r>
      <w:r>
        <w:rPr>
          <w:color w:val="auto"/>
          <w:spacing w:val="-29"/>
          <w:sz w:val="24"/>
          <w:szCs w:val="24"/>
          <w:highlight w:val="none"/>
        </w:rPr>
        <w:t xml:space="preserve"> </w:t>
      </w:r>
      <w:r>
        <w:rPr>
          <w:color w:val="auto"/>
          <w:spacing w:val="-7"/>
          <w:sz w:val="24"/>
          <w:szCs w:val="24"/>
          <w:highlight w:val="none"/>
        </w:rPr>
        <w:t>1：</w:t>
      </w:r>
    </w:p>
    <w:p w14:paraId="5F2A97AC">
      <w:pPr>
        <w:pStyle w:val="6"/>
        <w:spacing w:before="183" w:line="229" w:lineRule="auto"/>
        <w:ind w:left="489"/>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55C8DD9C">
      <w:pPr>
        <w:pStyle w:val="6"/>
        <w:spacing w:before="167" w:line="220" w:lineRule="auto"/>
        <w:ind w:left="507"/>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2A17BACD">
      <w:pPr>
        <w:pStyle w:val="6"/>
        <w:spacing w:before="182" w:line="222" w:lineRule="auto"/>
        <w:ind w:left="490"/>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6A5C13A1">
      <w:pPr>
        <w:pStyle w:val="6"/>
        <w:spacing w:before="177" w:line="220" w:lineRule="auto"/>
        <w:ind w:left="489"/>
        <w:rPr>
          <w:color w:val="auto"/>
          <w:sz w:val="24"/>
          <w:szCs w:val="24"/>
          <w:highlight w:val="none"/>
        </w:rPr>
      </w:pPr>
      <w:r>
        <w:rPr>
          <w:color w:val="auto"/>
          <w:spacing w:val="-4"/>
          <w:sz w:val="24"/>
          <w:szCs w:val="24"/>
          <w:highlight w:val="none"/>
        </w:rPr>
        <w:t>被投诉人</w:t>
      </w:r>
      <w:r>
        <w:rPr>
          <w:color w:val="auto"/>
          <w:spacing w:val="-47"/>
          <w:sz w:val="24"/>
          <w:szCs w:val="24"/>
          <w:highlight w:val="none"/>
        </w:rPr>
        <w:t xml:space="preserve"> </w:t>
      </w:r>
      <w:r>
        <w:rPr>
          <w:color w:val="auto"/>
          <w:spacing w:val="-4"/>
          <w:sz w:val="24"/>
          <w:szCs w:val="24"/>
          <w:highlight w:val="none"/>
        </w:rPr>
        <w:t>2：</w:t>
      </w:r>
    </w:p>
    <w:p w14:paraId="355F9FE6">
      <w:pPr>
        <w:pStyle w:val="6"/>
        <w:spacing w:before="182" w:line="379" w:lineRule="exact"/>
        <w:ind w:left="504"/>
        <w:rPr>
          <w:color w:val="auto"/>
          <w:sz w:val="24"/>
          <w:szCs w:val="24"/>
          <w:highlight w:val="none"/>
        </w:rPr>
      </w:pPr>
      <w:r>
        <w:rPr>
          <w:color w:val="auto"/>
          <w:spacing w:val="-13"/>
          <w:position w:val="3"/>
          <w:sz w:val="24"/>
          <w:szCs w:val="24"/>
          <w:highlight w:val="none"/>
        </w:rPr>
        <w:t>……</w:t>
      </w:r>
    </w:p>
    <w:p w14:paraId="3E415ADD">
      <w:pPr>
        <w:pStyle w:val="6"/>
        <w:spacing w:before="89" w:line="219" w:lineRule="auto"/>
        <w:ind w:left="489"/>
        <w:rPr>
          <w:color w:val="auto"/>
          <w:sz w:val="24"/>
          <w:szCs w:val="24"/>
          <w:highlight w:val="none"/>
        </w:rPr>
      </w:pPr>
      <w:r>
        <w:rPr>
          <w:color w:val="auto"/>
          <w:spacing w:val="-2"/>
          <w:sz w:val="24"/>
          <w:szCs w:val="24"/>
          <w:highlight w:val="none"/>
        </w:rPr>
        <w:t>相关供应商：</w:t>
      </w:r>
      <w:r>
        <w:rPr>
          <w:color w:val="auto"/>
          <w:sz w:val="24"/>
          <w:szCs w:val="24"/>
          <w:highlight w:val="none"/>
          <w:u w:val="single" w:color="auto"/>
        </w:rPr>
        <w:t xml:space="preserve">                                                         </w:t>
      </w:r>
    </w:p>
    <w:p w14:paraId="1E80495F">
      <w:pPr>
        <w:pStyle w:val="6"/>
        <w:spacing w:before="181" w:line="220" w:lineRule="auto"/>
        <w:ind w:left="489"/>
        <w:rPr>
          <w:color w:val="auto"/>
          <w:sz w:val="24"/>
          <w:szCs w:val="24"/>
          <w:highlight w:val="none"/>
        </w:rPr>
      </w:pPr>
      <w:r>
        <w:rPr>
          <w:color w:val="auto"/>
          <w:spacing w:val="-3"/>
          <w:sz w:val="24"/>
          <w:szCs w:val="24"/>
          <w:highlight w:val="none"/>
        </w:rPr>
        <w:t>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z w:val="24"/>
          <w:szCs w:val="24"/>
          <w:highlight w:val="none"/>
          <w:u w:val="single" w:color="auto"/>
        </w:rPr>
        <w:t xml:space="preserve">                </w:t>
      </w:r>
    </w:p>
    <w:p w14:paraId="11B50CCB">
      <w:pPr>
        <w:pStyle w:val="6"/>
        <w:spacing w:before="180" w:line="222" w:lineRule="auto"/>
        <w:ind w:left="490"/>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2956392A">
      <w:pPr>
        <w:pStyle w:val="6"/>
        <w:spacing w:before="179" w:line="219" w:lineRule="auto"/>
        <w:ind w:left="493"/>
        <w:rPr>
          <w:color w:val="auto"/>
          <w:sz w:val="24"/>
          <w:szCs w:val="24"/>
          <w:highlight w:val="none"/>
        </w:rPr>
      </w:pPr>
      <w:r>
        <w:rPr>
          <w:b/>
          <w:bCs/>
          <w:color w:val="auto"/>
          <w:spacing w:val="-3"/>
          <w:sz w:val="24"/>
          <w:szCs w:val="24"/>
          <w:highlight w:val="none"/>
        </w:rPr>
        <w:t>二、投诉项目基本情况：</w:t>
      </w:r>
    </w:p>
    <w:p w14:paraId="3FBA1F80">
      <w:pPr>
        <w:pStyle w:val="6"/>
        <w:spacing w:before="184" w:line="219" w:lineRule="auto"/>
        <w:ind w:left="505"/>
        <w:rPr>
          <w:color w:val="auto"/>
          <w:sz w:val="24"/>
          <w:szCs w:val="24"/>
          <w:highlight w:val="none"/>
        </w:rPr>
      </w:pPr>
      <w:r>
        <w:rPr>
          <w:color w:val="auto"/>
          <w:spacing w:val="-2"/>
          <w:sz w:val="24"/>
          <w:szCs w:val="24"/>
          <w:highlight w:val="none"/>
        </w:rPr>
        <w:t>采购项目的名称：</w:t>
      </w:r>
      <w:r>
        <w:rPr>
          <w:color w:val="auto"/>
          <w:sz w:val="24"/>
          <w:szCs w:val="24"/>
          <w:highlight w:val="none"/>
          <w:u w:val="single" w:color="auto"/>
        </w:rPr>
        <w:t xml:space="preserve">                                                   </w:t>
      </w:r>
    </w:p>
    <w:p w14:paraId="4EAD9E32">
      <w:pPr>
        <w:pStyle w:val="6"/>
        <w:spacing w:before="181" w:line="359" w:lineRule="auto"/>
        <w:ind w:left="505" w:right="75"/>
        <w:rPr>
          <w:color w:val="auto"/>
          <w:sz w:val="24"/>
          <w:szCs w:val="24"/>
          <w:highlight w:val="none"/>
        </w:rPr>
      </w:pPr>
      <w:r>
        <w:rPr>
          <w:color w:val="auto"/>
          <w:sz w:val="24"/>
          <w:szCs w:val="24"/>
          <w:highlight w:val="none"/>
        </w:rPr>
        <w:t>采购项目的编号：</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z w:val="24"/>
          <w:szCs w:val="24"/>
          <w:highlight w:val="none"/>
        </w:rPr>
        <w:t>采购人名称：</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代理机构名称：</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eastAsia="zh-CN"/>
        </w:rPr>
        <w:t>华物盛泰工程咨询管理有限公司</w:t>
      </w:r>
      <w:r>
        <w:rPr>
          <w:color w:val="auto"/>
          <w:sz w:val="24"/>
          <w:szCs w:val="24"/>
          <w:highlight w:val="none"/>
          <w:u w:val="single" w:color="auto"/>
        </w:rPr>
        <w:t xml:space="preserve">                     </w:t>
      </w:r>
    </w:p>
    <w:p w14:paraId="59A1923F">
      <w:pPr>
        <w:pStyle w:val="6"/>
        <w:spacing w:before="1" w:line="218" w:lineRule="auto"/>
        <w:ind w:left="507"/>
        <w:rPr>
          <w:color w:val="auto"/>
          <w:sz w:val="24"/>
          <w:szCs w:val="24"/>
          <w:highlight w:val="none"/>
        </w:rPr>
      </w:pPr>
      <w:r>
        <w:rPr>
          <w:color w:val="auto"/>
          <w:spacing w:val="-1"/>
          <w:sz w:val="24"/>
          <w:szCs w:val="24"/>
          <w:highlight w:val="none"/>
        </w:rPr>
        <w:t>招标文件公告：</w:t>
      </w:r>
      <w:r>
        <w:rPr>
          <w:color w:val="auto"/>
          <w:spacing w:val="-1"/>
          <w:sz w:val="24"/>
          <w:szCs w:val="24"/>
          <w:highlight w:val="none"/>
          <w:u w:val="single" w:color="auto"/>
        </w:rPr>
        <w:t>是/否</w:t>
      </w:r>
      <w:r>
        <w:rPr>
          <w:color w:val="auto"/>
          <w:spacing w:val="-1"/>
          <w:sz w:val="24"/>
          <w:szCs w:val="24"/>
          <w:highlight w:val="none"/>
        </w:rPr>
        <w:t>公告期限：</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3A2A18E1">
      <w:pPr>
        <w:pStyle w:val="6"/>
        <w:spacing w:before="181" w:line="219" w:lineRule="auto"/>
        <w:ind w:left="505"/>
        <w:rPr>
          <w:color w:val="auto"/>
          <w:sz w:val="24"/>
          <w:szCs w:val="24"/>
          <w:highlight w:val="none"/>
        </w:rPr>
      </w:pPr>
      <w:r>
        <w:rPr>
          <w:color w:val="auto"/>
          <w:spacing w:val="-1"/>
          <w:sz w:val="24"/>
          <w:szCs w:val="24"/>
          <w:highlight w:val="none"/>
        </w:rPr>
        <w:t>采购结果公告：</w:t>
      </w:r>
      <w:r>
        <w:rPr>
          <w:color w:val="auto"/>
          <w:spacing w:val="-1"/>
          <w:sz w:val="24"/>
          <w:szCs w:val="24"/>
          <w:highlight w:val="none"/>
          <w:u w:val="single" w:color="auto"/>
        </w:rPr>
        <w:t>是/否</w:t>
      </w:r>
      <w:r>
        <w:rPr>
          <w:color w:val="auto"/>
          <w:spacing w:val="-1"/>
          <w:sz w:val="24"/>
          <w:szCs w:val="24"/>
          <w:highlight w:val="none"/>
        </w:rPr>
        <w:t>公告期限：</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39F2878A">
      <w:pPr>
        <w:pStyle w:val="6"/>
        <w:spacing w:before="184" w:line="219" w:lineRule="auto"/>
        <w:ind w:left="503"/>
        <w:rPr>
          <w:color w:val="auto"/>
          <w:sz w:val="24"/>
          <w:szCs w:val="24"/>
          <w:highlight w:val="none"/>
        </w:rPr>
      </w:pPr>
      <w:r>
        <w:rPr>
          <w:b/>
          <w:bCs/>
          <w:color w:val="auto"/>
          <w:spacing w:val="-3"/>
          <w:sz w:val="24"/>
          <w:szCs w:val="24"/>
          <w:highlight w:val="none"/>
        </w:rPr>
        <w:t>三、质疑基本情况</w:t>
      </w:r>
    </w:p>
    <w:p w14:paraId="18329338">
      <w:pPr>
        <w:pStyle w:val="6"/>
        <w:spacing w:before="181" w:line="359" w:lineRule="auto"/>
        <w:ind w:left="12" w:right="2" w:firstLine="480"/>
        <w:rPr>
          <w:color w:val="auto"/>
          <w:sz w:val="24"/>
          <w:szCs w:val="24"/>
          <w:highlight w:val="none"/>
        </w:rPr>
      </w:pPr>
      <w:r>
        <w:rPr>
          <w:color w:val="auto"/>
          <w:spacing w:val="-5"/>
          <w:sz w:val="24"/>
          <w:szCs w:val="24"/>
          <w:highlight w:val="none"/>
        </w:rPr>
        <w:t>投诉人于</w:t>
      </w:r>
      <w:r>
        <w:rPr>
          <w:color w:val="auto"/>
          <w:spacing w:val="-104"/>
          <w:sz w:val="24"/>
          <w:szCs w:val="24"/>
          <w:highlight w:val="none"/>
        </w:rPr>
        <w:t xml:space="preserve"> </w:t>
      </w:r>
      <w:r>
        <w:rPr>
          <w:color w:val="auto"/>
          <w:spacing w:val="1"/>
          <w:sz w:val="24"/>
          <w:szCs w:val="24"/>
          <w:highlight w:val="none"/>
          <w:u w:val="single" w:color="auto"/>
        </w:rPr>
        <w:t xml:space="preserve">      </w:t>
      </w:r>
      <w:r>
        <w:rPr>
          <w:color w:val="auto"/>
          <w:spacing w:val="-106"/>
          <w:sz w:val="24"/>
          <w:szCs w:val="24"/>
          <w:highlight w:val="none"/>
        </w:rPr>
        <w:t xml:space="preserve"> </w:t>
      </w:r>
      <w:r>
        <w:rPr>
          <w:color w:val="auto"/>
          <w:spacing w:val="-5"/>
          <w:sz w:val="24"/>
          <w:szCs w:val="24"/>
          <w:highlight w:val="none"/>
        </w:rPr>
        <w:t>年</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5"/>
          <w:sz w:val="24"/>
          <w:szCs w:val="24"/>
          <w:highlight w:val="none"/>
        </w:rPr>
        <w:t>月</w:t>
      </w:r>
      <w:r>
        <w:rPr>
          <w:color w:val="auto"/>
          <w:spacing w:val="-118"/>
          <w:sz w:val="24"/>
          <w:szCs w:val="24"/>
          <w:highlight w:val="none"/>
        </w:rPr>
        <w:t xml:space="preserve"> </w:t>
      </w:r>
      <w:r>
        <w:rPr>
          <w:color w:val="auto"/>
          <w:spacing w:val="2"/>
          <w:sz w:val="24"/>
          <w:szCs w:val="24"/>
          <w:highlight w:val="none"/>
          <w:u w:val="single" w:color="auto"/>
        </w:rPr>
        <w:t xml:space="preserve">   </w:t>
      </w:r>
      <w:r>
        <w:rPr>
          <w:color w:val="auto"/>
          <w:spacing w:val="-67"/>
          <w:sz w:val="24"/>
          <w:szCs w:val="24"/>
          <w:highlight w:val="none"/>
        </w:rPr>
        <w:t xml:space="preserve"> </w:t>
      </w:r>
      <w:r>
        <w:rPr>
          <w:color w:val="auto"/>
          <w:spacing w:val="-5"/>
          <w:sz w:val="24"/>
          <w:szCs w:val="24"/>
          <w:highlight w:val="none"/>
        </w:rPr>
        <w:t>日，向</w:t>
      </w:r>
      <w:r>
        <w:rPr>
          <w:color w:val="auto"/>
          <w:spacing w:val="1"/>
          <w:sz w:val="24"/>
          <w:szCs w:val="24"/>
          <w:highlight w:val="none"/>
          <w:u w:val="single" w:color="auto"/>
        </w:rPr>
        <w:t xml:space="preserve">                    </w:t>
      </w:r>
      <w:r>
        <w:rPr>
          <w:color w:val="auto"/>
          <w:spacing w:val="-94"/>
          <w:sz w:val="24"/>
          <w:szCs w:val="24"/>
          <w:highlight w:val="none"/>
        </w:rPr>
        <w:t xml:space="preserve"> </w:t>
      </w:r>
      <w:r>
        <w:rPr>
          <w:color w:val="auto"/>
          <w:spacing w:val="-5"/>
          <w:sz w:val="24"/>
          <w:szCs w:val="24"/>
          <w:highlight w:val="none"/>
        </w:rPr>
        <w:t>提出质疑，质疑事项</w:t>
      </w:r>
      <w:r>
        <w:rPr>
          <w:color w:val="auto"/>
          <w:spacing w:val="-3"/>
          <w:sz w:val="24"/>
          <w:szCs w:val="24"/>
          <w:highlight w:val="none"/>
        </w:rPr>
        <w:t>为：</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p>
    <w:p w14:paraId="27468CAB">
      <w:pPr>
        <w:pStyle w:val="6"/>
        <w:spacing w:line="360" w:lineRule="auto"/>
        <w:ind w:left="12" w:firstLine="476"/>
        <w:rPr>
          <w:color w:val="auto"/>
          <w:sz w:val="24"/>
          <w:szCs w:val="24"/>
          <w:highlight w:val="none"/>
        </w:rPr>
      </w:pPr>
      <w:r>
        <w:rPr>
          <w:color w:val="auto"/>
          <w:spacing w:val="-1"/>
          <w:sz w:val="24"/>
          <w:szCs w:val="24"/>
          <w:highlight w:val="none"/>
          <w:u w:val="single" w:color="auto"/>
        </w:rPr>
        <w:t>采购人/代理机构</w:t>
      </w:r>
      <w:r>
        <w:rPr>
          <w:color w:val="auto"/>
          <w:spacing w:val="-1"/>
          <w:sz w:val="24"/>
          <w:szCs w:val="24"/>
          <w:highlight w:val="none"/>
        </w:rPr>
        <w:t>于</w:t>
      </w:r>
      <w:r>
        <w:rPr>
          <w:color w:val="auto"/>
          <w:spacing w:val="-117"/>
          <w:sz w:val="24"/>
          <w:szCs w:val="24"/>
          <w:highlight w:val="none"/>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年</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1"/>
          <w:sz w:val="24"/>
          <w:szCs w:val="24"/>
          <w:highlight w:val="none"/>
        </w:rPr>
        <w:t>月</w:t>
      </w:r>
      <w:r>
        <w:rPr>
          <w:color w:val="auto"/>
          <w:spacing w:val="-116"/>
          <w:sz w:val="24"/>
          <w:szCs w:val="24"/>
          <w:highlight w:val="none"/>
        </w:rPr>
        <w:t xml:space="preserve"> </w:t>
      </w:r>
      <w:r>
        <w:rPr>
          <w:color w:val="auto"/>
          <w:spacing w:val="1"/>
          <w:sz w:val="24"/>
          <w:szCs w:val="24"/>
          <w:highlight w:val="none"/>
          <w:u w:val="single" w:color="auto"/>
        </w:rPr>
        <w:t xml:space="preserve">   </w:t>
      </w:r>
      <w:r>
        <w:rPr>
          <w:color w:val="auto"/>
          <w:spacing w:val="-67"/>
          <w:sz w:val="24"/>
          <w:szCs w:val="24"/>
          <w:highlight w:val="none"/>
        </w:rPr>
        <w:t xml:space="preserve"> </w:t>
      </w:r>
      <w:r>
        <w:rPr>
          <w:color w:val="auto"/>
          <w:spacing w:val="-1"/>
          <w:sz w:val="24"/>
          <w:szCs w:val="24"/>
          <w:highlight w:val="none"/>
        </w:rPr>
        <w:t>日，就质疑事项作出了答复/没有在法定</w:t>
      </w:r>
      <w:r>
        <w:rPr>
          <w:color w:val="auto"/>
          <w:spacing w:val="-2"/>
          <w:sz w:val="24"/>
          <w:szCs w:val="24"/>
          <w:highlight w:val="none"/>
        </w:rPr>
        <w:t>期限内作出答复。</w:t>
      </w:r>
    </w:p>
    <w:p w14:paraId="6E0402FA">
      <w:pPr>
        <w:pStyle w:val="6"/>
        <w:spacing w:line="220" w:lineRule="auto"/>
        <w:ind w:left="526"/>
        <w:rPr>
          <w:color w:val="auto"/>
          <w:sz w:val="24"/>
          <w:szCs w:val="24"/>
          <w:highlight w:val="none"/>
        </w:rPr>
      </w:pPr>
      <w:r>
        <w:rPr>
          <w:b/>
          <w:bCs/>
          <w:color w:val="auto"/>
          <w:spacing w:val="-5"/>
          <w:sz w:val="24"/>
          <w:szCs w:val="24"/>
          <w:highlight w:val="none"/>
        </w:rPr>
        <w:t>四、投诉事项具体内容</w:t>
      </w:r>
    </w:p>
    <w:p w14:paraId="4CDC32C8">
      <w:pPr>
        <w:spacing w:line="220" w:lineRule="auto"/>
        <w:rPr>
          <w:color w:val="auto"/>
          <w:sz w:val="24"/>
          <w:szCs w:val="24"/>
          <w:highlight w:val="none"/>
        </w:rPr>
        <w:sectPr>
          <w:headerReference r:id="rId131" w:type="default"/>
          <w:footerReference r:id="rId132" w:type="default"/>
          <w:pgSz w:w="11910" w:h="16840"/>
          <w:pgMar w:top="1015" w:right="1498" w:bottom="1148" w:left="1680" w:header="694" w:footer="912" w:gutter="0"/>
          <w:cols w:space="720" w:num="1"/>
        </w:sectPr>
      </w:pPr>
    </w:p>
    <w:p w14:paraId="46160E05">
      <w:pPr>
        <w:spacing w:line="280" w:lineRule="auto"/>
        <w:rPr>
          <w:rFonts w:ascii="Arial"/>
          <w:color w:val="auto"/>
          <w:sz w:val="21"/>
          <w:highlight w:val="none"/>
        </w:rPr>
      </w:pPr>
      <w:r>
        <w:rPr>
          <w:color w:val="auto"/>
          <w:highlight w:val="none"/>
        </w:rPr>
        <w:pict>
          <v:shape id="_x0000_s1029" o:spid="_x0000_s1029" style="position:absolute;left:0pt;margin-left:84pt;margin-top:50.6pt;height:0.75pt;width:436.5pt;mso-position-horizontal-relative:page;mso-position-vertical-relative:page;z-index:251665408;mso-width-relative:page;mso-height-relative:page;" fillcolor="#000000" filled="t" stroked="f" coordsize="8730,15" o:allowincell="f" path="m0,0l8730,0,8730,14,0,14,0,0xe">
            <v:path/>
            <v:fill on="t" focussize="0,0"/>
            <v:stroke on="f"/>
            <v:imagedata o:title=""/>
            <o:lock v:ext="edit"/>
          </v:shape>
        </w:pict>
      </w:r>
    </w:p>
    <w:p w14:paraId="2514F0E3">
      <w:pPr>
        <w:pStyle w:val="6"/>
        <w:spacing w:before="78" w:line="360" w:lineRule="auto"/>
        <w:ind w:left="489" w:right="1" w:firstLine="19"/>
        <w:rPr>
          <w:color w:val="auto"/>
          <w:sz w:val="24"/>
          <w:szCs w:val="24"/>
          <w:highlight w:val="none"/>
        </w:rPr>
      </w:pPr>
      <w:r>
        <w:rPr>
          <w:color w:val="auto"/>
          <w:spacing w:val="-7"/>
          <w:sz w:val="24"/>
          <w:szCs w:val="24"/>
          <w:highlight w:val="none"/>
        </w:rPr>
        <w:t>投诉事项</w:t>
      </w:r>
      <w:r>
        <w:rPr>
          <w:color w:val="auto"/>
          <w:spacing w:val="-33"/>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r>
        <w:rPr>
          <w:color w:val="auto"/>
          <w:spacing w:val="-2"/>
          <w:sz w:val="24"/>
          <w:szCs w:val="24"/>
          <w:highlight w:val="none"/>
        </w:rPr>
        <w:t xml:space="preserve">事实依据： </w:t>
      </w:r>
      <w:r>
        <w:rPr>
          <w:color w:val="auto"/>
          <w:sz w:val="24"/>
          <w:szCs w:val="24"/>
          <w:highlight w:val="none"/>
          <w:u w:val="single" w:color="auto"/>
        </w:rPr>
        <w:t xml:space="preserve">                                                          </w:t>
      </w:r>
    </w:p>
    <w:p w14:paraId="7932F59A">
      <w:pPr>
        <w:tabs>
          <w:tab w:val="left" w:pos="8727"/>
        </w:tabs>
        <w:spacing w:before="35"/>
        <w:ind w:left="496"/>
        <w:rPr>
          <w:rFonts w:ascii="Arial"/>
          <w:color w:val="auto"/>
          <w:sz w:val="21"/>
          <w:highlight w:val="none"/>
        </w:rPr>
      </w:pPr>
      <w:r>
        <w:rPr>
          <w:rFonts w:ascii="Arial" w:hAnsi="Arial" w:eastAsia="Arial" w:cs="Arial"/>
          <w:color w:val="auto"/>
          <w:sz w:val="21"/>
          <w:szCs w:val="21"/>
          <w:highlight w:val="none"/>
          <w:u w:val="single" w:color="auto"/>
        </w:rPr>
        <w:tab/>
      </w:r>
    </w:p>
    <w:p w14:paraId="1F062267">
      <w:pPr>
        <w:pStyle w:val="6"/>
        <w:spacing w:before="187" w:line="219" w:lineRule="auto"/>
        <w:ind w:left="490"/>
        <w:rPr>
          <w:color w:val="auto"/>
          <w:sz w:val="24"/>
          <w:szCs w:val="24"/>
          <w:highlight w:val="none"/>
        </w:rPr>
      </w:pPr>
      <w:r>
        <w:rPr>
          <w:color w:val="auto"/>
          <w:spacing w:val="-2"/>
          <w:sz w:val="24"/>
          <w:szCs w:val="24"/>
          <w:highlight w:val="none"/>
        </w:rPr>
        <w:t xml:space="preserve">法律依据： </w:t>
      </w:r>
      <w:r>
        <w:rPr>
          <w:color w:val="auto"/>
          <w:sz w:val="24"/>
          <w:szCs w:val="24"/>
          <w:highlight w:val="none"/>
          <w:u w:val="single" w:color="auto"/>
        </w:rPr>
        <w:t xml:space="preserve">                                                          </w:t>
      </w:r>
    </w:p>
    <w:p w14:paraId="2D24ACEF">
      <w:pPr>
        <w:tabs>
          <w:tab w:val="left" w:pos="8727"/>
        </w:tabs>
        <w:spacing w:before="217"/>
        <w:ind w:left="496"/>
        <w:rPr>
          <w:rFonts w:ascii="Arial"/>
          <w:color w:val="auto"/>
          <w:sz w:val="21"/>
          <w:highlight w:val="none"/>
        </w:rPr>
      </w:pPr>
      <w:r>
        <w:rPr>
          <w:rFonts w:ascii="Arial" w:hAnsi="Arial" w:eastAsia="Arial" w:cs="Arial"/>
          <w:color w:val="auto"/>
          <w:sz w:val="21"/>
          <w:szCs w:val="21"/>
          <w:highlight w:val="none"/>
          <w:u w:val="single" w:color="auto"/>
        </w:rPr>
        <w:tab/>
      </w:r>
    </w:p>
    <w:p w14:paraId="793D028F">
      <w:pPr>
        <w:pStyle w:val="6"/>
        <w:spacing w:before="189" w:line="221" w:lineRule="auto"/>
        <w:ind w:left="509"/>
        <w:rPr>
          <w:color w:val="auto"/>
          <w:sz w:val="24"/>
          <w:szCs w:val="24"/>
          <w:highlight w:val="none"/>
        </w:rPr>
      </w:pPr>
      <w:r>
        <w:rPr>
          <w:color w:val="auto"/>
          <w:spacing w:val="-3"/>
          <w:sz w:val="24"/>
          <w:szCs w:val="24"/>
          <w:highlight w:val="none"/>
        </w:rPr>
        <w:t>投诉事项</w:t>
      </w:r>
      <w:r>
        <w:rPr>
          <w:color w:val="auto"/>
          <w:spacing w:val="-47"/>
          <w:sz w:val="24"/>
          <w:szCs w:val="24"/>
          <w:highlight w:val="none"/>
        </w:rPr>
        <w:t xml:space="preserve"> </w:t>
      </w:r>
      <w:r>
        <w:rPr>
          <w:color w:val="auto"/>
          <w:spacing w:val="-3"/>
          <w:sz w:val="24"/>
          <w:szCs w:val="24"/>
          <w:highlight w:val="none"/>
        </w:rPr>
        <w:t>2</w:t>
      </w:r>
    </w:p>
    <w:p w14:paraId="3359A765">
      <w:pPr>
        <w:pStyle w:val="6"/>
        <w:spacing w:before="180" w:line="379" w:lineRule="exact"/>
        <w:ind w:left="521"/>
        <w:rPr>
          <w:color w:val="auto"/>
          <w:sz w:val="24"/>
          <w:szCs w:val="24"/>
          <w:highlight w:val="none"/>
        </w:rPr>
      </w:pPr>
      <w:r>
        <w:rPr>
          <w:color w:val="auto"/>
          <w:spacing w:val="-13"/>
          <w:position w:val="3"/>
          <w:sz w:val="24"/>
          <w:szCs w:val="24"/>
          <w:highlight w:val="none"/>
        </w:rPr>
        <w:t>……</w:t>
      </w:r>
    </w:p>
    <w:p w14:paraId="679DD734">
      <w:pPr>
        <w:pStyle w:val="6"/>
        <w:spacing w:before="87" w:line="221" w:lineRule="auto"/>
        <w:ind w:left="507"/>
        <w:rPr>
          <w:color w:val="auto"/>
          <w:sz w:val="24"/>
          <w:szCs w:val="24"/>
          <w:highlight w:val="none"/>
        </w:rPr>
      </w:pPr>
      <w:r>
        <w:rPr>
          <w:b/>
          <w:bCs/>
          <w:color w:val="auto"/>
          <w:spacing w:val="-3"/>
          <w:sz w:val="24"/>
          <w:szCs w:val="24"/>
          <w:highlight w:val="none"/>
        </w:rPr>
        <w:t>五、与投诉事项相关的投诉请求：</w:t>
      </w:r>
    </w:p>
    <w:p w14:paraId="753BACF4">
      <w:pPr>
        <w:pStyle w:val="6"/>
        <w:spacing w:before="180" w:line="221" w:lineRule="auto"/>
        <w:ind w:left="504"/>
        <w:rPr>
          <w:color w:val="auto"/>
          <w:sz w:val="24"/>
          <w:szCs w:val="24"/>
          <w:highlight w:val="none"/>
        </w:rPr>
      </w:pPr>
      <w:r>
        <w:rPr>
          <w:color w:val="auto"/>
          <w:spacing w:val="-3"/>
          <w:sz w:val="24"/>
          <w:szCs w:val="24"/>
          <w:highlight w:val="none"/>
        </w:rPr>
        <w:t>请求：</w:t>
      </w:r>
      <w:r>
        <w:rPr>
          <w:color w:val="auto"/>
          <w:sz w:val="24"/>
          <w:szCs w:val="24"/>
          <w:highlight w:val="none"/>
          <w:u w:val="single" w:color="auto"/>
        </w:rPr>
        <w:t xml:space="preserve">                                                               </w:t>
      </w:r>
    </w:p>
    <w:p w14:paraId="12852E32">
      <w:pPr>
        <w:spacing w:line="282" w:lineRule="auto"/>
        <w:rPr>
          <w:rFonts w:ascii="Arial"/>
          <w:color w:val="auto"/>
          <w:sz w:val="21"/>
          <w:highlight w:val="none"/>
        </w:rPr>
      </w:pPr>
    </w:p>
    <w:p w14:paraId="140CF6F5">
      <w:pPr>
        <w:spacing w:line="283" w:lineRule="auto"/>
        <w:rPr>
          <w:rFonts w:ascii="Arial"/>
          <w:color w:val="auto"/>
          <w:sz w:val="21"/>
          <w:highlight w:val="none"/>
        </w:rPr>
      </w:pPr>
    </w:p>
    <w:p w14:paraId="63035025">
      <w:pPr>
        <w:pStyle w:val="6"/>
        <w:spacing w:before="79" w:line="219" w:lineRule="auto"/>
        <w:ind w:left="506"/>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020E0627">
      <w:pPr>
        <w:spacing w:line="283" w:lineRule="auto"/>
        <w:rPr>
          <w:rFonts w:ascii="Arial"/>
          <w:color w:val="auto"/>
          <w:sz w:val="21"/>
          <w:highlight w:val="none"/>
        </w:rPr>
      </w:pPr>
    </w:p>
    <w:p w14:paraId="02EDAD07">
      <w:pPr>
        <w:spacing w:line="283" w:lineRule="auto"/>
        <w:rPr>
          <w:rFonts w:ascii="Arial"/>
          <w:color w:val="auto"/>
          <w:sz w:val="21"/>
          <w:highlight w:val="none"/>
        </w:rPr>
      </w:pPr>
    </w:p>
    <w:p w14:paraId="0DD2E5D9">
      <w:pPr>
        <w:pStyle w:val="6"/>
        <w:spacing w:before="78" w:line="221" w:lineRule="auto"/>
        <w:ind w:left="547"/>
        <w:rPr>
          <w:color w:val="auto"/>
          <w:sz w:val="24"/>
          <w:szCs w:val="24"/>
          <w:highlight w:val="none"/>
        </w:rPr>
      </w:pPr>
      <w:r>
        <w:rPr>
          <w:color w:val="auto"/>
          <w:spacing w:val="-17"/>
          <w:sz w:val="24"/>
          <w:szCs w:val="24"/>
          <w:highlight w:val="none"/>
        </w:rPr>
        <w:t>日期：</w:t>
      </w:r>
    </w:p>
    <w:p w14:paraId="51481BBC">
      <w:pPr>
        <w:spacing w:line="257" w:lineRule="auto"/>
        <w:rPr>
          <w:rFonts w:ascii="Arial"/>
          <w:color w:val="auto"/>
          <w:sz w:val="21"/>
          <w:highlight w:val="none"/>
        </w:rPr>
      </w:pPr>
    </w:p>
    <w:p w14:paraId="38CAF33A">
      <w:pPr>
        <w:spacing w:line="257" w:lineRule="auto"/>
        <w:rPr>
          <w:rFonts w:ascii="Arial"/>
          <w:color w:val="auto"/>
          <w:sz w:val="21"/>
          <w:highlight w:val="none"/>
        </w:rPr>
      </w:pPr>
    </w:p>
    <w:p w14:paraId="34F9DECE">
      <w:pPr>
        <w:spacing w:line="258" w:lineRule="auto"/>
        <w:rPr>
          <w:rFonts w:ascii="Arial"/>
          <w:color w:val="auto"/>
          <w:sz w:val="21"/>
          <w:highlight w:val="none"/>
        </w:rPr>
      </w:pPr>
    </w:p>
    <w:p w14:paraId="09D1623C">
      <w:pPr>
        <w:spacing w:line="258" w:lineRule="auto"/>
        <w:rPr>
          <w:rFonts w:ascii="Arial"/>
          <w:color w:val="auto"/>
          <w:sz w:val="21"/>
          <w:highlight w:val="none"/>
        </w:rPr>
      </w:pPr>
    </w:p>
    <w:p w14:paraId="2EB58B96">
      <w:pPr>
        <w:pStyle w:val="6"/>
        <w:spacing w:before="79" w:line="220" w:lineRule="auto"/>
        <w:ind w:left="12"/>
        <w:rPr>
          <w:color w:val="auto"/>
          <w:sz w:val="24"/>
          <w:szCs w:val="24"/>
          <w:highlight w:val="none"/>
        </w:rPr>
      </w:pPr>
      <w:r>
        <w:rPr>
          <w:b/>
          <w:bCs/>
          <w:color w:val="auto"/>
          <w:spacing w:val="-7"/>
          <w:sz w:val="24"/>
          <w:szCs w:val="24"/>
          <w:highlight w:val="none"/>
        </w:rPr>
        <w:t>说明：</w:t>
      </w:r>
    </w:p>
    <w:p w14:paraId="108464DD">
      <w:pPr>
        <w:pStyle w:val="6"/>
        <w:spacing w:before="179" w:line="289" w:lineRule="auto"/>
        <w:ind w:left="36" w:right="1" w:firstLine="367"/>
        <w:rPr>
          <w:color w:val="auto"/>
          <w:sz w:val="24"/>
          <w:szCs w:val="24"/>
          <w:highlight w:val="none"/>
        </w:rPr>
      </w:pPr>
      <w:r>
        <w:rPr>
          <w:b/>
          <w:bCs/>
          <w:color w:val="auto"/>
          <w:spacing w:val="-5"/>
          <w:sz w:val="24"/>
          <w:szCs w:val="24"/>
          <w:highlight w:val="none"/>
        </w:rPr>
        <w:t>1.投诉人提起投诉时，应当提交投诉书和必要的证明材料，并按照被投诉人和与</w:t>
      </w:r>
      <w:r>
        <w:rPr>
          <w:b/>
          <w:bCs/>
          <w:color w:val="auto"/>
          <w:spacing w:val="-3"/>
          <w:sz w:val="24"/>
          <w:szCs w:val="24"/>
          <w:highlight w:val="none"/>
        </w:rPr>
        <w:t>投诉事项有关的供应商数量提供投诉书副本。</w:t>
      </w:r>
    </w:p>
    <w:p w14:paraId="2E49BB59">
      <w:pPr>
        <w:pStyle w:val="6"/>
        <w:spacing w:before="181" w:line="313" w:lineRule="auto"/>
        <w:ind w:left="36" w:right="1" w:firstLine="352"/>
        <w:rPr>
          <w:color w:val="auto"/>
          <w:sz w:val="24"/>
          <w:szCs w:val="24"/>
          <w:highlight w:val="none"/>
        </w:rPr>
      </w:pPr>
      <w:r>
        <w:rPr>
          <w:b/>
          <w:bCs/>
          <w:color w:val="auto"/>
          <w:spacing w:val="-5"/>
          <w:sz w:val="24"/>
          <w:szCs w:val="24"/>
          <w:highlight w:val="none"/>
        </w:rPr>
        <w:t>2.投诉人若委托代理人进行投诉的，投诉书应按要求列明“授权</w:t>
      </w:r>
      <w:r>
        <w:rPr>
          <w:b/>
          <w:bCs/>
          <w:color w:val="auto"/>
          <w:spacing w:val="-6"/>
          <w:sz w:val="24"/>
          <w:szCs w:val="24"/>
          <w:highlight w:val="none"/>
        </w:rPr>
        <w:t>代表</w:t>
      </w:r>
      <w:r>
        <w:rPr>
          <w:color w:val="auto"/>
          <w:spacing w:val="-85"/>
          <w:sz w:val="24"/>
          <w:szCs w:val="24"/>
          <w:highlight w:val="none"/>
        </w:rPr>
        <w:t xml:space="preserve"> </w:t>
      </w:r>
      <w:r>
        <w:rPr>
          <w:b/>
          <w:bCs/>
          <w:color w:val="auto"/>
          <w:spacing w:val="-6"/>
          <w:sz w:val="24"/>
          <w:szCs w:val="24"/>
          <w:highlight w:val="none"/>
        </w:rPr>
        <w:t>”的有关内</w:t>
      </w:r>
      <w:r>
        <w:rPr>
          <w:b/>
          <w:bCs/>
          <w:color w:val="auto"/>
          <w:spacing w:val="-1"/>
          <w:sz w:val="24"/>
          <w:szCs w:val="24"/>
          <w:highlight w:val="none"/>
        </w:rPr>
        <w:t>容，并在附件中提交由投诉人签署的授权委托书。授权委托书应当载明代</w:t>
      </w:r>
      <w:r>
        <w:rPr>
          <w:b/>
          <w:bCs/>
          <w:color w:val="auto"/>
          <w:spacing w:val="-2"/>
          <w:sz w:val="24"/>
          <w:szCs w:val="24"/>
          <w:highlight w:val="none"/>
        </w:rPr>
        <w:t>理人的姓名或者名称、代理事项、具体权限、期限和</w:t>
      </w:r>
      <w:r>
        <w:rPr>
          <w:b/>
          <w:bCs/>
          <w:color w:val="auto"/>
          <w:spacing w:val="-3"/>
          <w:sz w:val="24"/>
          <w:szCs w:val="24"/>
          <w:highlight w:val="none"/>
        </w:rPr>
        <w:t>相关事项。</w:t>
      </w:r>
    </w:p>
    <w:p w14:paraId="67A34478">
      <w:pPr>
        <w:pStyle w:val="6"/>
        <w:spacing w:before="183" w:line="219" w:lineRule="auto"/>
        <w:ind w:left="390"/>
        <w:rPr>
          <w:color w:val="auto"/>
          <w:sz w:val="24"/>
          <w:szCs w:val="24"/>
          <w:highlight w:val="none"/>
        </w:rPr>
      </w:pPr>
      <w:r>
        <w:rPr>
          <w:b/>
          <w:bCs/>
          <w:color w:val="auto"/>
          <w:spacing w:val="-2"/>
          <w:sz w:val="24"/>
          <w:szCs w:val="24"/>
          <w:highlight w:val="none"/>
        </w:rPr>
        <w:t>3.投诉书应简要列明质疑事项，质疑函、质疑答复等作为附件材</w:t>
      </w:r>
      <w:r>
        <w:rPr>
          <w:b/>
          <w:bCs/>
          <w:color w:val="auto"/>
          <w:spacing w:val="-3"/>
          <w:sz w:val="24"/>
          <w:szCs w:val="24"/>
          <w:highlight w:val="none"/>
        </w:rPr>
        <w:t>料提供。</w:t>
      </w:r>
    </w:p>
    <w:p w14:paraId="33998023">
      <w:pPr>
        <w:pStyle w:val="6"/>
        <w:spacing w:before="181" w:line="219" w:lineRule="auto"/>
        <w:ind w:left="385"/>
        <w:rPr>
          <w:color w:val="auto"/>
          <w:sz w:val="24"/>
          <w:szCs w:val="24"/>
          <w:highlight w:val="none"/>
        </w:rPr>
      </w:pPr>
      <w:r>
        <w:rPr>
          <w:b/>
          <w:bCs/>
          <w:color w:val="auto"/>
          <w:spacing w:val="-2"/>
          <w:sz w:val="24"/>
          <w:szCs w:val="24"/>
          <w:highlight w:val="none"/>
        </w:rPr>
        <w:t>4.投诉书的投诉事项应具体、明确，并有必要的事实依据和法律依据。</w:t>
      </w:r>
    </w:p>
    <w:p w14:paraId="19C00FF3">
      <w:pPr>
        <w:pStyle w:val="6"/>
        <w:spacing w:before="183" w:line="219" w:lineRule="auto"/>
        <w:ind w:left="390"/>
        <w:rPr>
          <w:color w:val="auto"/>
          <w:sz w:val="24"/>
          <w:szCs w:val="24"/>
          <w:highlight w:val="none"/>
        </w:rPr>
      </w:pPr>
      <w:r>
        <w:rPr>
          <w:b/>
          <w:bCs/>
          <w:color w:val="auto"/>
          <w:spacing w:val="-3"/>
          <w:sz w:val="24"/>
          <w:szCs w:val="24"/>
          <w:highlight w:val="none"/>
        </w:rPr>
        <w:t>5.投诉书的投诉请求应与投诉事项相关。</w:t>
      </w:r>
    </w:p>
    <w:p w14:paraId="7B708D5A">
      <w:pPr>
        <w:pStyle w:val="6"/>
        <w:spacing w:before="180" w:line="290" w:lineRule="auto"/>
        <w:ind w:left="32" w:right="1" w:firstLine="355"/>
        <w:rPr>
          <w:color w:val="auto"/>
          <w:sz w:val="24"/>
          <w:szCs w:val="24"/>
          <w:highlight w:val="none"/>
        </w:rPr>
      </w:pPr>
      <w:r>
        <w:rPr>
          <w:b/>
          <w:bCs/>
          <w:color w:val="auto"/>
          <w:spacing w:val="-4"/>
          <w:sz w:val="24"/>
          <w:szCs w:val="24"/>
          <w:highlight w:val="none"/>
        </w:rPr>
        <w:t>6.投诉人为法人或者其他组织的，投诉书应由法定代表人、主</w:t>
      </w:r>
      <w:r>
        <w:rPr>
          <w:b/>
          <w:bCs/>
          <w:color w:val="auto"/>
          <w:spacing w:val="-5"/>
          <w:sz w:val="24"/>
          <w:szCs w:val="24"/>
          <w:highlight w:val="none"/>
        </w:rPr>
        <w:t>要负责人，或者其</w:t>
      </w:r>
      <w:r>
        <w:rPr>
          <w:b/>
          <w:bCs/>
          <w:color w:val="auto"/>
          <w:spacing w:val="-3"/>
          <w:sz w:val="24"/>
          <w:szCs w:val="24"/>
          <w:highlight w:val="none"/>
        </w:rPr>
        <w:t>授权代表签字或者盖章，并加盖公章。</w:t>
      </w:r>
    </w:p>
    <w:sectPr>
      <w:headerReference r:id="rId133" w:type="default"/>
      <w:footerReference r:id="rId134" w:type="default"/>
      <w:pgSz w:w="11910" w:h="16840"/>
      <w:pgMar w:top="1015" w:right="1500" w:bottom="1148" w:left="1680" w:header="694" w:footer="9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ndara">
    <w:panose1 w:val="020E0502030303020204"/>
    <w:charset w:val="00"/>
    <w:family w:val="auto"/>
    <w:pitch w:val="default"/>
    <w:sig w:usb0="A00002EF" w:usb1="4000A44B" w:usb2="00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1953">
    <w:pPr>
      <w:spacing w:line="226" w:lineRule="exact"/>
      <w:ind w:left="441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D312">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ECFE">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389F">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393F">
    <w:pPr>
      <w:spacing w:line="226" w:lineRule="exact"/>
      <w:ind w:left="499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A42B">
    <w:pPr>
      <w:spacing w:line="226" w:lineRule="exact"/>
      <w:ind w:left="474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A309">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AD87">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5F85">
    <w:pPr>
      <w:spacing w:line="226" w:lineRule="exact"/>
      <w:ind w:left="47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5B53">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812B">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F68D">
    <w:pPr>
      <w:spacing w:line="173" w:lineRule="auto"/>
      <w:ind w:left="502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8662">
    <w:pPr>
      <w:spacing w:line="173"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98BA">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BED9">
    <w:pPr>
      <w:spacing w:line="173"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777D">
    <w:pPr>
      <w:spacing w:line="226" w:lineRule="exact"/>
      <w:ind w:left="436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9DD5">
    <w:pPr>
      <w:spacing w:line="226" w:lineRule="exact"/>
      <w:ind w:left="42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75A3">
    <w:pPr>
      <w:spacing w:line="226" w:lineRule="exact"/>
      <w:ind w:left="42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7074">
    <w:pPr>
      <w:spacing w:line="226" w:lineRule="exact"/>
      <w:ind w:left="46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63D">
    <w:pPr>
      <w:spacing w:line="226" w:lineRule="exact"/>
      <w:ind w:left="43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30FB">
    <w:pPr>
      <w:spacing w:line="226" w:lineRule="exact"/>
      <w:ind w:left="432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D204">
    <w:pPr>
      <w:spacing w:line="226" w:lineRule="exact"/>
      <w:ind w:left="432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9545">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8F03">
    <w:pPr>
      <w:spacing w:line="226" w:lineRule="exact"/>
      <w:ind w:left="426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F431">
    <w:pPr>
      <w:spacing w:line="226" w:lineRule="exact"/>
      <w:ind w:left="45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F029">
    <w:pPr>
      <w:spacing w:line="226" w:lineRule="exact"/>
      <w:ind w:left="41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0C78">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DFF9">
    <w:pPr>
      <w:spacing w:line="226" w:lineRule="exact"/>
      <w:ind w:left="427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CD2A">
    <w:pPr>
      <w:spacing w:line="226" w:lineRule="exact"/>
      <w:ind w:left="45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3E23">
    <w:pPr>
      <w:spacing w:line="226" w:lineRule="exact"/>
      <w:ind w:left="426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0A0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7D6C">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E1CA">
    <w:pPr>
      <w:spacing w:line="173"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0EC7">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DDBA">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0DBF">
    <w:pPr>
      <w:spacing w:line="173"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7933">
    <w:pPr>
      <w:spacing w:line="226" w:lineRule="exact"/>
      <w:ind w:left="484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93A5">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55E7">
    <w:pPr>
      <w:spacing w:line="226" w:lineRule="exact"/>
      <w:ind w:left="473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69F1">
    <w:pPr>
      <w:spacing w:line="226" w:lineRule="exact"/>
      <w:ind w:left="444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7CCF">
    <w:pPr>
      <w:spacing w:line="226" w:lineRule="exact"/>
      <w:ind w:left="411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9382">
    <w:pPr>
      <w:spacing w:line="226" w:lineRule="exact"/>
      <w:ind w:left="411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F051">
    <w:pPr>
      <w:spacing w:line="226" w:lineRule="exact"/>
      <w:ind w:left="446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1EA7">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9E00">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2D58">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2991">
    <w:pPr>
      <w:spacing w:line="226" w:lineRule="exact"/>
      <w:ind w:left="445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98DA">
    <w:pPr>
      <w:spacing w:line="226" w:lineRule="exact"/>
      <w:ind w:left="435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05E7">
    <w:pPr>
      <w:spacing w:line="226" w:lineRule="exact"/>
      <w:ind w:left="445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DBDA">
    <w:pPr>
      <w:spacing w:line="226" w:lineRule="exact"/>
      <w:ind w:left="47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A4B7">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370F">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C0C0">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01C3">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D6D1">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3BC2">
    <w:pPr>
      <w:spacing w:line="226" w:lineRule="exact"/>
      <w:ind w:left="463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9C9C">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106</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0F2F">
    <w:pPr>
      <w:spacing w:line="226" w:lineRule="exact"/>
      <w:ind w:left="442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107</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B880">
    <w:pPr>
      <w:spacing w:line="226" w:lineRule="exact"/>
      <w:ind w:left="44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108</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DE23">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109</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C76A">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FF595">
    <w:pPr>
      <w:spacing w:line="226" w:lineRule="exact"/>
      <w:ind w:left="424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C66F">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112</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2196">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113</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C5C">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114</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99ED">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1268">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D230">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3215">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E502">
    <w:pPr>
      <w:pStyle w:val="6"/>
      <w:spacing w:before="55" w:line="228" w:lineRule="auto"/>
      <w:ind w:left="197"/>
      <w:rPr>
        <w:rFonts w:hint="eastAsia" w:eastAsia="宋体"/>
        <w:sz w:val="20"/>
        <w:szCs w:val="20"/>
        <w:lang w:eastAsia="zh-CN"/>
      </w:rPr>
    </w:pPr>
    <w:r>
      <w:pict>
        <v:shape id="_x0000_s2049" o:spid="_x0000_s2049" style="position:absolute;left:0pt;margin-left:79.35pt;margin-top:57.15pt;height:0.75pt;width:443.95pt;mso-position-horizontal-relative:page;mso-position-vertical-relative:page;z-index:251659264;mso-width-relative:page;mso-height-relative:page;" fillcolor="#000000" filled="t" stroked="f" coordsize="8879,15" o:allowincell="f" path="m0,0l8878,0,8878,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NNZC2025-C2-270227-HWST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42D2">
    <w:pPr>
      <w:pStyle w:val="6"/>
      <w:spacing w:before="55" w:line="228" w:lineRule="auto"/>
      <w:ind w:left="10"/>
      <w:rPr>
        <w:rFonts w:hint="eastAsia" w:eastAsia="宋体"/>
        <w:sz w:val="20"/>
        <w:szCs w:val="20"/>
        <w:lang w:eastAsia="zh-CN"/>
      </w:rPr>
    </w:pPr>
    <w:r>
      <w:pict>
        <v:shape id="_x0000_s2074" o:spid="_x0000_s2074" style="position:absolute;left:0pt;margin-left:84pt;margin-top:50.6pt;height:0.75pt;width:436.5pt;mso-position-horizontal-relative:page;mso-position-vertical-relative:page;z-index:251671552;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099F">
    <w:pPr>
      <w:pStyle w:val="6"/>
      <w:spacing w:before="55" w:line="228" w:lineRule="auto"/>
      <w:ind w:left="10"/>
      <w:rPr>
        <w:rFonts w:hint="eastAsia" w:eastAsia="宋体"/>
        <w:sz w:val="20"/>
        <w:szCs w:val="20"/>
        <w:lang w:eastAsia="zh-CN"/>
      </w:rPr>
    </w:pPr>
    <w:r>
      <w:pict>
        <v:shape id="_x0000_s2075" o:spid="_x0000_s2075"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81D0">
    <w:pPr>
      <w:pStyle w:val="6"/>
      <w:spacing w:before="55" w:line="228" w:lineRule="auto"/>
      <w:ind w:left="428"/>
      <w:rPr>
        <w:rFonts w:hint="eastAsia" w:eastAsia="宋体"/>
        <w:sz w:val="20"/>
        <w:szCs w:val="20"/>
        <w:lang w:eastAsia="zh-CN"/>
      </w:rPr>
    </w:pPr>
    <w:r>
      <w:pict>
        <v:shape id="_x0000_s2076" o:spid="_x0000_s2076" style="position:absolute;left:0pt;margin-left:84pt;margin-top:50.6pt;height:0.75pt;width:436.5pt;mso-position-horizontal-relative:page;mso-position-vertical-relative:page;z-index:25167257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89CE">
    <w:pPr>
      <w:pStyle w:val="6"/>
      <w:spacing w:before="55" w:line="228" w:lineRule="auto"/>
      <w:ind w:left="10"/>
      <w:rPr>
        <w:rFonts w:hint="eastAsia" w:eastAsia="宋体"/>
        <w:sz w:val="20"/>
        <w:szCs w:val="20"/>
        <w:lang w:eastAsia="zh-CN"/>
      </w:rPr>
    </w:pPr>
    <w:r>
      <w:pict>
        <v:shape id="_x0000_s2077" o:spid="_x0000_s2077"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F6E3">
    <w:pPr>
      <w:pStyle w:val="6"/>
      <w:spacing w:before="55" w:line="228" w:lineRule="auto"/>
      <w:ind w:left="10"/>
      <w:rPr>
        <w:rFonts w:hint="eastAsia" w:eastAsia="宋体"/>
        <w:sz w:val="20"/>
        <w:szCs w:val="20"/>
        <w:lang w:eastAsia="zh-CN"/>
      </w:rPr>
    </w:pPr>
    <w:r>
      <w:pict>
        <v:shape id="_x0000_s2078" o:spid="_x0000_s2078" style="position:absolute;left:0pt;margin-left:84pt;margin-top:50.6pt;height:0.75pt;width:436.5pt;mso-position-horizontal-relative:page;mso-position-vertical-relative:page;z-index:25166745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7FF9">
    <w:pPr>
      <w:pStyle w:val="6"/>
      <w:spacing w:before="55" w:line="228" w:lineRule="auto"/>
      <w:ind w:left="10"/>
      <w:rPr>
        <w:rFonts w:hint="eastAsia" w:eastAsia="宋体"/>
        <w:sz w:val="20"/>
        <w:szCs w:val="20"/>
        <w:lang w:eastAsia="zh-CN"/>
      </w:rPr>
    </w:pPr>
    <w:r>
      <w:pict>
        <v:shape id="_x0000_s2079" o:spid="_x0000_s2079" style="position:absolute;left:0pt;margin-left:84pt;margin-top:50.6pt;height:0.75pt;width:436.5pt;mso-position-horizontal-relative:page;mso-position-vertical-relative:page;z-index:25167360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A45F">
    <w:pPr>
      <w:pStyle w:val="6"/>
      <w:spacing w:before="55" w:line="228" w:lineRule="auto"/>
      <w:ind w:left="10"/>
      <w:rPr>
        <w:rFonts w:hint="eastAsia" w:eastAsia="宋体"/>
        <w:sz w:val="20"/>
        <w:szCs w:val="20"/>
        <w:lang w:eastAsia="zh-CN"/>
      </w:rPr>
    </w:pPr>
    <w:r>
      <w:pict>
        <v:shape id="_x0000_s2080" o:spid="_x0000_s2080" style="position:absolute;left:0pt;margin-left:84pt;margin-top:50.6pt;height:0.75pt;width:436.5pt;mso-position-horizontal-relative:page;mso-position-vertical-relative:page;z-index:251674624;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44DD">
    <w:pPr>
      <w:pStyle w:val="6"/>
      <w:spacing w:before="55" w:line="228" w:lineRule="auto"/>
      <w:ind w:left="10"/>
      <w:rPr>
        <w:rFonts w:hint="eastAsia" w:eastAsia="宋体"/>
        <w:sz w:val="20"/>
        <w:szCs w:val="20"/>
        <w:lang w:eastAsia="zh-CN"/>
      </w:rPr>
    </w:pPr>
    <w:r>
      <w:pict>
        <v:shape id="_x0000_s2081" o:spid="_x0000_s2081"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BA6A">
    <w:pPr>
      <w:pStyle w:val="6"/>
      <w:spacing w:before="55" w:line="228" w:lineRule="auto"/>
      <w:ind w:right="17"/>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3729">
    <w:pPr>
      <w:pStyle w:val="6"/>
      <w:spacing w:before="55" w:line="228" w:lineRule="auto"/>
      <w:ind w:left="18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66B8">
    <w:pPr>
      <w:pStyle w:val="6"/>
      <w:spacing w:before="55" w:line="228" w:lineRule="auto"/>
      <w:ind w:left="370"/>
      <w:rPr>
        <w:rFonts w:hint="eastAsia" w:eastAsia="宋体"/>
        <w:sz w:val="20"/>
        <w:szCs w:val="20"/>
        <w:lang w:eastAsia="zh-CN"/>
      </w:rPr>
    </w:pPr>
    <w:r>
      <w:pict>
        <v:shape id="_x0000_s2055" o:spid="_x0000_s2055" style="position:absolute;left:0pt;margin-left:68.05pt;margin-top:50.6pt;height:0.75pt;width:470.55pt;mso-position-horizontal-relative:page;mso-position-vertical-relative:page;z-index:251660288;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46D3">
    <w:pPr>
      <w:pStyle w:val="6"/>
      <w:spacing w:before="55" w:line="228" w:lineRule="auto"/>
      <w:ind w:left="606"/>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7FFD">
    <w:pPr>
      <w:pStyle w:val="6"/>
      <w:spacing w:before="55" w:line="228" w:lineRule="auto"/>
      <w:ind w:left="30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49FC">
    <w:pPr>
      <w:pStyle w:val="6"/>
      <w:spacing w:before="55" w:line="228" w:lineRule="auto"/>
      <w:ind w:left="270"/>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9401">
    <w:pPr>
      <w:pStyle w:val="6"/>
      <w:spacing w:before="55" w:line="228" w:lineRule="auto"/>
      <w:ind w:left="269"/>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A3C5">
    <w:pPr>
      <w:pStyle w:val="6"/>
      <w:spacing w:before="55" w:line="228" w:lineRule="auto"/>
      <w:ind w:left="210"/>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A5F1">
    <w:pPr>
      <w:pStyle w:val="6"/>
      <w:spacing w:before="55" w:line="228" w:lineRule="auto"/>
      <w:ind w:left="476"/>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6DF2">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914B">
    <w:pPr>
      <w:pStyle w:val="6"/>
      <w:spacing w:before="55" w:line="228" w:lineRule="auto"/>
      <w:ind w:left="182"/>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C186">
    <w:pPr>
      <w:pStyle w:val="6"/>
      <w:spacing w:before="55" w:line="228" w:lineRule="auto"/>
      <w:ind w:left="22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4B31">
    <w:pPr>
      <w:pStyle w:val="6"/>
      <w:spacing w:before="55" w:line="228" w:lineRule="auto"/>
      <w:ind w:left="54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ABB">
    <w:pPr>
      <w:pStyle w:val="6"/>
      <w:spacing w:before="55" w:line="228" w:lineRule="auto"/>
      <w:ind w:left="35"/>
      <w:rPr>
        <w:rFonts w:hint="eastAsia" w:eastAsia="宋体"/>
        <w:sz w:val="20"/>
        <w:szCs w:val="20"/>
        <w:lang w:eastAsia="zh-CN"/>
      </w:rPr>
    </w:pPr>
    <w:r>
      <w:pict>
        <v:shape id="_x0000_s2056" o:spid="_x0000_s2056" style="position:absolute;left:0pt;margin-left:68.05pt;margin-top:50.6pt;height:0.75pt;width:470.55pt;mso-position-horizontal-relative:page;mso-position-vertical-relative:page;z-index:251661312;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5866">
    <w:pPr>
      <w:pStyle w:val="6"/>
      <w:spacing w:before="55" w:line="228" w:lineRule="auto"/>
      <w:ind w:left="211"/>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ACCD">
    <w:pPr>
      <w:pStyle w:val="6"/>
      <w:spacing w:before="55" w:line="228" w:lineRule="auto"/>
      <w:ind w:left="91"/>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5089">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50E8">
    <w:pPr>
      <w:pStyle w:val="6"/>
      <w:spacing w:before="55" w:line="228" w:lineRule="auto"/>
      <w:ind w:left="47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26A2">
    <w:pPr>
      <w:pStyle w:val="6"/>
      <w:spacing w:before="55" w:line="228" w:lineRule="auto"/>
      <w:ind w:left="47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7482">
    <w:pPr>
      <w:pStyle w:val="6"/>
      <w:spacing w:before="55" w:line="228" w:lineRule="auto"/>
      <w:ind w:left="332"/>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75FC">
    <w:pPr>
      <w:pStyle w:val="6"/>
      <w:spacing w:before="55" w:line="228" w:lineRule="auto"/>
      <w:ind w:left="79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938C">
    <w:pPr>
      <w:pStyle w:val="6"/>
      <w:spacing w:before="55" w:line="228" w:lineRule="auto"/>
      <w:ind w:left="67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4847">
    <w:pPr>
      <w:pStyle w:val="6"/>
      <w:spacing w:before="55" w:line="228" w:lineRule="auto"/>
      <w:ind w:left="67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NNZC2025-C2-270227-HWST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5674">
    <w:pPr>
      <w:pStyle w:val="6"/>
      <w:spacing w:before="55" w:line="228" w:lineRule="auto"/>
      <w:ind w:left="338"/>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934C">
    <w:pPr>
      <w:pStyle w:val="6"/>
      <w:spacing w:before="55" w:line="228" w:lineRule="auto"/>
      <w:ind w:left="10"/>
      <w:rPr>
        <w:rFonts w:hint="eastAsia" w:eastAsia="宋体"/>
        <w:sz w:val="20"/>
        <w:szCs w:val="20"/>
        <w:lang w:eastAsia="zh-CN"/>
      </w:rPr>
    </w:pPr>
    <w:r>
      <w:pict>
        <v:shape id="_x0000_s2057" o:spid="_x0000_s2057" style="position:absolute;left:0pt;margin-left:68.05pt;margin-top:50.6pt;height:0.75pt;width:470.55pt;mso-position-horizontal-relative:page;mso-position-vertical-relative:page;z-index:251662336;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18B4">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F25C">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19AA">
    <w:pPr>
      <w:pStyle w:val="6"/>
      <w:spacing w:before="55" w:line="228" w:lineRule="auto"/>
      <w:ind w:left="338"/>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AB81">
    <w:pPr>
      <w:pStyle w:val="6"/>
      <w:spacing w:before="55" w:line="228" w:lineRule="auto"/>
      <w:ind w:left="339"/>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31A8">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3BEA">
    <w:pPr>
      <w:pStyle w:val="6"/>
      <w:spacing w:before="55" w:line="228" w:lineRule="auto"/>
      <w:ind w:left="24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7651">
    <w:pPr>
      <w:pStyle w:val="6"/>
      <w:spacing w:before="55" w:line="228" w:lineRule="auto"/>
      <w:ind w:left="295"/>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NNZC2025-C2-270227-HWST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98D4">
    <w:pPr>
      <w:pStyle w:val="6"/>
      <w:spacing w:before="55" w:line="228" w:lineRule="auto"/>
      <w:ind w:left="64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6948">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3BE1">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6B1D">
    <w:pPr>
      <w:pStyle w:val="6"/>
      <w:spacing w:before="55" w:line="228" w:lineRule="auto"/>
      <w:ind w:left="247"/>
      <w:rPr>
        <w:rFonts w:hint="eastAsia" w:eastAsia="宋体"/>
        <w:sz w:val="20"/>
        <w:szCs w:val="20"/>
        <w:lang w:eastAsia="zh-CN"/>
      </w:rPr>
    </w:pPr>
    <w:r>
      <w:pict>
        <v:shape id="_x0000_s2069" o:spid="_x0000_s2069" style="position:absolute;left:0pt;margin-left:66.9pt;margin-top:50.6pt;height:0.75pt;width:467.65pt;mso-position-horizontal-relative:page;mso-position-vertical-relative:page;z-index:251666432;mso-width-relative:page;mso-height-relative:page;" fillcolor="#000000" filled="t" stroked="f" coordsize="9352,15" o:allowincell="f" path="m0,0l9352,0,9352,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726C">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0827">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5E85">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D203">
    <w:pPr>
      <w:pStyle w:val="6"/>
      <w:spacing w:before="55" w:line="228" w:lineRule="auto"/>
      <w:ind w:left="345"/>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EA25">
    <w:pPr>
      <w:pStyle w:val="6"/>
      <w:spacing w:before="55" w:line="228" w:lineRule="auto"/>
      <w:ind w:left="34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2A33">
    <w:pPr>
      <w:pStyle w:val="6"/>
      <w:spacing w:before="55" w:line="228" w:lineRule="auto"/>
      <w:ind w:left="46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1BC5">
    <w:pPr>
      <w:pStyle w:val="6"/>
      <w:spacing w:before="55" w:line="228" w:lineRule="auto"/>
      <w:ind w:left="48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NNZC2025-C2-270227-HWST</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BEDA">
    <w:pPr>
      <w:pStyle w:val="6"/>
      <w:spacing w:before="55" w:line="228" w:lineRule="auto"/>
      <w:ind w:left="174"/>
      <w:rPr>
        <w:rFonts w:hint="eastAsia" w:eastAsia="宋体"/>
        <w:sz w:val="20"/>
        <w:szCs w:val="20"/>
        <w:lang w:eastAsia="zh-CN"/>
      </w:rPr>
    </w:pPr>
    <w:r>
      <w:rPr>
        <w:spacing w:val="8"/>
        <w:sz w:val="20"/>
        <w:szCs w:val="20"/>
        <w:u w:val="single" w:color="auto"/>
      </w:rPr>
      <w:t xml:space="preserve">南宁市政府采购竞争性磋商采购文件              </w:t>
    </w:r>
    <w:r>
      <w:rPr>
        <w:spacing w:val="7"/>
        <w:sz w:val="20"/>
        <w:szCs w:val="20"/>
        <w:u w:val="single" w:color="auto"/>
      </w:rPr>
      <w:t xml:space="preserve"> 项目编号：</w:t>
    </w:r>
    <w:r>
      <w:rPr>
        <w:rFonts w:hint="eastAsia"/>
        <w:color w:val="606060"/>
        <w:sz w:val="20"/>
        <w:szCs w:val="20"/>
        <w:u w:val="single" w:color="auto"/>
        <w:lang w:eastAsia="zh-CN"/>
      </w:rPr>
      <w:t>NNZC2025-C2-270227-HWST</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4154">
    <w:pPr>
      <w:pStyle w:val="6"/>
      <w:spacing w:before="55" w:line="228" w:lineRule="auto"/>
      <w:jc w:val="right"/>
      <w:rPr>
        <w:rFonts w:hint="eastAsia" w:eastAsia="宋体"/>
        <w:sz w:val="20"/>
        <w:szCs w:val="20"/>
        <w:lang w:eastAsia="zh-CN"/>
      </w:rPr>
    </w:pPr>
    <w:r>
      <w:rPr>
        <w:spacing w:val="8"/>
        <w:sz w:val="20"/>
        <w:szCs w:val="20"/>
        <w:u w:val="single" w:color="auto"/>
      </w:rPr>
      <w:t xml:space="preserve">南宁市政府采购竞争性磋商采购文件              </w:t>
    </w:r>
    <w:r>
      <w:rPr>
        <w:spacing w:val="7"/>
        <w:sz w:val="20"/>
        <w:szCs w:val="20"/>
        <w:u w:val="single" w:color="auto"/>
      </w:rPr>
      <w:t xml:space="preserve"> 项目编号：</w:t>
    </w:r>
    <w:r>
      <w:rPr>
        <w:rFonts w:hint="eastAsia"/>
        <w:color w:val="606060"/>
        <w:sz w:val="20"/>
        <w:szCs w:val="20"/>
        <w:u w:val="single" w:color="auto"/>
        <w:lang w:eastAsia="zh-CN"/>
      </w:rPr>
      <w:t>NNZC2025-C2-270227-HWST</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5C3C">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NNZC2025-C2-270227-HWST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94B1">
    <w:pPr>
      <w:pStyle w:val="6"/>
      <w:spacing w:before="55" w:line="228" w:lineRule="auto"/>
      <w:ind w:left="10"/>
      <w:rPr>
        <w:rFonts w:hint="eastAsia" w:eastAsia="宋体"/>
        <w:sz w:val="20"/>
        <w:szCs w:val="20"/>
        <w:lang w:eastAsia="zh-CN"/>
      </w:rPr>
    </w:pPr>
    <w:r>
      <w:pict>
        <v:shape id="_x0000_s2070" o:spid="_x0000_s2070" style="position:absolute;left:0pt;margin-left:84pt;margin-top:50.6pt;height:0.75pt;width:436.5pt;mso-position-horizontal-relative:page;mso-position-vertical-relative:page;z-index:25166745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6E65">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NNZC2025-C2-270227-HWST</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87FA">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NNZC2025-C2-270227-HWST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42CC">
    <w:pPr>
      <w:pStyle w:val="6"/>
      <w:spacing w:before="55" w:line="228" w:lineRule="auto"/>
      <w:ind w:left="10"/>
      <w:rPr>
        <w:rFonts w:hint="eastAsia" w:eastAsia="宋体"/>
        <w:sz w:val="20"/>
        <w:szCs w:val="20"/>
        <w:lang w:eastAsia="zh-CN"/>
      </w:rPr>
    </w:pPr>
    <w:r>
      <w:pict>
        <v:shape id="_x0000_s2071" o:spid="_x0000_s2071"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32EB">
    <w:pPr>
      <w:pStyle w:val="6"/>
      <w:spacing w:before="55" w:line="228" w:lineRule="auto"/>
      <w:ind w:left="724"/>
      <w:rPr>
        <w:rFonts w:hint="eastAsia" w:eastAsia="宋体"/>
        <w:sz w:val="20"/>
        <w:szCs w:val="20"/>
        <w:lang w:eastAsia="zh-CN"/>
      </w:rPr>
    </w:pPr>
    <w:r>
      <w:pict>
        <v:shape id="_x0000_s2072" o:spid="_x0000_s2072" style="position:absolute;left:0pt;margin-left:84pt;margin-top:50.6pt;height:0.75pt;width:436.5pt;mso-position-horizontal-relative:page;mso-position-vertical-relative:page;z-index:251669504;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2776">
    <w:pPr>
      <w:pStyle w:val="6"/>
      <w:spacing w:before="55" w:line="228" w:lineRule="auto"/>
      <w:ind w:left="476"/>
      <w:rPr>
        <w:rFonts w:hint="eastAsia" w:eastAsia="宋体"/>
        <w:sz w:val="20"/>
        <w:szCs w:val="20"/>
        <w:lang w:eastAsia="zh-CN"/>
      </w:rPr>
    </w:pPr>
    <w:r>
      <w:pict>
        <v:shape id="_x0000_s2073" o:spid="_x0000_s2073" style="position:absolute;left:0pt;margin-left:84pt;margin-top:50.6pt;height:0.75pt;width:436.5pt;mso-position-horizontal-relative:page;mso-position-vertical-relative:page;z-index:251670528;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NNZC2025-C2-270227-HWST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86C65"/>
    <w:multiLevelType w:val="singleLevel"/>
    <w:tmpl w:val="A9486C65"/>
    <w:lvl w:ilvl="0" w:tentative="0">
      <w:start w:val="1"/>
      <w:numFmt w:val="decimal"/>
      <w:suff w:val="nothing"/>
      <w:lvlText w:val="（%1）"/>
      <w:lvlJc w:val="left"/>
    </w:lvl>
  </w:abstractNum>
  <w:abstractNum w:abstractNumId="1">
    <w:nsid w:val="0E110F57"/>
    <w:multiLevelType w:val="singleLevel"/>
    <w:tmpl w:val="0E110F57"/>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543C57"/>
    <w:rsid w:val="043D5C08"/>
    <w:rsid w:val="04EE501F"/>
    <w:rsid w:val="09684744"/>
    <w:rsid w:val="09F1628F"/>
    <w:rsid w:val="0B6C7DF0"/>
    <w:rsid w:val="0BFC5617"/>
    <w:rsid w:val="0CD627C0"/>
    <w:rsid w:val="0EA32EBF"/>
    <w:rsid w:val="0EBD14AD"/>
    <w:rsid w:val="14DC7CD5"/>
    <w:rsid w:val="15313447"/>
    <w:rsid w:val="17555472"/>
    <w:rsid w:val="19626D27"/>
    <w:rsid w:val="1C595491"/>
    <w:rsid w:val="1D1125A5"/>
    <w:rsid w:val="22F430F1"/>
    <w:rsid w:val="239B4777"/>
    <w:rsid w:val="258A1534"/>
    <w:rsid w:val="2D5664DE"/>
    <w:rsid w:val="301306B6"/>
    <w:rsid w:val="32EB4869"/>
    <w:rsid w:val="330C6A87"/>
    <w:rsid w:val="345C48C9"/>
    <w:rsid w:val="35510FF7"/>
    <w:rsid w:val="362F183A"/>
    <w:rsid w:val="37B64366"/>
    <w:rsid w:val="383A7EB2"/>
    <w:rsid w:val="39B42EA8"/>
    <w:rsid w:val="3AB056D4"/>
    <w:rsid w:val="3E212682"/>
    <w:rsid w:val="40E639C2"/>
    <w:rsid w:val="4235730F"/>
    <w:rsid w:val="438073B5"/>
    <w:rsid w:val="446472DA"/>
    <w:rsid w:val="44D254FC"/>
    <w:rsid w:val="46FC490A"/>
    <w:rsid w:val="48CD4444"/>
    <w:rsid w:val="4D2136D6"/>
    <w:rsid w:val="4D8B35B6"/>
    <w:rsid w:val="4F1A1B6C"/>
    <w:rsid w:val="547A35CB"/>
    <w:rsid w:val="58A429A3"/>
    <w:rsid w:val="5B3F37A9"/>
    <w:rsid w:val="613C540F"/>
    <w:rsid w:val="641D00AF"/>
    <w:rsid w:val="6D7D130D"/>
    <w:rsid w:val="77FF1F52"/>
    <w:rsid w:val="792D5D1E"/>
    <w:rsid w:val="7C3F770A"/>
    <w:rsid w:val="7C5E52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tabs>
        <w:tab w:val="left" w:pos="2155"/>
      </w:tabs>
      <w:adjustRightInd w:val="0"/>
      <w:spacing w:before="120"/>
      <w:ind w:left="2155" w:hanging="1078"/>
      <w:textAlignment w:val="baseline"/>
      <w:outlineLvl w:val="3"/>
    </w:pPr>
    <w:rPr>
      <w:rFonts w:ascii="Arial" w:eastAsia="黑体"/>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annotation text"/>
    <w:basedOn w:val="1"/>
    <w:unhideWhenUsed/>
    <w:qFormat/>
    <w:uiPriority w:val="99"/>
    <w:pPr>
      <w:jc w:val="left"/>
    </w:pPr>
  </w:style>
  <w:style w:type="paragraph" w:styleId="6">
    <w:name w:val="Body Text"/>
    <w:basedOn w:val="1"/>
    <w:next w:val="1"/>
    <w:semiHidden/>
    <w:qFormat/>
    <w:uiPriority w:val="0"/>
    <w:rPr>
      <w:rFonts w:ascii="宋体" w:hAnsi="宋体" w:eastAsia="宋体" w:cs="宋体"/>
      <w:sz w:val="30"/>
      <w:szCs w:val="30"/>
      <w:lang w:val="en-US" w:eastAsia="en-US" w:bidi="ar-SA"/>
    </w:rPr>
  </w:style>
  <w:style w:type="paragraph" w:styleId="7">
    <w:name w:val="toc 3"/>
    <w:basedOn w:val="1"/>
    <w:next w:val="1"/>
    <w:qFormat/>
    <w:uiPriority w:val="0"/>
    <w:pPr>
      <w:ind w:left="840" w:leftChars="400"/>
    </w:pPr>
  </w:style>
  <w:style w:type="paragraph" w:styleId="8">
    <w:name w:val="Plain Text"/>
    <w:basedOn w:val="1"/>
    <w:next w:val="3"/>
    <w:qFormat/>
    <w:uiPriority w:val="99"/>
    <w:rPr>
      <w:rFonts w:ascii="宋体" w:hAnsi="Courier New"/>
      <w:kern w:val="0"/>
      <w:sz w:val="20"/>
      <w:szCs w:val="21"/>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HTML Sample"/>
    <w:basedOn w:val="13"/>
    <w:qFormat/>
    <w:uiPriority w:val="0"/>
    <w:rPr>
      <w:rFonts w:ascii="Courier New" w:hAnsi="Courier New"/>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qFormat/>
    <w:uiPriority w:val="34"/>
    <w:pPr>
      <w:spacing w:before="29"/>
      <w:ind w:left="149" w:firstLine="420"/>
    </w:pPr>
  </w:style>
</w:styles>
</file>

<file path=word/_rels/document.xml.rels><?xml version="1.0" encoding="UTF-8" standalone="yes"?>
<Relationships xmlns="http://schemas.openxmlformats.org/package/2006/relationships"><Relationship Id="rId99" Type="http://schemas.openxmlformats.org/officeDocument/2006/relationships/footer" Target="footer51.xml"/><Relationship Id="rId98" Type="http://schemas.openxmlformats.org/officeDocument/2006/relationships/header" Target="header44.xml"/><Relationship Id="rId97" Type="http://schemas.openxmlformats.org/officeDocument/2006/relationships/footer" Target="footer50.xml"/><Relationship Id="rId96" Type="http://schemas.openxmlformats.org/officeDocument/2006/relationships/header" Target="header43.xml"/><Relationship Id="rId95" Type="http://schemas.openxmlformats.org/officeDocument/2006/relationships/footer" Target="footer49.xml"/><Relationship Id="rId94" Type="http://schemas.openxmlformats.org/officeDocument/2006/relationships/header" Target="header42.xml"/><Relationship Id="rId93" Type="http://schemas.openxmlformats.org/officeDocument/2006/relationships/footer" Target="footer48.xml"/><Relationship Id="rId92" Type="http://schemas.openxmlformats.org/officeDocument/2006/relationships/header" Target="header41.xml"/><Relationship Id="rId91" Type="http://schemas.openxmlformats.org/officeDocument/2006/relationships/footer" Target="footer47.xml"/><Relationship Id="rId90" Type="http://schemas.openxmlformats.org/officeDocument/2006/relationships/footer" Target="footer46.xml"/><Relationship Id="rId9" Type="http://schemas.openxmlformats.org/officeDocument/2006/relationships/header" Target="header3.xml"/><Relationship Id="rId89" Type="http://schemas.openxmlformats.org/officeDocument/2006/relationships/header" Target="header40.xml"/><Relationship Id="rId88" Type="http://schemas.openxmlformats.org/officeDocument/2006/relationships/footer" Target="footer45.xml"/><Relationship Id="rId87" Type="http://schemas.openxmlformats.org/officeDocument/2006/relationships/header" Target="header39.xml"/><Relationship Id="rId86" Type="http://schemas.openxmlformats.org/officeDocument/2006/relationships/footer" Target="footer44.xml"/><Relationship Id="rId85" Type="http://schemas.openxmlformats.org/officeDocument/2006/relationships/header" Target="header38.xml"/><Relationship Id="rId84" Type="http://schemas.openxmlformats.org/officeDocument/2006/relationships/footer" Target="footer43.xml"/><Relationship Id="rId83" Type="http://schemas.openxmlformats.org/officeDocument/2006/relationships/header" Target="header37.xml"/><Relationship Id="rId82" Type="http://schemas.openxmlformats.org/officeDocument/2006/relationships/footer" Target="footer42.xml"/><Relationship Id="rId81" Type="http://schemas.openxmlformats.org/officeDocument/2006/relationships/header" Target="header36.xml"/><Relationship Id="rId80" Type="http://schemas.openxmlformats.org/officeDocument/2006/relationships/footer" Target="footer41.xml"/><Relationship Id="rId8" Type="http://schemas.openxmlformats.org/officeDocument/2006/relationships/footer" Target="footer2.xml"/><Relationship Id="rId79" Type="http://schemas.openxmlformats.org/officeDocument/2006/relationships/header" Target="header35.xml"/><Relationship Id="rId78" Type="http://schemas.openxmlformats.org/officeDocument/2006/relationships/footer" Target="footer40.xml"/><Relationship Id="rId77" Type="http://schemas.openxmlformats.org/officeDocument/2006/relationships/header" Target="header34.xml"/><Relationship Id="rId76" Type="http://schemas.openxmlformats.org/officeDocument/2006/relationships/footer" Target="footer39.xml"/><Relationship Id="rId75" Type="http://schemas.openxmlformats.org/officeDocument/2006/relationships/header" Target="header33.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footer" Target="footer37.xml"/><Relationship Id="rId71" Type="http://schemas.openxmlformats.org/officeDocument/2006/relationships/header" Target="header31.xml"/><Relationship Id="rId70" Type="http://schemas.openxmlformats.org/officeDocument/2006/relationships/footer" Target="footer36.xml"/><Relationship Id="rId7" Type="http://schemas.openxmlformats.org/officeDocument/2006/relationships/header" Target="header2.xml"/><Relationship Id="rId69" Type="http://schemas.openxmlformats.org/officeDocument/2006/relationships/header" Target="header30.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0" Type="http://schemas.openxmlformats.org/officeDocument/2006/relationships/fontTable" Target="fontTable.xml"/><Relationship Id="rId14" Type="http://schemas.openxmlformats.org/officeDocument/2006/relationships/footer" Target="footer6.xml"/><Relationship Id="rId139" Type="http://schemas.openxmlformats.org/officeDocument/2006/relationships/numbering" Target="numbering.xml"/><Relationship Id="rId138" Type="http://schemas.openxmlformats.org/officeDocument/2006/relationships/customXml" Target="../customXml/item1.xml"/><Relationship Id="rId137" Type="http://schemas.openxmlformats.org/officeDocument/2006/relationships/image" Target="media/image2.png"/><Relationship Id="rId136" Type="http://schemas.openxmlformats.org/officeDocument/2006/relationships/image" Target="media/image1.png"/><Relationship Id="rId135" Type="http://schemas.openxmlformats.org/officeDocument/2006/relationships/theme" Target="theme/theme1.xml"/><Relationship Id="rId134" Type="http://schemas.openxmlformats.org/officeDocument/2006/relationships/footer" Target="footer69.xml"/><Relationship Id="rId133" Type="http://schemas.openxmlformats.org/officeDocument/2006/relationships/header" Target="header61.xml"/><Relationship Id="rId132" Type="http://schemas.openxmlformats.org/officeDocument/2006/relationships/footer" Target="footer68.xml"/><Relationship Id="rId131" Type="http://schemas.openxmlformats.org/officeDocument/2006/relationships/header" Target="header60.xml"/><Relationship Id="rId130" Type="http://schemas.openxmlformats.org/officeDocument/2006/relationships/footer" Target="footer67.xml"/><Relationship Id="rId13" Type="http://schemas.openxmlformats.org/officeDocument/2006/relationships/header" Target="header4.xml"/><Relationship Id="rId129" Type="http://schemas.openxmlformats.org/officeDocument/2006/relationships/header" Target="header59.xml"/><Relationship Id="rId128" Type="http://schemas.openxmlformats.org/officeDocument/2006/relationships/footer" Target="footer66.xml"/><Relationship Id="rId127" Type="http://schemas.openxmlformats.org/officeDocument/2006/relationships/header" Target="header58.xml"/><Relationship Id="rId126" Type="http://schemas.openxmlformats.org/officeDocument/2006/relationships/footer" Target="footer65.xml"/><Relationship Id="rId125" Type="http://schemas.openxmlformats.org/officeDocument/2006/relationships/header" Target="header57.xml"/><Relationship Id="rId124" Type="http://schemas.openxmlformats.org/officeDocument/2006/relationships/footer" Target="footer64.xml"/><Relationship Id="rId123" Type="http://schemas.openxmlformats.org/officeDocument/2006/relationships/header" Target="header56.xml"/><Relationship Id="rId122" Type="http://schemas.openxmlformats.org/officeDocument/2006/relationships/footer" Target="footer63.xml"/><Relationship Id="rId121" Type="http://schemas.openxmlformats.org/officeDocument/2006/relationships/header" Target="header55.xml"/><Relationship Id="rId120" Type="http://schemas.openxmlformats.org/officeDocument/2006/relationships/footer" Target="footer62.xml"/><Relationship Id="rId12" Type="http://schemas.openxmlformats.org/officeDocument/2006/relationships/footer" Target="footer5.xml"/><Relationship Id="rId119" Type="http://schemas.openxmlformats.org/officeDocument/2006/relationships/header" Target="header54.xml"/><Relationship Id="rId118" Type="http://schemas.openxmlformats.org/officeDocument/2006/relationships/footer" Target="footer61.xml"/><Relationship Id="rId117" Type="http://schemas.openxmlformats.org/officeDocument/2006/relationships/header" Target="header53.xml"/><Relationship Id="rId116" Type="http://schemas.openxmlformats.org/officeDocument/2006/relationships/footer" Target="footer60.xml"/><Relationship Id="rId115" Type="http://schemas.openxmlformats.org/officeDocument/2006/relationships/header" Target="header52.xml"/><Relationship Id="rId114" Type="http://schemas.openxmlformats.org/officeDocument/2006/relationships/footer" Target="footer59.xml"/><Relationship Id="rId113" Type="http://schemas.openxmlformats.org/officeDocument/2006/relationships/header" Target="header51.xml"/><Relationship Id="rId112" Type="http://schemas.openxmlformats.org/officeDocument/2006/relationships/footer" Target="footer58.xml"/><Relationship Id="rId111" Type="http://schemas.openxmlformats.org/officeDocument/2006/relationships/header" Target="header50.xml"/><Relationship Id="rId110" Type="http://schemas.openxmlformats.org/officeDocument/2006/relationships/footer" Target="footer57.xml"/><Relationship Id="rId11" Type="http://schemas.openxmlformats.org/officeDocument/2006/relationships/footer" Target="footer4.xml"/><Relationship Id="rId109" Type="http://schemas.openxmlformats.org/officeDocument/2006/relationships/footer" Target="footer56.xml"/><Relationship Id="rId108" Type="http://schemas.openxmlformats.org/officeDocument/2006/relationships/header" Target="header49.xml"/><Relationship Id="rId107" Type="http://schemas.openxmlformats.org/officeDocument/2006/relationships/footer" Target="footer55.xml"/><Relationship Id="rId106" Type="http://schemas.openxmlformats.org/officeDocument/2006/relationships/header" Target="header48.xml"/><Relationship Id="rId105" Type="http://schemas.openxmlformats.org/officeDocument/2006/relationships/footer" Target="footer54.xml"/><Relationship Id="rId104" Type="http://schemas.openxmlformats.org/officeDocument/2006/relationships/header" Target="header47.xml"/><Relationship Id="rId103" Type="http://schemas.openxmlformats.org/officeDocument/2006/relationships/footer" Target="footer53.xml"/><Relationship Id="rId102" Type="http://schemas.openxmlformats.org/officeDocument/2006/relationships/header" Target="header46.xml"/><Relationship Id="rId101" Type="http://schemas.openxmlformats.org/officeDocument/2006/relationships/footer" Target="footer52.xml"/><Relationship Id="rId100" Type="http://schemas.openxmlformats.org/officeDocument/2006/relationships/header" Target="header4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5"/>
    <customShpInfo spid="_x0000_s2056"/>
    <customShpInfo spid="_x0000_s2057"/>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113</Pages>
  <Words>6132</Words>
  <Characters>6853</Characters>
  <TotalTime>51</TotalTime>
  <ScaleCrop>false</ScaleCrop>
  <LinksUpToDate>false</LinksUpToDate>
  <CharactersWithSpaces>7250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2025-04-27T09:07:00Z</dcterms:created>
  <dc:creator>LSK</dc:creator>
  <cp:keywords>Birthday</cp:keywords>
  <cp:lastModifiedBy>220375721</cp:lastModifiedBy>
  <dcterms:modified xsi:type="dcterms:W3CDTF">2025-11-24T02:43:32Z</dcterms:modified>
  <dc:subject>Birthday </dc:subject>
  <dc:title>Are You suprised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2025-11-12T10:16:46Z</vt:filetime>
  </property>
  <property fmtid="{D5CDD505-2E9C-101B-9397-08002B2CF9AE}" pid="4" name="KSOTemplateDocerSaveRecord">
    <vt:lpwstr>eyJoZGlkIjoiMWVmOTY3ZDUyNDIwMThiMThhMzMyNjk3OTQwM2M1Y2YiLCJ1c2VySWQiOiIyMjAzNzU3MjEifQ==</vt:lpwstr>
  </property>
  <property fmtid="{D5CDD505-2E9C-101B-9397-08002B2CF9AE}" pid="5" name="KSOProductBuildVer">
    <vt:lpwstr>2052-12.1.0.23542</vt:lpwstr>
  </property>
  <property fmtid="{D5CDD505-2E9C-101B-9397-08002B2CF9AE}" pid="6" name="ICV">
    <vt:lpwstr>ED595BF03866443C9722FECD8225850E_13</vt:lpwstr>
  </property>
</Properties>
</file>