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5C" w:rsidRPr="00966CC4" w:rsidRDefault="00FF7B5C">
      <w:pPr>
        <w:spacing w:line="360" w:lineRule="auto"/>
        <w:jc w:val="center"/>
        <w:rPr>
          <w:rFonts w:ascii="方正小标宋简体" w:eastAsia="方正小标宋简体" w:hAnsi="宋体"/>
          <w:color w:val="000000" w:themeColor="text1"/>
          <w:sz w:val="52"/>
          <w:szCs w:val="52"/>
        </w:rPr>
      </w:pPr>
    </w:p>
    <w:p w:rsidR="00FF7B5C" w:rsidRPr="00966CC4" w:rsidRDefault="004024D2">
      <w:pPr>
        <w:spacing w:line="360" w:lineRule="auto"/>
        <w:jc w:val="center"/>
        <w:rPr>
          <w:rFonts w:ascii="方正小标宋简体" w:eastAsia="方正小标宋简体" w:hAnsi="宋体"/>
          <w:color w:val="000000" w:themeColor="text1"/>
          <w:sz w:val="52"/>
          <w:szCs w:val="52"/>
        </w:rPr>
      </w:pPr>
      <w:r w:rsidRPr="00966CC4">
        <w:rPr>
          <w:rFonts w:ascii="方正小标宋简体" w:eastAsia="方正小标宋简体" w:hAnsi="宋体" w:hint="eastAsia"/>
          <w:color w:val="000000" w:themeColor="text1"/>
          <w:sz w:val="52"/>
          <w:szCs w:val="52"/>
        </w:rPr>
        <w:t>云之龙咨询集团有限公司</w:t>
      </w:r>
    </w:p>
    <w:p w:rsidR="00FF7B5C" w:rsidRPr="00966CC4" w:rsidRDefault="00FF7B5C">
      <w:pPr>
        <w:spacing w:line="360" w:lineRule="auto"/>
        <w:rPr>
          <w:rFonts w:ascii="仿宋_GB2312" w:eastAsia="仿宋_GB2312" w:hAnsi="宋体"/>
          <w:b/>
          <w:color w:val="000000" w:themeColor="text1"/>
          <w:sz w:val="48"/>
          <w:szCs w:val="48"/>
        </w:rPr>
      </w:pPr>
    </w:p>
    <w:p w:rsidR="00FF7B5C" w:rsidRPr="00966CC4" w:rsidRDefault="004024D2" w:rsidP="006F1038">
      <w:pPr>
        <w:snapToGrid w:val="0"/>
        <w:spacing w:beforeLines="50" w:line="360" w:lineRule="auto"/>
        <w:jc w:val="center"/>
        <w:rPr>
          <w:rFonts w:ascii="华文新魏" w:eastAsia="华文新魏" w:hAnsi="宋体"/>
          <w:color w:val="000000" w:themeColor="text1"/>
          <w:sz w:val="120"/>
          <w:szCs w:val="120"/>
        </w:rPr>
      </w:pPr>
      <w:r w:rsidRPr="00966CC4">
        <w:rPr>
          <w:rFonts w:ascii="华文新魏" w:eastAsia="华文新魏" w:hAnsi="宋体" w:hint="eastAsia"/>
          <w:color w:val="000000" w:themeColor="text1"/>
          <w:sz w:val="120"/>
          <w:szCs w:val="120"/>
        </w:rPr>
        <w:t>招 标 文 件</w:t>
      </w:r>
    </w:p>
    <w:p w:rsidR="00FF7B5C" w:rsidRPr="00966CC4" w:rsidRDefault="004024D2" w:rsidP="006F1038">
      <w:pPr>
        <w:snapToGrid w:val="0"/>
        <w:spacing w:beforeLines="50" w:line="360" w:lineRule="auto"/>
        <w:jc w:val="center"/>
        <w:rPr>
          <w:rFonts w:ascii="仿宋_GB2312" w:eastAsia="仿宋_GB2312" w:hAnsi="宋体"/>
          <w:b/>
          <w:color w:val="000000" w:themeColor="text1"/>
          <w:sz w:val="48"/>
          <w:szCs w:val="48"/>
        </w:rPr>
      </w:pPr>
      <w:r w:rsidRPr="00966CC4">
        <w:rPr>
          <w:rFonts w:ascii="仿宋_GB2312" w:eastAsia="仿宋_GB2312" w:hAnsi="宋体" w:hint="eastAsia"/>
          <w:b/>
          <w:color w:val="000000" w:themeColor="text1"/>
          <w:sz w:val="48"/>
          <w:szCs w:val="48"/>
        </w:rPr>
        <w:t>（全流程电子化采购）</w:t>
      </w:r>
    </w:p>
    <w:p w:rsidR="00FF7B5C" w:rsidRPr="00966CC4" w:rsidRDefault="00FF7B5C">
      <w:pPr>
        <w:snapToGrid w:val="0"/>
        <w:spacing w:line="360" w:lineRule="auto"/>
        <w:rPr>
          <w:rFonts w:ascii="仿宋_GB2312" w:eastAsia="仿宋_GB2312" w:hAnsi="宋体"/>
          <w:color w:val="000000" w:themeColor="text1"/>
          <w:sz w:val="30"/>
          <w:szCs w:val="72"/>
        </w:rPr>
      </w:pPr>
    </w:p>
    <w:p w:rsidR="00FF7B5C" w:rsidRPr="00966CC4" w:rsidRDefault="00FF7B5C">
      <w:pPr>
        <w:pStyle w:val="a8"/>
        <w:rPr>
          <w:color w:val="000000" w:themeColor="text1"/>
        </w:rPr>
      </w:pPr>
    </w:p>
    <w:p w:rsidR="00FF7B5C" w:rsidRPr="00966CC4" w:rsidRDefault="00FF7B5C">
      <w:pPr>
        <w:pStyle w:val="a8"/>
        <w:rPr>
          <w:color w:val="000000" w:themeColor="text1"/>
        </w:rPr>
      </w:pPr>
    </w:p>
    <w:p w:rsidR="00FF7B5C" w:rsidRPr="00966CC4" w:rsidRDefault="004024D2">
      <w:pPr>
        <w:pStyle w:val="aa"/>
        <w:snapToGrid w:val="0"/>
        <w:spacing w:line="360" w:lineRule="auto"/>
        <w:ind w:leftChars="402" w:left="844"/>
        <w:rPr>
          <w:rFonts w:asciiTheme="minorEastAsia" w:eastAsiaTheme="minorEastAsia" w:hAnsiTheme="minorEastAsia"/>
          <w:bCs/>
          <w:color w:val="000000" w:themeColor="text1"/>
          <w:w w:val="95"/>
          <w:sz w:val="30"/>
          <w:szCs w:val="30"/>
          <w:u w:val="single"/>
        </w:rPr>
      </w:pPr>
      <w:r w:rsidRPr="00966CC4">
        <w:rPr>
          <w:rFonts w:asciiTheme="minorEastAsia" w:eastAsiaTheme="minorEastAsia" w:hAnsiTheme="minorEastAsia" w:hint="eastAsia"/>
          <w:bCs/>
          <w:color w:val="000000" w:themeColor="text1"/>
          <w:sz w:val="30"/>
          <w:szCs w:val="30"/>
        </w:rPr>
        <w:t>项目</w:t>
      </w:r>
      <w:r w:rsidRPr="00966CC4">
        <w:rPr>
          <w:rFonts w:asciiTheme="minorEastAsia" w:eastAsiaTheme="minorEastAsia" w:hAnsiTheme="minorEastAsia" w:cs="Courier New" w:hint="eastAsia"/>
          <w:bCs/>
          <w:color w:val="000000" w:themeColor="text1"/>
          <w:w w:val="95"/>
          <w:sz w:val="30"/>
          <w:szCs w:val="30"/>
        </w:rPr>
        <w:t>名称</w:t>
      </w:r>
      <w:r w:rsidRPr="00966CC4">
        <w:rPr>
          <w:rFonts w:asciiTheme="minorEastAsia" w:eastAsiaTheme="minorEastAsia" w:hAnsiTheme="minorEastAsia" w:hint="eastAsia"/>
          <w:bCs/>
          <w:color w:val="000000" w:themeColor="text1"/>
          <w:sz w:val="30"/>
          <w:szCs w:val="30"/>
        </w:rPr>
        <w:t>：</w:t>
      </w:r>
      <w:r w:rsidRPr="00966CC4">
        <w:rPr>
          <w:rFonts w:asciiTheme="minorEastAsia" w:eastAsiaTheme="minorEastAsia" w:hAnsiTheme="minorEastAsia" w:hint="eastAsia"/>
          <w:bCs/>
          <w:color w:val="000000" w:themeColor="text1"/>
          <w:w w:val="95"/>
          <w:sz w:val="30"/>
          <w:szCs w:val="30"/>
          <w:u w:val="single"/>
        </w:rPr>
        <w:t>北部湾大学石化学院场发射扫描电子显微镜采购</w:t>
      </w:r>
    </w:p>
    <w:p w:rsidR="00FF7B5C" w:rsidRPr="00966CC4" w:rsidRDefault="004024D2">
      <w:pPr>
        <w:pStyle w:val="aa"/>
        <w:snapToGrid w:val="0"/>
        <w:spacing w:line="360" w:lineRule="auto"/>
        <w:ind w:leftChars="402" w:left="844"/>
        <w:rPr>
          <w:rFonts w:asciiTheme="minorEastAsia" w:eastAsiaTheme="minorEastAsia" w:hAnsiTheme="minorEastAsia"/>
          <w:color w:val="000000" w:themeColor="text1"/>
          <w:sz w:val="30"/>
          <w:szCs w:val="48"/>
          <w:u w:val="single"/>
        </w:rPr>
      </w:pPr>
      <w:r w:rsidRPr="00966CC4">
        <w:rPr>
          <w:rFonts w:asciiTheme="minorEastAsia" w:eastAsiaTheme="minorEastAsia" w:hAnsiTheme="minorEastAsia" w:cs="Courier New" w:hint="eastAsia"/>
          <w:bCs/>
          <w:color w:val="000000" w:themeColor="text1"/>
          <w:w w:val="95"/>
          <w:sz w:val="30"/>
          <w:szCs w:val="30"/>
        </w:rPr>
        <w:t>项目</w:t>
      </w:r>
      <w:r w:rsidRPr="00966CC4">
        <w:rPr>
          <w:rFonts w:asciiTheme="minorEastAsia" w:eastAsiaTheme="minorEastAsia" w:hAnsiTheme="minorEastAsia" w:hint="eastAsia"/>
          <w:bCs/>
          <w:color w:val="000000" w:themeColor="text1"/>
          <w:sz w:val="30"/>
          <w:szCs w:val="30"/>
        </w:rPr>
        <w:t>编号</w:t>
      </w:r>
      <w:r w:rsidRPr="00966CC4">
        <w:rPr>
          <w:rFonts w:asciiTheme="minorEastAsia" w:eastAsiaTheme="minorEastAsia" w:hAnsiTheme="minorEastAsia" w:cs="Courier New" w:hint="eastAsia"/>
          <w:bCs/>
          <w:color w:val="000000" w:themeColor="text1"/>
          <w:w w:val="95"/>
          <w:sz w:val="30"/>
          <w:szCs w:val="30"/>
        </w:rPr>
        <w:t>：</w:t>
      </w:r>
      <w:r w:rsidR="008F5110" w:rsidRPr="00966CC4">
        <w:rPr>
          <w:rFonts w:asciiTheme="minorEastAsia" w:eastAsiaTheme="minorEastAsia" w:hAnsiTheme="minorEastAsia" w:cs="Courier New"/>
          <w:bCs/>
          <w:color w:val="000000" w:themeColor="text1"/>
          <w:w w:val="95"/>
          <w:sz w:val="30"/>
          <w:szCs w:val="30"/>
          <w:u w:val="single"/>
        </w:rPr>
        <w:t>GXZC2024-G1-003121-YZLZ</w:t>
      </w:r>
    </w:p>
    <w:p w:rsidR="00FF7B5C" w:rsidRPr="00966CC4" w:rsidRDefault="004024D2" w:rsidP="00424AAC">
      <w:pPr>
        <w:pStyle w:val="aa"/>
        <w:snapToGrid w:val="0"/>
        <w:spacing w:line="360" w:lineRule="auto"/>
        <w:ind w:firstLineChars="283" w:firstLine="803"/>
        <w:rPr>
          <w:rFonts w:asciiTheme="minorEastAsia" w:eastAsiaTheme="minorEastAsia" w:hAnsiTheme="minorEastAsia"/>
          <w:bCs/>
          <w:color w:val="000000" w:themeColor="text1"/>
          <w:w w:val="95"/>
          <w:sz w:val="30"/>
          <w:szCs w:val="30"/>
        </w:rPr>
      </w:pPr>
      <w:r w:rsidRPr="00966CC4">
        <w:rPr>
          <w:rFonts w:asciiTheme="minorEastAsia" w:eastAsiaTheme="minorEastAsia" w:hAnsiTheme="minorEastAsia" w:hint="eastAsia"/>
          <w:bCs/>
          <w:color w:val="000000" w:themeColor="text1"/>
          <w:w w:val="95"/>
          <w:sz w:val="30"/>
          <w:szCs w:val="30"/>
        </w:rPr>
        <w:t>采 购 人：</w:t>
      </w:r>
      <w:r w:rsidRPr="00966CC4">
        <w:rPr>
          <w:rFonts w:asciiTheme="minorEastAsia" w:eastAsiaTheme="minorEastAsia" w:hAnsiTheme="minorEastAsia" w:hint="eastAsia"/>
          <w:bCs/>
          <w:color w:val="000000" w:themeColor="text1"/>
          <w:w w:val="95"/>
          <w:sz w:val="30"/>
          <w:szCs w:val="30"/>
          <w:u w:val="single"/>
        </w:rPr>
        <w:t>北部湾大学</w:t>
      </w:r>
    </w:p>
    <w:p w:rsidR="00FF7B5C" w:rsidRPr="00966CC4" w:rsidRDefault="004024D2" w:rsidP="00424AAC">
      <w:pPr>
        <w:pStyle w:val="aa"/>
        <w:snapToGrid w:val="0"/>
        <w:spacing w:line="360" w:lineRule="auto"/>
        <w:ind w:firstLineChars="283" w:firstLine="803"/>
        <w:rPr>
          <w:rFonts w:asciiTheme="minorEastAsia" w:eastAsiaTheme="minorEastAsia" w:hAnsiTheme="minorEastAsia"/>
          <w:bCs/>
          <w:color w:val="000000" w:themeColor="text1"/>
          <w:w w:val="95"/>
          <w:sz w:val="30"/>
          <w:szCs w:val="30"/>
        </w:rPr>
      </w:pPr>
      <w:r w:rsidRPr="00966CC4">
        <w:rPr>
          <w:rFonts w:asciiTheme="minorEastAsia" w:eastAsiaTheme="minorEastAsia" w:hAnsiTheme="minorEastAsia" w:hint="eastAsia"/>
          <w:bCs/>
          <w:color w:val="000000" w:themeColor="text1"/>
          <w:w w:val="95"/>
          <w:sz w:val="30"/>
          <w:szCs w:val="30"/>
        </w:rPr>
        <w:t>采购代理机构：</w:t>
      </w:r>
      <w:r w:rsidRPr="00966CC4">
        <w:rPr>
          <w:rFonts w:asciiTheme="minorEastAsia" w:eastAsiaTheme="minorEastAsia" w:hAnsiTheme="minorEastAsia" w:hint="eastAsia"/>
          <w:bCs/>
          <w:color w:val="000000" w:themeColor="text1"/>
          <w:w w:val="95"/>
          <w:sz w:val="30"/>
          <w:szCs w:val="30"/>
          <w:u w:val="single"/>
        </w:rPr>
        <w:t>云之龙咨询集团有限公司</w:t>
      </w:r>
    </w:p>
    <w:p w:rsidR="00FF7B5C" w:rsidRPr="00966CC4" w:rsidRDefault="00FF7B5C">
      <w:pPr>
        <w:pStyle w:val="aa"/>
        <w:snapToGrid w:val="0"/>
        <w:spacing w:line="360" w:lineRule="auto"/>
        <w:rPr>
          <w:rFonts w:ascii="仿宋_GB2312" w:eastAsia="仿宋_GB2312" w:hAnsi="宋体"/>
          <w:b/>
          <w:bCs/>
          <w:color w:val="000000" w:themeColor="text1"/>
          <w:w w:val="95"/>
          <w:sz w:val="30"/>
          <w:szCs w:val="30"/>
        </w:rPr>
      </w:pPr>
    </w:p>
    <w:p w:rsidR="00FF7B5C" w:rsidRPr="00966CC4" w:rsidRDefault="004024D2" w:rsidP="006F1038">
      <w:pPr>
        <w:pStyle w:val="aa"/>
        <w:snapToGrid w:val="0"/>
        <w:spacing w:line="360" w:lineRule="auto"/>
        <w:ind w:firstLineChars="294" w:firstLine="834"/>
        <w:rPr>
          <w:rFonts w:ascii="仿宋_GB2312" w:eastAsia="仿宋_GB2312"/>
          <w:color w:val="000000" w:themeColor="text1"/>
          <w:szCs w:val="20"/>
        </w:rPr>
      </w:pPr>
      <w:r w:rsidRPr="00966CC4">
        <w:rPr>
          <w:rFonts w:ascii="仿宋_GB2312" w:eastAsia="仿宋_GB2312" w:hAnsi="宋体" w:hint="eastAsia"/>
          <w:bCs/>
          <w:color w:val="000000" w:themeColor="text1"/>
          <w:w w:val="95"/>
          <w:sz w:val="30"/>
          <w:szCs w:val="30"/>
        </w:rPr>
        <w:t xml:space="preserve">      2024年</w:t>
      </w:r>
      <w:r w:rsidR="008F5110" w:rsidRPr="00966CC4">
        <w:rPr>
          <w:rFonts w:ascii="仿宋_GB2312" w:eastAsia="仿宋_GB2312" w:hAnsi="宋体" w:hint="eastAsia"/>
          <w:bCs/>
          <w:color w:val="000000" w:themeColor="text1"/>
          <w:w w:val="95"/>
          <w:sz w:val="30"/>
          <w:szCs w:val="30"/>
        </w:rPr>
        <w:t>4</w:t>
      </w:r>
      <w:r w:rsidRPr="00966CC4">
        <w:rPr>
          <w:rFonts w:ascii="仿宋_GB2312" w:eastAsia="仿宋_GB2312" w:hAnsi="宋体" w:hint="eastAsia"/>
          <w:bCs/>
          <w:color w:val="000000" w:themeColor="text1"/>
          <w:w w:val="95"/>
          <w:sz w:val="30"/>
          <w:szCs w:val="30"/>
        </w:rPr>
        <w:t>月</w:t>
      </w:r>
      <w:r w:rsidR="006F1038" w:rsidRPr="00966CC4">
        <w:rPr>
          <w:rFonts w:ascii="仿宋_GB2312" w:eastAsia="仿宋_GB2312" w:hAnsi="宋体" w:hint="eastAsia"/>
          <w:bCs/>
          <w:color w:val="000000" w:themeColor="text1"/>
          <w:w w:val="95"/>
          <w:sz w:val="30"/>
          <w:szCs w:val="30"/>
        </w:rPr>
        <w:t>15</w:t>
      </w:r>
      <w:r w:rsidRPr="00966CC4">
        <w:rPr>
          <w:rFonts w:ascii="仿宋_GB2312" w:eastAsia="仿宋_GB2312" w:hAnsi="宋体" w:hint="eastAsia"/>
          <w:bCs/>
          <w:color w:val="000000" w:themeColor="text1"/>
          <w:w w:val="95"/>
          <w:sz w:val="30"/>
          <w:szCs w:val="30"/>
        </w:rPr>
        <w:t>日</w:t>
      </w:r>
    </w:p>
    <w:p w:rsidR="00FF7B5C" w:rsidRPr="00966CC4" w:rsidRDefault="004024D2">
      <w:pPr>
        <w:pStyle w:val="a7"/>
        <w:rPr>
          <w:rFonts w:ascii="仿宋_GB2312" w:eastAsia="仿宋_GB2312" w:hAnsi="宋体"/>
          <w:color w:val="000000" w:themeColor="text1"/>
        </w:rPr>
      </w:pPr>
      <w:r w:rsidRPr="00966CC4">
        <w:rPr>
          <w:color w:val="000000" w:themeColor="text1"/>
        </w:rPr>
        <w:br w:type="page"/>
      </w:r>
    </w:p>
    <w:p w:rsidR="00FF7B5C" w:rsidRPr="00966CC4" w:rsidRDefault="00FF7B5C">
      <w:pPr>
        <w:pStyle w:val="aa"/>
        <w:spacing w:before="120" w:after="120" w:line="360" w:lineRule="auto"/>
        <w:jc w:val="center"/>
        <w:rPr>
          <w:rFonts w:ascii="仿宋_GB2312" w:eastAsia="仿宋_GB2312" w:hAnsi="宋体"/>
          <w:color w:val="000000" w:themeColor="text1"/>
        </w:rPr>
      </w:pPr>
    </w:p>
    <w:p w:rsidR="00FF7B5C" w:rsidRPr="00966CC4" w:rsidRDefault="004024D2">
      <w:pPr>
        <w:spacing w:line="360" w:lineRule="auto"/>
        <w:jc w:val="center"/>
        <w:rPr>
          <w:rFonts w:ascii="宋体" w:hAnsi="宋体"/>
          <w:b/>
          <w:color w:val="000000" w:themeColor="text1"/>
          <w:sz w:val="44"/>
          <w:szCs w:val="44"/>
        </w:rPr>
      </w:pPr>
      <w:r w:rsidRPr="00966CC4">
        <w:rPr>
          <w:rFonts w:ascii="宋体" w:hAnsi="宋体" w:hint="eastAsia"/>
          <w:b/>
          <w:color w:val="000000" w:themeColor="text1"/>
          <w:sz w:val="44"/>
          <w:szCs w:val="44"/>
        </w:rPr>
        <w:t>目 录</w:t>
      </w:r>
    </w:p>
    <w:p w:rsidR="00FF7B5C" w:rsidRPr="00966CC4" w:rsidRDefault="00EC629F">
      <w:pPr>
        <w:pStyle w:val="10"/>
        <w:ind w:firstLineChars="0" w:firstLine="0"/>
        <w:rPr>
          <w:rStyle w:val="af9"/>
          <w:noProof/>
          <w:color w:val="000000" w:themeColor="text1"/>
          <w:sz w:val="30"/>
          <w:szCs w:val="30"/>
        </w:rPr>
      </w:pPr>
      <w:r w:rsidRPr="00966CC4">
        <w:rPr>
          <w:rFonts w:ascii="仿宋_GB2312" w:eastAsia="仿宋_GB2312"/>
          <w:b w:val="0"/>
          <w:color w:val="000000" w:themeColor="text1"/>
        </w:rPr>
        <w:fldChar w:fldCharType="begin"/>
      </w:r>
      <w:r w:rsidR="004024D2" w:rsidRPr="00966CC4">
        <w:rPr>
          <w:rFonts w:ascii="仿宋_GB2312" w:eastAsia="仿宋_GB2312" w:hint="eastAsia"/>
          <w:b w:val="0"/>
          <w:color w:val="000000" w:themeColor="text1"/>
        </w:rPr>
        <w:instrText>TOC \o "1-2" \h \z \u</w:instrText>
      </w:r>
      <w:r w:rsidRPr="00966CC4">
        <w:rPr>
          <w:rFonts w:ascii="仿宋_GB2312" w:eastAsia="仿宋_GB2312"/>
          <w:b w:val="0"/>
          <w:color w:val="000000" w:themeColor="text1"/>
        </w:rPr>
        <w:fldChar w:fldCharType="separate"/>
      </w:r>
      <w:hyperlink w:anchor="_Toc74320800" w:history="1">
        <w:r w:rsidR="004024D2" w:rsidRPr="00966CC4">
          <w:rPr>
            <w:rStyle w:val="af9"/>
            <w:rFonts w:hint="eastAsia"/>
            <w:noProof/>
            <w:color w:val="000000" w:themeColor="text1"/>
            <w:sz w:val="30"/>
            <w:szCs w:val="30"/>
          </w:rPr>
          <w:t>第一章 招标公告</w:t>
        </w:r>
        <w:r w:rsidR="004024D2" w:rsidRPr="00966CC4">
          <w:rPr>
            <w:noProof/>
            <w:color w:val="000000" w:themeColor="text1"/>
            <w:sz w:val="30"/>
            <w:szCs w:val="30"/>
          </w:rPr>
          <w:tab/>
        </w:r>
        <w:r w:rsidRPr="00966CC4">
          <w:rPr>
            <w:noProof/>
            <w:color w:val="000000" w:themeColor="text1"/>
            <w:sz w:val="30"/>
            <w:szCs w:val="30"/>
          </w:rPr>
          <w:fldChar w:fldCharType="begin"/>
        </w:r>
        <w:r w:rsidR="004024D2" w:rsidRPr="00966CC4">
          <w:rPr>
            <w:noProof/>
            <w:color w:val="000000" w:themeColor="text1"/>
            <w:sz w:val="30"/>
            <w:szCs w:val="30"/>
          </w:rPr>
          <w:instrText xml:space="preserve"> PAGEREF _Toc74320800 \h </w:instrText>
        </w:r>
        <w:r w:rsidRPr="00966CC4">
          <w:rPr>
            <w:noProof/>
            <w:color w:val="000000" w:themeColor="text1"/>
            <w:sz w:val="30"/>
            <w:szCs w:val="30"/>
          </w:rPr>
        </w:r>
        <w:r w:rsidRPr="00966CC4">
          <w:rPr>
            <w:noProof/>
            <w:color w:val="000000" w:themeColor="text1"/>
            <w:sz w:val="30"/>
            <w:szCs w:val="30"/>
          </w:rPr>
          <w:fldChar w:fldCharType="separate"/>
        </w:r>
        <w:r w:rsidR="00AC779C" w:rsidRPr="00966CC4">
          <w:rPr>
            <w:noProof/>
            <w:color w:val="000000" w:themeColor="text1"/>
            <w:sz w:val="30"/>
            <w:szCs w:val="30"/>
          </w:rPr>
          <w:t>3</w:t>
        </w:r>
        <w:r w:rsidRPr="00966CC4">
          <w:rPr>
            <w:noProof/>
            <w:color w:val="000000" w:themeColor="text1"/>
            <w:sz w:val="30"/>
            <w:szCs w:val="30"/>
          </w:rPr>
          <w:fldChar w:fldCharType="end"/>
        </w:r>
      </w:hyperlink>
    </w:p>
    <w:p w:rsidR="00FF7B5C" w:rsidRPr="00966CC4" w:rsidRDefault="00EC629F">
      <w:pPr>
        <w:pStyle w:val="10"/>
        <w:ind w:firstLineChars="0" w:firstLine="0"/>
        <w:rPr>
          <w:rFonts w:ascii="Calibri" w:hAnsi="Calibri"/>
          <w:b w:val="0"/>
          <w:bCs w:val="0"/>
          <w:caps w:val="0"/>
          <w:noProof/>
          <w:color w:val="000000" w:themeColor="text1"/>
          <w:sz w:val="30"/>
          <w:szCs w:val="30"/>
        </w:rPr>
      </w:pPr>
      <w:hyperlink w:anchor="_Toc74320801" w:history="1">
        <w:r w:rsidR="004024D2" w:rsidRPr="00966CC4">
          <w:rPr>
            <w:rStyle w:val="af9"/>
            <w:rFonts w:hint="eastAsia"/>
            <w:noProof/>
            <w:color w:val="000000" w:themeColor="text1"/>
            <w:sz w:val="30"/>
            <w:szCs w:val="30"/>
          </w:rPr>
          <w:t>第二章采购需</w:t>
        </w:r>
        <w:bookmarkStart w:id="0" w:name="_Hlt155253586"/>
        <w:bookmarkStart w:id="1" w:name="_Hlt155109667"/>
        <w:bookmarkStart w:id="2" w:name="_Hlt155109666"/>
        <w:bookmarkStart w:id="3" w:name="_Hlt155253587"/>
        <w:r w:rsidR="004024D2" w:rsidRPr="00966CC4">
          <w:rPr>
            <w:rStyle w:val="af9"/>
            <w:rFonts w:hint="eastAsia"/>
            <w:noProof/>
            <w:color w:val="000000" w:themeColor="text1"/>
            <w:sz w:val="30"/>
            <w:szCs w:val="30"/>
          </w:rPr>
          <w:t>求</w:t>
        </w:r>
        <w:bookmarkEnd w:id="0"/>
        <w:bookmarkEnd w:id="1"/>
        <w:bookmarkEnd w:id="2"/>
        <w:bookmarkEnd w:id="3"/>
        <w:r w:rsidR="004024D2" w:rsidRPr="00966CC4">
          <w:rPr>
            <w:noProof/>
            <w:color w:val="000000" w:themeColor="text1"/>
            <w:sz w:val="30"/>
            <w:szCs w:val="30"/>
          </w:rPr>
          <w:tab/>
        </w:r>
        <w:r w:rsidRPr="00966CC4">
          <w:rPr>
            <w:noProof/>
            <w:color w:val="000000" w:themeColor="text1"/>
            <w:sz w:val="30"/>
            <w:szCs w:val="30"/>
          </w:rPr>
          <w:fldChar w:fldCharType="begin"/>
        </w:r>
        <w:r w:rsidR="004024D2" w:rsidRPr="00966CC4">
          <w:rPr>
            <w:noProof/>
            <w:color w:val="000000" w:themeColor="text1"/>
            <w:sz w:val="30"/>
            <w:szCs w:val="30"/>
          </w:rPr>
          <w:instrText xml:space="preserve"> PAGEREF _Toc74320801 \h </w:instrText>
        </w:r>
        <w:r w:rsidRPr="00966CC4">
          <w:rPr>
            <w:noProof/>
            <w:color w:val="000000" w:themeColor="text1"/>
            <w:sz w:val="30"/>
            <w:szCs w:val="30"/>
          </w:rPr>
        </w:r>
        <w:r w:rsidRPr="00966CC4">
          <w:rPr>
            <w:noProof/>
            <w:color w:val="000000" w:themeColor="text1"/>
            <w:sz w:val="30"/>
            <w:szCs w:val="30"/>
          </w:rPr>
          <w:fldChar w:fldCharType="separate"/>
        </w:r>
        <w:r w:rsidR="00AC779C" w:rsidRPr="00966CC4">
          <w:rPr>
            <w:noProof/>
            <w:color w:val="000000" w:themeColor="text1"/>
            <w:sz w:val="30"/>
            <w:szCs w:val="30"/>
          </w:rPr>
          <w:t>6</w:t>
        </w:r>
        <w:r w:rsidRPr="00966CC4">
          <w:rPr>
            <w:noProof/>
            <w:color w:val="000000" w:themeColor="text1"/>
            <w:sz w:val="30"/>
            <w:szCs w:val="30"/>
          </w:rPr>
          <w:fldChar w:fldCharType="end"/>
        </w:r>
      </w:hyperlink>
    </w:p>
    <w:p w:rsidR="00FF7B5C" w:rsidRPr="00966CC4" w:rsidRDefault="00EC629F">
      <w:pPr>
        <w:pStyle w:val="10"/>
        <w:ind w:firstLineChars="0" w:firstLine="0"/>
        <w:rPr>
          <w:rFonts w:ascii="Calibri" w:hAnsi="Calibri"/>
          <w:b w:val="0"/>
          <w:bCs w:val="0"/>
          <w:caps w:val="0"/>
          <w:noProof/>
          <w:color w:val="000000" w:themeColor="text1"/>
          <w:sz w:val="30"/>
          <w:szCs w:val="30"/>
        </w:rPr>
      </w:pPr>
      <w:hyperlink w:anchor="_Toc74320802" w:history="1">
        <w:r w:rsidR="004024D2" w:rsidRPr="00966CC4">
          <w:rPr>
            <w:rStyle w:val="af9"/>
            <w:rFonts w:hint="eastAsia"/>
            <w:noProof/>
            <w:color w:val="000000" w:themeColor="text1"/>
            <w:sz w:val="30"/>
            <w:szCs w:val="30"/>
          </w:rPr>
          <w:t>第三章投标</w:t>
        </w:r>
        <w:bookmarkStart w:id="4" w:name="_Hlt155257188"/>
        <w:r w:rsidR="004024D2" w:rsidRPr="00966CC4">
          <w:rPr>
            <w:rStyle w:val="af9"/>
            <w:rFonts w:hint="eastAsia"/>
            <w:noProof/>
            <w:color w:val="000000" w:themeColor="text1"/>
            <w:sz w:val="30"/>
            <w:szCs w:val="30"/>
          </w:rPr>
          <w:t>人</w:t>
        </w:r>
        <w:bookmarkEnd w:id="4"/>
        <w:r w:rsidR="004024D2" w:rsidRPr="00966CC4">
          <w:rPr>
            <w:rStyle w:val="af9"/>
            <w:rFonts w:hint="eastAsia"/>
            <w:noProof/>
            <w:color w:val="000000" w:themeColor="text1"/>
            <w:sz w:val="30"/>
            <w:szCs w:val="30"/>
          </w:rPr>
          <w:t>须</w:t>
        </w:r>
        <w:bookmarkStart w:id="5" w:name="_Hlt79572744"/>
        <w:bookmarkStart w:id="6" w:name="_Hlt79572745"/>
        <w:r w:rsidR="004024D2" w:rsidRPr="00966CC4">
          <w:rPr>
            <w:rStyle w:val="af9"/>
            <w:rFonts w:hint="eastAsia"/>
            <w:noProof/>
            <w:color w:val="000000" w:themeColor="text1"/>
            <w:sz w:val="30"/>
            <w:szCs w:val="30"/>
          </w:rPr>
          <w:t>知</w:t>
        </w:r>
        <w:bookmarkEnd w:id="5"/>
        <w:bookmarkEnd w:id="6"/>
        <w:r w:rsidR="004024D2" w:rsidRPr="00966CC4">
          <w:rPr>
            <w:noProof/>
            <w:color w:val="000000" w:themeColor="text1"/>
            <w:sz w:val="30"/>
            <w:szCs w:val="30"/>
          </w:rPr>
          <w:tab/>
        </w:r>
        <w:r w:rsidRPr="00966CC4">
          <w:rPr>
            <w:noProof/>
            <w:color w:val="000000" w:themeColor="text1"/>
            <w:sz w:val="30"/>
            <w:szCs w:val="30"/>
          </w:rPr>
          <w:fldChar w:fldCharType="begin"/>
        </w:r>
        <w:r w:rsidR="004024D2" w:rsidRPr="00966CC4">
          <w:rPr>
            <w:noProof/>
            <w:color w:val="000000" w:themeColor="text1"/>
            <w:sz w:val="30"/>
            <w:szCs w:val="30"/>
          </w:rPr>
          <w:instrText xml:space="preserve"> PAGEREF _Toc74320802 \h </w:instrText>
        </w:r>
        <w:r w:rsidRPr="00966CC4">
          <w:rPr>
            <w:noProof/>
            <w:color w:val="000000" w:themeColor="text1"/>
            <w:sz w:val="30"/>
            <w:szCs w:val="30"/>
          </w:rPr>
        </w:r>
        <w:r w:rsidRPr="00966CC4">
          <w:rPr>
            <w:noProof/>
            <w:color w:val="000000" w:themeColor="text1"/>
            <w:sz w:val="30"/>
            <w:szCs w:val="30"/>
          </w:rPr>
          <w:fldChar w:fldCharType="separate"/>
        </w:r>
        <w:r w:rsidR="00AC779C" w:rsidRPr="00966CC4">
          <w:rPr>
            <w:noProof/>
            <w:color w:val="000000" w:themeColor="text1"/>
            <w:sz w:val="30"/>
            <w:szCs w:val="30"/>
          </w:rPr>
          <w:t>22</w:t>
        </w:r>
        <w:r w:rsidRPr="00966CC4">
          <w:rPr>
            <w:noProof/>
            <w:color w:val="000000" w:themeColor="text1"/>
            <w:sz w:val="30"/>
            <w:szCs w:val="30"/>
          </w:rPr>
          <w:fldChar w:fldCharType="end"/>
        </w:r>
      </w:hyperlink>
    </w:p>
    <w:p w:rsidR="00FF7B5C" w:rsidRPr="00966CC4" w:rsidRDefault="00EC629F">
      <w:pPr>
        <w:pStyle w:val="10"/>
        <w:ind w:firstLineChars="0" w:firstLine="0"/>
        <w:rPr>
          <w:rStyle w:val="af9"/>
          <w:noProof/>
          <w:color w:val="000000" w:themeColor="text1"/>
          <w:sz w:val="30"/>
          <w:szCs w:val="30"/>
        </w:rPr>
      </w:pPr>
      <w:hyperlink w:anchor="_Toc74320803" w:history="1">
        <w:r w:rsidR="004024D2" w:rsidRPr="00966CC4">
          <w:rPr>
            <w:rStyle w:val="af9"/>
            <w:rFonts w:hint="eastAsia"/>
            <w:noProof/>
            <w:color w:val="000000" w:themeColor="text1"/>
            <w:sz w:val="30"/>
            <w:szCs w:val="30"/>
          </w:rPr>
          <w:t>第四章评标</w:t>
        </w:r>
        <w:bookmarkStart w:id="7" w:name="_Hlt155257196"/>
        <w:r w:rsidR="004024D2" w:rsidRPr="00966CC4">
          <w:rPr>
            <w:rStyle w:val="af9"/>
            <w:rFonts w:hint="eastAsia"/>
            <w:noProof/>
            <w:color w:val="000000" w:themeColor="text1"/>
            <w:sz w:val="30"/>
            <w:szCs w:val="30"/>
          </w:rPr>
          <w:t>方</w:t>
        </w:r>
        <w:bookmarkStart w:id="8" w:name="_Hlt82186273"/>
        <w:bookmarkStart w:id="9" w:name="_Hlt82186274"/>
        <w:bookmarkEnd w:id="7"/>
        <w:r w:rsidR="004024D2" w:rsidRPr="00966CC4">
          <w:rPr>
            <w:rStyle w:val="af9"/>
            <w:rFonts w:hint="eastAsia"/>
            <w:noProof/>
            <w:color w:val="000000" w:themeColor="text1"/>
            <w:sz w:val="30"/>
            <w:szCs w:val="30"/>
          </w:rPr>
          <w:t>法</w:t>
        </w:r>
        <w:bookmarkEnd w:id="8"/>
        <w:bookmarkEnd w:id="9"/>
        <w:r w:rsidR="004024D2" w:rsidRPr="00966CC4">
          <w:rPr>
            <w:rStyle w:val="af9"/>
            <w:rFonts w:hint="eastAsia"/>
            <w:noProof/>
            <w:color w:val="000000" w:themeColor="text1"/>
            <w:sz w:val="30"/>
            <w:szCs w:val="30"/>
          </w:rPr>
          <w:t>及评标标准</w:t>
        </w:r>
        <w:r w:rsidR="004024D2" w:rsidRPr="00966CC4">
          <w:rPr>
            <w:noProof/>
            <w:color w:val="000000" w:themeColor="text1"/>
            <w:sz w:val="30"/>
            <w:szCs w:val="30"/>
          </w:rPr>
          <w:tab/>
        </w:r>
        <w:r w:rsidRPr="00966CC4">
          <w:rPr>
            <w:noProof/>
            <w:color w:val="000000" w:themeColor="text1"/>
            <w:sz w:val="30"/>
            <w:szCs w:val="30"/>
          </w:rPr>
          <w:fldChar w:fldCharType="begin"/>
        </w:r>
        <w:r w:rsidR="004024D2" w:rsidRPr="00966CC4">
          <w:rPr>
            <w:noProof/>
            <w:color w:val="000000" w:themeColor="text1"/>
            <w:sz w:val="30"/>
            <w:szCs w:val="30"/>
          </w:rPr>
          <w:instrText xml:space="preserve"> PAGEREF _Toc74320803 \h </w:instrText>
        </w:r>
        <w:r w:rsidRPr="00966CC4">
          <w:rPr>
            <w:noProof/>
            <w:color w:val="000000" w:themeColor="text1"/>
            <w:sz w:val="30"/>
            <w:szCs w:val="30"/>
          </w:rPr>
        </w:r>
        <w:r w:rsidRPr="00966CC4">
          <w:rPr>
            <w:noProof/>
            <w:color w:val="000000" w:themeColor="text1"/>
            <w:sz w:val="30"/>
            <w:szCs w:val="30"/>
          </w:rPr>
          <w:fldChar w:fldCharType="separate"/>
        </w:r>
        <w:r w:rsidR="00AC779C" w:rsidRPr="00966CC4">
          <w:rPr>
            <w:noProof/>
            <w:color w:val="000000" w:themeColor="text1"/>
            <w:sz w:val="30"/>
            <w:szCs w:val="30"/>
          </w:rPr>
          <w:t>42</w:t>
        </w:r>
        <w:r w:rsidRPr="00966CC4">
          <w:rPr>
            <w:noProof/>
            <w:color w:val="000000" w:themeColor="text1"/>
            <w:sz w:val="30"/>
            <w:szCs w:val="30"/>
          </w:rPr>
          <w:fldChar w:fldCharType="end"/>
        </w:r>
      </w:hyperlink>
    </w:p>
    <w:p w:rsidR="00FF7B5C" w:rsidRPr="00966CC4" w:rsidRDefault="00EC629F">
      <w:pPr>
        <w:pStyle w:val="10"/>
        <w:ind w:firstLineChars="0" w:firstLine="0"/>
        <w:rPr>
          <w:rStyle w:val="af9"/>
          <w:noProof/>
          <w:color w:val="000000" w:themeColor="text1"/>
          <w:sz w:val="30"/>
          <w:szCs w:val="30"/>
        </w:rPr>
      </w:pPr>
      <w:hyperlink w:anchor="_Toc74320804" w:history="1">
        <w:r w:rsidR="004024D2" w:rsidRPr="00966CC4">
          <w:rPr>
            <w:rStyle w:val="af9"/>
            <w:rFonts w:hint="eastAsia"/>
            <w:noProof/>
            <w:color w:val="000000" w:themeColor="text1"/>
            <w:sz w:val="30"/>
            <w:szCs w:val="30"/>
          </w:rPr>
          <w:t>第五章拟签订的合同文本</w:t>
        </w:r>
        <w:r w:rsidR="004024D2" w:rsidRPr="00966CC4">
          <w:rPr>
            <w:noProof/>
            <w:color w:val="000000" w:themeColor="text1"/>
            <w:sz w:val="30"/>
            <w:szCs w:val="30"/>
          </w:rPr>
          <w:tab/>
        </w:r>
        <w:r w:rsidRPr="00966CC4">
          <w:rPr>
            <w:noProof/>
            <w:color w:val="000000" w:themeColor="text1"/>
            <w:sz w:val="30"/>
            <w:szCs w:val="30"/>
          </w:rPr>
          <w:fldChar w:fldCharType="begin"/>
        </w:r>
        <w:r w:rsidR="004024D2" w:rsidRPr="00966CC4">
          <w:rPr>
            <w:noProof/>
            <w:color w:val="000000" w:themeColor="text1"/>
            <w:sz w:val="30"/>
            <w:szCs w:val="30"/>
          </w:rPr>
          <w:instrText xml:space="preserve"> PAGEREF _Toc74320804 \h </w:instrText>
        </w:r>
        <w:r w:rsidRPr="00966CC4">
          <w:rPr>
            <w:noProof/>
            <w:color w:val="000000" w:themeColor="text1"/>
            <w:sz w:val="30"/>
            <w:szCs w:val="30"/>
          </w:rPr>
        </w:r>
        <w:r w:rsidRPr="00966CC4">
          <w:rPr>
            <w:noProof/>
            <w:color w:val="000000" w:themeColor="text1"/>
            <w:sz w:val="30"/>
            <w:szCs w:val="30"/>
          </w:rPr>
          <w:fldChar w:fldCharType="separate"/>
        </w:r>
        <w:r w:rsidR="00AC779C" w:rsidRPr="00966CC4">
          <w:rPr>
            <w:noProof/>
            <w:color w:val="000000" w:themeColor="text1"/>
            <w:sz w:val="30"/>
            <w:szCs w:val="30"/>
          </w:rPr>
          <w:t>49</w:t>
        </w:r>
        <w:r w:rsidRPr="00966CC4">
          <w:rPr>
            <w:noProof/>
            <w:color w:val="000000" w:themeColor="text1"/>
            <w:sz w:val="30"/>
            <w:szCs w:val="30"/>
          </w:rPr>
          <w:fldChar w:fldCharType="end"/>
        </w:r>
      </w:hyperlink>
    </w:p>
    <w:p w:rsidR="00FF7B5C" w:rsidRPr="00966CC4" w:rsidRDefault="00EC629F">
      <w:pPr>
        <w:pStyle w:val="10"/>
        <w:ind w:firstLineChars="0" w:firstLine="0"/>
        <w:rPr>
          <w:rFonts w:ascii="Calibri" w:hAnsi="Calibri"/>
          <w:b w:val="0"/>
          <w:bCs w:val="0"/>
          <w:caps w:val="0"/>
          <w:noProof/>
          <w:color w:val="000000" w:themeColor="text1"/>
          <w:sz w:val="30"/>
          <w:szCs w:val="30"/>
        </w:rPr>
      </w:pPr>
      <w:hyperlink w:anchor="_Toc74320805" w:history="1">
        <w:r w:rsidR="004024D2" w:rsidRPr="00966CC4">
          <w:rPr>
            <w:rStyle w:val="af9"/>
            <w:rFonts w:hint="eastAsia"/>
            <w:noProof/>
            <w:color w:val="000000" w:themeColor="text1"/>
            <w:sz w:val="30"/>
            <w:szCs w:val="30"/>
          </w:rPr>
          <w:t>第六章　投标文件格式</w:t>
        </w:r>
        <w:r w:rsidR="004024D2" w:rsidRPr="00966CC4">
          <w:rPr>
            <w:noProof/>
            <w:color w:val="000000" w:themeColor="text1"/>
            <w:sz w:val="30"/>
            <w:szCs w:val="30"/>
          </w:rPr>
          <w:tab/>
        </w:r>
        <w:bookmarkStart w:id="10" w:name="_Hlt157007890"/>
        <w:r w:rsidRPr="00966CC4">
          <w:rPr>
            <w:noProof/>
            <w:color w:val="000000" w:themeColor="text1"/>
            <w:sz w:val="30"/>
            <w:szCs w:val="30"/>
          </w:rPr>
          <w:fldChar w:fldCharType="begin"/>
        </w:r>
        <w:r w:rsidR="004024D2" w:rsidRPr="00966CC4">
          <w:rPr>
            <w:noProof/>
            <w:color w:val="000000" w:themeColor="text1"/>
            <w:sz w:val="30"/>
            <w:szCs w:val="30"/>
          </w:rPr>
          <w:instrText xml:space="preserve"> PAGEREF _Toc74320805 \h </w:instrText>
        </w:r>
        <w:r w:rsidRPr="00966CC4">
          <w:rPr>
            <w:noProof/>
            <w:color w:val="000000" w:themeColor="text1"/>
            <w:sz w:val="30"/>
            <w:szCs w:val="30"/>
          </w:rPr>
        </w:r>
        <w:r w:rsidRPr="00966CC4">
          <w:rPr>
            <w:noProof/>
            <w:color w:val="000000" w:themeColor="text1"/>
            <w:sz w:val="30"/>
            <w:szCs w:val="30"/>
          </w:rPr>
          <w:fldChar w:fldCharType="separate"/>
        </w:r>
        <w:r w:rsidR="00AC779C" w:rsidRPr="00966CC4">
          <w:rPr>
            <w:noProof/>
            <w:color w:val="000000" w:themeColor="text1"/>
            <w:sz w:val="30"/>
            <w:szCs w:val="30"/>
          </w:rPr>
          <w:t>63</w:t>
        </w:r>
        <w:r w:rsidRPr="00966CC4">
          <w:rPr>
            <w:noProof/>
            <w:color w:val="000000" w:themeColor="text1"/>
            <w:sz w:val="30"/>
            <w:szCs w:val="30"/>
          </w:rPr>
          <w:fldChar w:fldCharType="end"/>
        </w:r>
        <w:bookmarkEnd w:id="10"/>
      </w:hyperlink>
    </w:p>
    <w:p w:rsidR="00FF7B5C" w:rsidRPr="00966CC4" w:rsidRDefault="00EC629F" w:rsidP="006F1038">
      <w:pPr>
        <w:spacing w:beforeLines="50" w:line="480" w:lineRule="exact"/>
        <w:rPr>
          <w:rFonts w:ascii="仿宋_GB2312" w:eastAsia="仿宋_GB2312" w:hAnsi="宋体"/>
          <w:color w:val="000000" w:themeColor="text1"/>
          <w:sz w:val="24"/>
        </w:rPr>
      </w:pPr>
      <w:r w:rsidRPr="00966CC4">
        <w:rPr>
          <w:rFonts w:ascii="仿宋_GB2312" w:eastAsia="仿宋_GB2312" w:hAnsi="宋体"/>
          <w:b/>
          <w:color w:val="000000" w:themeColor="text1"/>
          <w:sz w:val="24"/>
        </w:rPr>
        <w:fldChar w:fldCharType="end"/>
      </w:r>
    </w:p>
    <w:p w:rsidR="00FF7B5C" w:rsidRPr="00966CC4" w:rsidRDefault="00FF7B5C" w:rsidP="006F1038">
      <w:pPr>
        <w:spacing w:beforeLines="50" w:line="480" w:lineRule="exact"/>
        <w:rPr>
          <w:rFonts w:ascii="仿宋_GB2312" w:eastAsia="仿宋_GB2312" w:hAnsi="宋体"/>
          <w:color w:val="000000" w:themeColor="text1"/>
          <w:sz w:val="30"/>
        </w:rPr>
      </w:pPr>
    </w:p>
    <w:p w:rsidR="00FF7B5C" w:rsidRPr="00966CC4" w:rsidRDefault="00FF7B5C">
      <w:pPr>
        <w:rPr>
          <w:color w:val="000000" w:themeColor="text1"/>
        </w:rPr>
      </w:pPr>
    </w:p>
    <w:p w:rsidR="00FF7B5C" w:rsidRPr="00966CC4" w:rsidRDefault="00FF7B5C" w:rsidP="006F1038">
      <w:pPr>
        <w:spacing w:beforeLines="50" w:line="480" w:lineRule="exact"/>
        <w:rPr>
          <w:rFonts w:ascii="仿宋_GB2312" w:eastAsia="仿宋_GB2312" w:hAnsi="宋体"/>
          <w:color w:val="000000" w:themeColor="text1"/>
          <w:sz w:val="30"/>
        </w:rPr>
      </w:pPr>
    </w:p>
    <w:p w:rsidR="00FF7B5C" w:rsidRPr="00966CC4" w:rsidRDefault="00FF7B5C" w:rsidP="006F1038">
      <w:pPr>
        <w:spacing w:beforeLines="50" w:line="480" w:lineRule="exact"/>
        <w:rPr>
          <w:rFonts w:ascii="仿宋_GB2312" w:eastAsia="仿宋_GB2312" w:hAnsi="宋体"/>
          <w:color w:val="000000" w:themeColor="text1"/>
          <w:sz w:val="30"/>
        </w:rPr>
      </w:pPr>
    </w:p>
    <w:p w:rsidR="00FF7B5C" w:rsidRPr="00966CC4" w:rsidRDefault="00FF7B5C">
      <w:pPr>
        <w:pStyle w:val="a7"/>
        <w:rPr>
          <w:color w:val="000000" w:themeColor="text1"/>
        </w:rPr>
      </w:pPr>
      <w:bookmarkStart w:id="11" w:name="_Toc254970630"/>
      <w:bookmarkStart w:id="12" w:name="_Toc254970489"/>
    </w:p>
    <w:p w:rsidR="00FF7B5C" w:rsidRPr="00966CC4" w:rsidRDefault="004024D2">
      <w:pPr>
        <w:pStyle w:val="1"/>
        <w:jc w:val="center"/>
        <w:rPr>
          <w:color w:val="000000" w:themeColor="text1"/>
        </w:rPr>
      </w:pPr>
      <w:r w:rsidRPr="00966CC4">
        <w:rPr>
          <w:rFonts w:ascii="宋体" w:hAnsi="宋体" w:cs="宋体"/>
          <w:b w:val="0"/>
          <w:bCs w:val="0"/>
          <w:color w:val="000000" w:themeColor="text1"/>
        </w:rPr>
        <w:br w:type="page"/>
      </w:r>
      <w:bookmarkStart w:id="13" w:name="_Toc74320800"/>
      <w:r w:rsidRPr="00966CC4">
        <w:rPr>
          <w:rFonts w:hint="eastAsia"/>
          <w:color w:val="000000" w:themeColor="text1"/>
        </w:rPr>
        <w:lastRenderedPageBreak/>
        <w:t>第一章</w:t>
      </w:r>
      <w:bookmarkStart w:id="14" w:name="_Toc35393789"/>
      <w:bookmarkStart w:id="15" w:name="_Toc28359001"/>
      <w:bookmarkEnd w:id="11"/>
      <w:bookmarkEnd w:id="12"/>
      <w:r w:rsidRPr="00966CC4">
        <w:rPr>
          <w:rFonts w:hint="eastAsia"/>
          <w:color w:val="000000" w:themeColor="text1"/>
        </w:rPr>
        <w:t xml:space="preserve"> </w:t>
      </w:r>
      <w:r w:rsidRPr="00966CC4">
        <w:rPr>
          <w:rFonts w:hint="eastAsia"/>
          <w:color w:val="000000" w:themeColor="text1"/>
        </w:rPr>
        <w:t>招标公告</w:t>
      </w:r>
      <w:bookmarkEnd w:id="13"/>
      <w:bookmarkEnd w:id="14"/>
      <w:bookmarkEnd w:id="15"/>
    </w:p>
    <w:p w:rsidR="00FF7B5C" w:rsidRPr="00966CC4" w:rsidRDefault="004024D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项目概况</w:t>
      </w:r>
    </w:p>
    <w:p w:rsidR="00FF7B5C" w:rsidRPr="00966CC4" w:rsidRDefault="004024D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u w:val="single"/>
        </w:rPr>
      </w:pPr>
      <w:r w:rsidRPr="00966CC4">
        <w:rPr>
          <w:rFonts w:ascii="宋体" w:hAnsi="宋体" w:hint="eastAsia"/>
          <w:color w:val="000000" w:themeColor="text1"/>
          <w:szCs w:val="21"/>
          <w:u w:val="single"/>
        </w:rPr>
        <w:t xml:space="preserve">北部湾大学石化学院场发射扫描电子显微镜采购 </w:t>
      </w:r>
      <w:r w:rsidRPr="00966CC4">
        <w:rPr>
          <w:rFonts w:ascii="宋体" w:hAnsi="宋体" w:hint="eastAsia"/>
          <w:color w:val="000000" w:themeColor="text1"/>
          <w:szCs w:val="21"/>
        </w:rPr>
        <w:t>招标项目的潜在投标人应在“广西政府采购云”平台（https://www.gcy.zfcg.gxzf.gov.cn/）获取（下载）招标文件，并于</w:t>
      </w:r>
      <w:r w:rsidRPr="00966CC4">
        <w:rPr>
          <w:rFonts w:ascii="宋体" w:hAnsi="宋体" w:hint="eastAsia"/>
          <w:color w:val="000000" w:themeColor="text1"/>
          <w:szCs w:val="21"/>
          <w:u w:val="single"/>
        </w:rPr>
        <w:t>2024</w:t>
      </w:r>
      <w:r w:rsidRPr="00966CC4">
        <w:rPr>
          <w:rFonts w:ascii="宋体" w:hAnsi="宋体" w:hint="eastAsia"/>
          <w:bCs/>
          <w:color w:val="000000" w:themeColor="text1"/>
          <w:szCs w:val="21"/>
          <w:u w:val="single"/>
        </w:rPr>
        <w:t>年</w:t>
      </w:r>
      <w:r w:rsidR="006F1038" w:rsidRPr="00966CC4">
        <w:rPr>
          <w:rFonts w:ascii="宋体" w:hAnsi="宋体" w:hint="eastAsia"/>
          <w:bCs/>
          <w:color w:val="000000" w:themeColor="text1"/>
          <w:szCs w:val="21"/>
          <w:u w:val="single"/>
        </w:rPr>
        <w:t>5</w:t>
      </w:r>
      <w:r w:rsidRPr="00966CC4">
        <w:rPr>
          <w:rFonts w:ascii="宋体" w:hAnsi="宋体" w:hint="eastAsia"/>
          <w:bCs/>
          <w:color w:val="000000" w:themeColor="text1"/>
          <w:szCs w:val="21"/>
          <w:u w:val="single"/>
        </w:rPr>
        <w:t>月</w:t>
      </w:r>
      <w:r w:rsidR="006F1038" w:rsidRPr="00966CC4">
        <w:rPr>
          <w:rFonts w:ascii="宋体" w:hAnsi="宋体" w:hint="eastAsia"/>
          <w:bCs/>
          <w:color w:val="000000" w:themeColor="text1"/>
          <w:szCs w:val="21"/>
          <w:u w:val="single"/>
        </w:rPr>
        <w:t>8</w:t>
      </w:r>
      <w:r w:rsidRPr="00966CC4">
        <w:rPr>
          <w:rFonts w:ascii="宋体" w:hAnsi="宋体" w:hint="eastAsia"/>
          <w:bCs/>
          <w:color w:val="000000" w:themeColor="text1"/>
          <w:szCs w:val="21"/>
          <w:u w:val="single"/>
        </w:rPr>
        <w:t>日</w:t>
      </w:r>
      <w:r w:rsidR="006F1038" w:rsidRPr="00966CC4">
        <w:rPr>
          <w:rFonts w:ascii="宋体" w:hAnsi="宋体" w:hint="eastAsia"/>
          <w:bCs/>
          <w:color w:val="000000" w:themeColor="text1"/>
          <w:szCs w:val="21"/>
          <w:u w:val="single"/>
        </w:rPr>
        <w:t>9</w:t>
      </w:r>
      <w:r w:rsidRPr="00966CC4">
        <w:rPr>
          <w:rFonts w:ascii="宋体" w:hAnsi="宋体" w:hint="eastAsia"/>
          <w:bCs/>
          <w:color w:val="000000" w:themeColor="text1"/>
          <w:szCs w:val="21"/>
          <w:u w:val="single"/>
        </w:rPr>
        <w:t xml:space="preserve">时 </w:t>
      </w:r>
      <w:r w:rsidR="006F1038" w:rsidRPr="00966CC4">
        <w:rPr>
          <w:rFonts w:ascii="宋体" w:hAnsi="宋体" w:hint="eastAsia"/>
          <w:bCs/>
          <w:color w:val="000000" w:themeColor="text1"/>
          <w:szCs w:val="21"/>
          <w:u w:val="single"/>
        </w:rPr>
        <w:t>30</w:t>
      </w:r>
      <w:r w:rsidRPr="00966CC4">
        <w:rPr>
          <w:rFonts w:ascii="宋体" w:hAnsi="宋体" w:hint="eastAsia"/>
          <w:bCs/>
          <w:color w:val="000000" w:themeColor="text1"/>
          <w:szCs w:val="21"/>
          <w:u w:val="single"/>
        </w:rPr>
        <w:t>分（</w:t>
      </w:r>
      <w:r w:rsidRPr="00966CC4">
        <w:rPr>
          <w:rFonts w:ascii="宋体" w:hAnsi="宋体" w:hint="eastAsia"/>
          <w:bCs/>
          <w:color w:val="000000" w:themeColor="text1"/>
          <w:szCs w:val="21"/>
        </w:rPr>
        <w:t>北京时间）前按要求递交（上传）投标</w:t>
      </w:r>
      <w:r w:rsidRPr="00966CC4">
        <w:rPr>
          <w:rFonts w:ascii="宋体" w:hAnsi="宋体"/>
          <w:bCs/>
          <w:color w:val="000000" w:themeColor="text1"/>
          <w:szCs w:val="21"/>
        </w:rPr>
        <w:t>文件</w:t>
      </w:r>
      <w:r w:rsidRPr="00966CC4">
        <w:rPr>
          <w:rFonts w:ascii="宋体" w:hAnsi="宋体" w:hint="eastAsia"/>
          <w:color w:val="000000" w:themeColor="text1"/>
          <w:szCs w:val="21"/>
        </w:rPr>
        <w:t>。</w:t>
      </w:r>
    </w:p>
    <w:p w:rsidR="00FF7B5C" w:rsidRPr="00966CC4" w:rsidRDefault="004024D2">
      <w:pPr>
        <w:spacing w:line="360" w:lineRule="auto"/>
        <w:rPr>
          <w:rFonts w:ascii="黑体" w:eastAsia="黑体" w:hAnsi="黑体"/>
          <w:b/>
          <w:bCs/>
          <w:color w:val="000000" w:themeColor="text1"/>
          <w:sz w:val="24"/>
        </w:rPr>
      </w:pPr>
      <w:bookmarkStart w:id="16" w:name="_Toc35393790"/>
      <w:bookmarkStart w:id="17" w:name="_Toc28359079"/>
      <w:bookmarkStart w:id="18" w:name="_Toc28359002"/>
      <w:bookmarkStart w:id="19" w:name="_Toc35393621"/>
      <w:bookmarkStart w:id="20" w:name="_Hlk24379207"/>
      <w:r w:rsidRPr="00966CC4">
        <w:rPr>
          <w:rFonts w:ascii="黑体" w:eastAsia="黑体" w:hAnsi="黑体" w:hint="eastAsia"/>
          <w:b/>
          <w:bCs/>
          <w:color w:val="000000" w:themeColor="text1"/>
          <w:sz w:val="24"/>
        </w:rPr>
        <w:t>一、项目基本情况</w:t>
      </w:r>
      <w:bookmarkEnd w:id="16"/>
      <w:bookmarkEnd w:id="17"/>
      <w:bookmarkEnd w:id="18"/>
      <w:bookmarkEnd w:id="19"/>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项目编号：</w:t>
      </w:r>
      <w:r w:rsidR="008F5110" w:rsidRPr="00966CC4">
        <w:rPr>
          <w:rFonts w:ascii="宋体" w:hAnsi="宋体"/>
          <w:color w:val="000000" w:themeColor="text1"/>
          <w:szCs w:val="21"/>
        </w:rPr>
        <w:t>GXZC2024-G1-003121-YZLZ</w:t>
      </w:r>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项目名称：北部湾大学石化学院场发射扫描电子显微镜采购</w:t>
      </w:r>
    </w:p>
    <w:bookmarkEnd w:id="20"/>
    <w:p w:rsidR="00FF7B5C" w:rsidRPr="00966CC4" w:rsidRDefault="004024D2">
      <w:pPr>
        <w:spacing w:line="360" w:lineRule="auto"/>
        <w:ind w:firstLineChars="200" w:firstLine="420"/>
        <w:rPr>
          <w:rFonts w:ascii="宋体" w:hAnsi="宋体"/>
          <w:color w:val="000000" w:themeColor="text1"/>
          <w:szCs w:val="21"/>
          <w:u w:val="single"/>
        </w:rPr>
      </w:pPr>
      <w:r w:rsidRPr="00966CC4">
        <w:rPr>
          <w:rFonts w:hint="eastAsia"/>
          <w:color w:val="000000" w:themeColor="text1"/>
        </w:rPr>
        <w:t>预算总金额（元）</w:t>
      </w:r>
      <w:r w:rsidRPr="00966CC4">
        <w:rPr>
          <w:rFonts w:ascii="宋体" w:hAnsi="宋体" w:hint="eastAsia"/>
          <w:color w:val="000000" w:themeColor="text1"/>
          <w:szCs w:val="21"/>
        </w:rPr>
        <w:t>：人民币叁佰壹拾捌万元整（¥3180000.00）</w:t>
      </w:r>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最高限价</w:t>
      </w:r>
      <w:r w:rsidRPr="00966CC4">
        <w:rPr>
          <w:rFonts w:hint="eastAsia"/>
          <w:color w:val="000000" w:themeColor="text1"/>
        </w:rPr>
        <w:t>（元）</w:t>
      </w:r>
      <w:r w:rsidRPr="00966CC4">
        <w:rPr>
          <w:rFonts w:ascii="宋体" w:hAnsi="宋体" w:hint="eastAsia"/>
          <w:color w:val="000000" w:themeColor="text1"/>
          <w:szCs w:val="21"/>
        </w:rPr>
        <w:t>：人民币叁佰壹拾捌万元整（¥3180000.00）</w:t>
      </w:r>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采购需求：</w:t>
      </w:r>
    </w:p>
    <w:tbl>
      <w:tblPr>
        <w:tblW w:w="8755" w:type="dxa"/>
        <w:tblBorders>
          <w:top w:val="single" w:sz="4" w:space="0" w:color="auto"/>
          <w:left w:val="single" w:sz="4" w:space="0" w:color="auto"/>
          <w:bottom w:val="single" w:sz="4" w:space="0" w:color="auto"/>
          <w:right w:val="single" w:sz="4" w:space="0" w:color="auto"/>
        </w:tblBorders>
        <w:tblLayout w:type="fixed"/>
        <w:tblLook w:val="04A0"/>
      </w:tblPr>
      <w:tblGrid>
        <w:gridCol w:w="1101"/>
        <w:gridCol w:w="1701"/>
        <w:gridCol w:w="1559"/>
        <w:gridCol w:w="4394"/>
      </w:tblGrid>
      <w:tr w:rsidR="00FF7B5C" w:rsidRPr="00966CC4">
        <w:tc>
          <w:tcPr>
            <w:tcW w:w="1101"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center"/>
              <w:rPr>
                <w:rFonts w:ascii="宋体" w:hAnsi="宋体"/>
                <w:color w:val="000000" w:themeColor="text1"/>
                <w:szCs w:val="21"/>
              </w:rPr>
            </w:pPr>
            <w:r w:rsidRPr="00966CC4">
              <w:rPr>
                <w:rFonts w:ascii="宋体" w:hAnsi="宋体" w:hint="eastAsia"/>
                <w:color w:val="000000" w:themeColor="text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center"/>
              <w:rPr>
                <w:rFonts w:ascii="宋体" w:hAnsi="宋体"/>
                <w:color w:val="000000" w:themeColor="text1"/>
                <w:szCs w:val="21"/>
              </w:rPr>
            </w:pPr>
            <w:r w:rsidRPr="00966CC4">
              <w:rPr>
                <w:rFonts w:ascii="宋体" w:hAnsi="宋体" w:hint="eastAsia"/>
                <w:color w:val="000000" w:themeColor="text1"/>
                <w:szCs w:val="21"/>
              </w:rPr>
              <w:t>标的的名称</w:t>
            </w:r>
          </w:p>
        </w:tc>
        <w:tc>
          <w:tcPr>
            <w:tcW w:w="1559"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center"/>
              <w:rPr>
                <w:rFonts w:ascii="宋体" w:hAnsi="宋体"/>
                <w:color w:val="000000" w:themeColor="text1"/>
                <w:szCs w:val="21"/>
              </w:rPr>
            </w:pPr>
            <w:r w:rsidRPr="00966CC4">
              <w:rPr>
                <w:rFonts w:ascii="宋体" w:hAnsi="宋体" w:hint="eastAsia"/>
                <w:color w:val="000000" w:themeColor="text1"/>
                <w:szCs w:val="21"/>
              </w:rPr>
              <w:t>数量及单位</w:t>
            </w:r>
          </w:p>
        </w:tc>
        <w:tc>
          <w:tcPr>
            <w:tcW w:w="4394"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center"/>
              <w:rPr>
                <w:rFonts w:ascii="宋体" w:hAnsi="宋体"/>
                <w:color w:val="000000" w:themeColor="text1"/>
                <w:szCs w:val="21"/>
              </w:rPr>
            </w:pPr>
            <w:r w:rsidRPr="00966CC4">
              <w:rPr>
                <w:rFonts w:ascii="宋体" w:hAnsi="宋体" w:hint="eastAsia"/>
                <w:color w:val="000000" w:themeColor="text1"/>
                <w:szCs w:val="21"/>
              </w:rPr>
              <w:t>简要技术需求或者服务要求</w:t>
            </w:r>
          </w:p>
        </w:tc>
      </w:tr>
      <w:tr w:rsidR="00FF7B5C" w:rsidRPr="00966CC4">
        <w:tc>
          <w:tcPr>
            <w:tcW w:w="1101"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center"/>
              <w:rPr>
                <w:rFonts w:ascii="宋体" w:hAnsi="宋体"/>
                <w:color w:val="000000" w:themeColor="text1"/>
                <w:szCs w:val="21"/>
              </w:rPr>
            </w:pPr>
            <w:r w:rsidRPr="00966CC4">
              <w:rPr>
                <w:rFonts w:ascii="宋体" w:hAnsi="宋体" w:hint="eastAsia"/>
                <w:color w:val="000000" w:themeColor="text1"/>
                <w:szCs w:val="21"/>
              </w:rPr>
              <w:t>01</w:t>
            </w:r>
          </w:p>
        </w:tc>
        <w:tc>
          <w:tcPr>
            <w:tcW w:w="1701"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center"/>
              <w:rPr>
                <w:rFonts w:ascii="宋体" w:hAnsi="宋体"/>
                <w:color w:val="000000" w:themeColor="text1"/>
                <w:szCs w:val="21"/>
              </w:rPr>
            </w:pPr>
            <w:r w:rsidRPr="00966CC4">
              <w:rPr>
                <w:rFonts w:ascii="宋体" w:hAnsi="宋体" w:hint="eastAsia"/>
                <w:color w:val="000000" w:themeColor="text1"/>
                <w:szCs w:val="21"/>
              </w:rPr>
              <w:t>场发射扫描电子显微镜</w:t>
            </w:r>
          </w:p>
        </w:tc>
        <w:tc>
          <w:tcPr>
            <w:tcW w:w="1559"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center"/>
              <w:rPr>
                <w:rFonts w:ascii="宋体" w:hAnsi="宋体"/>
                <w:color w:val="000000" w:themeColor="text1"/>
                <w:szCs w:val="21"/>
              </w:rPr>
            </w:pPr>
            <w:r w:rsidRPr="00966CC4">
              <w:rPr>
                <w:rFonts w:ascii="宋体" w:hAnsi="宋体" w:hint="eastAsia"/>
                <w:color w:val="000000" w:themeColor="text1"/>
                <w:szCs w:val="21"/>
              </w:rPr>
              <w:t>1台</w:t>
            </w:r>
          </w:p>
        </w:tc>
        <w:tc>
          <w:tcPr>
            <w:tcW w:w="4394"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widowControl/>
              <w:spacing w:line="360" w:lineRule="auto"/>
              <w:jc w:val="left"/>
              <w:rPr>
                <w:rFonts w:ascii="宋体" w:hAnsi="宋体" w:cs="宋体"/>
                <w:color w:val="000000" w:themeColor="text1"/>
                <w:kern w:val="0"/>
                <w:sz w:val="24"/>
              </w:rPr>
            </w:pPr>
            <w:r w:rsidRPr="00966CC4">
              <w:rPr>
                <w:rFonts w:ascii="宋体" w:hAnsi="宋体" w:cs="宋体" w:hint="eastAsia"/>
                <w:color w:val="000000" w:themeColor="text1"/>
                <w:kern w:val="0"/>
                <w:sz w:val="24"/>
              </w:rPr>
              <w:t>1．场发射扫描电子显微镜主机：</w:t>
            </w:r>
          </w:p>
          <w:p w:rsidR="00FF7B5C" w:rsidRPr="00966CC4" w:rsidRDefault="004024D2">
            <w:pPr>
              <w:widowControl/>
              <w:spacing w:line="360" w:lineRule="auto"/>
              <w:jc w:val="left"/>
              <w:rPr>
                <w:rFonts w:ascii="宋体" w:hAnsi="宋体" w:cs="宋体"/>
                <w:color w:val="000000" w:themeColor="text1"/>
                <w:kern w:val="0"/>
                <w:sz w:val="24"/>
              </w:rPr>
            </w:pPr>
            <w:r w:rsidRPr="00966CC4">
              <w:rPr>
                <w:rFonts w:ascii="宋体" w:hAnsi="宋体" w:cs="宋体" w:hint="eastAsia"/>
                <w:color w:val="000000" w:themeColor="text1"/>
                <w:kern w:val="0"/>
                <w:sz w:val="24"/>
              </w:rPr>
              <w:t>1.1 电子光学系统</w:t>
            </w:r>
          </w:p>
          <w:p w:rsidR="00FF7B5C" w:rsidRPr="00966CC4" w:rsidRDefault="004024D2">
            <w:pPr>
              <w:widowControl/>
              <w:spacing w:line="360" w:lineRule="auto"/>
              <w:jc w:val="left"/>
              <w:rPr>
                <w:rFonts w:ascii="宋体" w:hAnsi="宋体" w:cs="宋体"/>
                <w:color w:val="000000" w:themeColor="text1"/>
                <w:kern w:val="0"/>
                <w:sz w:val="24"/>
              </w:rPr>
            </w:pPr>
            <w:r w:rsidRPr="00966CC4">
              <w:rPr>
                <w:rFonts w:ascii="宋体" w:hAnsi="宋体" w:cs="宋体" w:hint="eastAsia"/>
                <w:color w:val="000000" w:themeColor="text1"/>
                <w:kern w:val="0"/>
                <w:sz w:val="24"/>
              </w:rPr>
              <w:t>1.1.1 分辨率：二次电子（SE）像</w:t>
            </w:r>
            <w:r w:rsidRPr="00966CC4">
              <w:rPr>
                <w:rFonts w:ascii="宋体" w:hAnsi="宋体" w:hint="eastAsia"/>
                <w:color w:val="000000" w:themeColor="text1"/>
                <w:szCs w:val="21"/>
              </w:rPr>
              <w:t>......具体详见附件。</w:t>
            </w:r>
          </w:p>
        </w:tc>
      </w:tr>
    </w:tbl>
    <w:p w:rsidR="00FF7B5C" w:rsidRPr="00966CC4" w:rsidRDefault="004024D2">
      <w:pPr>
        <w:spacing w:line="360" w:lineRule="auto"/>
        <w:ind w:firstLineChars="200" w:firstLine="420"/>
        <w:rPr>
          <w:rFonts w:ascii="宋体" w:hAnsi="宋体"/>
          <w:color w:val="000000" w:themeColor="text1"/>
          <w:szCs w:val="21"/>
          <w:u w:val="single"/>
        </w:rPr>
      </w:pPr>
      <w:r w:rsidRPr="00966CC4">
        <w:rPr>
          <w:rFonts w:ascii="宋体" w:hAnsi="宋体" w:hint="eastAsia"/>
          <w:color w:val="000000" w:themeColor="text1"/>
          <w:szCs w:val="21"/>
        </w:rPr>
        <w:t>合同履行期限：</w:t>
      </w:r>
      <w:r w:rsidR="00563D31" w:rsidRPr="00966CC4">
        <w:rPr>
          <w:rFonts w:ascii="宋体" w:hAnsi="宋体" w:cs="宋体" w:hint="eastAsia"/>
          <w:color w:val="000000" w:themeColor="text1"/>
          <w:kern w:val="0"/>
          <w:szCs w:val="21"/>
        </w:rPr>
        <w:t>自签订合同之日起90个日历日内完成所有设备安装调试并交付使用</w:t>
      </w:r>
      <w:r w:rsidRPr="00966CC4">
        <w:rPr>
          <w:rFonts w:ascii="宋体" w:hAnsi="宋体" w:hint="eastAsia"/>
          <w:color w:val="000000" w:themeColor="text1"/>
          <w:szCs w:val="21"/>
        </w:rPr>
        <w:t>。</w:t>
      </w:r>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本项目不接受联合体投标。</w:t>
      </w:r>
    </w:p>
    <w:p w:rsidR="00FF7B5C" w:rsidRPr="00966CC4" w:rsidRDefault="004024D2">
      <w:pPr>
        <w:spacing w:line="360" w:lineRule="auto"/>
        <w:rPr>
          <w:rFonts w:ascii="黑体" w:eastAsia="黑体" w:hAnsi="黑体"/>
          <w:b/>
          <w:bCs/>
          <w:color w:val="000000" w:themeColor="text1"/>
          <w:sz w:val="24"/>
        </w:rPr>
      </w:pPr>
      <w:bookmarkStart w:id="21" w:name="_Toc35393791"/>
      <w:bookmarkStart w:id="22" w:name="_Toc28359080"/>
      <w:bookmarkStart w:id="23" w:name="_Toc35393622"/>
      <w:bookmarkStart w:id="24" w:name="_Toc28359003"/>
      <w:r w:rsidRPr="00966CC4">
        <w:rPr>
          <w:rFonts w:ascii="黑体" w:eastAsia="黑体" w:hAnsi="黑体" w:hint="eastAsia"/>
          <w:b/>
          <w:bCs/>
          <w:color w:val="000000" w:themeColor="text1"/>
          <w:sz w:val="24"/>
        </w:rPr>
        <w:t>二、申请人的资格要求：</w:t>
      </w:r>
      <w:bookmarkEnd w:id="21"/>
      <w:bookmarkEnd w:id="22"/>
      <w:bookmarkEnd w:id="23"/>
      <w:bookmarkEnd w:id="24"/>
    </w:p>
    <w:p w:rsidR="00FF7B5C" w:rsidRPr="00966CC4" w:rsidRDefault="004024D2">
      <w:pPr>
        <w:spacing w:line="360" w:lineRule="auto"/>
        <w:ind w:firstLineChars="200" w:firstLine="420"/>
        <w:rPr>
          <w:rFonts w:ascii="宋体" w:hAnsi="宋体"/>
          <w:color w:val="000000" w:themeColor="text1"/>
          <w:szCs w:val="21"/>
        </w:rPr>
      </w:pPr>
      <w:bookmarkStart w:id="25" w:name="_Hlk51746371"/>
      <w:r w:rsidRPr="00966CC4">
        <w:rPr>
          <w:rFonts w:ascii="宋体" w:hAnsi="宋体" w:hint="eastAsia"/>
          <w:color w:val="000000" w:themeColor="text1"/>
          <w:szCs w:val="21"/>
        </w:rPr>
        <w:t>1.满足《中华人民共和国政府采购法》第二十二条规定；</w:t>
      </w:r>
    </w:p>
    <w:p w:rsidR="00FF7B5C" w:rsidRPr="00966CC4" w:rsidRDefault="004024D2">
      <w:pPr>
        <w:spacing w:line="360" w:lineRule="auto"/>
        <w:ind w:firstLineChars="200" w:firstLine="420"/>
        <w:rPr>
          <w:rFonts w:ascii="宋体" w:hAnsi="宋体"/>
          <w:color w:val="000000" w:themeColor="text1"/>
          <w:szCs w:val="21"/>
        </w:rPr>
      </w:pPr>
      <w:bookmarkStart w:id="26" w:name="_Toc28359004"/>
      <w:bookmarkStart w:id="27" w:name="_Toc28359081"/>
      <w:r w:rsidRPr="00966CC4">
        <w:rPr>
          <w:rFonts w:ascii="宋体" w:hAnsi="宋体"/>
          <w:color w:val="000000" w:themeColor="text1"/>
          <w:szCs w:val="21"/>
        </w:rPr>
        <w:t>2</w:t>
      </w:r>
      <w:r w:rsidRPr="00966CC4">
        <w:rPr>
          <w:rFonts w:ascii="宋体" w:hAnsi="宋体" w:hint="eastAsia"/>
          <w:color w:val="000000" w:themeColor="text1"/>
          <w:szCs w:val="21"/>
        </w:rPr>
        <w:t>.落实政府采购政策需满足的资格要求：</w:t>
      </w:r>
      <w:r w:rsidRPr="00966CC4">
        <w:rPr>
          <w:rFonts w:ascii="宋体" w:hAnsi="宋体" w:hint="eastAsia"/>
          <w:color w:val="000000" w:themeColor="text1"/>
          <w:szCs w:val="21"/>
          <w:u w:val="single"/>
        </w:rPr>
        <w:t>无</w:t>
      </w:r>
    </w:p>
    <w:p w:rsidR="00FF7B5C" w:rsidRPr="00966CC4" w:rsidRDefault="004024D2">
      <w:pPr>
        <w:spacing w:line="360" w:lineRule="auto"/>
        <w:ind w:firstLineChars="200" w:firstLine="420"/>
        <w:rPr>
          <w:rFonts w:ascii="宋体" w:hAnsi="宋体"/>
          <w:color w:val="000000" w:themeColor="text1"/>
          <w:szCs w:val="21"/>
          <w:u w:val="single"/>
        </w:rPr>
      </w:pPr>
      <w:r w:rsidRPr="00966CC4">
        <w:rPr>
          <w:rFonts w:ascii="宋体" w:hAnsi="宋体" w:hint="eastAsia"/>
          <w:color w:val="000000" w:themeColor="text1"/>
          <w:szCs w:val="21"/>
        </w:rPr>
        <w:t>3.本项目的特定资格要求：</w:t>
      </w:r>
      <w:bookmarkStart w:id="28" w:name="_Toc35393792"/>
      <w:bookmarkStart w:id="29" w:name="_Toc35393623"/>
      <w:bookmarkEnd w:id="25"/>
      <w:r w:rsidRPr="00966CC4">
        <w:rPr>
          <w:rFonts w:ascii="宋体" w:hAnsi="宋体" w:hint="eastAsia"/>
          <w:color w:val="000000" w:themeColor="text1"/>
          <w:szCs w:val="21"/>
        </w:rPr>
        <w:t>无</w:t>
      </w:r>
      <w:r w:rsidRPr="00966CC4">
        <w:rPr>
          <w:color w:val="000000" w:themeColor="text1"/>
        </w:rPr>
        <w:t>。</w:t>
      </w:r>
    </w:p>
    <w:p w:rsidR="00FF7B5C" w:rsidRPr="00966CC4" w:rsidRDefault="004024D2">
      <w:pPr>
        <w:spacing w:line="360" w:lineRule="auto"/>
        <w:ind w:firstLineChars="200" w:firstLine="482"/>
        <w:rPr>
          <w:rFonts w:ascii="黑体" w:eastAsia="黑体" w:hAnsi="黑体"/>
          <w:b/>
          <w:bCs/>
          <w:color w:val="000000" w:themeColor="text1"/>
          <w:sz w:val="24"/>
        </w:rPr>
      </w:pPr>
      <w:r w:rsidRPr="00966CC4">
        <w:rPr>
          <w:rFonts w:ascii="黑体" w:eastAsia="黑体" w:hAnsi="黑体" w:hint="eastAsia"/>
          <w:b/>
          <w:bCs/>
          <w:color w:val="000000" w:themeColor="text1"/>
          <w:sz w:val="24"/>
        </w:rPr>
        <w:t>三、获取招标文件</w:t>
      </w:r>
      <w:bookmarkEnd w:id="26"/>
      <w:bookmarkEnd w:id="27"/>
      <w:bookmarkEnd w:id="28"/>
      <w:bookmarkEnd w:id="29"/>
    </w:p>
    <w:p w:rsidR="00FF7B5C" w:rsidRPr="00966CC4" w:rsidRDefault="004024D2">
      <w:pPr>
        <w:spacing w:line="360" w:lineRule="auto"/>
        <w:ind w:firstLine="540"/>
        <w:rPr>
          <w:rFonts w:ascii="宋体" w:hAnsi="宋体" w:cs="宋体"/>
          <w:bCs/>
          <w:color w:val="000000" w:themeColor="text1"/>
          <w:kern w:val="0"/>
          <w:szCs w:val="21"/>
        </w:rPr>
      </w:pPr>
      <w:r w:rsidRPr="00966CC4">
        <w:rPr>
          <w:rFonts w:ascii="宋体" w:hAnsi="宋体" w:cs="宋体" w:hint="eastAsia"/>
          <w:bCs/>
          <w:color w:val="000000" w:themeColor="text1"/>
          <w:kern w:val="0"/>
          <w:szCs w:val="21"/>
        </w:rPr>
        <w:t>时间：</w:t>
      </w:r>
      <w:r w:rsidRPr="00966CC4">
        <w:rPr>
          <w:rFonts w:ascii="宋体" w:hAnsi="宋体" w:cs="宋体" w:hint="eastAsia"/>
          <w:bCs/>
          <w:color w:val="000000" w:themeColor="text1"/>
          <w:kern w:val="0"/>
          <w:szCs w:val="21"/>
          <w:u w:val="single"/>
        </w:rPr>
        <w:t>2024年</w:t>
      </w:r>
      <w:r w:rsidR="006F1038" w:rsidRPr="00966CC4">
        <w:rPr>
          <w:rFonts w:ascii="宋体" w:hAnsi="宋体" w:cs="宋体" w:hint="eastAsia"/>
          <w:bCs/>
          <w:color w:val="000000" w:themeColor="text1"/>
          <w:kern w:val="0"/>
          <w:szCs w:val="21"/>
          <w:u w:val="single"/>
        </w:rPr>
        <w:t>4</w:t>
      </w:r>
      <w:r w:rsidRPr="00966CC4">
        <w:rPr>
          <w:rFonts w:ascii="宋体" w:hAnsi="宋体" w:cs="宋体" w:hint="eastAsia"/>
          <w:bCs/>
          <w:color w:val="000000" w:themeColor="text1"/>
          <w:kern w:val="0"/>
          <w:szCs w:val="21"/>
          <w:u w:val="single"/>
        </w:rPr>
        <w:t>月</w:t>
      </w:r>
      <w:r w:rsidR="006F1038" w:rsidRPr="00966CC4">
        <w:rPr>
          <w:rFonts w:ascii="宋体" w:hAnsi="宋体" w:cs="宋体" w:hint="eastAsia"/>
          <w:bCs/>
          <w:color w:val="000000" w:themeColor="text1"/>
          <w:kern w:val="0"/>
          <w:szCs w:val="21"/>
          <w:u w:val="single"/>
        </w:rPr>
        <w:t>15</w:t>
      </w:r>
      <w:r w:rsidRPr="00966CC4">
        <w:rPr>
          <w:rFonts w:ascii="宋体" w:hAnsi="宋体" w:cs="宋体" w:hint="eastAsia"/>
          <w:bCs/>
          <w:color w:val="000000" w:themeColor="text1"/>
          <w:kern w:val="0"/>
          <w:szCs w:val="21"/>
          <w:u w:val="single"/>
        </w:rPr>
        <w:t>日</w:t>
      </w:r>
      <w:r w:rsidRPr="00966CC4">
        <w:rPr>
          <w:rFonts w:ascii="宋体" w:hAnsi="宋体" w:cs="宋体" w:hint="eastAsia"/>
          <w:bCs/>
          <w:color w:val="000000" w:themeColor="text1"/>
          <w:kern w:val="0"/>
          <w:szCs w:val="21"/>
        </w:rPr>
        <w:t>至</w:t>
      </w:r>
      <w:r w:rsidRPr="00966CC4">
        <w:rPr>
          <w:rFonts w:ascii="宋体" w:hAnsi="宋体" w:cs="宋体" w:hint="eastAsia"/>
          <w:bCs/>
          <w:color w:val="000000" w:themeColor="text1"/>
          <w:kern w:val="0"/>
          <w:szCs w:val="21"/>
          <w:u w:val="single"/>
        </w:rPr>
        <w:t xml:space="preserve"> 2024年</w:t>
      </w:r>
      <w:r w:rsidR="006F1038" w:rsidRPr="00966CC4">
        <w:rPr>
          <w:rFonts w:ascii="宋体" w:hAnsi="宋体" w:cs="宋体" w:hint="eastAsia"/>
          <w:bCs/>
          <w:color w:val="000000" w:themeColor="text1"/>
          <w:kern w:val="0"/>
          <w:szCs w:val="21"/>
          <w:u w:val="single"/>
        </w:rPr>
        <w:t>4</w:t>
      </w:r>
      <w:r w:rsidRPr="00966CC4">
        <w:rPr>
          <w:rFonts w:ascii="宋体" w:hAnsi="宋体" w:cs="宋体" w:hint="eastAsia"/>
          <w:bCs/>
          <w:color w:val="000000" w:themeColor="text1"/>
          <w:kern w:val="0"/>
          <w:szCs w:val="21"/>
          <w:u w:val="single"/>
        </w:rPr>
        <w:t>月</w:t>
      </w:r>
      <w:r w:rsidR="006F1038" w:rsidRPr="00966CC4">
        <w:rPr>
          <w:rFonts w:ascii="宋体" w:hAnsi="宋体" w:cs="宋体" w:hint="eastAsia"/>
          <w:bCs/>
          <w:color w:val="000000" w:themeColor="text1"/>
          <w:kern w:val="0"/>
          <w:szCs w:val="21"/>
          <w:u w:val="single"/>
        </w:rPr>
        <w:t>22</w:t>
      </w:r>
      <w:r w:rsidRPr="00966CC4">
        <w:rPr>
          <w:rFonts w:ascii="宋体" w:hAnsi="宋体" w:cs="宋体" w:hint="eastAsia"/>
          <w:bCs/>
          <w:color w:val="000000" w:themeColor="text1"/>
          <w:kern w:val="0"/>
          <w:szCs w:val="21"/>
          <w:u w:val="single"/>
        </w:rPr>
        <w:t>日</w:t>
      </w:r>
      <w:r w:rsidRPr="00966CC4">
        <w:rPr>
          <w:rFonts w:ascii="宋体" w:hAnsi="宋体" w:cs="宋体" w:hint="eastAsia"/>
          <w:bCs/>
          <w:color w:val="000000" w:themeColor="text1"/>
          <w:kern w:val="0"/>
          <w:szCs w:val="21"/>
        </w:rPr>
        <w:t>，每天上午8：00 至12：00，下午15：00至18：00　（北京时间，</w:t>
      </w:r>
      <w:r w:rsidRPr="00966CC4">
        <w:rPr>
          <w:rFonts w:ascii="宋体" w:hAnsi="宋体" w:cs="宋体"/>
          <w:bCs/>
          <w:color w:val="000000" w:themeColor="text1"/>
          <w:kern w:val="0"/>
          <w:szCs w:val="21"/>
        </w:rPr>
        <w:t>法定节假日</w:t>
      </w:r>
      <w:r w:rsidRPr="00966CC4">
        <w:rPr>
          <w:rFonts w:ascii="宋体" w:hAnsi="宋体" w:cs="宋体" w:hint="eastAsia"/>
          <w:bCs/>
          <w:color w:val="000000" w:themeColor="text1"/>
          <w:kern w:val="0"/>
          <w:szCs w:val="21"/>
        </w:rPr>
        <w:t>除外）</w:t>
      </w:r>
    </w:p>
    <w:p w:rsidR="00FF7B5C" w:rsidRPr="00966CC4" w:rsidRDefault="004024D2">
      <w:pPr>
        <w:spacing w:line="360" w:lineRule="auto"/>
        <w:ind w:firstLine="540"/>
        <w:rPr>
          <w:rFonts w:ascii="宋体" w:hAnsi="宋体" w:cs="宋体"/>
          <w:bCs/>
          <w:color w:val="000000" w:themeColor="text1"/>
          <w:kern w:val="0"/>
          <w:szCs w:val="21"/>
        </w:rPr>
      </w:pPr>
      <w:r w:rsidRPr="00966CC4">
        <w:rPr>
          <w:rFonts w:ascii="宋体" w:hAnsi="宋体" w:cs="宋体" w:hint="eastAsia"/>
          <w:bCs/>
          <w:color w:val="000000" w:themeColor="text1"/>
          <w:kern w:val="0"/>
          <w:szCs w:val="21"/>
        </w:rPr>
        <w:t>地点：“广西政府采购云”平台（https://www.gcy.zfcg.gxzf.gov.cn/）</w:t>
      </w:r>
    </w:p>
    <w:p w:rsidR="00FF7B5C" w:rsidRPr="00966CC4" w:rsidRDefault="004024D2">
      <w:pPr>
        <w:spacing w:line="360" w:lineRule="auto"/>
        <w:ind w:firstLine="540"/>
        <w:rPr>
          <w:rFonts w:ascii="宋体" w:hAnsi="宋体" w:cs="宋体"/>
          <w:bCs/>
          <w:color w:val="000000" w:themeColor="text1"/>
          <w:kern w:val="0"/>
          <w:szCs w:val="21"/>
        </w:rPr>
      </w:pPr>
      <w:r w:rsidRPr="00966CC4">
        <w:rPr>
          <w:rFonts w:ascii="宋体" w:hAnsi="宋体" w:cs="宋体" w:hint="eastAsia"/>
          <w:bCs/>
          <w:color w:val="000000" w:themeColor="text1"/>
          <w:kern w:val="0"/>
          <w:szCs w:val="21"/>
        </w:rPr>
        <w:t>方式：网上下载。本项目不提供纸质文件，潜在投标人需使用账号登录或者使用CA登录“广西政府采购云”平台（https://www.gcy.zfcg.gxzf.gov.cn/）-进入“项目采购”应用，在获取采购文件菜单中选择项目，获取招标文件（或在“广西政府采购云电子投标客户端-获取采购文件”跳</w:t>
      </w:r>
      <w:r w:rsidRPr="00966CC4">
        <w:rPr>
          <w:rFonts w:ascii="宋体" w:hAnsi="宋体" w:cs="宋体" w:hint="eastAsia"/>
          <w:bCs/>
          <w:color w:val="000000" w:themeColor="text1"/>
          <w:kern w:val="0"/>
          <w:szCs w:val="21"/>
        </w:rPr>
        <w:lastRenderedPageBreak/>
        <w:t>转到广西政府采购云系统获取）。</w:t>
      </w:r>
      <w:r w:rsidRPr="00966CC4">
        <w:rPr>
          <w:rFonts w:ascii="宋体" w:hAnsi="宋体" w:hint="eastAsia"/>
          <w:color w:val="000000" w:themeColor="text1"/>
          <w:szCs w:val="21"/>
        </w:rPr>
        <w:t>电子投标文件制作需要基于“广西政府采购云”平台获取的招标文件编制，</w:t>
      </w:r>
      <w:r w:rsidRPr="00966CC4">
        <w:rPr>
          <w:rFonts w:ascii="宋体" w:hAnsi="宋体" w:cs="宋体" w:hint="eastAsia"/>
          <w:bCs/>
          <w:color w:val="000000" w:themeColor="text1"/>
          <w:kern w:val="0"/>
          <w:szCs w:val="21"/>
        </w:rPr>
        <w:t>通过其他方式获取招标文件的，将有可能导致供应商无法在</w:t>
      </w:r>
      <w:r w:rsidRPr="00966CC4">
        <w:rPr>
          <w:rFonts w:ascii="宋体" w:hAnsi="宋体" w:hint="eastAsia"/>
          <w:color w:val="000000" w:themeColor="text1"/>
          <w:szCs w:val="21"/>
        </w:rPr>
        <w:t>“广西政府采购云”</w:t>
      </w:r>
      <w:r w:rsidRPr="00966CC4">
        <w:rPr>
          <w:rFonts w:ascii="宋体" w:hAnsi="宋体" w:cs="宋体" w:hint="eastAsia"/>
          <w:bCs/>
          <w:color w:val="000000" w:themeColor="text1"/>
          <w:kern w:val="0"/>
          <w:szCs w:val="21"/>
        </w:rPr>
        <w:t>平台编制及上传投标文件。</w:t>
      </w:r>
    </w:p>
    <w:p w:rsidR="00FF7B5C" w:rsidRPr="00966CC4" w:rsidRDefault="004024D2">
      <w:pPr>
        <w:spacing w:line="360" w:lineRule="auto"/>
        <w:ind w:firstLine="540"/>
        <w:rPr>
          <w:rFonts w:ascii="宋体" w:hAnsi="宋体" w:cs="宋体"/>
          <w:color w:val="000000" w:themeColor="text1"/>
          <w:szCs w:val="21"/>
        </w:rPr>
      </w:pPr>
      <w:r w:rsidRPr="00966CC4">
        <w:rPr>
          <w:rFonts w:ascii="宋体" w:hAnsi="宋体" w:cs="宋体" w:hint="eastAsia"/>
          <w:bCs/>
          <w:color w:val="000000" w:themeColor="text1"/>
          <w:kern w:val="0"/>
          <w:szCs w:val="21"/>
        </w:rPr>
        <w:t>售价：</w:t>
      </w:r>
      <w:r w:rsidRPr="00966CC4">
        <w:rPr>
          <w:rFonts w:ascii="宋体" w:hAnsi="宋体" w:cs="宋体" w:hint="eastAsia"/>
          <w:color w:val="000000" w:themeColor="text1"/>
          <w:szCs w:val="21"/>
          <w:u w:val="single"/>
        </w:rPr>
        <w:t>0</w:t>
      </w:r>
      <w:r w:rsidRPr="00966CC4">
        <w:rPr>
          <w:rFonts w:ascii="宋体" w:hAnsi="宋体" w:cs="宋体" w:hint="eastAsia"/>
          <w:color w:val="000000" w:themeColor="text1"/>
          <w:szCs w:val="21"/>
        </w:rPr>
        <w:t>元</w:t>
      </w:r>
    </w:p>
    <w:p w:rsidR="00FF7B5C" w:rsidRPr="00966CC4" w:rsidRDefault="004024D2">
      <w:pPr>
        <w:spacing w:line="360" w:lineRule="auto"/>
        <w:rPr>
          <w:rFonts w:ascii="黑体" w:eastAsia="黑体" w:hAnsi="黑体"/>
          <w:b/>
          <w:bCs/>
          <w:color w:val="000000" w:themeColor="text1"/>
          <w:sz w:val="24"/>
        </w:rPr>
      </w:pPr>
      <w:bookmarkStart w:id="30" w:name="_Toc28359082"/>
      <w:bookmarkStart w:id="31" w:name="_Toc28359005"/>
      <w:bookmarkStart w:id="32" w:name="_Toc35393793"/>
      <w:bookmarkStart w:id="33" w:name="_Toc35393624"/>
      <w:r w:rsidRPr="00966CC4">
        <w:rPr>
          <w:rFonts w:ascii="黑体" w:eastAsia="黑体" w:hAnsi="黑体" w:hint="eastAsia"/>
          <w:b/>
          <w:bCs/>
          <w:color w:val="000000" w:themeColor="text1"/>
          <w:sz w:val="24"/>
        </w:rPr>
        <w:t>四、提交投标文件</w:t>
      </w:r>
      <w:bookmarkEnd w:id="30"/>
      <w:bookmarkEnd w:id="31"/>
      <w:r w:rsidRPr="00966CC4">
        <w:rPr>
          <w:rFonts w:ascii="黑体" w:eastAsia="黑体" w:hAnsi="黑体" w:hint="eastAsia"/>
          <w:b/>
          <w:bCs/>
          <w:color w:val="000000" w:themeColor="text1"/>
          <w:sz w:val="24"/>
        </w:rPr>
        <w:t>截止时间、开标时间和地点</w:t>
      </w:r>
      <w:bookmarkEnd w:id="32"/>
      <w:bookmarkEnd w:id="33"/>
    </w:p>
    <w:p w:rsidR="00FF7B5C" w:rsidRPr="00966CC4" w:rsidRDefault="004024D2">
      <w:pPr>
        <w:spacing w:line="360" w:lineRule="auto"/>
        <w:ind w:firstLineChars="200" w:firstLine="420"/>
        <w:rPr>
          <w:rFonts w:ascii="宋体" w:hAnsi="宋体" w:cs="宋体"/>
          <w:color w:val="000000" w:themeColor="text1"/>
          <w:szCs w:val="21"/>
          <w:u w:val="single"/>
        </w:rPr>
      </w:pPr>
      <w:bookmarkStart w:id="34" w:name="_Toc28359084"/>
      <w:bookmarkStart w:id="35" w:name="_Toc35393625"/>
      <w:bookmarkStart w:id="36" w:name="_Toc35393794"/>
      <w:bookmarkStart w:id="37" w:name="_Toc28359007"/>
      <w:r w:rsidRPr="00966CC4">
        <w:rPr>
          <w:rFonts w:ascii="宋体" w:hAnsi="宋体" w:hint="eastAsia"/>
          <w:bCs/>
          <w:color w:val="000000" w:themeColor="text1"/>
          <w:szCs w:val="21"/>
        </w:rPr>
        <w:t>时间：</w:t>
      </w:r>
      <w:r w:rsidR="006F1038" w:rsidRPr="00966CC4">
        <w:rPr>
          <w:rFonts w:ascii="宋体" w:hAnsi="宋体" w:hint="eastAsia"/>
          <w:color w:val="000000" w:themeColor="text1"/>
          <w:szCs w:val="21"/>
          <w:u w:val="single"/>
        </w:rPr>
        <w:t>2024</w:t>
      </w:r>
      <w:r w:rsidR="006F1038" w:rsidRPr="00966CC4">
        <w:rPr>
          <w:rFonts w:ascii="宋体" w:hAnsi="宋体" w:hint="eastAsia"/>
          <w:bCs/>
          <w:color w:val="000000" w:themeColor="text1"/>
          <w:szCs w:val="21"/>
          <w:u w:val="single"/>
        </w:rPr>
        <w:t>年5月8日9时 30分</w:t>
      </w:r>
      <w:r w:rsidRPr="00966CC4">
        <w:rPr>
          <w:rFonts w:ascii="宋体" w:hAnsi="宋体" w:hint="eastAsia"/>
          <w:bCs/>
          <w:color w:val="000000" w:themeColor="text1"/>
          <w:szCs w:val="21"/>
        </w:rPr>
        <w:t>（北京时间）</w:t>
      </w:r>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地点：钦州市公共资源交易中心电子显示屏所安排的开标室（钦州市金海湾东大街8号，市政务服务中心三楼）</w:t>
      </w:r>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投标地点：“广西政府采购云”平台</w:t>
      </w:r>
      <w:r w:rsidRPr="00966CC4">
        <w:rPr>
          <w:rFonts w:ascii="宋体" w:hAnsi="宋体" w:cs="宋体" w:hint="eastAsia"/>
          <w:bCs/>
          <w:color w:val="000000" w:themeColor="text1"/>
          <w:kern w:val="0"/>
          <w:szCs w:val="21"/>
        </w:rPr>
        <w:t>（https://www.gcy.zfcg.gxzf.gov.cn/）</w:t>
      </w:r>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开标地点：“广西政府采购云”平台电子开标大厅</w:t>
      </w:r>
    </w:p>
    <w:p w:rsidR="00FF7B5C" w:rsidRPr="00966CC4" w:rsidRDefault="004024D2">
      <w:pPr>
        <w:spacing w:line="360" w:lineRule="auto"/>
        <w:rPr>
          <w:rFonts w:ascii="黑体" w:eastAsia="黑体" w:hAnsi="黑体"/>
          <w:b/>
          <w:bCs/>
          <w:color w:val="000000" w:themeColor="text1"/>
          <w:sz w:val="24"/>
        </w:rPr>
      </w:pPr>
      <w:r w:rsidRPr="00966CC4">
        <w:rPr>
          <w:rFonts w:ascii="黑体" w:eastAsia="黑体" w:hAnsi="黑体" w:hint="eastAsia"/>
          <w:b/>
          <w:bCs/>
          <w:color w:val="000000" w:themeColor="text1"/>
          <w:sz w:val="24"/>
        </w:rPr>
        <w:t>五、公告期限</w:t>
      </w:r>
      <w:bookmarkEnd w:id="34"/>
      <w:bookmarkEnd w:id="35"/>
      <w:bookmarkEnd w:id="36"/>
      <w:bookmarkEnd w:id="37"/>
    </w:p>
    <w:p w:rsidR="00FF7B5C" w:rsidRPr="00966CC4" w:rsidRDefault="004024D2">
      <w:pPr>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自本公告发布之日起5个工作日。</w:t>
      </w:r>
    </w:p>
    <w:p w:rsidR="00FF7B5C" w:rsidRPr="00966CC4" w:rsidRDefault="004024D2">
      <w:pPr>
        <w:spacing w:line="360" w:lineRule="auto"/>
        <w:rPr>
          <w:rFonts w:ascii="黑体" w:eastAsia="黑体" w:hAnsi="黑体"/>
          <w:b/>
          <w:bCs/>
          <w:color w:val="000000" w:themeColor="text1"/>
          <w:sz w:val="24"/>
        </w:rPr>
      </w:pPr>
      <w:bookmarkStart w:id="38" w:name="_Toc35393626"/>
      <w:bookmarkStart w:id="39" w:name="_Toc35393795"/>
      <w:r w:rsidRPr="00966CC4">
        <w:rPr>
          <w:rFonts w:ascii="黑体" w:eastAsia="黑体" w:hAnsi="黑体" w:hint="eastAsia"/>
          <w:b/>
          <w:bCs/>
          <w:color w:val="000000" w:themeColor="text1"/>
          <w:sz w:val="24"/>
        </w:rPr>
        <w:t>六、其他补充事宜</w:t>
      </w:r>
      <w:bookmarkEnd w:id="38"/>
      <w:bookmarkEnd w:id="39"/>
    </w:p>
    <w:p w:rsidR="00FF7B5C" w:rsidRPr="00966CC4" w:rsidRDefault="004024D2">
      <w:pPr>
        <w:spacing w:line="360" w:lineRule="auto"/>
        <w:ind w:firstLineChars="200" w:firstLine="420"/>
        <w:rPr>
          <w:rFonts w:ascii="宋体" w:hAnsi="宋体" w:cs="宋体"/>
          <w:color w:val="000000" w:themeColor="text1"/>
          <w:kern w:val="0"/>
          <w:szCs w:val="21"/>
        </w:rPr>
      </w:pPr>
      <w:bookmarkStart w:id="40" w:name="_Hlk37429585"/>
      <w:bookmarkStart w:id="41" w:name="_Hlk37429595"/>
      <w:bookmarkStart w:id="42" w:name="_Toc35393796"/>
      <w:bookmarkStart w:id="43" w:name="_Toc28359008"/>
      <w:bookmarkStart w:id="44" w:name="_Toc28359085"/>
      <w:bookmarkStart w:id="45" w:name="_Toc35393627"/>
      <w:r w:rsidRPr="00966CC4">
        <w:rPr>
          <w:rFonts w:ascii="宋体" w:hAnsi="宋体" w:cs="宋体" w:hint="eastAsia"/>
          <w:color w:val="000000" w:themeColor="text1"/>
          <w:kern w:val="0"/>
          <w:szCs w:val="21"/>
        </w:rPr>
        <w:t>1.网上查询地址</w:t>
      </w:r>
    </w:p>
    <w:p w:rsidR="00FF7B5C" w:rsidRPr="00966CC4" w:rsidRDefault="004024D2">
      <w:pPr>
        <w:spacing w:line="460" w:lineRule="exact"/>
        <w:ind w:firstLineChars="200" w:firstLine="420"/>
        <w:rPr>
          <w:rFonts w:ascii="宋体" w:hAnsi="宋体" w:cs="宋体"/>
          <w:color w:val="000000" w:themeColor="text1"/>
          <w:kern w:val="0"/>
          <w:szCs w:val="21"/>
        </w:rPr>
      </w:pPr>
      <w:bookmarkStart w:id="46" w:name="_Hlk37429674"/>
      <w:bookmarkEnd w:id="40"/>
      <w:bookmarkEnd w:id="41"/>
      <w:r w:rsidRPr="00966CC4">
        <w:rPr>
          <w:rFonts w:ascii="宋体" w:hAnsi="宋体" w:cs="宋体" w:hint="eastAsia"/>
          <w:color w:val="000000" w:themeColor="text1"/>
          <w:kern w:val="0"/>
          <w:szCs w:val="21"/>
        </w:rPr>
        <w:t>www.ccgp.gov.cn（中国政府采购网）、zfcg.gxzf.gov.cn（广西壮族自治区政府采购网）ggzyjy.qinzhou.gov.cn（钦州市公共资源交易中心）、北部湾大学官网：www.bbgu.edu.cn</w:t>
      </w:r>
    </w:p>
    <w:p w:rsidR="00FF7B5C" w:rsidRPr="00966CC4" w:rsidRDefault="004024D2">
      <w:pPr>
        <w:spacing w:line="360" w:lineRule="auto"/>
        <w:ind w:firstLineChars="202" w:firstLine="424"/>
        <w:rPr>
          <w:rFonts w:ascii="宋体" w:hAnsi="宋体" w:cs="宋体"/>
          <w:color w:val="000000" w:themeColor="text1"/>
          <w:kern w:val="0"/>
          <w:szCs w:val="21"/>
        </w:rPr>
      </w:pPr>
      <w:r w:rsidRPr="00966CC4">
        <w:rPr>
          <w:rFonts w:ascii="宋体" w:hAnsi="宋体" w:hint="eastAsia"/>
          <w:color w:val="000000" w:themeColor="text1"/>
          <w:szCs w:val="21"/>
        </w:rPr>
        <w:t>2</w:t>
      </w:r>
      <w:r w:rsidRPr="00966CC4">
        <w:rPr>
          <w:rFonts w:ascii="宋体" w:hAnsi="宋体"/>
          <w:color w:val="000000" w:themeColor="text1"/>
          <w:szCs w:val="21"/>
        </w:rPr>
        <w:t>.</w:t>
      </w:r>
      <w:r w:rsidRPr="00966CC4">
        <w:rPr>
          <w:rFonts w:ascii="宋体" w:hAnsi="宋体" w:cs="宋体" w:hint="eastAsia"/>
          <w:color w:val="000000" w:themeColor="text1"/>
          <w:kern w:val="0"/>
          <w:szCs w:val="21"/>
        </w:rPr>
        <w:t>本项目需要落实的政府采购政策</w:t>
      </w:r>
    </w:p>
    <w:p w:rsidR="00FF7B5C" w:rsidRPr="00966CC4" w:rsidRDefault="004024D2">
      <w:pPr>
        <w:spacing w:line="360" w:lineRule="auto"/>
        <w:ind w:firstLineChars="200" w:firstLine="420"/>
        <w:rPr>
          <w:rFonts w:ascii="宋体" w:hAnsi="宋体" w:cs="宋体"/>
          <w:iCs/>
          <w:color w:val="000000" w:themeColor="text1"/>
          <w:kern w:val="0"/>
          <w:szCs w:val="21"/>
        </w:rPr>
      </w:pPr>
      <w:r w:rsidRPr="00966CC4">
        <w:rPr>
          <w:rFonts w:ascii="宋体" w:hAnsi="宋体" w:cs="宋体" w:hint="eastAsia"/>
          <w:iCs/>
          <w:color w:val="000000" w:themeColor="text1"/>
          <w:kern w:val="0"/>
          <w:szCs w:val="21"/>
        </w:rPr>
        <w:t>（1）政府采购促进中小企业发展。</w:t>
      </w:r>
    </w:p>
    <w:p w:rsidR="00FF7B5C" w:rsidRPr="00966CC4" w:rsidRDefault="004024D2">
      <w:pPr>
        <w:spacing w:line="360" w:lineRule="auto"/>
        <w:ind w:firstLineChars="200" w:firstLine="420"/>
        <w:rPr>
          <w:rFonts w:ascii="宋体" w:hAnsi="宋体" w:cs="宋体"/>
          <w:iCs/>
          <w:color w:val="000000" w:themeColor="text1"/>
          <w:kern w:val="0"/>
          <w:szCs w:val="21"/>
        </w:rPr>
      </w:pPr>
      <w:r w:rsidRPr="00966CC4">
        <w:rPr>
          <w:rFonts w:ascii="宋体" w:hAnsi="宋体" w:cs="宋体" w:hint="eastAsia"/>
          <w:iCs/>
          <w:color w:val="000000" w:themeColor="text1"/>
          <w:kern w:val="0"/>
          <w:szCs w:val="21"/>
        </w:rPr>
        <w:t>（2）政府采购支持采用本国产品的政策。</w:t>
      </w:r>
    </w:p>
    <w:p w:rsidR="00FF7B5C" w:rsidRPr="00966CC4" w:rsidRDefault="004024D2">
      <w:pPr>
        <w:spacing w:line="360" w:lineRule="auto"/>
        <w:ind w:firstLineChars="200" w:firstLine="420"/>
        <w:rPr>
          <w:rFonts w:ascii="宋体" w:hAnsi="宋体" w:cs="宋体"/>
          <w:iCs/>
          <w:color w:val="000000" w:themeColor="text1"/>
          <w:kern w:val="0"/>
          <w:szCs w:val="21"/>
        </w:rPr>
      </w:pPr>
      <w:r w:rsidRPr="00966CC4">
        <w:rPr>
          <w:rFonts w:ascii="宋体" w:hAnsi="宋体" w:cs="宋体" w:hint="eastAsia"/>
          <w:iCs/>
          <w:color w:val="000000" w:themeColor="text1"/>
          <w:kern w:val="0"/>
          <w:szCs w:val="21"/>
        </w:rPr>
        <w:t>（3）强制采购节能产品；优先采购节能产品、环境标志产品。</w:t>
      </w:r>
    </w:p>
    <w:p w:rsidR="00FF7B5C" w:rsidRPr="00966CC4" w:rsidRDefault="004024D2">
      <w:pPr>
        <w:spacing w:line="360" w:lineRule="auto"/>
        <w:ind w:firstLineChars="200" w:firstLine="420"/>
        <w:rPr>
          <w:rFonts w:ascii="宋体" w:hAnsi="宋体" w:cs="宋体"/>
          <w:iCs/>
          <w:color w:val="000000" w:themeColor="text1"/>
          <w:kern w:val="0"/>
          <w:szCs w:val="21"/>
        </w:rPr>
      </w:pPr>
      <w:r w:rsidRPr="00966CC4">
        <w:rPr>
          <w:rFonts w:ascii="宋体" w:hAnsi="宋体" w:cs="宋体" w:hint="eastAsia"/>
          <w:iCs/>
          <w:color w:val="000000" w:themeColor="text1"/>
          <w:kern w:val="0"/>
          <w:szCs w:val="21"/>
        </w:rPr>
        <w:t>（4）政府采购促进残疾人就业政策。</w:t>
      </w:r>
    </w:p>
    <w:p w:rsidR="00FF7B5C" w:rsidRPr="00966CC4" w:rsidRDefault="004024D2">
      <w:pPr>
        <w:spacing w:line="360" w:lineRule="auto"/>
        <w:ind w:firstLineChars="200" w:firstLine="420"/>
        <w:rPr>
          <w:rFonts w:ascii="宋体" w:hAnsi="宋体" w:cs="宋体"/>
          <w:iCs/>
          <w:color w:val="000000" w:themeColor="text1"/>
          <w:kern w:val="0"/>
          <w:szCs w:val="21"/>
        </w:rPr>
      </w:pPr>
      <w:r w:rsidRPr="00966CC4">
        <w:rPr>
          <w:rFonts w:ascii="宋体" w:hAnsi="宋体" w:cs="宋体" w:hint="eastAsia"/>
          <w:iCs/>
          <w:color w:val="000000" w:themeColor="text1"/>
          <w:kern w:val="0"/>
          <w:szCs w:val="21"/>
        </w:rPr>
        <w:t>（5）政府采购支持监狱企业发展。</w:t>
      </w:r>
    </w:p>
    <w:p w:rsidR="00FF7B5C" w:rsidRPr="00966CC4" w:rsidRDefault="004024D2">
      <w:pPr>
        <w:widowControl/>
        <w:spacing w:line="360" w:lineRule="auto"/>
        <w:ind w:firstLineChars="250" w:firstLine="525"/>
        <w:jc w:val="left"/>
        <w:rPr>
          <w:rFonts w:ascii="宋体" w:hAnsi="宋体"/>
          <w:color w:val="000000" w:themeColor="text1"/>
          <w:szCs w:val="21"/>
        </w:rPr>
      </w:pPr>
      <w:r w:rsidRPr="00966CC4">
        <w:rPr>
          <w:rFonts w:ascii="宋体" w:hAnsi="宋体" w:cs="宋体" w:hint="eastAsia"/>
          <w:color w:val="000000" w:themeColor="text1"/>
          <w:kern w:val="0"/>
          <w:szCs w:val="21"/>
        </w:rPr>
        <w:t>3.</w:t>
      </w:r>
      <w:bookmarkEnd w:id="46"/>
      <w:r w:rsidRPr="00966CC4">
        <w:rPr>
          <w:rFonts w:ascii="宋体" w:hAnsi="宋体" w:cs="宋体" w:hint="eastAsia"/>
          <w:color w:val="000000" w:themeColor="text1"/>
          <w:kern w:val="0"/>
          <w:szCs w:val="21"/>
        </w:rPr>
        <w:t>投标人</w:t>
      </w:r>
      <w:r w:rsidRPr="00966CC4">
        <w:rPr>
          <w:rFonts w:ascii="宋体" w:hAnsi="宋体" w:hint="eastAsia"/>
          <w:color w:val="000000" w:themeColor="text1"/>
          <w:szCs w:val="21"/>
        </w:rPr>
        <w:t>投标注意事项</w:t>
      </w:r>
    </w:p>
    <w:p w:rsidR="00FF7B5C" w:rsidRPr="00966CC4" w:rsidRDefault="004024D2">
      <w:pPr>
        <w:widowControl/>
        <w:spacing w:line="360" w:lineRule="auto"/>
        <w:ind w:firstLineChars="200" w:firstLine="420"/>
        <w:jc w:val="left"/>
        <w:rPr>
          <w:rFonts w:ascii="宋体" w:hAnsi="宋体"/>
          <w:color w:val="000000" w:themeColor="text1"/>
          <w:szCs w:val="21"/>
        </w:rPr>
      </w:pPr>
      <w:r w:rsidRPr="00966CC4">
        <w:rPr>
          <w:rFonts w:ascii="宋体" w:hAnsi="宋体" w:hint="eastAsia"/>
          <w:color w:val="000000" w:themeColor="text1"/>
          <w:szCs w:val="21"/>
        </w:rPr>
        <w:t>（1）本项目为全流程电子化采购项目，通过“广西政府采购云”平台（https://www.gcy.zfcg.gxzf.gov.cn/）实行在线电子投标，投标人应先安装“广西政府采购云电子投标客户端”（请自行前往“广西政府采购云”平台进行下载），并按照本项目招标文件和“广西政府采购云”平台的要求编制、加密后在投标截止时间前通过网络上传至 “广西政府采购云”平台（加密的电子投标文件是指</w:t>
      </w:r>
      <w:r w:rsidRPr="00966CC4">
        <w:rPr>
          <w:rFonts w:hint="eastAsia"/>
          <w:color w:val="000000" w:themeColor="text1"/>
        </w:rPr>
        <w:t>后缀名为“</w:t>
      </w:r>
      <w:r w:rsidRPr="00966CC4">
        <w:rPr>
          <w:rFonts w:hint="eastAsia"/>
          <w:color w:val="000000" w:themeColor="text1"/>
        </w:rPr>
        <w:t>jm</w:t>
      </w:r>
      <w:r w:rsidRPr="00966CC4">
        <w:rPr>
          <w:color w:val="000000" w:themeColor="text1"/>
        </w:rPr>
        <w:t>bs</w:t>
      </w:r>
      <w:r w:rsidRPr="00966CC4">
        <w:rPr>
          <w:rFonts w:hint="eastAsia"/>
          <w:color w:val="000000" w:themeColor="text1"/>
        </w:rPr>
        <w:t>”的文件</w:t>
      </w:r>
      <w:r w:rsidRPr="00966CC4">
        <w:rPr>
          <w:rFonts w:ascii="宋体" w:hAnsi="宋体" w:hint="eastAsia"/>
          <w:color w:val="000000" w:themeColor="text1"/>
          <w:szCs w:val="21"/>
        </w:rPr>
        <w:t>），</w:t>
      </w:r>
      <w:r w:rsidRPr="00966CC4">
        <w:rPr>
          <w:rFonts w:ascii="宋体" w:hAnsi="宋体" w:hint="eastAsia"/>
          <w:b/>
          <w:color w:val="000000" w:themeColor="text1"/>
          <w:szCs w:val="21"/>
        </w:rPr>
        <w:t>投标人在“广西政府采购云”平台提交电子投标文件时，请填写参加远程开标活动经办人联系方式。</w:t>
      </w:r>
      <w:r w:rsidRPr="00966CC4">
        <w:rPr>
          <w:rFonts w:ascii="宋体" w:hAnsi="宋体" w:hint="eastAsia"/>
          <w:color w:val="000000" w:themeColor="text1"/>
          <w:szCs w:val="21"/>
        </w:rPr>
        <w:t>投标人登录“广西政府采购云”平台，依次进入“服务中心-项目采购-操作流程-电子招投标-</w:t>
      </w:r>
      <w:r w:rsidRPr="00966CC4">
        <w:rPr>
          <w:color w:val="000000" w:themeColor="text1"/>
        </w:rPr>
        <w:t>政府采购项目电子交易管理操作指南</w:t>
      </w:r>
      <w:r w:rsidRPr="00966CC4">
        <w:rPr>
          <w:color w:val="000000" w:themeColor="text1"/>
        </w:rPr>
        <w:t>-</w:t>
      </w:r>
      <w:r w:rsidRPr="00966CC4">
        <w:rPr>
          <w:color w:val="000000" w:themeColor="text1"/>
        </w:rPr>
        <w:t>供应商</w:t>
      </w:r>
      <w:r w:rsidRPr="00966CC4">
        <w:rPr>
          <w:rFonts w:ascii="宋体" w:hAnsi="宋体" w:hint="eastAsia"/>
          <w:color w:val="000000" w:themeColor="text1"/>
          <w:szCs w:val="21"/>
        </w:rPr>
        <w:t>”查看电子投标具体操作流程。</w:t>
      </w:r>
    </w:p>
    <w:p w:rsidR="00FF7B5C" w:rsidRPr="00966CC4" w:rsidRDefault="004024D2">
      <w:pPr>
        <w:widowControl/>
        <w:spacing w:line="360" w:lineRule="auto"/>
        <w:ind w:firstLineChars="200" w:firstLine="420"/>
        <w:jc w:val="left"/>
        <w:rPr>
          <w:rFonts w:ascii="宋体" w:hAnsi="宋体"/>
          <w:color w:val="000000" w:themeColor="text1"/>
          <w:szCs w:val="21"/>
        </w:rPr>
      </w:pPr>
      <w:r w:rsidRPr="00966CC4">
        <w:rPr>
          <w:rFonts w:ascii="宋体" w:hAnsi="宋体" w:hint="eastAsia"/>
          <w:color w:val="000000" w:themeColor="text1"/>
          <w:szCs w:val="21"/>
        </w:rPr>
        <w:lastRenderedPageBreak/>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966CC4">
        <w:rPr>
          <w:rFonts w:ascii="宋体" w:hAnsi="宋体" w:cs="宋体" w:hint="eastAsia"/>
          <w:color w:val="000000" w:themeColor="text1"/>
          <w:kern w:val="0"/>
          <w:szCs w:val="21"/>
        </w:rPr>
        <w:t>“广西政府采购云”平台，</w:t>
      </w:r>
      <w:r w:rsidRPr="00966CC4">
        <w:rPr>
          <w:rFonts w:ascii="宋体" w:hAnsi="宋体" w:hint="eastAsia"/>
          <w:color w:val="000000" w:themeColor="text1"/>
          <w:szCs w:val="21"/>
        </w:rPr>
        <w:t>依次进入“服务中心-入驻与配置”中查看CA数字证书办理操作流程。</w:t>
      </w:r>
      <w:r w:rsidRPr="00966CC4">
        <w:rPr>
          <w:rFonts w:ascii="宋体" w:hAnsi="宋体" w:cs="宋体" w:hint="eastAsia"/>
          <w:bCs/>
          <w:color w:val="000000" w:themeColor="text1"/>
          <w:kern w:val="0"/>
          <w:szCs w:val="21"/>
        </w:rPr>
        <w:t>如在操作过程中遇到问题或者需要技术支持，请致电广西政府采购云客服热线：</w:t>
      </w:r>
      <w:r w:rsidRPr="00966CC4">
        <w:rPr>
          <w:rFonts w:ascii="宋体" w:hAnsi="宋体" w:cs="宋体"/>
          <w:bCs/>
          <w:color w:val="000000" w:themeColor="text1"/>
          <w:kern w:val="0"/>
          <w:szCs w:val="21"/>
        </w:rPr>
        <w:t>95763</w:t>
      </w:r>
      <w:r w:rsidRPr="00966CC4">
        <w:rPr>
          <w:rFonts w:ascii="宋体" w:hAnsi="宋体" w:hint="eastAsia"/>
          <w:color w:val="000000" w:themeColor="text1"/>
          <w:szCs w:val="21"/>
        </w:rPr>
        <w:t>）。</w:t>
      </w:r>
    </w:p>
    <w:p w:rsidR="00FF7B5C" w:rsidRPr="00966CC4" w:rsidRDefault="004024D2">
      <w:pPr>
        <w:snapToGrid w:val="0"/>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（3）CA证书在线解密：投标人投标时，需凭制作投标文件时用来加密的有效数字证书（CA认证）登录“广西政府采购云”平台电子开标大厅现场按规定时间对加密的投标文件进行解密，否则后果自负。</w:t>
      </w:r>
    </w:p>
    <w:p w:rsidR="00FF7B5C" w:rsidRPr="00966CC4" w:rsidRDefault="004024D2">
      <w:pPr>
        <w:widowControl/>
        <w:spacing w:line="360" w:lineRule="auto"/>
        <w:ind w:firstLineChars="200" w:firstLine="420"/>
        <w:jc w:val="left"/>
        <w:rPr>
          <w:rFonts w:ascii="宋体" w:hAnsi="宋体"/>
          <w:bCs/>
          <w:color w:val="000000" w:themeColor="text1"/>
          <w:szCs w:val="21"/>
        </w:rPr>
      </w:pPr>
      <w:r w:rsidRPr="00966CC4">
        <w:rPr>
          <w:rFonts w:ascii="宋体" w:hAnsi="宋体" w:hint="eastAsia"/>
          <w:color w:val="000000" w:themeColor="text1"/>
          <w:szCs w:val="21"/>
        </w:rPr>
        <w:t>注：1）为确保网上操作合法、有效和安全，请投标人确保在电子投标过程中能够对相关数据电文进行加密和使用电子签章，妥善保管C</w:t>
      </w:r>
      <w:r w:rsidRPr="00966CC4">
        <w:rPr>
          <w:rFonts w:ascii="宋体" w:hAnsi="宋体"/>
          <w:color w:val="000000" w:themeColor="text1"/>
          <w:szCs w:val="21"/>
        </w:rPr>
        <w:t>A</w:t>
      </w:r>
      <w:r w:rsidRPr="00966CC4">
        <w:rPr>
          <w:rFonts w:ascii="宋体" w:hAnsi="宋体" w:hint="eastAsia"/>
          <w:color w:val="000000" w:themeColor="text1"/>
          <w:szCs w:val="21"/>
        </w:rPr>
        <w:t>数字证书并使用有效的CA数字证书参与整个招标活动。2）</w:t>
      </w:r>
      <w:r w:rsidRPr="00966CC4">
        <w:rPr>
          <w:rFonts w:ascii="宋体" w:hAnsi="宋体" w:hint="eastAsia"/>
          <w:bCs/>
          <w:color w:val="000000" w:themeColor="text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FF7B5C" w:rsidRPr="00966CC4" w:rsidRDefault="004024D2">
      <w:pPr>
        <w:spacing w:line="360" w:lineRule="auto"/>
        <w:ind w:firstLineChars="200" w:firstLine="420"/>
        <w:rPr>
          <w:rFonts w:ascii="宋体" w:hAnsi="宋体"/>
          <w:bCs/>
          <w:color w:val="000000" w:themeColor="text1"/>
          <w:szCs w:val="21"/>
        </w:rPr>
      </w:pPr>
      <w:r w:rsidRPr="00966CC4">
        <w:rPr>
          <w:rFonts w:ascii="宋体" w:hAnsi="宋体" w:hint="eastAsia"/>
          <w:bCs/>
          <w:color w:val="000000" w:themeColor="text1"/>
          <w:szCs w:val="21"/>
        </w:rPr>
        <w:t>4.交易服务单位：钦州市公共资源交易中心；联系电话：0777-2558900。</w:t>
      </w:r>
    </w:p>
    <w:p w:rsidR="00FF7B5C" w:rsidRPr="00966CC4" w:rsidRDefault="004024D2">
      <w:pPr>
        <w:spacing w:line="360" w:lineRule="auto"/>
        <w:ind w:firstLineChars="200" w:firstLine="420"/>
        <w:rPr>
          <w:rFonts w:ascii="宋体" w:hAnsi="宋体"/>
          <w:bCs/>
          <w:color w:val="000000" w:themeColor="text1"/>
          <w:szCs w:val="21"/>
        </w:rPr>
      </w:pPr>
      <w:r w:rsidRPr="00966CC4">
        <w:rPr>
          <w:rFonts w:ascii="宋体" w:hAnsi="宋体" w:hint="eastAsia"/>
          <w:bCs/>
          <w:color w:val="000000" w:themeColor="text1"/>
          <w:szCs w:val="21"/>
        </w:rPr>
        <w:t>5.监督部门：广西壮族自治区财政厅政府采购监督管理处；联系电话：</w:t>
      </w:r>
      <w:r w:rsidRPr="00966CC4">
        <w:rPr>
          <w:rFonts w:ascii="宋体" w:hAnsi="宋体"/>
          <w:bCs/>
          <w:color w:val="000000" w:themeColor="text1"/>
          <w:szCs w:val="21"/>
        </w:rPr>
        <w:t>0771-5331544</w:t>
      </w:r>
      <w:r w:rsidRPr="00966CC4">
        <w:rPr>
          <w:rFonts w:ascii="宋体" w:hAnsi="宋体" w:hint="eastAsia"/>
          <w:bCs/>
          <w:color w:val="000000" w:themeColor="text1"/>
          <w:szCs w:val="21"/>
        </w:rPr>
        <w:t>。</w:t>
      </w:r>
    </w:p>
    <w:p w:rsidR="00FF7B5C" w:rsidRPr="00966CC4" w:rsidRDefault="004024D2">
      <w:pPr>
        <w:spacing w:line="360" w:lineRule="auto"/>
        <w:ind w:firstLineChars="200" w:firstLine="482"/>
        <w:rPr>
          <w:rFonts w:ascii="黑体" w:eastAsia="黑体" w:hAnsi="黑体"/>
          <w:b/>
          <w:bCs/>
          <w:color w:val="000000" w:themeColor="text1"/>
          <w:sz w:val="24"/>
        </w:rPr>
      </w:pPr>
      <w:r w:rsidRPr="00966CC4">
        <w:rPr>
          <w:rFonts w:ascii="黑体" w:eastAsia="黑体" w:hAnsi="黑体" w:hint="eastAsia"/>
          <w:b/>
          <w:bCs/>
          <w:color w:val="000000" w:themeColor="text1"/>
          <w:sz w:val="24"/>
        </w:rPr>
        <w:t>七、对本次招标提出询问，请按</w:t>
      </w:r>
      <w:r w:rsidRPr="00966CC4">
        <w:rPr>
          <w:rFonts w:ascii="黑体" w:eastAsia="黑体" w:hAnsi="黑体"/>
          <w:b/>
          <w:bCs/>
          <w:color w:val="000000" w:themeColor="text1"/>
          <w:sz w:val="24"/>
        </w:rPr>
        <w:t>以下方式</w:t>
      </w:r>
      <w:r w:rsidRPr="00966CC4">
        <w:rPr>
          <w:rFonts w:ascii="黑体" w:eastAsia="黑体" w:hAnsi="黑体" w:hint="eastAsia"/>
          <w:b/>
          <w:bCs/>
          <w:color w:val="000000" w:themeColor="text1"/>
          <w:sz w:val="24"/>
        </w:rPr>
        <w:t>联系。</w:t>
      </w:r>
      <w:bookmarkEnd w:id="42"/>
      <w:bookmarkEnd w:id="43"/>
      <w:bookmarkEnd w:id="44"/>
      <w:bookmarkEnd w:id="45"/>
    </w:p>
    <w:p w:rsidR="00FF7B5C" w:rsidRPr="00966CC4" w:rsidRDefault="004024D2">
      <w:pPr>
        <w:spacing w:line="360" w:lineRule="auto"/>
        <w:ind w:firstLineChars="200" w:firstLine="420"/>
        <w:rPr>
          <w:rFonts w:ascii="宋体" w:hAnsi="宋体" w:cs="宋体"/>
          <w:color w:val="000000" w:themeColor="text1"/>
          <w:kern w:val="0"/>
          <w:szCs w:val="21"/>
        </w:rPr>
      </w:pPr>
      <w:bookmarkStart w:id="47" w:name="_Toc28359009"/>
      <w:bookmarkStart w:id="48" w:name="_Toc28359086"/>
      <w:r w:rsidRPr="00966CC4">
        <w:rPr>
          <w:rFonts w:ascii="宋体" w:hAnsi="宋体" w:cs="宋体" w:hint="eastAsia"/>
          <w:color w:val="000000" w:themeColor="text1"/>
          <w:kern w:val="0"/>
          <w:szCs w:val="21"/>
        </w:rPr>
        <w:t>1.采购人信息</w:t>
      </w:r>
    </w:p>
    <w:p w:rsidR="00FF7B5C" w:rsidRPr="00966CC4" w:rsidRDefault="004024D2">
      <w:pPr>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 xml:space="preserve">采购单位：北部湾大学                </w:t>
      </w:r>
    </w:p>
    <w:p w:rsidR="00FF7B5C" w:rsidRPr="00966CC4" w:rsidRDefault="004024D2">
      <w:pPr>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地    址：钦州市滨海大道12号</w:t>
      </w:r>
    </w:p>
    <w:p w:rsidR="00FF7B5C" w:rsidRPr="00966CC4" w:rsidRDefault="004024D2">
      <w:pPr>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 xml:space="preserve">联系人及电话：覃建森，0777-2807096 </w:t>
      </w:r>
    </w:p>
    <w:p w:rsidR="00FF7B5C" w:rsidRPr="00966CC4" w:rsidRDefault="004024D2">
      <w:pPr>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2.采购代理机构信息</w:t>
      </w:r>
      <w:bookmarkEnd w:id="47"/>
      <w:bookmarkEnd w:id="48"/>
    </w:p>
    <w:p w:rsidR="00FF7B5C" w:rsidRPr="00966CC4" w:rsidRDefault="004024D2">
      <w:pPr>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 xml:space="preserve">名 称：云之龙咨询集团有限公司　</w:t>
      </w:r>
    </w:p>
    <w:p w:rsidR="00FF7B5C" w:rsidRPr="00966CC4" w:rsidRDefault="004024D2">
      <w:pPr>
        <w:spacing w:line="360" w:lineRule="auto"/>
        <w:ind w:firstLineChars="200" w:firstLine="420"/>
        <w:rPr>
          <w:rFonts w:ascii="宋体" w:hAnsi="宋体" w:cs="宋体"/>
          <w:color w:val="000000" w:themeColor="text1"/>
          <w:kern w:val="0"/>
          <w:szCs w:val="21"/>
        </w:rPr>
      </w:pPr>
      <w:bookmarkStart w:id="49" w:name="_Toc28359087"/>
      <w:bookmarkStart w:id="50" w:name="_Toc28359010"/>
      <w:r w:rsidRPr="00966CC4">
        <w:rPr>
          <w:rFonts w:ascii="宋体" w:hAnsi="宋体" w:cs="宋体" w:hint="eastAsia"/>
          <w:color w:val="000000" w:themeColor="text1"/>
          <w:kern w:val="0"/>
          <w:szCs w:val="21"/>
        </w:rPr>
        <w:t>地址：广西钦州市子材东大街19号奥林名城8号楼8层</w:t>
      </w:r>
    </w:p>
    <w:p w:rsidR="00FF7B5C" w:rsidRPr="00966CC4" w:rsidRDefault="004024D2">
      <w:pPr>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项目联系人姓名：秦绍袁、</w:t>
      </w:r>
      <w:r w:rsidR="006F1038" w:rsidRPr="00966CC4">
        <w:rPr>
          <w:rFonts w:ascii="宋体" w:hAnsi="宋体" w:cs="宋体" w:hint="eastAsia"/>
          <w:color w:val="000000" w:themeColor="text1"/>
          <w:kern w:val="0"/>
          <w:szCs w:val="21"/>
        </w:rPr>
        <w:t>梁译</w:t>
      </w:r>
    </w:p>
    <w:p w:rsidR="00FF7B5C" w:rsidRPr="00966CC4" w:rsidRDefault="004024D2">
      <w:pPr>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联系电话：0777-5619366</w:t>
      </w:r>
    </w:p>
    <w:p w:rsidR="00FF7B5C" w:rsidRPr="00966CC4" w:rsidRDefault="004024D2">
      <w:pPr>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3.项目联系方式</w:t>
      </w:r>
      <w:bookmarkEnd w:id="49"/>
      <w:bookmarkEnd w:id="50"/>
    </w:p>
    <w:p w:rsidR="00FF7B5C" w:rsidRPr="00966CC4" w:rsidRDefault="004024D2">
      <w:pPr>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项目联系人：秦绍袁、</w:t>
      </w:r>
      <w:r w:rsidR="006F1038" w:rsidRPr="00966CC4">
        <w:rPr>
          <w:rFonts w:ascii="宋体" w:hAnsi="宋体" w:cs="宋体" w:hint="eastAsia"/>
          <w:color w:val="000000" w:themeColor="text1"/>
          <w:kern w:val="0"/>
          <w:szCs w:val="21"/>
        </w:rPr>
        <w:t>梁译</w:t>
      </w:r>
    </w:p>
    <w:p w:rsidR="00FF7B5C" w:rsidRPr="00966CC4" w:rsidRDefault="004024D2">
      <w:pPr>
        <w:spacing w:line="360" w:lineRule="auto"/>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 xml:space="preserve">电　话：0777-5619366　　</w:t>
      </w:r>
    </w:p>
    <w:p w:rsidR="00FF7B5C" w:rsidRPr="00966CC4" w:rsidRDefault="00FF7B5C">
      <w:pPr>
        <w:snapToGrid w:val="0"/>
        <w:spacing w:line="320" w:lineRule="exact"/>
        <w:rPr>
          <w:rFonts w:ascii="仿宋_GB2312" w:eastAsia="仿宋_GB2312" w:hAnsi="宋体"/>
          <w:color w:val="000000" w:themeColor="text1"/>
          <w:sz w:val="24"/>
          <w:szCs w:val="20"/>
        </w:rPr>
      </w:pPr>
    </w:p>
    <w:p w:rsidR="00FF7B5C" w:rsidRPr="00966CC4" w:rsidRDefault="004024D2">
      <w:pPr>
        <w:snapToGrid w:val="0"/>
        <w:spacing w:line="320" w:lineRule="exact"/>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附件：采购需求一览表</w:t>
      </w:r>
    </w:p>
    <w:p w:rsidR="00FF7B5C" w:rsidRPr="00966CC4" w:rsidRDefault="00FF7B5C">
      <w:pPr>
        <w:snapToGrid w:val="0"/>
        <w:spacing w:line="320" w:lineRule="exact"/>
        <w:rPr>
          <w:rFonts w:ascii="仿宋_GB2312" w:eastAsia="仿宋_GB2312" w:hAnsi="宋体"/>
          <w:color w:val="000000" w:themeColor="text1"/>
          <w:sz w:val="24"/>
          <w:szCs w:val="20"/>
        </w:rPr>
      </w:pPr>
    </w:p>
    <w:p w:rsidR="00FF7B5C" w:rsidRPr="00966CC4" w:rsidRDefault="004024D2">
      <w:pPr>
        <w:pStyle w:val="1"/>
        <w:jc w:val="center"/>
        <w:rPr>
          <w:color w:val="000000" w:themeColor="text1"/>
        </w:rPr>
      </w:pPr>
      <w:bookmarkStart w:id="51" w:name="_Toc74320801"/>
      <w:r w:rsidRPr="00966CC4">
        <w:rPr>
          <w:color w:val="000000" w:themeColor="text1"/>
        </w:rPr>
        <w:br w:type="page"/>
      </w:r>
      <w:r w:rsidRPr="00966CC4">
        <w:rPr>
          <w:rFonts w:hint="eastAsia"/>
          <w:color w:val="000000" w:themeColor="text1"/>
        </w:rPr>
        <w:lastRenderedPageBreak/>
        <w:t>第二章</w:t>
      </w:r>
      <w:r w:rsidRPr="00966CC4">
        <w:rPr>
          <w:rFonts w:hint="eastAsia"/>
          <w:color w:val="000000" w:themeColor="text1"/>
        </w:rPr>
        <w:t xml:space="preserve">  </w:t>
      </w:r>
      <w:r w:rsidRPr="00966CC4">
        <w:rPr>
          <w:rFonts w:hint="eastAsia"/>
          <w:color w:val="000000" w:themeColor="text1"/>
        </w:rPr>
        <w:t>采购需求</w:t>
      </w:r>
      <w:bookmarkEnd w:id="51"/>
    </w:p>
    <w:p w:rsidR="00FF7B5C" w:rsidRPr="00966CC4" w:rsidRDefault="004024D2">
      <w:pPr>
        <w:spacing w:line="360" w:lineRule="auto"/>
        <w:jc w:val="left"/>
        <w:rPr>
          <w:rFonts w:ascii="宋体" w:hAnsi="宋体" w:cs="宋体"/>
          <w:color w:val="000000" w:themeColor="text1"/>
          <w:szCs w:val="21"/>
        </w:rPr>
      </w:pPr>
      <w:bookmarkStart w:id="52" w:name="_Toc254970631"/>
      <w:bookmarkStart w:id="53" w:name="_Toc254970490"/>
      <w:r w:rsidRPr="00966CC4">
        <w:rPr>
          <w:rFonts w:ascii="宋体" w:hAnsi="宋体" w:cs="宋体" w:hint="eastAsia"/>
          <w:color w:val="000000" w:themeColor="text1"/>
          <w:szCs w:val="21"/>
        </w:rPr>
        <w:t>说明：</w:t>
      </w:r>
    </w:p>
    <w:p w:rsidR="00FF7B5C" w:rsidRPr="00966CC4" w:rsidRDefault="004024D2">
      <w:pPr>
        <w:spacing w:line="360" w:lineRule="auto"/>
        <w:ind w:firstLineChars="200" w:firstLine="420"/>
        <w:jc w:val="left"/>
        <w:rPr>
          <w:rFonts w:ascii="宋体" w:hAnsi="宋体" w:cs="宋体"/>
          <w:color w:val="000000" w:themeColor="text1"/>
          <w:szCs w:val="21"/>
        </w:rPr>
      </w:pPr>
      <w:r w:rsidRPr="00966CC4">
        <w:rPr>
          <w:rFonts w:hint="eastAsia"/>
          <w:color w:val="000000" w:themeColor="text1"/>
        </w:rPr>
        <w:t xml:space="preserve">1. </w:t>
      </w:r>
      <w:r w:rsidRPr="00966CC4">
        <w:rPr>
          <w:rFonts w:hint="eastAsia"/>
          <w:color w:val="000000" w:themeColor="text1"/>
        </w:rPr>
        <w:t>为落实政府采购政策需满足的要求</w:t>
      </w:r>
    </w:p>
    <w:p w:rsidR="00FF7B5C" w:rsidRPr="00966CC4" w:rsidRDefault="004024D2">
      <w:pPr>
        <w:spacing w:line="360" w:lineRule="auto"/>
        <w:ind w:firstLineChars="200" w:firstLine="420"/>
        <w:jc w:val="left"/>
        <w:rPr>
          <w:rFonts w:ascii="宋体" w:hAnsi="宋体" w:cs="宋体"/>
          <w:color w:val="000000" w:themeColor="text1"/>
          <w:szCs w:val="21"/>
        </w:rPr>
      </w:pPr>
      <w:r w:rsidRPr="00966CC4">
        <w:rPr>
          <w:rFonts w:ascii="宋体" w:hAnsi="宋体" w:cs="宋体" w:hint="eastAsia"/>
          <w:color w:val="000000" w:themeColor="text1"/>
          <w:szCs w:val="21"/>
        </w:rPr>
        <w:t>（1）本招标文件所称中小企业必须符合《政府采购促进中小企业发展管理办法》（财库〔2020〕46号）及《广西壮族自治区财政厅关于进一步发挥政府采购政策功能促进企业发展的通知》（桂财采〔2022〕30号）的规定。</w:t>
      </w:r>
    </w:p>
    <w:p w:rsidR="00FF7B5C" w:rsidRPr="00966CC4" w:rsidRDefault="004024D2">
      <w:pPr>
        <w:spacing w:line="360" w:lineRule="auto"/>
        <w:ind w:firstLineChars="202" w:firstLine="424"/>
        <w:jc w:val="left"/>
        <w:rPr>
          <w:rFonts w:ascii="宋体" w:hAnsi="宋体" w:cs="宋体"/>
          <w:color w:val="000000" w:themeColor="text1"/>
          <w:szCs w:val="21"/>
        </w:rPr>
      </w:pPr>
      <w:r w:rsidRPr="00966CC4">
        <w:rPr>
          <w:rFonts w:ascii="宋体" w:hAnsi="宋体" w:cs="宋体" w:hint="eastAsia"/>
          <w:color w:val="000000" w:themeColor="text1"/>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sidRPr="00966CC4">
        <w:rPr>
          <w:rFonts w:ascii="宋体" w:hAnsi="宋体" w:cs="宋体" w:hint="eastAsia"/>
          <w:b/>
          <w:bCs/>
          <w:color w:val="000000" w:themeColor="text1"/>
          <w:szCs w:val="21"/>
        </w:rPr>
        <w:t>否则按无效投标处理</w:t>
      </w:r>
      <w:r w:rsidRPr="00966CC4">
        <w:rPr>
          <w:rFonts w:ascii="宋体" w:hAnsi="宋体" w:cs="宋体" w:hint="eastAsia"/>
          <w:color w:val="000000" w:themeColor="text1"/>
          <w:szCs w:val="21"/>
        </w:rPr>
        <w:t>。如本项目包含的货物属于品目清单内非标注“★”的产品时，应优先采购，具体详见“第四章 评标方法及评标标准”。</w:t>
      </w:r>
    </w:p>
    <w:p w:rsidR="00FF7B5C" w:rsidRPr="00966CC4" w:rsidRDefault="004024D2">
      <w:pPr>
        <w:spacing w:line="360" w:lineRule="auto"/>
        <w:ind w:firstLineChars="202" w:firstLine="424"/>
        <w:jc w:val="left"/>
        <w:rPr>
          <w:rFonts w:ascii="宋体" w:hAnsi="宋体" w:cs="宋体"/>
          <w:color w:val="000000" w:themeColor="text1"/>
          <w:szCs w:val="21"/>
        </w:rPr>
      </w:pPr>
      <w:r w:rsidRPr="00966CC4">
        <w:rPr>
          <w:rFonts w:ascii="宋体" w:hAnsi="宋体" w:cs="宋体" w:hint="eastAsia"/>
          <w:color w:val="000000" w:themeColor="text1"/>
          <w:szCs w:val="21"/>
        </w:rPr>
        <w:t>（3）</w:t>
      </w:r>
      <w:r w:rsidRPr="00966CC4">
        <w:rPr>
          <w:color w:val="000000" w:themeColor="text1"/>
        </w:rPr>
        <w:t>根据《关于调整网络安全专用产品安全管理有关事项的公告》（</w:t>
      </w:r>
      <w:r w:rsidRPr="00966CC4">
        <w:rPr>
          <w:color w:val="000000" w:themeColor="text1"/>
        </w:rPr>
        <w:t>2023</w:t>
      </w:r>
      <w:r w:rsidRPr="00966CC4">
        <w:rPr>
          <w:color w:val="000000" w:themeColor="text1"/>
        </w:rPr>
        <w:t>年</w:t>
      </w:r>
      <w:r w:rsidRPr="00966CC4">
        <w:rPr>
          <w:color w:val="000000" w:themeColor="text1"/>
        </w:rPr>
        <w:t>1</w:t>
      </w:r>
      <w:r w:rsidRPr="00966CC4">
        <w:rPr>
          <w:color w:val="000000" w:themeColor="text1"/>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w:t>
      </w:r>
      <w:r w:rsidRPr="00966CC4">
        <w:rPr>
          <w:color w:val="000000" w:themeColor="text1"/>
        </w:rPr>
        <w:t>http://www.cac.gov.cn/index.htm</w:t>
      </w:r>
      <w:r w:rsidRPr="00966CC4">
        <w:rPr>
          <w:color w:val="000000" w:themeColor="text1"/>
        </w:rPr>
        <w:t>）最新发布的《网络关键设备和网络安全专用产品安全认证和安全检测结果》截图证明材料，</w:t>
      </w:r>
      <w:r w:rsidRPr="00966CC4">
        <w:rPr>
          <w:b/>
          <w:color w:val="000000" w:themeColor="text1"/>
        </w:rPr>
        <w:t>不在《网络关键设备和网络安全专用产品安全认证和安全检测结果》中或不在有效期内或未提供有效的《计算机信息系统安全专用产品销售许可证》的，</w:t>
      </w:r>
      <w:r w:rsidRPr="00966CC4">
        <w:rPr>
          <w:rFonts w:hint="eastAsia"/>
          <w:b/>
          <w:color w:val="000000" w:themeColor="text1"/>
        </w:rPr>
        <w:t>按无效投标处理</w:t>
      </w:r>
      <w:r w:rsidRPr="00966CC4">
        <w:rPr>
          <w:color w:val="000000" w:themeColor="text1"/>
        </w:rPr>
        <w:t>。如属于《网络关键设备和网络安全专用产品目录》中</w:t>
      </w:r>
      <w:r w:rsidRPr="00966CC4">
        <w:rPr>
          <w:color w:val="000000" w:themeColor="text1"/>
        </w:rPr>
        <w:t>“</w:t>
      </w:r>
      <w:r w:rsidRPr="00966CC4">
        <w:rPr>
          <w:color w:val="000000" w:themeColor="text1"/>
        </w:rPr>
        <w:t>二、网络安全专用产品</w:t>
      </w:r>
      <w:r w:rsidRPr="00966CC4">
        <w:rPr>
          <w:color w:val="000000" w:themeColor="text1"/>
        </w:rPr>
        <w:t>”</w:t>
      </w:r>
      <w:r w:rsidRPr="00966CC4">
        <w:rPr>
          <w:color w:val="000000" w:themeColor="text1"/>
        </w:rPr>
        <w:t>内</w:t>
      </w:r>
      <w:r w:rsidRPr="00966CC4">
        <w:rPr>
          <w:color w:val="000000" w:themeColor="text1"/>
        </w:rPr>
        <w:t>“</w:t>
      </w:r>
      <w:r w:rsidRPr="00966CC4">
        <w:rPr>
          <w:color w:val="000000" w:themeColor="text1"/>
        </w:rPr>
        <w:t>产品类别</w:t>
      </w:r>
      <w:r w:rsidRPr="00966CC4">
        <w:rPr>
          <w:color w:val="000000" w:themeColor="text1"/>
        </w:rPr>
        <w:t>”</w:t>
      </w:r>
      <w:r w:rsidRPr="00966CC4">
        <w:rPr>
          <w:color w:val="000000" w:themeColor="text1"/>
        </w:rPr>
        <w:t>中的所描述的产品，但不属于所列</w:t>
      </w:r>
      <w:r w:rsidRPr="00966CC4">
        <w:rPr>
          <w:color w:val="000000" w:themeColor="text1"/>
        </w:rPr>
        <w:t>“</w:t>
      </w:r>
      <w:r w:rsidRPr="00966CC4">
        <w:rPr>
          <w:color w:val="000000" w:themeColor="text1"/>
        </w:rPr>
        <w:t>产品描述</w:t>
      </w:r>
      <w:r w:rsidRPr="00966CC4">
        <w:rPr>
          <w:color w:val="000000" w:themeColor="text1"/>
        </w:rPr>
        <w:t>”</w:t>
      </w:r>
      <w:r w:rsidRPr="00966CC4">
        <w:rPr>
          <w:color w:val="000000" w:themeColor="text1"/>
        </w:rPr>
        <w:t>情形的，应提供相应的说明及证明材料。</w:t>
      </w:r>
    </w:p>
    <w:p w:rsidR="00FF7B5C" w:rsidRPr="00966CC4" w:rsidRDefault="004024D2">
      <w:pPr>
        <w:spacing w:line="360" w:lineRule="auto"/>
        <w:ind w:firstLineChars="202" w:firstLine="424"/>
        <w:jc w:val="left"/>
        <w:rPr>
          <w:rFonts w:ascii="宋体" w:hAnsi="宋体" w:cs="宋体"/>
          <w:color w:val="000000" w:themeColor="text1"/>
          <w:szCs w:val="21"/>
        </w:rPr>
      </w:pPr>
      <w:r w:rsidRPr="00966CC4">
        <w:rPr>
          <w:rFonts w:ascii="宋体" w:hAnsi="宋体" w:cs="宋体" w:hint="eastAsia"/>
          <w:color w:val="000000" w:themeColor="text1"/>
          <w:szCs w:val="21"/>
        </w:rPr>
        <w:t>2.“实质性要求”是指招标文件中已经指明不满足则投标无效的条款，或者不能负偏离的条款，或者采购需求中带“▲”的条款。</w:t>
      </w:r>
    </w:p>
    <w:p w:rsidR="00FF7B5C" w:rsidRPr="00966CC4" w:rsidRDefault="004024D2">
      <w:pPr>
        <w:spacing w:line="360" w:lineRule="auto"/>
        <w:ind w:firstLineChars="202" w:firstLine="424"/>
        <w:jc w:val="left"/>
        <w:rPr>
          <w:rFonts w:ascii="宋体" w:hAnsi="宋体" w:cs="宋体"/>
          <w:color w:val="000000" w:themeColor="text1"/>
          <w:szCs w:val="21"/>
        </w:rPr>
      </w:pPr>
      <w:r w:rsidRPr="00966CC4">
        <w:rPr>
          <w:rFonts w:ascii="宋体" w:hAnsi="宋体" w:cs="宋体" w:hint="eastAsia"/>
          <w:color w:val="000000" w:themeColor="text1"/>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FF7B5C" w:rsidRPr="00966CC4" w:rsidRDefault="004024D2">
      <w:pPr>
        <w:spacing w:line="360" w:lineRule="auto"/>
        <w:ind w:firstLineChars="202" w:firstLine="424"/>
        <w:jc w:val="left"/>
        <w:rPr>
          <w:color w:val="000000" w:themeColor="text1"/>
        </w:rPr>
      </w:pPr>
      <w:r w:rsidRPr="00966CC4">
        <w:rPr>
          <w:rFonts w:ascii="宋体" w:hAnsi="宋体" w:cs="宋体" w:hint="eastAsia"/>
          <w:color w:val="000000" w:themeColor="text1"/>
          <w:szCs w:val="21"/>
        </w:rPr>
        <w:t>4.</w:t>
      </w:r>
      <w:bookmarkStart w:id="54" w:name="_Hlk65055179"/>
      <w:r w:rsidRPr="00966CC4">
        <w:rPr>
          <w:rFonts w:ascii="宋体" w:hAnsi="宋体" w:cs="宋体" w:hint="eastAsia"/>
          <w:color w:val="000000" w:themeColor="text1"/>
          <w:szCs w:val="21"/>
        </w:rPr>
        <w:t xml:space="preserve"> 投标人应根据自身实际情况如实响应招标文件</w:t>
      </w:r>
      <w:r w:rsidRPr="00966CC4">
        <w:rPr>
          <w:rFonts w:ascii="宋体" w:hAnsi="宋体" w:hint="eastAsia"/>
          <w:color w:val="000000" w:themeColor="text1"/>
          <w:szCs w:val="21"/>
        </w:rPr>
        <w:t>，</w:t>
      </w:r>
      <w:r w:rsidRPr="00966CC4">
        <w:rPr>
          <w:rFonts w:ascii="宋体" w:hAnsi="宋体" w:hint="eastAsia"/>
          <w:color w:val="000000" w:themeColor="text1"/>
          <w:sz w:val="22"/>
          <w:szCs w:val="22"/>
        </w:rPr>
        <w:t>对招标文件提出的要求和条件作出明确响应</w:t>
      </w:r>
      <w:r w:rsidRPr="00966CC4">
        <w:rPr>
          <w:rFonts w:ascii="宋体" w:hAnsi="宋体" w:hint="eastAsia"/>
          <w:color w:val="000000" w:themeColor="text1"/>
          <w:szCs w:val="21"/>
        </w:rPr>
        <w:t>，</w:t>
      </w:r>
      <w:r w:rsidRPr="00966CC4">
        <w:rPr>
          <w:rFonts w:ascii="宋体" w:hAnsi="宋体" w:hint="eastAsia"/>
          <w:b/>
          <w:bCs/>
          <w:color w:val="000000" w:themeColor="text1"/>
          <w:szCs w:val="21"/>
        </w:rPr>
        <w:t>否则将作无效响应处理</w:t>
      </w:r>
      <w:r w:rsidRPr="00966CC4">
        <w:rPr>
          <w:rFonts w:ascii="宋体" w:hAnsi="宋体" w:hint="eastAsia"/>
          <w:color w:val="000000" w:themeColor="text1"/>
          <w:szCs w:val="21"/>
        </w:rPr>
        <w:t>。</w:t>
      </w:r>
      <w:r w:rsidRPr="00966CC4">
        <w:rPr>
          <w:rFonts w:hint="eastAsia"/>
          <w:color w:val="000000" w:themeColor="text1"/>
        </w:rPr>
        <w:t>对于重要技术条款或技术参数应当在投标文件中提供技术支持资料，</w:t>
      </w:r>
      <w:r w:rsidRPr="00966CC4">
        <w:rPr>
          <w:rFonts w:hint="eastAsia"/>
          <w:color w:val="000000" w:themeColor="text1"/>
        </w:rPr>
        <w:lastRenderedPageBreak/>
        <w:t>技术支持资料以招标文件中规定的形式为准，</w:t>
      </w:r>
      <w:r w:rsidRPr="00966CC4">
        <w:rPr>
          <w:rFonts w:hint="eastAsia"/>
          <w:b/>
          <w:bCs/>
          <w:color w:val="000000" w:themeColor="text1"/>
        </w:rPr>
        <w:t>否则将视为无效技术支持资料</w:t>
      </w:r>
      <w:r w:rsidRPr="00966CC4">
        <w:rPr>
          <w:rFonts w:hint="eastAsia"/>
          <w:color w:val="000000" w:themeColor="text1"/>
        </w:rPr>
        <w:t>。</w:t>
      </w:r>
    </w:p>
    <w:p w:rsidR="00FF7B5C" w:rsidRPr="00966CC4" w:rsidRDefault="004024D2">
      <w:pPr>
        <w:spacing w:line="360" w:lineRule="auto"/>
        <w:ind w:firstLineChars="202" w:firstLine="424"/>
        <w:jc w:val="left"/>
        <w:rPr>
          <w:color w:val="000000" w:themeColor="text1"/>
        </w:rPr>
      </w:pPr>
      <w:r w:rsidRPr="00966CC4">
        <w:rPr>
          <w:rFonts w:ascii="宋体" w:hAnsi="宋体" w:cs="宋体" w:hint="eastAsia"/>
          <w:color w:val="000000" w:themeColor="text1"/>
          <w:szCs w:val="21"/>
        </w:rPr>
        <w:t>5.</w:t>
      </w:r>
      <w:r w:rsidRPr="00966CC4">
        <w:rPr>
          <w:rFonts w:hint="eastAsia"/>
          <w:color w:val="000000" w:themeColor="text1"/>
        </w:rPr>
        <w:t>投标人必须自行为其投标产品侵犯他人的知识产权或者专利成果的行为承担相应法律责任。</w:t>
      </w:r>
    </w:p>
    <w:p w:rsidR="00FF7B5C" w:rsidRPr="00966CC4" w:rsidRDefault="004024D2">
      <w:pPr>
        <w:spacing w:line="360" w:lineRule="auto"/>
        <w:ind w:firstLineChars="202" w:firstLine="608"/>
        <w:jc w:val="left"/>
        <w:rPr>
          <w:color w:val="000000" w:themeColor="text1"/>
          <w:sz w:val="30"/>
          <w:szCs w:val="30"/>
        </w:rPr>
      </w:pPr>
      <w:r w:rsidRPr="00966CC4">
        <w:rPr>
          <w:rFonts w:ascii="宋体" w:hAnsi="宋体" w:cs="仿宋" w:hint="eastAsia"/>
          <w:b/>
          <w:bCs/>
          <w:color w:val="000000" w:themeColor="text1"/>
          <w:sz w:val="30"/>
          <w:szCs w:val="30"/>
        </w:rPr>
        <w:t>▲6.</w:t>
      </w:r>
      <w:r w:rsidRPr="00966CC4">
        <w:rPr>
          <w:rFonts w:hint="eastAsia"/>
          <w:b/>
          <w:color w:val="000000" w:themeColor="text1"/>
          <w:sz w:val="30"/>
          <w:szCs w:val="30"/>
        </w:rPr>
        <w:t>投标人报价表中目任何一项货物</w:t>
      </w:r>
      <w:r w:rsidRPr="00966CC4">
        <w:rPr>
          <w:rFonts w:hint="eastAsia"/>
          <w:b/>
          <w:bCs/>
          <w:color w:val="000000" w:themeColor="text1"/>
          <w:sz w:val="30"/>
          <w:szCs w:val="30"/>
        </w:rPr>
        <w:t>的</w:t>
      </w:r>
      <w:r w:rsidRPr="00966CC4">
        <w:rPr>
          <w:rFonts w:hint="eastAsia"/>
          <w:b/>
          <w:color w:val="000000" w:themeColor="text1"/>
          <w:sz w:val="30"/>
          <w:szCs w:val="30"/>
        </w:rPr>
        <w:t>单价及总价不能高于采购文件给出的相应的最高限价，否则按无效投标处理</w:t>
      </w:r>
      <w:r w:rsidRPr="00966CC4">
        <w:rPr>
          <w:rFonts w:hint="eastAsia"/>
          <w:color w:val="000000" w:themeColor="text1"/>
          <w:sz w:val="30"/>
          <w:szCs w:val="30"/>
        </w:rPr>
        <w:t>。</w:t>
      </w:r>
    </w:p>
    <w:p w:rsidR="00FF7B5C" w:rsidRPr="00966CC4" w:rsidRDefault="00FF7B5C">
      <w:pPr>
        <w:spacing w:line="380" w:lineRule="exact"/>
        <w:rPr>
          <w:rFonts w:ascii="宋体" w:hAnsi="宋体"/>
          <w:color w:val="000000" w:themeColor="text1"/>
          <w:szCs w:val="21"/>
        </w:rPr>
      </w:pPr>
    </w:p>
    <w:p w:rsidR="00FF7B5C" w:rsidRPr="00966CC4" w:rsidRDefault="00FF7B5C">
      <w:pPr>
        <w:spacing w:line="380" w:lineRule="exact"/>
        <w:rPr>
          <w:rFonts w:ascii="宋体" w:hAnsi="宋体"/>
          <w:color w:val="000000" w:themeColor="text1"/>
          <w:szCs w:val="21"/>
        </w:rPr>
      </w:pPr>
    </w:p>
    <w:p w:rsidR="00FF7B5C" w:rsidRPr="00966CC4" w:rsidRDefault="004024D2">
      <w:pPr>
        <w:spacing w:line="380" w:lineRule="exact"/>
        <w:rPr>
          <w:rFonts w:ascii="宋体" w:hAnsi="宋体"/>
          <w:color w:val="000000" w:themeColor="text1"/>
          <w:szCs w:val="21"/>
        </w:rPr>
      </w:pPr>
      <w:r w:rsidRPr="00966CC4">
        <w:rPr>
          <w:rFonts w:ascii="宋体" w:hAnsi="宋体"/>
          <w:color w:val="000000" w:themeColor="text1"/>
          <w:szCs w:val="21"/>
        </w:rPr>
        <w:br w:type="page"/>
      </w:r>
    </w:p>
    <w:p w:rsidR="00FF7B5C" w:rsidRPr="00966CC4" w:rsidRDefault="004024D2">
      <w:pPr>
        <w:spacing w:line="380" w:lineRule="exact"/>
        <w:rPr>
          <w:rFonts w:ascii="宋体" w:hAnsi="宋体"/>
          <w:b/>
          <w:color w:val="000000" w:themeColor="text1"/>
          <w:kern w:val="0"/>
          <w:sz w:val="24"/>
          <w:u w:val="single"/>
        </w:rPr>
      </w:pPr>
      <w:r w:rsidRPr="00966CC4">
        <w:rPr>
          <w:rFonts w:ascii="宋体" w:hAnsi="宋体" w:hint="eastAsia"/>
          <w:b/>
          <w:color w:val="000000" w:themeColor="text1"/>
          <w:kern w:val="0"/>
          <w:sz w:val="24"/>
          <w:u w:val="single"/>
        </w:rPr>
        <w:lastRenderedPageBreak/>
        <w:t>所属行业：工业</w:t>
      </w:r>
    </w:p>
    <w:p w:rsidR="00FF7B5C" w:rsidRPr="00966CC4" w:rsidRDefault="00FF7B5C">
      <w:pPr>
        <w:spacing w:line="380" w:lineRule="exact"/>
        <w:rPr>
          <w:rFonts w:ascii="宋体" w:hAnsi="宋体"/>
          <w:b/>
          <w:color w:val="000000" w:themeColor="text1"/>
          <w:kern w:val="0"/>
          <w:sz w:val="24"/>
          <w:u w:val="single"/>
        </w:rPr>
      </w:pPr>
    </w:p>
    <w:tbl>
      <w:tblPr>
        <w:tblW w:w="9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708"/>
        <w:gridCol w:w="851"/>
        <w:gridCol w:w="5839"/>
        <w:gridCol w:w="1175"/>
      </w:tblGrid>
      <w:tr w:rsidR="00FF7B5C" w:rsidRPr="00966CC4">
        <w:tc>
          <w:tcPr>
            <w:tcW w:w="534" w:type="dxa"/>
          </w:tcPr>
          <w:p w:rsidR="00FF7B5C" w:rsidRPr="00966CC4" w:rsidRDefault="004024D2">
            <w:pPr>
              <w:tabs>
                <w:tab w:val="left" w:pos="180"/>
                <w:tab w:val="left" w:pos="1620"/>
              </w:tabs>
              <w:spacing w:line="360" w:lineRule="auto"/>
              <w:jc w:val="center"/>
              <w:rPr>
                <w:rFonts w:ascii="宋体" w:hAnsi="宋体"/>
                <w:b/>
                <w:color w:val="000000" w:themeColor="text1"/>
                <w:szCs w:val="21"/>
              </w:rPr>
            </w:pPr>
            <w:r w:rsidRPr="00966CC4">
              <w:rPr>
                <w:rFonts w:ascii="宋体" w:hAnsi="宋体"/>
                <w:b/>
                <w:color w:val="000000" w:themeColor="text1"/>
                <w:szCs w:val="21"/>
              </w:rPr>
              <w:t>序号</w:t>
            </w:r>
          </w:p>
        </w:tc>
        <w:tc>
          <w:tcPr>
            <w:tcW w:w="708" w:type="dxa"/>
          </w:tcPr>
          <w:p w:rsidR="00FF7B5C" w:rsidRPr="00966CC4" w:rsidRDefault="004024D2">
            <w:pPr>
              <w:tabs>
                <w:tab w:val="left" w:pos="180"/>
                <w:tab w:val="left" w:pos="1620"/>
              </w:tabs>
              <w:spacing w:line="360" w:lineRule="auto"/>
              <w:jc w:val="center"/>
              <w:rPr>
                <w:rFonts w:ascii="宋体" w:hAnsi="宋体"/>
                <w:b/>
                <w:color w:val="000000" w:themeColor="text1"/>
                <w:szCs w:val="21"/>
              </w:rPr>
            </w:pPr>
            <w:r w:rsidRPr="00966CC4">
              <w:rPr>
                <w:rFonts w:ascii="宋体" w:hAnsi="宋体" w:hint="eastAsia"/>
                <w:b/>
                <w:color w:val="000000" w:themeColor="text1"/>
                <w:szCs w:val="21"/>
              </w:rPr>
              <w:t>标的</w:t>
            </w:r>
            <w:r w:rsidRPr="00966CC4">
              <w:rPr>
                <w:rFonts w:ascii="宋体" w:hAnsi="宋体"/>
                <w:b/>
                <w:color w:val="000000" w:themeColor="text1"/>
                <w:szCs w:val="21"/>
              </w:rPr>
              <w:t>名称</w:t>
            </w:r>
          </w:p>
        </w:tc>
        <w:tc>
          <w:tcPr>
            <w:tcW w:w="851" w:type="dxa"/>
          </w:tcPr>
          <w:p w:rsidR="00FF7B5C" w:rsidRPr="00966CC4" w:rsidRDefault="004024D2">
            <w:pPr>
              <w:tabs>
                <w:tab w:val="left" w:pos="180"/>
                <w:tab w:val="left" w:pos="1620"/>
              </w:tabs>
              <w:spacing w:line="360" w:lineRule="auto"/>
              <w:jc w:val="center"/>
              <w:rPr>
                <w:rFonts w:ascii="宋体" w:hAnsi="宋体"/>
                <w:b/>
                <w:color w:val="000000" w:themeColor="text1"/>
                <w:szCs w:val="21"/>
              </w:rPr>
            </w:pPr>
            <w:r w:rsidRPr="00966CC4">
              <w:rPr>
                <w:rFonts w:ascii="宋体" w:hAnsi="宋体"/>
                <w:b/>
                <w:color w:val="000000" w:themeColor="text1"/>
                <w:szCs w:val="21"/>
              </w:rPr>
              <w:t>数量</w:t>
            </w:r>
            <w:r w:rsidRPr="00966CC4">
              <w:rPr>
                <w:rFonts w:ascii="宋体" w:hAnsi="宋体" w:hint="eastAsia"/>
                <w:b/>
                <w:color w:val="000000" w:themeColor="text1"/>
                <w:szCs w:val="21"/>
              </w:rPr>
              <w:t>/单位</w:t>
            </w:r>
          </w:p>
        </w:tc>
        <w:tc>
          <w:tcPr>
            <w:tcW w:w="5839" w:type="dxa"/>
          </w:tcPr>
          <w:p w:rsidR="00FF7B5C" w:rsidRPr="00966CC4" w:rsidRDefault="004024D2">
            <w:pPr>
              <w:tabs>
                <w:tab w:val="left" w:pos="180"/>
                <w:tab w:val="left" w:pos="1620"/>
              </w:tabs>
              <w:spacing w:line="360" w:lineRule="auto"/>
              <w:jc w:val="center"/>
              <w:rPr>
                <w:rFonts w:ascii="宋体" w:hAnsi="宋体"/>
                <w:b/>
                <w:color w:val="000000" w:themeColor="text1"/>
                <w:szCs w:val="21"/>
              </w:rPr>
            </w:pPr>
            <w:r w:rsidRPr="00966CC4">
              <w:rPr>
                <w:rFonts w:ascii="宋体" w:hAnsi="宋体"/>
                <w:b/>
                <w:color w:val="000000" w:themeColor="text1"/>
                <w:szCs w:val="21"/>
              </w:rPr>
              <w:t>技术参数</w:t>
            </w:r>
          </w:p>
        </w:tc>
        <w:tc>
          <w:tcPr>
            <w:tcW w:w="1175" w:type="dxa"/>
            <w:vAlign w:val="center"/>
          </w:tcPr>
          <w:p w:rsidR="00FF7B5C" w:rsidRPr="00966CC4" w:rsidRDefault="004024D2">
            <w:pPr>
              <w:tabs>
                <w:tab w:val="left" w:pos="180"/>
                <w:tab w:val="left" w:pos="1620"/>
              </w:tabs>
              <w:spacing w:line="360" w:lineRule="auto"/>
              <w:jc w:val="center"/>
              <w:rPr>
                <w:rFonts w:ascii="宋体" w:hAnsi="宋体"/>
                <w:b/>
                <w:color w:val="000000" w:themeColor="text1"/>
                <w:szCs w:val="21"/>
              </w:rPr>
            </w:pPr>
            <w:r w:rsidRPr="00966CC4">
              <w:rPr>
                <w:rFonts w:ascii="宋体" w:hAnsi="宋体" w:hint="eastAsia"/>
                <w:b/>
                <w:color w:val="000000" w:themeColor="text1"/>
                <w:szCs w:val="21"/>
              </w:rPr>
              <w:t>最高限价</w:t>
            </w:r>
          </w:p>
          <w:p w:rsidR="00FF7B5C" w:rsidRPr="00966CC4" w:rsidRDefault="004024D2">
            <w:pPr>
              <w:tabs>
                <w:tab w:val="left" w:pos="180"/>
                <w:tab w:val="left" w:pos="1620"/>
              </w:tabs>
              <w:spacing w:line="360" w:lineRule="auto"/>
              <w:jc w:val="center"/>
              <w:rPr>
                <w:rFonts w:ascii="宋体" w:hAnsi="宋体"/>
                <w:b/>
                <w:color w:val="000000" w:themeColor="text1"/>
                <w:szCs w:val="21"/>
              </w:rPr>
            </w:pPr>
            <w:r w:rsidRPr="00966CC4">
              <w:rPr>
                <w:rFonts w:ascii="宋体" w:hAnsi="宋体" w:hint="eastAsia"/>
                <w:b/>
                <w:color w:val="000000" w:themeColor="text1"/>
                <w:szCs w:val="21"/>
              </w:rPr>
              <w:t>（万元）</w:t>
            </w:r>
          </w:p>
        </w:tc>
      </w:tr>
      <w:tr w:rsidR="00FF7B5C" w:rsidRPr="00966CC4">
        <w:tc>
          <w:tcPr>
            <w:tcW w:w="534" w:type="dxa"/>
            <w:vMerge w:val="restart"/>
            <w:vAlign w:val="center"/>
          </w:tcPr>
          <w:p w:rsidR="00FF7B5C" w:rsidRPr="00966CC4" w:rsidRDefault="004024D2">
            <w:pPr>
              <w:tabs>
                <w:tab w:val="left" w:pos="180"/>
                <w:tab w:val="left" w:pos="1620"/>
              </w:tabs>
              <w:spacing w:line="360" w:lineRule="exact"/>
              <w:jc w:val="center"/>
              <w:rPr>
                <w:rFonts w:ascii="宋体" w:hAnsi="宋体"/>
                <w:color w:val="000000" w:themeColor="text1"/>
                <w:szCs w:val="21"/>
              </w:rPr>
            </w:pPr>
            <w:r w:rsidRPr="00966CC4">
              <w:rPr>
                <w:rFonts w:ascii="宋体" w:hAnsi="宋体" w:hint="eastAsia"/>
                <w:color w:val="000000" w:themeColor="text1"/>
                <w:szCs w:val="21"/>
              </w:rPr>
              <w:t>1</w:t>
            </w:r>
          </w:p>
        </w:tc>
        <w:tc>
          <w:tcPr>
            <w:tcW w:w="708" w:type="dxa"/>
            <w:vMerge w:val="restart"/>
            <w:vAlign w:val="center"/>
          </w:tcPr>
          <w:p w:rsidR="00FF7B5C" w:rsidRPr="00966CC4" w:rsidRDefault="004024D2">
            <w:pPr>
              <w:tabs>
                <w:tab w:val="left" w:pos="180"/>
                <w:tab w:val="left" w:pos="1620"/>
              </w:tabs>
              <w:spacing w:line="360" w:lineRule="exact"/>
              <w:jc w:val="center"/>
              <w:rPr>
                <w:rFonts w:ascii="宋体" w:hAnsi="宋体"/>
                <w:color w:val="000000" w:themeColor="text1"/>
                <w:szCs w:val="21"/>
              </w:rPr>
            </w:pPr>
            <w:r w:rsidRPr="00966CC4">
              <w:rPr>
                <w:rFonts w:ascii="宋体" w:hAnsi="宋体" w:hint="eastAsia"/>
                <w:color w:val="000000" w:themeColor="text1"/>
                <w:szCs w:val="21"/>
              </w:rPr>
              <w:t>场发射扫描电子显微镜</w:t>
            </w:r>
          </w:p>
        </w:tc>
        <w:tc>
          <w:tcPr>
            <w:tcW w:w="851" w:type="dxa"/>
            <w:vMerge w:val="restart"/>
            <w:vAlign w:val="center"/>
          </w:tcPr>
          <w:p w:rsidR="00FF7B5C" w:rsidRPr="00966CC4" w:rsidRDefault="004024D2">
            <w:pPr>
              <w:tabs>
                <w:tab w:val="left" w:pos="180"/>
                <w:tab w:val="left" w:pos="1620"/>
              </w:tabs>
              <w:spacing w:line="360" w:lineRule="exact"/>
              <w:jc w:val="center"/>
              <w:rPr>
                <w:rFonts w:ascii="宋体" w:hAnsi="宋体"/>
                <w:color w:val="000000" w:themeColor="text1"/>
                <w:szCs w:val="21"/>
              </w:rPr>
            </w:pPr>
            <w:r w:rsidRPr="00966CC4">
              <w:rPr>
                <w:rFonts w:ascii="宋体" w:hAnsi="宋体" w:hint="eastAsia"/>
                <w:color w:val="000000" w:themeColor="text1"/>
                <w:szCs w:val="21"/>
              </w:rPr>
              <w:t>1套</w:t>
            </w:r>
          </w:p>
        </w:tc>
        <w:tc>
          <w:tcPr>
            <w:tcW w:w="5839" w:type="dxa"/>
          </w:tcPr>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1．场发射扫描电子显微镜主机：</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 电子光学系统</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1.1.1 分辨率：二次电子（SE）像</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 3.1.1.1高真空模式： 15 kV时 ≤ 0.5 nm；</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 kV时 ≤ 0.8 nm，</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1.1.1.2 长工作距离分辨：工作距离10 mm下，1 kV时 ≤ 1.0 nm；</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1.1.1.3 大束流下分辨：6.4 nA，工作距离10 mm下，15kV时 ≤ 1.9 nm；</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 1.1.2 放大倍率范围： 20 ～ 2000000倍或最小值≤20倍，最大值≥2000000倍 （底片放大，非显示放大，根据加速电压和工作距离的改变，放大倍数自动校准)</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1.1.3 着陆电压：20V 至 30 kV或最小值≤20V，最大值≥30 kV</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1.1.4 电子枪：高稳定度肖特基热场发射电子枪，自动烘烤、自动启动</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 1.1.5电子束流：1 pA ～ 50 nA或最小值≤1 pA，最大值≥50 nA，连续可调</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▲1.1.6 复合物镜系统（电磁透镜、静电透镜），可实现完全无漏磁，可观察磁性材料</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1.1.7 物镜光阑：</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▲1.1.7.1物镜光栏应能自加热自清洁</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1.1.7.2无需拆卸镜筒即可更换物镜光阑。</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1.1.7.3 ≥ 12孔光阑片。光阑选择采用马达驱动，无需人工参与。</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1.1.8 电子枪维护可以自动烘烤、自动启动。</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1.1.9 系统合轴：全自动</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1.2 样品室和样品台</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1.2.1 样品室：</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样品室左右内径 ≥ 340 mm</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分析工作距离 ≥ 10 mm</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 12个探测器/附件接口</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▲1.2.2样品台：五轴马达驱动，移动范围必须同时满足：</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X ≥ 110 mmY ≥ 110 mmZ ≥ 65 mm</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T ≥ -15°</w:t>
            </w:r>
            <w:r w:rsidRPr="00966CC4">
              <w:rPr>
                <w:color w:val="000000" w:themeColor="text1"/>
                <w:kern w:val="0"/>
                <w:szCs w:val="21"/>
              </w:rPr>
              <w:t>~</w:t>
            </w:r>
            <w:r w:rsidRPr="00966CC4">
              <w:rPr>
                <w:rFonts w:ascii="宋体" w:hAnsi="宋体" w:cs="宋体" w:hint="eastAsia"/>
                <w:color w:val="000000" w:themeColor="text1"/>
                <w:kern w:val="0"/>
                <w:szCs w:val="21"/>
              </w:rPr>
              <w:t xml:space="preserve"> +90°R ≥ 360°连续旋转</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lastRenderedPageBreak/>
              <w:t>样品台承重量 ≥ 5.0 kg</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1.2.3配备电子束减速模式</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1.2.4多功能样品台 (可同时放置平面，截面，预倾斜等样品)1.2.5 最大可观测样品尺寸：直径 ≥ 200mm</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1.3 探测器：</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1.3.1 需至少包含以下电子探头：</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▲镜筒内低电压高灵敏度背散射电子检测器，且可与镜筒内二次电子信号同时独立成像</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镜筒内中位二次电子检测器；</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 xml:space="preserve">镜筒内高位低能量二次电子检测器，具有观察材料电位衬度的功能 </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极靴下自动伸缩式角度选择大尺寸8分割固体背散射探测器</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样品室内ETD二次电子检测器；</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1.3.2 样品室IR-CCD相机</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1.3.3 Nav-Cam+样品室导航相机</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1.4 真空系统</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1.4.1完全无油真空系统</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1.4.2 涡轮分子泵和 ≥ 2台离子泵</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1.4.3 前级机械泵为涡旋泵</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1.4.4 样品室真空度：</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高真空模式 ≤ 6.3×10</w:t>
            </w:r>
            <w:r w:rsidRPr="00966CC4">
              <w:rPr>
                <w:rFonts w:ascii="宋体" w:hAnsi="宋体" w:cs="宋体" w:hint="eastAsia"/>
                <w:color w:val="000000" w:themeColor="text1"/>
                <w:kern w:val="0"/>
                <w:sz w:val="28"/>
                <w:szCs w:val="28"/>
                <w:vertAlign w:val="superscript"/>
              </w:rPr>
              <w:t>-6</w:t>
            </w:r>
            <w:r w:rsidRPr="00966CC4">
              <w:rPr>
                <w:rFonts w:ascii="宋体" w:hAnsi="宋体" w:cs="宋体" w:hint="eastAsia"/>
                <w:color w:val="000000" w:themeColor="text1"/>
                <w:kern w:val="0"/>
                <w:szCs w:val="21"/>
              </w:rPr>
              <w:t>mbar；</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1.4.5 抽真空时间：≤ 3.5分钟</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1.5 数字图像处理系统</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1.5.1图像扫描：100%数字化扫描，最大扫描和成像 ≥ 64k x 64k像素</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1.5.2电子束驻留时间：0.025–25000 µs/像素或最小值</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≤0.025µs/像素，最大值≥25000 µs/像素</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1.5.3 图像显示： 1920×1200像素或更优，≥ 24” LCD显示屏</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1.5.4单幅图像显示或 ≥ 4幅图像同时显示（四活动窗口）</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1.6 控制和数据处理系统</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1.6.1 电镜控制器</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专用定制工作站：参照或相当于Intel I5-8500CPU；DDRIII内存，</w:t>
            </w:r>
            <w:r w:rsidRPr="00966CC4">
              <w:rPr>
                <w:rFonts w:hint="eastAsia"/>
                <w:color w:val="000000" w:themeColor="text1"/>
              </w:rPr>
              <w:t>≥</w:t>
            </w:r>
            <w:r w:rsidRPr="00966CC4">
              <w:rPr>
                <w:rFonts w:ascii="宋体" w:hAnsi="宋体" w:cs="宋体" w:hint="eastAsia"/>
                <w:color w:val="000000" w:themeColor="text1"/>
                <w:kern w:val="0"/>
                <w:szCs w:val="21"/>
              </w:rPr>
              <w:t xml:space="preserve">16.0 GB；硬盘 </w:t>
            </w:r>
            <w:r w:rsidRPr="00966CC4">
              <w:rPr>
                <w:rFonts w:hint="eastAsia"/>
                <w:color w:val="000000" w:themeColor="text1"/>
              </w:rPr>
              <w:t>≥</w:t>
            </w:r>
            <w:r w:rsidRPr="00966CC4">
              <w:rPr>
                <w:rFonts w:hint="eastAsia"/>
                <w:color w:val="000000" w:themeColor="text1"/>
              </w:rPr>
              <w:t xml:space="preserve"> </w:t>
            </w:r>
            <w:r w:rsidRPr="00966CC4">
              <w:rPr>
                <w:rFonts w:ascii="宋体" w:hAnsi="宋体" w:cs="宋体" w:hint="eastAsia"/>
                <w:color w:val="000000" w:themeColor="text1"/>
                <w:kern w:val="0"/>
                <w:szCs w:val="21"/>
              </w:rPr>
              <w:t xml:space="preserve">2TGB；独立显卡；DVD刻录机； LCD显示屏 </w:t>
            </w:r>
            <w:r w:rsidRPr="00966CC4">
              <w:rPr>
                <w:rFonts w:hint="eastAsia"/>
                <w:color w:val="000000" w:themeColor="text1"/>
              </w:rPr>
              <w:t>≥</w:t>
            </w:r>
            <w:r w:rsidRPr="00966CC4">
              <w:rPr>
                <w:rFonts w:hint="eastAsia"/>
                <w:color w:val="000000" w:themeColor="text1"/>
              </w:rPr>
              <w:t xml:space="preserve"> </w:t>
            </w:r>
            <w:r w:rsidRPr="00966CC4">
              <w:rPr>
                <w:rFonts w:ascii="宋体" w:hAnsi="宋体" w:cs="宋体" w:hint="eastAsia"/>
                <w:color w:val="000000" w:themeColor="text1"/>
                <w:kern w:val="0"/>
                <w:szCs w:val="21"/>
              </w:rPr>
              <w:t>24”</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1.6.2 64位图形操作系统</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1.6.3 操作方式：键盘、鼠标</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1.6.4 可自动调节：全自动镜筒合轴、全自动图像调整、电子枪对中、真空控制、亮度与衬度、调焦和象散、动态聚焦、倾斜补偿</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lastRenderedPageBreak/>
              <w:t>1.7 标准应用软件</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1.7.1 具有样品台图像导航功能</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1.7.2 具有双击鼠标移动样品功能</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1.7.3 具有鼠标拖曳式放大及对中功能</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1.7.4 具备操作导航功能，自动引导用户完成高分辨观察、分析等操作</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▲1.7.5 自动图像拍照和在线拼接软件，并可对任意视场进行回溯</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1.8 标准配件</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配有进口空压机和冷却循环水系统，分别用于阀门控制和冷却扫描电镜镜筒及其它部件。</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1.9 集成等离子清洗系统</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1.9.1 配置有等离子清洗装置，可以对样品和舱体进行清洗。</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1.9.2 发射电压 ≥ 24 V，发射电流 ≥ 800 mA</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1.9.3 光阑直径 ≥ 150 um</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1.9.4 操作完全集成在电镜用户界面中，无需单独控制软件。</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1.10 能谱仪</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1.10.1 探头类型：硅漂移探头（电制冷），有效晶体面积 ≥ 60mm</w:t>
            </w:r>
            <w:r w:rsidRPr="00966CC4">
              <w:rPr>
                <w:rFonts w:ascii="宋体" w:hAnsi="宋体" w:cs="宋体" w:hint="eastAsia"/>
                <w:color w:val="000000" w:themeColor="text1"/>
                <w:kern w:val="0"/>
                <w:szCs w:val="21"/>
                <w:vertAlign w:val="superscript"/>
              </w:rPr>
              <w:t>2</w:t>
            </w:r>
            <w:r w:rsidRPr="00966CC4">
              <w:rPr>
                <w:rFonts w:ascii="宋体" w:hAnsi="宋体" w:cs="宋体" w:hint="eastAsia"/>
                <w:color w:val="000000" w:themeColor="text1"/>
                <w:kern w:val="0"/>
                <w:szCs w:val="21"/>
              </w:rPr>
              <w:t>。</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1.10.2 分析元素范围：Be（4）～Am（95）号元素</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1.10.3 能量分辨率不低于 129 eV；</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1.10.4 EDS 操作完全集成在电镜用户界面中；EDS+SEM 紧密集成以及实时谱采集和处理，</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可以快速获取数据。</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1.10.5 实时定量 EDS 面分布，可实现 100 ns 驻留时间</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1.10.6 基于实时计算机视觉算法处理的 SE 或 BSE 图像中识别的样品特征的动态像素合并，</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动态颜色和阴影检测功能</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1.10.7 实时扫描电镜/X 射线元素面分布覆盖，可在所有扫描速度下使用</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1.10.8 自适应脉冲整形可在宽的输入计数率范围内实现最佳谱分辨率和死时间，自动 EDS 探测器校准和按需光谱质量验证</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1.10.9 自动谱峰识别和用户辅助手动谱峰识别，动态无标准定量化</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1.11 镀金仪</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1.11.1 真空泵组：旋片泵</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1.11.2 泵组抽速：≥ 4 m</w:t>
            </w:r>
            <w:r w:rsidRPr="00966CC4">
              <w:rPr>
                <w:rFonts w:ascii="宋体" w:hAnsi="宋体" w:cs="宋体" w:hint="eastAsia"/>
                <w:color w:val="000000" w:themeColor="text1"/>
                <w:kern w:val="0"/>
                <w:szCs w:val="21"/>
                <w:vertAlign w:val="superscript"/>
              </w:rPr>
              <w:t>3</w:t>
            </w:r>
            <w:r w:rsidRPr="00966CC4">
              <w:rPr>
                <w:rFonts w:ascii="宋体" w:hAnsi="宋体" w:cs="宋体" w:hint="eastAsia"/>
                <w:color w:val="000000" w:themeColor="text1"/>
                <w:kern w:val="0"/>
                <w:szCs w:val="21"/>
              </w:rPr>
              <w:t>/h</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1.11.3 工作气压： 4 Pa - 10 Pa或最小值≤4 Pa，最大值≥10 Pa</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lastRenderedPageBreak/>
              <w:t>1.11.4 磁控溅射源：靶材尺寸 可支持 ≥ Ф50 mm×0.1mm-3mm</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1.11.5 溅射电源：恒功率磁控DC，溅射电源Max. ≥ 30 W，Max. ≥ 100 mA</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1.12 辅助配置：</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1.12.1 其它必备备品备件（包括镊子≥4把，样品座≥50个，导电胶带≥2卷）1套</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1.12.2与本设备匹配的专用场发射备用灯丝（肖特基针状钨丝，直径≤0.1mm，按需发货）1套</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2.设备配置清单</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（1）主机系统  1套（2）控制系统  2套</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（3）显示装置  2台（4）样品仓二次电子探测器  1个</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（5）镜筒内低位高灵敏度背散射电子检测器  1个</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（6）镜筒内中位二次电子检测器  1个</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（7） 镜筒内高位二次电子探测器  1个</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（8）样品仓内8分割背散射电子探测器  1个</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（9）红外CCD相机  1个（10）空压机  1台</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（11）冷却循环水机  1台（12）能谱仪  1套</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hint="eastAsia"/>
                <w:color w:val="000000" w:themeColor="text1"/>
                <w:kern w:val="0"/>
                <w:szCs w:val="21"/>
              </w:rPr>
              <w:t>（13）镀金仪  1套</w:t>
            </w:r>
          </w:p>
          <w:p w:rsidR="00FF7B5C" w:rsidRPr="00966CC4" w:rsidRDefault="004024D2">
            <w:pPr>
              <w:widowControl/>
              <w:wordWrap w:val="0"/>
              <w:spacing w:line="360" w:lineRule="exact"/>
              <w:rPr>
                <w:rFonts w:ascii="等线" w:eastAsia="等线" w:hAnsi="等线"/>
                <w:color w:val="000000" w:themeColor="text1"/>
                <w:szCs w:val="21"/>
              </w:rPr>
            </w:pPr>
            <w:r w:rsidRPr="00966CC4">
              <w:rPr>
                <w:rFonts w:ascii="宋体" w:hAnsi="宋体" w:cs="宋体" w:hint="eastAsia"/>
                <w:color w:val="000000" w:themeColor="text1"/>
                <w:kern w:val="0"/>
                <w:szCs w:val="21"/>
              </w:rPr>
              <w:t>（14）集成等离子清洗系统  1套</w:t>
            </w:r>
          </w:p>
        </w:tc>
        <w:tc>
          <w:tcPr>
            <w:tcW w:w="1175" w:type="dxa"/>
            <w:vAlign w:val="center"/>
          </w:tcPr>
          <w:p w:rsidR="00FF7B5C" w:rsidRPr="00966CC4" w:rsidRDefault="004024D2">
            <w:pPr>
              <w:tabs>
                <w:tab w:val="left" w:pos="180"/>
                <w:tab w:val="left" w:pos="1620"/>
              </w:tabs>
              <w:spacing w:line="360" w:lineRule="exact"/>
              <w:jc w:val="center"/>
              <w:rPr>
                <w:rFonts w:ascii="宋体" w:hAnsi="宋体"/>
                <w:color w:val="000000" w:themeColor="text1"/>
                <w:szCs w:val="21"/>
              </w:rPr>
            </w:pPr>
            <w:r w:rsidRPr="00966CC4">
              <w:rPr>
                <w:rFonts w:ascii="宋体" w:hAnsi="宋体" w:hint="eastAsia"/>
                <w:color w:val="000000" w:themeColor="text1"/>
                <w:szCs w:val="21"/>
              </w:rPr>
              <w:lastRenderedPageBreak/>
              <w:t>315</w:t>
            </w:r>
          </w:p>
        </w:tc>
      </w:tr>
      <w:tr w:rsidR="00FF7B5C" w:rsidRPr="00966CC4">
        <w:tc>
          <w:tcPr>
            <w:tcW w:w="534" w:type="dxa"/>
            <w:vMerge/>
            <w:vAlign w:val="center"/>
          </w:tcPr>
          <w:p w:rsidR="00FF7B5C" w:rsidRPr="00966CC4" w:rsidRDefault="00FF7B5C">
            <w:pPr>
              <w:tabs>
                <w:tab w:val="left" w:pos="180"/>
                <w:tab w:val="left" w:pos="1620"/>
              </w:tabs>
              <w:spacing w:line="360" w:lineRule="exact"/>
              <w:jc w:val="center"/>
              <w:rPr>
                <w:rFonts w:ascii="宋体" w:hAnsi="宋体"/>
                <w:color w:val="000000" w:themeColor="text1"/>
                <w:szCs w:val="21"/>
              </w:rPr>
            </w:pPr>
          </w:p>
        </w:tc>
        <w:tc>
          <w:tcPr>
            <w:tcW w:w="708" w:type="dxa"/>
            <w:vMerge/>
            <w:vAlign w:val="center"/>
          </w:tcPr>
          <w:p w:rsidR="00FF7B5C" w:rsidRPr="00966CC4" w:rsidRDefault="00FF7B5C">
            <w:pPr>
              <w:tabs>
                <w:tab w:val="left" w:pos="180"/>
                <w:tab w:val="left" w:pos="1620"/>
              </w:tabs>
              <w:spacing w:line="360" w:lineRule="exact"/>
              <w:jc w:val="center"/>
              <w:rPr>
                <w:rFonts w:ascii="宋体" w:hAnsi="宋体"/>
                <w:color w:val="000000" w:themeColor="text1"/>
                <w:szCs w:val="21"/>
              </w:rPr>
            </w:pPr>
          </w:p>
        </w:tc>
        <w:tc>
          <w:tcPr>
            <w:tcW w:w="851" w:type="dxa"/>
            <w:vMerge/>
            <w:vAlign w:val="center"/>
          </w:tcPr>
          <w:p w:rsidR="00FF7B5C" w:rsidRPr="00966CC4" w:rsidRDefault="00FF7B5C">
            <w:pPr>
              <w:tabs>
                <w:tab w:val="left" w:pos="180"/>
                <w:tab w:val="left" w:pos="1620"/>
              </w:tabs>
              <w:spacing w:line="360" w:lineRule="exact"/>
              <w:jc w:val="center"/>
              <w:rPr>
                <w:rFonts w:ascii="宋体" w:hAnsi="宋体"/>
                <w:color w:val="000000" w:themeColor="text1"/>
                <w:szCs w:val="21"/>
              </w:rPr>
            </w:pPr>
          </w:p>
        </w:tc>
        <w:tc>
          <w:tcPr>
            <w:tcW w:w="5839" w:type="dxa"/>
          </w:tcPr>
          <w:p w:rsidR="00FF7B5C" w:rsidRPr="00966CC4" w:rsidRDefault="004024D2">
            <w:pPr>
              <w:widowControl/>
              <w:snapToGrid w:val="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2.电镜室改造方案</w:t>
            </w:r>
          </w:p>
          <w:p w:rsidR="00FF7B5C" w:rsidRPr="00966CC4" w:rsidRDefault="004024D2">
            <w:pPr>
              <w:widowControl/>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实验室配套改造要求：</w:t>
            </w:r>
          </w:p>
          <w:p w:rsidR="00FF7B5C" w:rsidRPr="00966CC4" w:rsidRDefault="004024D2">
            <w:pPr>
              <w:rPr>
                <w:rFonts w:ascii="宋体" w:hAnsi="宋体" w:cs="宋体"/>
                <w:color w:val="000000" w:themeColor="text1"/>
                <w:kern w:val="0"/>
                <w:szCs w:val="21"/>
              </w:rPr>
            </w:pPr>
            <w:r w:rsidRPr="00966CC4">
              <w:rPr>
                <w:rFonts w:ascii="宋体" w:hAnsi="宋体" w:cs="宋体" w:hint="eastAsia"/>
                <w:color w:val="000000" w:themeColor="text1"/>
                <w:kern w:val="0"/>
                <w:szCs w:val="21"/>
              </w:rPr>
              <w:t>扫描电镜实验室分为两部分：电镜主机室和辅助设备室，改造需根据实际场地情况进行配套。</w:t>
            </w:r>
          </w:p>
          <w:p w:rsidR="00FF7B5C" w:rsidRPr="00966CC4" w:rsidRDefault="004024D2">
            <w:pPr>
              <w:widowControl/>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2.1电镜主机室：</w:t>
            </w:r>
          </w:p>
          <w:p w:rsidR="00FF7B5C" w:rsidRPr="00966CC4" w:rsidRDefault="004024D2">
            <w:pPr>
              <w:widowControl/>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2.1.1电源：不少于3只220V/10A五孔单相电源（三孔+两孔），离地高约30cm；所有电缆不得从电镜正上方或下方穿过，尽量绕行且保持一定距离、灯弱电电线不要盘线，所有电源线穿管不能使用铁管（可用PVC管）</w:t>
            </w:r>
          </w:p>
          <w:p w:rsidR="00FF7B5C" w:rsidRPr="00966CC4" w:rsidRDefault="004024D2">
            <w:pPr>
              <w:widowControl/>
              <w:jc w:val="left"/>
              <w:rPr>
                <w:rFonts w:ascii="宋体" w:hAnsi="宋体" w:cs="宋体"/>
                <w:color w:val="000000" w:themeColor="text1"/>
                <w:kern w:val="0"/>
                <w:szCs w:val="21"/>
              </w:rPr>
            </w:pPr>
            <w:r w:rsidRPr="00966CC4">
              <w:rPr>
                <w:rFonts w:ascii="宋体" w:hAnsi="宋体" w:cs="宋体"/>
                <w:color w:val="000000" w:themeColor="text1"/>
                <w:kern w:val="0"/>
                <w:szCs w:val="21"/>
              </w:rPr>
              <w:t>2</w:t>
            </w:r>
            <w:r w:rsidRPr="00966CC4">
              <w:rPr>
                <w:rFonts w:ascii="宋体" w:hAnsi="宋体" w:cs="宋体" w:hint="eastAsia"/>
                <w:color w:val="000000" w:themeColor="text1"/>
                <w:kern w:val="0"/>
                <w:szCs w:val="21"/>
              </w:rPr>
              <w:t>.1</w:t>
            </w:r>
            <w:r w:rsidRPr="00966CC4">
              <w:rPr>
                <w:rFonts w:ascii="宋体" w:hAnsi="宋体" w:cs="宋体"/>
                <w:color w:val="000000" w:themeColor="text1"/>
                <w:kern w:val="0"/>
                <w:szCs w:val="21"/>
              </w:rPr>
              <w:t>.2</w:t>
            </w:r>
            <w:r w:rsidRPr="00966CC4">
              <w:rPr>
                <w:rFonts w:ascii="宋体" w:hAnsi="宋体" w:cs="宋体" w:hint="eastAsia"/>
                <w:color w:val="000000" w:themeColor="text1"/>
                <w:kern w:val="0"/>
                <w:szCs w:val="21"/>
              </w:rPr>
              <w:t>独立地线： 1.独立接地，不和大楼公共接地相连，不可以连接其他任何导体（金属管道，大楼钢筋等），不可以形成地线环路；2.接地电阻建议</w:t>
            </w:r>
            <w:r w:rsidRPr="00966CC4">
              <w:rPr>
                <w:rFonts w:ascii="宋体" w:hAnsi="宋体" w:cs="宋体"/>
                <w:color w:val="000000" w:themeColor="text1"/>
                <w:kern w:val="0"/>
                <w:szCs w:val="21"/>
              </w:rPr>
              <w:t>≤</w:t>
            </w:r>
            <w:r w:rsidRPr="00966CC4">
              <w:rPr>
                <w:rFonts w:ascii="宋体" w:hAnsi="宋体" w:cs="宋体" w:hint="eastAsia"/>
                <w:color w:val="000000" w:themeColor="text1"/>
                <w:kern w:val="0"/>
                <w:szCs w:val="21"/>
              </w:rPr>
              <w:t xml:space="preserve"> 2 Ohm</w:t>
            </w:r>
          </w:p>
          <w:p w:rsidR="00FF7B5C" w:rsidRPr="00966CC4" w:rsidRDefault="004024D2">
            <w:pPr>
              <w:widowControl/>
              <w:jc w:val="left"/>
              <w:rPr>
                <w:rFonts w:ascii="宋体" w:hAnsi="宋体" w:cs="宋体"/>
                <w:color w:val="000000" w:themeColor="text1"/>
                <w:kern w:val="0"/>
                <w:szCs w:val="21"/>
              </w:rPr>
            </w:pPr>
            <w:r w:rsidRPr="00966CC4">
              <w:rPr>
                <w:rFonts w:ascii="宋体" w:hAnsi="宋体" w:cs="宋体"/>
                <w:color w:val="000000" w:themeColor="text1"/>
                <w:kern w:val="0"/>
                <w:szCs w:val="21"/>
              </w:rPr>
              <w:t>2</w:t>
            </w:r>
            <w:r w:rsidRPr="00966CC4">
              <w:rPr>
                <w:rFonts w:ascii="宋体" w:hAnsi="宋体" w:cs="宋体" w:hint="eastAsia"/>
                <w:color w:val="000000" w:themeColor="text1"/>
                <w:kern w:val="0"/>
                <w:szCs w:val="21"/>
              </w:rPr>
              <w:t>.2辅助设备室：</w:t>
            </w:r>
          </w:p>
          <w:p w:rsidR="00FF7B5C" w:rsidRPr="00966CC4" w:rsidRDefault="004024D2">
            <w:pPr>
              <w:widowControl/>
              <w:jc w:val="left"/>
              <w:rPr>
                <w:rFonts w:ascii="宋体" w:hAnsi="宋体" w:cs="宋体"/>
                <w:color w:val="000000" w:themeColor="text1"/>
                <w:kern w:val="0"/>
                <w:szCs w:val="21"/>
              </w:rPr>
            </w:pPr>
            <w:r w:rsidRPr="00966CC4">
              <w:rPr>
                <w:rFonts w:ascii="宋体" w:hAnsi="宋体" w:cs="宋体"/>
                <w:color w:val="000000" w:themeColor="text1"/>
                <w:kern w:val="0"/>
                <w:szCs w:val="21"/>
              </w:rPr>
              <w:t>2</w:t>
            </w:r>
            <w:r w:rsidRPr="00966CC4">
              <w:rPr>
                <w:rFonts w:ascii="宋体" w:hAnsi="宋体" w:cs="宋体" w:hint="eastAsia"/>
                <w:color w:val="000000" w:themeColor="text1"/>
                <w:kern w:val="0"/>
                <w:szCs w:val="21"/>
              </w:rPr>
              <w:t>.2</w:t>
            </w:r>
            <w:r w:rsidRPr="00966CC4">
              <w:rPr>
                <w:rFonts w:ascii="宋体" w:hAnsi="宋体" w:cs="宋体"/>
                <w:color w:val="000000" w:themeColor="text1"/>
                <w:kern w:val="0"/>
                <w:szCs w:val="21"/>
              </w:rPr>
              <w:t>.</w:t>
            </w:r>
            <w:r w:rsidRPr="00966CC4">
              <w:rPr>
                <w:rFonts w:ascii="宋体" w:hAnsi="宋体" w:cs="宋体" w:hint="eastAsia"/>
                <w:color w:val="000000" w:themeColor="text1"/>
                <w:kern w:val="0"/>
                <w:szCs w:val="21"/>
              </w:rPr>
              <w:t>1电源：设250V/32A单相两片式自动空气开关一只，不少于4只220V/10A五孔单相电源（三孔+两孔），离地高约30cm。</w:t>
            </w:r>
          </w:p>
          <w:p w:rsidR="00FF7B5C" w:rsidRPr="00966CC4" w:rsidRDefault="004024D2">
            <w:pPr>
              <w:widowControl/>
              <w:jc w:val="left"/>
              <w:rPr>
                <w:rFonts w:ascii="宋体" w:hAnsi="宋体" w:cs="宋体"/>
                <w:color w:val="000000" w:themeColor="text1"/>
                <w:kern w:val="0"/>
                <w:szCs w:val="21"/>
              </w:rPr>
            </w:pPr>
            <w:r w:rsidRPr="00966CC4">
              <w:rPr>
                <w:rFonts w:ascii="宋体" w:hAnsi="宋体" w:cs="宋体"/>
                <w:color w:val="000000" w:themeColor="text1"/>
                <w:kern w:val="0"/>
                <w:szCs w:val="21"/>
              </w:rPr>
              <w:t>2</w:t>
            </w:r>
            <w:r w:rsidRPr="00966CC4">
              <w:rPr>
                <w:rFonts w:ascii="宋体" w:hAnsi="宋体" w:cs="宋体" w:hint="eastAsia"/>
                <w:color w:val="000000" w:themeColor="text1"/>
                <w:kern w:val="0"/>
                <w:szCs w:val="21"/>
              </w:rPr>
              <w:t>.3隔断/开孔：</w:t>
            </w:r>
          </w:p>
          <w:p w:rsidR="00FF7B5C" w:rsidRPr="00966CC4" w:rsidRDefault="004024D2">
            <w:pPr>
              <w:widowControl/>
              <w:jc w:val="left"/>
              <w:rPr>
                <w:rFonts w:ascii="宋体" w:hAnsi="宋体" w:cs="宋体"/>
                <w:color w:val="000000" w:themeColor="text1"/>
                <w:kern w:val="0"/>
                <w:szCs w:val="21"/>
              </w:rPr>
            </w:pPr>
            <w:r w:rsidRPr="00966CC4">
              <w:rPr>
                <w:rFonts w:ascii="宋体" w:hAnsi="宋体" w:cs="宋体"/>
                <w:color w:val="000000" w:themeColor="text1"/>
                <w:kern w:val="0"/>
                <w:szCs w:val="21"/>
              </w:rPr>
              <w:t>2</w:t>
            </w:r>
            <w:r w:rsidRPr="00966CC4">
              <w:rPr>
                <w:rFonts w:ascii="宋体" w:hAnsi="宋体" w:cs="宋体" w:hint="eastAsia"/>
                <w:color w:val="000000" w:themeColor="text1"/>
                <w:kern w:val="0"/>
                <w:szCs w:val="21"/>
              </w:rPr>
              <w:t>.3</w:t>
            </w:r>
            <w:r w:rsidRPr="00966CC4">
              <w:rPr>
                <w:rFonts w:ascii="宋体" w:hAnsi="宋体" w:cs="宋体"/>
                <w:color w:val="000000" w:themeColor="text1"/>
                <w:kern w:val="0"/>
                <w:szCs w:val="21"/>
              </w:rPr>
              <w:t>.</w:t>
            </w:r>
            <w:r w:rsidRPr="00966CC4">
              <w:rPr>
                <w:rFonts w:ascii="宋体" w:hAnsi="宋体" w:cs="宋体" w:hint="eastAsia"/>
                <w:color w:val="000000" w:themeColor="text1"/>
                <w:kern w:val="0"/>
                <w:szCs w:val="21"/>
              </w:rPr>
              <w:t>1隔断：电镜主机室及辅助设备室之间采用EPS泡沫彩钢板进行隔断，辅助间需要单独设置木门，门宽</w:t>
            </w:r>
            <w:r w:rsidRPr="00966CC4">
              <w:rPr>
                <w:rFonts w:ascii="宋体" w:hAnsi="宋体" w:cs="宋体"/>
                <w:color w:val="000000" w:themeColor="text1"/>
                <w:kern w:val="0"/>
                <w:szCs w:val="21"/>
              </w:rPr>
              <w:t>≥</w:t>
            </w:r>
            <w:r w:rsidRPr="00966CC4">
              <w:rPr>
                <w:rFonts w:ascii="宋体" w:hAnsi="宋体" w:cs="宋体" w:hint="eastAsia"/>
                <w:color w:val="000000" w:themeColor="text1"/>
                <w:kern w:val="0"/>
                <w:szCs w:val="21"/>
              </w:rPr>
              <w:t>1.0m，木门材料需要满足E0级。</w:t>
            </w:r>
          </w:p>
          <w:p w:rsidR="00FF7B5C" w:rsidRPr="00966CC4" w:rsidRDefault="004024D2">
            <w:pPr>
              <w:widowControl/>
              <w:wordWrap w:val="0"/>
              <w:spacing w:line="360" w:lineRule="exact"/>
              <w:rPr>
                <w:rFonts w:ascii="宋体" w:hAnsi="宋体" w:cs="宋体"/>
                <w:color w:val="000000" w:themeColor="text1"/>
                <w:kern w:val="0"/>
                <w:szCs w:val="21"/>
              </w:rPr>
            </w:pPr>
            <w:r w:rsidRPr="00966CC4">
              <w:rPr>
                <w:rFonts w:ascii="宋体" w:hAnsi="宋体" w:cs="宋体"/>
                <w:color w:val="000000" w:themeColor="text1"/>
                <w:kern w:val="0"/>
                <w:szCs w:val="21"/>
              </w:rPr>
              <w:t>2</w:t>
            </w:r>
            <w:r w:rsidRPr="00966CC4">
              <w:rPr>
                <w:rFonts w:ascii="宋体" w:hAnsi="宋体" w:cs="宋体" w:hint="eastAsia"/>
                <w:color w:val="000000" w:themeColor="text1"/>
                <w:kern w:val="0"/>
                <w:szCs w:val="21"/>
              </w:rPr>
              <w:t>.3</w:t>
            </w:r>
            <w:r w:rsidRPr="00966CC4">
              <w:rPr>
                <w:rFonts w:ascii="宋体" w:hAnsi="宋体" w:cs="宋体"/>
                <w:color w:val="000000" w:themeColor="text1"/>
                <w:kern w:val="0"/>
                <w:szCs w:val="21"/>
              </w:rPr>
              <w:t>.</w:t>
            </w:r>
            <w:r w:rsidRPr="00966CC4">
              <w:rPr>
                <w:rFonts w:ascii="宋体" w:hAnsi="宋体" w:cs="宋体" w:hint="eastAsia"/>
                <w:color w:val="000000" w:themeColor="text1"/>
                <w:kern w:val="0"/>
                <w:szCs w:val="21"/>
              </w:rPr>
              <w:t>2开孔：电镜室及辅助设备室之间一共开孔两个，直径10cm，离地面约10cm，开孔位置位于操作桌后方连接主机房间和辅助设备间。</w:t>
            </w:r>
          </w:p>
        </w:tc>
        <w:tc>
          <w:tcPr>
            <w:tcW w:w="1175" w:type="dxa"/>
            <w:vAlign w:val="center"/>
          </w:tcPr>
          <w:p w:rsidR="00FF7B5C" w:rsidRPr="00966CC4" w:rsidRDefault="004024D2">
            <w:pPr>
              <w:tabs>
                <w:tab w:val="left" w:pos="180"/>
                <w:tab w:val="left" w:pos="1620"/>
              </w:tabs>
              <w:spacing w:line="360" w:lineRule="exact"/>
              <w:jc w:val="center"/>
              <w:rPr>
                <w:rFonts w:ascii="宋体" w:hAnsi="宋体"/>
                <w:color w:val="000000" w:themeColor="text1"/>
                <w:szCs w:val="21"/>
              </w:rPr>
            </w:pPr>
            <w:r w:rsidRPr="00966CC4">
              <w:rPr>
                <w:rFonts w:ascii="宋体" w:hAnsi="宋体" w:hint="eastAsia"/>
                <w:color w:val="000000" w:themeColor="text1"/>
                <w:szCs w:val="21"/>
              </w:rPr>
              <w:t>3</w:t>
            </w:r>
          </w:p>
        </w:tc>
      </w:tr>
    </w:tbl>
    <w:p w:rsidR="00FF7B5C" w:rsidRPr="00966CC4" w:rsidRDefault="004024D2">
      <w:pPr>
        <w:tabs>
          <w:tab w:val="left" w:pos="1416"/>
        </w:tabs>
        <w:rPr>
          <w:b/>
          <w:color w:val="000000" w:themeColor="text1"/>
        </w:rPr>
      </w:pPr>
      <w:r w:rsidRPr="00966CC4">
        <w:rPr>
          <w:rFonts w:ascii="宋体" w:hAnsi="宋体" w:cs="黑体"/>
          <w:color w:val="000000" w:themeColor="text1"/>
          <w:szCs w:val="21"/>
        </w:rPr>
        <w:br w:type="page"/>
      </w:r>
      <w:bookmarkEnd w:id="52"/>
      <w:bookmarkEnd w:id="53"/>
      <w:bookmarkEnd w:id="54"/>
      <w:r w:rsidRPr="00966CC4">
        <w:rPr>
          <w:b/>
          <w:color w:val="000000" w:themeColor="text1"/>
        </w:rPr>
        <w:lastRenderedPageBreak/>
        <w:t>商务要求</w:t>
      </w:r>
      <w:r w:rsidRPr="00966CC4">
        <w:rPr>
          <w:b/>
          <w:color w:val="000000" w:themeColor="text1"/>
        </w:rPr>
        <w:tab/>
      </w:r>
    </w:p>
    <w:tbl>
      <w:tblPr>
        <w:tblW w:w="9139" w:type="dxa"/>
        <w:tblBorders>
          <w:top w:val="single" w:sz="4" w:space="0" w:color="auto"/>
          <w:left w:val="single" w:sz="4" w:space="0" w:color="auto"/>
          <w:bottom w:val="single" w:sz="4" w:space="0" w:color="auto"/>
          <w:right w:val="single" w:sz="4" w:space="0" w:color="auto"/>
        </w:tblBorders>
        <w:tblLook w:val="04A0"/>
      </w:tblPr>
      <w:tblGrid>
        <w:gridCol w:w="9139"/>
      </w:tblGrid>
      <w:tr w:rsidR="00FF7B5C" w:rsidRPr="00966CC4">
        <w:trPr>
          <w:trHeight w:val="699"/>
        </w:trPr>
        <w:tc>
          <w:tcPr>
            <w:tcW w:w="9139"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szCs w:val="21"/>
              </w:rPr>
              <w:t>▲</w:t>
            </w:r>
            <w:r w:rsidRPr="00966CC4">
              <w:rPr>
                <w:rFonts w:ascii="宋体" w:hAnsi="宋体" w:cs="宋体" w:hint="eastAsia"/>
                <w:b/>
                <w:color w:val="000000" w:themeColor="text1"/>
                <w:kern w:val="0"/>
                <w:szCs w:val="21"/>
              </w:rPr>
              <w:t>一、投标要求</w:t>
            </w:r>
          </w:p>
          <w:p w:rsidR="00FF7B5C" w:rsidRPr="00966CC4" w:rsidRDefault="004024D2">
            <w:pPr>
              <w:widowControl/>
              <w:spacing w:line="460" w:lineRule="exact"/>
              <w:ind w:firstLine="420"/>
              <w:jc w:val="left"/>
              <w:rPr>
                <w:rFonts w:ascii="宋体" w:hAnsi="宋体" w:cs="宋体"/>
                <w:bCs/>
                <w:color w:val="000000" w:themeColor="text1"/>
                <w:kern w:val="0"/>
                <w:szCs w:val="21"/>
              </w:rPr>
            </w:pPr>
            <w:r w:rsidRPr="00966CC4">
              <w:rPr>
                <w:rFonts w:ascii="宋体" w:hAnsi="宋体" w:cs="宋体" w:hint="eastAsia"/>
                <w:color w:val="000000" w:themeColor="text1"/>
                <w:kern w:val="0"/>
                <w:szCs w:val="21"/>
              </w:rPr>
              <w:t>1.投标人必须提供全套厂商原装、全新的、符合国家有关质量标准的产品；</w:t>
            </w:r>
            <w:r w:rsidRPr="00966CC4">
              <w:rPr>
                <w:rFonts w:ascii="宋体" w:hAnsi="宋体" w:hint="eastAsia"/>
                <w:bCs/>
                <w:color w:val="000000" w:themeColor="text1"/>
                <w:spacing w:val="-2"/>
                <w:kern w:val="0"/>
                <w:szCs w:val="21"/>
                <w:shd w:val="clear" w:color="auto" w:fill="FFFFFF"/>
              </w:rPr>
              <w:t>标注“▲”号的技术参数不能出现负偏离，否则投标无效</w:t>
            </w:r>
            <w:r w:rsidRPr="00966CC4">
              <w:rPr>
                <w:rFonts w:ascii="宋体" w:hAnsi="宋体" w:cs="宋体" w:hint="eastAsia"/>
                <w:bCs/>
                <w:color w:val="000000" w:themeColor="text1"/>
                <w:kern w:val="0"/>
                <w:szCs w:val="21"/>
              </w:rPr>
              <w:t>。</w:t>
            </w:r>
          </w:p>
          <w:p w:rsidR="00FF7B5C" w:rsidRPr="00966CC4" w:rsidRDefault="004024D2">
            <w:pPr>
              <w:widowControl/>
              <w:spacing w:line="400" w:lineRule="exact"/>
              <w:ind w:firstLineChars="200" w:firstLine="420"/>
              <w:rPr>
                <w:rFonts w:ascii="宋体" w:hAnsi="宋体" w:cs="宋体"/>
                <w:color w:val="000000" w:themeColor="text1"/>
                <w:kern w:val="0"/>
                <w:szCs w:val="21"/>
              </w:rPr>
            </w:pPr>
            <w:r w:rsidRPr="00966CC4">
              <w:rPr>
                <w:rFonts w:ascii="宋体" w:hAnsi="宋体" w:cs="宋体" w:hint="eastAsia"/>
                <w:color w:val="000000" w:themeColor="text1"/>
                <w:kern w:val="0"/>
                <w:szCs w:val="21"/>
              </w:rPr>
              <w:t>2.投标人</w:t>
            </w:r>
            <w:r w:rsidRPr="00966CC4">
              <w:rPr>
                <w:rFonts w:ascii="宋体" w:hAnsi="宋体" w:cs="宋体" w:hint="eastAsia"/>
                <w:color w:val="000000" w:themeColor="text1"/>
                <w:szCs w:val="21"/>
              </w:rPr>
              <w:t>需在设备交货的同时应随设备免费提供以下技术文件（包括但不限于）：</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（1）使用说明书、设备的维修、保养手册；</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（2）安装、调试及维修手册；</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（3）产品出厂检验合格证书；</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（4）原厂签发的生产证书；</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（5）设备到货清单；</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（6）设备保修证明；</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（7）采购人所需的其他相关资料。</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3.</w:t>
            </w:r>
            <w:r w:rsidRPr="00966CC4">
              <w:rPr>
                <w:rFonts w:hint="eastAsia"/>
                <w:b/>
                <w:color w:val="000000" w:themeColor="text1"/>
                <w:szCs w:val="21"/>
              </w:rPr>
              <w:t>投标人报价表中目任何一项货物</w:t>
            </w:r>
            <w:r w:rsidRPr="00966CC4">
              <w:rPr>
                <w:rFonts w:hint="eastAsia"/>
                <w:b/>
                <w:bCs/>
                <w:color w:val="000000" w:themeColor="text1"/>
                <w:szCs w:val="21"/>
              </w:rPr>
              <w:t>的</w:t>
            </w:r>
            <w:r w:rsidRPr="00966CC4">
              <w:rPr>
                <w:rFonts w:hint="eastAsia"/>
                <w:b/>
                <w:color w:val="000000" w:themeColor="text1"/>
                <w:szCs w:val="21"/>
              </w:rPr>
              <w:t>单价及总价不能高于采购文件给出的相应的最高限价，否则按无效投标处理</w:t>
            </w:r>
            <w:r w:rsidRPr="00966CC4">
              <w:rPr>
                <w:rFonts w:ascii="宋体" w:hAnsi="宋体" w:cs="宋体" w:hint="eastAsia"/>
                <w:color w:val="000000" w:themeColor="text1"/>
                <w:kern w:val="0"/>
                <w:szCs w:val="21"/>
                <w:shd w:val="clear" w:color="auto" w:fill="FFFF00"/>
              </w:rPr>
              <w:t>。</w:t>
            </w:r>
            <w:r w:rsidRPr="00966CC4">
              <w:rPr>
                <w:rFonts w:ascii="宋体" w:hAnsi="宋体" w:cs="宋体" w:hint="eastAsia"/>
                <w:color w:val="000000" w:themeColor="text1"/>
                <w:kern w:val="0"/>
                <w:szCs w:val="21"/>
              </w:rPr>
              <w:t>投标报价包括</w:t>
            </w:r>
            <w:r w:rsidRPr="00966CC4">
              <w:rPr>
                <w:rFonts w:ascii="宋体" w:hAnsi="宋体" w:hint="eastAsia"/>
                <w:color w:val="000000" w:themeColor="text1"/>
                <w:szCs w:val="21"/>
                <w:shd w:val="clear" w:color="auto" w:fill="FFFFFF"/>
              </w:rPr>
              <w:t>投标全部设备及货物金额、安装费、运输费、吊装费、软件开发费、人工费、工具、调试费、实施费、迁移费、培训费、施工辅材费、技术支持、更新升级、检验费、验收费、售后服务、税金、利息、保险、合同实施过程中不可预见的费用及其它所有成本费用的总和。</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4.投标人如</w:t>
            </w:r>
            <w:r w:rsidRPr="00966CC4">
              <w:rPr>
                <w:rFonts w:ascii="宋体" w:hAnsi="宋体" w:cs="宋体" w:hint="eastAsia"/>
                <w:iCs/>
                <w:color w:val="000000" w:themeColor="text1"/>
                <w:kern w:val="0"/>
                <w:szCs w:val="21"/>
              </w:rPr>
              <w:t>在广西设有经工商部门登记注册的分支机构或售后服务机构的，请提供营业执照复印件及</w:t>
            </w:r>
            <w:r w:rsidRPr="00966CC4">
              <w:rPr>
                <w:rFonts w:ascii="宋体" w:hAnsi="宋体" w:cs="宋体" w:hint="eastAsia"/>
                <w:color w:val="000000" w:themeColor="text1"/>
                <w:kern w:val="0"/>
                <w:szCs w:val="21"/>
              </w:rPr>
              <w:t>详细地址、电话、技术人员名单等有关证明材料。</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5.投标人须在投标文件中书面承诺采购人免受第三方提出侵犯其著作权、专利权、商标权或设计权的纠纷，投标人所投标产品不会发生任何的知识产权或经营权的纠纷。</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6.</w:t>
            </w:r>
            <w:r w:rsidRPr="00966CC4">
              <w:rPr>
                <w:rFonts w:ascii="宋体" w:hAnsi="宋体" w:cs="宋体" w:hint="eastAsia"/>
                <w:color w:val="000000" w:themeColor="text1"/>
                <w:szCs w:val="21"/>
              </w:rPr>
              <w:t>投标人在自20</w:t>
            </w:r>
            <w:r w:rsidRPr="00966CC4">
              <w:rPr>
                <w:rFonts w:ascii="宋体" w:hAnsi="宋体" w:cs="宋体"/>
                <w:color w:val="000000" w:themeColor="text1"/>
                <w:szCs w:val="21"/>
              </w:rPr>
              <w:t>20</w:t>
            </w:r>
            <w:r w:rsidRPr="00966CC4">
              <w:rPr>
                <w:rFonts w:ascii="宋体" w:hAnsi="宋体" w:cs="宋体" w:hint="eastAsia"/>
                <w:color w:val="000000" w:themeColor="text1"/>
                <w:szCs w:val="21"/>
              </w:rPr>
              <w:t>年1月1日至今参加招标采购和经营活动中有重大违法记录或违约记录的，或有违约、供货产品质量不合格被投诉的，或质量有纠纷的，将按无效投标处理。中标人在报价活动中提供任何虚假材料，以及报价产品的技术参数不如实说明，其投标无效，并报监管部门查处；中标后，若中标人所供产品及售后服务不按采购文件要求履约的，将按照《中华人民共和国政府采购法》及其实施条例等有关规定严肃处理</w:t>
            </w:r>
            <w:r w:rsidRPr="00966CC4">
              <w:rPr>
                <w:rFonts w:ascii="宋体" w:hAnsi="宋体" w:cs="宋体" w:hint="eastAsia"/>
                <w:color w:val="000000" w:themeColor="text1"/>
                <w:kern w:val="0"/>
                <w:szCs w:val="21"/>
              </w:rPr>
              <w:t>；</w:t>
            </w:r>
          </w:p>
          <w:p w:rsidR="00FF7B5C" w:rsidRPr="00966CC4" w:rsidRDefault="004024D2">
            <w:pPr>
              <w:spacing w:before="25" w:after="25" w:line="360" w:lineRule="exact"/>
              <w:jc w:val="left"/>
              <w:rPr>
                <w:rFonts w:ascii="宋体" w:hAnsi="宋体" w:cs="宋体"/>
                <w:b/>
                <w:color w:val="000000" w:themeColor="text1"/>
                <w:szCs w:val="21"/>
              </w:rPr>
            </w:pPr>
            <w:r w:rsidRPr="00966CC4">
              <w:rPr>
                <w:rFonts w:ascii="宋体" w:hAnsi="宋体" w:cs="宋体" w:hint="eastAsia"/>
                <w:b/>
                <w:bCs/>
                <w:color w:val="000000" w:themeColor="text1"/>
                <w:szCs w:val="21"/>
              </w:rPr>
              <w:t>7.</w:t>
            </w:r>
            <w:r w:rsidRPr="00966CC4">
              <w:rPr>
                <w:rFonts w:ascii="宋体" w:hAnsi="宋体" w:cs="宋体" w:hint="eastAsia"/>
                <w:color w:val="000000" w:themeColor="text1"/>
                <w:szCs w:val="21"/>
              </w:rPr>
              <w:t xml:space="preserve"> 进口产品说明：本项目标的</w:t>
            </w:r>
            <w:r w:rsidRPr="00966CC4">
              <w:rPr>
                <w:rFonts w:ascii="宋体" w:hAnsi="宋体" w:cs="宋体" w:hint="eastAsia"/>
                <w:b/>
                <w:color w:val="000000" w:themeColor="text1"/>
                <w:szCs w:val="21"/>
              </w:rPr>
              <w:t>“场发射扫描电子显微镜”</w:t>
            </w:r>
            <w:r w:rsidRPr="00966CC4">
              <w:rPr>
                <w:rFonts w:ascii="宋体" w:hAnsi="宋体" w:cs="宋体" w:hint="eastAsia"/>
                <w:color w:val="000000" w:themeColor="text1"/>
                <w:szCs w:val="21"/>
              </w:rPr>
              <w:t>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sidRPr="00966CC4">
              <w:rPr>
                <w:rFonts w:ascii="宋体" w:hAnsi="宋体" w:cs="宋体" w:hint="eastAsia"/>
                <w:b/>
                <w:color w:val="000000" w:themeColor="text1"/>
                <w:szCs w:val="21"/>
              </w:rPr>
              <w:t>其他货物不接受进口产品参与投标，否则作无效标处理。</w:t>
            </w:r>
          </w:p>
          <w:p w:rsidR="00FF7B5C" w:rsidRPr="00966CC4" w:rsidRDefault="004024D2" w:rsidP="00424AAC">
            <w:pPr>
              <w:widowControl/>
              <w:spacing w:line="460" w:lineRule="exact"/>
              <w:ind w:firstLineChars="196" w:firstLine="412"/>
              <w:jc w:val="left"/>
              <w:rPr>
                <w:rFonts w:ascii="宋体" w:hAnsi="宋体" w:cs="宋体"/>
                <w:b/>
                <w:color w:val="000000" w:themeColor="text1"/>
                <w:kern w:val="0"/>
                <w:szCs w:val="21"/>
              </w:rPr>
            </w:pPr>
            <w:r w:rsidRPr="00966CC4">
              <w:rPr>
                <w:rFonts w:ascii="宋体" w:hAnsi="宋体" w:cs="宋体" w:hint="eastAsia"/>
                <w:color w:val="000000" w:themeColor="text1"/>
                <w:szCs w:val="21"/>
              </w:rPr>
              <w:t>▲</w:t>
            </w:r>
            <w:r w:rsidRPr="00966CC4">
              <w:rPr>
                <w:rFonts w:ascii="宋体" w:hAnsi="宋体" w:cs="宋体" w:hint="eastAsia"/>
                <w:b/>
                <w:color w:val="000000" w:themeColor="text1"/>
                <w:kern w:val="0"/>
                <w:szCs w:val="21"/>
              </w:rPr>
              <w:t>二、售后服务要求</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lastRenderedPageBreak/>
              <w:t>1.质保期：所有货物必须是全新合格产品，按国家有关产品“三包”规定执行“三包”，投标人提供</w:t>
            </w:r>
            <w:r w:rsidRPr="00966CC4">
              <w:rPr>
                <w:rFonts w:hint="eastAsia"/>
                <w:bCs/>
                <w:color w:val="000000" w:themeColor="text1"/>
                <w:szCs w:val="21"/>
              </w:rPr>
              <w:t>整机含第</w:t>
            </w:r>
            <w:r w:rsidRPr="00966CC4">
              <w:rPr>
                <w:rFonts w:hint="eastAsia"/>
                <w:bCs/>
                <w:color w:val="000000" w:themeColor="text1"/>
                <w:szCs w:val="21"/>
              </w:rPr>
              <w:t>1</w:t>
            </w:r>
            <w:r w:rsidRPr="00966CC4">
              <w:rPr>
                <w:rFonts w:hint="eastAsia"/>
                <w:bCs/>
                <w:color w:val="000000" w:themeColor="text1"/>
                <w:szCs w:val="21"/>
              </w:rPr>
              <w:t>年的质保服务，包含零配件和工时；电子枪（包括备用电子枪），每套电子枪的质保期</w:t>
            </w:r>
            <w:r w:rsidRPr="00966CC4">
              <w:rPr>
                <w:rFonts w:hint="eastAsia"/>
                <w:bCs/>
                <w:color w:val="000000" w:themeColor="text1"/>
                <w:szCs w:val="21"/>
              </w:rPr>
              <w:t>2</w:t>
            </w:r>
            <w:r w:rsidRPr="00966CC4">
              <w:rPr>
                <w:rFonts w:hint="eastAsia"/>
                <w:bCs/>
                <w:color w:val="000000" w:themeColor="text1"/>
                <w:szCs w:val="21"/>
              </w:rPr>
              <w:t>年，</w:t>
            </w:r>
            <w:r w:rsidRPr="00966CC4">
              <w:rPr>
                <w:rFonts w:ascii="宋体" w:hAnsi="宋体" w:cs="宋体" w:hint="eastAsia"/>
                <w:color w:val="000000" w:themeColor="text1"/>
                <w:kern w:val="0"/>
                <w:szCs w:val="21"/>
              </w:rPr>
              <w:t>如生产厂家承诺质保期更长的，以厂家承诺为准。质保期内出现故障，需派出技术工程师到达现场勘察处理故障，并承担一切费用，质保期外发生维修只收材料成本费。</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2.所有货物运抵采购人指定的地方，经采购人查核数量、质量确实符合合同（或采购文件）要求后，中标人方可施工、安装。</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3.在质保期内，投标人须在接到报修电话后2个小时内响应，4小时内上门服务，到达现场后24小时内维修好。若</w:t>
            </w:r>
            <w:r w:rsidRPr="00966CC4">
              <w:rPr>
                <w:rFonts w:ascii="宋体" w:hAnsi="宋体" w:cs="宋体" w:hint="eastAsia"/>
                <w:color w:val="000000" w:themeColor="text1"/>
                <w:szCs w:val="21"/>
              </w:rPr>
              <w:t>24个小时内</w:t>
            </w:r>
            <w:r w:rsidRPr="00966CC4">
              <w:rPr>
                <w:rFonts w:ascii="宋体" w:hAnsi="宋体" w:cs="宋体" w:hint="eastAsia"/>
                <w:color w:val="000000" w:themeColor="text1"/>
                <w:kern w:val="0"/>
                <w:szCs w:val="21"/>
              </w:rPr>
              <w:t>无法维修好的设备，投标人必须提供不低于故障设备规格型号档次的备用设备，直到故障设备修复，投标人对所有设备实行终身维护。</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bCs/>
                <w:color w:val="000000" w:themeColor="text1"/>
                <w:kern w:val="0"/>
                <w:szCs w:val="21"/>
              </w:rPr>
              <w:t>4.</w:t>
            </w:r>
            <w:r w:rsidRPr="00966CC4">
              <w:rPr>
                <w:rFonts w:ascii="宋体" w:hAnsi="宋体" w:cs="宋体" w:hint="eastAsia"/>
                <w:color w:val="000000" w:themeColor="text1"/>
                <w:kern w:val="0"/>
                <w:szCs w:val="21"/>
              </w:rPr>
              <w:t>质保期</w:t>
            </w:r>
            <w:r w:rsidRPr="00966CC4">
              <w:rPr>
                <w:rFonts w:ascii="宋体" w:hAnsi="宋体" w:cs="宋体" w:hint="eastAsia"/>
                <w:bCs/>
                <w:color w:val="000000" w:themeColor="text1"/>
                <w:kern w:val="0"/>
                <w:szCs w:val="21"/>
              </w:rPr>
              <w:t>满后，采购人须需要采购零配件的，投标人须在五日内按优惠价提供相关零配件。</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5.</w:t>
            </w:r>
            <w:r w:rsidRPr="00966CC4">
              <w:rPr>
                <w:rFonts w:ascii="宋体" w:hAnsi="宋体" w:cs="宋体" w:hint="eastAsia"/>
                <w:color w:val="000000" w:themeColor="text1"/>
                <w:szCs w:val="21"/>
              </w:rPr>
              <w:t xml:space="preserve"> 中标人</w:t>
            </w:r>
            <w:r w:rsidRPr="00966CC4">
              <w:rPr>
                <w:rFonts w:ascii="宋体" w:hAnsi="宋体" w:cs="宋体" w:hint="eastAsia"/>
                <w:color w:val="000000" w:themeColor="text1"/>
                <w:kern w:val="0"/>
                <w:szCs w:val="21"/>
              </w:rPr>
              <w:t>必须负责本次货物的安装、调试、使用培训。投标人为采购人培训2名以上使用及维护人员，培训目标应达到基本掌握全套设备的操作，培训地点：广西钦州市滨海大道12号北部湾大学校内（具体地点由采购人指定）。</w:t>
            </w:r>
          </w:p>
          <w:p w:rsidR="00FF7B5C" w:rsidRPr="00966CC4" w:rsidRDefault="004024D2">
            <w:pPr>
              <w:widowControl/>
              <w:spacing w:line="460" w:lineRule="exact"/>
              <w:ind w:firstLine="420"/>
              <w:jc w:val="left"/>
              <w:rPr>
                <w:rFonts w:ascii="宋体" w:hAnsi="宋体" w:cs="宋体"/>
                <w:color w:val="000000" w:themeColor="text1"/>
                <w:szCs w:val="21"/>
              </w:rPr>
            </w:pPr>
            <w:r w:rsidRPr="00966CC4">
              <w:rPr>
                <w:rFonts w:ascii="宋体" w:hAnsi="宋体" w:cs="宋体" w:hint="eastAsia"/>
                <w:color w:val="000000" w:themeColor="text1"/>
                <w:szCs w:val="21"/>
              </w:rPr>
              <w:t>6.提供本地化服务，提供定期回访及巡检服务。质保期内，中标人必须定期派原厂工程师上门检查设备运行状况，发现硬件有问题，按采购人要求更换。</w:t>
            </w:r>
          </w:p>
          <w:p w:rsidR="00FF7B5C" w:rsidRPr="00966CC4" w:rsidRDefault="004024D2">
            <w:pPr>
              <w:widowControl/>
              <w:spacing w:line="460" w:lineRule="exact"/>
              <w:ind w:firstLine="420"/>
              <w:jc w:val="left"/>
              <w:rPr>
                <w:rFonts w:ascii="宋体" w:hAnsi="宋体" w:cs="宋体"/>
                <w:color w:val="000000" w:themeColor="text1"/>
                <w:szCs w:val="21"/>
              </w:rPr>
            </w:pPr>
            <w:r w:rsidRPr="00966CC4">
              <w:rPr>
                <w:rFonts w:ascii="宋体" w:hAnsi="宋体" w:cs="宋体" w:hint="eastAsia"/>
                <w:color w:val="000000" w:themeColor="text1"/>
                <w:szCs w:val="21"/>
              </w:rPr>
              <w:t>7.</w:t>
            </w:r>
            <w:r w:rsidRPr="00966CC4">
              <w:rPr>
                <w:rFonts w:hint="eastAsia"/>
                <w:bCs/>
                <w:color w:val="000000" w:themeColor="text1"/>
                <w:szCs w:val="21"/>
              </w:rPr>
              <w:t>安装调试与最终验收：中标人应派专家到用户场地进行安装调试，对用户操作人员现场进行使用和维护培训，直至设备运行正常，员工能正常操作，内容包括仪器的原理、使用、日常维护及现场操作；设备安装后</w:t>
            </w:r>
            <w:r w:rsidRPr="00966CC4">
              <w:rPr>
                <w:rFonts w:hint="eastAsia"/>
                <w:bCs/>
                <w:color w:val="000000" w:themeColor="text1"/>
                <w:szCs w:val="21"/>
              </w:rPr>
              <w:t>1</w:t>
            </w:r>
            <w:r w:rsidRPr="00966CC4">
              <w:rPr>
                <w:bCs/>
                <w:color w:val="000000" w:themeColor="text1"/>
                <w:szCs w:val="21"/>
              </w:rPr>
              <w:t>0</w:t>
            </w:r>
            <w:r w:rsidRPr="00966CC4">
              <w:rPr>
                <w:rFonts w:hint="eastAsia"/>
                <w:bCs/>
                <w:color w:val="000000" w:themeColor="text1"/>
                <w:szCs w:val="21"/>
              </w:rPr>
              <w:t>年内，采购人需要的情况下每两年提供不少于</w:t>
            </w:r>
            <w:r w:rsidRPr="00966CC4">
              <w:rPr>
                <w:rFonts w:hint="eastAsia"/>
                <w:bCs/>
                <w:color w:val="000000" w:themeColor="text1"/>
                <w:szCs w:val="21"/>
              </w:rPr>
              <w:t>2</w:t>
            </w:r>
            <w:r w:rsidRPr="00966CC4">
              <w:rPr>
                <w:rFonts w:hint="eastAsia"/>
                <w:bCs/>
                <w:color w:val="000000" w:themeColor="text1"/>
                <w:szCs w:val="21"/>
              </w:rPr>
              <w:t>次的线上或线下的免费仪器使用或维护培训；中标人免费上门更换备用灯丝。</w:t>
            </w:r>
          </w:p>
          <w:p w:rsidR="00FF7B5C" w:rsidRPr="00966CC4" w:rsidRDefault="004024D2" w:rsidP="00424AAC">
            <w:pPr>
              <w:widowControl/>
              <w:spacing w:line="460" w:lineRule="exact"/>
              <w:ind w:firstLineChars="196" w:firstLine="412"/>
              <w:jc w:val="left"/>
              <w:rPr>
                <w:rFonts w:ascii="宋体" w:hAnsi="宋体" w:cs="宋体"/>
                <w:bCs/>
                <w:color w:val="000000" w:themeColor="text1"/>
                <w:szCs w:val="21"/>
              </w:rPr>
            </w:pPr>
            <w:r w:rsidRPr="00966CC4">
              <w:rPr>
                <w:rFonts w:ascii="宋体" w:hAnsi="宋体" w:cs="宋体" w:hint="eastAsia"/>
                <w:color w:val="000000" w:themeColor="text1"/>
                <w:szCs w:val="21"/>
              </w:rPr>
              <w:t>▲</w:t>
            </w:r>
            <w:r w:rsidRPr="00966CC4">
              <w:rPr>
                <w:rFonts w:ascii="宋体" w:hAnsi="宋体" w:cs="宋体" w:hint="eastAsia"/>
                <w:b/>
                <w:bCs/>
                <w:color w:val="000000" w:themeColor="text1"/>
                <w:szCs w:val="21"/>
              </w:rPr>
              <w:t>三、交货时间、验收标准、付款方式</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1.交货时间：自签订合同之日起90个日历日内完成所有设备安装调试并交付使用。</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kern w:val="0"/>
                <w:szCs w:val="21"/>
              </w:rPr>
              <w:t>2.交货地点：广西钦州市滨海大道12号北部湾大学校内（具体地点由采购人指定）。</w:t>
            </w:r>
          </w:p>
          <w:p w:rsidR="00FF7B5C" w:rsidRPr="00966CC4" w:rsidRDefault="004024D2">
            <w:pPr>
              <w:widowControl/>
              <w:spacing w:line="460" w:lineRule="exact"/>
              <w:ind w:firstLine="420"/>
              <w:jc w:val="left"/>
              <w:rPr>
                <w:rFonts w:ascii="宋体" w:hAnsi="宋体" w:cs="宋体"/>
                <w:bCs/>
                <w:color w:val="000000" w:themeColor="text1"/>
                <w:kern w:val="0"/>
                <w:szCs w:val="21"/>
              </w:rPr>
            </w:pPr>
            <w:r w:rsidRPr="00966CC4">
              <w:rPr>
                <w:rFonts w:ascii="宋体" w:hAnsi="宋体" w:cs="宋体" w:hint="eastAsia"/>
                <w:bCs/>
                <w:color w:val="000000" w:themeColor="text1"/>
                <w:kern w:val="0"/>
                <w:szCs w:val="21"/>
              </w:rPr>
              <w:t>3.验收标准：</w:t>
            </w:r>
          </w:p>
          <w:p w:rsidR="00FF7B5C" w:rsidRPr="00966CC4" w:rsidRDefault="004024D2">
            <w:pPr>
              <w:spacing w:line="520" w:lineRule="exact"/>
              <w:ind w:firstLine="420"/>
              <w:jc w:val="left"/>
              <w:outlineLvl w:val="0"/>
              <w:rPr>
                <w:rFonts w:ascii="宋体" w:hAnsi="宋体" w:cs="宋体"/>
                <w:color w:val="000000" w:themeColor="text1"/>
                <w:szCs w:val="21"/>
              </w:rPr>
            </w:pPr>
            <w:r w:rsidRPr="00966CC4">
              <w:rPr>
                <w:rFonts w:ascii="宋体" w:hAnsi="宋体" w:cs="宋体" w:hint="eastAsia"/>
                <w:color w:val="000000" w:themeColor="text1"/>
                <w:szCs w:val="21"/>
              </w:rPr>
              <w:t>3.1．初步验收</w:t>
            </w:r>
          </w:p>
          <w:p w:rsidR="00FF7B5C" w:rsidRPr="00966CC4" w:rsidRDefault="004024D2">
            <w:pPr>
              <w:spacing w:line="520" w:lineRule="exact"/>
              <w:ind w:firstLine="420"/>
              <w:jc w:val="left"/>
              <w:outlineLvl w:val="0"/>
              <w:rPr>
                <w:rFonts w:ascii="宋体" w:hAnsi="宋体" w:cs="宋体"/>
                <w:color w:val="000000" w:themeColor="text1"/>
                <w:szCs w:val="21"/>
              </w:rPr>
            </w:pPr>
            <w:r w:rsidRPr="00966CC4">
              <w:rPr>
                <w:rFonts w:ascii="宋体" w:hAnsi="宋体" w:cs="宋体" w:hint="eastAsia"/>
                <w:color w:val="000000" w:themeColor="text1"/>
                <w:szCs w:val="21"/>
              </w:rPr>
              <w:t>3.1.1中标人交货前应对设备产品做出全面检查，并对验收文件进行整理列出清单，作为采购人收货验收和使用的技术条件依据，检验的结果应随设备交采购人。</w:t>
            </w:r>
          </w:p>
          <w:p w:rsidR="00FF7B5C" w:rsidRPr="00966CC4" w:rsidRDefault="004024D2">
            <w:pPr>
              <w:spacing w:line="520" w:lineRule="exact"/>
              <w:ind w:firstLine="420"/>
              <w:jc w:val="left"/>
              <w:outlineLvl w:val="0"/>
              <w:rPr>
                <w:rFonts w:ascii="宋体" w:hAnsi="宋体" w:cs="宋体"/>
                <w:color w:val="000000" w:themeColor="text1"/>
                <w:szCs w:val="21"/>
              </w:rPr>
            </w:pPr>
            <w:r w:rsidRPr="00966CC4">
              <w:rPr>
                <w:rFonts w:ascii="宋体" w:hAnsi="宋体" w:cs="宋体" w:hint="eastAsia"/>
                <w:color w:val="000000" w:themeColor="text1"/>
                <w:szCs w:val="21"/>
              </w:rPr>
              <w:t>3.1.2中标人将设备运达约定的交货地点后，采购人应在七个工作日内对中标人提交的设备依据投标文件的要求、投标文件的承诺、本合同规定的技术规格要求和国家标准或行业标准进行现场初步验收，对外观、说明书符合要求，性能达到技术要求的，给予签收。对不符合要求或有质量问题的设备不予签收，可立即要求退换，中标人不得拒绝和延误。对于要求退换的产品，中标</w:t>
            </w:r>
            <w:r w:rsidRPr="00966CC4">
              <w:rPr>
                <w:rFonts w:ascii="宋体" w:hAnsi="宋体" w:cs="宋体" w:hint="eastAsia"/>
                <w:color w:val="000000" w:themeColor="text1"/>
                <w:szCs w:val="21"/>
              </w:rPr>
              <w:lastRenderedPageBreak/>
              <w:t>人应于五天内提供合格的产品。对于重新提供的产品，经现场初步验收，尚不符合要求的，采购人有权上报政府采购监督管理部门并单方面立即解除合同，并要求中标人在收到采购人通知后五个工作日内退付合同总金额的30%预付款；</w:t>
            </w:r>
            <w:r w:rsidRPr="00966CC4">
              <w:rPr>
                <w:rFonts w:ascii="宋体" w:hAnsi="宋体" w:cs="宋体" w:hint="eastAsia"/>
                <w:color w:val="000000" w:themeColor="text1"/>
                <w:szCs w:val="21"/>
                <w:shd w:val="clear" w:color="auto" w:fill="FFFFFF"/>
              </w:rPr>
              <w:t>因</w:t>
            </w:r>
            <w:r w:rsidRPr="00966CC4">
              <w:rPr>
                <w:rFonts w:ascii="宋体" w:hAnsi="宋体" w:cs="宋体" w:hint="eastAsia"/>
                <w:color w:val="000000" w:themeColor="text1"/>
                <w:szCs w:val="21"/>
              </w:rPr>
              <w:t>中标人</w:t>
            </w:r>
            <w:r w:rsidRPr="00966CC4">
              <w:rPr>
                <w:rFonts w:ascii="宋体" w:hAnsi="宋体" w:cs="宋体" w:hint="eastAsia"/>
                <w:color w:val="000000" w:themeColor="text1"/>
                <w:szCs w:val="21"/>
                <w:shd w:val="clear" w:color="auto" w:fill="FFFFFF"/>
              </w:rPr>
              <w:t>违约造成采购人损失的，还须按造成的实际损失予以赔偿。</w:t>
            </w:r>
          </w:p>
          <w:p w:rsidR="00FF7B5C" w:rsidRPr="00966CC4" w:rsidRDefault="004024D2">
            <w:pPr>
              <w:spacing w:line="520" w:lineRule="exact"/>
              <w:ind w:firstLine="420"/>
              <w:jc w:val="left"/>
              <w:outlineLvl w:val="0"/>
              <w:rPr>
                <w:rFonts w:ascii="宋体" w:hAnsi="宋体" w:cs="宋体"/>
                <w:color w:val="000000" w:themeColor="text1"/>
                <w:szCs w:val="21"/>
                <w:shd w:val="clear" w:color="auto" w:fill="FFFFFF"/>
              </w:rPr>
            </w:pPr>
            <w:r w:rsidRPr="00966CC4">
              <w:rPr>
                <w:rFonts w:ascii="宋体" w:hAnsi="宋体" w:cs="宋体" w:hint="eastAsia"/>
                <w:color w:val="000000" w:themeColor="text1"/>
                <w:szCs w:val="21"/>
                <w:shd w:val="clear" w:color="auto" w:fill="FFFFFF"/>
              </w:rPr>
              <w:t>3.2．最终验收</w:t>
            </w:r>
          </w:p>
          <w:p w:rsidR="00FF7B5C" w:rsidRPr="00966CC4" w:rsidRDefault="004024D2">
            <w:pPr>
              <w:spacing w:line="520" w:lineRule="exact"/>
              <w:ind w:firstLine="420"/>
              <w:jc w:val="left"/>
              <w:outlineLvl w:val="0"/>
              <w:rPr>
                <w:rFonts w:ascii="宋体" w:hAnsi="宋体" w:cs="宋体"/>
                <w:color w:val="000000" w:themeColor="text1"/>
                <w:szCs w:val="21"/>
              </w:rPr>
            </w:pPr>
            <w:r w:rsidRPr="00966CC4">
              <w:rPr>
                <w:rFonts w:ascii="宋体" w:hAnsi="宋体" w:cs="宋体" w:hint="eastAsia"/>
                <w:color w:val="000000" w:themeColor="text1"/>
                <w:szCs w:val="21"/>
              </w:rPr>
              <w:t>3.2.1采购人对中标人提供的设备在使用前进行调试，中标人需负责安装并培训采购人的使用操作人员，并协助采购人一起调试，直到符合技术要求。中标人在安装调试完成后需向采购人提交设备的操作手册、说明书、技术文件、系统测试报告等文件资料,设备在安装调试并试运行符合要求后，采购人才做最终验收。对于技术复杂的设备，采购人可请国家认可的专业检测机构或国家相关管理部门参与验收，并由其出具质量检测报告，检测合格相关费用由采购人承担，检测不合格则所有费用由中标人承担并将产品无条件退换。</w:t>
            </w:r>
          </w:p>
          <w:p w:rsidR="00FF7B5C" w:rsidRPr="00966CC4" w:rsidRDefault="004024D2">
            <w:pPr>
              <w:spacing w:line="520" w:lineRule="exact"/>
              <w:ind w:firstLine="420"/>
              <w:jc w:val="left"/>
              <w:outlineLvl w:val="0"/>
              <w:rPr>
                <w:rFonts w:ascii="宋体" w:hAnsi="宋体" w:cs="宋体"/>
                <w:color w:val="000000" w:themeColor="text1"/>
                <w:szCs w:val="21"/>
              </w:rPr>
            </w:pPr>
            <w:r w:rsidRPr="00966CC4">
              <w:rPr>
                <w:rFonts w:ascii="宋体" w:hAnsi="宋体" w:cs="宋体" w:hint="eastAsia"/>
                <w:color w:val="000000" w:themeColor="text1"/>
                <w:szCs w:val="21"/>
              </w:rPr>
              <w:t>3.2.2采购人对中标人提供的设备依照招标文件、投标文件及本合同规定的技术规格要求和国家有关标准及行业标准进行最终验收，性能达到技术要求的，给予签收，验收不合格的不予签收，视为中标人逾期交付，后果由中标人负责。</w:t>
            </w:r>
          </w:p>
          <w:p w:rsidR="00FF7B5C" w:rsidRPr="00966CC4" w:rsidRDefault="004024D2">
            <w:pPr>
              <w:spacing w:line="520" w:lineRule="exact"/>
              <w:ind w:firstLine="420"/>
              <w:jc w:val="left"/>
              <w:outlineLvl w:val="0"/>
              <w:rPr>
                <w:rFonts w:ascii="宋体" w:hAnsi="宋体" w:cs="宋体"/>
                <w:color w:val="000000" w:themeColor="text1"/>
                <w:szCs w:val="21"/>
              </w:rPr>
            </w:pPr>
            <w:r w:rsidRPr="00966CC4">
              <w:rPr>
                <w:rFonts w:ascii="宋体" w:hAnsi="宋体" w:cs="宋体" w:hint="eastAsia"/>
                <w:color w:val="000000" w:themeColor="text1"/>
                <w:szCs w:val="21"/>
              </w:rPr>
              <w:t>采购人应在全部设备到达指定地点并安装调试完毕之日起七个工作日内验收完毕，并出具验收结果报告。如设备不能通过验收，中标人应退货。如采购人拒绝或无故拖延最终验收，导致最终验收不能按时完成，则认为合同设备已通过最终验收，甲乙双方各自承担相应责任。</w:t>
            </w:r>
          </w:p>
          <w:p w:rsidR="00FF7B5C" w:rsidRPr="00966CC4" w:rsidRDefault="004024D2">
            <w:pPr>
              <w:widowControl/>
              <w:spacing w:line="460" w:lineRule="exact"/>
              <w:ind w:firstLine="420"/>
              <w:jc w:val="left"/>
              <w:rPr>
                <w:rFonts w:ascii="宋体" w:hAnsi="宋体" w:cs="宋体"/>
                <w:color w:val="000000" w:themeColor="text1"/>
                <w:szCs w:val="21"/>
              </w:rPr>
            </w:pPr>
            <w:r w:rsidRPr="00966CC4">
              <w:rPr>
                <w:rFonts w:ascii="宋体" w:hAnsi="宋体" w:cs="宋体" w:hint="eastAsia"/>
                <w:color w:val="000000" w:themeColor="text1"/>
                <w:szCs w:val="21"/>
              </w:rPr>
              <w:t>▲</w:t>
            </w:r>
            <w:r w:rsidRPr="00966CC4">
              <w:rPr>
                <w:rFonts w:ascii="宋体" w:hAnsi="宋体" w:cs="宋体" w:hint="eastAsia"/>
                <w:color w:val="000000" w:themeColor="text1"/>
                <w:kern w:val="0"/>
                <w:szCs w:val="21"/>
              </w:rPr>
              <w:t>4.</w:t>
            </w:r>
            <w:r w:rsidRPr="00966CC4">
              <w:rPr>
                <w:rFonts w:ascii="宋体" w:hAnsi="宋体" w:cs="宋体" w:hint="eastAsia"/>
                <w:color w:val="000000" w:themeColor="text1"/>
                <w:szCs w:val="21"/>
              </w:rPr>
              <w:t>履约保证金</w:t>
            </w:r>
          </w:p>
          <w:p w:rsidR="00FF7B5C" w:rsidRPr="00966CC4" w:rsidRDefault="004024D2">
            <w:pPr>
              <w:spacing w:line="520" w:lineRule="exact"/>
              <w:ind w:firstLine="420"/>
              <w:jc w:val="left"/>
              <w:rPr>
                <w:rFonts w:ascii="宋体" w:hAnsi="宋体" w:cs="宋体"/>
                <w:color w:val="000000" w:themeColor="text1"/>
                <w:szCs w:val="21"/>
                <w:shd w:val="clear" w:color="auto" w:fill="FFFFFF"/>
              </w:rPr>
            </w:pPr>
            <w:r w:rsidRPr="00966CC4">
              <w:rPr>
                <w:rFonts w:ascii="宋体" w:hAnsi="宋体" w:cs="宋体" w:hint="eastAsia"/>
                <w:color w:val="000000" w:themeColor="text1"/>
                <w:szCs w:val="21"/>
                <w:shd w:val="clear" w:color="auto" w:fill="FFFFFF"/>
              </w:rPr>
              <w:t>4.1中标人应在合同签订前内向采购人交纳履约保证金，履约保证金额为合同总价款的5%（中标人为中小微企业的缴纳2%），即人民币        元整（¥      ），汇入采购人在本合同中的指定账户。</w:t>
            </w:r>
          </w:p>
          <w:p w:rsidR="00FF7B5C" w:rsidRPr="00966CC4" w:rsidRDefault="004024D2">
            <w:pPr>
              <w:spacing w:line="520" w:lineRule="exact"/>
              <w:ind w:firstLine="420"/>
              <w:jc w:val="left"/>
              <w:rPr>
                <w:rFonts w:ascii="宋体" w:hAnsi="宋体" w:cs="宋体"/>
                <w:color w:val="000000" w:themeColor="text1"/>
                <w:szCs w:val="21"/>
                <w:shd w:val="clear" w:color="auto" w:fill="FFFFFF"/>
              </w:rPr>
            </w:pPr>
            <w:r w:rsidRPr="00966CC4">
              <w:rPr>
                <w:rFonts w:ascii="宋体" w:hAnsi="宋体" w:cs="宋体" w:hint="eastAsia"/>
                <w:color w:val="000000" w:themeColor="text1"/>
                <w:szCs w:val="21"/>
                <w:shd w:val="clear" w:color="auto" w:fill="FFFFFF"/>
              </w:rPr>
              <w:t>4.2合同签订后，如中标人按合同履约的，并按照售后服务要求履行承诺且无质量问题的，自最终验收合格之日起，质保期期满后由中标人向采购人发出付款函，采购人自收到函件之日起二十个工作日内向中标人支付（无息）。如中标人不按双方签订的合同履约的，履约保证金不予退还；因中标人违约造成采购人损失的，还须按造成的实际损失另行赔偿。</w:t>
            </w:r>
          </w:p>
          <w:p w:rsidR="00FF7B5C" w:rsidRPr="00966CC4" w:rsidRDefault="004024D2">
            <w:pPr>
              <w:spacing w:line="520" w:lineRule="exact"/>
              <w:ind w:firstLine="420"/>
              <w:jc w:val="left"/>
              <w:rPr>
                <w:rFonts w:ascii="宋体" w:hAnsi="宋体" w:cs="宋体"/>
                <w:color w:val="000000" w:themeColor="text1"/>
                <w:szCs w:val="21"/>
                <w:shd w:val="clear" w:color="auto" w:fill="FFFFFF"/>
              </w:rPr>
            </w:pPr>
            <w:r w:rsidRPr="00966CC4">
              <w:rPr>
                <w:rFonts w:ascii="宋体" w:hAnsi="宋体" w:cs="宋体" w:hint="eastAsia"/>
                <w:color w:val="000000" w:themeColor="text1"/>
                <w:szCs w:val="21"/>
                <w:shd w:val="clear" w:color="auto" w:fill="FFFFFF"/>
              </w:rPr>
              <w:t>4.3在履约保证金到期退还日期前，若中标人的开户名称、开户银行、帐号有变动的，请以书面形式通知采购人，否则由此产生的后果由中标人承担。</w:t>
            </w:r>
          </w:p>
          <w:p w:rsidR="00FF7B5C" w:rsidRPr="00966CC4" w:rsidRDefault="004024D2">
            <w:pPr>
              <w:widowControl/>
              <w:spacing w:line="460" w:lineRule="exact"/>
              <w:ind w:firstLine="420"/>
              <w:jc w:val="left"/>
              <w:rPr>
                <w:rFonts w:ascii="宋体" w:hAnsi="宋体" w:cs="宋体"/>
                <w:color w:val="000000" w:themeColor="text1"/>
                <w:kern w:val="0"/>
                <w:szCs w:val="21"/>
              </w:rPr>
            </w:pPr>
            <w:r w:rsidRPr="00966CC4">
              <w:rPr>
                <w:rFonts w:ascii="宋体" w:hAnsi="宋体" w:cs="宋体" w:hint="eastAsia"/>
                <w:color w:val="000000" w:themeColor="text1"/>
                <w:szCs w:val="21"/>
              </w:rPr>
              <w:t>▲</w:t>
            </w:r>
            <w:r w:rsidRPr="00966CC4">
              <w:rPr>
                <w:rFonts w:ascii="宋体" w:hAnsi="宋体" w:cs="宋体" w:hint="eastAsia"/>
                <w:color w:val="000000" w:themeColor="text1"/>
                <w:kern w:val="0"/>
                <w:szCs w:val="21"/>
              </w:rPr>
              <w:t>5.付款方式</w:t>
            </w:r>
          </w:p>
          <w:p w:rsidR="00FF7B5C" w:rsidRPr="00966CC4" w:rsidRDefault="004024D2">
            <w:pPr>
              <w:spacing w:line="520" w:lineRule="exact"/>
              <w:ind w:firstLine="420"/>
              <w:jc w:val="left"/>
              <w:rPr>
                <w:rFonts w:ascii="宋体" w:hAnsi="宋体" w:cs="宋体"/>
                <w:color w:val="000000" w:themeColor="text1"/>
                <w:szCs w:val="21"/>
                <w:shd w:val="clear" w:color="auto" w:fill="FFFFFF"/>
              </w:rPr>
            </w:pPr>
            <w:r w:rsidRPr="00966CC4">
              <w:rPr>
                <w:rFonts w:ascii="宋体" w:hAnsi="宋体" w:cs="宋体" w:hint="eastAsia"/>
                <w:color w:val="000000" w:themeColor="text1"/>
                <w:szCs w:val="21"/>
                <w:shd w:val="clear" w:color="auto" w:fill="FFFFFF"/>
              </w:rPr>
              <w:lastRenderedPageBreak/>
              <w:t>5.1签订合同后由中标人开出合同总金额的30%的增值税专用发票，采购人自收到齐全的付款材料，二十个工作日内预付给中标人合同总金额的30%。</w:t>
            </w:r>
          </w:p>
          <w:p w:rsidR="00FF7B5C" w:rsidRPr="00966CC4" w:rsidRDefault="004024D2">
            <w:pPr>
              <w:spacing w:line="520" w:lineRule="exact"/>
              <w:ind w:firstLine="420"/>
              <w:jc w:val="left"/>
              <w:rPr>
                <w:rFonts w:ascii="宋体" w:hAnsi="宋体"/>
                <w:color w:val="000000" w:themeColor="text1"/>
                <w:szCs w:val="21"/>
              </w:rPr>
            </w:pPr>
            <w:r w:rsidRPr="00966CC4">
              <w:rPr>
                <w:rFonts w:ascii="宋体" w:hAnsi="宋体" w:cs="宋体" w:hint="eastAsia"/>
                <w:color w:val="000000" w:themeColor="text1"/>
                <w:szCs w:val="21"/>
                <w:shd w:val="clear" w:color="auto" w:fill="FFFFFF"/>
              </w:rPr>
              <w:t>5.2中标人将所有设备及配套设施安装调试完毕，并正常运转，且为采购人培训结束，采购人无疑问后，经采购人最终验收合格，由中标人开出合同总金额的70%增值税专用发票，采购人自收到齐全的付款材料之日起二十个工作日内支付给中标人合同总金额的70%。</w:t>
            </w:r>
          </w:p>
        </w:tc>
      </w:tr>
      <w:tr w:rsidR="004E41CC" w:rsidRPr="00966CC4">
        <w:trPr>
          <w:trHeight w:val="699"/>
        </w:trPr>
        <w:tc>
          <w:tcPr>
            <w:tcW w:w="9139" w:type="dxa"/>
            <w:tcBorders>
              <w:top w:val="single" w:sz="4" w:space="0" w:color="auto"/>
              <w:left w:val="single" w:sz="4" w:space="0" w:color="auto"/>
              <w:bottom w:val="single" w:sz="4" w:space="0" w:color="auto"/>
              <w:right w:val="single" w:sz="4" w:space="0" w:color="auto"/>
            </w:tcBorders>
            <w:vAlign w:val="center"/>
          </w:tcPr>
          <w:p w:rsidR="004E41CC" w:rsidRPr="00966CC4" w:rsidRDefault="004E41CC" w:rsidP="00857187">
            <w:pPr>
              <w:rPr>
                <w:b/>
                <w:color w:val="000000" w:themeColor="text1"/>
              </w:rPr>
            </w:pPr>
            <w:r w:rsidRPr="00966CC4">
              <w:rPr>
                <w:rFonts w:hint="eastAsia"/>
                <w:b/>
                <w:color w:val="000000" w:themeColor="text1"/>
              </w:rPr>
              <w:lastRenderedPageBreak/>
              <w:t>其他要求</w:t>
            </w:r>
          </w:p>
        </w:tc>
      </w:tr>
      <w:tr w:rsidR="004E41CC" w:rsidRPr="00966CC4">
        <w:trPr>
          <w:trHeight w:val="699"/>
        </w:trPr>
        <w:tc>
          <w:tcPr>
            <w:tcW w:w="9139" w:type="dxa"/>
            <w:tcBorders>
              <w:top w:val="single" w:sz="4" w:space="0" w:color="auto"/>
              <w:left w:val="single" w:sz="4" w:space="0" w:color="auto"/>
              <w:bottom w:val="single" w:sz="4" w:space="0" w:color="auto"/>
              <w:right w:val="single" w:sz="4" w:space="0" w:color="auto"/>
            </w:tcBorders>
            <w:vAlign w:val="center"/>
          </w:tcPr>
          <w:p w:rsidR="004E41CC" w:rsidRPr="00966CC4" w:rsidRDefault="004E41CC" w:rsidP="00857187">
            <w:pPr>
              <w:rPr>
                <w:color w:val="000000" w:themeColor="text1"/>
              </w:rPr>
            </w:pPr>
            <w:r w:rsidRPr="00966CC4">
              <w:rPr>
                <w:rFonts w:cs="宋体" w:hint="eastAsia"/>
                <w:color w:val="000000" w:themeColor="text1"/>
              </w:rPr>
              <w:t>投标人在投标文件中提供</w:t>
            </w:r>
            <w:r w:rsidRPr="00966CC4">
              <w:rPr>
                <w:rFonts w:hint="eastAsia"/>
                <w:color w:val="000000" w:themeColor="text1"/>
              </w:rPr>
              <w:t>项目实施方案</w:t>
            </w:r>
            <w:r w:rsidRPr="00966CC4">
              <w:rPr>
                <w:rFonts w:cs="宋体" w:hint="eastAsia"/>
                <w:color w:val="000000" w:themeColor="text1"/>
              </w:rPr>
              <w:t>、</w:t>
            </w:r>
            <w:r w:rsidRPr="00966CC4">
              <w:rPr>
                <w:rFonts w:hint="eastAsia"/>
                <w:color w:val="000000" w:themeColor="text1"/>
              </w:rPr>
              <w:t>质量保证措施、</w:t>
            </w:r>
            <w:r w:rsidRPr="00966CC4">
              <w:rPr>
                <w:rFonts w:hint="eastAsia"/>
                <w:bCs/>
                <w:color w:val="000000" w:themeColor="text1"/>
              </w:rPr>
              <w:t>售后服务承诺方案及拟投入的人员设备等信息材料。</w:t>
            </w:r>
          </w:p>
        </w:tc>
      </w:tr>
    </w:tbl>
    <w:p w:rsidR="00FF7B5C" w:rsidRPr="00966CC4" w:rsidRDefault="00FF7B5C">
      <w:pPr>
        <w:spacing w:line="428" w:lineRule="exact"/>
        <w:ind w:left="119"/>
        <w:rPr>
          <w:rFonts w:ascii="黑体" w:eastAsia="黑体" w:hAnsi="黑体" w:cs="黑体"/>
          <w:color w:val="000000" w:themeColor="text1"/>
          <w:sz w:val="32"/>
          <w:szCs w:val="32"/>
        </w:rPr>
      </w:pPr>
    </w:p>
    <w:p w:rsidR="00FF7B5C" w:rsidRPr="00966CC4" w:rsidRDefault="004024D2">
      <w:pPr>
        <w:spacing w:line="428" w:lineRule="exact"/>
        <w:ind w:left="119"/>
        <w:rPr>
          <w:rFonts w:ascii="黑体" w:eastAsia="黑体" w:hAnsi="黑体" w:cs="黑体"/>
          <w:color w:val="000000" w:themeColor="text1"/>
          <w:sz w:val="32"/>
          <w:szCs w:val="32"/>
        </w:rPr>
      </w:pPr>
      <w:r w:rsidRPr="00966CC4">
        <w:rPr>
          <w:rFonts w:ascii="黑体" w:eastAsia="黑体" w:hAnsi="黑体" w:cs="黑体"/>
          <w:color w:val="000000" w:themeColor="text1"/>
          <w:sz w:val="32"/>
          <w:szCs w:val="32"/>
        </w:rPr>
        <w:br w:type="page"/>
      </w:r>
    </w:p>
    <w:p w:rsidR="00FF7B5C" w:rsidRPr="00966CC4" w:rsidRDefault="004024D2">
      <w:pPr>
        <w:spacing w:line="428" w:lineRule="exact"/>
        <w:ind w:left="119"/>
        <w:rPr>
          <w:rFonts w:ascii="Arial Unicode MS" w:eastAsia="Arial Unicode MS" w:hAnsi="Arial Unicode MS" w:cs="Arial Unicode MS"/>
          <w:color w:val="000000" w:themeColor="text1"/>
          <w:sz w:val="32"/>
          <w:szCs w:val="32"/>
        </w:rPr>
      </w:pPr>
      <w:r w:rsidRPr="00966CC4">
        <w:rPr>
          <w:rFonts w:ascii="黑体" w:eastAsia="黑体" w:hAnsi="黑体" w:cs="黑体" w:hint="eastAsia"/>
          <w:color w:val="000000" w:themeColor="text1"/>
          <w:sz w:val="32"/>
          <w:szCs w:val="32"/>
        </w:rPr>
        <w:lastRenderedPageBreak/>
        <w:t>附件1：</w:t>
      </w:r>
    </w:p>
    <w:p w:rsidR="00FF7B5C" w:rsidRPr="00966CC4" w:rsidRDefault="00FF7B5C">
      <w:pPr>
        <w:spacing w:before="7"/>
        <w:rPr>
          <w:rFonts w:ascii="Arial Unicode MS" w:eastAsia="Arial Unicode MS" w:hAnsi="Arial Unicode MS" w:cs="Arial Unicode MS"/>
          <w:color w:val="000000" w:themeColor="text1"/>
          <w:sz w:val="17"/>
          <w:szCs w:val="17"/>
        </w:rPr>
      </w:pPr>
    </w:p>
    <w:p w:rsidR="00FF7B5C" w:rsidRPr="00966CC4" w:rsidRDefault="004024D2">
      <w:pPr>
        <w:spacing w:line="528" w:lineRule="exact"/>
        <w:ind w:left="1871"/>
        <w:rPr>
          <w:rFonts w:ascii="Arial Unicode MS" w:eastAsia="Arial Unicode MS" w:hAnsi="Arial Unicode MS" w:cs="Arial Unicode MS"/>
          <w:color w:val="000000" w:themeColor="text1"/>
          <w:sz w:val="40"/>
          <w:szCs w:val="40"/>
        </w:rPr>
      </w:pPr>
      <w:r w:rsidRPr="00966CC4">
        <w:rPr>
          <w:rFonts w:ascii="方正小标宋简体" w:eastAsia="方正小标宋简体" w:hAnsi="方正小标宋简体" w:cs="方正小标宋简体" w:hint="eastAsia"/>
          <w:color w:val="000000" w:themeColor="text1"/>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598"/>
        <w:gridCol w:w="1320"/>
        <w:gridCol w:w="1530"/>
        <w:gridCol w:w="4063"/>
      </w:tblGrid>
      <w:tr w:rsidR="00FF7B5C" w:rsidRPr="00966CC4">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Calibri" w:hAnsi="Calibri"/>
                <w:color w:val="000000" w:themeColor="text1"/>
                <w:szCs w:val="22"/>
              </w:rPr>
            </w:pPr>
            <w:r w:rsidRPr="00966CC4">
              <w:rPr>
                <w:rFonts w:ascii="宋体" w:hAnsi="宋体" w:cs="宋体" w:hint="eastAsia"/>
                <w:b/>
                <w:bCs/>
                <w:color w:val="000000" w:themeColor="text1"/>
                <w:w w:val="99"/>
              </w:rPr>
              <w:t>品目序号</w:t>
            </w:r>
          </w:p>
        </w:tc>
        <w:tc>
          <w:tcPr>
            <w:tcW w:w="4448" w:type="dxa"/>
            <w:gridSpan w:val="3"/>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Calibri" w:hAnsi="Calibri"/>
                <w:color w:val="000000" w:themeColor="text1"/>
                <w:szCs w:val="22"/>
              </w:rPr>
            </w:pPr>
            <w:r w:rsidRPr="00966CC4">
              <w:rPr>
                <w:rFonts w:ascii="宋体" w:hAnsi="宋体" w:cs="宋体" w:hint="eastAsia"/>
                <w:b/>
                <w:bCs/>
                <w:color w:val="000000" w:themeColor="text1"/>
                <w:w w:val="99"/>
              </w:rPr>
              <w:t>名称</w:t>
            </w:r>
          </w:p>
        </w:tc>
        <w:tc>
          <w:tcPr>
            <w:tcW w:w="4063"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Calibri" w:hAnsi="Calibri"/>
                <w:color w:val="000000" w:themeColor="text1"/>
                <w:szCs w:val="22"/>
              </w:rPr>
            </w:pPr>
            <w:r w:rsidRPr="00966CC4">
              <w:rPr>
                <w:rFonts w:ascii="宋体" w:hAnsi="宋体" w:cs="宋体" w:hint="eastAsia"/>
                <w:b/>
                <w:bCs/>
                <w:color w:val="000000" w:themeColor="text1"/>
                <w:w w:val="99"/>
              </w:rPr>
              <w:t>依据的标准</w:t>
            </w:r>
          </w:p>
        </w:tc>
      </w:tr>
      <w:tr w:rsidR="00FF7B5C" w:rsidRPr="00966CC4">
        <w:trPr>
          <w:trHeight w:val="719"/>
        </w:trPr>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1</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cs="仿宋_GB2312" w:hint="eastAsia"/>
                <w:color w:val="000000" w:themeColor="text1"/>
                <w:szCs w:val="21"/>
              </w:rPr>
              <w:t>A02010100</w:t>
            </w:r>
            <w:r w:rsidRPr="00966CC4">
              <w:rPr>
                <w:rFonts w:ascii="宋体" w:hAnsi="宋体" w:cs="宋体" w:hint="eastAsia"/>
                <w:color w:val="000000" w:themeColor="text1"/>
                <w:w w:val="99"/>
                <w:szCs w:val="21"/>
              </w:rPr>
              <w:t>计算机</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93"/>
              <w:ind w:left="7" w:right="5"/>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w:t>
            </w:r>
            <w:r w:rsidRPr="00966CC4">
              <w:rPr>
                <w:rFonts w:ascii="宋体" w:hAnsi="宋体" w:cs="仿宋_GB2312" w:hint="eastAsia"/>
                <w:color w:val="000000" w:themeColor="text1"/>
                <w:kern w:val="2"/>
                <w:sz w:val="21"/>
                <w:szCs w:val="21"/>
              </w:rPr>
              <w:t>A02010105</w:t>
            </w:r>
            <w:r w:rsidRPr="00966CC4">
              <w:rPr>
                <w:rFonts w:ascii="宋体" w:hAnsi="宋体" w:cs="宋体" w:hint="eastAsia"/>
                <w:color w:val="000000" w:themeColor="text1"/>
                <w:w w:val="99"/>
                <w:kern w:val="2"/>
                <w:sz w:val="21"/>
                <w:szCs w:val="21"/>
              </w:rPr>
              <w:t>台式计算机</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93"/>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《微型计算机能效限定</w:t>
            </w:r>
            <w:r w:rsidRPr="00966CC4">
              <w:rPr>
                <w:rFonts w:ascii="宋体" w:hAnsi="宋体" w:cs="宋体" w:hint="eastAsia"/>
                <w:color w:val="000000" w:themeColor="text1"/>
                <w:spacing w:val="9"/>
                <w:w w:val="99"/>
                <w:kern w:val="2"/>
                <w:sz w:val="21"/>
                <w:szCs w:val="21"/>
                <w:lang w:eastAsia="zh-CN"/>
              </w:rPr>
              <w:t>值</w:t>
            </w:r>
            <w:r w:rsidRPr="00966CC4">
              <w:rPr>
                <w:rFonts w:ascii="宋体" w:hAnsi="宋体" w:cs="宋体" w:hint="eastAsia"/>
                <w:color w:val="000000" w:themeColor="text1"/>
                <w:spacing w:val="12"/>
                <w:w w:val="99"/>
                <w:kern w:val="2"/>
                <w:sz w:val="21"/>
                <w:szCs w:val="21"/>
                <w:lang w:eastAsia="zh-CN"/>
              </w:rPr>
              <w:t>及能</w:t>
            </w:r>
            <w:r w:rsidRPr="00966CC4">
              <w:rPr>
                <w:rFonts w:ascii="宋体" w:hAnsi="宋体" w:cs="宋体" w:hint="eastAsia"/>
                <w:color w:val="000000" w:themeColor="text1"/>
                <w:w w:val="99"/>
                <w:kern w:val="2"/>
                <w:sz w:val="21"/>
                <w:szCs w:val="21"/>
                <w:lang w:eastAsia="zh-CN"/>
              </w:rPr>
              <w:t>效等级》（</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28380</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44"/>
              <w:ind w:left="7" w:right="5"/>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w:t>
            </w:r>
            <w:r w:rsidRPr="00966CC4">
              <w:rPr>
                <w:rFonts w:ascii="宋体" w:hAnsi="宋体" w:cs="仿宋_GB2312" w:hint="eastAsia"/>
                <w:color w:val="000000" w:themeColor="text1"/>
                <w:kern w:val="2"/>
                <w:sz w:val="21"/>
                <w:szCs w:val="21"/>
              </w:rPr>
              <w:t>A02010108</w:t>
            </w:r>
            <w:r w:rsidRPr="00966CC4">
              <w:rPr>
                <w:rFonts w:ascii="宋体" w:hAnsi="宋体" w:cs="宋体" w:hint="eastAsia"/>
                <w:color w:val="000000" w:themeColor="text1"/>
                <w:w w:val="99"/>
                <w:kern w:val="2"/>
                <w:sz w:val="21"/>
                <w:szCs w:val="21"/>
              </w:rPr>
              <w:t>便携式计算机</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44"/>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《微型计算机能效限定</w:t>
            </w:r>
            <w:r w:rsidRPr="00966CC4">
              <w:rPr>
                <w:rFonts w:ascii="宋体" w:hAnsi="宋体" w:cs="宋体" w:hint="eastAsia"/>
                <w:color w:val="000000" w:themeColor="text1"/>
                <w:spacing w:val="9"/>
                <w:w w:val="99"/>
                <w:kern w:val="2"/>
                <w:sz w:val="21"/>
                <w:szCs w:val="21"/>
                <w:lang w:eastAsia="zh-CN"/>
              </w:rPr>
              <w:t>值</w:t>
            </w:r>
            <w:r w:rsidRPr="00966CC4">
              <w:rPr>
                <w:rFonts w:ascii="宋体" w:hAnsi="宋体" w:cs="宋体" w:hint="eastAsia"/>
                <w:color w:val="000000" w:themeColor="text1"/>
                <w:spacing w:val="12"/>
                <w:w w:val="99"/>
                <w:kern w:val="2"/>
                <w:sz w:val="21"/>
                <w:szCs w:val="21"/>
                <w:lang w:eastAsia="zh-CN"/>
              </w:rPr>
              <w:t>及能</w:t>
            </w:r>
            <w:r w:rsidRPr="00966CC4">
              <w:rPr>
                <w:rFonts w:ascii="宋体" w:hAnsi="宋体" w:cs="宋体" w:hint="eastAsia"/>
                <w:color w:val="000000" w:themeColor="text1"/>
                <w:w w:val="99"/>
                <w:kern w:val="2"/>
                <w:sz w:val="21"/>
                <w:szCs w:val="21"/>
                <w:lang w:eastAsia="zh-CN"/>
              </w:rPr>
              <w:t>效等级》（</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28380</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64"/>
              <w:ind w:left="7" w:right="5"/>
              <w:jc w:val="center"/>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w:t>
            </w:r>
            <w:r w:rsidRPr="00966CC4">
              <w:rPr>
                <w:rFonts w:ascii="宋体" w:hAnsi="宋体" w:cs="仿宋_GB2312" w:hint="eastAsia"/>
                <w:color w:val="000000" w:themeColor="text1"/>
                <w:kern w:val="2"/>
                <w:sz w:val="21"/>
                <w:szCs w:val="21"/>
                <w:lang w:eastAsia="zh-CN"/>
              </w:rPr>
              <w:t>A02010109平板式计算机</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64"/>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《微型计算机能效限定</w:t>
            </w:r>
            <w:r w:rsidRPr="00966CC4">
              <w:rPr>
                <w:rFonts w:ascii="宋体" w:hAnsi="宋体" w:cs="宋体" w:hint="eastAsia"/>
                <w:color w:val="000000" w:themeColor="text1"/>
                <w:spacing w:val="9"/>
                <w:w w:val="99"/>
                <w:kern w:val="2"/>
                <w:sz w:val="21"/>
                <w:szCs w:val="21"/>
                <w:lang w:eastAsia="zh-CN"/>
              </w:rPr>
              <w:t>值</w:t>
            </w:r>
            <w:r w:rsidRPr="00966CC4">
              <w:rPr>
                <w:rFonts w:ascii="宋体" w:hAnsi="宋体" w:cs="宋体" w:hint="eastAsia"/>
                <w:color w:val="000000" w:themeColor="text1"/>
                <w:spacing w:val="12"/>
                <w:w w:val="99"/>
                <w:kern w:val="2"/>
                <w:sz w:val="21"/>
                <w:szCs w:val="21"/>
                <w:lang w:eastAsia="zh-CN"/>
              </w:rPr>
              <w:t>及能</w:t>
            </w:r>
            <w:r w:rsidRPr="00966CC4">
              <w:rPr>
                <w:rFonts w:ascii="宋体" w:hAnsi="宋体" w:cs="宋体" w:hint="eastAsia"/>
                <w:color w:val="000000" w:themeColor="text1"/>
                <w:w w:val="99"/>
                <w:kern w:val="2"/>
                <w:sz w:val="21"/>
                <w:szCs w:val="21"/>
                <w:lang w:eastAsia="zh-CN"/>
              </w:rPr>
              <w:t>效等级》（</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28380</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2</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ind w:left="7"/>
              <w:jc w:val="center"/>
              <w:rPr>
                <w:rFonts w:ascii="宋体" w:hAnsi="宋体" w:cs="宋体"/>
                <w:color w:val="000000" w:themeColor="text1"/>
                <w:kern w:val="2"/>
                <w:sz w:val="21"/>
                <w:szCs w:val="21"/>
              </w:rPr>
            </w:pPr>
            <w:r w:rsidRPr="00966CC4">
              <w:rPr>
                <w:rFonts w:ascii="宋体" w:hAnsi="宋体" w:cs="仿宋_GB2312" w:hint="eastAsia"/>
                <w:color w:val="000000" w:themeColor="text1"/>
                <w:kern w:val="2"/>
                <w:sz w:val="21"/>
                <w:szCs w:val="21"/>
              </w:rPr>
              <w:t>A02020000</w:t>
            </w:r>
            <w:r w:rsidRPr="00966CC4">
              <w:rPr>
                <w:rFonts w:ascii="宋体" w:hAnsi="宋体" w:cs="宋体" w:hint="eastAsia"/>
                <w:color w:val="000000" w:themeColor="text1"/>
                <w:w w:val="99"/>
                <w:kern w:val="2"/>
                <w:sz w:val="21"/>
                <w:szCs w:val="21"/>
              </w:rPr>
              <w:t>办公设备</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cs="宋体" w:hint="eastAsia"/>
                <w:color w:val="000000" w:themeColor="text1"/>
                <w:spacing w:val="1"/>
                <w:w w:val="99"/>
                <w:szCs w:val="21"/>
              </w:rPr>
              <w:t>A02021000</w:t>
            </w:r>
            <w:r w:rsidRPr="00966CC4">
              <w:rPr>
                <w:rFonts w:ascii="宋体" w:hAnsi="宋体" w:cs="Arial" w:hint="eastAsia"/>
                <w:color w:val="000000" w:themeColor="text1"/>
                <w:szCs w:val="21"/>
                <w:shd w:val="clear" w:color="auto" w:fill="FFFFFF"/>
              </w:rPr>
              <w:t>打印机</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A02021001 A3黑白打印机</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52"/>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《复印</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spacing w:val="-58"/>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打</w:t>
            </w:r>
            <w:r w:rsidRPr="00966CC4">
              <w:rPr>
                <w:rFonts w:ascii="宋体" w:hAnsi="宋体" w:cs="宋体" w:hint="eastAsia"/>
                <w:color w:val="000000" w:themeColor="text1"/>
                <w:w w:val="99"/>
                <w:kern w:val="2"/>
                <w:sz w:val="21"/>
                <w:szCs w:val="21"/>
                <w:lang w:eastAsia="zh-CN"/>
              </w:rPr>
              <w:t>印机</w:t>
            </w:r>
            <w:r w:rsidRPr="00966CC4">
              <w:rPr>
                <w:rFonts w:ascii="宋体" w:hAnsi="宋体" w:cs="宋体" w:hint="eastAsia"/>
                <w:color w:val="000000" w:themeColor="text1"/>
                <w:spacing w:val="2"/>
                <w:w w:val="99"/>
                <w:kern w:val="2"/>
                <w:sz w:val="21"/>
                <w:szCs w:val="21"/>
                <w:lang w:eastAsia="zh-CN"/>
              </w:rPr>
              <w:t>和</w:t>
            </w:r>
            <w:r w:rsidRPr="00966CC4">
              <w:rPr>
                <w:rFonts w:ascii="宋体" w:hAnsi="宋体" w:cs="宋体" w:hint="eastAsia"/>
                <w:color w:val="000000" w:themeColor="text1"/>
                <w:w w:val="99"/>
                <w:kern w:val="2"/>
                <w:sz w:val="21"/>
                <w:szCs w:val="21"/>
                <w:lang w:eastAsia="zh-CN"/>
              </w:rPr>
              <w:t>传真</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w w:val="99"/>
                <w:kern w:val="2"/>
                <w:sz w:val="21"/>
                <w:szCs w:val="21"/>
                <w:lang w:eastAsia="zh-CN"/>
              </w:rPr>
              <w:t>能效限定值及</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21</w:t>
            </w:r>
            <w:r w:rsidRPr="00966CC4">
              <w:rPr>
                <w:rFonts w:ascii="宋体" w:hAnsi="宋体" w:cs="宋体" w:hint="eastAsia"/>
                <w:color w:val="000000" w:themeColor="text1"/>
                <w:w w:val="99"/>
                <w:kern w:val="2"/>
                <w:sz w:val="21"/>
                <w:szCs w:val="21"/>
                <w:lang w:eastAsia="zh-CN"/>
              </w:rPr>
              <w:t>52</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A02021002 A3彩色打印机</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52"/>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《复印</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spacing w:val="-58"/>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打</w:t>
            </w:r>
            <w:r w:rsidRPr="00966CC4">
              <w:rPr>
                <w:rFonts w:ascii="宋体" w:hAnsi="宋体" w:cs="宋体" w:hint="eastAsia"/>
                <w:color w:val="000000" w:themeColor="text1"/>
                <w:w w:val="99"/>
                <w:kern w:val="2"/>
                <w:sz w:val="21"/>
                <w:szCs w:val="21"/>
                <w:lang w:eastAsia="zh-CN"/>
              </w:rPr>
              <w:t>印机</w:t>
            </w:r>
            <w:r w:rsidRPr="00966CC4">
              <w:rPr>
                <w:rFonts w:ascii="宋体" w:hAnsi="宋体" w:cs="宋体" w:hint="eastAsia"/>
                <w:color w:val="000000" w:themeColor="text1"/>
                <w:spacing w:val="2"/>
                <w:w w:val="99"/>
                <w:kern w:val="2"/>
                <w:sz w:val="21"/>
                <w:szCs w:val="21"/>
                <w:lang w:eastAsia="zh-CN"/>
              </w:rPr>
              <w:t>和</w:t>
            </w:r>
            <w:r w:rsidRPr="00966CC4">
              <w:rPr>
                <w:rFonts w:ascii="宋体" w:hAnsi="宋体" w:cs="宋体" w:hint="eastAsia"/>
                <w:color w:val="000000" w:themeColor="text1"/>
                <w:w w:val="99"/>
                <w:kern w:val="2"/>
                <w:sz w:val="21"/>
                <w:szCs w:val="21"/>
                <w:lang w:eastAsia="zh-CN"/>
              </w:rPr>
              <w:t>传真</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w w:val="99"/>
                <w:kern w:val="2"/>
                <w:sz w:val="21"/>
                <w:szCs w:val="21"/>
                <w:lang w:eastAsia="zh-CN"/>
              </w:rPr>
              <w:t>能效限定值及</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21</w:t>
            </w:r>
            <w:r w:rsidRPr="00966CC4">
              <w:rPr>
                <w:rFonts w:ascii="宋体" w:hAnsi="宋体" w:cs="宋体" w:hint="eastAsia"/>
                <w:color w:val="000000" w:themeColor="text1"/>
                <w:w w:val="99"/>
                <w:kern w:val="2"/>
                <w:sz w:val="21"/>
                <w:szCs w:val="21"/>
                <w:lang w:eastAsia="zh-CN"/>
              </w:rPr>
              <w:t>52</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A02021003 A4黑白打印机</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52"/>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《复印</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spacing w:val="-58"/>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打</w:t>
            </w:r>
            <w:r w:rsidRPr="00966CC4">
              <w:rPr>
                <w:rFonts w:ascii="宋体" w:hAnsi="宋体" w:cs="宋体" w:hint="eastAsia"/>
                <w:color w:val="000000" w:themeColor="text1"/>
                <w:w w:val="99"/>
                <w:kern w:val="2"/>
                <w:sz w:val="21"/>
                <w:szCs w:val="21"/>
                <w:lang w:eastAsia="zh-CN"/>
              </w:rPr>
              <w:t>印机</w:t>
            </w:r>
            <w:r w:rsidRPr="00966CC4">
              <w:rPr>
                <w:rFonts w:ascii="宋体" w:hAnsi="宋体" w:cs="宋体" w:hint="eastAsia"/>
                <w:color w:val="000000" w:themeColor="text1"/>
                <w:spacing w:val="2"/>
                <w:w w:val="99"/>
                <w:kern w:val="2"/>
                <w:sz w:val="21"/>
                <w:szCs w:val="21"/>
                <w:lang w:eastAsia="zh-CN"/>
              </w:rPr>
              <w:t>和</w:t>
            </w:r>
            <w:r w:rsidRPr="00966CC4">
              <w:rPr>
                <w:rFonts w:ascii="宋体" w:hAnsi="宋体" w:cs="宋体" w:hint="eastAsia"/>
                <w:color w:val="000000" w:themeColor="text1"/>
                <w:w w:val="99"/>
                <w:kern w:val="2"/>
                <w:sz w:val="21"/>
                <w:szCs w:val="21"/>
                <w:lang w:eastAsia="zh-CN"/>
              </w:rPr>
              <w:t>传真</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w w:val="99"/>
                <w:kern w:val="2"/>
                <w:sz w:val="21"/>
                <w:szCs w:val="21"/>
                <w:lang w:eastAsia="zh-CN"/>
              </w:rPr>
              <w:t>能效限定值及</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21</w:t>
            </w:r>
            <w:r w:rsidRPr="00966CC4">
              <w:rPr>
                <w:rFonts w:ascii="宋体" w:hAnsi="宋体" w:cs="宋体" w:hint="eastAsia"/>
                <w:color w:val="000000" w:themeColor="text1"/>
                <w:w w:val="99"/>
                <w:kern w:val="2"/>
                <w:sz w:val="21"/>
                <w:szCs w:val="21"/>
                <w:lang w:eastAsia="zh-CN"/>
              </w:rPr>
              <w:t>52</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A02021004 A4彩色打印机</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52"/>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《复印</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spacing w:val="-58"/>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打</w:t>
            </w:r>
            <w:r w:rsidRPr="00966CC4">
              <w:rPr>
                <w:rFonts w:ascii="宋体" w:hAnsi="宋体" w:cs="宋体" w:hint="eastAsia"/>
                <w:color w:val="000000" w:themeColor="text1"/>
                <w:w w:val="99"/>
                <w:kern w:val="2"/>
                <w:sz w:val="21"/>
                <w:szCs w:val="21"/>
                <w:lang w:eastAsia="zh-CN"/>
              </w:rPr>
              <w:t>印机</w:t>
            </w:r>
            <w:r w:rsidRPr="00966CC4">
              <w:rPr>
                <w:rFonts w:ascii="宋体" w:hAnsi="宋体" w:cs="宋体" w:hint="eastAsia"/>
                <w:color w:val="000000" w:themeColor="text1"/>
                <w:spacing w:val="2"/>
                <w:w w:val="99"/>
                <w:kern w:val="2"/>
                <w:sz w:val="21"/>
                <w:szCs w:val="21"/>
                <w:lang w:eastAsia="zh-CN"/>
              </w:rPr>
              <w:t>和</w:t>
            </w:r>
            <w:r w:rsidRPr="00966CC4">
              <w:rPr>
                <w:rFonts w:ascii="宋体" w:hAnsi="宋体" w:cs="宋体" w:hint="eastAsia"/>
                <w:color w:val="000000" w:themeColor="text1"/>
                <w:w w:val="99"/>
                <w:kern w:val="2"/>
                <w:sz w:val="21"/>
                <w:szCs w:val="21"/>
                <w:lang w:eastAsia="zh-CN"/>
              </w:rPr>
              <w:t>传真</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w w:val="99"/>
                <w:kern w:val="2"/>
                <w:sz w:val="21"/>
                <w:szCs w:val="21"/>
                <w:lang w:eastAsia="zh-CN"/>
              </w:rPr>
              <w:t>能效限定值及</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21</w:t>
            </w:r>
            <w:r w:rsidRPr="00966CC4">
              <w:rPr>
                <w:rFonts w:ascii="宋体" w:hAnsi="宋体" w:cs="宋体" w:hint="eastAsia"/>
                <w:color w:val="000000" w:themeColor="text1"/>
                <w:w w:val="99"/>
                <w:kern w:val="2"/>
                <w:sz w:val="21"/>
                <w:szCs w:val="21"/>
                <w:lang w:eastAsia="zh-CN"/>
              </w:rPr>
              <w:t>52</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A02021005 3D打印机</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52"/>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《复印</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spacing w:val="-58"/>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打</w:t>
            </w:r>
            <w:r w:rsidRPr="00966CC4">
              <w:rPr>
                <w:rFonts w:ascii="宋体" w:hAnsi="宋体" w:cs="宋体" w:hint="eastAsia"/>
                <w:color w:val="000000" w:themeColor="text1"/>
                <w:w w:val="99"/>
                <w:kern w:val="2"/>
                <w:sz w:val="21"/>
                <w:szCs w:val="21"/>
                <w:lang w:eastAsia="zh-CN"/>
              </w:rPr>
              <w:t>印机</w:t>
            </w:r>
            <w:r w:rsidRPr="00966CC4">
              <w:rPr>
                <w:rFonts w:ascii="宋体" w:hAnsi="宋体" w:cs="宋体" w:hint="eastAsia"/>
                <w:color w:val="000000" w:themeColor="text1"/>
                <w:spacing w:val="2"/>
                <w:w w:val="99"/>
                <w:kern w:val="2"/>
                <w:sz w:val="21"/>
                <w:szCs w:val="21"/>
                <w:lang w:eastAsia="zh-CN"/>
              </w:rPr>
              <w:t>和</w:t>
            </w:r>
            <w:r w:rsidRPr="00966CC4">
              <w:rPr>
                <w:rFonts w:ascii="宋体" w:hAnsi="宋体" w:cs="宋体" w:hint="eastAsia"/>
                <w:color w:val="000000" w:themeColor="text1"/>
                <w:w w:val="99"/>
                <w:kern w:val="2"/>
                <w:sz w:val="21"/>
                <w:szCs w:val="21"/>
                <w:lang w:eastAsia="zh-CN"/>
              </w:rPr>
              <w:t>传真</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w w:val="99"/>
                <w:kern w:val="2"/>
                <w:sz w:val="21"/>
                <w:szCs w:val="21"/>
                <w:lang w:eastAsia="zh-CN"/>
              </w:rPr>
              <w:t>能效限定值及</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21</w:t>
            </w:r>
            <w:r w:rsidRPr="00966CC4">
              <w:rPr>
                <w:rFonts w:ascii="宋体" w:hAnsi="宋体" w:cs="宋体" w:hint="eastAsia"/>
                <w:color w:val="000000" w:themeColor="text1"/>
                <w:w w:val="99"/>
                <w:kern w:val="2"/>
                <w:sz w:val="21"/>
                <w:szCs w:val="21"/>
                <w:lang w:eastAsia="zh-CN"/>
              </w:rPr>
              <w:t>52</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A02021006票据打印机</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52"/>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《复印</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spacing w:val="-58"/>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打</w:t>
            </w:r>
            <w:r w:rsidRPr="00966CC4">
              <w:rPr>
                <w:rFonts w:ascii="宋体" w:hAnsi="宋体" w:cs="宋体" w:hint="eastAsia"/>
                <w:color w:val="000000" w:themeColor="text1"/>
                <w:w w:val="99"/>
                <w:kern w:val="2"/>
                <w:sz w:val="21"/>
                <w:szCs w:val="21"/>
                <w:lang w:eastAsia="zh-CN"/>
              </w:rPr>
              <w:t>印机</w:t>
            </w:r>
            <w:r w:rsidRPr="00966CC4">
              <w:rPr>
                <w:rFonts w:ascii="宋体" w:hAnsi="宋体" w:cs="宋体" w:hint="eastAsia"/>
                <w:color w:val="000000" w:themeColor="text1"/>
                <w:spacing w:val="2"/>
                <w:w w:val="99"/>
                <w:kern w:val="2"/>
                <w:sz w:val="21"/>
                <w:szCs w:val="21"/>
                <w:lang w:eastAsia="zh-CN"/>
              </w:rPr>
              <w:t>和</w:t>
            </w:r>
            <w:r w:rsidRPr="00966CC4">
              <w:rPr>
                <w:rFonts w:ascii="宋体" w:hAnsi="宋体" w:cs="宋体" w:hint="eastAsia"/>
                <w:color w:val="000000" w:themeColor="text1"/>
                <w:w w:val="99"/>
                <w:kern w:val="2"/>
                <w:sz w:val="21"/>
                <w:szCs w:val="21"/>
                <w:lang w:eastAsia="zh-CN"/>
              </w:rPr>
              <w:t>传真</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w w:val="99"/>
                <w:kern w:val="2"/>
                <w:sz w:val="21"/>
                <w:szCs w:val="21"/>
                <w:lang w:eastAsia="zh-CN"/>
              </w:rPr>
              <w:t>能效限定值及</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21</w:t>
            </w:r>
            <w:r w:rsidRPr="00966CC4">
              <w:rPr>
                <w:rFonts w:ascii="宋体" w:hAnsi="宋体" w:cs="宋体" w:hint="eastAsia"/>
                <w:color w:val="000000" w:themeColor="text1"/>
                <w:w w:val="99"/>
                <w:kern w:val="2"/>
                <w:sz w:val="21"/>
                <w:szCs w:val="21"/>
                <w:lang w:eastAsia="zh-CN"/>
              </w:rPr>
              <w:t>52</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A02021007条码打印机</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52"/>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《复印</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spacing w:val="-58"/>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打</w:t>
            </w:r>
            <w:r w:rsidRPr="00966CC4">
              <w:rPr>
                <w:rFonts w:ascii="宋体" w:hAnsi="宋体" w:cs="宋体" w:hint="eastAsia"/>
                <w:color w:val="000000" w:themeColor="text1"/>
                <w:w w:val="99"/>
                <w:kern w:val="2"/>
                <w:sz w:val="21"/>
                <w:szCs w:val="21"/>
                <w:lang w:eastAsia="zh-CN"/>
              </w:rPr>
              <w:t>印机</w:t>
            </w:r>
            <w:r w:rsidRPr="00966CC4">
              <w:rPr>
                <w:rFonts w:ascii="宋体" w:hAnsi="宋体" w:cs="宋体" w:hint="eastAsia"/>
                <w:color w:val="000000" w:themeColor="text1"/>
                <w:spacing w:val="2"/>
                <w:w w:val="99"/>
                <w:kern w:val="2"/>
                <w:sz w:val="21"/>
                <w:szCs w:val="21"/>
                <w:lang w:eastAsia="zh-CN"/>
              </w:rPr>
              <w:t>和</w:t>
            </w:r>
            <w:r w:rsidRPr="00966CC4">
              <w:rPr>
                <w:rFonts w:ascii="宋体" w:hAnsi="宋体" w:cs="宋体" w:hint="eastAsia"/>
                <w:color w:val="000000" w:themeColor="text1"/>
                <w:w w:val="99"/>
                <w:kern w:val="2"/>
                <w:sz w:val="21"/>
                <w:szCs w:val="21"/>
                <w:lang w:eastAsia="zh-CN"/>
              </w:rPr>
              <w:t>传真</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w w:val="99"/>
                <w:kern w:val="2"/>
                <w:sz w:val="21"/>
                <w:szCs w:val="21"/>
                <w:lang w:eastAsia="zh-CN"/>
              </w:rPr>
              <w:t>能效限定值及</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21</w:t>
            </w:r>
            <w:r w:rsidRPr="00966CC4">
              <w:rPr>
                <w:rFonts w:ascii="宋体" w:hAnsi="宋体" w:cs="宋体" w:hint="eastAsia"/>
                <w:color w:val="000000" w:themeColor="text1"/>
                <w:w w:val="99"/>
                <w:kern w:val="2"/>
                <w:sz w:val="21"/>
                <w:szCs w:val="21"/>
                <w:lang w:eastAsia="zh-CN"/>
              </w:rPr>
              <w:t>52</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A02021008地址打印机</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52"/>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《复印</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spacing w:val="-58"/>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打</w:t>
            </w:r>
            <w:r w:rsidRPr="00966CC4">
              <w:rPr>
                <w:rFonts w:ascii="宋体" w:hAnsi="宋体" w:cs="宋体" w:hint="eastAsia"/>
                <w:color w:val="000000" w:themeColor="text1"/>
                <w:w w:val="99"/>
                <w:kern w:val="2"/>
                <w:sz w:val="21"/>
                <w:szCs w:val="21"/>
                <w:lang w:eastAsia="zh-CN"/>
              </w:rPr>
              <w:t>印机</w:t>
            </w:r>
            <w:r w:rsidRPr="00966CC4">
              <w:rPr>
                <w:rFonts w:ascii="宋体" w:hAnsi="宋体" w:cs="宋体" w:hint="eastAsia"/>
                <w:color w:val="000000" w:themeColor="text1"/>
                <w:spacing w:val="2"/>
                <w:w w:val="99"/>
                <w:kern w:val="2"/>
                <w:sz w:val="21"/>
                <w:szCs w:val="21"/>
                <w:lang w:eastAsia="zh-CN"/>
              </w:rPr>
              <w:t>和</w:t>
            </w:r>
            <w:r w:rsidRPr="00966CC4">
              <w:rPr>
                <w:rFonts w:ascii="宋体" w:hAnsi="宋体" w:cs="宋体" w:hint="eastAsia"/>
                <w:color w:val="000000" w:themeColor="text1"/>
                <w:w w:val="99"/>
                <w:kern w:val="2"/>
                <w:sz w:val="21"/>
                <w:szCs w:val="21"/>
                <w:lang w:eastAsia="zh-CN"/>
              </w:rPr>
              <w:t>传真</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w w:val="99"/>
                <w:kern w:val="2"/>
                <w:sz w:val="21"/>
                <w:szCs w:val="21"/>
                <w:lang w:eastAsia="zh-CN"/>
              </w:rPr>
              <w:t>能效限定值及</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21</w:t>
            </w:r>
            <w:r w:rsidRPr="00966CC4">
              <w:rPr>
                <w:rFonts w:ascii="宋体" w:hAnsi="宋体" w:cs="宋体" w:hint="eastAsia"/>
                <w:color w:val="000000" w:themeColor="text1"/>
                <w:w w:val="99"/>
                <w:kern w:val="2"/>
                <w:sz w:val="21"/>
                <w:szCs w:val="21"/>
                <w:lang w:eastAsia="zh-CN"/>
              </w:rPr>
              <w:t>52</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A02021099其他打印机</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52"/>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《复印</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spacing w:val="-58"/>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打</w:t>
            </w:r>
            <w:r w:rsidRPr="00966CC4">
              <w:rPr>
                <w:rFonts w:ascii="宋体" w:hAnsi="宋体" w:cs="宋体" w:hint="eastAsia"/>
                <w:color w:val="000000" w:themeColor="text1"/>
                <w:w w:val="99"/>
                <w:kern w:val="2"/>
                <w:sz w:val="21"/>
                <w:szCs w:val="21"/>
                <w:lang w:eastAsia="zh-CN"/>
              </w:rPr>
              <w:t>印机</w:t>
            </w:r>
            <w:r w:rsidRPr="00966CC4">
              <w:rPr>
                <w:rFonts w:ascii="宋体" w:hAnsi="宋体" w:cs="宋体" w:hint="eastAsia"/>
                <w:color w:val="000000" w:themeColor="text1"/>
                <w:spacing w:val="2"/>
                <w:w w:val="99"/>
                <w:kern w:val="2"/>
                <w:sz w:val="21"/>
                <w:szCs w:val="21"/>
                <w:lang w:eastAsia="zh-CN"/>
              </w:rPr>
              <w:t>和</w:t>
            </w:r>
            <w:r w:rsidRPr="00966CC4">
              <w:rPr>
                <w:rFonts w:ascii="宋体" w:hAnsi="宋体" w:cs="宋体" w:hint="eastAsia"/>
                <w:color w:val="000000" w:themeColor="text1"/>
                <w:w w:val="99"/>
                <w:kern w:val="2"/>
                <w:sz w:val="21"/>
                <w:szCs w:val="21"/>
                <w:lang w:eastAsia="zh-CN"/>
              </w:rPr>
              <w:t>传真</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w w:val="99"/>
                <w:kern w:val="2"/>
                <w:sz w:val="21"/>
                <w:szCs w:val="21"/>
                <w:lang w:eastAsia="zh-CN"/>
              </w:rPr>
              <w:t>能效限定值及</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21</w:t>
            </w:r>
            <w:r w:rsidRPr="00966CC4">
              <w:rPr>
                <w:rFonts w:ascii="宋体" w:hAnsi="宋体" w:cs="宋体" w:hint="eastAsia"/>
                <w:color w:val="000000" w:themeColor="text1"/>
                <w:w w:val="99"/>
                <w:kern w:val="2"/>
                <w:sz w:val="21"/>
                <w:szCs w:val="21"/>
                <w:lang w:eastAsia="zh-CN"/>
              </w:rPr>
              <w:t>52</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A02021100输入输出设备</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A02021104液晶显示器</w:t>
            </w:r>
          </w:p>
        </w:tc>
        <w:tc>
          <w:tcPr>
            <w:tcW w:w="4063"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rPr>
                <w:rFonts w:ascii="宋体" w:hAnsi="宋体"/>
                <w:color w:val="000000" w:themeColor="text1"/>
                <w:szCs w:val="21"/>
              </w:rPr>
            </w:pPr>
            <w:r w:rsidRPr="00966CC4">
              <w:rPr>
                <w:rFonts w:ascii="宋体" w:hAnsi="宋体" w:cs="宋体" w:hint="eastAsia"/>
                <w:color w:val="000000" w:themeColor="text1"/>
                <w:spacing w:val="12"/>
                <w:w w:val="99"/>
                <w:szCs w:val="21"/>
              </w:rPr>
              <w:t>《计算机显示器能效限</w:t>
            </w:r>
            <w:r w:rsidRPr="00966CC4">
              <w:rPr>
                <w:rFonts w:ascii="宋体" w:hAnsi="宋体" w:cs="宋体" w:hint="eastAsia"/>
                <w:color w:val="000000" w:themeColor="text1"/>
                <w:spacing w:val="9"/>
                <w:w w:val="99"/>
                <w:szCs w:val="21"/>
              </w:rPr>
              <w:t>定</w:t>
            </w:r>
            <w:r w:rsidRPr="00966CC4">
              <w:rPr>
                <w:rFonts w:ascii="宋体" w:hAnsi="宋体" w:cs="宋体" w:hint="eastAsia"/>
                <w:color w:val="000000" w:themeColor="text1"/>
                <w:spacing w:val="12"/>
                <w:w w:val="99"/>
                <w:szCs w:val="21"/>
              </w:rPr>
              <w:t>值及</w:t>
            </w:r>
            <w:r w:rsidRPr="00966CC4">
              <w:rPr>
                <w:rFonts w:ascii="宋体" w:hAnsi="宋体" w:cs="宋体" w:hint="eastAsia"/>
                <w:color w:val="000000" w:themeColor="text1"/>
                <w:w w:val="99"/>
                <w:szCs w:val="21"/>
              </w:rPr>
              <w:t>能效等级</w:t>
            </w:r>
            <w:r w:rsidRPr="00966CC4">
              <w:rPr>
                <w:rFonts w:ascii="宋体" w:hAnsi="宋体" w:cs="宋体" w:hint="eastAsia"/>
                <w:color w:val="000000" w:themeColor="text1"/>
                <w:spacing w:val="2"/>
                <w:w w:val="99"/>
                <w:szCs w:val="21"/>
              </w:rPr>
              <w:t>》</w:t>
            </w:r>
            <w:r w:rsidRPr="00966CC4">
              <w:rPr>
                <w:rFonts w:ascii="宋体" w:hAnsi="宋体" w:cs="宋体" w:hint="eastAsia"/>
                <w:color w:val="000000" w:themeColor="text1"/>
                <w:w w:val="99"/>
                <w:szCs w:val="21"/>
              </w:rPr>
              <w:t>（</w:t>
            </w:r>
            <w:r w:rsidRPr="00966CC4">
              <w:rPr>
                <w:rFonts w:ascii="宋体" w:hAnsi="宋体" w:cs="宋体" w:hint="eastAsia"/>
                <w:color w:val="000000" w:themeColor="text1"/>
                <w:spacing w:val="1"/>
                <w:w w:val="99"/>
                <w:szCs w:val="21"/>
              </w:rPr>
              <w:t>G</w:t>
            </w:r>
            <w:r w:rsidRPr="00966CC4">
              <w:rPr>
                <w:rFonts w:ascii="宋体" w:hAnsi="宋体" w:cs="宋体" w:hint="eastAsia"/>
                <w:color w:val="000000" w:themeColor="text1"/>
                <w:w w:val="99"/>
                <w:szCs w:val="21"/>
              </w:rPr>
              <w:t>B</w:t>
            </w:r>
            <w:r w:rsidRPr="00966CC4">
              <w:rPr>
                <w:rFonts w:ascii="宋体" w:hAnsi="宋体" w:cs="宋体" w:hint="eastAsia"/>
                <w:color w:val="000000" w:themeColor="text1"/>
                <w:spacing w:val="1"/>
                <w:w w:val="99"/>
                <w:szCs w:val="21"/>
              </w:rPr>
              <w:t>21</w:t>
            </w:r>
            <w:r w:rsidRPr="00966CC4">
              <w:rPr>
                <w:rFonts w:ascii="宋体" w:hAnsi="宋体" w:cs="宋体" w:hint="eastAsia"/>
                <w:color w:val="000000" w:themeColor="text1"/>
                <w:w w:val="99"/>
                <w:szCs w:val="21"/>
              </w:rPr>
              <w:t>52</w:t>
            </w:r>
            <w:r w:rsidRPr="00966CC4">
              <w:rPr>
                <w:rFonts w:ascii="宋体" w:hAnsi="宋体" w:cs="宋体" w:hint="eastAsia"/>
                <w:color w:val="000000" w:themeColor="text1"/>
                <w:spacing w:val="1"/>
                <w:w w:val="99"/>
                <w:szCs w:val="21"/>
              </w:rPr>
              <w:t>0</w:t>
            </w:r>
            <w:r w:rsidRPr="00966CC4">
              <w:rPr>
                <w:rFonts w:ascii="宋体" w:hAnsi="宋体" w:cs="宋体" w:hint="eastAsia"/>
                <w:color w:val="000000" w:themeColor="text1"/>
                <w:w w:val="99"/>
                <w:szCs w:val="21"/>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A02021118扫描仪</w:t>
            </w:r>
          </w:p>
        </w:tc>
        <w:tc>
          <w:tcPr>
            <w:tcW w:w="4063"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rPr>
                <w:rFonts w:ascii="宋体" w:hAnsi="宋体"/>
                <w:color w:val="000000" w:themeColor="text1"/>
                <w:szCs w:val="21"/>
              </w:rPr>
            </w:pPr>
            <w:r w:rsidRPr="00966CC4">
              <w:rPr>
                <w:rFonts w:ascii="宋体" w:hAnsi="宋体" w:cs="宋体" w:hint="eastAsia"/>
                <w:color w:val="000000" w:themeColor="text1"/>
                <w:w w:val="99"/>
                <w:szCs w:val="21"/>
              </w:rPr>
              <w:t>参</w:t>
            </w:r>
            <w:r w:rsidRPr="00966CC4">
              <w:rPr>
                <w:rFonts w:ascii="宋体" w:hAnsi="宋体" w:cs="宋体" w:hint="eastAsia"/>
                <w:color w:val="000000" w:themeColor="text1"/>
                <w:spacing w:val="-29"/>
                <w:w w:val="99"/>
                <w:szCs w:val="21"/>
              </w:rPr>
              <w:t>照</w:t>
            </w:r>
            <w:r w:rsidRPr="00966CC4">
              <w:rPr>
                <w:rFonts w:ascii="宋体" w:hAnsi="宋体" w:cs="宋体" w:hint="eastAsia"/>
                <w:color w:val="000000" w:themeColor="text1"/>
                <w:w w:val="99"/>
                <w:szCs w:val="21"/>
              </w:rPr>
              <w:t>《</w:t>
            </w:r>
            <w:r w:rsidRPr="00966CC4">
              <w:rPr>
                <w:rFonts w:ascii="宋体" w:hAnsi="宋体" w:cs="宋体" w:hint="eastAsia"/>
                <w:color w:val="000000" w:themeColor="text1"/>
                <w:spacing w:val="2"/>
                <w:w w:val="99"/>
                <w:szCs w:val="21"/>
              </w:rPr>
              <w:t>复</w:t>
            </w:r>
            <w:r w:rsidRPr="00966CC4">
              <w:rPr>
                <w:rFonts w:ascii="宋体" w:hAnsi="宋体" w:cs="宋体" w:hint="eastAsia"/>
                <w:color w:val="000000" w:themeColor="text1"/>
                <w:w w:val="99"/>
                <w:szCs w:val="21"/>
              </w:rPr>
              <w:t>印</w:t>
            </w:r>
            <w:r w:rsidRPr="00966CC4">
              <w:rPr>
                <w:rFonts w:ascii="宋体" w:hAnsi="宋体" w:cs="宋体" w:hint="eastAsia"/>
                <w:color w:val="000000" w:themeColor="text1"/>
                <w:spacing w:val="2"/>
                <w:w w:val="99"/>
                <w:szCs w:val="21"/>
              </w:rPr>
              <w:t>机</w:t>
            </w:r>
            <w:r w:rsidRPr="00966CC4">
              <w:rPr>
                <w:rFonts w:ascii="宋体" w:hAnsi="宋体" w:cs="宋体" w:hint="eastAsia"/>
                <w:color w:val="000000" w:themeColor="text1"/>
                <w:spacing w:val="-29"/>
                <w:w w:val="99"/>
                <w:szCs w:val="21"/>
              </w:rPr>
              <w:t>、</w:t>
            </w:r>
            <w:r w:rsidRPr="00966CC4">
              <w:rPr>
                <w:rFonts w:ascii="宋体" w:hAnsi="宋体" w:cs="宋体" w:hint="eastAsia"/>
                <w:color w:val="000000" w:themeColor="text1"/>
                <w:w w:val="99"/>
                <w:szCs w:val="21"/>
              </w:rPr>
              <w:t>打</w:t>
            </w:r>
            <w:r w:rsidRPr="00966CC4">
              <w:rPr>
                <w:rFonts w:ascii="宋体" w:hAnsi="宋体" w:cs="宋体" w:hint="eastAsia"/>
                <w:color w:val="000000" w:themeColor="text1"/>
                <w:spacing w:val="2"/>
                <w:w w:val="99"/>
                <w:szCs w:val="21"/>
              </w:rPr>
              <w:t>印</w:t>
            </w:r>
            <w:r w:rsidRPr="00966CC4">
              <w:rPr>
                <w:rFonts w:ascii="宋体" w:hAnsi="宋体" w:cs="宋体" w:hint="eastAsia"/>
                <w:color w:val="000000" w:themeColor="text1"/>
                <w:w w:val="99"/>
                <w:szCs w:val="21"/>
              </w:rPr>
              <w:t>机和</w:t>
            </w:r>
            <w:r w:rsidRPr="00966CC4">
              <w:rPr>
                <w:rFonts w:ascii="宋体" w:hAnsi="宋体" w:cs="宋体" w:hint="eastAsia"/>
                <w:color w:val="000000" w:themeColor="text1"/>
                <w:spacing w:val="2"/>
                <w:w w:val="99"/>
                <w:szCs w:val="21"/>
              </w:rPr>
              <w:t>传</w:t>
            </w:r>
            <w:r w:rsidRPr="00966CC4">
              <w:rPr>
                <w:rFonts w:ascii="宋体" w:hAnsi="宋体" w:cs="宋体" w:hint="eastAsia"/>
                <w:color w:val="000000" w:themeColor="text1"/>
                <w:w w:val="99"/>
                <w:szCs w:val="21"/>
              </w:rPr>
              <w:t>真机能效限定</w:t>
            </w:r>
            <w:r w:rsidRPr="00966CC4">
              <w:rPr>
                <w:rFonts w:ascii="宋体" w:hAnsi="宋体" w:cs="宋体" w:hint="eastAsia"/>
                <w:color w:val="000000" w:themeColor="text1"/>
                <w:spacing w:val="2"/>
                <w:w w:val="99"/>
                <w:szCs w:val="21"/>
              </w:rPr>
              <w:t>值</w:t>
            </w:r>
            <w:r w:rsidRPr="00966CC4">
              <w:rPr>
                <w:rFonts w:ascii="宋体" w:hAnsi="宋体" w:cs="宋体" w:hint="eastAsia"/>
                <w:color w:val="000000" w:themeColor="text1"/>
                <w:w w:val="99"/>
                <w:szCs w:val="21"/>
              </w:rPr>
              <w:t>及能</w:t>
            </w:r>
            <w:r w:rsidRPr="00966CC4">
              <w:rPr>
                <w:rFonts w:ascii="宋体" w:hAnsi="宋体" w:cs="宋体" w:hint="eastAsia"/>
                <w:color w:val="000000" w:themeColor="text1"/>
                <w:spacing w:val="2"/>
                <w:w w:val="99"/>
                <w:szCs w:val="21"/>
              </w:rPr>
              <w:t>效</w:t>
            </w:r>
            <w:r w:rsidRPr="00966CC4">
              <w:rPr>
                <w:rFonts w:ascii="宋体" w:hAnsi="宋体" w:cs="宋体" w:hint="eastAsia"/>
                <w:color w:val="000000" w:themeColor="text1"/>
                <w:w w:val="99"/>
                <w:szCs w:val="21"/>
              </w:rPr>
              <w:t>等级</w:t>
            </w:r>
            <w:r w:rsidRPr="00966CC4">
              <w:rPr>
                <w:rFonts w:ascii="宋体" w:hAnsi="宋体" w:cs="宋体" w:hint="eastAsia"/>
                <w:color w:val="000000" w:themeColor="text1"/>
                <w:spacing w:val="-106"/>
                <w:w w:val="99"/>
                <w:szCs w:val="21"/>
              </w:rPr>
              <w:t>》</w:t>
            </w:r>
            <w:r w:rsidRPr="00966CC4">
              <w:rPr>
                <w:rFonts w:ascii="宋体" w:hAnsi="宋体" w:cs="宋体" w:hint="eastAsia"/>
                <w:color w:val="000000" w:themeColor="text1"/>
                <w:w w:val="99"/>
                <w:szCs w:val="21"/>
              </w:rPr>
              <w:t>（</w:t>
            </w:r>
            <w:r w:rsidRPr="00966CC4">
              <w:rPr>
                <w:rFonts w:ascii="宋体" w:hAnsi="宋体" w:cs="宋体" w:hint="eastAsia"/>
                <w:color w:val="000000" w:themeColor="text1"/>
                <w:spacing w:val="1"/>
                <w:w w:val="99"/>
                <w:szCs w:val="21"/>
              </w:rPr>
              <w:t>G</w:t>
            </w:r>
            <w:r w:rsidRPr="00966CC4">
              <w:rPr>
                <w:rFonts w:ascii="宋体" w:hAnsi="宋体" w:cs="宋体" w:hint="eastAsia"/>
                <w:color w:val="000000" w:themeColor="text1"/>
                <w:w w:val="99"/>
                <w:szCs w:val="21"/>
              </w:rPr>
              <w:t>B</w:t>
            </w:r>
            <w:r w:rsidRPr="00966CC4">
              <w:rPr>
                <w:rFonts w:ascii="宋体" w:hAnsi="宋体" w:cs="宋体" w:hint="eastAsia"/>
                <w:color w:val="000000" w:themeColor="text1"/>
                <w:spacing w:val="1"/>
                <w:w w:val="99"/>
                <w:szCs w:val="21"/>
              </w:rPr>
              <w:t>2152</w:t>
            </w:r>
            <w:r w:rsidRPr="00966CC4">
              <w:rPr>
                <w:rFonts w:ascii="宋体" w:hAnsi="宋体" w:cs="宋体" w:hint="eastAsia"/>
                <w:color w:val="000000" w:themeColor="text1"/>
                <w:w w:val="99"/>
                <w:szCs w:val="21"/>
              </w:rPr>
              <w:t>1）</w:t>
            </w:r>
            <w:r w:rsidRPr="00966CC4">
              <w:rPr>
                <w:rFonts w:ascii="宋体" w:hAnsi="宋体" w:cs="宋体" w:hint="eastAsia"/>
                <w:color w:val="000000" w:themeColor="text1"/>
                <w:spacing w:val="2"/>
                <w:w w:val="99"/>
                <w:szCs w:val="21"/>
              </w:rPr>
              <w:t>中</w:t>
            </w:r>
            <w:r w:rsidRPr="00966CC4">
              <w:rPr>
                <w:rFonts w:ascii="宋体" w:hAnsi="宋体" w:cs="宋体" w:hint="eastAsia"/>
                <w:color w:val="000000" w:themeColor="text1"/>
                <w:spacing w:val="4"/>
                <w:w w:val="99"/>
                <w:szCs w:val="21"/>
              </w:rPr>
              <w:t>打印速</w:t>
            </w:r>
            <w:r w:rsidRPr="00966CC4">
              <w:rPr>
                <w:rFonts w:ascii="宋体" w:hAnsi="宋体" w:cs="宋体" w:hint="eastAsia"/>
                <w:color w:val="000000" w:themeColor="text1"/>
                <w:spacing w:val="2"/>
                <w:w w:val="99"/>
                <w:szCs w:val="21"/>
              </w:rPr>
              <w:t>度</w:t>
            </w:r>
            <w:r w:rsidRPr="00966CC4">
              <w:rPr>
                <w:rFonts w:ascii="宋体" w:hAnsi="宋体" w:cs="宋体" w:hint="eastAsia"/>
                <w:color w:val="000000" w:themeColor="text1"/>
                <w:w w:val="99"/>
                <w:szCs w:val="21"/>
              </w:rPr>
              <w:t>为</w:t>
            </w:r>
            <w:r w:rsidRPr="00966CC4">
              <w:rPr>
                <w:rFonts w:ascii="宋体" w:hAnsi="宋体" w:cs="宋体" w:hint="eastAsia"/>
                <w:color w:val="000000" w:themeColor="text1"/>
                <w:spacing w:val="1"/>
                <w:w w:val="99"/>
                <w:szCs w:val="21"/>
              </w:rPr>
              <w:t>1</w:t>
            </w:r>
            <w:r w:rsidRPr="00966CC4">
              <w:rPr>
                <w:rFonts w:ascii="宋体" w:hAnsi="宋体" w:cs="宋体" w:hint="eastAsia"/>
                <w:color w:val="000000" w:themeColor="text1"/>
                <w:w w:val="99"/>
                <w:szCs w:val="21"/>
              </w:rPr>
              <w:t>5</w:t>
            </w:r>
            <w:r w:rsidRPr="00966CC4">
              <w:rPr>
                <w:rFonts w:ascii="宋体" w:hAnsi="宋体" w:cs="宋体" w:hint="eastAsia"/>
                <w:color w:val="000000" w:themeColor="text1"/>
                <w:spacing w:val="2"/>
                <w:w w:val="99"/>
                <w:szCs w:val="21"/>
              </w:rPr>
              <w:t>页</w:t>
            </w:r>
            <w:r w:rsidRPr="00966CC4">
              <w:rPr>
                <w:rFonts w:ascii="宋体" w:hAnsi="宋体" w:cs="宋体" w:hint="eastAsia"/>
                <w:color w:val="000000" w:themeColor="text1"/>
                <w:spacing w:val="5"/>
                <w:w w:val="99"/>
                <w:szCs w:val="21"/>
              </w:rPr>
              <w:t>/</w:t>
            </w:r>
            <w:r w:rsidRPr="00966CC4">
              <w:rPr>
                <w:rFonts w:ascii="宋体" w:hAnsi="宋体" w:cs="宋体" w:hint="eastAsia"/>
                <w:color w:val="000000" w:themeColor="text1"/>
                <w:spacing w:val="4"/>
                <w:w w:val="99"/>
                <w:szCs w:val="21"/>
              </w:rPr>
              <w:t>分的</w:t>
            </w:r>
            <w:r w:rsidRPr="00966CC4">
              <w:rPr>
                <w:rFonts w:ascii="宋体" w:hAnsi="宋体" w:cs="宋体" w:hint="eastAsia"/>
                <w:color w:val="000000" w:themeColor="text1"/>
                <w:spacing w:val="2"/>
                <w:w w:val="99"/>
                <w:szCs w:val="21"/>
              </w:rPr>
              <w:t>针</w:t>
            </w:r>
            <w:r w:rsidRPr="00966CC4">
              <w:rPr>
                <w:rFonts w:ascii="宋体" w:hAnsi="宋体" w:cs="宋体" w:hint="eastAsia"/>
                <w:color w:val="000000" w:themeColor="text1"/>
                <w:spacing w:val="4"/>
                <w:w w:val="99"/>
                <w:szCs w:val="21"/>
              </w:rPr>
              <w:t>式</w:t>
            </w:r>
            <w:r w:rsidRPr="00966CC4">
              <w:rPr>
                <w:rFonts w:ascii="宋体" w:hAnsi="宋体" w:cs="宋体" w:hint="eastAsia"/>
                <w:color w:val="000000" w:themeColor="text1"/>
                <w:w w:val="99"/>
                <w:szCs w:val="21"/>
              </w:rPr>
              <w:t>打印机相</w:t>
            </w:r>
            <w:r w:rsidRPr="00966CC4">
              <w:rPr>
                <w:rFonts w:ascii="宋体" w:hAnsi="宋体" w:cs="宋体" w:hint="eastAsia"/>
                <w:color w:val="000000" w:themeColor="text1"/>
                <w:spacing w:val="2"/>
                <w:w w:val="99"/>
                <w:szCs w:val="21"/>
              </w:rPr>
              <w:t>关</w:t>
            </w:r>
            <w:r w:rsidRPr="00966CC4">
              <w:rPr>
                <w:rFonts w:ascii="宋体" w:hAnsi="宋体" w:cs="宋体" w:hint="eastAsia"/>
                <w:color w:val="000000" w:themeColor="text1"/>
                <w:w w:val="99"/>
                <w:szCs w:val="21"/>
              </w:rPr>
              <w:t>要求</w:t>
            </w:r>
          </w:p>
        </w:tc>
      </w:tr>
      <w:tr w:rsidR="00FF7B5C" w:rsidRPr="00966CC4">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w w:val="99"/>
                <w:szCs w:val="21"/>
              </w:rPr>
              <w:t>3</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A02020200投影仪</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rPr>
                <w:rFonts w:ascii="宋体" w:hAnsi="宋体"/>
                <w:color w:val="000000" w:themeColor="text1"/>
                <w:szCs w:val="21"/>
              </w:rPr>
            </w:pPr>
            <w:r w:rsidRPr="00966CC4">
              <w:rPr>
                <w:rFonts w:ascii="宋体" w:hAnsi="宋体" w:cs="宋体" w:hint="eastAsia"/>
                <w:color w:val="000000" w:themeColor="text1"/>
                <w:w w:val="99"/>
                <w:szCs w:val="21"/>
              </w:rPr>
              <w:t>《投影</w:t>
            </w:r>
            <w:r w:rsidRPr="00966CC4">
              <w:rPr>
                <w:rFonts w:ascii="宋体" w:hAnsi="宋体" w:cs="宋体" w:hint="eastAsia"/>
                <w:color w:val="000000" w:themeColor="text1"/>
                <w:spacing w:val="2"/>
                <w:w w:val="99"/>
                <w:szCs w:val="21"/>
              </w:rPr>
              <w:t>机</w:t>
            </w:r>
            <w:r w:rsidRPr="00966CC4">
              <w:rPr>
                <w:rFonts w:ascii="宋体" w:hAnsi="宋体" w:cs="宋体" w:hint="eastAsia"/>
                <w:color w:val="000000" w:themeColor="text1"/>
                <w:w w:val="99"/>
                <w:szCs w:val="21"/>
              </w:rPr>
              <w:t>能效</w:t>
            </w:r>
            <w:r w:rsidRPr="00966CC4">
              <w:rPr>
                <w:rFonts w:ascii="宋体" w:hAnsi="宋体" w:cs="宋体" w:hint="eastAsia"/>
                <w:color w:val="000000" w:themeColor="text1"/>
                <w:spacing w:val="2"/>
                <w:w w:val="99"/>
                <w:szCs w:val="21"/>
              </w:rPr>
              <w:t>限</w:t>
            </w:r>
            <w:r w:rsidRPr="00966CC4">
              <w:rPr>
                <w:rFonts w:ascii="宋体" w:hAnsi="宋体" w:cs="宋体" w:hint="eastAsia"/>
                <w:color w:val="000000" w:themeColor="text1"/>
                <w:w w:val="99"/>
                <w:szCs w:val="21"/>
              </w:rPr>
              <w:t>定值</w:t>
            </w:r>
            <w:r w:rsidRPr="00966CC4">
              <w:rPr>
                <w:rFonts w:ascii="宋体" w:hAnsi="宋体" w:cs="宋体" w:hint="eastAsia"/>
                <w:color w:val="000000" w:themeColor="text1"/>
                <w:spacing w:val="2"/>
                <w:w w:val="99"/>
                <w:szCs w:val="21"/>
              </w:rPr>
              <w:t>及</w:t>
            </w:r>
            <w:r w:rsidRPr="00966CC4">
              <w:rPr>
                <w:rFonts w:ascii="宋体" w:hAnsi="宋体" w:cs="宋体" w:hint="eastAsia"/>
                <w:color w:val="000000" w:themeColor="text1"/>
                <w:w w:val="99"/>
                <w:szCs w:val="21"/>
              </w:rPr>
              <w:t>能</w:t>
            </w:r>
            <w:r w:rsidRPr="00966CC4">
              <w:rPr>
                <w:rFonts w:ascii="宋体" w:hAnsi="宋体" w:cs="宋体" w:hint="eastAsia"/>
                <w:color w:val="000000" w:themeColor="text1"/>
                <w:spacing w:val="2"/>
                <w:w w:val="99"/>
                <w:szCs w:val="21"/>
              </w:rPr>
              <w:t>效</w:t>
            </w:r>
            <w:r w:rsidRPr="00966CC4">
              <w:rPr>
                <w:rFonts w:ascii="宋体" w:hAnsi="宋体" w:cs="宋体" w:hint="eastAsia"/>
                <w:color w:val="000000" w:themeColor="text1"/>
                <w:w w:val="99"/>
                <w:szCs w:val="21"/>
              </w:rPr>
              <w:t>等级》（</w:t>
            </w:r>
            <w:r w:rsidRPr="00966CC4">
              <w:rPr>
                <w:rFonts w:ascii="宋体" w:hAnsi="宋体" w:cs="宋体" w:hint="eastAsia"/>
                <w:color w:val="000000" w:themeColor="text1"/>
                <w:spacing w:val="1"/>
                <w:w w:val="99"/>
                <w:szCs w:val="21"/>
              </w:rPr>
              <w:t>G</w:t>
            </w:r>
            <w:r w:rsidRPr="00966CC4">
              <w:rPr>
                <w:rFonts w:ascii="宋体" w:hAnsi="宋体" w:cs="宋体" w:hint="eastAsia"/>
                <w:color w:val="000000" w:themeColor="text1"/>
                <w:w w:val="99"/>
                <w:szCs w:val="21"/>
              </w:rPr>
              <w:t>B</w:t>
            </w:r>
            <w:r w:rsidRPr="00966CC4">
              <w:rPr>
                <w:rFonts w:ascii="宋体" w:hAnsi="宋体" w:cs="宋体" w:hint="eastAsia"/>
                <w:color w:val="000000" w:themeColor="text1"/>
                <w:spacing w:val="1"/>
                <w:w w:val="99"/>
                <w:szCs w:val="21"/>
              </w:rPr>
              <w:t>3</w:t>
            </w:r>
            <w:r w:rsidRPr="00966CC4">
              <w:rPr>
                <w:rFonts w:ascii="宋体" w:hAnsi="宋体" w:cs="宋体" w:hint="eastAsia"/>
                <w:color w:val="000000" w:themeColor="text1"/>
                <w:w w:val="99"/>
                <w:szCs w:val="21"/>
              </w:rPr>
              <w:t>20</w:t>
            </w:r>
            <w:r w:rsidRPr="00966CC4">
              <w:rPr>
                <w:rFonts w:ascii="宋体" w:hAnsi="宋体" w:cs="宋体" w:hint="eastAsia"/>
                <w:color w:val="000000" w:themeColor="text1"/>
                <w:spacing w:val="1"/>
                <w:w w:val="99"/>
                <w:szCs w:val="21"/>
              </w:rPr>
              <w:t>28</w:t>
            </w:r>
            <w:r w:rsidRPr="00966CC4">
              <w:rPr>
                <w:rFonts w:ascii="宋体" w:hAnsi="宋体" w:cs="宋体" w:hint="eastAsia"/>
                <w:color w:val="000000" w:themeColor="text1"/>
                <w:w w:val="99"/>
                <w:szCs w:val="21"/>
              </w:rPr>
              <w:t>）</w:t>
            </w:r>
          </w:p>
        </w:tc>
      </w:tr>
      <w:tr w:rsidR="00FF7B5C" w:rsidRPr="00966CC4">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4</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66"/>
              <w:ind w:left="7"/>
              <w:jc w:val="center"/>
              <w:rPr>
                <w:rFonts w:ascii="宋体" w:hAnsi="宋体" w:cs="宋体"/>
                <w:color w:val="000000" w:themeColor="text1"/>
                <w:kern w:val="2"/>
                <w:sz w:val="21"/>
                <w:szCs w:val="21"/>
              </w:rPr>
            </w:pPr>
            <w:r w:rsidRPr="00966CC4">
              <w:rPr>
                <w:rFonts w:ascii="宋体" w:hAnsi="宋体" w:cs="仿宋_GB2312" w:hint="eastAsia"/>
                <w:color w:val="000000" w:themeColor="text1"/>
                <w:kern w:val="2"/>
                <w:sz w:val="21"/>
                <w:szCs w:val="21"/>
              </w:rPr>
              <w:t>A02020400</w:t>
            </w:r>
            <w:r w:rsidRPr="00966CC4">
              <w:rPr>
                <w:rFonts w:ascii="宋体" w:hAnsi="宋体" w:cs="宋体" w:hint="eastAsia"/>
                <w:color w:val="000000" w:themeColor="text1"/>
                <w:w w:val="99"/>
                <w:kern w:val="2"/>
                <w:sz w:val="21"/>
                <w:szCs w:val="21"/>
              </w:rPr>
              <w:t>多</w:t>
            </w:r>
            <w:r w:rsidRPr="00966CC4">
              <w:rPr>
                <w:rFonts w:ascii="宋体" w:hAnsi="宋体" w:cs="宋体" w:hint="eastAsia"/>
                <w:color w:val="000000" w:themeColor="text1"/>
                <w:w w:val="99"/>
                <w:kern w:val="2"/>
                <w:sz w:val="21"/>
                <w:szCs w:val="21"/>
              </w:rPr>
              <w:lastRenderedPageBreak/>
              <w:t>功能一体机</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rPr>
                <w:rFonts w:ascii="宋体" w:hAnsi="宋体"/>
                <w:color w:val="000000" w:themeColor="text1"/>
                <w:szCs w:val="21"/>
              </w:rPr>
            </w:pPr>
            <w:r w:rsidRPr="00966CC4">
              <w:rPr>
                <w:rFonts w:ascii="宋体" w:hAnsi="宋体" w:cs="宋体" w:hint="eastAsia"/>
                <w:color w:val="000000" w:themeColor="text1"/>
                <w:w w:val="99"/>
                <w:szCs w:val="21"/>
              </w:rPr>
              <w:t>《复印</w:t>
            </w:r>
            <w:r w:rsidRPr="00966CC4">
              <w:rPr>
                <w:rFonts w:ascii="宋体" w:hAnsi="宋体" w:cs="宋体" w:hint="eastAsia"/>
                <w:color w:val="000000" w:themeColor="text1"/>
                <w:spacing w:val="2"/>
                <w:w w:val="99"/>
                <w:szCs w:val="21"/>
              </w:rPr>
              <w:t>机</w:t>
            </w:r>
            <w:r w:rsidRPr="00966CC4">
              <w:rPr>
                <w:rFonts w:ascii="宋体" w:hAnsi="宋体" w:cs="宋体" w:hint="eastAsia"/>
                <w:color w:val="000000" w:themeColor="text1"/>
                <w:spacing w:val="-58"/>
                <w:w w:val="99"/>
                <w:szCs w:val="21"/>
              </w:rPr>
              <w:t>、</w:t>
            </w:r>
            <w:r w:rsidRPr="00966CC4">
              <w:rPr>
                <w:rFonts w:ascii="宋体" w:hAnsi="宋体" w:cs="宋体" w:hint="eastAsia"/>
                <w:color w:val="000000" w:themeColor="text1"/>
                <w:spacing w:val="2"/>
                <w:w w:val="99"/>
                <w:szCs w:val="21"/>
              </w:rPr>
              <w:t>打</w:t>
            </w:r>
            <w:r w:rsidRPr="00966CC4">
              <w:rPr>
                <w:rFonts w:ascii="宋体" w:hAnsi="宋体" w:cs="宋体" w:hint="eastAsia"/>
                <w:color w:val="000000" w:themeColor="text1"/>
                <w:w w:val="99"/>
                <w:szCs w:val="21"/>
              </w:rPr>
              <w:t>印机</w:t>
            </w:r>
            <w:r w:rsidRPr="00966CC4">
              <w:rPr>
                <w:rFonts w:ascii="宋体" w:hAnsi="宋体" w:cs="宋体" w:hint="eastAsia"/>
                <w:color w:val="000000" w:themeColor="text1"/>
                <w:spacing w:val="2"/>
                <w:w w:val="99"/>
                <w:szCs w:val="21"/>
              </w:rPr>
              <w:t>和</w:t>
            </w:r>
            <w:r w:rsidRPr="00966CC4">
              <w:rPr>
                <w:rFonts w:ascii="宋体" w:hAnsi="宋体" w:cs="宋体" w:hint="eastAsia"/>
                <w:color w:val="000000" w:themeColor="text1"/>
                <w:w w:val="99"/>
                <w:szCs w:val="21"/>
              </w:rPr>
              <w:t>传真</w:t>
            </w:r>
            <w:r w:rsidRPr="00966CC4">
              <w:rPr>
                <w:rFonts w:ascii="宋体" w:hAnsi="宋体" w:cs="宋体" w:hint="eastAsia"/>
                <w:color w:val="000000" w:themeColor="text1"/>
                <w:spacing w:val="2"/>
                <w:w w:val="99"/>
                <w:szCs w:val="21"/>
              </w:rPr>
              <w:t>机</w:t>
            </w:r>
            <w:r w:rsidRPr="00966CC4">
              <w:rPr>
                <w:rFonts w:ascii="宋体" w:hAnsi="宋体" w:cs="宋体" w:hint="eastAsia"/>
                <w:color w:val="000000" w:themeColor="text1"/>
                <w:w w:val="99"/>
                <w:szCs w:val="21"/>
              </w:rPr>
              <w:t>能效限定值及</w:t>
            </w:r>
            <w:r w:rsidRPr="00966CC4">
              <w:rPr>
                <w:rFonts w:ascii="宋体" w:hAnsi="宋体" w:cs="宋体" w:hint="eastAsia"/>
                <w:color w:val="000000" w:themeColor="text1"/>
                <w:spacing w:val="2"/>
                <w:w w:val="99"/>
                <w:szCs w:val="21"/>
              </w:rPr>
              <w:t>能</w:t>
            </w:r>
            <w:r w:rsidRPr="00966CC4">
              <w:rPr>
                <w:rFonts w:ascii="宋体" w:hAnsi="宋体" w:cs="宋体" w:hint="eastAsia"/>
                <w:color w:val="000000" w:themeColor="text1"/>
                <w:w w:val="99"/>
                <w:szCs w:val="21"/>
              </w:rPr>
              <w:lastRenderedPageBreak/>
              <w:t>效等</w:t>
            </w:r>
            <w:r w:rsidRPr="00966CC4">
              <w:rPr>
                <w:rFonts w:ascii="宋体" w:hAnsi="宋体" w:cs="宋体" w:hint="eastAsia"/>
                <w:color w:val="000000" w:themeColor="text1"/>
                <w:spacing w:val="2"/>
                <w:w w:val="99"/>
                <w:szCs w:val="21"/>
              </w:rPr>
              <w:t>级</w:t>
            </w:r>
            <w:r w:rsidRPr="00966CC4">
              <w:rPr>
                <w:rFonts w:ascii="宋体" w:hAnsi="宋体" w:cs="宋体" w:hint="eastAsia"/>
                <w:color w:val="000000" w:themeColor="text1"/>
                <w:w w:val="99"/>
                <w:szCs w:val="21"/>
              </w:rPr>
              <w:t>》（</w:t>
            </w:r>
            <w:r w:rsidRPr="00966CC4">
              <w:rPr>
                <w:rFonts w:ascii="宋体" w:hAnsi="宋体" w:cs="宋体" w:hint="eastAsia"/>
                <w:color w:val="000000" w:themeColor="text1"/>
                <w:spacing w:val="1"/>
                <w:w w:val="99"/>
                <w:szCs w:val="21"/>
              </w:rPr>
              <w:t>G</w:t>
            </w:r>
            <w:r w:rsidRPr="00966CC4">
              <w:rPr>
                <w:rFonts w:ascii="宋体" w:hAnsi="宋体" w:cs="宋体" w:hint="eastAsia"/>
                <w:color w:val="000000" w:themeColor="text1"/>
                <w:w w:val="99"/>
                <w:szCs w:val="21"/>
              </w:rPr>
              <w:t>B</w:t>
            </w:r>
            <w:r w:rsidRPr="00966CC4">
              <w:rPr>
                <w:rFonts w:ascii="宋体" w:hAnsi="宋体" w:cs="宋体" w:hint="eastAsia"/>
                <w:color w:val="000000" w:themeColor="text1"/>
                <w:spacing w:val="1"/>
                <w:w w:val="99"/>
                <w:szCs w:val="21"/>
              </w:rPr>
              <w:t>21</w:t>
            </w:r>
            <w:r w:rsidRPr="00966CC4">
              <w:rPr>
                <w:rFonts w:ascii="宋体" w:hAnsi="宋体" w:cs="宋体" w:hint="eastAsia"/>
                <w:color w:val="000000" w:themeColor="text1"/>
                <w:w w:val="99"/>
                <w:szCs w:val="21"/>
              </w:rPr>
              <w:t>52</w:t>
            </w:r>
            <w:r w:rsidRPr="00966CC4">
              <w:rPr>
                <w:rFonts w:ascii="宋体" w:hAnsi="宋体" w:cs="宋体" w:hint="eastAsia"/>
                <w:color w:val="000000" w:themeColor="text1"/>
                <w:spacing w:val="1"/>
                <w:w w:val="99"/>
                <w:szCs w:val="21"/>
              </w:rPr>
              <w:t>1</w:t>
            </w:r>
            <w:r w:rsidRPr="00966CC4">
              <w:rPr>
                <w:rFonts w:ascii="宋体" w:hAnsi="宋体" w:cs="宋体" w:hint="eastAsia"/>
                <w:color w:val="000000" w:themeColor="text1"/>
                <w:w w:val="99"/>
                <w:szCs w:val="21"/>
              </w:rPr>
              <w:t>）</w:t>
            </w:r>
          </w:p>
        </w:tc>
      </w:tr>
      <w:tr w:rsidR="00FF7B5C" w:rsidRPr="00966CC4">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60"/>
              <w:ind w:right="1"/>
              <w:jc w:val="center"/>
              <w:rPr>
                <w:rFonts w:ascii="宋体" w:hAnsi="宋体" w:cs="宋体"/>
                <w:color w:val="000000" w:themeColor="text1"/>
                <w:kern w:val="2"/>
                <w:sz w:val="21"/>
                <w:szCs w:val="21"/>
              </w:rPr>
            </w:pPr>
            <w:r w:rsidRPr="00966CC4">
              <w:rPr>
                <w:rFonts w:ascii="宋体" w:hAnsi="宋体" w:hint="eastAsia"/>
                <w:color w:val="000000" w:themeColor="text1"/>
                <w:w w:val="99"/>
                <w:kern w:val="2"/>
                <w:sz w:val="21"/>
                <w:szCs w:val="21"/>
              </w:rPr>
              <w:lastRenderedPageBreak/>
              <w:t>5</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60"/>
              <w:ind w:left="7"/>
              <w:jc w:val="center"/>
              <w:rPr>
                <w:rFonts w:ascii="宋体" w:hAnsi="宋体" w:cs="宋体"/>
                <w:color w:val="000000" w:themeColor="text1"/>
                <w:kern w:val="2"/>
                <w:sz w:val="21"/>
                <w:szCs w:val="21"/>
              </w:rPr>
            </w:pPr>
            <w:r w:rsidRPr="00966CC4">
              <w:rPr>
                <w:rFonts w:ascii="宋体" w:hAnsi="宋体" w:cs="仿宋_GB2312" w:hint="eastAsia"/>
                <w:color w:val="000000" w:themeColor="text1"/>
                <w:kern w:val="2"/>
                <w:sz w:val="21"/>
                <w:szCs w:val="21"/>
              </w:rPr>
              <w:t>A02051900</w:t>
            </w:r>
            <w:r w:rsidRPr="00966CC4">
              <w:rPr>
                <w:rFonts w:ascii="宋体" w:hAnsi="宋体" w:cs="宋体" w:hint="eastAsia"/>
                <w:color w:val="000000" w:themeColor="text1"/>
                <w:w w:val="99"/>
                <w:kern w:val="2"/>
                <w:sz w:val="21"/>
                <w:szCs w:val="21"/>
              </w:rPr>
              <w:t>泵</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60"/>
              <w:ind w:left="7"/>
              <w:jc w:val="center"/>
              <w:rPr>
                <w:rFonts w:ascii="宋体" w:hAnsi="宋体" w:cs="宋体"/>
                <w:color w:val="000000" w:themeColor="text1"/>
                <w:kern w:val="2"/>
                <w:sz w:val="21"/>
                <w:szCs w:val="21"/>
              </w:rPr>
            </w:pPr>
            <w:r w:rsidRPr="00966CC4">
              <w:rPr>
                <w:rFonts w:ascii="宋体" w:hAnsi="宋体" w:cs="宋体" w:hint="eastAsia"/>
                <w:color w:val="000000" w:themeColor="text1"/>
                <w:spacing w:val="1"/>
                <w:w w:val="99"/>
                <w:kern w:val="2"/>
                <w:sz w:val="21"/>
                <w:szCs w:val="21"/>
              </w:rPr>
              <w:t>A02</w:t>
            </w:r>
            <w:r w:rsidRPr="00966CC4">
              <w:rPr>
                <w:rFonts w:ascii="宋体" w:hAnsi="宋体" w:cs="宋体" w:hint="eastAsia"/>
                <w:color w:val="000000" w:themeColor="text1"/>
                <w:w w:val="99"/>
                <w:kern w:val="2"/>
                <w:sz w:val="21"/>
                <w:szCs w:val="21"/>
              </w:rPr>
              <w:t>05</w:t>
            </w:r>
            <w:r w:rsidRPr="00966CC4">
              <w:rPr>
                <w:rFonts w:ascii="宋体" w:hAnsi="宋体" w:cs="宋体" w:hint="eastAsia"/>
                <w:color w:val="000000" w:themeColor="text1"/>
                <w:spacing w:val="1"/>
                <w:w w:val="99"/>
                <w:kern w:val="2"/>
                <w:sz w:val="21"/>
                <w:szCs w:val="21"/>
              </w:rPr>
              <w:t>1</w:t>
            </w:r>
            <w:r w:rsidRPr="00966CC4">
              <w:rPr>
                <w:rFonts w:ascii="宋体" w:hAnsi="宋体" w:cs="宋体" w:hint="eastAsia"/>
                <w:color w:val="000000" w:themeColor="text1"/>
                <w:w w:val="99"/>
                <w:kern w:val="2"/>
                <w:sz w:val="21"/>
                <w:szCs w:val="21"/>
              </w:rPr>
              <w:t>901离心泵</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4"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《清水离心泵能效限定</w:t>
            </w:r>
            <w:r w:rsidRPr="00966CC4">
              <w:rPr>
                <w:rFonts w:ascii="宋体" w:hAnsi="宋体" w:cs="宋体" w:hint="eastAsia"/>
                <w:color w:val="000000" w:themeColor="text1"/>
                <w:spacing w:val="9"/>
                <w:w w:val="99"/>
                <w:kern w:val="2"/>
                <w:sz w:val="21"/>
                <w:szCs w:val="21"/>
                <w:lang w:eastAsia="zh-CN"/>
              </w:rPr>
              <w:t>值</w:t>
            </w:r>
            <w:r w:rsidRPr="00966CC4">
              <w:rPr>
                <w:rFonts w:ascii="宋体" w:hAnsi="宋体" w:cs="宋体" w:hint="eastAsia"/>
                <w:color w:val="000000" w:themeColor="text1"/>
                <w:spacing w:val="12"/>
                <w:w w:val="99"/>
                <w:kern w:val="2"/>
                <w:sz w:val="21"/>
                <w:szCs w:val="21"/>
                <w:lang w:eastAsia="zh-CN"/>
              </w:rPr>
              <w:t>及节</w:t>
            </w:r>
            <w:r w:rsidRPr="00966CC4">
              <w:rPr>
                <w:rFonts w:ascii="宋体" w:hAnsi="宋体" w:cs="宋体" w:hint="eastAsia"/>
                <w:color w:val="000000" w:themeColor="text1"/>
                <w:w w:val="99"/>
                <w:kern w:val="2"/>
                <w:sz w:val="21"/>
                <w:szCs w:val="21"/>
                <w:lang w:eastAsia="zh-CN"/>
              </w:rPr>
              <w:t>能评价值</w:t>
            </w:r>
            <w:r w:rsidRPr="00966CC4">
              <w:rPr>
                <w:rFonts w:ascii="宋体" w:hAnsi="宋体" w:cs="宋体" w:hint="eastAsia"/>
                <w:color w:val="000000" w:themeColor="text1"/>
                <w:spacing w:val="2"/>
                <w:w w:val="99"/>
                <w:kern w:val="2"/>
                <w:sz w:val="21"/>
                <w:szCs w:val="21"/>
                <w:lang w:eastAsia="zh-CN"/>
              </w:rPr>
              <w:t>》</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19</w:t>
            </w:r>
            <w:r w:rsidRPr="00966CC4">
              <w:rPr>
                <w:rFonts w:ascii="宋体" w:hAnsi="宋体" w:cs="宋体" w:hint="eastAsia"/>
                <w:color w:val="000000" w:themeColor="text1"/>
                <w:w w:val="99"/>
                <w:kern w:val="2"/>
                <w:sz w:val="21"/>
                <w:szCs w:val="21"/>
                <w:lang w:eastAsia="zh-CN"/>
              </w:rPr>
              <w:t>76</w:t>
            </w:r>
            <w:r w:rsidRPr="00966CC4">
              <w:rPr>
                <w:rFonts w:ascii="宋体" w:hAnsi="宋体" w:cs="宋体" w:hint="eastAsia"/>
                <w:color w:val="000000" w:themeColor="text1"/>
                <w:spacing w:val="1"/>
                <w:w w:val="99"/>
                <w:kern w:val="2"/>
                <w:sz w:val="21"/>
                <w:szCs w:val="21"/>
                <w:lang w:eastAsia="zh-CN"/>
              </w:rPr>
              <w:t>2</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6</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仿宋_GB2312" w:hint="eastAsia"/>
                <w:color w:val="000000" w:themeColor="text1"/>
                <w:kern w:val="2"/>
                <w:sz w:val="21"/>
                <w:szCs w:val="21"/>
              </w:rPr>
              <w:t>A02052300</w:t>
            </w:r>
            <w:r w:rsidRPr="00966CC4">
              <w:rPr>
                <w:rFonts w:ascii="宋体" w:hAnsi="宋体" w:cs="宋体" w:hint="eastAsia"/>
                <w:color w:val="000000" w:themeColor="text1"/>
                <w:w w:val="99"/>
                <w:kern w:val="2"/>
                <w:sz w:val="21"/>
                <w:szCs w:val="21"/>
              </w:rPr>
              <w:t>制冷空调设备</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line="276" w:lineRule="auto"/>
              <w:ind w:right="5"/>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w:t>
            </w:r>
            <w:r w:rsidRPr="00966CC4">
              <w:rPr>
                <w:rFonts w:ascii="宋体" w:hAnsi="宋体" w:cs="宋体" w:hint="eastAsia"/>
                <w:color w:val="000000" w:themeColor="text1"/>
                <w:spacing w:val="1"/>
                <w:w w:val="99"/>
                <w:kern w:val="2"/>
                <w:sz w:val="21"/>
                <w:szCs w:val="21"/>
              </w:rPr>
              <w:t>A020</w:t>
            </w:r>
            <w:r w:rsidRPr="00966CC4">
              <w:rPr>
                <w:rFonts w:ascii="宋体" w:hAnsi="宋体" w:cs="宋体" w:hint="eastAsia"/>
                <w:color w:val="000000" w:themeColor="text1"/>
                <w:w w:val="99"/>
                <w:kern w:val="2"/>
                <w:sz w:val="21"/>
                <w:szCs w:val="21"/>
              </w:rPr>
              <w:t>52</w:t>
            </w:r>
            <w:r w:rsidRPr="00966CC4">
              <w:rPr>
                <w:rFonts w:ascii="宋体" w:hAnsi="宋体" w:cs="宋体" w:hint="eastAsia"/>
                <w:color w:val="000000" w:themeColor="text1"/>
                <w:spacing w:val="1"/>
                <w:w w:val="99"/>
                <w:kern w:val="2"/>
                <w:sz w:val="21"/>
                <w:szCs w:val="21"/>
              </w:rPr>
              <w:t>3</w:t>
            </w:r>
            <w:r w:rsidRPr="00966CC4">
              <w:rPr>
                <w:rFonts w:ascii="宋体" w:hAnsi="宋体" w:cs="宋体" w:hint="eastAsia"/>
                <w:color w:val="000000" w:themeColor="text1"/>
                <w:w w:val="99"/>
                <w:kern w:val="2"/>
                <w:sz w:val="21"/>
                <w:szCs w:val="21"/>
              </w:rPr>
              <w:t>01制冷压缩机</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冷水机组</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30" w:line="276" w:lineRule="auto"/>
              <w:ind w:left="7" w:right="4"/>
              <w:jc w:val="both"/>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《冷水机组能效限定值</w:t>
            </w:r>
            <w:r w:rsidRPr="00966CC4">
              <w:rPr>
                <w:rFonts w:ascii="宋体" w:hAnsi="宋体" w:cs="宋体" w:hint="eastAsia"/>
                <w:color w:val="000000" w:themeColor="text1"/>
                <w:spacing w:val="9"/>
                <w:w w:val="99"/>
                <w:kern w:val="2"/>
                <w:sz w:val="21"/>
                <w:szCs w:val="21"/>
                <w:lang w:eastAsia="zh-CN"/>
              </w:rPr>
              <w:t>及</w:t>
            </w:r>
            <w:r w:rsidRPr="00966CC4">
              <w:rPr>
                <w:rFonts w:ascii="宋体" w:hAnsi="宋体" w:cs="宋体" w:hint="eastAsia"/>
                <w:color w:val="000000" w:themeColor="text1"/>
                <w:spacing w:val="12"/>
                <w:w w:val="99"/>
                <w:kern w:val="2"/>
                <w:sz w:val="21"/>
                <w:szCs w:val="21"/>
                <w:lang w:eastAsia="zh-CN"/>
              </w:rPr>
              <w:t>能效</w:t>
            </w:r>
            <w:r w:rsidRPr="00966CC4">
              <w:rPr>
                <w:rFonts w:ascii="宋体" w:hAnsi="宋体" w:cs="宋体" w:hint="eastAsia"/>
                <w:color w:val="000000" w:themeColor="text1"/>
                <w:w w:val="99"/>
                <w:kern w:val="2"/>
                <w:sz w:val="21"/>
                <w:szCs w:val="21"/>
                <w:lang w:eastAsia="zh-CN"/>
              </w:rPr>
              <w:t>等级</w:t>
            </w:r>
            <w:r w:rsidRPr="00966CC4">
              <w:rPr>
                <w:rFonts w:ascii="宋体" w:hAnsi="宋体" w:cs="宋体" w:hint="eastAsia"/>
                <w:color w:val="000000" w:themeColor="text1"/>
                <w:spacing w:val="-3"/>
                <w:w w:val="99"/>
                <w:kern w:val="2"/>
                <w:sz w:val="21"/>
                <w:szCs w:val="21"/>
                <w:lang w:eastAsia="zh-CN"/>
              </w:rPr>
              <w:t>》</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195</w:t>
            </w:r>
            <w:r w:rsidRPr="00966CC4">
              <w:rPr>
                <w:rFonts w:ascii="宋体" w:hAnsi="宋体" w:cs="宋体" w:hint="eastAsia"/>
                <w:color w:val="000000" w:themeColor="text1"/>
                <w:w w:val="99"/>
                <w:kern w:val="2"/>
                <w:sz w:val="21"/>
                <w:szCs w:val="21"/>
                <w:lang w:eastAsia="zh-CN"/>
              </w:rPr>
              <w:t>77</w:t>
            </w:r>
            <w:r w:rsidRPr="00966CC4">
              <w:rPr>
                <w:rFonts w:ascii="宋体" w:hAnsi="宋体" w:cs="宋体" w:hint="eastAsia"/>
                <w:color w:val="000000" w:themeColor="text1"/>
                <w:spacing w:val="-3"/>
                <w:w w:val="99"/>
                <w:kern w:val="2"/>
                <w:sz w:val="21"/>
                <w:szCs w:val="21"/>
                <w:lang w:eastAsia="zh-CN"/>
              </w:rPr>
              <w:t>），</w:t>
            </w:r>
            <w:r w:rsidRPr="00966CC4">
              <w:rPr>
                <w:rFonts w:ascii="宋体" w:hAnsi="宋体" w:cs="宋体" w:hint="eastAsia"/>
                <w:color w:val="000000" w:themeColor="text1"/>
                <w:w w:val="99"/>
                <w:kern w:val="2"/>
                <w:sz w:val="21"/>
                <w:szCs w:val="21"/>
                <w:lang w:eastAsia="zh-CN"/>
              </w:rPr>
              <w:t>《低</w:t>
            </w:r>
            <w:r w:rsidRPr="00966CC4">
              <w:rPr>
                <w:rFonts w:ascii="宋体" w:hAnsi="宋体" w:cs="宋体" w:hint="eastAsia"/>
                <w:color w:val="000000" w:themeColor="text1"/>
                <w:spacing w:val="2"/>
                <w:w w:val="99"/>
                <w:kern w:val="2"/>
                <w:sz w:val="21"/>
                <w:szCs w:val="21"/>
                <w:lang w:eastAsia="zh-CN"/>
              </w:rPr>
              <w:t>环</w:t>
            </w:r>
            <w:r w:rsidRPr="00966CC4">
              <w:rPr>
                <w:rFonts w:ascii="宋体" w:hAnsi="宋体" w:cs="宋体" w:hint="eastAsia"/>
                <w:color w:val="000000" w:themeColor="text1"/>
                <w:w w:val="99"/>
                <w:kern w:val="2"/>
                <w:sz w:val="21"/>
                <w:szCs w:val="21"/>
                <w:lang w:eastAsia="zh-CN"/>
              </w:rPr>
              <w:t>境温度空气源</w:t>
            </w:r>
            <w:r w:rsidRPr="00966CC4">
              <w:rPr>
                <w:rFonts w:ascii="宋体" w:hAnsi="宋体" w:cs="宋体" w:hint="eastAsia"/>
                <w:color w:val="000000" w:themeColor="text1"/>
                <w:spacing w:val="2"/>
                <w:w w:val="99"/>
                <w:kern w:val="2"/>
                <w:sz w:val="21"/>
                <w:szCs w:val="21"/>
                <w:lang w:eastAsia="zh-CN"/>
              </w:rPr>
              <w:t>热</w:t>
            </w:r>
            <w:r w:rsidRPr="00966CC4">
              <w:rPr>
                <w:rFonts w:ascii="宋体" w:hAnsi="宋体" w:cs="宋体" w:hint="eastAsia"/>
                <w:color w:val="000000" w:themeColor="text1"/>
                <w:spacing w:val="-29"/>
                <w:w w:val="99"/>
                <w:kern w:val="2"/>
                <w:sz w:val="21"/>
                <w:szCs w:val="21"/>
                <w:lang w:eastAsia="zh-CN"/>
              </w:rPr>
              <w:t>泵</w:t>
            </w:r>
            <w:r w:rsidRPr="00966CC4">
              <w:rPr>
                <w:rFonts w:ascii="宋体" w:hAnsi="宋体" w:cs="宋体" w:hint="eastAsia"/>
                <w:color w:val="000000" w:themeColor="text1"/>
                <w:spacing w:val="2"/>
                <w:w w:val="99"/>
                <w:kern w:val="2"/>
                <w:sz w:val="21"/>
                <w:szCs w:val="21"/>
                <w:lang w:eastAsia="zh-CN"/>
              </w:rPr>
              <w:t>（</w:t>
            </w:r>
            <w:r w:rsidRPr="00966CC4">
              <w:rPr>
                <w:rFonts w:ascii="宋体" w:hAnsi="宋体" w:cs="宋体" w:hint="eastAsia"/>
                <w:color w:val="000000" w:themeColor="text1"/>
                <w:w w:val="99"/>
                <w:kern w:val="2"/>
                <w:sz w:val="21"/>
                <w:szCs w:val="21"/>
                <w:lang w:eastAsia="zh-CN"/>
              </w:rPr>
              <w:t>冷水</w:t>
            </w:r>
            <w:r w:rsidRPr="00966CC4">
              <w:rPr>
                <w:rFonts w:ascii="宋体" w:hAnsi="宋体" w:cs="宋体" w:hint="eastAsia"/>
                <w:color w:val="000000" w:themeColor="text1"/>
                <w:spacing w:val="-27"/>
                <w:w w:val="99"/>
                <w:kern w:val="2"/>
                <w:sz w:val="21"/>
                <w:szCs w:val="21"/>
                <w:lang w:eastAsia="zh-CN"/>
              </w:rPr>
              <w:t>）</w:t>
            </w:r>
            <w:r w:rsidRPr="00966CC4">
              <w:rPr>
                <w:rFonts w:ascii="宋体" w:hAnsi="宋体" w:cs="宋体" w:hint="eastAsia"/>
                <w:color w:val="000000" w:themeColor="text1"/>
                <w:w w:val="99"/>
                <w:kern w:val="2"/>
                <w:sz w:val="21"/>
                <w:szCs w:val="21"/>
                <w:lang w:eastAsia="zh-CN"/>
              </w:rPr>
              <w:t>机组</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效限定值及能</w:t>
            </w:r>
            <w:r w:rsidRPr="00966CC4">
              <w:rPr>
                <w:rFonts w:ascii="宋体" w:hAnsi="宋体" w:cs="宋体" w:hint="eastAsia"/>
                <w:color w:val="000000" w:themeColor="text1"/>
                <w:spacing w:val="2"/>
                <w:w w:val="99"/>
                <w:kern w:val="2"/>
                <w:sz w:val="21"/>
                <w:szCs w:val="21"/>
                <w:lang w:eastAsia="zh-CN"/>
              </w:rPr>
              <w:t>效</w:t>
            </w:r>
            <w:r w:rsidRPr="00966CC4">
              <w:rPr>
                <w:rFonts w:ascii="宋体" w:hAnsi="宋体" w:cs="宋体" w:hint="eastAsia"/>
                <w:color w:val="000000" w:themeColor="text1"/>
                <w:w w:val="99"/>
                <w:kern w:val="2"/>
                <w:sz w:val="21"/>
                <w:szCs w:val="21"/>
                <w:lang w:eastAsia="zh-CN"/>
              </w:rPr>
              <w:t>等级</w:t>
            </w:r>
            <w:r w:rsidRPr="00966CC4">
              <w:rPr>
                <w:rFonts w:ascii="宋体" w:hAnsi="宋体" w:cs="宋体" w:hint="eastAsia"/>
                <w:color w:val="000000" w:themeColor="text1"/>
                <w:spacing w:val="2"/>
                <w:w w:val="99"/>
                <w:kern w:val="2"/>
                <w:sz w:val="21"/>
                <w:szCs w:val="21"/>
                <w:lang w:eastAsia="zh-CN"/>
              </w:rPr>
              <w:t>》</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37</w:t>
            </w:r>
            <w:r w:rsidRPr="00966CC4">
              <w:rPr>
                <w:rFonts w:ascii="宋体" w:hAnsi="宋体" w:cs="宋体" w:hint="eastAsia"/>
                <w:color w:val="000000" w:themeColor="text1"/>
                <w:w w:val="99"/>
                <w:kern w:val="2"/>
                <w:sz w:val="21"/>
                <w:szCs w:val="21"/>
                <w:lang w:eastAsia="zh-CN"/>
              </w:rPr>
              <w:t>48</w:t>
            </w:r>
            <w:r w:rsidRPr="00966CC4">
              <w:rPr>
                <w:rFonts w:ascii="宋体" w:hAnsi="宋体" w:cs="宋体" w:hint="eastAsia"/>
                <w:color w:val="000000" w:themeColor="text1"/>
                <w:spacing w:val="-2"/>
                <w:w w:val="99"/>
                <w:kern w:val="2"/>
                <w:sz w:val="21"/>
                <w:szCs w:val="21"/>
                <w:lang w:eastAsia="zh-CN"/>
              </w:rPr>
              <w:t>0</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溴化锂吸收式冷水机组</w:t>
            </w:r>
          </w:p>
        </w:tc>
        <w:tc>
          <w:tcPr>
            <w:tcW w:w="4063"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93"/>
              <w:ind w:left="7"/>
              <w:rPr>
                <w:rFonts w:ascii="宋体" w:hAnsi="宋体" w:cs="宋体"/>
                <w:color w:val="000000" w:themeColor="text1"/>
                <w:w w:val="99"/>
                <w:kern w:val="2"/>
                <w:sz w:val="21"/>
                <w:szCs w:val="21"/>
                <w:lang w:eastAsia="zh-CN"/>
              </w:rPr>
            </w:pPr>
            <w:r w:rsidRPr="00966CC4">
              <w:rPr>
                <w:rFonts w:ascii="宋体" w:hAnsi="宋体" w:cs="宋体" w:hint="eastAsia"/>
                <w:color w:val="000000" w:themeColor="text1"/>
                <w:w w:val="99"/>
                <w:kern w:val="2"/>
                <w:sz w:val="21"/>
                <w:szCs w:val="21"/>
                <w:lang w:eastAsia="zh-CN"/>
              </w:rPr>
              <w:t>《溴化锂吸收式冷水机组能效限</w:t>
            </w:r>
          </w:p>
          <w:p w:rsidR="00FF7B5C" w:rsidRPr="00966CC4" w:rsidRDefault="004024D2">
            <w:pPr>
              <w:rPr>
                <w:rFonts w:ascii="宋体" w:hAnsi="宋体"/>
                <w:color w:val="000000" w:themeColor="text1"/>
                <w:szCs w:val="21"/>
              </w:rPr>
            </w:pPr>
            <w:r w:rsidRPr="00966CC4">
              <w:rPr>
                <w:rFonts w:ascii="宋体" w:hAnsi="宋体" w:cs="宋体" w:hint="eastAsia"/>
                <w:color w:val="000000" w:themeColor="text1"/>
                <w:w w:val="99"/>
                <w:szCs w:val="21"/>
              </w:rPr>
              <w:t>定值及能效等级》（GB29540）</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line="276" w:lineRule="auto"/>
              <w:ind w:right="5"/>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★A02052305空调机组</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4" w:line="276" w:lineRule="auto"/>
              <w:ind w:left="7" w:right="7"/>
              <w:jc w:val="center"/>
              <w:rPr>
                <w:rFonts w:ascii="宋体" w:hAnsi="宋体" w:cs="宋体"/>
                <w:color w:val="000000" w:themeColor="text1"/>
                <w:w w:val="99"/>
                <w:kern w:val="2"/>
                <w:sz w:val="21"/>
                <w:szCs w:val="21"/>
                <w:lang w:eastAsia="zh-CN"/>
              </w:rPr>
            </w:pPr>
            <w:r w:rsidRPr="00966CC4">
              <w:rPr>
                <w:rFonts w:ascii="宋体" w:hAnsi="宋体" w:cs="宋体" w:hint="eastAsia"/>
                <w:color w:val="000000" w:themeColor="text1"/>
                <w:w w:val="99"/>
                <w:kern w:val="2"/>
                <w:sz w:val="21"/>
                <w:szCs w:val="21"/>
                <w:lang w:eastAsia="zh-CN"/>
              </w:rPr>
              <w:t>多联式空调（热泵）机组（制冷量&gt;14000W）</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160" w:line="276" w:lineRule="auto"/>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《多联式空调（热泵）机组能效限定值及能源效率等级》（GB21454）</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cs="宋体" w:hint="eastAsia"/>
                <w:color w:val="000000" w:themeColor="text1"/>
                <w:w w:val="99"/>
                <w:szCs w:val="21"/>
              </w:rPr>
              <w:t>单元式空气调节机</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rPr>
                <w:rFonts w:ascii="宋体" w:hAnsi="宋体"/>
                <w:color w:val="000000" w:themeColor="text1"/>
                <w:szCs w:val="21"/>
              </w:rPr>
            </w:pPr>
            <w:r w:rsidRPr="00966CC4">
              <w:rPr>
                <w:rFonts w:ascii="宋体" w:hAnsi="宋体" w:cs="宋体" w:hint="eastAsia"/>
                <w:color w:val="000000" w:themeColor="text1"/>
                <w:w w:val="99"/>
                <w:szCs w:val="21"/>
              </w:rPr>
              <w:t>《单元式空气调节机能效限定值及能效等级》（GB19576）《风管送风式空调机组能效限定值及能效等级》（GB37479）</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83"/>
              <w:ind w:left="7"/>
              <w:jc w:val="center"/>
              <w:rPr>
                <w:rFonts w:ascii="宋体" w:hAnsi="宋体" w:cs="宋体"/>
                <w:color w:val="000000" w:themeColor="text1"/>
                <w:w w:val="99"/>
                <w:kern w:val="2"/>
                <w:sz w:val="21"/>
                <w:szCs w:val="21"/>
                <w:lang w:eastAsia="zh-CN"/>
              </w:rPr>
            </w:pPr>
            <w:r w:rsidRPr="00966CC4">
              <w:rPr>
                <w:rFonts w:ascii="宋体" w:hAnsi="宋体" w:cs="宋体" w:hint="eastAsia"/>
                <w:color w:val="000000" w:themeColor="text1"/>
                <w:w w:val="99"/>
                <w:kern w:val="2"/>
                <w:sz w:val="21"/>
                <w:szCs w:val="21"/>
                <w:lang w:eastAsia="zh-CN"/>
              </w:rPr>
              <w:t>★A02052309专用制冷、空调设备</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机房空调</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83"/>
              <w:ind w:left="7"/>
              <w:rPr>
                <w:rFonts w:ascii="宋体" w:hAnsi="宋体" w:cs="宋体"/>
                <w:color w:val="000000" w:themeColor="text1"/>
                <w:w w:val="99"/>
                <w:kern w:val="2"/>
                <w:sz w:val="21"/>
                <w:szCs w:val="21"/>
                <w:lang w:eastAsia="zh-CN"/>
              </w:rPr>
            </w:pPr>
            <w:r w:rsidRPr="00966CC4">
              <w:rPr>
                <w:rFonts w:ascii="宋体" w:hAnsi="宋体" w:cs="宋体" w:hint="eastAsia"/>
                <w:color w:val="000000" w:themeColor="text1"/>
                <w:w w:val="99"/>
                <w:kern w:val="2"/>
                <w:sz w:val="21"/>
                <w:szCs w:val="21"/>
                <w:lang w:eastAsia="zh-CN"/>
              </w:rPr>
              <w:t>《单元式空气调节机能效限定值</w:t>
            </w:r>
          </w:p>
          <w:p w:rsidR="00FF7B5C" w:rsidRPr="00966CC4" w:rsidRDefault="004024D2">
            <w:pPr>
              <w:pStyle w:val="TableParagraph"/>
              <w:spacing w:before="83"/>
              <w:ind w:lef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及能效等级》（GB19576）</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line="254" w:lineRule="exact"/>
              <w:ind w:left="7"/>
              <w:jc w:val="center"/>
              <w:rPr>
                <w:rFonts w:ascii="宋体" w:hAnsi="宋体" w:cs="宋体"/>
                <w:color w:val="000000" w:themeColor="text1"/>
                <w:w w:val="99"/>
                <w:kern w:val="2"/>
                <w:sz w:val="21"/>
                <w:szCs w:val="21"/>
              </w:rPr>
            </w:pPr>
            <w:r w:rsidRPr="00966CC4">
              <w:rPr>
                <w:rFonts w:ascii="宋体" w:hAnsi="宋体" w:cs="宋体" w:hint="eastAsia"/>
                <w:color w:val="000000" w:themeColor="text1"/>
                <w:w w:val="99"/>
                <w:kern w:val="2"/>
                <w:sz w:val="21"/>
                <w:szCs w:val="21"/>
              </w:rPr>
              <w:t>A02052399其他制冷</w:t>
            </w:r>
          </w:p>
          <w:p w:rsidR="00FF7B5C" w:rsidRPr="00966CC4" w:rsidRDefault="004024D2">
            <w:pPr>
              <w:pStyle w:val="TableParagraph"/>
              <w:spacing w:line="254" w:lineRule="exact"/>
              <w:ind w:left="7"/>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空调设备</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widowControl/>
              <w:jc w:val="center"/>
              <w:rPr>
                <w:rFonts w:ascii="宋体" w:hAnsi="宋体" w:cs="宋体"/>
                <w:color w:val="000000" w:themeColor="text1"/>
                <w:szCs w:val="21"/>
                <w:lang w:eastAsia="en-US"/>
              </w:rPr>
            </w:pPr>
            <w:r w:rsidRPr="00966CC4">
              <w:rPr>
                <w:rFonts w:ascii="宋体" w:hAnsi="宋体" w:cs="宋体" w:hint="eastAsia"/>
                <w:color w:val="000000" w:themeColor="text1"/>
                <w:w w:val="99"/>
                <w:szCs w:val="21"/>
              </w:rPr>
              <w:t>冷却塔</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line="254" w:lineRule="exact"/>
              <w:ind w:left="7"/>
              <w:rPr>
                <w:rFonts w:ascii="宋体" w:hAnsi="宋体" w:cs="宋体"/>
                <w:color w:val="000000" w:themeColor="text1"/>
                <w:w w:val="99"/>
                <w:kern w:val="2"/>
                <w:sz w:val="21"/>
                <w:szCs w:val="21"/>
                <w:lang w:eastAsia="zh-CN"/>
              </w:rPr>
            </w:pPr>
            <w:r w:rsidRPr="00966CC4">
              <w:rPr>
                <w:rFonts w:ascii="宋体" w:hAnsi="宋体" w:cs="宋体" w:hint="eastAsia"/>
                <w:color w:val="000000" w:themeColor="text1"/>
                <w:w w:val="99"/>
                <w:kern w:val="2"/>
                <w:sz w:val="21"/>
                <w:szCs w:val="21"/>
                <w:lang w:eastAsia="zh-CN"/>
              </w:rPr>
              <w:t>《机械通风冷却塔第1部分：中小型开式冷却塔》（GB/T7190.1）</w:t>
            </w:r>
          </w:p>
          <w:p w:rsidR="00FF7B5C" w:rsidRPr="00966CC4" w:rsidRDefault="004024D2">
            <w:pPr>
              <w:pStyle w:val="TableParagraph"/>
              <w:spacing w:line="254" w:lineRule="exact"/>
              <w:ind w:lef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《机械通风冷却塔第2部分：大型开式冷却塔》（GB/T7190.2）</w:t>
            </w:r>
          </w:p>
        </w:tc>
      </w:tr>
      <w:tr w:rsidR="00FF7B5C" w:rsidRPr="00966CC4">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ind w:right="1"/>
              <w:jc w:val="center"/>
              <w:rPr>
                <w:rFonts w:ascii="宋体" w:hAnsi="宋体" w:cs="宋体"/>
                <w:color w:val="000000" w:themeColor="text1"/>
                <w:kern w:val="2"/>
                <w:sz w:val="21"/>
                <w:szCs w:val="21"/>
              </w:rPr>
            </w:pPr>
            <w:r w:rsidRPr="00966CC4">
              <w:rPr>
                <w:rFonts w:ascii="宋体" w:hAnsi="宋体" w:hint="eastAsia"/>
                <w:color w:val="000000" w:themeColor="text1"/>
                <w:w w:val="99"/>
                <w:kern w:val="2"/>
                <w:sz w:val="21"/>
                <w:szCs w:val="21"/>
              </w:rPr>
              <w:t>7</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仿宋_GB2312" w:hint="eastAsia"/>
                <w:color w:val="000000" w:themeColor="text1"/>
                <w:kern w:val="2"/>
                <w:sz w:val="21"/>
                <w:szCs w:val="21"/>
              </w:rPr>
              <w:t>A02060100</w:t>
            </w:r>
            <w:r w:rsidRPr="00966CC4">
              <w:rPr>
                <w:rFonts w:ascii="宋体" w:hAnsi="宋体" w:cs="宋体" w:hint="eastAsia"/>
                <w:color w:val="000000" w:themeColor="text1"/>
                <w:w w:val="99"/>
                <w:kern w:val="2"/>
                <w:sz w:val="21"/>
                <w:szCs w:val="21"/>
              </w:rPr>
              <w:t>电机</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52"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《中小型三相异步电动机能效限定值及能效等级》（GB18613）</w:t>
            </w:r>
          </w:p>
        </w:tc>
      </w:tr>
      <w:tr w:rsidR="00FF7B5C" w:rsidRPr="00966CC4">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ind w:right="1"/>
              <w:jc w:val="center"/>
              <w:rPr>
                <w:rFonts w:ascii="宋体" w:hAnsi="宋体" w:cs="宋体"/>
                <w:color w:val="000000" w:themeColor="text1"/>
                <w:kern w:val="2"/>
                <w:sz w:val="21"/>
                <w:szCs w:val="21"/>
              </w:rPr>
            </w:pPr>
            <w:r w:rsidRPr="00966CC4">
              <w:rPr>
                <w:rFonts w:ascii="宋体" w:hAnsi="宋体" w:hint="eastAsia"/>
                <w:color w:val="000000" w:themeColor="text1"/>
                <w:w w:val="99"/>
                <w:kern w:val="2"/>
                <w:sz w:val="21"/>
                <w:szCs w:val="21"/>
              </w:rPr>
              <w:t>8</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30"/>
              <w:ind w:left="7"/>
              <w:jc w:val="center"/>
              <w:rPr>
                <w:rFonts w:ascii="宋体" w:hAnsi="宋体" w:cs="宋体"/>
                <w:color w:val="000000" w:themeColor="text1"/>
                <w:kern w:val="2"/>
                <w:sz w:val="21"/>
                <w:szCs w:val="21"/>
              </w:rPr>
            </w:pPr>
            <w:r w:rsidRPr="00966CC4">
              <w:rPr>
                <w:rFonts w:ascii="宋体" w:hAnsi="宋体" w:cs="仿宋_GB2312" w:hint="eastAsia"/>
                <w:color w:val="000000" w:themeColor="text1"/>
                <w:kern w:val="2"/>
                <w:sz w:val="21"/>
                <w:szCs w:val="21"/>
              </w:rPr>
              <w:t>A02060200</w:t>
            </w:r>
            <w:r w:rsidRPr="00966CC4">
              <w:rPr>
                <w:rFonts w:ascii="宋体" w:hAnsi="宋体" w:cs="宋体" w:hint="eastAsia"/>
                <w:color w:val="000000" w:themeColor="text1"/>
                <w:w w:val="99"/>
                <w:kern w:val="2"/>
                <w:sz w:val="21"/>
                <w:szCs w:val="21"/>
              </w:rPr>
              <w:t>变压</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配电变压器</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30"/>
              <w:ind w:lef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《三相配电变压器能效限定值及</w:t>
            </w:r>
          </w:p>
        </w:tc>
      </w:tr>
      <w:tr w:rsidR="00FF7B5C" w:rsidRPr="00966CC4">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ind w:right="1"/>
              <w:jc w:val="center"/>
              <w:rPr>
                <w:rFonts w:ascii="宋体" w:hAnsi="宋体" w:cs="宋体"/>
                <w:color w:val="000000" w:themeColor="text1"/>
                <w:kern w:val="2"/>
                <w:sz w:val="21"/>
                <w:szCs w:val="21"/>
              </w:rPr>
            </w:pPr>
            <w:r w:rsidRPr="00966CC4">
              <w:rPr>
                <w:rFonts w:ascii="宋体" w:hAnsi="宋体" w:hint="eastAsia"/>
                <w:color w:val="000000" w:themeColor="text1"/>
                <w:w w:val="99"/>
                <w:kern w:val="2"/>
                <w:sz w:val="21"/>
                <w:szCs w:val="21"/>
              </w:rPr>
              <w:t>9</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26"/>
              <w:ind w:left="7"/>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★A02060900镇流器</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管型荧光灯镇流器</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126"/>
              <w:ind w:lef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《管形荧光灯镇流器能效限定值及能效等级》（GB17896）</w:t>
            </w:r>
          </w:p>
        </w:tc>
      </w:tr>
      <w:tr w:rsidR="00FF7B5C" w:rsidRPr="00966CC4">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hint="eastAsia"/>
                <w:color w:val="000000" w:themeColor="text1"/>
                <w:w w:val="99"/>
                <w:kern w:val="2"/>
                <w:sz w:val="21"/>
                <w:szCs w:val="21"/>
              </w:rPr>
              <w:t>10</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A02061800生活用电器</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A02061801电冰箱</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126"/>
              <w:ind w:left="7"/>
              <w:rPr>
                <w:rFonts w:ascii="宋体" w:hAnsi="宋体" w:cs="宋体"/>
                <w:color w:val="000000" w:themeColor="text1"/>
                <w:w w:val="99"/>
                <w:kern w:val="2"/>
                <w:sz w:val="21"/>
                <w:szCs w:val="21"/>
                <w:lang w:eastAsia="zh-CN"/>
              </w:rPr>
            </w:pPr>
            <w:r w:rsidRPr="00966CC4">
              <w:rPr>
                <w:rFonts w:ascii="宋体" w:hAnsi="宋体" w:cs="宋体" w:hint="eastAsia"/>
                <w:color w:val="000000" w:themeColor="text1"/>
                <w:w w:val="99"/>
                <w:kern w:val="2"/>
                <w:sz w:val="21"/>
                <w:szCs w:val="21"/>
                <w:lang w:eastAsia="zh-CN"/>
              </w:rPr>
              <w:t>《家用电冰箱耗电量限定值及能效等级》（GB12021.2）</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71"/>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w:t>
            </w:r>
            <w:r w:rsidRPr="00966CC4">
              <w:rPr>
                <w:rFonts w:ascii="宋体" w:hAnsi="宋体" w:cs="仿宋_GB2312" w:hint="eastAsia"/>
                <w:color w:val="000000" w:themeColor="text1"/>
                <w:kern w:val="2"/>
                <w:sz w:val="21"/>
                <w:szCs w:val="21"/>
              </w:rPr>
              <w:t>A02061804</w:t>
            </w:r>
            <w:r w:rsidRPr="00966CC4">
              <w:rPr>
                <w:rFonts w:ascii="宋体" w:hAnsi="宋体" w:cs="宋体" w:hint="eastAsia"/>
                <w:color w:val="000000" w:themeColor="text1"/>
                <w:w w:val="99"/>
                <w:kern w:val="2"/>
                <w:sz w:val="21"/>
                <w:szCs w:val="21"/>
              </w:rPr>
              <w:t>空调机</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房间空气调节器</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line="256" w:lineRule="exact"/>
              <w:ind w:lef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《房间空气调节器能效限定值及能效等级》（GB21455-2019）</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4" w:line="276" w:lineRule="auto"/>
              <w:ind w:left="7" w:right="7"/>
              <w:jc w:val="center"/>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多联式空调（热泵）机组（制冷量≤ 14000W）</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160" w:line="276" w:lineRule="auto"/>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《多联式空调（热泵）机组能效限定值及能源效率等级》（GB21454）</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单元式空气调节机（制冷量≤ 14000W）</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4"/>
              <w:ind w:lef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《单元式空气调节机能效限定值及能源效率等级》（GB19576）《风管送风式空调机组能效限定值及能效等级》（GB37479）</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62"/>
              <w:ind w:left="7"/>
              <w:jc w:val="center"/>
              <w:rPr>
                <w:rFonts w:ascii="宋体" w:hAnsi="宋体" w:cs="宋体"/>
                <w:color w:val="000000" w:themeColor="text1"/>
                <w:kern w:val="2"/>
                <w:sz w:val="21"/>
                <w:szCs w:val="21"/>
              </w:rPr>
            </w:pPr>
            <w:r w:rsidRPr="00966CC4">
              <w:rPr>
                <w:rFonts w:ascii="宋体" w:hAnsi="宋体" w:cs="仿宋_GB2312" w:hint="eastAsia"/>
                <w:color w:val="000000" w:themeColor="text1"/>
                <w:kern w:val="2"/>
                <w:sz w:val="21"/>
                <w:szCs w:val="21"/>
              </w:rPr>
              <w:t>A02061810</w:t>
            </w:r>
            <w:r w:rsidRPr="00966CC4">
              <w:rPr>
                <w:rFonts w:ascii="宋体" w:hAnsi="宋体" w:cs="宋体" w:hint="eastAsia"/>
                <w:color w:val="000000" w:themeColor="text1"/>
                <w:w w:val="99"/>
                <w:kern w:val="2"/>
                <w:sz w:val="21"/>
                <w:szCs w:val="21"/>
              </w:rPr>
              <w:lastRenderedPageBreak/>
              <w:t>洗衣机</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6"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《电动洗衣机能效水效限定值及等级》（GB12021.4）</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61"/>
              <w:jc w:val="center"/>
              <w:rPr>
                <w:rFonts w:ascii="宋体" w:hAnsi="宋体" w:cs="宋体"/>
                <w:color w:val="000000" w:themeColor="text1"/>
                <w:kern w:val="2"/>
                <w:sz w:val="21"/>
                <w:szCs w:val="21"/>
              </w:rPr>
            </w:pPr>
            <w:r w:rsidRPr="00966CC4">
              <w:rPr>
                <w:rFonts w:ascii="宋体" w:hAnsi="宋体" w:cs="仿宋_GB2312" w:hint="eastAsia"/>
                <w:color w:val="000000" w:themeColor="text1"/>
                <w:kern w:val="2"/>
                <w:sz w:val="21"/>
                <w:szCs w:val="21"/>
              </w:rPr>
              <w:t>A02061819</w:t>
            </w:r>
            <w:r w:rsidRPr="00966CC4">
              <w:rPr>
                <w:rFonts w:ascii="宋体" w:hAnsi="宋体" w:cs="宋体" w:hint="eastAsia"/>
                <w:color w:val="000000" w:themeColor="text1"/>
                <w:w w:val="99"/>
                <w:kern w:val="2"/>
                <w:sz w:val="21"/>
                <w:szCs w:val="21"/>
              </w:rPr>
              <w:t>热水器</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★电热</w:t>
            </w:r>
            <w:r w:rsidRPr="00966CC4">
              <w:rPr>
                <w:rFonts w:ascii="宋体" w:hAnsi="宋体" w:cs="宋体" w:hint="eastAsia"/>
                <w:color w:val="000000" w:themeColor="text1"/>
                <w:spacing w:val="2"/>
                <w:w w:val="99"/>
                <w:kern w:val="2"/>
                <w:sz w:val="21"/>
                <w:szCs w:val="21"/>
              </w:rPr>
              <w:t>水</w:t>
            </w:r>
            <w:r w:rsidRPr="00966CC4">
              <w:rPr>
                <w:rFonts w:ascii="宋体" w:hAnsi="宋体" w:cs="宋体" w:hint="eastAsia"/>
                <w:color w:val="000000" w:themeColor="text1"/>
                <w:w w:val="99"/>
                <w:kern w:val="2"/>
                <w:sz w:val="21"/>
                <w:szCs w:val="21"/>
              </w:rPr>
              <w:t>器</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tabs>
                <w:tab w:val="left" w:pos="1608"/>
              </w:tabs>
              <w:spacing w:before="52"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《储水式电热水器能效</w:t>
            </w:r>
            <w:r w:rsidRPr="00966CC4">
              <w:rPr>
                <w:rFonts w:ascii="宋体" w:hAnsi="宋体" w:cs="宋体" w:hint="eastAsia"/>
                <w:color w:val="000000" w:themeColor="text1"/>
                <w:spacing w:val="9"/>
                <w:w w:val="99"/>
                <w:kern w:val="2"/>
                <w:sz w:val="21"/>
                <w:szCs w:val="21"/>
                <w:lang w:eastAsia="zh-CN"/>
              </w:rPr>
              <w:t>限</w:t>
            </w:r>
            <w:r w:rsidRPr="00966CC4">
              <w:rPr>
                <w:rFonts w:ascii="宋体" w:hAnsi="宋体" w:cs="宋体" w:hint="eastAsia"/>
                <w:color w:val="000000" w:themeColor="text1"/>
                <w:spacing w:val="12"/>
                <w:w w:val="99"/>
                <w:kern w:val="2"/>
                <w:sz w:val="21"/>
                <w:szCs w:val="21"/>
                <w:lang w:eastAsia="zh-CN"/>
              </w:rPr>
              <w:t>定值</w:t>
            </w:r>
            <w:r w:rsidRPr="00966CC4">
              <w:rPr>
                <w:rFonts w:ascii="宋体" w:hAnsi="宋体" w:cs="宋体" w:hint="eastAsia"/>
                <w:color w:val="000000" w:themeColor="text1"/>
                <w:w w:val="99"/>
                <w:kern w:val="2"/>
                <w:sz w:val="21"/>
                <w:szCs w:val="21"/>
                <w:lang w:eastAsia="zh-CN"/>
              </w:rPr>
              <w:t>及能效等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21</w:t>
            </w:r>
            <w:r w:rsidRPr="00966CC4">
              <w:rPr>
                <w:rFonts w:ascii="宋体" w:hAnsi="宋体" w:cs="宋体" w:hint="eastAsia"/>
                <w:color w:val="000000" w:themeColor="text1"/>
                <w:w w:val="99"/>
                <w:kern w:val="2"/>
                <w:sz w:val="21"/>
                <w:szCs w:val="21"/>
                <w:lang w:eastAsia="zh-CN"/>
              </w:rPr>
              <w:t>51</w:t>
            </w:r>
            <w:r w:rsidRPr="00966CC4">
              <w:rPr>
                <w:rFonts w:ascii="宋体" w:hAnsi="宋体" w:cs="宋体" w:hint="eastAsia"/>
                <w:color w:val="000000" w:themeColor="text1"/>
                <w:spacing w:val="1"/>
                <w:w w:val="99"/>
                <w:kern w:val="2"/>
                <w:sz w:val="21"/>
                <w:szCs w:val="21"/>
                <w:lang w:eastAsia="zh-CN"/>
              </w:rPr>
              <w:t>9</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燃气热</w:t>
            </w:r>
            <w:r w:rsidRPr="00966CC4">
              <w:rPr>
                <w:rFonts w:ascii="宋体" w:hAnsi="宋体" w:cs="宋体" w:hint="eastAsia"/>
                <w:color w:val="000000" w:themeColor="text1"/>
                <w:spacing w:val="2"/>
                <w:w w:val="99"/>
                <w:kern w:val="2"/>
                <w:sz w:val="21"/>
                <w:szCs w:val="21"/>
              </w:rPr>
              <w:t>水</w:t>
            </w:r>
            <w:r w:rsidRPr="00966CC4">
              <w:rPr>
                <w:rFonts w:ascii="宋体" w:hAnsi="宋体" w:cs="宋体" w:hint="eastAsia"/>
                <w:color w:val="000000" w:themeColor="text1"/>
                <w:w w:val="99"/>
                <w:kern w:val="2"/>
                <w:sz w:val="21"/>
                <w:szCs w:val="21"/>
              </w:rPr>
              <w:t>器</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4"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《家用燃气快速热水器</w:t>
            </w:r>
            <w:r w:rsidRPr="00966CC4">
              <w:rPr>
                <w:rFonts w:ascii="宋体" w:hAnsi="宋体" w:cs="宋体" w:hint="eastAsia"/>
                <w:color w:val="000000" w:themeColor="text1"/>
                <w:spacing w:val="9"/>
                <w:w w:val="99"/>
                <w:kern w:val="2"/>
                <w:sz w:val="21"/>
                <w:szCs w:val="21"/>
                <w:lang w:eastAsia="zh-CN"/>
              </w:rPr>
              <w:t>和</w:t>
            </w:r>
            <w:r w:rsidRPr="00966CC4">
              <w:rPr>
                <w:rFonts w:ascii="宋体" w:hAnsi="宋体" w:cs="宋体" w:hint="eastAsia"/>
                <w:color w:val="000000" w:themeColor="text1"/>
                <w:spacing w:val="12"/>
                <w:w w:val="99"/>
                <w:kern w:val="2"/>
                <w:sz w:val="21"/>
                <w:szCs w:val="21"/>
                <w:lang w:eastAsia="zh-CN"/>
              </w:rPr>
              <w:t>燃气</w:t>
            </w:r>
            <w:r w:rsidRPr="00966CC4">
              <w:rPr>
                <w:rFonts w:ascii="宋体" w:hAnsi="宋体" w:cs="宋体" w:hint="eastAsia"/>
                <w:color w:val="000000" w:themeColor="text1"/>
                <w:w w:val="99"/>
                <w:kern w:val="2"/>
                <w:sz w:val="21"/>
                <w:szCs w:val="21"/>
                <w:lang w:eastAsia="zh-CN"/>
              </w:rPr>
              <w:t>采暖热水</w:t>
            </w:r>
            <w:r w:rsidRPr="00966CC4">
              <w:rPr>
                <w:rFonts w:ascii="宋体" w:hAnsi="宋体" w:cs="宋体" w:hint="eastAsia"/>
                <w:color w:val="000000" w:themeColor="text1"/>
                <w:spacing w:val="2"/>
                <w:w w:val="99"/>
                <w:kern w:val="2"/>
                <w:sz w:val="21"/>
                <w:szCs w:val="21"/>
                <w:lang w:eastAsia="zh-CN"/>
              </w:rPr>
              <w:t>炉</w:t>
            </w:r>
            <w:r w:rsidRPr="00966CC4">
              <w:rPr>
                <w:rFonts w:ascii="宋体" w:hAnsi="宋体" w:cs="宋体" w:hint="eastAsia"/>
                <w:color w:val="000000" w:themeColor="text1"/>
                <w:w w:val="99"/>
                <w:kern w:val="2"/>
                <w:sz w:val="21"/>
                <w:szCs w:val="21"/>
                <w:lang w:eastAsia="zh-CN"/>
              </w:rPr>
              <w:t>能效</w:t>
            </w:r>
            <w:r w:rsidRPr="00966CC4">
              <w:rPr>
                <w:rFonts w:ascii="宋体" w:hAnsi="宋体" w:cs="宋体" w:hint="eastAsia"/>
                <w:color w:val="000000" w:themeColor="text1"/>
                <w:spacing w:val="2"/>
                <w:w w:val="99"/>
                <w:kern w:val="2"/>
                <w:sz w:val="21"/>
                <w:szCs w:val="21"/>
                <w:lang w:eastAsia="zh-CN"/>
              </w:rPr>
              <w:t>限</w:t>
            </w:r>
            <w:r w:rsidRPr="00966CC4">
              <w:rPr>
                <w:rFonts w:ascii="宋体" w:hAnsi="宋体" w:cs="宋体" w:hint="eastAsia"/>
                <w:color w:val="000000" w:themeColor="text1"/>
                <w:w w:val="99"/>
                <w:kern w:val="2"/>
                <w:sz w:val="21"/>
                <w:szCs w:val="21"/>
                <w:lang w:eastAsia="zh-CN"/>
              </w:rPr>
              <w:t>定值</w:t>
            </w:r>
            <w:r w:rsidRPr="00966CC4">
              <w:rPr>
                <w:rFonts w:ascii="宋体" w:hAnsi="宋体" w:cs="宋体" w:hint="eastAsia"/>
                <w:color w:val="000000" w:themeColor="text1"/>
                <w:spacing w:val="2"/>
                <w:w w:val="99"/>
                <w:kern w:val="2"/>
                <w:sz w:val="21"/>
                <w:szCs w:val="21"/>
                <w:lang w:eastAsia="zh-CN"/>
              </w:rPr>
              <w:t>及</w:t>
            </w:r>
            <w:r w:rsidRPr="00966CC4">
              <w:rPr>
                <w:rFonts w:ascii="宋体" w:hAnsi="宋体" w:cs="宋体" w:hint="eastAsia"/>
                <w:color w:val="000000" w:themeColor="text1"/>
                <w:w w:val="99"/>
                <w:kern w:val="2"/>
                <w:sz w:val="21"/>
                <w:szCs w:val="21"/>
                <w:lang w:eastAsia="zh-CN"/>
              </w:rPr>
              <w:t>能</w:t>
            </w:r>
            <w:r w:rsidRPr="00966CC4">
              <w:rPr>
                <w:rFonts w:ascii="宋体" w:hAnsi="宋体" w:cs="宋体" w:hint="eastAsia"/>
                <w:color w:val="000000" w:themeColor="text1"/>
                <w:spacing w:val="2"/>
                <w:w w:val="99"/>
                <w:kern w:val="2"/>
                <w:sz w:val="21"/>
                <w:szCs w:val="21"/>
                <w:lang w:eastAsia="zh-CN"/>
              </w:rPr>
              <w:t>效</w:t>
            </w:r>
            <w:r w:rsidRPr="00966CC4">
              <w:rPr>
                <w:rFonts w:ascii="宋体" w:hAnsi="宋体" w:cs="宋体" w:hint="eastAsia"/>
                <w:color w:val="000000" w:themeColor="text1"/>
                <w:w w:val="99"/>
                <w:kern w:val="2"/>
                <w:sz w:val="21"/>
                <w:szCs w:val="21"/>
                <w:lang w:eastAsia="zh-CN"/>
              </w:rPr>
              <w:t>等级》（</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w:t>
            </w:r>
            <w:r w:rsidRPr="00966CC4">
              <w:rPr>
                <w:rFonts w:ascii="宋体" w:hAnsi="宋体" w:cs="宋体" w:hint="eastAsia"/>
                <w:color w:val="000000" w:themeColor="text1"/>
                <w:w w:val="99"/>
                <w:kern w:val="2"/>
                <w:sz w:val="21"/>
                <w:szCs w:val="21"/>
                <w:lang w:eastAsia="zh-CN"/>
              </w:rPr>
              <w:t>06</w:t>
            </w:r>
            <w:r w:rsidRPr="00966CC4">
              <w:rPr>
                <w:rFonts w:ascii="宋体" w:hAnsi="宋体" w:cs="宋体" w:hint="eastAsia"/>
                <w:color w:val="000000" w:themeColor="text1"/>
                <w:spacing w:val="1"/>
                <w:w w:val="99"/>
                <w:kern w:val="2"/>
                <w:sz w:val="21"/>
                <w:szCs w:val="21"/>
                <w:lang w:eastAsia="zh-CN"/>
              </w:rPr>
              <w:t>65</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热泵热</w:t>
            </w:r>
            <w:r w:rsidRPr="00966CC4">
              <w:rPr>
                <w:rFonts w:ascii="宋体" w:hAnsi="宋体" w:cs="宋体" w:hint="eastAsia"/>
                <w:color w:val="000000" w:themeColor="text1"/>
                <w:spacing w:val="2"/>
                <w:w w:val="99"/>
                <w:kern w:val="2"/>
                <w:sz w:val="21"/>
                <w:szCs w:val="21"/>
              </w:rPr>
              <w:t>水</w:t>
            </w:r>
            <w:r w:rsidRPr="00966CC4">
              <w:rPr>
                <w:rFonts w:ascii="宋体" w:hAnsi="宋体" w:cs="宋体" w:hint="eastAsia"/>
                <w:color w:val="000000" w:themeColor="text1"/>
                <w:w w:val="99"/>
                <w:kern w:val="2"/>
                <w:sz w:val="21"/>
                <w:szCs w:val="21"/>
              </w:rPr>
              <w:t>器</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93" w:line="276" w:lineRule="auto"/>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《热泵</w:t>
            </w:r>
            <w:r w:rsidRPr="00966CC4">
              <w:rPr>
                <w:rFonts w:ascii="宋体" w:hAnsi="宋体" w:cs="宋体" w:hint="eastAsia"/>
                <w:color w:val="000000" w:themeColor="text1"/>
                <w:spacing w:val="2"/>
                <w:w w:val="99"/>
                <w:kern w:val="2"/>
                <w:sz w:val="21"/>
                <w:szCs w:val="21"/>
                <w:lang w:eastAsia="zh-CN"/>
              </w:rPr>
              <w:t>热</w:t>
            </w:r>
            <w:r w:rsidRPr="00966CC4">
              <w:rPr>
                <w:rFonts w:ascii="宋体" w:hAnsi="宋体" w:cs="宋体" w:hint="eastAsia"/>
                <w:color w:val="000000" w:themeColor="text1"/>
                <w:w w:val="99"/>
                <w:kern w:val="2"/>
                <w:sz w:val="21"/>
                <w:szCs w:val="21"/>
                <w:lang w:eastAsia="zh-CN"/>
              </w:rPr>
              <w:t>水</w:t>
            </w:r>
            <w:r w:rsidRPr="00966CC4">
              <w:rPr>
                <w:rFonts w:ascii="宋体" w:hAnsi="宋体" w:cs="宋体" w:hint="eastAsia"/>
                <w:color w:val="000000" w:themeColor="text1"/>
                <w:spacing w:val="-27"/>
                <w:w w:val="99"/>
                <w:kern w:val="2"/>
                <w:sz w:val="21"/>
                <w:szCs w:val="21"/>
                <w:lang w:eastAsia="zh-CN"/>
              </w:rPr>
              <w:t>机</w:t>
            </w:r>
            <w:r w:rsidRPr="00966CC4">
              <w:rPr>
                <w:rFonts w:ascii="宋体" w:hAnsi="宋体" w:cs="宋体" w:hint="eastAsia"/>
                <w:color w:val="000000" w:themeColor="text1"/>
                <w:w w:val="99"/>
                <w:kern w:val="2"/>
                <w:sz w:val="21"/>
                <w:szCs w:val="21"/>
                <w:lang w:eastAsia="zh-CN"/>
              </w:rPr>
              <w:t>（器</w:t>
            </w:r>
            <w:r w:rsidRPr="00966CC4">
              <w:rPr>
                <w:rFonts w:ascii="宋体" w:hAnsi="宋体" w:cs="宋体" w:hint="eastAsia"/>
                <w:color w:val="000000" w:themeColor="text1"/>
                <w:spacing w:val="-27"/>
                <w:w w:val="99"/>
                <w:kern w:val="2"/>
                <w:sz w:val="21"/>
                <w:szCs w:val="21"/>
                <w:lang w:eastAsia="zh-CN"/>
              </w:rPr>
              <w:t>）</w:t>
            </w:r>
            <w:r w:rsidRPr="00966CC4">
              <w:rPr>
                <w:rFonts w:ascii="宋体" w:hAnsi="宋体" w:cs="宋体" w:hint="eastAsia"/>
                <w:color w:val="000000" w:themeColor="text1"/>
                <w:w w:val="99"/>
                <w:kern w:val="2"/>
                <w:sz w:val="21"/>
                <w:szCs w:val="21"/>
                <w:lang w:eastAsia="zh-CN"/>
              </w:rPr>
              <w:t>能效</w:t>
            </w:r>
            <w:r w:rsidRPr="00966CC4">
              <w:rPr>
                <w:rFonts w:ascii="宋体" w:hAnsi="宋体" w:cs="宋体" w:hint="eastAsia"/>
                <w:color w:val="000000" w:themeColor="text1"/>
                <w:spacing w:val="2"/>
                <w:w w:val="99"/>
                <w:kern w:val="2"/>
                <w:sz w:val="21"/>
                <w:szCs w:val="21"/>
                <w:lang w:eastAsia="zh-CN"/>
              </w:rPr>
              <w:t>限</w:t>
            </w:r>
            <w:r w:rsidRPr="00966CC4">
              <w:rPr>
                <w:rFonts w:ascii="宋体" w:hAnsi="宋体" w:cs="宋体" w:hint="eastAsia"/>
                <w:color w:val="000000" w:themeColor="text1"/>
                <w:w w:val="99"/>
                <w:kern w:val="2"/>
                <w:sz w:val="21"/>
                <w:szCs w:val="21"/>
                <w:lang w:eastAsia="zh-CN"/>
              </w:rPr>
              <w:t>定值及能效等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295</w:t>
            </w:r>
            <w:r w:rsidRPr="00966CC4">
              <w:rPr>
                <w:rFonts w:ascii="宋体" w:hAnsi="宋体" w:cs="宋体" w:hint="eastAsia"/>
                <w:color w:val="000000" w:themeColor="text1"/>
                <w:w w:val="99"/>
                <w:kern w:val="2"/>
                <w:sz w:val="21"/>
                <w:szCs w:val="21"/>
                <w:lang w:eastAsia="zh-CN"/>
              </w:rPr>
              <w:t>4</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太阳能</w:t>
            </w:r>
            <w:r w:rsidRPr="00966CC4">
              <w:rPr>
                <w:rFonts w:ascii="宋体" w:hAnsi="宋体" w:cs="宋体" w:hint="eastAsia"/>
                <w:color w:val="000000" w:themeColor="text1"/>
                <w:spacing w:val="2"/>
                <w:w w:val="99"/>
                <w:kern w:val="2"/>
                <w:sz w:val="21"/>
                <w:szCs w:val="21"/>
              </w:rPr>
              <w:t>热</w:t>
            </w:r>
            <w:r w:rsidRPr="00966CC4">
              <w:rPr>
                <w:rFonts w:ascii="宋体" w:hAnsi="宋体" w:cs="宋体" w:hint="eastAsia"/>
                <w:color w:val="000000" w:themeColor="text1"/>
                <w:w w:val="99"/>
                <w:kern w:val="2"/>
                <w:sz w:val="21"/>
                <w:szCs w:val="21"/>
              </w:rPr>
              <w:t>水系统</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52"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《家用太阳能热水系统</w:t>
            </w:r>
            <w:r w:rsidRPr="00966CC4">
              <w:rPr>
                <w:rFonts w:ascii="宋体" w:hAnsi="宋体" w:cs="宋体" w:hint="eastAsia"/>
                <w:color w:val="000000" w:themeColor="text1"/>
                <w:spacing w:val="9"/>
                <w:w w:val="99"/>
                <w:kern w:val="2"/>
                <w:sz w:val="21"/>
                <w:szCs w:val="21"/>
                <w:lang w:eastAsia="zh-CN"/>
              </w:rPr>
              <w:t>能</w:t>
            </w:r>
            <w:r w:rsidRPr="00966CC4">
              <w:rPr>
                <w:rFonts w:ascii="宋体" w:hAnsi="宋体" w:cs="宋体" w:hint="eastAsia"/>
                <w:color w:val="000000" w:themeColor="text1"/>
                <w:spacing w:val="12"/>
                <w:w w:val="99"/>
                <w:kern w:val="2"/>
                <w:sz w:val="21"/>
                <w:szCs w:val="21"/>
                <w:lang w:eastAsia="zh-CN"/>
              </w:rPr>
              <w:t>效限</w:t>
            </w:r>
            <w:r w:rsidRPr="00966CC4">
              <w:rPr>
                <w:rFonts w:ascii="宋体" w:hAnsi="宋体" w:cs="宋体" w:hint="eastAsia"/>
                <w:color w:val="000000" w:themeColor="text1"/>
                <w:w w:val="99"/>
                <w:kern w:val="2"/>
                <w:sz w:val="21"/>
                <w:szCs w:val="21"/>
                <w:lang w:eastAsia="zh-CN"/>
              </w:rPr>
              <w:t>定值及能</w:t>
            </w:r>
            <w:r w:rsidRPr="00966CC4">
              <w:rPr>
                <w:rFonts w:ascii="宋体" w:hAnsi="宋体" w:cs="宋体" w:hint="eastAsia"/>
                <w:color w:val="000000" w:themeColor="text1"/>
                <w:spacing w:val="2"/>
                <w:w w:val="99"/>
                <w:kern w:val="2"/>
                <w:sz w:val="21"/>
                <w:szCs w:val="21"/>
                <w:lang w:eastAsia="zh-CN"/>
              </w:rPr>
              <w:t>效</w:t>
            </w:r>
            <w:r w:rsidRPr="00966CC4">
              <w:rPr>
                <w:rFonts w:ascii="宋体" w:hAnsi="宋体" w:cs="宋体" w:hint="eastAsia"/>
                <w:color w:val="000000" w:themeColor="text1"/>
                <w:w w:val="99"/>
                <w:kern w:val="2"/>
                <w:sz w:val="21"/>
                <w:szCs w:val="21"/>
                <w:lang w:eastAsia="zh-CN"/>
              </w:rPr>
              <w:t>等级</w:t>
            </w:r>
            <w:r w:rsidRPr="00966CC4">
              <w:rPr>
                <w:rFonts w:ascii="宋体" w:hAnsi="宋体" w:cs="宋体" w:hint="eastAsia"/>
                <w:color w:val="000000" w:themeColor="text1"/>
                <w:spacing w:val="2"/>
                <w:w w:val="99"/>
                <w:kern w:val="2"/>
                <w:sz w:val="21"/>
                <w:szCs w:val="21"/>
                <w:lang w:eastAsia="zh-CN"/>
              </w:rPr>
              <w:t>》</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26</w:t>
            </w:r>
            <w:r w:rsidRPr="00966CC4">
              <w:rPr>
                <w:rFonts w:ascii="宋体" w:hAnsi="宋体" w:cs="宋体" w:hint="eastAsia"/>
                <w:color w:val="000000" w:themeColor="text1"/>
                <w:w w:val="99"/>
                <w:kern w:val="2"/>
                <w:sz w:val="21"/>
                <w:szCs w:val="21"/>
                <w:lang w:eastAsia="zh-CN"/>
              </w:rPr>
              <w:t>96</w:t>
            </w:r>
            <w:r w:rsidRPr="00966CC4">
              <w:rPr>
                <w:rFonts w:ascii="宋体" w:hAnsi="宋体" w:cs="宋体" w:hint="eastAsia"/>
                <w:color w:val="000000" w:themeColor="text1"/>
                <w:spacing w:val="-2"/>
                <w:w w:val="99"/>
                <w:kern w:val="2"/>
                <w:sz w:val="21"/>
                <w:szCs w:val="21"/>
                <w:lang w:eastAsia="zh-CN"/>
              </w:rPr>
              <w:t>9</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hint="eastAsia"/>
                <w:color w:val="000000" w:themeColor="text1"/>
                <w:spacing w:val="1"/>
                <w:w w:val="99"/>
                <w:kern w:val="2"/>
                <w:sz w:val="21"/>
                <w:szCs w:val="21"/>
              </w:rPr>
              <w:t>1</w:t>
            </w:r>
            <w:r w:rsidRPr="00966CC4">
              <w:rPr>
                <w:rFonts w:ascii="宋体" w:hAnsi="宋体" w:hint="eastAsia"/>
                <w:color w:val="000000" w:themeColor="text1"/>
                <w:w w:val="99"/>
                <w:kern w:val="2"/>
                <w:sz w:val="21"/>
                <w:szCs w:val="21"/>
              </w:rPr>
              <w:t>1</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57"/>
              <w:jc w:val="center"/>
              <w:rPr>
                <w:rFonts w:ascii="宋体" w:hAnsi="宋体" w:cs="宋体"/>
                <w:color w:val="000000" w:themeColor="text1"/>
                <w:kern w:val="2"/>
                <w:sz w:val="21"/>
                <w:szCs w:val="21"/>
              </w:rPr>
            </w:pPr>
            <w:r w:rsidRPr="00966CC4">
              <w:rPr>
                <w:rFonts w:ascii="宋体" w:hAnsi="宋体" w:cs="宋体" w:hint="eastAsia"/>
                <w:color w:val="000000" w:themeColor="text1"/>
                <w:spacing w:val="1"/>
                <w:w w:val="99"/>
                <w:kern w:val="2"/>
                <w:sz w:val="21"/>
                <w:szCs w:val="21"/>
              </w:rPr>
              <w:t>A02</w:t>
            </w:r>
            <w:r w:rsidRPr="00966CC4">
              <w:rPr>
                <w:rFonts w:ascii="宋体" w:hAnsi="宋体" w:cs="宋体" w:hint="eastAsia"/>
                <w:color w:val="000000" w:themeColor="text1"/>
                <w:w w:val="99"/>
                <w:kern w:val="2"/>
                <w:sz w:val="21"/>
                <w:szCs w:val="21"/>
              </w:rPr>
              <w:t>06</w:t>
            </w:r>
            <w:r w:rsidRPr="00966CC4">
              <w:rPr>
                <w:rFonts w:ascii="宋体" w:hAnsi="宋体" w:cs="宋体" w:hint="eastAsia"/>
                <w:color w:val="000000" w:themeColor="text1"/>
                <w:spacing w:val="1"/>
                <w:w w:val="99"/>
                <w:kern w:val="2"/>
                <w:sz w:val="21"/>
                <w:szCs w:val="21"/>
              </w:rPr>
              <w:t>1</w:t>
            </w:r>
            <w:r w:rsidRPr="00966CC4">
              <w:rPr>
                <w:rFonts w:ascii="宋体" w:hAnsi="宋体" w:cs="宋体" w:hint="eastAsia"/>
                <w:color w:val="000000" w:themeColor="text1"/>
                <w:w w:val="99"/>
                <w:kern w:val="2"/>
                <w:sz w:val="21"/>
                <w:szCs w:val="21"/>
              </w:rPr>
              <w:t>900照明设备</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33" w:line="276" w:lineRule="auto"/>
              <w:ind w:left="7" w:right="7"/>
              <w:jc w:val="center"/>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★通照明用端荧光灯</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133"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《普通照明用双端荧光</w:t>
            </w:r>
            <w:r w:rsidRPr="00966CC4">
              <w:rPr>
                <w:rFonts w:ascii="宋体" w:hAnsi="宋体" w:cs="宋体" w:hint="eastAsia"/>
                <w:color w:val="000000" w:themeColor="text1"/>
                <w:spacing w:val="9"/>
                <w:w w:val="99"/>
                <w:kern w:val="2"/>
                <w:sz w:val="21"/>
                <w:szCs w:val="21"/>
                <w:lang w:eastAsia="zh-CN"/>
              </w:rPr>
              <w:t>灯</w:t>
            </w:r>
            <w:r w:rsidRPr="00966CC4">
              <w:rPr>
                <w:rFonts w:ascii="宋体" w:hAnsi="宋体" w:cs="宋体" w:hint="eastAsia"/>
                <w:color w:val="000000" w:themeColor="text1"/>
                <w:spacing w:val="12"/>
                <w:w w:val="99"/>
                <w:kern w:val="2"/>
                <w:sz w:val="21"/>
                <w:szCs w:val="21"/>
                <w:lang w:eastAsia="zh-CN"/>
              </w:rPr>
              <w:t>能效</w:t>
            </w:r>
            <w:r w:rsidRPr="00966CC4">
              <w:rPr>
                <w:rFonts w:ascii="宋体" w:hAnsi="宋体" w:cs="宋体" w:hint="eastAsia"/>
                <w:color w:val="000000" w:themeColor="text1"/>
                <w:w w:val="99"/>
                <w:kern w:val="2"/>
                <w:sz w:val="21"/>
                <w:szCs w:val="21"/>
                <w:lang w:eastAsia="zh-CN"/>
              </w:rPr>
              <w:t>限定值及</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19</w:t>
            </w:r>
            <w:r w:rsidRPr="00966CC4">
              <w:rPr>
                <w:rFonts w:ascii="宋体" w:hAnsi="宋体" w:cs="宋体" w:hint="eastAsia"/>
                <w:color w:val="000000" w:themeColor="text1"/>
                <w:w w:val="99"/>
                <w:kern w:val="2"/>
                <w:sz w:val="21"/>
                <w:szCs w:val="21"/>
                <w:lang w:eastAsia="zh-CN"/>
              </w:rPr>
              <w:t>04</w:t>
            </w:r>
            <w:r w:rsidRPr="00966CC4">
              <w:rPr>
                <w:rFonts w:ascii="宋体" w:hAnsi="宋体" w:cs="宋体" w:hint="eastAsia"/>
                <w:color w:val="000000" w:themeColor="text1"/>
                <w:spacing w:val="1"/>
                <w:w w:val="99"/>
                <w:kern w:val="2"/>
                <w:sz w:val="21"/>
                <w:szCs w:val="21"/>
                <w:lang w:eastAsia="zh-CN"/>
              </w:rPr>
              <w:t>3</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92" w:line="276" w:lineRule="auto"/>
              <w:ind w:left="7" w:right="2"/>
              <w:jc w:val="center"/>
              <w:rPr>
                <w:rFonts w:ascii="宋体" w:hAnsi="宋体" w:cs="宋体"/>
                <w:color w:val="000000" w:themeColor="text1"/>
                <w:kern w:val="2"/>
                <w:sz w:val="21"/>
                <w:szCs w:val="21"/>
              </w:rPr>
            </w:pPr>
            <w:r w:rsidRPr="00966CC4">
              <w:rPr>
                <w:rFonts w:ascii="宋体" w:hAnsi="宋体" w:cs="宋体" w:hint="eastAsia"/>
                <w:color w:val="000000" w:themeColor="text1"/>
                <w:spacing w:val="1"/>
                <w:w w:val="99"/>
                <w:kern w:val="2"/>
                <w:sz w:val="21"/>
                <w:szCs w:val="21"/>
              </w:rPr>
              <w:t>LE</w:t>
            </w:r>
            <w:r w:rsidRPr="00966CC4">
              <w:rPr>
                <w:rFonts w:ascii="宋体" w:hAnsi="宋体" w:cs="宋体" w:hint="eastAsia"/>
                <w:color w:val="000000" w:themeColor="text1"/>
                <w:w w:val="99"/>
                <w:kern w:val="2"/>
                <w:sz w:val="21"/>
                <w:szCs w:val="21"/>
              </w:rPr>
              <w:t>D</w:t>
            </w:r>
            <w:r w:rsidRPr="00966CC4">
              <w:rPr>
                <w:rFonts w:ascii="宋体" w:hAnsi="宋体" w:cs="宋体" w:hint="eastAsia"/>
                <w:color w:val="000000" w:themeColor="text1"/>
                <w:spacing w:val="12"/>
                <w:w w:val="99"/>
                <w:kern w:val="2"/>
                <w:sz w:val="21"/>
                <w:szCs w:val="21"/>
              </w:rPr>
              <w:t>道</w:t>
            </w:r>
            <w:r w:rsidRPr="00966CC4">
              <w:rPr>
                <w:rFonts w:ascii="宋体" w:hAnsi="宋体" w:cs="宋体" w:hint="eastAsia"/>
                <w:color w:val="000000" w:themeColor="text1"/>
                <w:spacing w:val="9"/>
                <w:w w:val="99"/>
                <w:kern w:val="2"/>
                <w:sz w:val="21"/>
                <w:szCs w:val="21"/>
              </w:rPr>
              <w:t>路</w:t>
            </w:r>
            <w:r w:rsidRPr="00966CC4">
              <w:rPr>
                <w:rFonts w:ascii="宋体" w:hAnsi="宋体" w:cs="宋体" w:hint="eastAsia"/>
                <w:color w:val="000000" w:themeColor="text1"/>
                <w:spacing w:val="13"/>
                <w:w w:val="99"/>
                <w:kern w:val="2"/>
                <w:sz w:val="21"/>
                <w:szCs w:val="21"/>
              </w:rPr>
              <w:t>/</w:t>
            </w:r>
            <w:r w:rsidRPr="00966CC4">
              <w:rPr>
                <w:rFonts w:ascii="宋体" w:hAnsi="宋体" w:cs="宋体" w:hint="eastAsia"/>
                <w:color w:val="000000" w:themeColor="text1"/>
                <w:spacing w:val="12"/>
                <w:w w:val="99"/>
                <w:kern w:val="2"/>
                <w:sz w:val="21"/>
                <w:szCs w:val="21"/>
              </w:rPr>
              <w:t>隧道照</w:t>
            </w:r>
            <w:r w:rsidRPr="00966CC4">
              <w:rPr>
                <w:rFonts w:ascii="宋体" w:hAnsi="宋体" w:cs="宋体" w:hint="eastAsia"/>
                <w:color w:val="000000" w:themeColor="text1"/>
                <w:w w:val="99"/>
                <w:kern w:val="2"/>
                <w:sz w:val="21"/>
                <w:szCs w:val="21"/>
              </w:rPr>
              <w:t>明产品</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92" w:line="276" w:lineRule="auto"/>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4"/>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道</w:t>
            </w:r>
            <w:r w:rsidRPr="00966CC4">
              <w:rPr>
                <w:rFonts w:ascii="宋体" w:hAnsi="宋体" w:cs="宋体" w:hint="eastAsia"/>
                <w:color w:val="000000" w:themeColor="text1"/>
                <w:spacing w:val="4"/>
                <w:w w:val="99"/>
                <w:kern w:val="2"/>
                <w:sz w:val="21"/>
                <w:szCs w:val="21"/>
                <w:lang w:eastAsia="zh-CN"/>
              </w:rPr>
              <w:t>路和隧道照</w:t>
            </w:r>
            <w:r w:rsidRPr="00966CC4">
              <w:rPr>
                <w:rFonts w:ascii="宋体" w:hAnsi="宋体" w:cs="宋体" w:hint="eastAsia"/>
                <w:color w:val="000000" w:themeColor="text1"/>
                <w:spacing w:val="2"/>
                <w:w w:val="99"/>
                <w:kern w:val="2"/>
                <w:sz w:val="21"/>
                <w:szCs w:val="21"/>
                <w:lang w:eastAsia="zh-CN"/>
              </w:rPr>
              <w:t>明</w:t>
            </w:r>
            <w:r w:rsidRPr="00966CC4">
              <w:rPr>
                <w:rFonts w:ascii="宋体" w:hAnsi="宋体" w:cs="宋体" w:hint="eastAsia"/>
                <w:color w:val="000000" w:themeColor="text1"/>
                <w:w w:val="99"/>
                <w:kern w:val="2"/>
                <w:sz w:val="21"/>
                <w:szCs w:val="21"/>
                <w:lang w:eastAsia="zh-CN"/>
              </w:rPr>
              <w:t>用</w:t>
            </w:r>
            <w:r w:rsidRPr="00966CC4">
              <w:rPr>
                <w:rFonts w:ascii="宋体" w:hAnsi="宋体" w:cs="宋体" w:hint="eastAsia"/>
                <w:color w:val="000000" w:themeColor="text1"/>
                <w:spacing w:val="1"/>
                <w:w w:val="99"/>
                <w:kern w:val="2"/>
                <w:sz w:val="21"/>
                <w:szCs w:val="21"/>
                <w:lang w:eastAsia="zh-CN"/>
              </w:rPr>
              <w:t>LE</w:t>
            </w:r>
            <w:r w:rsidRPr="00966CC4">
              <w:rPr>
                <w:rFonts w:ascii="宋体" w:hAnsi="宋体" w:cs="宋体" w:hint="eastAsia"/>
                <w:color w:val="000000" w:themeColor="text1"/>
                <w:w w:val="99"/>
                <w:kern w:val="2"/>
                <w:sz w:val="21"/>
                <w:szCs w:val="21"/>
                <w:lang w:eastAsia="zh-CN"/>
              </w:rPr>
              <w:t>D</w:t>
            </w:r>
            <w:r w:rsidRPr="00966CC4">
              <w:rPr>
                <w:rFonts w:ascii="宋体" w:hAnsi="宋体" w:cs="宋体" w:hint="eastAsia"/>
                <w:color w:val="000000" w:themeColor="text1"/>
                <w:spacing w:val="4"/>
                <w:w w:val="99"/>
                <w:kern w:val="2"/>
                <w:sz w:val="21"/>
                <w:szCs w:val="21"/>
                <w:lang w:eastAsia="zh-CN"/>
              </w:rPr>
              <w:t>灯</w:t>
            </w:r>
            <w:r w:rsidRPr="00966CC4">
              <w:rPr>
                <w:rFonts w:ascii="宋体" w:hAnsi="宋体" w:cs="宋体" w:hint="eastAsia"/>
                <w:color w:val="000000" w:themeColor="text1"/>
                <w:spacing w:val="2"/>
                <w:w w:val="99"/>
                <w:kern w:val="2"/>
                <w:sz w:val="21"/>
                <w:szCs w:val="21"/>
                <w:lang w:eastAsia="zh-CN"/>
              </w:rPr>
              <w:t>具</w:t>
            </w:r>
            <w:r w:rsidRPr="00966CC4">
              <w:rPr>
                <w:rFonts w:ascii="宋体" w:hAnsi="宋体" w:cs="宋体" w:hint="eastAsia"/>
                <w:color w:val="000000" w:themeColor="text1"/>
                <w:w w:val="99"/>
                <w:kern w:val="2"/>
                <w:sz w:val="21"/>
                <w:szCs w:val="21"/>
                <w:lang w:eastAsia="zh-CN"/>
              </w:rPr>
              <w:t>能效限定</w:t>
            </w:r>
            <w:r w:rsidRPr="00966CC4">
              <w:rPr>
                <w:rFonts w:ascii="宋体" w:hAnsi="宋体" w:cs="宋体" w:hint="eastAsia"/>
                <w:color w:val="000000" w:themeColor="text1"/>
                <w:spacing w:val="2"/>
                <w:w w:val="99"/>
                <w:kern w:val="2"/>
                <w:sz w:val="21"/>
                <w:szCs w:val="21"/>
                <w:lang w:eastAsia="zh-CN"/>
              </w:rPr>
              <w:t>值</w:t>
            </w:r>
            <w:r w:rsidRPr="00966CC4">
              <w:rPr>
                <w:rFonts w:ascii="宋体" w:hAnsi="宋体" w:cs="宋体" w:hint="eastAsia"/>
                <w:color w:val="000000" w:themeColor="text1"/>
                <w:w w:val="99"/>
                <w:kern w:val="2"/>
                <w:sz w:val="21"/>
                <w:szCs w:val="21"/>
                <w:lang w:eastAsia="zh-CN"/>
              </w:rPr>
              <w:t>及能</w:t>
            </w:r>
            <w:r w:rsidRPr="00966CC4">
              <w:rPr>
                <w:rFonts w:ascii="宋体" w:hAnsi="宋体" w:cs="宋体" w:hint="eastAsia"/>
                <w:color w:val="000000" w:themeColor="text1"/>
                <w:spacing w:val="2"/>
                <w:w w:val="99"/>
                <w:kern w:val="2"/>
                <w:sz w:val="21"/>
                <w:szCs w:val="21"/>
                <w:lang w:eastAsia="zh-CN"/>
              </w:rPr>
              <w:t>效</w:t>
            </w:r>
            <w:r w:rsidRPr="00966CC4">
              <w:rPr>
                <w:rFonts w:ascii="宋体" w:hAnsi="宋体" w:cs="宋体" w:hint="eastAsia"/>
                <w:color w:val="000000" w:themeColor="text1"/>
                <w:w w:val="99"/>
                <w:kern w:val="2"/>
                <w:sz w:val="21"/>
                <w:szCs w:val="21"/>
                <w:lang w:eastAsia="zh-CN"/>
              </w:rPr>
              <w:t>等级</w:t>
            </w:r>
            <w:r w:rsidRPr="00966CC4">
              <w:rPr>
                <w:rFonts w:ascii="宋体" w:hAnsi="宋体" w:cs="宋体" w:hint="eastAsia"/>
                <w:color w:val="000000" w:themeColor="text1"/>
                <w:spacing w:val="-106"/>
                <w:w w:val="99"/>
                <w:kern w:val="2"/>
                <w:sz w:val="21"/>
                <w:szCs w:val="21"/>
                <w:lang w:eastAsia="zh-CN"/>
              </w:rPr>
              <w:t>》</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3747</w:t>
            </w:r>
            <w:r w:rsidRPr="00966CC4">
              <w:rPr>
                <w:rFonts w:ascii="宋体" w:hAnsi="宋体" w:cs="宋体" w:hint="eastAsia"/>
                <w:color w:val="000000" w:themeColor="text1"/>
                <w:w w:val="99"/>
                <w:kern w:val="2"/>
                <w:sz w:val="21"/>
                <w:szCs w:val="21"/>
                <w:lang w:eastAsia="zh-CN"/>
              </w:rPr>
              <w:t>8</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spacing w:val="1"/>
                <w:w w:val="99"/>
                <w:kern w:val="2"/>
                <w:sz w:val="21"/>
                <w:szCs w:val="21"/>
              </w:rPr>
              <w:t>LE</w:t>
            </w:r>
            <w:r w:rsidRPr="00966CC4">
              <w:rPr>
                <w:rFonts w:ascii="宋体" w:hAnsi="宋体" w:cs="宋体" w:hint="eastAsia"/>
                <w:color w:val="000000" w:themeColor="text1"/>
                <w:w w:val="99"/>
                <w:kern w:val="2"/>
                <w:sz w:val="21"/>
                <w:szCs w:val="21"/>
              </w:rPr>
              <w:t>D筒灯</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83" w:line="276" w:lineRule="auto"/>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4"/>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室</w:t>
            </w:r>
            <w:r w:rsidRPr="00966CC4">
              <w:rPr>
                <w:rFonts w:ascii="宋体" w:hAnsi="宋体" w:cs="宋体" w:hint="eastAsia"/>
                <w:color w:val="000000" w:themeColor="text1"/>
                <w:spacing w:val="4"/>
                <w:w w:val="99"/>
                <w:kern w:val="2"/>
                <w:sz w:val="21"/>
                <w:szCs w:val="21"/>
                <w:lang w:eastAsia="zh-CN"/>
              </w:rPr>
              <w:t>内照明</w:t>
            </w:r>
            <w:r w:rsidRPr="00966CC4">
              <w:rPr>
                <w:rFonts w:ascii="宋体" w:hAnsi="宋体" w:cs="宋体" w:hint="eastAsia"/>
                <w:color w:val="000000" w:themeColor="text1"/>
                <w:w w:val="99"/>
                <w:kern w:val="2"/>
                <w:sz w:val="21"/>
                <w:szCs w:val="21"/>
                <w:lang w:eastAsia="zh-CN"/>
              </w:rPr>
              <w:t>用</w:t>
            </w:r>
            <w:r w:rsidRPr="00966CC4">
              <w:rPr>
                <w:rFonts w:ascii="宋体" w:hAnsi="宋体" w:cs="宋体" w:hint="eastAsia"/>
                <w:color w:val="000000" w:themeColor="text1"/>
                <w:spacing w:val="1"/>
                <w:w w:val="99"/>
                <w:kern w:val="2"/>
                <w:sz w:val="21"/>
                <w:szCs w:val="21"/>
                <w:lang w:eastAsia="zh-CN"/>
              </w:rPr>
              <w:t>LE</w:t>
            </w:r>
            <w:r w:rsidRPr="00966CC4">
              <w:rPr>
                <w:rFonts w:ascii="宋体" w:hAnsi="宋体" w:cs="宋体" w:hint="eastAsia"/>
                <w:color w:val="000000" w:themeColor="text1"/>
                <w:w w:val="99"/>
                <w:kern w:val="2"/>
                <w:sz w:val="21"/>
                <w:szCs w:val="21"/>
                <w:lang w:eastAsia="zh-CN"/>
              </w:rPr>
              <w:t>D</w:t>
            </w:r>
            <w:r w:rsidRPr="00966CC4">
              <w:rPr>
                <w:rFonts w:ascii="宋体" w:hAnsi="宋体" w:cs="宋体" w:hint="eastAsia"/>
                <w:color w:val="000000" w:themeColor="text1"/>
                <w:spacing w:val="4"/>
                <w:w w:val="99"/>
                <w:kern w:val="2"/>
                <w:sz w:val="21"/>
                <w:szCs w:val="21"/>
                <w:lang w:eastAsia="zh-CN"/>
              </w:rPr>
              <w:t>产</w:t>
            </w:r>
            <w:r w:rsidRPr="00966CC4">
              <w:rPr>
                <w:rFonts w:ascii="宋体" w:hAnsi="宋体" w:cs="宋体" w:hint="eastAsia"/>
                <w:color w:val="000000" w:themeColor="text1"/>
                <w:spacing w:val="2"/>
                <w:w w:val="99"/>
                <w:kern w:val="2"/>
                <w:sz w:val="21"/>
                <w:szCs w:val="21"/>
                <w:lang w:eastAsia="zh-CN"/>
              </w:rPr>
              <w:t>品</w:t>
            </w:r>
            <w:r w:rsidRPr="00966CC4">
              <w:rPr>
                <w:rFonts w:ascii="宋体" w:hAnsi="宋体" w:cs="宋体" w:hint="eastAsia"/>
                <w:color w:val="000000" w:themeColor="text1"/>
                <w:spacing w:val="4"/>
                <w:w w:val="99"/>
                <w:kern w:val="2"/>
                <w:sz w:val="21"/>
                <w:szCs w:val="21"/>
                <w:lang w:eastAsia="zh-CN"/>
              </w:rPr>
              <w:t>能效</w:t>
            </w:r>
            <w:r w:rsidRPr="00966CC4">
              <w:rPr>
                <w:rFonts w:ascii="宋体" w:hAnsi="宋体" w:cs="宋体" w:hint="eastAsia"/>
                <w:color w:val="000000" w:themeColor="text1"/>
                <w:spacing w:val="2"/>
                <w:w w:val="99"/>
                <w:kern w:val="2"/>
                <w:sz w:val="21"/>
                <w:szCs w:val="21"/>
                <w:lang w:eastAsia="zh-CN"/>
              </w:rPr>
              <w:t>限</w:t>
            </w:r>
            <w:r w:rsidRPr="00966CC4">
              <w:rPr>
                <w:rFonts w:ascii="宋体" w:hAnsi="宋体" w:cs="宋体" w:hint="eastAsia"/>
                <w:color w:val="000000" w:themeColor="text1"/>
                <w:w w:val="99"/>
                <w:kern w:val="2"/>
                <w:sz w:val="21"/>
                <w:szCs w:val="21"/>
                <w:lang w:eastAsia="zh-CN"/>
              </w:rPr>
              <w:t>定值及能</w:t>
            </w:r>
            <w:r w:rsidRPr="00966CC4">
              <w:rPr>
                <w:rFonts w:ascii="宋体" w:hAnsi="宋体" w:cs="宋体" w:hint="eastAsia"/>
                <w:color w:val="000000" w:themeColor="text1"/>
                <w:spacing w:val="2"/>
                <w:w w:val="99"/>
                <w:kern w:val="2"/>
                <w:sz w:val="21"/>
                <w:szCs w:val="21"/>
                <w:lang w:eastAsia="zh-CN"/>
              </w:rPr>
              <w:t>效</w:t>
            </w:r>
            <w:r w:rsidRPr="00966CC4">
              <w:rPr>
                <w:rFonts w:ascii="宋体" w:hAnsi="宋体" w:cs="宋体" w:hint="eastAsia"/>
                <w:color w:val="000000" w:themeColor="text1"/>
                <w:w w:val="99"/>
                <w:kern w:val="2"/>
                <w:sz w:val="21"/>
                <w:szCs w:val="21"/>
                <w:lang w:eastAsia="zh-CN"/>
              </w:rPr>
              <w:t>等级</w:t>
            </w:r>
            <w:r w:rsidRPr="00966CC4">
              <w:rPr>
                <w:rFonts w:ascii="宋体" w:hAnsi="宋体" w:cs="宋体" w:hint="eastAsia"/>
                <w:color w:val="000000" w:themeColor="text1"/>
                <w:spacing w:val="2"/>
                <w:w w:val="99"/>
                <w:kern w:val="2"/>
                <w:sz w:val="21"/>
                <w:szCs w:val="21"/>
                <w:lang w:eastAsia="zh-CN"/>
              </w:rPr>
              <w:t>》</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30</w:t>
            </w:r>
            <w:r w:rsidRPr="00966CC4">
              <w:rPr>
                <w:rFonts w:ascii="宋体" w:hAnsi="宋体" w:cs="宋体" w:hint="eastAsia"/>
                <w:color w:val="000000" w:themeColor="text1"/>
                <w:w w:val="99"/>
                <w:kern w:val="2"/>
                <w:sz w:val="21"/>
                <w:szCs w:val="21"/>
                <w:lang w:eastAsia="zh-CN"/>
              </w:rPr>
              <w:t>25</w:t>
            </w:r>
            <w:r w:rsidRPr="00966CC4">
              <w:rPr>
                <w:rFonts w:ascii="宋体" w:hAnsi="宋体" w:cs="宋体" w:hint="eastAsia"/>
                <w:color w:val="000000" w:themeColor="text1"/>
                <w:spacing w:val="-2"/>
                <w:w w:val="99"/>
                <w:kern w:val="2"/>
                <w:sz w:val="21"/>
                <w:szCs w:val="21"/>
                <w:lang w:eastAsia="zh-CN"/>
              </w:rPr>
              <w:t>5</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line="276" w:lineRule="auto"/>
              <w:ind w:right="7"/>
              <w:jc w:val="center"/>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普</w:t>
            </w:r>
            <w:r w:rsidRPr="00966CC4">
              <w:rPr>
                <w:rFonts w:ascii="宋体" w:hAnsi="宋体" w:cs="宋体" w:hint="eastAsia"/>
                <w:color w:val="000000" w:themeColor="text1"/>
                <w:spacing w:val="24"/>
                <w:w w:val="99"/>
                <w:kern w:val="2"/>
                <w:sz w:val="21"/>
                <w:szCs w:val="21"/>
                <w:lang w:eastAsia="zh-CN"/>
              </w:rPr>
              <w:t>通</w:t>
            </w:r>
            <w:r w:rsidRPr="00966CC4">
              <w:rPr>
                <w:rFonts w:ascii="宋体" w:hAnsi="宋体" w:cs="宋体" w:hint="eastAsia"/>
                <w:color w:val="000000" w:themeColor="text1"/>
                <w:w w:val="99"/>
                <w:kern w:val="2"/>
                <w:sz w:val="21"/>
                <w:szCs w:val="21"/>
                <w:lang w:eastAsia="zh-CN"/>
              </w:rPr>
              <w:t>照明用非</w:t>
            </w:r>
            <w:r w:rsidRPr="00966CC4">
              <w:rPr>
                <w:rFonts w:ascii="宋体" w:hAnsi="宋体" w:cs="宋体" w:hint="eastAsia"/>
                <w:color w:val="000000" w:themeColor="text1"/>
                <w:spacing w:val="24"/>
                <w:w w:val="99"/>
                <w:kern w:val="2"/>
                <w:sz w:val="21"/>
                <w:szCs w:val="21"/>
                <w:lang w:eastAsia="zh-CN"/>
              </w:rPr>
              <w:t>定</w:t>
            </w:r>
            <w:r w:rsidRPr="00966CC4">
              <w:rPr>
                <w:rFonts w:ascii="宋体" w:hAnsi="宋体" w:cs="宋体" w:hint="eastAsia"/>
                <w:color w:val="000000" w:themeColor="text1"/>
                <w:w w:val="99"/>
                <w:kern w:val="2"/>
                <w:sz w:val="21"/>
                <w:szCs w:val="21"/>
                <w:lang w:eastAsia="zh-CN"/>
              </w:rPr>
              <w:t>向自镇流</w:t>
            </w:r>
            <w:r w:rsidRPr="00966CC4">
              <w:rPr>
                <w:rFonts w:ascii="宋体" w:hAnsi="宋体" w:cs="宋体" w:hint="eastAsia"/>
                <w:color w:val="000000" w:themeColor="text1"/>
                <w:spacing w:val="1"/>
                <w:w w:val="99"/>
                <w:kern w:val="2"/>
                <w:sz w:val="21"/>
                <w:szCs w:val="21"/>
                <w:lang w:eastAsia="zh-CN"/>
              </w:rPr>
              <w:t>LE</w:t>
            </w:r>
            <w:r w:rsidRPr="00966CC4">
              <w:rPr>
                <w:rFonts w:ascii="宋体" w:hAnsi="宋体" w:cs="宋体" w:hint="eastAsia"/>
                <w:color w:val="000000" w:themeColor="text1"/>
                <w:w w:val="99"/>
                <w:kern w:val="2"/>
                <w:sz w:val="21"/>
                <w:szCs w:val="21"/>
                <w:lang w:eastAsia="zh-CN"/>
              </w:rPr>
              <w:t>D灯</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FF7B5C">
            <w:pPr>
              <w:pStyle w:val="TableParagraph"/>
              <w:spacing w:before="5"/>
              <w:rPr>
                <w:rFonts w:ascii="宋体" w:hAnsi="宋体" w:cs="宋体"/>
                <w:color w:val="000000" w:themeColor="text1"/>
                <w:kern w:val="2"/>
                <w:sz w:val="21"/>
                <w:szCs w:val="21"/>
                <w:lang w:eastAsia="zh-CN"/>
              </w:rPr>
            </w:pPr>
          </w:p>
          <w:p w:rsidR="00FF7B5C" w:rsidRPr="00966CC4" w:rsidRDefault="004024D2">
            <w:pPr>
              <w:pStyle w:val="TableParagraph"/>
              <w:spacing w:line="276" w:lineRule="auto"/>
              <w:ind w:left="7" w:right="7"/>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4"/>
                <w:w w:val="99"/>
                <w:kern w:val="2"/>
                <w:sz w:val="21"/>
                <w:szCs w:val="21"/>
                <w:lang w:eastAsia="zh-CN"/>
              </w:rPr>
              <w:t>《</w:t>
            </w:r>
            <w:r w:rsidRPr="00966CC4">
              <w:rPr>
                <w:rFonts w:ascii="宋体" w:hAnsi="宋体" w:cs="宋体" w:hint="eastAsia"/>
                <w:color w:val="000000" w:themeColor="text1"/>
                <w:spacing w:val="2"/>
                <w:w w:val="99"/>
                <w:kern w:val="2"/>
                <w:sz w:val="21"/>
                <w:szCs w:val="21"/>
                <w:lang w:eastAsia="zh-CN"/>
              </w:rPr>
              <w:t>室</w:t>
            </w:r>
            <w:r w:rsidRPr="00966CC4">
              <w:rPr>
                <w:rFonts w:ascii="宋体" w:hAnsi="宋体" w:cs="宋体" w:hint="eastAsia"/>
                <w:color w:val="000000" w:themeColor="text1"/>
                <w:spacing w:val="4"/>
                <w:w w:val="99"/>
                <w:kern w:val="2"/>
                <w:sz w:val="21"/>
                <w:szCs w:val="21"/>
                <w:lang w:eastAsia="zh-CN"/>
              </w:rPr>
              <w:t>内照明</w:t>
            </w:r>
            <w:r w:rsidRPr="00966CC4">
              <w:rPr>
                <w:rFonts w:ascii="宋体" w:hAnsi="宋体" w:cs="宋体" w:hint="eastAsia"/>
                <w:color w:val="000000" w:themeColor="text1"/>
                <w:w w:val="99"/>
                <w:kern w:val="2"/>
                <w:sz w:val="21"/>
                <w:szCs w:val="21"/>
                <w:lang w:eastAsia="zh-CN"/>
              </w:rPr>
              <w:t>用</w:t>
            </w:r>
            <w:r w:rsidRPr="00966CC4">
              <w:rPr>
                <w:rFonts w:ascii="宋体" w:hAnsi="宋体" w:cs="宋体" w:hint="eastAsia"/>
                <w:color w:val="000000" w:themeColor="text1"/>
                <w:spacing w:val="1"/>
                <w:w w:val="99"/>
                <w:kern w:val="2"/>
                <w:sz w:val="21"/>
                <w:szCs w:val="21"/>
                <w:lang w:eastAsia="zh-CN"/>
              </w:rPr>
              <w:t>LE</w:t>
            </w:r>
            <w:r w:rsidRPr="00966CC4">
              <w:rPr>
                <w:rFonts w:ascii="宋体" w:hAnsi="宋体" w:cs="宋体" w:hint="eastAsia"/>
                <w:color w:val="000000" w:themeColor="text1"/>
                <w:w w:val="99"/>
                <w:kern w:val="2"/>
                <w:sz w:val="21"/>
                <w:szCs w:val="21"/>
                <w:lang w:eastAsia="zh-CN"/>
              </w:rPr>
              <w:t>D</w:t>
            </w:r>
            <w:r w:rsidRPr="00966CC4">
              <w:rPr>
                <w:rFonts w:ascii="宋体" w:hAnsi="宋体" w:cs="宋体" w:hint="eastAsia"/>
                <w:color w:val="000000" w:themeColor="text1"/>
                <w:spacing w:val="4"/>
                <w:w w:val="99"/>
                <w:kern w:val="2"/>
                <w:sz w:val="21"/>
                <w:szCs w:val="21"/>
                <w:lang w:eastAsia="zh-CN"/>
              </w:rPr>
              <w:t>产</w:t>
            </w:r>
            <w:r w:rsidRPr="00966CC4">
              <w:rPr>
                <w:rFonts w:ascii="宋体" w:hAnsi="宋体" w:cs="宋体" w:hint="eastAsia"/>
                <w:color w:val="000000" w:themeColor="text1"/>
                <w:spacing w:val="2"/>
                <w:w w:val="99"/>
                <w:kern w:val="2"/>
                <w:sz w:val="21"/>
                <w:szCs w:val="21"/>
                <w:lang w:eastAsia="zh-CN"/>
              </w:rPr>
              <w:t>品</w:t>
            </w:r>
            <w:r w:rsidRPr="00966CC4">
              <w:rPr>
                <w:rFonts w:ascii="宋体" w:hAnsi="宋体" w:cs="宋体" w:hint="eastAsia"/>
                <w:color w:val="000000" w:themeColor="text1"/>
                <w:spacing w:val="4"/>
                <w:w w:val="99"/>
                <w:kern w:val="2"/>
                <w:sz w:val="21"/>
                <w:szCs w:val="21"/>
                <w:lang w:eastAsia="zh-CN"/>
              </w:rPr>
              <w:t>能效</w:t>
            </w:r>
            <w:r w:rsidRPr="00966CC4">
              <w:rPr>
                <w:rFonts w:ascii="宋体" w:hAnsi="宋体" w:cs="宋体" w:hint="eastAsia"/>
                <w:color w:val="000000" w:themeColor="text1"/>
                <w:spacing w:val="2"/>
                <w:w w:val="99"/>
                <w:kern w:val="2"/>
                <w:sz w:val="21"/>
                <w:szCs w:val="21"/>
                <w:lang w:eastAsia="zh-CN"/>
              </w:rPr>
              <w:t>限</w:t>
            </w:r>
            <w:r w:rsidRPr="00966CC4">
              <w:rPr>
                <w:rFonts w:ascii="宋体" w:hAnsi="宋体" w:cs="宋体" w:hint="eastAsia"/>
                <w:color w:val="000000" w:themeColor="text1"/>
                <w:w w:val="99"/>
                <w:kern w:val="2"/>
                <w:sz w:val="21"/>
                <w:szCs w:val="21"/>
                <w:lang w:eastAsia="zh-CN"/>
              </w:rPr>
              <w:t>定值及能</w:t>
            </w:r>
            <w:r w:rsidRPr="00966CC4">
              <w:rPr>
                <w:rFonts w:ascii="宋体" w:hAnsi="宋体" w:cs="宋体" w:hint="eastAsia"/>
                <w:color w:val="000000" w:themeColor="text1"/>
                <w:spacing w:val="2"/>
                <w:w w:val="99"/>
                <w:kern w:val="2"/>
                <w:sz w:val="21"/>
                <w:szCs w:val="21"/>
                <w:lang w:eastAsia="zh-CN"/>
              </w:rPr>
              <w:t>效</w:t>
            </w:r>
            <w:r w:rsidRPr="00966CC4">
              <w:rPr>
                <w:rFonts w:ascii="宋体" w:hAnsi="宋体" w:cs="宋体" w:hint="eastAsia"/>
                <w:color w:val="000000" w:themeColor="text1"/>
                <w:w w:val="99"/>
                <w:kern w:val="2"/>
                <w:sz w:val="21"/>
                <w:szCs w:val="21"/>
                <w:lang w:eastAsia="zh-CN"/>
              </w:rPr>
              <w:t>等级</w:t>
            </w:r>
            <w:r w:rsidRPr="00966CC4">
              <w:rPr>
                <w:rFonts w:ascii="宋体" w:hAnsi="宋体" w:cs="宋体" w:hint="eastAsia"/>
                <w:color w:val="000000" w:themeColor="text1"/>
                <w:spacing w:val="2"/>
                <w:w w:val="99"/>
                <w:kern w:val="2"/>
                <w:sz w:val="21"/>
                <w:szCs w:val="21"/>
                <w:lang w:eastAsia="zh-CN"/>
              </w:rPr>
              <w:t>》</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30</w:t>
            </w:r>
            <w:r w:rsidRPr="00966CC4">
              <w:rPr>
                <w:rFonts w:ascii="宋体" w:hAnsi="宋体" w:cs="宋体" w:hint="eastAsia"/>
                <w:color w:val="000000" w:themeColor="text1"/>
                <w:w w:val="99"/>
                <w:kern w:val="2"/>
                <w:sz w:val="21"/>
                <w:szCs w:val="21"/>
                <w:lang w:eastAsia="zh-CN"/>
              </w:rPr>
              <w:t>25</w:t>
            </w:r>
            <w:r w:rsidRPr="00966CC4">
              <w:rPr>
                <w:rFonts w:ascii="宋体" w:hAnsi="宋体" w:cs="宋体" w:hint="eastAsia"/>
                <w:color w:val="000000" w:themeColor="text1"/>
                <w:spacing w:val="-2"/>
                <w:w w:val="99"/>
                <w:kern w:val="2"/>
                <w:sz w:val="21"/>
                <w:szCs w:val="21"/>
                <w:lang w:eastAsia="zh-CN"/>
              </w:rPr>
              <w:t>5</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hint="eastAsia"/>
                <w:color w:val="000000" w:themeColor="text1"/>
                <w:spacing w:val="1"/>
                <w:w w:val="99"/>
                <w:kern w:val="2"/>
                <w:sz w:val="21"/>
                <w:szCs w:val="21"/>
              </w:rPr>
              <w:t>1</w:t>
            </w:r>
            <w:r w:rsidRPr="00966CC4">
              <w:rPr>
                <w:rFonts w:ascii="宋体" w:hAnsi="宋体" w:hint="eastAsia"/>
                <w:color w:val="000000" w:themeColor="text1"/>
                <w:w w:val="99"/>
                <w:kern w:val="2"/>
                <w:sz w:val="21"/>
                <w:szCs w:val="21"/>
              </w:rPr>
              <w:t>2</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81"/>
              <w:ind w:left="7"/>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w:t>
            </w:r>
            <w:r w:rsidRPr="00966CC4">
              <w:rPr>
                <w:rFonts w:ascii="宋体" w:hAnsi="宋体" w:cs="宋体" w:hint="eastAsia"/>
                <w:color w:val="000000" w:themeColor="text1"/>
                <w:spacing w:val="1"/>
                <w:w w:val="99"/>
                <w:kern w:val="2"/>
                <w:sz w:val="21"/>
                <w:szCs w:val="21"/>
              </w:rPr>
              <w:t>A020</w:t>
            </w:r>
            <w:r w:rsidRPr="00966CC4">
              <w:rPr>
                <w:rFonts w:ascii="宋体" w:hAnsi="宋体" w:cs="宋体" w:hint="eastAsia"/>
                <w:color w:val="000000" w:themeColor="text1"/>
                <w:w w:val="99"/>
                <w:kern w:val="2"/>
                <w:sz w:val="21"/>
                <w:szCs w:val="21"/>
              </w:rPr>
              <w:t>91000电视设备</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81" w:line="276" w:lineRule="auto"/>
              <w:ind w:left="7" w:right="5"/>
              <w:jc w:val="center"/>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
                <w:w w:val="99"/>
                <w:kern w:val="2"/>
                <w:sz w:val="21"/>
                <w:szCs w:val="21"/>
                <w:lang w:eastAsia="zh-CN"/>
              </w:rPr>
              <w:t>A02</w:t>
            </w:r>
            <w:r w:rsidRPr="00966CC4">
              <w:rPr>
                <w:rFonts w:ascii="宋体" w:hAnsi="宋体" w:cs="宋体" w:hint="eastAsia"/>
                <w:color w:val="000000" w:themeColor="text1"/>
                <w:w w:val="99"/>
                <w:kern w:val="2"/>
                <w:sz w:val="21"/>
                <w:szCs w:val="21"/>
                <w:lang w:eastAsia="zh-CN"/>
              </w:rPr>
              <w:t>09</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001普通电视设备（</w:t>
            </w:r>
            <w:r w:rsidRPr="00966CC4">
              <w:rPr>
                <w:rFonts w:ascii="宋体" w:hAnsi="宋体" w:cs="宋体" w:hint="eastAsia"/>
                <w:color w:val="000000" w:themeColor="text1"/>
                <w:spacing w:val="2"/>
                <w:w w:val="99"/>
                <w:kern w:val="2"/>
                <w:sz w:val="21"/>
                <w:szCs w:val="21"/>
                <w:lang w:eastAsia="zh-CN"/>
              </w:rPr>
              <w:t>电</w:t>
            </w:r>
            <w:r w:rsidRPr="00966CC4">
              <w:rPr>
                <w:rFonts w:ascii="宋体" w:hAnsi="宋体" w:cs="宋体" w:hint="eastAsia"/>
                <w:color w:val="000000" w:themeColor="text1"/>
                <w:w w:val="99"/>
                <w:kern w:val="2"/>
                <w:sz w:val="21"/>
                <w:szCs w:val="21"/>
                <w:lang w:eastAsia="zh-CN"/>
              </w:rPr>
              <w:t>视机）</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81"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《平板电视能效限定值</w:t>
            </w:r>
            <w:r w:rsidRPr="00966CC4">
              <w:rPr>
                <w:rFonts w:ascii="宋体" w:hAnsi="宋体" w:cs="宋体" w:hint="eastAsia"/>
                <w:color w:val="000000" w:themeColor="text1"/>
                <w:spacing w:val="9"/>
                <w:w w:val="99"/>
                <w:kern w:val="2"/>
                <w:sz w:val="21"/>
                <w:szCs w:val="21"/>
                <w:lang w:eastAsia="zh-CN"/>
              </w:rPr>
              <w:t>及</w:t>
            </w:r>
            <w:r w:rsidRPr="00966CC4">
              <w:rPr>
                <w:rFonts w:ascii="宋体" w:hAnsi="宋体" w:cs="宋体" w:hint="eastAsia"/>
                <w:color w:val="000000" w:themeColor="text1"/>
                <w:spacing w:val="12"/>
                <w:w w:val="99"/>
                <w:kern w:val="2"/>
                <w:sz w:val="21"/>
                <w:szCs w:val="21"/>
                <w:lang w:eastAsia="zh-CN"/>
              </w:rPr>
              <w:t>能效</w:t>
            </w:r>
            <w:r w:rsidRPr="00966CC4">
              <w:rPr>
                <w:rFonts w:ascii="宋体" w:hAnsi="宋体" w:cs="宋体" w:hint="eastAsia"/>
                <w:color w:val="000000" w:themeColor="text1"/>
                <w:w w:val="99"/>
                <w:kern w:val="2"/>
                <w:sz w:val="21"/>
                <w:szCs w:val="21"/>
                <w:lang w:eastAsia="zh-CN"/>
              </w:rPr>
              <w:t>等级》（</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248</w:t>
            </w:r>
            <w:r w:rsidRPr="00966CC4">
              <w:rPr>
                <w:rFonts w:ascii="宋体" w:hAnsi="宋体" w:cs="宋体" w:hint="eastAsia"/>
                <w:color w:val="000000" w:themeColor="text1"/>
                <w:w w:val="99"/>
                <w:kern w:val="2"/>
                <w:sz w:val="21"/>
                <w:szCs w:val="21"/>
                <w:lang w:eastAsia="zh-CN"/>
              </w:rPr>
              <w:t>50）</w:t>
            </w:r>
          </w:p>
        </w:tc>
      </w:tr>
      <w:tr w:rsidR="00FF7B5C" w:rsidRPr="00966CC4">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hint="eastAsia"/>
                <w:color w:val="000000" w:themeColor="text1"/>
                <w:spacing w:val="1"/>
                <w:w w:val="99"/>
                <w:kern w:val="2"/>
                <w:sz w:val="21"/>
                <w:szCs w:val="21"/>
              </w:rPr>
              <w:t>1</w:t>
            </w:r>
            <w:r w:rsidRPr="00966CC4">
              <w:rPr>
                <w:rFonts w:ascii="宋体" w:hAnsi="宋体" w:hint="eastAsia"/>
                <w:color w:val="000000" w:themeColor="text1"/>
                <w:w w:val="99"/>
                <w:kern w:val="2"/>
                <w:sz w:val="21"/>
                <w:szCs w:val="21"/>
              </w:rPr>
              <w:t>3</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w:t>
            </w:r>
            <w:r w:rsidRPr="00966CC4">
              <w:rPr>
                <w:rFonts w:ascii="宋体" w:hAnsi="宋体" w:cs="宋体" w:hint="eastAsia"/>
                <w:color w:val="000000" w:themeColor="text1"/>
                <w:spacing w:val="1"/>
                <w:w w:val="99"/>
                <w:kern w:val="2"/>
                <w:sz w:val="21"/>
                <w:szCs w:val="21"/>
              </w:rPr>
              <w:t>A020</w:t>
            </w:r>
            <w:r w:rsidRPr="00966CC4">
              <w:rPr>
                <w:rFonts w:ascii="宋体" w:hAnsi="宋体" w:cs="宋体" w:hint="eastAsia"/>
                <w:color w:val="000000" w:themeColor="text1"/>
                <w:w w:val="99"/>
                <w:kern w:val="2"/>
                <w:sz w:val="21"/>
                <w:szCs w:val="21"/>
              </w:rPr>
              <w:t>91100视频设备</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line="276" w:lineRule="auto"/>
              <w:ind w:right="5"/>
              <w:jc w:val="center"/>
              <w:rPr>
                <w:rFonts w:ascii="宋体" w:hAnsi="宋体" w:cs="宋体"/>
                <w:color w:val="000000" w:themeColor="text1"/>
                <w:kern w:val="2"/>
                <w:sz w:val="21"/>
                <w:szCs w:val="21"/>
              </w:rPr>
            </w:pPr>
            <w:r w:rsidRPr="00966CC4">
              <w:rPr>
                <w:rFonts w:ascii="宋体" w:hAnsi="宋体" w:cs="宋体" w:hint="eastAsia"/>
                <w:color w:val="000000" w:themeColor="text1"/>
                <w:spacing w:val="1"/>
                <w:w w:val="99"/>
                <w:kern w:val="2"/>
                <w:sz w:val="21"/>
                <w:szCs w:val="21"/>
              </w:rPr>
              <w:t>A02</w:t>
            </w:r>
            <w:r w:rsidRPr="00966CC4">
              <w:rPr>
                <w:rFonts w:ascii="宋体" w:hAnsi="宋体" w:cs="宋体" w:hint="eastAsia"/>
                <w:color w:val="000000" w:themeColor="text1"/>
                <w:w w:val="99"/>
                <w:kern w:val="2"/>
                <w:sz w:val="21"/>
                <w:szCs w:val="21"/>
              </w:rPr>
              <w:t>09</w:t>
            </w:r>
            <w:r w:rsidRPr="00966CC4">
              <w:rPr>
                <w:rFonts w:ascii="宋体" w:hAnsi="宋体" w:cs="宋体" w:hint="eastAsia"/>
                <w:color w:val="000000" w:themeColor="text1"/>
                <w:spacing w:val="1"/>
                <w:w w:val="99"/>
                <w:kern w:val="2"/>
                <w:sz w:val="21"/>
                <w:szCs w:val="21"/>
              </w:rPr>
              <w:t>1</w:t>
            </w:r>
            <w:r w:rsidRPr="00966CC4">
              <w:rPr>
                <w:rFonts w:ascii="宋体" w:hAnsi="宋体" w:cs="宋体" w:hint="eastAsia"/>
                <w:color w:val="000000" w:themeColor="text1"/>
                <w:w w:val="99"/>
                <w:kern w:val="2"/>
                <w:sz w:val="21"/>
                <w:szCs w:val="21"/>
              </w:rPr>
              <w:t>107视频监控设备</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监视器</w:t>
            </w: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28" w:line="276" w:lineRule="auto"/>
              <w:ind w:left="7" w:right="5"/>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以射频信号为主要信号</w:t>
            </w:r>
            <w:r w:rsidRPr="00966CC4">
              <w:rPr>
                <w:rFonts w:ascii="宋体" w:hAnsi="宋体" w:cs="宋体" w:hint="eastAsia"/>
                <w:color w:val="000000" w:themeColor="text1"/>
                <w:spacing w:val="9"/>
                <w:w w:val="99"/>
                <w:kern w:val="2"/>
                <w:sz w:val="21"/>
                <w:szCs w:val="21"/>
                <w:lang w:eastAsia="zh-CN"/>
              </w:rPr>
              <w:t>输</w:t>
            </w:r>
            <w:r w:rsidRPr="00966CC4">
              <w:rPr>
                <w:rFonts w:ascii="宋体" w:hAnsi="宋体" w:cs="宋体" w:hint="eastAsia"/>
                <w:color w:val="000000" w:themeColor="text1"/>
                <w:spacing w:val="12"/>
                <w:w w:val="99"/>
                <w:kern w:val="2"/>
                <w:sz w:val="21"/>
                <w:szCs w:val="21"/>
                <w:lang w:eastAsia="zh-CN"/>
              </w:rPr>
              <w:t>入的</w:t>
            </w:r>
            <w:r w:rsidRPr="00966CC4">
              <w:rPr>
                <w:rFonts w:ascii="宋体" w:hAnsi="宋体" w:cs="宋体" w:hint="eastAsia"/>
                <w:color w:val="000000" w:themeColor="text1"/>
                <w:w w:val="99"/>
                <w:kern w:val="2"/>
                <w:sz w:val="21"/>
                <w:szCs w:val="21"/>
                <w:lang w:eastAsia="zh-CN"/>
              </w:rPr>
              <w:t>监视器应</w:t>
            </w:r>
            <w:r w:rsidRPr="00966CC4">
              <w:rPr>
                <w:rFonts w:ascii="宋体" w:hAnsi="宋体" w:cs="宋体" w:hint="eastAsia"/>
                <w:color w:val="000000" w:themeColor="text1"/>
                <w:spacing w:val="2"/>
                <w:w w:val="99"/>
                <w:kern w:val="2"/>
                <w:sz w:val="21"/>
                <w:szCs w:val="21"/>
                <w:lang w:eastAsia="zh-CN"/>
              </w:rPr>
              <w:t>符</w:t>
            </w:r>
            <w:r w:rsidRPr="00966CC4">
              <w:rPr>
                <w:rFonts w:ascii="宋体" w:hAnsi="宋体" w:cs="宋体" w:hint="eastAsia"/>
                <w:color w:val="000000" w:themeColor="text1"/>
                <w:spacing w:val="-58"/>
                <w:w w:val="99"/>
                <w:kern w:val="2"/>
                <w:sz w:val="21"/>
                <w:szCs w:val="21"/>
                <w:lang w:eastAsia="zh-CN"/>
              </w:rPr>
              <w:t>合</w:t>
            </w:r>
            <w:r w:rsidRPr="00966CC4">
              <w:rPr>
                <w:rFonts w:ascii="宋体" w:hAnsi="宋体" w:cs="宋体" w:hint="eastAsia"/>
                <w:color w:val="000000" w:themeColor="text1"/>
                <w:spacing w:val="2"/>
                <w:w w:val="99"/>
                <w:kern w:val="2"/>
                <w:sz w:val="21"/>
                <w:szCs w:val="21"/>
                <w:lang w:eastAsia="zh-CN"/>
              </w:rPr>
              <w:t>《</w:t>
            </w:r>
            <w:r w:rsidRPr="00966CC4">
              <w:rPr>
                <w:rFonts w:ascii="宋体" w:hAnsi="宋体" w:cs="宋体" w:hint="eastAsia"/>
                <w:color w:val="000000" w:themeColor="text1"/>
                <w:w w:val="99"/>
                <w:kern w:val="2"/>
                <w:sz w:val="21"/>
                <w:szCs w:val="21"/>
                <w:lang w:eastAsia="zh-CN"/>
              </w:rPr>
              <w:t>平板</w:t>
            </w:r>
            <w:r w:rsidRPr="00966CC4">
              <w:rPr>
                <w:rFonts w:ascii="宋体" w:hAnsi="宋体" w:cs="宋体" w:hint="eastAsia"/>
                <w:color w:val="000000" w:themeColor="text1"/>
                <w:spacing w:val="2"/>
                <w:w w:val="99"/>
                <w:kern w:val="2"/>
                <w:sz w:val="21"/>
                <w:szCs w:val="21"/>
                <w:lang w:eastAsia="zh-CN"/>
              </w:rPr>
              <w:t>电</w:t>
            </w:r>
            <w:r w:rsidRPr="00966CC4">
              <w:rPr>
                <w:rFonts w:ascii="宋体" w:hAnsi="宋体" w:cs="宋体" w:hint="eastAsia"/>
                <w:color w:val="000000" w:themeColor="text1"/>
                <w:w w:val="99"/>
                <w:kern w:val="2"/>
                <w:sz w:val="21"/>
                <w:szCs w:val="21"/>
                <w:lang w:eastAsia="zh-CN"/>
              </w:rPr>
              <w:t>视能</w:t>
            </w:r>
            <w:r w:rsidRPr="00966CC4">
              <w:rPr>
                <w:rFonts w:ascii="宋体" w:hAnsi="宋体" w:cs="宋体" w:hint="eastAsia"/>
                <w:color w:val="000000" w:themeColor="text1"/>
                <w:spacing w:val="2"/>
                <w:w w:val="99"/>
                <w:kern w:val="2"/>
                <w:sz w:val="21"/>
                <w:szCs w:val="21"/>
                <w:lang w:eastAsia="zh-CN"/>
              </w:rPr>
              <w:t>效</w:t>
            </w:r>
            <w:r w:rsidRPr="00966CC4">
              <w:rPr>
                <w:rFonts w:ascii="宋体" w:hAnsi="宋体" w:cs="宋体" w:hint="eastAsia"/>
                <w:color w:val="000000" w:themeColor="text1"/>
                <w:w w:val="99"/>
                <w:kern w:val="2"/>
                <w:sz w:val="21"/>
                <w:szCs w:val="21"/>
                <w:lang w:eastAsia="zh-CN"/>
              </w:rPr>
              <w:t>限定值及能效</w:t>
            </w:r>
            <w:r w:rsidRPr="00966CC4">
              <w:rPr>
                <w:rFonts w:ascii="宋体" w:hAnsi="宋体" w:cs="宋体" w:hint="eastAsia"/>
                <w:color w:val="000000" w:themeColor="text1"/>
                <w:spacing w:val="2"/>
                <w:w w:val="99"/>
                <w:kern w:val="2"/>
                <w:sz w:val="21"/>
                <w:szCs w:val="21"/>
                <w:lang w:eastAsia="zh-CN"/>
              </w:rPr>
              <w:t>等</w:t>
            </w:r>
            <w:r w:rsidRPr="00966CC4">
              <w:rPr>
                <w:rFonts w:ascii="宋体" w:hAnsi="宋体" w:cs="宋体" w:hint="eastAsia"/>
                <w:color w:val="000000" w:themeColor="text1"/>
                <w:w w:val="99"/>
                <w:kern w:val="2"/>
                <w:sz w:val="21"/>
                <w:szCs w:val="21"/>
                <w:lang w:eastAsia="zh-CN"/>
              </w:rPr>
              <w:t>级》（</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24850</w:t>
            </w:r>
            <w:r w:rsidRPr="00966CC4">
              <w:rPr>
                <w:rFonts w:ascii="宋体" w:hAnsi="宋体" w:cs="宋体" w:hint="eastAsia"/>
                <w:color w:val="000000" w:themeColor="text1"/>
                <w:spacing w:val="-3"/>
                <w:w w:val="99"/>
                <w:kern w:val="2"/>
                <w:sz w:val="21"/>
                <w:szCs w:val="21"/>
                <w:lang w:eastAsia="zh-CN"/>
              </w:rPr>
              <w:t>）</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2"/>
                <w:w w:val="99"/>
                <w:kern w:val="2"/>
                <w:sz w:val="21"/>
                <w:szCs w:val="21"/>
                <w:lang w:eastAsia="zh-CN"/>
              </w:rPr>
              <w:t>以数字信号为主要信号</w:t>
            </w:r>
            <w:r w:rsidRPr="00966CC4">
              <w:rPr>
                <w:rFonts w:ascii="宋体" w:hAnsi="宋体" w:cs="宋体" w:hint="eastAsia"/>
                <w:color w:val="000000" w:themeColor="text1"/>
                <w:spacing w:val="9"/>
                <w:w w:val="99"/>
                <w:kern w:val="2"/>
                <w:sz w:val="21"/>
                <w:szCs w:val="21"/>
                <w:lang w:eastAsia="zh-CN"/>
              </w:rPr>
              <w:t>输</w:t>
            </w:r>
            <w:r w:rsidRPr="00966CC4">
              <w:rPr>
                <w:rFonts w:ascii="宋体" w:hAnsi="宋体" w:cs="宋体" w:hint="eastAsia"/>
                <w:color w:val="000000" w:themeColor="text1"/>
                <w:spacing w:val="12"/>
                <w:w w:val="99"/>
                <w:kern w:val="2"/>
                <w:sz w:val="21"/>
                <w:szCs w:val="21"/>
                <w:lang w:eastAsia="zh-CN"/>
              </w:rPr>
              <w:t>入的</w:t>
            </w:r>
            <w:r w:rsidRPr="00966CC4">
              <w:rPr>
                <w:rFonts w:ascii="宋体" w:hAnsi="宋体" w:cs="宋体" w:hint="eastAsia"/>
                <w:color w:val="000000" w:themeColor="text1"/>
                <w:w w:val="99"/>
                <w:kern w:val="2"/>
                <w:sz w:val="21"/>
                <w:szCs w:val="21"/>
                <w:lang w:eastAsia="zh-CN"/>
              </w:rPr>
              <w:t>监视器应</w:t>
            </w:r>
            <w:r w:rsidRPr="00966CC4">
              <w:rPr>
                <w:rFonts w:ascii="宋体" w:hAnsi="宋体" w:cs="宋体" w:hint="eastAsia"/>
                <w:color w:val="000000" w:themeColor="text1"/>
                <w:spacing w:val="2"/>
                <w:w w:val="99"/>
                <w:kern w:val="2"/>
                <w:sz w:val="21"/>
                <w:szCs w:val="21"/>
                <w:lang w:eastAsia="zh-CN"/>
              </w:rPr>
              <w:t>符</w:t>
            </w:r>
            <w:r w:rsidRPr="00966CC4">
              <w:rPr>
                <w:rFonts w:ascii="宋体" w:hAnsi="宋体" w:cs="宋体" w:hint="eastAsia"/>
                <w:color w:val="000000" w:themeColor="text1"/>
                <w:spacing w:val="-58"/>
                <w:w w:val="99"/>
                <w:kern w:val="2"/>
                <w:sz w:val="21"/>
                <w:szCs w:val="21"/>
                <w:lang w:eastAsia="zh-CN"/>
              </w:rPr>
              <w:t>合</w:t>
            </w:r>
            <w:r w:rsidRPr="00966CC4">
              <w:rPr>
                <w:rFonts w:ascii="宋体" w:hAnsi="宋体" w:cs="宋体" w:hint="eastAsia"/>
                <w:color w:val="000000" w:themeColor="text1"/>
                <w:spacing w:val="2"/>
                <w:w w:val="99"/>
                <w:kern w:val="2"/>
                <w:sz w:val="21"/>
                <w:szCs w:val="21"/>
                <w:lang w:eastAsia="zh-CN"/>
              </w:rPr>
              <w:t>《</w:t>
            </w:r>
            <w:r w:rsidRPr="00966CC4">
              <w:rPr>
                <w:rFonts w:ascii="宋体" w:hAnsi="宋体" w:cs="宋体" w:hint="eastAsia"/>
                <w:color w:val="000000" w:themeColor="text1"/>
                <w:w w:val="99"/>
                <w:kern w:val="2"/>
                <w:sz w:val="21"/>
                <w:szCs w:val="21"/>
                <w:lang w:eastAsia="zh-CN"/>
              </w:rPr>
              <w:t>计算</w:t>
            </w:r>
            <w:r w:rsidRPr="00966CC4">
              <w:rPr>
                <w:rFonts w:ascii="宋体" w:hAnsi="宋体" w:cs="宋体" w:hint="eastAsia"/>
                <w:color w:val="000000" w:themeColor="text1"/>
                <w:spacing w:val="2"/>
                <w:w w:val="99"/>
                <w:kern w:val="2"/>
                <w:sz w:val="21"/>
                <w:szCs w:val="21"/>
                <w:lang w:eastAsia="zh-CN"/>
              </w:rPr>
              <w:t>机</w:t>
            </w:r>
            <w:r w:rsidRPr="00966CC4">
              <w:rPr>
                <w:rFonts w:ascii="宋体" w:hAnsi="宋体" w:cs="宋体" w:hint="eastAsia"/>
                <w:color w:val="000000" w:themeColor="text1"/>
                <w:w w:val="99"/>
                <w:kern w:val="2"/>
                <w:sz w:val="21"/>
                <w:szCs w:val="21"/>
                <w:lang w:eastAsia="zh-CN"/>
              </w:rPr>
              <w:t>显示</w:t>
            </w:r>
            <w:r w:rsidRPr="00966CC4">
              <w:rPr>
                <w:rFonts w:ascii="宋体" w:hAnsi="宋体" w:cs="宋体" w:hint="eastAsia"/>
                <w:color w:val="000000" w:themeColor="text1"/>
                <w:spacing w:val="2"/>
                <w:w w:val="99"/>
                <w:kern w:val="2"/>
                <w:sz w:val="21"/>
                <w:szCs w:val="21"/>
                <w:lang w:eastAsia="zh-CN"/>
              </w:rPr>
              <w:t>器</w:t>
            </w:r>
            <w:r w:rsidRPr="00966CC4">
              <w:rPr>
                <w:rFonts w:ascii="宋体" w:hAnsi="宋体" w:cs="宋体" w:hint="eastAsia"/>
                <w:color w:val="000000" w:themeColor="text1"/>
                <w:w w:val="99"/>
                <w:kern w:val="2"/>
                <w:sz w:val="21"/>
                <w:szCs w:val="21"/>
                <w:lang w:eastAsia="zh-CN"/>
              </w:rPr>
              <w:t>能效限定值及</w:t>
            </w:r>
            <w:r w:rsidRPr="00966CC4">
              <w:rPr>
                <w:rFonts w:ascii="宋体" w:hAnsi="宋体" w:cs="宋体" w:hint="eastAsia"/>
                <w:color w:val="000000" w:themeColor="text1"/>
                <w:spacing w:val="2"/>
                <w:w w:val="99"/>
                <w:kern w:val="2"/>
                <w:sz w:val="21"/>
                <w:szCs w:val="21"/>
                <w:lang w:eastAsia="zh-CN"/>
              </w:rPr>
              <w:t>能</w:t>
            </w:r>
            <w:r w:rsidRPr="00966CC4">
              <w:rPr>
                <w:rFonts w:ascii="宋体" w:hAnsi="宋体" w:cs="宋体" w:hint="eastAsia"/>
                <w:color w:val="000000" w:themeColor="text1"/>
                <w:w w:val="99"/>
                <w:kern w:val="2"/>
                <w:sz w:val="21"/>
                <w:szCs w:val="21"/>
                <w:lang w:eastAsia="zh-CN"/>
              </w:rPr>
              <w:t>效等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21</w:t>
            </w:r>
            <w:r w:rsidRPr="00966CC4">
              <w:rPr>
                <w:rFonts w:ascii="宋体" w:hAnsi="宋体" w:cs="宋体" w:hint="eastAsia"/>
                <w:color w:val="000000" w:themeColor="text1"/>
                <w:w w:val="99"/>
                <w:kern w:val="2"/>
                <w:sz w:val="21"/>
                <w:szCs w:val="21"/>
                <w:lang w:eastAsia="zh-CN"/>
              </w:rPr>
              <w:t>52</w:t>
            </w:r>
            <w:r w:rsidRPr="00966CC4">
              <w:rPr>
                <w:rFonts w:ascii="宋体" w:hAnsi="宋体" w:cs="宋体" w:hint="eastAsia"/>
                <w:color w:val="000000" w:themeColor="text1"/>
                <w:spacing w:val="1"/>
                <w:w w:val="99"/>
                <w:kern w:val="2"/>
                <w:sz w:val="21"/>
                <w:szCs w:val="21"/>
                <w:lang w:eastAsia="zh-CN"/>
              </w:rPr>
              <w:t>0</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hint="eastAsia"/>
                <w:color w:val="000000" w:themeColor="text1"/>
                <w:spacing w:val="1"/>
                <w:w w:val="99"/>
                <w:kern w:val="2"/>
                <w:sz w:val="21"/>
                <w:szCs w:val="21"/>
              </w:rPr>
              <w:t>1</w:t>
            </w:r>
            <w:r w:rsidRPr="00966CC4">
              <w:rPr>
                <w:rFonts w:ascii="宋体" w:hAnsi="宋体" w:hint="eastAsia"/>
                <w:color w:val="000000" w:themeColor="text1"/>
                <w:w w:val="99"/>
                <w:kern w:val="2"/>
                <w:sz w:val="21"/>
                <w:szCs w:val="21"/>
              </w:rPr>
              <w:t>4</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76"/>
              <w:ind w:left="7"/>
              <w:jc w:val="center"/>
              <w:rPr>
                <w:rFonts w:ascii="宋体" w:hAnsi="宋体" w:cs="宋体"/>
                <w:color w:val="000000" w:themeColor="text1"/>
                <w:kern w:val="2"/>
                <w:sz w:val="21"/>
                <w:szCs w:val="21"/>
              </w:rPr>
            </w:pPr>
            <w:r w:rsidRPr="00966CC4">
              <w:rPr>
                <w:rFonts w:ascii="宋体" w:hAnsi="宋体" w:cs="仿宋_GB2312" w:hint="eastAsia"/>
                <w:color w:val="000000" w:themeColor="text1"/>
                <w:kern w:val="2"/>
                <w:sz w:val="21"/>
                <w:szCs w:val="21"/>
              </w:rPr>
              <w:t>A02241000</w:t>
            </w:r>
            <w:r w:rsidRPr="00966CC4">
              <w:rPr>
                <w:rFonts w:ascii="宋体" w:hAnsi="宋体" w:cs="宋体" w:hint="eastAsia"/>
                <w:color w:val="000000" w:themeColor="text1"/>
                <w:w w:val="99"/>
                <w:kern w:val="2"/>
                <w:sz w:val="21"/>
                <w:szCs w:val="21"/>
              </w:rPr>
              <w:t>饮食炊事机械</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商用燃</w:t>
            </w:r>
            <w:r w:rsidRPr="00966CC4">
              <w:rPr>
                <w:rFonts w:ascii="宋体" w:hAnsi="宋体" w:cs="宋体" w:hint="eastAsia"/>
                <w:color w:val="000000" w:themeColor="text1"/>
                <w:spacing w:val="2"/>
                <w:w w:val="99"/>
                <w:kern w:val="2"/>
                <w:sz w:val="21"/>
                <w:szCs w:val="21"/>
              </w:rPr>
              <w:t>气</w:t>
            </w:r>
            <w:r w:rsidRPr="00966CC4">
              <w:rPr>
                <w:rFonts w:ascii="宋体" w:hAnsi="宋体" w:cs="宋体" w:hint="eastAsia"/>
                <w:color w:val="000000" w:themeColor="text1"/>
                <w:w w:val="99"/>
                <w:kern w:val="2"/>
                <w:sz w:val="21"/>
                <w:szCs w:val="21"/>
              </w:rPr>
              <w:t>灶具</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76"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《商用燃气灶具能效限</w:t>
            </w:r>
            <w:r w:rsidRPr="00966CC4">
              <w:rPr>
                <w:rFonts w:ascii="宋体" w:hAnsi="宋体" w:cs="宋体" w:hint="eastAsia"/>
                <w:color w:val="000000" w:themeColor="text1"/>
                <w:spacing w:val="9"/>
                <w:w w:val="99"/>
                <w:kern w:val="2"/>
                <w:sz w:val="21"/>
                <w:szCs w:val="21"/>
                <w:lang w:eastAsia="zh-CN"/>
              </w:rPr>
              <w:t>定</w:t>
            </w:r>
            <w:r w:rsidRPr="00966CC4">
              <w:rPr>
                <w:rFonts w:ascii="宋体" w:hAnsi="宋体" w:cs="宋体" w:hint="eastAsia"/>
                <w:color w:val="000000" w:themeColor="text1"/>
                <w:spacing w:val="12"/>
                <w:w w:val="99"/>
                <w:kern w:val="2"/>
                <w:sz w:val="21"/>
                <w:szCs w:val="21"/>
                <w:lang w:eastAsia="zh-CN"/>
              </w:rPr>
              <w:t>值及</w:t>
            </w:r>
            <w:r w:rsidRPr="00966CC4">
              <w:rPr>
                <w:rFonts w:ascii="宋体" w:hAnsi="宋体" w:cs="宋体" w:hint="eastAsia"/>
                <w:color w:val="000000" w:themeColor="text1"/>
                <w:w w:val="99"/>
                <w:kern w:val="2"/>
                <w:sz w:val="21"/>
                <w:szCs w:val="21"/>
                <w:lang w:eastAsia="zh-CN"/>
              </w:rPr>
              <w:t>能效等级</w:t>
            </w:r>
            <w:r w:rsidRPr="00966CC4">
              <w:rPr>
                <w:rFonts w:ascii="宋体" w:hAnsi="宋体" w:cs="宋体" w:hint="eastAsia"/>
                <w:color w:val="000000" w:themeColor="text1"/>
                <w:spacing w:val="2"/>
                <w:w w:val="99"/>
                <w:kern w:val="2"/>
                <w:sz w:val="21"/>
                <w:szCs w:val="21"/>
                <w:lang w:eastAsia="zh-CN"/>
              </w:rPr>
              <w:t>》</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30</w:t>
            </w:r>
            <w:r w:rsidRPr="00966CC4">
              <w:rPr>
                <w:rFonts w:ascii="宋体" w:hAnsi="宋体" w:cs="宋体" w:hint="eastAsia"/>
                <w:color w:val="000000" w:themeColor="text1"/>
                <w:w w:val="99"/>
                <w:kern w:val="2"/>
                <w:sz w:val="21"/>
                <w:szCs w:val="21"/>
                <w:lang w:eastAsia="zh-CN"/>
              </w:rPr>
              <w:t>53</w:t>
            </w:r>
            <w:r w:rsidRPr="00966CC4">
              <w:rPr>
                <w:rFonts w:ascii="宋体" w:hAnsi="宋体" w:cs="宋体" w:hint="eastAsia"/>
                <w:color w:val="000000" w:themeColor="text1"/>
                <w:spacing w:val="1"/>
                <w:w w:val="99"/>
                <w:kern w:val="2"/>
                <w:sz w:val="21"/>
                <w:szCs w:val="21"/>
                <w:lang w:eastAsia="zh-CN"/>
              </w:rPr>
              <w:t>1</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jc w:val="center"/>
              <w:rPr>
                <w:rFonts w:ascii="宋体" w:hAnsi="宋体"/>
                <w:color w:val="000000" w:themeColor="text1"/>
                <w:szCs w:val="21"/>
              </w:rPr>
            </w:pPr>
            <w:r w:rsidRPr="00966CC4">
              <w:rPr>
                <w:rFonts w:ascii="宋体" w:hAnsi="宋体" w:hint="eastAsia"/>
                <w:color w:val="000000" w:themeColor="text1"/>
                <w:szCs w:val="21"/>
              </w:rPr>
              <w:t>15</w:t>
            </w:r>
          </w:p>
        </w:tc>
        <w:tc>
          <w:tcPr>
            <w:tcW w:w="1598" w:type="dxa"/>
            <w:vMerge w:val="restart"/>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w w:val="99"/>
                <w:kern w:val="2"/>
                <w:sz w:val="21"/>
                <w:szCs w:val="21"/>
              </w:rPr>
            </w:pPr>
            <w:r w:rsidRPr="00966CC4">
              <w:rPr>
                <w:rFonts w:ascii="宋体" w:hAnsi="宋体" w:cs="宋体" w:hint="eastAsia"/>
                <w:color w:val="000000" w:themeColor="text1"/>
                <w:w w:val="99"/>
                <w:kern w:val="2"/>
                <w:sz w:val="21"/>
                <w:szCs w:val="21"/>
              </w:rPr>
              <w:t>★</w:t>
            </w:r>
            <w:r w:rsidRPr="00966CC4">
              <w:rPr>
                <w:rFonts w:ascii="宋体" w:hAnsi="宋体" w:cs="仿宋_GB2312" w:hint="eastAsia"/>
                <w:color w:val="000000" w:themeColor="text1"/>
                <w:kern w:val="2"/>
                <w:sz w:val="21"/>
                <w:szCs w:val="21"/>
              </w:rPr>
              <w:t>A05020105</w:t>
            </w:r>
            <w:r w:rsidRPr="00966CC4">
              <w:rPr>
                <w:rFonts w:ascii="宋体" w:hAnsi="宋体" w:cs="宋体" w:hint="eastAsia"/>
                <w:color w:val="000000" w:themeColor="text1"/>
                <w:w w:val="99"/>
                <w:kern w:val="2"/>
                <w:sz w:val="21"/>
                <w:szCs w:val="21"/>
              </w:rPr>
              <w:t>便器</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坐便器</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124"/>
              <w:ind w:left="7"/>
              <w:rPr>
                <w:rFonts w:ascii="宋体" w:hAnsi="宋体" w:cs="宋体"/>
                <w:color w:val="000000" w:themeColor="text1"/>
                <w:kern w:val="2"/>
                <w:sz w:val="21"/>
                <w:szCs w:val="21"/>
                <w:lang w:eastAsia="zh-CN"/>
              </w:rPr>
            </w:pPr>
            <w:r w:rsidRPr="00966CC4">
              <w:rPr>
                <w:rFonts w:ascii="宋体" w:hAnsi="宋体" w:cs="宋体" w:hint="eastAsia"/>
                <w:color w:val="000000" w:themeColor="text1"/>
                <w:w w:val="99"/>
                <w:kern w:val="2"/>
                <w:sz w:val="21"/>
                <w:szCs w:val="21"/>
                <w:lang w:eastAsia="zh-CN"/>
              </w:rPr>
              <w:t>《坐便</w:t>
            </w:r>
            <w:r w:rsidRPr="00966CC4">
              <w:rPr>
                <w:rFonts w:ascii="宋体" w:hAnsi="宋体" w:cs="宋体" w:hint="eastAsia"/>
                <w:color w:val="000000" w:themeColor="text1"/>
                <w:spacing w:val="2"/>
                <w:w w:val="99"/>
                <w:kern w:val="2"/>
                <w:sz w:val="21"/>
                <w:szCs w:val="21"/>
                <w:lang w:eastAsia="zh-CN"/>
              </w:rPr>
              <w:t>器</w:t>
            </w:r>
            <w:r w:rsidRPr="00966CC4">
              <w:rPr>
                <w:rFonts w:ascii="宋体" w:hAnsi="宋体" w:cs="宋体" w:hint="eastAsia"/>
                <w:color w:val="000000" w:themeColor="text1"/>
                <w:w w:val="99"/>
                <w:kern w:val="2"/>
                <w:sz w:val="21"/>
                <w:szCs w:val="21"/>
                <w:lang w:eastAsia="zh-CN"/>
              </w:rPr>
              <w:t>水效</w:t>
            </w:r>
            <w:r w:rsidRPr="00966CC4">
              <w:rPr>
                <w:rFonts w:ascii="宋体" w:hAnsi="宋体" w:cs="宋体" w:hint="eastAsia"/>
                <w:color w:val="000000" w:themeColor="text1"/>
                <w:spacing w:val="2"/>
                <w:w w:val="99"/>
                <w:kern w:val="2"/>
                <w:sz w:val="21"/>
                <w:szCs w:val="21"/>
                <w:lang w:eastAsia="zh-CN"/>
              </w:rPr>
              <w:t>限</w:t>
            </w:r>
            <w:r w:rsidRPr="00966CC4">
              <w:rPr>
                <w:rFonts w:ascii="宋体" w:hAnsi="宋体" w:cs="宋体" w:hint="eastAsia"/>
                <w:color w:val="000000" w:themeColor="text1"/>
                <w:w w:val="99"/>
                <w:kern w:val="2"/>
                <w:sz w:val="21"/>
                <w:szCs w:val="21"/>
                <w:lang w:eastAsia="zh-CN"/>
              </w:rPr>
              <w:t>定值</w:t>
            </w:r>
            <w:r w:rsidRPr="00966CC4">
              <w:rPr>
                <w:rFonts w:ascii="宋体" w:hAnsi="宋体" w:cs="宋体" w:hint="eastAsia"/>
                <w:color w:val="000000" w:themeColor="text1"/>
                <w:spacing w:val="2"/>
                <w:w w:val="99"/>
                <w:kern w:val="2"/>
                <w:sz w:val="21"/>
                <w:szCs w:val="21"/>
                <w:lang w:eastAsia="zh-CN"/>
              </w:rPr>
              <w:t>及</w:t>
            </w:r>
            <w:r w:rsidRPr="00966CC4">
              <w:rPr>
                <w:rFonts w:ascii="宋体" w:hAnsi="宋体" w:cs="宋体" w:hint="eastAsia"/>
                <w:color w:val="000000" w:themeColor="text1"/>
                <w:w w:val="99"/>
                <w:kern w:val="2"/>
                <w:sz w:val="21"/>
                <w:szCs w:val="21"/>
                <w:lang w:eastAsia="zh-CN"/>
              </w:rPr>
              <w:t>水</w:t>
            </w:r>
            <w:r w:rsidRPr="00966CC4">
              <w:rPr>
                <w:rFonts w:ascii="宋体" w:hAnsi="宋体" w:cs="宋体" w:hint="eastAsia"/>
                <w:color w:val="000000" w:themeColor="text1"/>
                <w:spacing w:val="2"/>
                <w:w w:val="99"/>
                <w:kern w:val="2"/>
                <w:sz w:val="21"/>
                <w:szCs w:val="21"/>
                <w:lang w:eastAsia="zh-CN"/>
              </w:rPr>
              <w:t>效</w:t>
            </w:r>
            <w:r w:rsidRPr="00966CC4">
              <w:rPr>
                <w:rFonts w:ascii="宋体" w:hAnsi="宋体" w:cs="宋体" w:hint="eastAsia"/>
                <w:color w:val="000000" w:themeColor="text1"/>
                <w:w w:val="99"/>
                <w:kern w:val="2"/>
                <w:sz w:val="21"/>
                <w:szCs w:val="21"/>
                <w:lang w:eastAsia="zh-CN"/>
              </w:rPr>
              <w:t>等级》</w:t>
            </w:r>
          </w:p>
          <w:p w:rsidR="00FF7B5C" w:rsidRPr="00966CC4" w:rsidRDefault="004024D2">
            <w:pPr>
              <w:pStyle w:val="TableParagraph"/>
              <w:spacing w:before="50"/>
              <w:ind w:left="7"/>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w:t>
            </w:r>
            <w:r w:rsidRPr="00966CC4">
              <w:rPr>
                <w:rFonts w:ascii="宋体" w:hAnsi="宋体" w:cs="宋体" w:hint="eastAsia"/>
                <w:color w:val="000000" w:themeColor="text1"/>
                <w:spacing w:val="1"/>
                <w:w w:val="99"/>
                <w:kern w:val="2"/>
                <w:sz w:val="21"/>
                <w:szCs w:val="21"/>
              </w:rPr>
              <w:t>G</w:t>
            </w:r>
            <w:r w:rsidRPr="00966CC4">
              <w:rPr>
                <w:rFonts w:ascii="宋体" w:hAnsi="宋体" w:cs="宋体" w:hint="eastAsia"/>
                <w:color w:val="000000" w:themeColor="text1"/>
                <w:w w:val="99"/>
                <w:kern w:val="2"/>
                <w:sz w:val="21"/>
                <w:szCs w:val="21"/>
              </w:rPr>
              <w:t>B</w:t>
            </w:r>
            <w:r w:rsidRPr="00966CC4">
              <w:rPr>
                <w:rFonts w:ascii="宋体" w:hAnsi="宋体" w:cs="宋体" w:hint="eastAsia"/>
                <w:color w:val="000000" w:themeColor="text1"/>
                <w:spacing w:val="1"/>
                <w:w w:val="99"/>
                <w:kern w:val="2"/>
                <w:sz w:val="21"/>
                <w:szCs w:val="21"/>
              </w:rPr>
              <w:t>2</w:t>
            </w:r>
            <w:r w:rsidRPr="00966CC4">
              <w:rPr>
                <w:rFonts w:ascii="宋体" w:hAnsi="宋体" w:cs="宋体" w:hint="eastAsia"/>
                <w:color w:val="000000" w:themeColor="text1"/>
                <w:w w:val="99"/>
                <w:kern w:val="2"/>
                <w:sz w:val="21"/>
                <w:szCs w:val="21"/>
              </w:rPr>
              <w:t>55</w:t>
            </w:r>
            <w:r w:rsidRPr="00966CC4">
              <w:rPr>
                <w:rFonts w:ascii="宋体" w:hAnsi="宋体" w:cs="宋体" w:hint="eastAsia"/>
                <w:color w:val="000000" w:themeColor="text1"/>
                <w:spacing w:val="1"/>
                <w:w w:val="99"/>
                <w:kern w:val="2"/>
                <w:sz w:val="21"/>
                <w:szCs w:val="21"/>
              </w:rPr>
              <w:t>02</w:t>
            </w:r>
            <w:r w:rsidRPr="00966CC4">
              <w:rPr>
                <w:rFonts w:ascii="宋体" w:hAnsi="宋体" w:cs="宋体" w:hint="eastAsia"/>
                <w:color w:val="000000" w:themeColor="text1"/>
                <w:w w:val="99"/>
                <w:kern w:val="2"/>
                <w:sz w:val="21"/>
                <w:szCs w:val="21"/>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w w:val="99"/>
                <w:szCs w:val="21"/>
                <w:lang w:eastAsia="en-US"/>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蹲便器</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124"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《蹲便器用水效率限定</w:t>
            </w:r>
            <w:r w:rsidRPr="00966CC4">
              <w:rPr>
                <w:rFonts w:ascii="宋体" w:hAnsi="宋体" w:cs="宋体" w:hint="eastAsia"/>
                <w:color w:val="000000" w:themeColor="text1"/>
                <w:spacing w:val="9"/>
                <w:w w:val="99"/>
                <w:kern w:val="2"/>
                <w:sz w:val="21"/>
                <w:szCs w:val="21"/>
                <w:lang w:eastAsia="zh-CN"/>
              </w:rPr>
              <w:t>值</w:t>
            </w:r>
            <w:r w:rsidRPr="00966CC4">
              <w:rPr>
                <w:rFonts w:ascii="宋体" w:hAnsi="宋体" w:cs="宋体" w:hint="eastAsia"/>
                <w:color w:val="000000" w:themeColor="text1"/>
                <w:spacing w:val="12"/>
                <w:w w:val="99"/>
                <w:kern w:val="2"/>
                <w:sz w:val="21"/>
                <w:szCs w:val="21"/>
                <w:lang w:eastAsia="zh-CN"/>
              </w:rPr>
              <w:t>及用</w:t>
            </w:r>
            <w:r w:rsidRPr="00966CC4">
              <w:rPr>
                <w:rFonts w:ascii="宋体" w:hAnsi="宋体" w:cs="宋体" w:hint="eastAsia"/>
                <w:color w:val="000000" w:themeColor="text1"/>
                <w:w w:val="99"/>
                <w:kern w:val="2"/>
                <w:sz w:val="21"/>
                <w:szCs w:val="21"/>
                <w:lang w:eastAsia="zh-CN"/>
              </w:rPr>
              <w:t>水效率等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307</w:t>
            </w:r>
            <w:r w:rsidRPr="00966CC4">
              <w:rPr>
                <w:rFonts w:ascii="宋体" w:hAnsi="宋体" w:cs="宋体" w:hint="eastAsia"/>
                <w:color w:val="000000" w:themeColor="text1"/>
                <w:w w:val="99"/>
                <w:kern w:val="2"/>
                <w:sz w:val="21"/>
                <w:szCs w:val="21"/>
                <w:lang w:eastAsia="zh-CN"/>
              </w:rPr>
              <w:t>1</w:t>
            </w:r>
            <w:r w:rsidRPr="00966CC4">
              <w:rPr>
                <w:rFonts w:ascii="宋体" w:hAnsi="宋体" w:cs="宋体" w:hint="eastAsia"/>
                <w:color w:val="000000" w:themeColor="text1"/>
                <w:spacing w:val="-1"/>
                <w:w w:val="99"/>
                <w:kern w:val="2"/>
                <w:sz w:val="21"/>
                <w:szCs w:val="21"/>
                <w:lang w:eastAsia="zh-CN"/>
              </w:rPr>
              <w:t>7</w:t>
            </w:r>
            <w:r w:rsidRPr="00966CC4">
              <w:rPr>
                <w:rFonts w:ascii="宋体" w:hAnsi="宋体" w:cs="宋体" w:hint="eastAsia"/>
                <w:color w:val="000000" w:themeColor="text1"/>
                <w:w w:val="99"/>
                <w:kern w:val="2"/>
                <w:sz w:val="21"/>
                <w:szCs w:val="21"/>
                <w:lang w:eastAsia="zh-CN"/>
              </w:rPr>
              <w:t>）</w:t>
            </w:r>
          </w:p>
        </w:tc>
      </w:tr>
      <w:tr w:rsidR="00FF7B5C" w:rsidRPr="00966CC4">
        <w:tc>
          <w:tcPr>
            <w:tcW w:w="671"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olor w:val="000000" w:themeColor="text1"/>
                <w:szCs w:val="21"/>
              </w:rPr>
            </w:pPr>
          </w:p>
        </w:tc>
        <w:tc>
          <w:tcPr>
            <w:tcW w:w="1598" w:type="dxa"/>
            <w:vMerge/>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widowControl/>
              <w:jc w:val="left"/>
              <w:rPr>
                <w:rFonts w:ascii="宋体" w:hAnsi="宋体" w:cs="宋体"/>
                <w:color w:val="000000" w:themeColor="text1"/>
                <w:w w:val="99"/>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cs="宋体" w:hint="eastAsia"/>
                <w:color w:val="000000" w:themeColor="text1"/>
                <w:w w:val="99"/>
                <w:kern w:val="2"/>
                <w:sz w:val="21"/>
                <w:szCs w:val="21"/>
              </w:rPr>
              <w:t>小便器</w:t>
            </w: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124"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2"/>
                <w:w w:val="99"/>
                <w:kern w:val="2"/>
                <w:sz w:val="21"/>
                <w:szCs w:val="21"/>
                <w:lang w:eastAsia="zh-CN"/>
              </w:rPr>
              <w:t>《小便器用水效率限定</w:t>
            </w:r>
            <w:r w:rsidRPr="00966CC4">
              <w:rPr>
                <w:rFonts w:ascii="宋体" w:hAnsi="宋体" w:cs="宋体" w:hint="eastAsia"/>
                <w:color w:val="000000" w:themeColor="text1"/>
                <w:spacing w:val="9"/>
                <w:w w:val="99"/>
                <w:kern w:val="2"/>
                <w:sz w:val="21"/>
                <w:szCs w:val="21"/>
                <w:lang w:eastAsia="zh-CN"/>
              </w:rPr>
              <w:t>值</w:t>
            </w:r>
            <w:r w:rsidRPr="00966CC4">
              <w:rPr>
                <w:rFonts w:ascii="宋体" w:hAnsi="宋体" w:cs="宋体" w:hint="eastAsia"/>
                <w:color w:val="000000" w:themeColor="text1"/>
                <w:spacing w:val="12"/>
                <w:w w:val="99"/>
                <w:kern w:val="2"/>
                <w:sz w:val="21"/>
                <w:szCs w:val="21"/>
                <w:lang w:eastAsia="zh-CN"/>
              </w:rPr>
              <w:t>及用</w:t>
            </w:r>
            <w:r w:rsidRPr="00966CC4">
              <w:rPr>
                <w:rFonts w:ascii="宋体" w:hAnsi="宋体" w:cs="宋体" w:hint="eastAsia"/>
                <w:color w:val="000000" w:themeColor="text1"/>
                <w:w w:val="99"/>
                <w:kern w:val="2"/>
                <w:sz w:val="21"/>
                <w:szCs w:val="21"/>
                <w:lang w:eastAsia="zh-CN"/>
              </w:rPr>
              <w:t>水效率等</w:t>
            </w:r>
            <w:r w:rsidRPr="00966CC4">
              <w:rPr>
                <w:rFonts w:ascii="宋体" w:hAnsi="宋体" w:cs="宋体" w:hint="eastAsia"/>
                <w:color w:val="000000" w:themeColor="text1"/>
                <w:spacing w:val="2"/>
                <w:w w:val="99"/>
                <w:kern w:val="2"/>
                <w:sz w:val="21"/>
                <w:szCs w:val="21"/>
                <w:lang w:eastAsia="zh-CN"/>
              </w:rPr>
              <w:t>级</w:t>
            </w:r>
            <w:r w:rsidRPr="00966CC4">
              <w:rPr>
                <w:rFonts w:ascii="宋体" w:hAnsi="宋体" w:cs="宋体" w:hint="eastAsia"/>
                <w:color w:val="000000" w:themeColor="text1"/>
                <w:w w:val="99"/>
                <w:kern w:val="2"/>
                <w:sz w:val="21"/>
                <w:szCs w:val="21"/>
                <w:lang w:eastAsia="zh-CN"/>
              </w:rPr>
              <w:t>》（</w:t>
            </w:r>
            <w:r w:rsidRPr="00966CC4">
              <w:rPr>
                <w:rFonts w:ascii="宋体" w:hAnsi="宋体" w:cs="宋体" w:hint="eastAsia"/>
                <w:color w:val="000000" w:themeColor="text1"/>
                <w:spacing w:val="1"/>
                <w:w w:val="99"/>
                <w:kern w:val="2"/>
                <w:sz w:val="21"/>
                <w:szCs w:val="21"/>
                <w:lang w:eastAsia="zh-CN"/>
              </w:rPr>
              <w:t>G</w:t>
            </w:r>
            <w:r w:rsidRPr="00966CC4">
              <w:rPr>
                <w:rFonts w:ascii="宋体" w:hAnsi="宋体" w:cs="宋体" w:hint="eastAsia"/>
                <w:color w:val="000000" w:themeColor="text1"/>
                <w:w w:val="99"/>
                <w:kern w:val="2"/>
                <w:sz w:val="21"/>
                <w:szCs w:val="21"/>
                <w:lang w:eastAsia="zh-CN"/>
              </w:rPr>
              <w:t>B</w:t>
            </w:r>
            <w:r w:rsidRPr="00966CC4">
              <w:rPr>
                <w:rFonts w:ascii="宋体" w:hAnsi="宋体" w:cs="宋体" w:hint="eastAsia"/>
                <w:color w:val="000000" w:themeColor="text1"/>
                <w:spacing w:val="1"/>
                <w:w w:val="99"/>
                <w:kern w:val="2"/>
                <w:sz w:val="21"/>
                <w:szCs w:val="21"/>
                <w:lang w:eastAsia="zh-CN"/>
              </w:rPr>
              <w:t>283</w:t>
            </w:r>
            <w:r w:rsidRPr="00966CC4">
              <w:rPr>
                <w:rFonts w:ascii="宋体" w:hAnsi="宋体" w:cs="宋体" w:hint="eastAsia"/>
                <w:color w:val="000000" w:themeColor="text1"/>
                <w:w w:val="99"/>
                <w:kern w:val="2"/>
                <w:sz w:val="21"/>
                <w:szCs w:val="21"/>
                <w:lang w:eastAsia="zh-CN"/>
              </w:rPr>
              <w:t>7</w:t>
            </w:r>
            <w:r w:rsidRPr="00966CC4">
              <w:rPr>
                <w:rFonts w:ascii="宋体" w:hAnsi="宋体" w:cs="宋体" w:hint="eastAsia"/>
                <w:color w:val="000000" w:themeColor="text1"/>
                <w:spacing w:val="-1"/>
                <w:w w:val="99"/>
                <w:kern w:val="2"/>
                <w:sz w:val="21"/>
                <w:szCs w:val="21"/>
                <w:lang w:eastAsia="zh-CN"/>
              </w:rPr>
              <w:t>7</w:t>
            </w:r>
            <w:r w:rsidRPr="00966CC4">
              <w:rPr>
                <w:rFonts w:ascii="宋体" w:hAnsi="宋体" w:cs="宋体" w:hint="eastAsia"/>
                <w:color w:val="000000" w:themeColor="text1"/>
                <w:w w:val="99"/>
                <w:kern w:val="2"/>
                <w:sz w:val="21"/>
                <w:szCs w:val="21"/>
                <w:lang w:eastAsia="zh-CN"/>
              </w:rPr>
              <w:t>）</w:t>
            </w:r>
          </w:p>
        </w:tc>
      </w:tr>
      <w:tr w:rsidR="00FF7B5C" w:rsidRPr="00966CC4">
        <w:trPr>
          <w:trHeight w:val="685"/>
        </w:trPr>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hint="eastAsia"/>
                <w:color w:val="000000" w:themeColor="text1"/>
                <w:kern w:val="2"/>
                <w:sz w:val="21"/>
                <w:szCs w:val="21"/>
              </w:rPr>
              <w:t>16</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53"/>
              <w:ind w:left="7"/>
              <w:jc w:val="center"/>
              <w:rPr>
                <w:rFonts w:ascii="宋体" w:hAnsi="宋体" w:cs="宋体"/>
                <w:color w:val="000000" w:themeColor="text1"/>
                <w:kern w:val="2"/>
                <w:sz w:val="21"/>
                <w:szCs w:val="21"/>
              </w:rPr>
            </w:pPr>
            <w:r w:rsidRPr="00966CC4">
              <w:rPr>
                <w:rFonts w:ascii="宋体" w:hAnsi="宋体" w:cs="宋体" w:hint="eastAsia"/>
                <w:color w:val="000000" w:themeColor="text1"/>
                <w:kern w:val="2"/>
                <w:sz w:val="21"/>
                <w:szCs w:val="21"/>
              </w:rPr>
              <w:t>★</w:t>
            </w:r>
            <w:r w:rsidRPr="00966CC4">
              <w:rPr>
                <w:rFonts w:ascii="宋体" w:hAnsi="宋体" w:cs="仿宋_GB2312" w:hint="eastAsia"/>
                <w:color w:val="000000" w:themeColor="text1"/>
                <w:kern w:val="2"/>
                <w:sz w:val="21"/>
                <w:szCs w:val="21"/>
              </w:rPr>
              <w:t>A05020106</w:t>
            </w:r>
            <w:r w:rsidRPr="00966CC4">
              <w:rPr>
                <w:rFonts w:ascii="宋体" w:hAnsi="宋体" w:cs="宋体" w:hint="eastAsia"/>
                <w:color w:val="000000" w:themeColor="text1"/>
                <w:kern w:val="2"/>
                <w:sz w:val="21"/>
                <w:szCs w:val="21"/>
              </w:rPr>
              <w:t>水</w:t>
            </w:r>
            <w:r w:rsidRPr="00966CC4">
              <w:rPr>
                <w:rFonts w:ascii="宋体" w:hAnsi="宋体" w:cs="宋体" w:hint="eastAsia"/>
                <w:color w:val="000000" w:themeColor="text1"/>
                <w:w w:val="99"/>
                <w:kern w:val="2"/>
                <w:sz w:val="21"/>
                <w:szCs w:val="21"/>
              </w:rPr>
              <w:t>嘴</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lang w:eastAsia="en-U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lang w:eastAsia="en-US"/>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153"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0"/>
                <w:kern w:val="2"/>
                <w:sz w:val="21"/>
                <w:szCs w:val="21"/>
                <w:lang w:eastAsia="zh-CN"/>
              </w:rPr>
              <w:t>《水嘴用水效率限定值及用水效</w:t>
            </w:r>
            <w:r w:rsidRPr="00966CC4">
              <w:rPr>
                <w:rFonts w:ascii="宋体" w:hAnsi="宋体" w:cs="宋体" w:hint="eastAsia"/>
                <w:color w:val="000000" w:themeColor="text1"/>
                <w:kern w:val="2"/>
                <w:sz w:val="21"/>
                <w:szCs w:val="21"/>
                <w:lang w:eastAsia="zh-CN"/>
              </w:rPr>
              <w:t>率等</w:t>
            </w:r>
            <w:r w:rsidRPr="00966CC4">
              <w:rPr>
                <w:rFonts w:ascii="宋体" w:hAnsi="宋体" w:cs="宋体" w:hint="eastAsia"/>
                <w:color w:val="000000" w:themeColor="text1"/>
                <w:kern w:val="2"/>
                <w:sz w:val="21"/>
                <w:szCs w:val="21"/>
                <w:lang w:eastAsia="zh-CN"/>
              </w:rPr>
              <w:lastRenderedPageBreak/>
              <w:t>级》（GB 25501）</w:t>
            </w:r>
          </w:p>
        </w:tc>
      </w:tr>
      <w:tr w:rsidR="00FF7B5C" w:rsidRPr="00966CC4">
        <w:trPr>
          <w:trHeight w:val="369"/>
        </w:trPr>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hint="eastAsia"/>
                <w:color w:val="000000" w:themeColor="text1"/>
                <w:kern w:val="2"/>
                <w:sz w:val="21"/>
                <w:szCs w:val="21"/>
              </w:rPr>
              <w:lastRenderedPageBreak/>
              <w:t>17</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12"/>
              <w:ind w:left="7"/>
              <w:jc w:val="center"/>
              <w:rPr>
                <w:rFonts w:ascii="宋体" w:hAnsi="宋体" w:cs="宋体"/>
                <w:color w:val="000000" w:themeColor="text1"/>
                <w:kern w:val="2"/>
                <w:sz w:val="21"/>
                <w:szCs w:val="21"/>
              </w:rPr>
            </w:pPr>
            <w:r w:rsidRPr="00966CC4">
              <w:rPr>
                <w:rFonts w:ascii="宋体" w:hAnsi="宋体" w:cs="仿宋_GB2312" w:hint="eastAsia"/>
                <w:color w:val="000000" w:themeColor="text1"/>
                <w:kern w:val="2"/>
                <w:sz w:val="21"/>
                <w:szCs w:val="21"/>
              </w:rPr>
              <w:t>A05020107</w:t>
            </w:r>
            <w:r w:rsidRPr="00966CC4">
              <w:rPr>
                <w:rFonts w:ascii="宋体" w:hAnsi="宋体" w:cs="宋体" w:hint="eastAsia"/>
                <w:color w:val="000000" w:themeColor="text1"/>
                <w:kern w:val="2"/>
                <w:sz w:val="21"/>
                <w:szCs w:val="21"/>
              </w:rPr>
              <w:t>便器冲洗阀</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lang w:eastAsia="en-U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lang w:eastAsia="en-US"/>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112"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0"/>
                <w:kern w:val="2"/>
                <w:sz w:val="21"/>
                <w:szCs w:val="21"/>
                <w:lang w:eastAsia="zh-CN"/>
              </w:rPr>
              <w:t>《便器冲洗阀用水效率限定值及</w:t>
            </w:r>
            <w:r w:rsidRPr="00966CC4">
              <w:rPr>
                <w:rFonts w:ascii="宋体" w:hAnsi="宋体" w:cs="宋体" w:hint="eastAsia"/>
                <w:color w:val="000000" w:themeColor="text1"/>
                <w:kern w:val="2"/>
                <w:sz w:val="21"/>
                <w:szCs w:val="21"/>
                <w:lang w:eastAsia="zh-CN"/>
              </w:rPr>
              <w:t>用水效率等级》（GB28379）</w:t>
            </w:r>
          </w:p>
        </w:tc>
      </w:tr>
      <w:tr w:rsidR="00FF7B5C" w:rsidRPr="00966CC4">
        <w:tc>
          <w:tcPr>
            <w:tcW w:w="671"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jc w:val="center"/>
              <w:rPr>
                <w:rFonts w:ascii="宋体" w:hAnsi="宋体" w:cs="宋体"/>
                <w:color w:val="000000" w:themeColor="text1"/>
                <w:kern w:val="2"/>
                <w:sz w:val="21"/>
                <w:szCs w:val="21"/>
              </w:rPr>
            </w:pPr>
            <w:r w:rsidRPr="00966CC4">
              <w:rPr>
                <w:rFonts w:ascii="宋体" w:hAnsi="宋体" w:hint="eastAsia"/>
                <w:color w:val="000000" w:themeColor="text1"/>
                <w:kern w:val="2"/>
                <w:sz w:val="21"/>
                <w:szCs w:val="21"/>
              </w:rPr>
              <w:t>18</w:t>
            </w:r>
          </w:p>
        </w:tc>
        <w:tc>
          <w:tcPr>
            <w:tcW w:w="1598"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4024D2">
            <w:pPr>
              <w:pStyle w:val="TableParagraph"/>
              <w:spacing w:before="131"/>
              <w:ind w:left="7"/>
              <w:jc w:val="center"/>
              <w:rPr>
                <w:rFonts w:ascii="宋体" w:hAnsi="宋体" w:cs="宋体"/>
                <w:color w:val="000000" w:themeColor="text1"/>
                <w:kern w:val="2"/>
                <w:sz w:val="21"/>
                <w:szCs w:val="21"/>
              </w:rPr>
            </w:pPr>
            <w:r w:rsidRPr="00966CC4">
              <w:rPr>
                <w:rFonts w:ascii="宋体" w:hAnsi="宋体" w:cs="仿宋_GB2312" w:hint="eastAsia"/>
                <w:color w:val="000000" w:themeColor="text1"/>
                <w:kern w:val="2"/>
                <w:sz w:val="21"/>
                <w:szCs w:val="21"/>
              </w:rPr>
              <w:t>A05020110</w:t>
            </w:r>
            <w:r w:rsidRPr="00966CC4">
              <w:rPr>
                <w:rFonts w:ascii="宋体" w:hAnsi="宋体" w:cs="宋体" w:hint="eastAsia"/>
                <w:color w:val="000000" w:themeColor="text1"/>
                <w:kern w:val="2"/>
                <w:sz w:val="21"/>
                <w:szCs w:val="21"/>
              </w:rPr>
              <w:t>淋浴</w:t>
            </w:r>
            <w:r w:rsidRPr="00966CC4">
              <w:rPr>
                <w:rFonts w:ascii="宋体" w:hAnsi="宋体" w:cs="宋体" w:hint="eastAsia"/>
                <w:color w:val="000000" w:themeColor="text1"/>
                <w:w w:val="99"/>
                <w:kern w:val="2"/>
                <w:sz w:val="21"/>
                <w:szCs w:val="21"/>
              </w:rPr>
              <w:t>器</w:t>
            </w:r>
          </w:p>
        </w:tc>
        <w:tc>
          <w:tcPr>
            <w:tcW w:w="132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lang w:eastAsia="en-U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F7B5C" w:rsidRPr="00966CC4" w:rsidRDefault="00FF7B5C">
            <w:pPr>
              <w:jc w:val="center"/>
              <w:rPr>
                <w:rFonts w:ascii="宋体" w:hAnsi="宋体"/>
                <w:color w:val="000000" w:themeColor="text1"/>
                <w:szCs w:val="21"/>
                <w:lang w:eastAsia="en-US"/>
              </w:rPr>
            </w:pPr>
          </w:p>
        </w:tc>
        <w:tc>
          <w:tcPr>
            <w:tcW w:w="4063" w:type="dxa"/>
            <w:tcBorders>
              <w:top w:val="single" w:sz="4" w:space="0" w:color="000000"/>
              <w:left w:val="single" w:sz="4" w:space="0" w:color="000000"/>
              <w:bottom w:val="single" w:sz="4" w:space="0" w:color="000000"/>
              <w:right w:val="single" w:sz="4" w:space="0" w:color="000000"/>
            </w:tcBorders>
          </w:tcPr>
          <w:p w:rsidR="00FF7B5C" w:rsidRPr="00966CC4" w:rsidRDefault="004024D2">
            <w:pPr>
              <w:pStyle w:val="TableParagraph"/>
              <w:spacing w:before="131" w:line="276" w:lineRule="auto"/>
              <w:ind w:left="7" w:right="4"/>
              <w:rPr>
                <w:rFonts w:ascii="宋体" w:hAnsi="宋体" w:cs="宋体"/>
                <w:color w:val="000000" w:themeColor="text1"/>
                <w:kern w:val="2"/>
                <w:sz w:val="21"/>
                <w:szCs w:val="21"/>
                <w:lang w:eastAsia="zh-CN"/>
              </w:rPr>
            </w:pPr>
            <w:r w:rsidRPr="00966CC4">
              <w:rPr>
                <w:rFonts w:ascii="宋体" w:hAnsi="宋体" w:cs="宋体" w:hint="eastAsia"/>
                <w:color w:val="000000" w:themeColor="text1"/>
                <w:spacing w:val="10"/>
                <w:kern w:val="2"/>
                <w:sz w:val="21"/>
                <w:szCs w:val="21"/>
                <w:lang w:eastAsia="zh-CN"/>
              </w:rPr>
              <w:t>《淋浴器用水效率限定值及用水</w:t>
            </w:r>
            <w:r w:rsidRPr="00966CC4">
              <w:rPr>
                <w:rFonts w:ascii="宋体" w:hAnsi="宋体" w:cs="宋体" w:hint="eastAsia"/>
                <w:color w:val="000000" w:themeColor="text1"/>
                <w:kern w:val="2"/>
                <w:sz w:val="21"/>
                <w:szCs w:val="21"/>
                <w:lang w:eastAsia="zh-CN"/>
              </w:rPr>
              <w:t>效率等级》（GB28378）</w:t>
            </w:r>
          </w:p>
        </w:tc>
      </w:tr>
    </w:tbl>
    <w:p w:rsidR="00FF7B5C" w:rsidRPr="00966CC4" w:rsidRDefault="004024D2">
      <w:pPr>
        <w:pStyle w:val="a8"/>
        <w:spacing w:line="360" w:lineRule="auto"/>
        <w:rPr>
          <w:rFonts w:ascii="宋体" w:hAnsi="宋体"/>
          <w:color w:val="000000" w:themeColor="text1"/>
          <w:kern w:val="2"/>
          <w:sz w:val="21"/>
          <w:szCs w:val="21"/>
        </w:rPr>
      </w:pPr>
      <w:r w:rsidRPr="00966CC4">
        <w:rPr>
          <w:rFonts w:ascii="宋体" w:hAnsi="宋体" w:hint="eastAsia"/>
          <w:color w:val="000000" w:themeColor="text1"/>
          <w:spacing w:val="-3"/>
          <w:sz w:val="21"/>
          <w:szCs w:val="21"/>
        </w:rPr>
        <w:t>注：</w:t>
      </w:r>
      <w:r w:rsidRPr="00966CC4">
        <w:rPr>
          <w:rFonts w:ascii="宋体" w:hAnsi="宋体"/>
          <w:color w:val="000000" w:themeColor="text1"/>
          <w:spacing w:val="-3"/>
          <w:sz w:val="21"/>
          <w:szCs w:val="21"/>
        </w:rPr>
        <w:t>1.</w:t>
      </w:r>
      <w:r w:rsidRPr="00966CC4">
        <w:rPr>
          <w:rFonts w:ascii="宋体" w:hAnsi="宋体" w:hint="eastAsia"/>
          <w:color w:val="000000" w:themeColor="text1"/>
          <w:spacing w:val="-3"/>
          <w:sz w:val="21"/>
          <w:szCs w:val="21"/>
        </w:rPr>
        <w:t>节能产品认证应依据相关国家标准的最新版本，依据国家标准中二级能效（水效）</w:t>
      </w:r>
      <w:r w:rsidRPr="00966CC4">
        <w:rPr>
          <w:rFonts w:ascii="宋体" w:hAnsi="宋体" w:hint="eastAsia"/>
          <w:color w:val="000000" w:themeColor="text1"/>
          <w:sz w:val="21"/>
          <w:szCs w:val="21"/>
        </w:rPr>
        <w:t>指标。</w:t>
      </w:r>
    </w:p>
    <w:p w:rsidR="00FF7B5C" w:rsidRPr="00966CC4" w:rsidRDefault="004024D2">
      <w:pPr>
        <w:pStyle w:val="a8"/>
        <w:spacing w:line="360" w:lineRule="auto"/>
        <w:ind w:firstLine="465"/>
        <w:rPr>
          <w:rFonts w:ascii="宋体" w:hAnsi="宋体"/>
          <w:color w:val="000000" w:themeColor="text1"/>
          <w:sz w:val="21"/>
          <w:szCs w:val="21"/>
        </w:rPr>
      </w:pPr>
      <w:r w:rsidRPr="00966CC4">
        <w:rPr>
          <w:rFonts w:ascii="宋体" w:hAnsi="宋体"/>
          <w:color w:val="000000" w:themeColor="text1"/>
          <w:sz w:val="21"/>
          <w:szCs w:val="21"/>
        </w:rPr>
        <w:t>2</w:t>
      </w:r>
      <w:r w:rsidRPr="00966CC4">
        <w:rPr>
          <w:rFonts w:ascii="宋体" w:hAnsi="宋体" w:hint="eastAsia"/>
          <w:color w:val="000000" w:themeColor="text1"/>
          <w:sz w:val="21"/>
          <w:szCs w:val="21"/>
        </w:rPr>
        <w:t>.以</w:t>
      </w:r>
      <w:r w:rsidRPr="00966CC4">
        <w:rPr>
          <w:rFonts w:ascii="宋体" w:hAnsi="宋体"/>
          <w:color w:val="000000" w:themeColor="text1"/>
          <w:sz w:val="21"/>
          <w:szCs w:val="21"/>
        </w:rPr>
        <w:t>“</w:t>
      </w:r>
      <w:r w:rsidRPr="00966CC4">
        <w:rPr>
          <w:rFonts w:ascii="宋体" w:hAnsi="宋体" w:hint="eastAsia"/>
          <w:color w:val="000000" w:themeColor="text1"/>
          <w:sz w:val="21"/>
          <w:szCs w:val="21"/>
        </w:rPr>
        <w:t>★</w:t>
      </w:r>
      <w:r w:rsidRPr="00966CC4">
        <w:rPr>
          <w:rFonts w:ascii="宋体" w:hAnsi="宋体"/>
          <w:color w:val="000000" w:themeColor="text1"/>
          <w:sz w:val="21"/>
          <w:szCs w:val="21"/>
        </w:rPr>
        <w:t>”</w:t>
      </w:r>
      <w:r w:rsidRPr="00966CC4">
        <w:rPr>
          <w:rFonts w:ascii="宋体" w:hAnsi="宋体" w:hint="eastAsia"/>
          <w:color w:val="000000" w:themeColor="text1"/>
          <w:sz w:val="21"/>
          <w:szCs w:val="21"/>
        </w:rPr>
        <w:t>标注的为政府强制采购产品。</w:t>
      </w:r>
    </w:p>
    <w:p w:rsidR="00FF7B5C" w:rsidRPr="00966CC4" w:rsidRDefault="004024D2">
      <w:pPr>
        <w:pStyle w:val="a8"/>
        <w:spacing w:line="360" w:lineRule="auto"/>
        <w:ind w:firstLine="465"/>
        <w:rPr>
          <w:rFonts w:ascii="宋体" w:hAnsi="宋体"/>
          <w:color w:val="000000" w:themeColor="text1"/>
          <w:sz w:val="21"/>
          <w:szCs w:val="21"/>
        </w:rPr>
      </w:pPr>
      <w:r w:rsidRPr="00966CC4">
        <w:rPr>
          <w:rFonts w:ascii="宋体" w:hAnsi="宋体" w:hint="eastAsia"/>
          <w:color w:val="000000" w:themeColor="text1"/>
          <w:sz w:val="21"/>
          <w:szCs w:val="21"/>
        </w:rPr>
        <w:t>3.本表格原为《关于印发节能产品政府采购品目清单的通知》（财库〔2019〕19号）规定的表格附件，其中名称及编码已根据《财政部关于印发〈政府采购品目分类目录〉的通知》（财库〔2022〕31号）修改。</w:t>
      </w:r>
    </w:p>
    <w:p w:rsidR="00FF7B5C" w:rsidRPr="00966CC4" w:rsidRDefault="00FF7B5C">
      <w:pPr>
        <w:widowControl/>
        <w:jc w:val="left"/>
        <w:rPr>
          <w:rFonts w:ascii="宋体" w:hAnsi="宋体" w:cs="宋体"/>
          <w:color w:val="000000" w:themeColor="text1"/>
          <w:sz w:val="20"/>
          <w:szCs w:val="20"/>
        </w:rPr>
      </w:pPr>
    </w:p>
    <w:p w:rsidR="00FF7B5C" w:rsidRPr="00966CC4" w:rsidRDefault="00FF7B5C">
      <w:pPr>
        <w:widowControl/>
        <w:jc w:val="left"/>
        <w:rPr>
          <w:rFonts w:ascii="宋体" w:hAnsi="宋体" w:cs="宋体"/>
          <w:color w:val="000000" w:themeColor="text1"/>
          <w:sz w:val="20"/>
          <w:szCs w:val="20"/>
        </w:rPr>
      </w:pPr>
    </w:p>
    <w:p w:rsidR="00FF7B5C" w:rsidRPr="00966CC4" w:rsidRDefault="004024D2">
      <w:pPr>
        <w:widowControl/>
        <w:jc w:val="left"/>
        <w:rPr>
          <w:rFonts w:ascii="黑体" w:eastAsia="黑体" w:hAnsi="黑体" w:cs="黑体"/>
          <w:color w:val="000000" w:themeColor="text1"/>
          <w:sz w:val="32"/>
          <w:szCs w:val="32"/>
        </w:rPr>
      </w:pPr>
      <w:r w:rsidRPr="00966CC4">
        <w:rPr>
          <w:rFonts w:ascii="宋体" w:hAnsi="宋体" w:cs="宋体"/>
          <w:color w:val="000000" w:themeColor="text1"/>
          <w:sz w:val="20"/>
          <w:szCs w:val="20"/>
        </w:rPr>
        <w:br w:type="page"/>
      </w:r>
      <w:r w:rsidRPr="00966CC4">
        <w:rPr>
          <w:rFonts w:ascii="黑体" w:eastAsia="黑体" w:hAnsi="黑体" w:cs="黑体" w:hint="eastAsia"/>
          <w:color w:val="000000" w:themeColor="text1"/>
          <w:sz w:val="32"/>
          <w:szCs w:val="32"/>
        </w:rPr>
        <w:lastRenderedPageBreak/>
        <w:t>附件2：</w:t>
      </w:r>
    </w:p>
    <w:p w:rsidR="00FF7B5C" w:rsidRPr="00966CC4" w:rsidRDefault="004024D2">
      <w:pPr>
        <w:pStyle w:val="a8"/>
        <w:jc w:val="center"/>
        <w:rPr>
          <w:b/>
          <w:color w:val="000000" w:themeColor="text1"/>
          <w:sz w:val="28"/>
          <w:szCs w:val="28"/>
        </w:rPr>
      </w:pPr>
      <w:r w:rsidRPr="00966CC4">
        <w:rPr>
          <w:rFonts w:hint="eastAsia"/>
          <w:b/>
          <w:color w:val="000000" w:themeColor="text1"/>
          <w:sz w:val="28"/>
          <w:szCs w:val="28"/>
        </w:rPr>
        <w:t>中小企业划型标准规定</w:t>
      </w:r>
    </w:p>
    <w:p w:rsidR="00FF7B5C" w:rsidRPr="00966CC4" w:rsidRDefault="004024D2">
      <w:pPr>
        <w:pStyle w:val="a8"/>
        <w:jc w:val="center"/>
        <w:rPr>
          <w:color w:val="000000" w:themeColor="text1"/>
          <w:sz w:val="21"/>
          <w:szCs w:val="21"/>
        </w:rPr>
      </w:pPr>
      <w:r w:rsidRPr="00966CC4">
        <w:rPr>
          <w:rFonts w:ascii="宋体" w:hAnsi="宋体" w:hint="eastAsia"/>
          <w:color w:val="000000" w:themeColor="text1"/>
          <w:sz w:val="21"/>
          <w:szCs w:val="21"/>
        </w:rPr>
        <w:t>工信部联企业[2011]300号</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一、根据《中华人民共和国中小企业促进法》和《国务院关于进一步促进中小企业发展的若干意见》</w:t>
      </w:r>
      <w:r w:rsidRPr="00966CC4">
        <w:rPr>
          <w:rFonts w:hint="eastAsia"/>
          <w:color w:val="000000" w:themeColor="text1"/>
          <w:sz w:val="21"/>
          <w:szCs w:val="21"/>
        </w:rPr>
        <w:t>(</w:t>
      </w:r>
      <w:r w:rsidRPr="00966CC4">
        <w:rPr>
          <w:rFonts w:hint="eastAsia"/>
          <w:color w:val="000000" w:themeColor="text1"/>
          <w:sz w:val="21"/>
          <w:szCs w:val="21"/>
        </w:rPr>
        <w:t>国发</w:t>
      </w:r>
      <w:r w:rsidRPr="00966CC4">
        <w:rPr>
          <w:rFonts w:hint="eastAsia"/>
          <w:color w:val="000000" w:themeColor="text1"/>
          <w:sz w:val="21"/>
          <w:szCs w:val="21"/>
        </w:rPr>
        <w:t>[2009]36</w:t>
      </w:r>
      <w:r w:rsidRPr="00966CC4">
        <w:rPr>
          <w:rFonts w:hint="eastAsia"/>
          <w:color w:val="000000" w:themeColor="text1"/>
          <w:sz w:val="21"/>
          <w:szCs w:val="21"/>
        </w:rPr>
        <w:t>号</w:t>
      </w:r>
      <w:r w:rsidRPr="00966CC4">
        <w:rPr>
          <w:rFonts w:hint="eastAsia"/>
          <w:color w:val="000000" w:themeColor="text1"/>
          <w:sz w:val="21"/>
          <w:szCs w:val="21"/>
        </w:rPr>
        <w:t>)</w:t>
      </w:r>
      <w:r w:rsidRPr="00966CC4">
        <w:rPr>
          <w:rFonts w:hint="eastAsia"/>
          <w:color w:val="000000" w:themeColor="text1"/>
          <w:sz w:val="21"/>
          <w:szCs w:val="21"/>
        </w:rPr>
        <w:t>，制定本规定。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二、中小企业划分为中型、小型、微型三种类型，具体标准根据企业从业人员、营业收入、资产总额等指标，结合行业特点制定。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四、各行业划型标准为：</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（一）农、林、牧、渔业。营业收入</w:t>
      </w:r>
      <w:r w:rsidRPr="00966CC4">
        <w:rPr>
          <w:rFonts w:hint="eastAsia"/>
          <w:color w:val="000000" w:themeColor="text1"/>
          <w:sz w:val="21"/>
          <w:szCs w:val="21"/>
        </w:rPr>
        <w:t>20000</w:t>
      </w:r>
      <w:r w:rsidRPr="00966CC4">
        <w:rPr>
          <w:rFonts w:hint="eastAsia"/>
          <w:color w:val="000000" w:themeColor="text1"/>
          <w:sz w:val="21"/>
          <w:szCs w:val="21"/>
        </w:rPr>
        <w:t>万元以下的为中小微型企业。其中，营业收入</w:t>
      </w:r>
      <w:r w:rsidRPr="00966CC4">
        <w:rPr>
          <w:rFonts w:hint="eastAsia"/>
          <w:color w:val="000000" w:themeColor="text1"/>
          <w:sz w:val="21"/>
          <w:szCs w:val="21"/>
        </w:rPr>
        <w:t>500</w:t>
      </w:r>
      <w:r w:rsidRPr="00966CC4">
        <w:rPr>
          <w:rFonts w:hint="eastAsia"/>
          <w:color w:val="000000" w:themeColor="text1"/>
          <w:sz w:val="21"/>
          <w:szCs w:val="21"/>
        </w:rPr>
        <w:t>万元及以上的为中型企业，营业收入</w:t>
      </w:r>
      <w:r w:rsidRPr="00966CC4">
        <w:rPr>
          <w:rFonts w:hint="eastAsia"/>
          <w:color w:val="000000" w:themeColor="text1"/>
          <w:sz w:val="21"/>
          <w:szCs w:val="21"/>
        </w:rPr>
        <w:t>50</w:t>
      </w:r>
      <w:r w:rsidRPr="00966CC4">
        <w:rPr>
          <w:rFonts w:hint="eastAsia"/>
          <w:color w:val="000000" w:themeColor="text1"/>
          <w:sz w:val="21"/>
          <w:szCs w:val="21"/>
        </w:rPr>
        <w:t>万元及以上的为小型企业，营业收入</w:t>
      </w:r>
      <w:r w:rsidRPr="00966CC4">
        <w:rPr>
          <w:rFonts w:hint="eastAsia"/>
          <w:color w:val="000000" w:themeColor="text1"/>
          <w:sz w:val="21"/>
          <w:szCs w:val="21"/>
        </w:rPr>
        <w:t>50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（二）工业。从业人员</w:t>
      </w:r>
      <w:r w:rsidRPr="00966CC4">
        <w:rPr>
          <w:rFonts w:hint="eastAsia"/>
          <w:color w:val="000000" w:themeColor="text1"/>
          <w:sz w:val="21"/>
          <w:szCs w:val="21"/>
        </w:rPr>
        <w:t>1000</w:t>
      </w:r>
      <w:r w:rsidRPr="00966CC4">
        <w:rPr>
          <w:rFonts w:hint="eastAsia"/>
          <w:color w:val="000000" w:themeColor="text1"/>
          <w:sz w:val="21"/>
          <w:szCs w:val="21"/>
        </w:rPr>
        <w:t>人以下或营业收入</w:t>
      </w:r>
      <w:r w:rsidRPr="00966CC4">
        <w:rPr>
          <w:rFonts w:hint="eastAsia"/>
          <w:color w:val="000000" w:themeColor="text1"/>
          <w:sz w:val="21"/>
          <w:szCs w:val="21"/>
        </w:rPr>
        <w:t>40000</w:t>
      </w:r>
      <w:r w:rsidRPr="00966CC4">
        <w:rPr>
          <w:rFonts w:hint="eastAsia"/>
          <w:color w:val="000000" w:themeColor="text1"/>
          <w:sz w:val="21"/>
          <w:szCs w:val="21"/>
        </w:rPr>
        <w:t>万元以下的为中小微型企业。其中，从业人员</w:t>
      </w:r>
      <w:r w:rsidRPr="00966CC4">
        <w:rPr>
          <w:rFonts w:hint="eastAsia"/>
          <w:color w:val="000000" w:themeColor="text1"/>
          <w:sz w:val="21"/>
          <w:szCs w:val="21"/>
        </w:rPr>
        <w:t>300</w:t>
      </w:r>
      <w:r w:rsidRPr="00966CC4">
        <w:rPr>
          <w:rFonts w:hint="eastAsia"/>
          <w:color w:val="000000" w:themeColor="text1"/>
          <w:sz w:val="21"/>
          <w:szCs w:val="21"/>
        </w:rPr>
        <w:t>人及以上，且营业收入</w:t>
      </w:r>
      <w:r w:rsidRPr="00966CC4">
        <w:rPr>
          <w:rFonts w:hint="eastAsia"/>
          <w:color w:val="000000" w:themeColor="text1"/>
          <w:sz w:val="21"/>
          <w:szCs w:val="21"/>
        </w:rPr>
        <w:t>2000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20</w:t>
      </w:r>
      <w:r w:rsidRPr="00966CC4">
        <w:rPr>
          <w:rFonts w:hint="eastAsia"/>
          <w:color w:val="000000" w:themeColor="text1"/>
          <w:sz w:val="21"/>
          <w:szCs w:val="21"/>
        </w:rPr>
        <w:t>人及以上，且营业收入</w:t>
      </w:r>
      <w:r w:rsidRPr="00966CC4">
        <w:rPr>
          <w:rFonts w:hint="eastAsia"/>
          <w:color w:val="000000" w:themeColor="text1"/>
          <w:sz w:val="21"/>
          <w:szCs w:val="21"/>
        </w:rPr>
        <w:t>300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20</w:t>
      </w:r>
      <w:r w:rsidRPr="00966CC4">
        <w:rPr>
          <w:rFonts w:hint="eastAsia"/>
          <w:color w:val="000000" w:themeColor="text1"/>
          <w:sz w:val="21"/>
          <w:szCs w:val="21"/>
        </w:rPr>
        <w:t>人以下或营业收入</w:t>
      </w:r>
      <w:r w:rsidRPr="00966CC4">
        <w:rPr>
          <w:rFonts w:hint="eastAsia"/>
          <w:color w:val="000000" w:themeColor="text1"/>
          <w:sz w:val="21"/>
          <w:szCs w:val="21"/>
        </w:rPr>
        <w:t>300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（三）建筑业。营业收入</w:t>
      </w:r>
      <w:r w:rsidRPr="00966CC4">
        <w:rPr>
          <w:rFonts w:hint="eastAsia"/>
          <w:color w:val="000000" w:themeColor="text1"/>
          <w:sz w:val="21"/>
          <w:szCs w:val="21"/>
        </w:rPr>
        <w:t>80000</w:t>
      </w:r>
      <w:r w:rsidRPr="00966CC4">
        <w:rPr>
          <w:rFonts w:hint="eastAsia"/>
          <w:color w:val="000000" w:themeColor="text1"/>
          <w:sz w:val="21"/>
          <w:szCs w:val="21"/>
        </w:rPr>
        <w:t>万元以下或资产总额</w:t>
      </w:r>
      <w:r w:rsidRPr="00966CC4">
        <w:rPr>
          <w:rFonts w:hint="eastAsia"/>
          <w:color w:val="000000" w:themeColor="text1"/>
          <w:sz w:val="21"/>
          <w:szCs w:val="21"/>
        </w:rPr>
        <w:t>80000</w:t>
      </w:r>
      <w:r w:rsidRPr="00966CC4">
        <w:rPr>
          <w:rFonts w:hint="eastAsia"/>
          <w:color w:val="000000" w:themeColor="text1"/>
          <w:sz w:val="21"/>
          <w:szCs w:val="21"/>
        </w:rPr>
        <w:t>万元以下的为中小微型企业。其中，营业收入</w:t>
      </w:r>
      <w:r w:rsidRPr="00966CC4">
        <w:rPr>
          <w:rFonts w:hint="eastAsia"/>
          <w:color w:val="000000" w:themeColor="text1"/>
          <w:sz w:val="21"/>
          <w:szCs w:val="21"/>
        </w:rPr>
        <w:t>6000</w:t>
      </w:r>
      <w:r w:rsidRPr="00966CC4">
        <w:rPr>
          <w:rFonts w:hint="eastAsia"/>
          <w:color w:val="000000" w:themeColor="text1"/>
          <w:sz w:val="21"/>
          <w:szCs w:val="21"/>
        </w:rPr>
        <w:t>万元及以上，且资产总额</w:t>
      </w:r>
      <w:r w:rsidRPr="00966CC4">
        <w:rPr>
          <w:rFonts w:hint="eastAsia"/>
          <w:color w:val="000000" w:themeColor="text1"/>
          <w:sz w:val="21"/>
          <w:szCs w:val="21"/>
        </w:rPr>
        <w:t>5000</w:t>
      </w:r>
      <w:r w:rsidRPr="00966CC4">
        <w:rPr>
          <w:rFonts w:hint="eastAsia"/>
          <w:color w:val="000000" w:themeColor="text1"/>
          <w:sz w:val="21"/>
          <w:szCs w:val="21"/>
        </w:rPr>
        <w:t>万元及以上的为中型企业；营业收入</w:t>
      </w:r>
      <w:r w:rsidRPr="00966CC4">
        <w:rPr>
          <w:rFonts w:hint="eastAsia"/>
          <w:color w:val="000000" w:themeColor="text1"/>
          <w:sz w:val="21"/>
          <w:szCs w:val="21"/>
        </w:rPr>
        <w:t>300</w:t>
      </w:r>
      <w:r w:rsidRPr="00966CC4">
        <w:rPr>
          <w:rFonts w:hint="eastAsia"/>
          <w:color w:val="000000" w:themeColor="text1"/>
          <w:sz w:val="21"/>
          <w:szCs w:val="21"/>
        </w:rPr>
        <w:t>万元及以上，且资产总额</w:t>
      </w:r>
      <w:r w:rsidRPr="00966CC4">
        <w:rPr>
          <w:rFonts w:hint="eastAsia"/>
          <w:color w:val="000000" w:themeColor="text1"/>
          <w:sz w:val="21"/>
          <w:szCs w:val="21"/>
        </w:rPr>
        <w:t>300</w:t>
      </w:r>
      <w:r w:rsidRPr="00966CC4">
        <w:rPr>
          <w:rFonts w:hint="eastAsia"/>
          <w:color w:val="000000" w:themeColor="text1"/>
          <w:sz w:val="21"/>
          <w:szCs w:val="21"/>
        </w:rPr>
        <w:t>万元及以上的为小型企业；营业收入</w:t>
      </w:r>
      <w:r w:rsidRPr="00966CC4">
        <w:rPr>
          <w:rFonts w:hint="eastAsia"/>
          <w:color w:val="000000" w:themeColor="text1"/>
          <w:sz w:val="21"/>
          <w:szCs w:val="21"/>
        </w:rPr>
        <w:t>300</w:t>
      </w:r>
      <w:r w:rsidRPr="00966CC4">
        <w:rPr>
          <w:rFonts w:hint="eastAsia"/>
          <w:color w:val="000000" w:themeColor="text1"/>
          <w:sz w:val="21"/>
          <w:szCs w:val="21"/>
        </w:rPr>
        <w:t>万元以下或资产总额</w:t>
      </w:r>
      <w:r w:rsidRPr="00966CC4">
        <w:rPr>
          <w:rFonts w:hint="eastAsia"/>
          <w:color w:val="000000" w:themeColor="text1"/>
          <w:sz w:val="21"/>
          <w:szCs w:val="21"/>
        </w:rPr>
        <w:t>300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（四）批发业。从业人员</w:t>
      </w:r>
      <w:r w:rsidRPr="00966CC4">
        <w:rPr>
          <w:rFonts w:hint="eastAsia"/>
          <w:color w:val="000000" w:themeColor="text1"/>
          <w:sz w:val="21"/>
          <w:szCs w:val="21"/>
        </w:rPr>
        <w:t>200</w:t>
      </w:r>
      <w:r w:rsidRPr="00966CC4">
        <w:rPr>
          <w:rFonts w:hint="eastAsia"/>
          <w:color w:val="000000" w:themeColor="text1"/>
          <w:sz w:val="21"/>
          <w:szCs w:val="21"/>
        </w:rPr>
        <w:t>人以下或营业收入</w:t>
      </w:r>
      <w:r w:rsidRPr="00966CC4">
        <w:rPr>
          <w:rFonts w:hint="eastAsia"/>
          <w:color w:val="000000" w:themeColor="text1"/>
          <w:sz w:val="21"/>
          <w:szCs w:val="21"/>
        </w:rPr>
        <w:t>40000</w:t>
      </w:r>
      <w:r w:rsidRPr="00966CC4">
        <w:rPr>
          <w:rFonts w:hint="eastAsia"/>
          <w:color w:val="000000" w:themeColor="text1"/>
          <w:sz w:val="21"/>
          <w:szCs w:val="21"/>
        </w:rPr>
        <w:t>万元以下的为中小微型企业。其中，从业人员</w:t>
      </w:r>
      <w:r w:rsidRPr="00966CC4">
        <w:rPr>
          <w:rFonts w:hint="eastAsia"/>
          <w:color w:val="000000" w:themeColor="text1"/>
          <w:sz w:val="21"/>
          <w:szCs w:val="21"/>
        </w:rPr>
        <w:t>20</w:t>
      </w:r>
      <w:r w:rsidRPr="00966CC4">
        <w:rPr>
          <w:rFonts w:hint="eastAsia"/>
          <w:color w:val="000000" w:themeColor="text1"/>
          <w:sz w:val="21"/>
          <w:szCs w:val="21"/>
        </w:rPr>
        <w:t>人及以上，且营业收入</w:t>
      </w:r>
      <w:r w:rsidRPr="00966CC4">
        <w:rPr>
          <w:rFonts w:hint="eastAsia"/>
          <w:color w:val="000000" w:themeColor="text1"/>
          <w:sz w:val="21"/>
          <w:szCs w:val="21"/>
        </w:rPr>
        <w:t>5000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5</w:t>
      </w:r>
      <w:r w:rsidRPr="00966CC4">
        <w:rPr>
          <w:rFonts w:hint="eastAsia"/>
          <w:color w:val="000000" w:themeColor="text1"/>
          <w:sz w:val="21"/>
          <w:szCs w:val="21"/>
        </w:rPr>
        <w:t>人及以上，且营业收入</w:t>
      </w:r>
      <w:r w:rsidRPr="00966CC4">
        <w:rPr>
          <w:rFonts w:hint="eastAsia"/>
          <w:color w:val="000000" w:themeColor="text1"/>
          <w:sz w:val="21"/>
          <w:szCs w:val="21"/>
        </w:rPr>
        <w:t>1000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5</w:t>
      </w:r>
      <w:r w:rsidRPr="00966CC4">
        <w:rPr>
          <w:rFonts w:hint="eastAsia"/>
          <w:color w:val="000000" w:themeColor="text1"/>
          <w:sz w:val="21"/>
          <w:szCs w:val="21"/>
        </w:rPr>
        <w:t>人以下或营业收入</w:t>
      </w:r>
      <w:r w:rsidRPr="00966CC4">
        <w:rPr>
          <w:rFonts w:hint="eastAsia"/>
          <w:color w:val="000000" w:themeColor="text1"/>
          <w:sz w:val="21"/>
          <w:szCs w:val="21"/>
        </w:rPr>
        <w:t>1000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（五）零售业。从业人员</w:t>
      </w:r>
      <w:r w:rsidRPr="00966CC4">
        <w:rPr>
          <w:rFonts w:hint="eastAsia"/>
          <w:color w:val="000000" w:themeColor="text1"/>
          <w:sz w:val="21"/>
          <w:szCs w:val="21"/>
        </w:rPr>
        <w:t>300</w:t>
      </w:r>
      <w:r w:rsidRPr="00966CC4">
        <w:rPr>
          <w:rFonts w:hint="eastAsia"/>
          <w:color w:val="000000" w:themeColor="text1"/>
          <w:sz w:val="21"/>
          <w:szCs w:val="21"/>
        </w:rPr>
        <w:t>人以下或营业收入</w:t>
      </w:r>
      <w:r w:rsidRPr="00966CC4">
        <w:rPr>
          <w:rFonts w:hint="eastAsia"/>
          <w:color w:val="000000" w:themeColor="text1"/>
          <w:sz w:val="21"/>
          <w:szCs w:val="21"/>
        </w:rPr>
        <w:t>20000</w:t>
      </w:r>
      <w:r w:rsidRPr="00966CC4">
        <w:rPr>
          <w:rFonts w:hint="eastAsia"/>
          <w:color w:val="000000" w:themeColor="text1"/>
          <w:sz w:val="21"/>
          <w:szCs w:val="21"/>
        </w:rPr>
        <w:t>万元以下的为中小微型企业。其中，从业人员</w:t>
      </w:r>
      <w:r w:rsidRPr="00966CC4">
        <w:rPr>
          <w:rFonts w:hint="eastAsia"/>
          <w:color w:val="000000" w:themeColor="text1"/>
          <w:sz w:val="21"/>
          <w:szCs w:val="21"/>
        </w:rPr>
        <w:t>50</w:t>
      </w:r>
      <w:r w:rsidRPr="00966CC4">
        <w:rPr>
          <w:rFonts w:hint="eastAsia"/>
          <w:color w:val="000000" w:themeColor="text1"/>
          <w:sz w:val="21"/>
          <w:szCs w:val="21"/>
        </w:rPr>
        <w:t>人及以上，且营业收入</w:t>
      </w:r>
      <w:r w:rsidRPr="00966CC4">
        <w:rPr>
          <w:rFonts w:hint="eastAsia"/>
          <w:color w:val="000000" w:themeColor="text1"/>
          <w:sz w:val="21"/>
          <w:szCs w:val="21"/>
        </w:rPr>
        <w:t>500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10</w:t>
      </w:r>
      <w:r w:rsidRPr="00966CC4">
        <w:rPr>
          <w:rFonts w:hint="eastAsia"/>
          <w:color w:val="000000" w:themeColor="text1"/>
          <w:sz w:val="21"/>
          <w:szCs w:val="21"/>
        </w:rPr>
        <w:t>人及以上，且营业收入</w:t>
      </w:r>
      <w:r w:rsidRPr="00966CC4">
        <w:rPr>
          <w:rFonts w:hint="eastAsia"/>
          <w:color w:val="000000" w:themeColor="text1"/>
          <w:sz w:val="21"/>
          <w:szCs w:val="21"/>
        </w:rPr>
        <w:t>100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10</w:t>
      </w:r>
      <w:r w:rsidRPr="00966CC4">
        <w:rPr>
          <w:rFonts w:hint="eastAsia"/>
          <w:color w:val="000000" w:themeColor="text1"/>
          <w:sz w:val="21"/>
          <w:szCs w:val="21"/>
        </w:rPr>
        <w:t>人以下或营业收入</w:t>
      </w:r>
      <w:r w:rsidRPr="00966CC4">
        <w:rPr>
          <w:rFonts w:hint="eastAsia"/>
          <w:color w:val="000000" w:themeColor="text1"/>
          <w:sz w:val="21"/>
          <w:szCs w:val="21"/>
        </w:rPr>
        <w:t>100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（六）交通运输业。从业人员</w:t>
      </w:r>
      <w:r w:rsidRPr="00966CC4">
        <w:rPr>
          <w:rFonts w:hint="eastAsia"/>
          <w:color w:val="000000" w:themeColor="text1"/>
          <w:sz w:val="21"/>
          <w:szCs w:val="21"/>
        </w:rPr>
        <w:t>1000</w:t>
      </w:r>
      <w:r w:rsidRPr="00966CC4">
        <w:rPr>
          <w:rFonts w:hint="eastAsia"/>
          <w:color w:val="000000" w:themeColor="text1"/>
          <w:sz w:val="21"/>
          <w:szCs w:val="21"/>
        </w:rPr>
        <w:t>人以下或营业收入</w:t>
      </w:r>
      <w:r w:rsidRPr="00966CC4">
        <w:rPr>
          <w:rFonts w:hint="eastAsia"/>
          <w:color w:val="000000" w:themeColor="text1"/>
          <w:sz w:val="21"/>
          <w:szCs w:val="21"/>
        </w:rPr>
        <w:t>30000</w:t>
      </w:r>
      <w:r w:rsidRPr="00966CC4">
        <w:rPr>
          <w:rFonts w:hint="eastAsia"/>
          <w:color w:val="000000" w:themeColor="text1"/>
          <w:sz w:val="21"/>
          <w:szCs w:val="21"/>
        </w:rPr>
        <w:t>万元以下的为中小微型企业。其中，从业人员</w:t>
      </w:r>
      <w:r w:rsidRPr="00966CC4">
        <w:rPr>
          <w:rFonts w:hint="eastAsia"/>
          <w:color w:val="000000" w:themeColor="text1"/>
          <w:sz w:val="21"/>
          <w:szCs w:val="21"/>
        </w:rPr>
        <w:t>300</w:t>
      </w:r>
      <w:r w:rsidRPr="00966CC4">
        <w:rPr>
          <w:rFonts w:hint="eastAsia"/>
          <w:color w:val="000000" w:themeColor="text1"/>
          <w:sz w:val="21"/>
          <w:szCs w:val="21"/>
        </w:rPr>
        <w:t>人及以上，且营业收入</w:t>
      </w:r>
      <w:r w:rsidRPr="00966CC4">
        <w:rPr>
          <w:rFonts w:hint="eastAsia"/>
          <w:color w:val="000000" w:themeColor="text1"/>
          <w:sz w:val="21"/>
          <w:szCs w:val="21"/>
        </w:rPr>
        <w:t>3000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20</w:t>
      </w:r>
      <w:r w:rsidRPr="00966CC4">
        <w:rPr>
          <w:rFonts w:hint="eastAsia"/>
          <w:color w:val="000000" w:themeColor="text1"/>
          <w:sz w:val="21"/>
          <w:szCs w:val="21"/>
        </w:rPr>
        <w:t>人及以上，且营业收入</w:t>
      </w:r>
      <w:r w:rsidRPr="00966CC4">
        <w:rPr>
          <w:rFonts w:hint="eastAsia"/>
          <w:color w:val="000000" w:themeColor="text1"/>
          <w:sz w:val="21"/>
          <w:szCs w:val="21"/>
        </w:rPr>
        <w:t>200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20</w:t>
      </w:r>
      <w:r w:rsidRPr="00966CC4">
        <w:rPr>
          <w:rFonts w:hint="eastAsia"/>
          <w:color w:val="000000" w:themeColor="text1"/>
          <w:sz w:val="21"/>
          <w:szCs w:val="21"/>
        </w:rPr>
        <w:t>人以下或营业收入</w:t>
      </w:r>
      <w:r w:rsidRPr="00966CC4">
        <w:rPr>
          <w:rFonts w:hint="eastAsia"/>
          <w:color w:val="000000" w:themeColor="text1"/>
          <w:sz w:val="21"/>
          <w:szCs w:val="21"/>
        </w:rPr>
        <w:t>200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（七）仓储业。从业人员</w:t>
      </w:r>
      <w:r w:rsidRPr="00966CC4">
        <w:rPr>
          <w:rFonts w:hint="eastAsia"/>
          <w:color w:val="000000" w:themeColor="text1"/>
          <w:sz w:val="21"/>
          <w:szCs w:val="21"/>
        </w:rPr>
        <w:t>200</w:t>
      </w:r>
      <w:r w:rsidRPr="00966CC4">
        <w:rPr>
          <w:rFonts w:hint="eastAsia"/>
          <w:color w:val="000000" w:themeColor="text1"/>
          <w:sz w:val="21"/>
          <w:szCs w:val="21"/>
        </w:rPr>
        <w:t>人以下或营业收入</w:t>
      </w:r>
      <w:r w:rsidRPr="00966CC4">
        <w:rPr>
          <w:rFonts w:hint="eastAsia"/>
          <w:color w:val="000000" w:themeColor="text1"/>
          <w:sz w:val="21"/>
          <w:szCs w:val="21"/>
        </w:rPr>
        <w:t>30000</w:t>
      </w:r>
      <w:r w:rsidRPr="00966CC4">
        <w:rPr>
          <w:rFonts w:hint="eastAsia"/>
          <w:color w:val="000000" w:themeColor="text1"/>
          <w:sz w:val="21"/>
          <w:szCs w:val="21"/>
        </w:rPr>
        <w:t>万元以下的为中小微型企业。其中，从业人员</w:t>
      </w:r>
      <w:r w:rsidRPr="00966CC4">
        <w:rPr>
          <w:rFonts w:hint="eastAsia"/>
          <w:color w:val="000000" w:themeColor="text1"/>
          <w:sz w:val="21"/>
          <w:szCs w:val="21"/>
        </w:rPr>
        <w:t>100</w:t>
      </w:r>
      <w:r w:rsidRPr="00966CC4">
        <w:rPr>
          <w:rFonts w:hint="eastAsia"/>
          <w:color w:val="000000" w:themeColor="text1"/>
          <w:sz w:val="21"/>
          <w:szCs w:val="21"/>
        </w:rPr>
        <w:t>人及以上，且营业收入</w:t>
      </w:r>
      <w:r w:rsidRPr="00966CC4">
        <w:rPr>
          <w:rFonts w:hint="eastAsia"/>
          <w:color w:val="000000" w:themeColor="text1"/>
          <w:sz w:val="21"/>
          <w:szCs w:val="21"/>
        </w:rPr>
        <w:t>1000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20</w:t>
      </w:r>
      <w:r w:rsidRPr="00966CC4">
        <w:rPr>
          <w:rFonts w:hint="eastAsia"/>
          <w:color w:val="000000" w:themeColor="text1"/>
          <w:sz w:val="21"/>
          <w:szCs w:val="21"/>
        </w:rPr>
        <w:t>人及以上，且营业收入</w:t>
      </w:r>
      <w:r w:rsidRPr="00966CC4">
        <w:rPr>
          <w:rFonts w:hint="eastAsia"/>
          <w:color w:val="000000" w:themeColor="text1"/>
          <w:sz w:val="21"/>
          <w:szCs w:val="21"/>
        </w:rPr>
        <w:t>100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20</w:t>
      </w:r>
      <w:r w:rsidRPr="00966CC4">
        <w:rPr>
          <w:rFonts w:hint="eastAsia"/>
          <w:color w:val="000000" w:themeColor="text1"/>
          <w:sz w:val="21"/>
          <w:szCs w:val="21"/>
        </w:rPr>
        <w:t>人以下或营业收入</w:t>
      </w:r>
      <w:r w:rsidRPr="00966CC4">
        <w:rPr>
          <w:rFonts w:hint="eastAsia"/>
          <w:color w:val="000000" w:themeColor="text1"/>
          <w:sz w:val="21"/>
          <w:szCs w:val="21"/>
        </w:rPr>
        <w:t>100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（八）邮政业。从业人员</w:t>
      </w:r>
      <w:r w:rsidRPr="00966CC4">
        <w:rPr>
          <w:rFonts w:hint="eastAsia"/>
          <w:color w:val="000000" w:themeColor="text1"/>
          <w:sz w:val="21"/>
          <w:szCs w:val="21"/>
        </w:rPr>
        <w:t>1000</w:t>
      </w:r>
      <w:r w:rsidRPr="00966CC4">
        <w:rPr>
          <w:rFonts w:hint="eastAsia"/>
          <w:color w:val="000000" w:themeColor="text1"/>
          <w:sz w:val="21"/>
          <w:szCs w:val="21"/>
        </w:rPr>
        <w:t>人以下或营业收入</w:t>
      </w:r>
      <w:r w:rsidRPr="00966CC4">
        <w:rPr>
          <w:rFonts w:hint="eastAsia"/>
          <w:color w:val="000000" w:themeColor="text1"/>
          <w:sz w:val="21"/>
          <w:szCs w:val="21"/>
        </w:rPr>
        <w:t>30000</w:t>
      </w:r>
      <w:r w:rsidRPr="00966CC4">
        <w:rPr>
          <w:rFonts w:hint="eastAsia"/>
          <w:color w:val="000000" w:themeColor="text1"/>
          <w:sz w:val="21"/>
          <w:szCs w:val="21"/>
        </w:rPr>
        <w:t>万元以下的为中小微型企业。其中，从业人员</w:t>
      </w:r>
      <w:r w:rsidRPr="00966CC4">
        <w:rPr>
          <w:rFonts w:hint="eastAsia"/>
          <w:color w:val="000000" w:themeColor="text1"/>
          <w:sz w:val="21"/>
          <w:szCs w:val="21"/>
        </w:rPr>
        <w:t>300</w:t>
      </w:r>
      <w:r w:rsidRPr="00966CC4">
        <w:rPr>
          <w:rFonts w:hint="eastAsia"/>
          <w:color w:val="000000" w:themeColor="text1"/>
          <w:sz w:val="21"/>
          <w:szCs w:val="21"/>
        </w:rPr>
        <w:t>人及以上，且营业收入</w:t>
      </w:r>
      <w:r w:rsidRPr="00966CC4">
        <w:rPr>
          <w:rFonts w:hint="eastAsia"/>
          <w:color w:val="000000" w:themeColor="text1"/>
          <w:sz w:val="21"/>
          <w:szCs w:val="21"/>
        </w:rPr>
        <w:t>2000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20</w:t>
      </w:r>
      <w:r w:rsidRPr="00966CC4">
        <w:rPr>
          <w:rFonts w:hint="eastAsia"/>
          <w:color w:val="000000" w:themeColor="text1"/>
          <w:sz w:val="21"/>
          <w:szCs w:val="21"/>
        </w:rPr>
        <w:t>人及以上，且营业收入</w:t>
      </w:r>
      <w:r w:rsidRPr="00966CC4">
        <w:rPr>
          <w:rFonts w:hint="eastAsia"/>
          <w:color w:val="000000" w:themeColor="text1"/>
          <w:sz w:val="21"/>
          <w:szCs w:val="21"/>
        </w:rPr>
        <w:t>100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20</w:t>
      </w:r>
      <w:r w:rsidRPr="00966CC4">
        <w:rPr>
          <w:rFonts w:hint="eastAsia"/>
          <w:color w:val="000000" w:themeColor="text1"/>
          <w:sz w:val="21"/>
          <w:szCs w:val="21"/>
        </w:rPr>
        <w:t>人以下或营业收入</w:t>
      </w:r>
      <w:r w:rsidRPr="00966CC4">
        <w:rPr>
          <w:rFonts w:hint="eastAsia"/>
          <w:color w:val="000000" w:themeColor="text1"/>
          <w:sz w:val="21"/>
          <w:szCs w:val="21"/>
        </w:rPr>
        <w:t>100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（九）住宿业。从业人员</w:t>
      </w:r>
      <w:r w:rsidRPr="00966CC4">
        <w:rPr>
          <w:rFonts w:hint="eastAsia"/>
          <w:color w:val="000000" w:themeColor="text1"/>
          <w:sz w:val="21"/>
          <w:szCs w:val="21"/>
        </w:rPr>
        <w:t>300</w:t>
      </w:r>
      <w:r w:rsidRPr="00966CC4">
        <w:rPr>
          <w:rFonts w:hint="eastAsia"/>
          <w:color w:val="000000" w:themeColor="text1"/>
          <w:sz w:val="21"/>
          <w:szCs w:val="21"/>
        </w:rPr>
        <w:t>人以下或营业收入</w:t>
      </w:r>
      <w:r w:rsidRPr="00966CC4">
        <w:rPr>
          <w:rFonts w:hint="eastAsia"/>
          <w:color w:val="000000" w:themeColor="text1"/>
          <w:sz w:val="21"/>
          <w:szCs w:val="21"/>
        </w:rPr>
        <w:t>10000</w:t>
      </w:r>
      <w:r w:rsidRPr="00966CC4">
        <w:rPr>
          <w:rFonts w:hint="eastAsia"/>
          <w:color w:val="000000" w:themeColor="text1"/>
          <w:sz w:val="21"/>
          <w:szCs w:val="21"/>
        </w:rPr>
        <w:t>万元以下的为中小微型企业。其中，从</w:t>
      </w:r>
      <w:r w:rsidRPr="00966CC4">
        <w:rPr>
          <w:rFonts w:hint="eastAsia"/>
          <w:color w:val="000000" w:themeColor="text1"/>
          <w:sz w:val="21"/>
          <w:szCs w:val="21"/>
        </w:rPr>
        <w:lastRenderedPageBreak/>
        <w:t>业人员</w:t>
      </w:r>
      <w:r w:rsidRPr="00966CC4">
        <w:rPr>
          <w:rFonts w:hint="eastAsia"/>
          <w:color w:val="000000" w:themeColor="text1"/>
          <w:sz w:val="21"/>
          <w:szCs w:val="21"/>
        </w:rPr>
        <w:t>100</w:t>
      </w:r>
      <w:r w:rsidRPr="00966CC4">
        <w:rPr>
          <w:rFonts w:hint="eastAsia"/>
          <w:color w:val="000000" w:themeColor="text1"/>
          <w:sz w:val="21"/>
          <w:szCs w:val="21"/>
        </w:rPr>
        <w:t>人及以上，且营业收入</w:t>
      </w:r>
      <w:r w:rsidRPr="00966CC4">
        <w:rPr>
          <w:rFonts w:hint="eastAsia"/>
          <w:color w:val="000000" w:themeColor="text1"/>
          <w:sz w:val="21"/>
          <w:szCs w:val="21"/>
        </w:rPr>
        <w:t>2000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10</w:t>
      </w:r>
      <w:r w:rsidRPr="00966CC4">
        <w:rPr>
          <w:rFonts w:hint="eastAsia"/>
          <w:color w:val="000000" w:themeColor="text1"/>
          <w:sz w:val="21"/>
          <w:szCs w:val="21"/>
        </w:rPr>
        <w:t>人及以上，且营业收入</w:t>
      </w:r>
      <w:r w:rsidRPr="00966CC4">
        <w:rPr>
          <w:rFonts w:hint="eastAsia"/>
          <w:color w:val="000000" w:themeColor="text1"/>
          <w:sz w:val="21"/>
          <w:szCs w:val="21"/>
        </w:rPr>
        <w:t>100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10</w:t>
      </w:r>
      <w:r w:rsidRPr="00966CC4">
        <w:rPr>
          <w:rFonts w:hint="eastAsia"/>
          <w:color w:val="000000" w:themeColor="text1"/>
          <w:sz w:val="21"/>
          <w:szCs w:val="21"/>
        </w:rPr>
        <w:t>人以下或营业收入</w:t>
      </w:r>
      <w:r w:rsidRPr="00966CC4">
        <w:rPr>
          <w:rFonts w:hint="eastAsia"/>
          <w:color w:val="000000" w:themeColor="text1"/>
          <w:sz w:val="21"/>
          <w:szCs w:val="21"/>
        </w:rPr>
        <w:t>100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（十）餐饮业。从业人员</w:t>
      </w:r>
      <w:r w:rsidRPr="00966CC4">
        <w:rPr>
          <w:rFonts w:hint="eastAsia"/>
          <w:color w:val="000000" w:themeColor="text1"/>
          <w:sz w:val="21"/>
          <w:szCs w:val="21"/>
        </w:rPr>
        <w:t>300</w:t>
      </w:r>
      <w:r w:rsidRPr="00966CC4">
        <w:rPr>
          <w:rFonts w:hint="eastAsia"/>
          <w:color w:val="000000" w:themeColor="text1"/>
          <w:sz w:val="21"/>
          <w:szCs w:val="21"/>
        </w:rPr>
        <w:t>人以下或营业收入</w:t>
      </w:r>
      <w:r w:rsidRPr="00966CC4">
        <w:rPr>
          <w:rFonts w:hint="eastAsia"/>
          <w:color w:val="000000" w:themeColor="text1"/>
          <w:sz w:val="21"/>
          <w:szCs w:val="21"/>
        </w:rPr>
        <w:t>10000</w:t>
      </w:r>
      <w:r w:rsidRPr="00966CC4">
        <w:rPr>
          <w:rFonts w:hint="eastAsia"/>
          <w:color w:val="000000" w:themeColor="text1"/>
          <w:sz w:val="21"/>
          <w:szCs w:val="21"/>
        </w:rPr>
        <w:t>万元以下的为中小微型企业。其中，从业人员</w:t>
      </w:r>
      <w:r w:rsidRPr="00966CC4">
        <w:rPr>
          <w:rFonts w:hint="eastAsia"/>
          <w:color w:val="000000" w:themeColor="text1"/>
          <w:sz w:val="21"/>
          <w:szCs w:val="21"/>
        </w:rPr>
        <w:t>100</w:t>
      </w:r>
      <w:r w:rsidRPr="00966CC4">
        <w:rPr>
          <w:rFonts w:hint="eastAsia"/>
          <w:color w:val="000000" w:themeColor="text1"/>
          <w:sz w:val="21"/>
          <w:szCs w:val="21"/>
        </w:rPr>
        <w:t>人及以上，且营业收入</w:t>
      </w:r>
      <w:r w:rsidRPr="00966CC4">
        <w:rPr>
          <w:rFonts w:hint="eastAsia"/>
          <w:color w:val="000000" w:themeColor="text1"/>
          <w:sz w:val="21"/>
          <w:szCs w:val="21"/>
        </w:rPr>
        <w:t>2000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10</w:t>
      </w:r>
      <w:r w:rsidRPr="00966CC4">
        <w:rPr>
          <w:rFonts w:hint="eastAsia"/>
          <w:color w:val="000000" w:themeColor="text1"/>
          <w:sz w:val="21"/>
          <w:szCs w:val="21"/>
        </w:rPr>
        <w:t>人及以上，且营业收入</w:t>
      </w:r>
      <w:r w:rsidRPr="00966CC4">
        <w:rPr>
          <w:rFonts w:hint="eastAsia"/>
          <w:color w:val="000000" w:themeColor="text1"/>
          <w:sz w:val="21"/>
          <w:szCs w:val="21"/>
        </w:rPr>
        <w:t>100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10</w:t>
      </w:r>
      <w:r w:rsidRPr="00966CC4">
        <w:rPr>
          <w:rFonts w:hint="eastAsia"/>
          <w:color w:val="000000" w:themeColor="text1"/>
          <w:sz w:val="21"/>
          <w:szCs w:val="21"/>
        </w:rPr>
        <w:t>人以下或营业收入</w:t>
      </w:r>
      <w:r w:rsidRPr="00966CC4">
        <w:rPr>
          <w:rFonts w:hint="eastAsia"/>
          <w:color w:val="000000" w:themeColor="text1"/>
          <w:sz w:val="21"/>
          <w:szCs w:val="21"/>
        </w:rPr>
        <w:t>100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（十一）信息传输业。从业人员</w:t>
      </w:r>
      <w:r w:rsidRPr="00966CC4">
        <w:rPr>
          <w:rFonts w:hint="eastAsia"/>
          <w:color w:val="000000" w:themeColor="text1"/>
          <w:sz w:val="21"/>
          <w:szCs w:val="21"/>
        </w:rPr>
        <w:t>2000</w:t>
      </w:r>
      <w:r w:rsidRPr="00966CC4">
        <w:rPr>
          <w:rFonts w:hint="eastAsia"/>
          <w:color w:val="000000" w:themeColor="text1"/>
          <w:sz w:val="21"/>
          <w:szCs w:val="21"/>
        </w:rPr>
        <w:t>人以下或营业收入</w:t>
      </w:r>
      <w:r w:rsidRPr="00966CC4">
        <w:rPr>
          <w:rFonts w:hint="eastAsia"/>
          <w:color w:val="000000" w:themeColor="text1"/>
          <w:sz w:val="21"/>
          <w:szCs w:val="21"/>
        </w:rPr>
        <w:t>100000</w:t>
      </w:r>
      <w:r w:rsidRPr="00966CC4">
        <w:rPr>
          <w:rFonts w:hint="eastAsia"/>
          <w:color w:val="000000" w:themeColor="text1"/>
          <w:sz w:val="21"/>
          <w:szCs w:val="21"/>
        </w:rPr>
        <w:t>万元以下的为中小微型企业。其中，从业人员</w:t>
      </w:r>
      <w:r w:rsidRPr="00966CC4">
        <w:rPr>
          <w:rFonts w:hint="eastAsia"/>
          <w:color w:val="000000" w:themeColor="text1"/>
          <w:sz w:val="21"/>
          <w:szCs w:val="21"/>
        </w:rPr>
        <w:t>100</w:t>
      </w:r>
      <w:r w:rsidRPr="00966CC4">
        <w:rPr>
          <w:rFonts w:hint="eastAsia"/>
          <w:color w:val="000000" w:themeColor="text1"/>
          <w:sz w:val="21"/>
          <w:szCs w:val="21"/>
        </w:rPr>
        <w:t>人及以上，且营业收入</w:t>
      </w:r>
      <w:r w:rsidRPr="00966CC4">
        <w:rPr>
          <w:rFonts w:hint="eastAsia"/>
          <w:color w:val="000000" w:themeColor="text1"/>
          <w:sz w:val="21"/>
          <w:szCs w:val="21"/>
        </w:rPr>
        <w:t>1000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10</w:t>
      </w:r>
      <w:r w:rsidRPr="00966CC4">
        <w:rPr>
          <w:rFonts w:hint="eastAsia"/>
          <w:color w:val="000000" w:themeColor="text1"/>
          <w:sz w:val="21"/>
          <w:szCs w:val="21"/>
        </w:rPr>
        <w:t>人及以上，且营业收入</w:t>
      </w:r>
      <w:r w:rsidRPr="00966CC4">
        <w:rPr>
          <w:rFonts w:hint="eastAsia"/>
          <w:color w:val="000000" w:themeColor="text1"/>
          <w:sz w:val="21"/>
          <w:szCs w:val="21"/>
        </w:rPr>
        <w:t>100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10</w:t>
      </w:r>
      <w:r w:rsidRPr="00966CC4">
        <w:rPr>
          <w:rFonts w:hint="eastAsia"/>
          <w:color w:val="000000" w:themeColor="text1"/>
          <w:sz w:val="21"/>
          <w:szCs w:val="21"/>
        </w:rPr>
        <w:t>人以下或营业收入</w:t>
      </w:r>
      <w:r w:rsidRPr="00966CC4">
        <w:rPr>
          <w:rFonts w:hint="eastAsia"/>
          <w:color w:val="000000" w:themeColor="text1"/>
          <w:sz w:val="21"/>
          <w:szCs w:val="21"/>
        </w:rPr>
        <w:t>100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（十二）软件和信息技术服务业。从业人员</w:t>
      </w:r>
      <w:r w:rsidRPr="00966CC4">
        <w:rPr>
          <w:rFonts w:hint="eastAsia"/>
          <w:color w:val="000000" w:themeColor="text1"/>
          <w:sz w:val="21"/>
          <w:szCs w:val="21"/>
        </w:rPr>
        <w:t>300</w:t>
      </w:r>
      <w:r w:rsidRPr="00966CC4">
        <w:rPr>
          <w:rFonts w:hint="eastAsia"/>
          <w:color w:val="000000" w:themeColor="text1"/>
          <w:sz w:val="21"/>
          <w:szCs w:val="21"/>
        </w:rPr>
        <w:t>人以下或营业收入</w:t>
      </w:r>
      <w:r w:rsidRPr="00966CC4">
        <w:rPr>
          <w:rFonts w:hint="eastAsia"/>
          <w:color w:val="000000" w:themeColor="text1"/>
          <w:sz w:val="21"/>
          <w:szCs w:val="21"/>
        </w:rPr>
        <w:t>10000</w:t>
      </w:r>
      <w:r w:rsidRPr="00966CC4">
        <w:rPr>
          <w:rFonts w:hint="eastAsia"/>
          <w:color w:val="000000" w:themeColor="text1"/>
          <w:sz w:val="21"/>
          <w:szCs w:val="21"/>
        </w:rPr>
        <w:t>万元以下的为中小微型企业。其中，从业人员</w:t>
      </w:r>
      <w:r w:rsidRPr="00966CC4">
        <w:rPr>
          <w:rFonts w:hint="eastAsia"/>
          <w:color w:val="000000" w:themeColor="text1"/>
          <w:sz w:val="21"/>
          <w:szCs w:val="21"/>
        </w:rPr>
        <w:t>100</w:t>
      </w:r>
      <w:r w:rsidRPr="00966CC4">
        <w:rPr>
          <w:rFonts w:hint="eastAsia"/>
          <w:color w:val="000000" w:themeColor="text1"/>
          <w:sz w:val="21"/>
          <w:szCs w:val="21"/>
        </w:rPr>
        <w:t>人及以上，且营业收入</w:t>
      </w:r>
      <w:r w:rsidRPr="00966CC4">
        <w:rPr>
          <w:rFonts w:hint="eastAsia"/>
          <w:color w:val="000000" w:themeColor="text1"/>
          <w:sz w:val="21"/>
          <w:szCs w:val="21"/>
        </w:rPr>
        <w:t>1000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10</w:t>
      </w:r>
      <w:r w:rsidRPr="00966CC4">
        <w:rPr>
          <w:rFonts w:hint="eastAsia"/>
          <w:color w:val="000000" w:themeColor="text1"/>
          <w:sz w:val="21"/>
          <w:szCs w:val="21"/>
        </w:rPr>
        <w:t>人及以上，且营业收入</w:t>
      </w:r>
      <w:r w:rsidRPr="00966CC4">
        <w:rPr>
          <w:rFonts w:hint="eastAsia"/>
          <w:color w:val="000000" w:themeColor="text1"/>
          <w:sz w:val="21"/>
          <w:szCs w:val="21"/>
        </w:rPr>
        <w:t>50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10</w:t>
      </w:r>
      <w:r w:rsidRPr="00966CC4">
        <w:rPr>
          <w:rFonts w:hint="eastAsia"/>
          <w:color w:val="000000" w:themeColor="text1"/>
          <w:sz w:val="21"/>
          <w:szCs w:val="21"/>
        </w:rPr>
        <w:t>人以下或营业收入</w:t>
      </w:r>
      <w:r w:rsidRPr="00966CC4">
        <w:rPr>
          <w:rFonts w:hint="eastAsia"/>
          <w:color w:val="000000" w:themeColor="text1"/>
          <w:sz w:val="21"/>
          <w:szCs w:val="21"/>
        </w:rPr>
        <w:t>50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（十三）房地产开发经营。营业收入</w:t>
      </w:r>
      <w:r w:rsidRPr="00966CC4">
        <w:rPr>
          <w:rFonts w:hint="eastAsia"/>
          <w:color w:val="000000" w:themeColor="text1"/>
          <w:sz w:val="21"/>
          <w:szCs w:val="21"/>
        </w:rPr>
        <w:t>200000</w:t>
      </w:r>
      <w:r w:rsidRPr="00966CC4">
        <w:rPr>
          <w:rFonts w:hint="eastAsia"/>
          <w:color w:val="000000" w:themeColor="text1"/>
          <w:sz w:val="21"/>
          <w:szCs w:val="21"/>
        </w:rPr>
        <w:t>万元以下或资产总额</w:t>
      </w:r>
      <w:r w:rsidRPr="00966CC4">
        <w:rPr>
          <w:rFonts w:hint="eastAsia"/>
          <w:color w:val="000000" w:themeColor="text1"/>
          <w:sz w:val="21"/>
          <w:szCs w:val="21"/>
        </w:rPr>
        <w:t>10000</w:t>
      </w:r>
      <w:r w:rsidRPr="00966CC4">
        <w:rPr>
          <w:rFonts w:hint="eastAsia"/>
          <w:color w:val="000000" w:themeColor="text1"/>
          <w:sz w:val="21"/>
          <w:szCs w:val="21"/>
        </w:rPr>
        <w:t>万元以下的为中小微型企业。其中，营业收入</w:t>
      </w:r>
      <w:r w:rsidRPr="00966CC4">
        <w:rPr>
          <w:rFonts w:hint="eastAsia"/>
          <w:color w:val="000000" w:themeColor="text1"/>
          <w:sz w:val="21"/>
          <w:szCs w:val="21"/>
        </w:rPr>
        <w:t>1000</w:t>
      </w:r>
      <w:r w:rsidRPr="00966CC4">
        <w:rPr>
          <w:rFonts w:hint="eastAsia"/>
          <w:color w:val="000000" w:themeColor="text1"/>
          <w:sz w:val="21"/>
          <w:szCs w:val="21"/>
        </w:rPr>
        <w:t>万元及以上，且资产总额</w:t>
      </w:r>
      <w:r w:rsidRPr="00966CC4">
        <w:rPr>
          <w:rFonts w:hint="eastAsia"/>
          <w:color w:val="000000" w:themeColor="text1"/>
          <w:sz w:val="21"/>
          <w:szCs w:val="21"/>
        </w:rPr>
        <w:t>5000</w:t>
      </w:r>
      <w:r w:rsidRPr="00966CC4">
        <w:rPr>
          <w:rFonts w:hint="eastAsia"/>
          <w:color w:val="000000" w:themeColor="text1"/>
          <w:sz w:val="21"/>
          <w:szCs w:val="21"/>
        </w:rPr>
        <w:t>万元及以上的为中型企业；营业收入</w:t>
      </w:r>
      <w:r w:rsidRPr="00966CC4">
        <w:rPr>
          <w:rFonts w:hint="eastAsia"/>
          <w:color w:val="000000" w:themeColor="text1"/>
          <w:sz w:val="21"/>
          <w:szCs w:val="21"/>
        </w:rPr>
        <w:t>100</w:t>
      </w:r>
      <w:r w:rsidRPr="00966CC4">
        <w:rPr>
          <w:rFonts w:hint="eastAsia"/>
          <w:color w:val="000000" w:themeColor="text1"/>
          <w:sz w:val="21"/>
          <w:szCs w:val="21"/>
        </w:rPr>
        <w:t>万元及以上，且资产总额</w:t>
      </w:r>
      <w:r w:rsidRPr="00966CC4">
        <w:rPr>
          <w:rFonts w:hint="eastAsia"/>
          <w:color w:val="000000" w:themeColor="text1"/>
          <w:sz w:val="21"/>
          <w:szCs w:val="21"/>
        </w:rPr>
        <w:t>2000</w:t>
      </w:r>
      <w:r w:rsidRPr="00966CC4">
        <w:rPr>
          <w:rFonts w:hint="eastAsia"/>
          <w:color w:val="000000" w:themeColor="text1"/>
          <w:sz w:val="21"/>
          <w:szCs w:val="21"/>
        </w:rPr>
        <w:t>万元及以上的为小型企业；营业收入</w:t>
      </w:r>
      <w:r w:rsidRPr="00966CC4">
        <w:rPr>
          <w:rFonts w:hint="eastAsia"/>
          <w:color w:val="000000" w:themeColor="text1"/>
          <w:sz w:val="21"/>
          <w:szCs w:val="21"/>
        </w:rPr>
        <w:t>100</w:t>
      </w:r>
      <w:r w:rsidRPr="00966CC4">
        <w:rPr>
          <w:rFonts w:hint="eastAsia"/>
          <w:color w:val="000000" w:themeColor="text1"/>
          <w:sz w:val="21"/>
          <w:szCs w:val="21"/>
        </w:rPr>
        <w:t>万元以下或资产总额</w:t>
      </w:r>
      <w:r w:rsidRPr="00966CC4">
        <w:rPr>
          <w:rFonts w:hint="eastAsia"/>
          <w:color w:val="000000" w:themeColor="text1"/>
          <w:sz w:val="21"/>
          <w:szCs w:val="21"/>
        </w:rPr>
        <w:t>2000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（十四）物业管理。从业人员</w:t>
      </w:r>
      <w:r w:rsidRPr="00966CC4">
        <w:rPr>
          <w:rFonts w:hint="eastAsia"/>
          <w:color w:val="000000" w:themeColor="text1"/>
          <w:sz w:val="21"/>
          <w:szCs w:val="21"/>
        </w:rPr>
        <w:t>1000</w:t>
      </w:r>
      <w:r w:rsidRPr="00966CC4">
        <w:rPr>
          <w:rFonts w:hint="eastAsia"/>
          <w:color w:val="000000" w:themeColor="text1"/>
          <w:sz w:val="21"/>
          <w:szCs w:val="21"/>
        </w:rPr>
        <w:t>人以下或营业收入</w:t>
      </w:r>
      <w:r w:rsidRPr="00966CC4">
        <w:rPr>
          <w:rFonts w:hint="eastAsia"/>
          <w:color w:val="000000" w:themeColor="text1"/>
          <w:sz w:val="21"/>
          <w:szCs w:val="21"/>
        </w:rPr>
        <w:t>5000</w:t>
      </w:r>
      <w:r w:rsidRPr="00966CC4">
        <w:rPr>
          <w:rFonts w:hint="eastAsia"/>
          <w:color w:val="000000" w:themeColor="text1"/>
          <w:sz w:val="21"/>
          <w:szCs w:val="21"/>
        </w:rPr>
        <w:t>万元以下的为中小微型企业。其中，从业人员</w:t>
      </w:r>
      <w:r w:rsidRPr="00966CC4">
        <w:rPr>
          <w:rFonts w:hint="eastAsia"/>
          <w:color w:val="000000" w:themeColor="text1"/>
          <w:sz w:val="21"/>
          <w:szCs w:val="21"/>
        </w:rPr>
        <w:t>300</w:t>
      </w:r>
      <w:r w:rsidRPr="00966CC4">
        <w:rPr>
          <w:rFonts w:hint="eastAsia"/>
          <w:color w:val="000000" w:themeColor="text1"/>
          <w:sz w:val="21"/>
          <w:szCs w:val="21"/>
        </w:rPr>
        <w:t>人及以上，且营业收入</w:t>
      </w:r>
      <w:r w:rsidRPr="00966CC4">
        <w:rPr>
          <w:rFonts w:hint="eastAsia"/>
          <w:color w:val="000000" w:themeColor="text1"/>
          <w:sz w:val="21"/>
          <w:szCs w:val="21"/>
        </w:rPr>
        <w:t>1000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100</w:t>
      </w:r>
      <w:r w:rsidRPr="00966CC4">
        <w:rPr>
          <w:rFonts w:hint="eastAsia"/>
          <w:color w:val="000000" w:themeColor="text1"/>
          <w:sz w:val="21"/>
          <w:szCs w:val="21"/>
        </w:rPr>
        <w:t>人及以上，且营业收入</w:t>
      </w:r>
      <w:r w:rsidRPr="00966CC4">
        <w:rPr>
          <w:rFonts w:hint="eastAsia"/>
          <w:color w:val="000000" w:themeColor="text1"/>
          <w:sz w:val="21"/>
          <w:szCs w:val="21"/>
        </w:rPr>
        <w:t>500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100</w:t>
      </w:r>
      <w:r w:rsidRPr="00966CC4">
        <w:rPr>
          <w:rFonts w:hint="eastAsia"/>
          <w:color w:val="000000" w:themeColor="text1"/>
          <w:sz w:val="21"/>
          <w:szCs w:val="21"/>
        </w:rPr>
        <w:t>人以下或营业收入</w:t>
      </w:r>
      <w:r w:rsidRPr="00966CC4">
        <w:rPr>
          <w:rFonts w:hint="eastAsia"/>
          <w:color w:val="000000" w:themeColor="text1"/>
          <w:sz w:val="21"/>
          <w:szCs w:val="21"/>
        </w:rPr>
        <w:t>500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（十五）租赁和商务服务业。从业人员</w:t>
      </w:r>
      <w:r w:rsidRPr="00966CC4">
        <w:rPr>
          <w:rFonts w:hint="eastAsia"/>
          <w:color w:val="000000" w:themeColor="text1"/>
          <w:sz w:val="21"/>
          <w:szCs w:val="21"/>
        </w:rPr>
        <w:t>300</w:t>
      </w:r>
      <w:r w:rsidRPr="00966CC4">
        <w:rPr>
          <w:rFonts w:hint="eastAsia"/>
          <w:color w:val="000000" w:themeColor="text1"/>
          <w:sz w:val="21"/>
          <w:szCs w:val="21"/>
        </w:rPr>
        <w:t>人以下或资产总额</w:t>
      </w:r>
      <w:r w:rsidRPr="00966CC4">
        <w:rPr>
          <w:rFonts w:hint="eastAsia"/>
          <w:color w:val="000000" w:themeColor="text1"/>
          <w:sz w:val="21"/>
          <w:szCs w:val="21"/>
        </w:rPr>
        <w:t>120000</w:t>
      </w:r>
      <w:r w:rsidRPr="00966CC4">
        <w:rPr>
          <w:rFonts w:hint="eastAsia"/>
          <w:color w:val="000000" w:themeColor="text1"/>
          <w:sz w:val="21"/>
          <w:szCs w:val="21"/>
        </w:rPr>
        <w:t>万元以下的为中小微型企业。其中，从业人员</w:t>
      </w:r>
      <w:r w:rsidRPr="00966CC4">
        <w:rPr>
          <w:rFonts w:hint="eastAsia"/>
          <w:color w:val="000000" w:themeColor="text1"/>
          <w:sz w:val="21"/>
          <w:szCs w:val="21"/>
        </w:rPr>
        <w:t>100</w:t>
      </w:r>
      <w:r w:rsidRPr="00966CC4">
        <w:rPr>
          <w:rFonts w:hint="eastAsia"/>
          <w:color w:val="000000" w:themeColor="text1"/>
          <w:sz w:val="21"/>
          <w:szCs w:val="21"/>
        </w:rPr>
        <w:t>人及以上，且资产总额</w:t>
      </w:r>
      <w:r w:rsidRPr="00966CC4">
        <w:rPr>
          <w:rFonts w:hint="eastAsia"/>
          <w:color w:val="000000" w:themeColor="text1"/>
          <w:sz w:val="21"/>
          <w:szCs w:val="21"/>
        </w:rPr>
        <w:t>8000</w:t>
      </w:r>
      <w:r w:rsidRPr="00966CC4">
        <w:rPr>
          <w:rFonts w:hint="eastAsia"/>
          <w:color w:val="000000" w:themeColor="text1"/>
          <w:sz w:val="21"/>
          <w:szCs w:val="21"/>
        </w:rPr>
        <w:t>万元及以上的为中型企业；从业人员</w:t>
      </w:r>
      <w:r w:rsidRPr="00966CC4">
        <w:rPr>
          <w:rFonts w:hint="eastAsia"/>
          <w:color w:val="000000" w:themeColor="text1"/>
          <w:sz w:val="21"/>
          <w:szCs w:val="21"/>
        </w:rPr>
        <w:t>10</w:t>
      </w:r>
      <w:r w:rsidRPr="00966CC4">
        <w:rPr>
          <w:rFonts w:hint="eastAsia"/>
          <w:color w:val="000000" w:themeColor="text1"/>
          <w:sz w:val="21"/>
          <w:szCs w:val="21"/>
        </w:rPr>
        <w:t>人及以上，且资产总额</w:t>
      </w:r>
      <w:r w:rsidRPr="00966CC4">
        <w:rPr>
          <w:rFonts w:hint="eastAsia"/>
          <w:color w:val="000000" w:themeColor="text1"/>
          <w:sz w:val="21"/>
          <w:szCs w:val="21"/>
        </w:rPr>
        <w:t>100</w:t>
      </w:r>
      <w:r w:rsidRPr="00966CC4">
        <w:rPr>
          <w:rFonts w:hint="eastAsia"/>
          <w:color w:val="000000" w:themeColor="text1"/>
          <w:sz w:val="21"/>
          <w:szCs w:val="21"/>
        </w:rPr>
        <w:t>万元及以上的为小型企业；从业人员</w:t>
      </w:r>
      <w:r w:rsidRPr="00966CC4">
        <w:rPr>
          <w:rFonts w:hint="eastAsia"/>
          <w:color w:val="000000" w:themeColor="text1"/>
          <w:sz w:val="21"/>
          <w:szCs w:val="21"/>
        </w:rPr>
        <w:t>10</w:t>
      </w:r>
      <w:r w:rsidRPr="00966CC4">
        <w:rPr>
          <w:rFonts w:hint="eastAsia"/>
          <w:color w:val="000000" w:themeColor="text1"/>
          <w:sz w:val="21"/>
          <w:szCs w:val="21"/>
        </w:rPr>
        <w:t>人以下或资产总额</w:t>
      </w:r>
      <w:r w:rsidRPr="00966CC4">
        <w:rPr>
          <w:rFonts w:hint="eastAsia"/>
          <w:color w:val="000000" w:themeColor="text1"/>
          <w:sz w:val="21"/>
          <w:szCs w:val="21"/>
        </w:rPr>
        <w:t>100</w:t>
      </w:r>
      <w:r w:rsidRPr="00966CC4">
        <w:rPr>
          <w:rFonts w:hint="eastAsia"/>
          <w:color w:val="000000" w:themeColor="text1"/>
          <w:sz w:val="21"/>
          <w:szCs w:val="21"/>
        </w:rPr>
        <w:t>万元以下的为微型企业。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（十六）其他未列明行业。从业人员</w:t>
      </w:r>
      <w:r w:rsidRPr="00966CC4">
        <w:rPr>
          <w:rFonts w:hint="eastAsia"/>
          <w:color w:val="000000" w:themeColor="text1"/>
          <w:sz w:val="21"/>
          <w:szCs w:val="21"/>
        </w:rPr>
        <w:t>300</w:t>
      </w:r>
      <w:r w:rsidRPr="00966CC4">
        <w:rPr>
          <w:rFonts w:hint="eastAsia"/>
          <w:color w:val="000000" w:themeColor="text1"/>
          <w:sz w:val="21"/>
          <w:szCs w:val="21"/>
        </w:rPr>
        <w:t>人以下的为中小微型企业。其中，从业人员</w:t>
      </w:r>
      <w:r w:rsidRPr="00966CC4">
        <w:rPr>
          <w:rFonts w:hint="eastAsia"/>
          <w:color w:val="000000" w:themeColor="text1"/>
          <w:sz w:val="21"/>
          <w:szCs w:val="21"/>
        </w:rPr>
        <w:t>100</w:t>
      </w:r>
      <w:r w:rsidRPr="00966CC4">
        <w:rPr>
          <w:rFonts w:hint="eastAsia"/>
          <w:color w:val="000000" w:themeColor="text1"/>
          <w:sz w:val="21"/>
          <w:szCs w:val="21"/>
        </w:rPr>
        <w:t>人及以上的为中型企业；从业人员</w:t>
      </w:r>
      <w:r w:rsidRPr="00966CC4">
        <w:rPr>
          <w:rFonts w:hint="eastAsia"/>
          <w:color w:val="000000" w:themeColor="text1"/>
          <w:sz w:val="21"/>
          <w:szCs w:val="21"/>
        </w:rPr>
        <w:t>10</w:t>
      </w:r>
      <w:r w:rsidRPr="00966CC4">
        <w:rPr>
          <w:rFonts w:hint="eastAsia"/>
          <w:color w:val="000000" w:themeColor="text1"/>
          <w:sz w:val="21"/>
          <w:szCs w:val="21"/>
        </w:rPr>
        <w:t>人及以上的为小型企业；从业人员</w:t>
      </w:r>
      <w:r w:rsidRPr="00966CC4">
        <w:rPr>
          <w:rFonts w:hint="eastAsia"/>
          <w:color w:val="000000" w:themeColor="text1"/>
          <w:sz w:val="21"/>
          <w:szCs w:val="21"/>
        </w:rPr>
        <w:t>10</w:t>
      </w:r>
      <w:r w:rsidRPr="00966CC4">
        <w:rPr>
          <w:rFonts w:hint="eastAsia"/>
          <w:color w:val="000000" w:themeColor="text1"/>
          <w:sz w:val="21"/>
          <w:szCs w:val="21"/>
        </w:rPr>
        <w:t>人以下的为微型企业。</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五、企业类型的划分以统计部门的统计数据为依据。</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六、本规定适用于在中华人民共和国境内依法设立的各类所有制和各种组织形式的企业。个体工商户和本规定以外的行业，参照本规定进行划型。</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八、本规定由工业和信息化部、国家统计局会同有关部门根据《国民经济行业分类》修订情况和企业发展变化情况适时修订。</w:t>
      </w:r>
    </w:p>
    <w:p w:rsidR="00FF7B5C" w:rsidRPr="00966CC4" w:rsidRDefault="004024D2">
      <w:pPr>
        <w:pStyle w:val="a8"/>
        <w:spacing w:line="360" w:lineRule="exact"/>
        <w:rPr>
          <w:color w:val="000000" w:themeColor="text1"/>
          <w:sz w:val="21"/>
          <w:szCs w:val="21"/>
        </w:rPr>
      </w:pPr>
      <w:r w:rsidRPr="00966CC4">
        <w:rPr>
          <w:rFonts w:hint="eastAsia"/>
          <w:color w:val="000000" w:themeColor="text1"/>
          <w:sz w:val="21"/>
          <w:szCs w:val="21"/>
        </w:rPr>
        <w:t xml:space="preserve">　　九、本规定由工业和信息化部、国家统计局会同有关部门负责解释。</w:t>
      </w:r>
    </w:p>
    <w:p w:rsidR="00FF7B5C" w:rsidRPr="00966CC4" w:rsidRDefault="004024D2">
      <w:pPr>
        <w:pStyle w:val="a8"/>
        <w:spacing w:line="360" w:lineRule="exact"/>
        <w:ind w:firstLine="420"/>
        <w:rPr>
          <w:color w:val="000000" w:themeColor="text1"/>
          <w:sz w:val="21"/>
          <w:szCs w:val="21"/>
        </w:rPr>
      </w:pPr>
      <w:r w:rsidRPr="00966CC4">
        <w:rPr>
          <w:rFonts w:hint="eastAsia"/>
          <w:color w:val="000000" w:themeColor="text1"/>
          <w:sz w:val="21"/>
          <w:szCs w:val="21"/>
        </w:rPr>
        <w:t>十、本规定自发布之日起执行，原国家经贸委、原国家计委、财政部和国家统计局</w:t>
      </w:r>
      <w:r w:rsidRPr="00966CC4">
        <w:rPr>
          <w:rFonts w:hint="eastAsia"/>
          <w:color w:val="000000" w:themeColor="text1"/>
          <w:sz w:val="21"/>
          <w:szCs w:val="21"/>
        </w:rPr>
        <w:t>2003</w:t>
      </w:r>
      <w:r w:rsidRPr="00966CC4">
        <w:rPr>
          <w:rFonts w:hint="eastAsia"/>
          <w:color w:val="000000" w:themeColor="text1"/>
          <w:sz w:val="21"/>
          <w:szCs w:val="21"/>
        </w:rPr>
        <w:t>年颁布的《中小企业标准暂行规定》同时废止。</w:t>
      </w:r>
    </w:p>
    <w:p w:rsidR="00FF7B5C" w:rsidRPr="00966CC4" w:rsidRDefault="00FF7B5C">
      <w:pPr>
        <w:pStyle w:val="a8"/>
        <w:ind w:firstLine="420"/>
        <w:rPr>
          <w:color w:val="000000" w:themeColor="text1"/>
          <w:sz w:val="21"/>
          <w:szCs w:val="21"/>
        </w:rPr>
      </w:pPr>
    </w:p>
    <w:p w:rsidR="00FF7B5C" w:rsidRPr="00966CC4" w:rsidRDefault="004024D2">
      <w:pPr>
        <w:pStyle w:val="1"/>
        <w:jc w:val="center"/>
        <w:rPr>
          <w:color w:val="000000" w:themeColor="text1"/>
        </w:rPr>
      </w:pPr>
      <w:bookmarkStart w:id="55" w:name="_Toc74320802"/>
      <w:r w:rsidRPr="00966CC4">
        <w:rPr>
          <w:color w:val="000000" w:themeColor="text1"/>
        </w:rPr>
        <w:br w:type="page"/>
      </w:r>
      <w:r w:rsidRPr="00966CC4">
        <w:rPr>
          <w:rFonts w:hint="eastAsia"/>
          <w:color w:val="000000" w:themeColor="text1"/>
        </w:rPr>
        <w:lastRenderedPageBreak/>
        <w:t>第三章</w:t>
      </w:r>
      <w:r w:rsidRPr="00966CC4">
        <w:rPr>
          <w:rFonts w:hint="eastAsia"/>
          <w:color w:val="000000" w:themeColor="text1"/>
        </w:rPr>
        <w:t xml:space="preserve">  </w:t>
      </w:r>
      <w:r w:rsidRPr="00966CC4">
        <w:rPr>
          <w:rFonts w:hint="eastAsia"/>
          <w:color w:val="000000" w:themeColor="text1"/>
        </w:rPr>
        <w:t>投标人须知</w:t>
      </w:r>
      <w:bookmarkEnd w:id="55"/>
    </w:p>
    <w:p w:rsidR="00FF7B5C" w:rsidRPr="00966CC4" w:rsidRDefault="004024D2">
      <w:pPr>
        <w:jc w:val="center"/>
        <w:rPr>
          <w:color w:val="000000" w:themeColor="text1"/>
          <w:sz w:val="36"/>
          <w:szCs w:val="36"/>
        </w:rPr>
      </w:pPr>
      <w:bookmarkStart w:id="56" w:name="_Toc254970526"/>
      <w:bookmarkStart w:id="57" w:name="_Toc254970667"/>
      <w:r w:rsidRPr="00966CC4">
        <w:rPr>
          <w:rFonts w:hint="eastAsia"/>
          <w:color w:val="000000" w:themeColor="text1"/>
          <w:sz w:val="36"/>
          <w:szCs w:val="36"/>
        </w:rPr>
        <w:t>投标人须知前附表</w:t>
      </w:r>
      <w:bookmarkEnd w:id="56"/>
      <w:bookmarkEnd w:id="57"/>
    </w:p>
    <w:tbl>
      <w:tblPr>
        <w:tblW w:w="9565" w:type="dxa"/>
        <w:tblBorders>
          <w:top w:val="single" w:sz="4" w:space="0" w:color="auto"/>
          <w:left w:val="single" w:sz="4" w:space="0" w:color="auto"/>
          <w:bottom w:val="single" w:sz="4" w:space="0" w:color="auto"/>
          <w:right w:val="single" w:sz="4" w:space="0" w:color="auto"/>
        </w:tblBorders>
        <w:tblLayout w:type="fixed"/>
        <w:tblLook w:val="04A0"/>
      </w:tblPr>
      <w:tblGrid>
        <w:gridCol w:w="895"/>
        <w:gridCol w:w="8670"/>
      </w:tblGrid>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left"/>
              <w:rPr>
                <w:rFonts w:ascii="宋体" w:hAnsi="宋体"/>
                <w:color w:val="000000" w:themeColor="text1"/>
                <w:szCs w:val="21"/>
              </w:rPr>
            </w:pPr>
            <w:r w:rsidRPr="00966CC4">
              <w:rPr>
                <w:rFonts w:ascii="宋体" w:hAnsi="宋体" w:hint="eastAsia"/>
                <w:color w:val="000000" w:themeColor="text1"/>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center"/>
              <w:rPr>
                <w:rFonts w:ascii="宋体" w:hAnsi="宋体"/>
                <w:color w:val="000000" w:themeColor="text1"/>
                <w:szCs w:val="21"/>
              </w:rPr>
            </w:pPr>
            <w:r w:rsidRPr="00966CC4">
              <w:rPr>
                <w:rFonts w:ascii="宋体" w:hAnsi="宋体" w:hint="eastAsia"/>
                <w:color w:val="000000" w:themeColor="text1"/>
                <w:szCs w:val="21"/>
              </w:rPr>
              <w:t>编列内容</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color w:val="000000" w:themeColor="text1"/>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left"/>
              <w:rPr>
                <w:rFonts w:ascii="宋体" w:hAnsi="宋体"/>
                <w:color w:val="000000" w:themeColor="text1"/>
                <w:szCs w:val="21"/>
              </w:rPr>
            </w:pPr>
            <w:r w:rsidRPr="00966CC4">
              <w:rPr>
                <w:rFonts w:ascii="宋体" w:hAnsi="宋体" w:hint="eastAsia"/>
                <w:color w:val="000000" w:themeColor="text1"/>
                <w:szCs w:val="21"/>
              </w:rPr>
              <w:t>1</w:t>
            </w:r>
            <w:r w:rsidRPr="00966CC4">
              <w:rPr>
                <w:rFonts w:ascii="宋体" w:hAnsi="宋体"/>
                <w:color w:val="000000" w:themeColor="text1"/>
                <w:szCs w:val="21"/>
              </w:rPr>
              <w:t>.</w:t>
            </w:r>
            <w:r w:rsidRPr="00966CC4">
              <w:rPr>
                <w:rFonts w:ascii="宋体" w:hAnsi="宋体" w:hint="eastAsia"/>
                <w:color w:val="000000" w:themeColor="text1"/>
                <w:szCs w:val="21"/>
              </w:rPr>
              <w:t>投标人的资格要求详见招标公告。</w:t>
            </w:r>
          </w:p>
          <w:p w:rsidR="00FF7B5C" w:rsidRPr="00966CC4" w:rsidRDefault="004024D2">
            <w:pPr>
              <w:snapToGrid w:val="0"/>
              <w:spacing w:line="360" w:lineRule="auto"/>
              <w:jc w:val="left"/>
              <w:rPr>
                <w:rFonts w:ascii="宋体" w:hAnsi="宋体"/>
                <w:color w:val="000000" w:themeColor="text1"/>
                <w:szCs w:val="21"/>
              </w:rPr>
            </w:pPr>
            <w:r w:rsidRPr="00966CC4">
              <w:rPr>
                <w:rFonts w:ascii="宋体" w:hAnsi="宋体" w:hint="eastAsia"/>
                <w:color w:val="000000" w:themeColor="text1"/>
                <w:szCs w:val="21"/>
              </w:rPr>
              <w:t>2</w:t>
            </w:r>
            <w:r w:rsidRPr="00966CC4">
              <w:rPr>
                <w:rFonts w:ascii="宋体" w:hAnsi="宋体"/>
                <w:color w:val="000000" w:themeColor="text1"/>
                <w:szCs w:val="21"/>
              </w:rPr>
              <w:t>.</w:t>
            </w:r>
            <w:r w:rsidRPr="00966CC4">
              <w:rPr>
                <w:rFonts w:ascii="宋体" w:hAnsi="宋体" w:hint="eastAsia"/>
                <w:color w:val="000000" w:themeColor="text1"/>
                <w:szCs w:val="21"/>
              </w:rPr>
              <w:t>投标人出现下列情形之一的，不得参加政府采购活动：</w:t>
            </w:r>
          </w:p>
          <w:p w:rsidR="00FF7B5C" w:rsidRPr="00966CC4" w:rsidRDefault="004024D2">
            <w:pPr>
              <w:snapToGrid w:val="0"/>
              <w:spacing w:line="360" w:lineRule="auto"/>
              <w:jc w:val="left"/>
              <w:rPr>
                <w:rFonts w:ascii="宋体" w:hAnsi="宋体"/>
                <w:color w:val="000000" w:themeColor="text1"/>
                <w:szCs w:val="21"/>
              </w:rPr>
            </w:pPr>
            <w:r w:rsidRPr="00966CC4">
              <w:rPr>
                <w:rFonts w:ascii="宋体" w:hAnsi="宋体"/>
                <w:color w:val="000000" w:themeColor="text1"/>
                <w:szCs w:val="21"/>
              </w:rPr>
              <w:t>2.1</w:t>
            </w:r>
            <w:r w:rsidRPr="00966CC4">
              <w:rPr>
                <w:rFonts w:ascii="宋体" w:hAnsi="宋体" w:hint="eastAsia"/>
                <w:color w:val="000000" w:themeColor="text1"/>
                <w:szCs w:val="21"/>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FF7B5C" w:rsidRPr="00966CC4" w:rsidRDefault="004024D2">
            <w:pPr>
              <w:snapToGrid w:val="0"/>
              <w:spacing w:line="360" w:lineRule="auto"/>
              <w:jc w:val="left"/>
              <w:rPr>
                <w:rFonts w:ascii="宋体" w:hAnsi="宋体"/>
                <w:color w:val="000000" w:themeColor="text1"/>
                <w:szCs w:val="21"/>
              </w:rPr>
            </w:pPr>
            <w:r w:rsidRPr="00966CC4">
              <w:rPr>
                <w:rFonts w:ascii="宋体" w:hAnsi="宋体"/>
                <w:color w:val="000000" w:themeColor="text1"/>
                <w:szCs w:val="21"/>
              </w:rPr>
              <w:t>2.2</w:t>
            </w:r>
            <w:r w:rsidRPr="00966CC4">
              <w:rPr>
                <w:rFonts w:ascii="宋体" w:hAnsi="宋体" w:hint="eastAsia"/>
                <w:color w:val="000000" w:themeColor="text1"/>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rsidR="00FF7B5C" w:rsidRPr="00966CC4" w:rsidRDefault="004024D2">
            <w:pPr>
              <w:snapToGrid w:val="0"/>
              <w:spacing w:line="360" w:lineRule="auto"/>
              <w:jc w:val="left"/>
              <w:rPr>
                <w:rFonts w:ascii="宋体" w:hAnsi="宋体"/>
                <w:color w:val="000000" w:themeColor="text1"/>
                <w:szCs w:val="21"/>
              </w:rPr>
            </w:pPr>
            <w:r w:rsidRPr="00966CC4">
              <w:rPr>
                <w:rFonts w:ascii="宋体" w:hAnsi="宋体" w:cs="宋体" w:hint="eastAsia"/>
                <w:color w:val="000000" w:themeColor="text1"/>
                <w:szCs w:val="21"/>
              </w:rPr>
              <w:t>2.3</w:t>
            </w:r>
            <w:r w:rsidRPr="00966CC4">
              <w:rPr>
                <w:rFonts w:ascii="宋体" w:hAnsi="宋体" w:cs="宋体" w:hint="eastAsia"/>
                <w:bCs/>
                <w:color w:val="000000" w:themeColor="text1"/>
                <w:szCs w:val="21"/>
              </w:rPr>
              <w:t>对在“中国裁判文书”网站（http://wenshu.court.gov.cn/）渠道列入行贿、犯罪记录名单的，不得参与采购活动。</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58" w:name="_9.2"/>
            <w:bookmarkStart w:id="59" w:name="_5"/>
            <w:bookmarkStart w:id="60" w:name="_8.1"/>
            <w:bookmarkEnd w:id="58"/>
            <w:bookmarkEnd w:id="59"/>
            <w:bookmarkEnd w:id="60"/>
            <w:r w:rsidRPr="00966CC4">
              <w:rPr>
                <w:rFonts w:ascii="宋体" w:hAnsi="宋体" w:hint="eastAsia"/>
                <w:color w:val="000000" w:themeColor="text1"/>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pStyle w:val="a7"/>
              <w:rPr>
                <w:color w:val="000000" w:themeColor="text1"/>
              </w:rPr>
            </w:pPr>
            <w:r w:rsidRPr="00966CC4">
              <w:rPr>
                <w:rFonts w:hint="eastAsia"/>
                <w:color w:val="000000" w:themeColor="text1"/>
              </w:rPr>
              <w:t>本项目是否接受联合体投标：详见招标公告。</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color w:val="000000" w:themeColor="text1"/>
                <w:szCs w:val="21"/>
              </w:rPr>
              <w:t>7.2</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pStyle w:val="a7"/>
              <w:rPr>
                <w:color w:val="000000" w:themeColor="text1"/>
              </w:rPr>
            </w:pPr>
            <w:r w:rsidRPr="00966CC4">
              <w:rPr>
                <w:rFonts w:hint="eastAsia"/>
                <w:color w:val="000000" w:themeColor="text1"/>
              </w:rPr>
              <w:t>不允许分包、转包</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color w:val="000000" w:themeColor="text1"/>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 w:val="22"/>
                <w:szCs w:val="22"/>
              </w:rPr>
              <w:t>采用综合评分法的采购项目，</w:t>
            </w:r>
            <w:r w:rsidRPr="00966CC4">
              <w:rPr>
                <w:rFonts w:ascii="宋体" w:hAnsi="宋体" w:hint="eastAsia"/>
                <w:color w:val="000000" w:themeColor="text1"/>
                <w:szCs w:val="21"/>
              </w:rPr>
              <w:t>提供相同品牌产品（非单一产品采购项目的，指核心产品）的不同投标人评审得分相同时，按照下列方式确定一个投标人获得中标人推荐资格：</w:t>
            </w:r>
          </w:p>
          <w:p w:rsidR="00FF7B5C" w:rsidRPr="00966CC4" w:rsidRDefault="004024D2">
            <w:pPr>
              <w:autoSpaceDE w:val="0"/>
              <w:autoSpaceDN w:val="0"/>
              <w:snapToGrid w:val="0"/>
              <w:spacing w:line="360" w:lineRule="auto"/>
              <w:textAlignment w:val="bottom"/>
              <w:rPr>
                <w:rFonts w:ascii="宋体" w:hAnsi="宋体"/>
                <w:i/>
                <w:color w:val="000000" w:themeColor="text1"/>
                <w:szCs w:val="21"/>
              </w:rPr>
            </w:pPr>
            <w:r w:rsidRPr="00966CC4">
              <w:rPr>
                <w:rFonts w:ascii="Wingdings 2" w:hAnsi="Wingdings 2"/>
                <w:color w:val="000000" w:themeColor="text1"/>
                <w:szCs w:val="21"/>
              </w:rPr>
              <w:t></w:t>
            </w:r>
            <w:r w:rsidRPr="00966CC4">
              <w:rPr>
                <w:rFonts w:ascii="宋体" w:hAnsi="宋体" w:hint="eastAsia"/>
                <w:color w:val="000000" w:themeColor="text1"/>
                <w:szCs w:val="21"/>
              </w:rPr>
              <w:t>依次按投标报价低的优先、政策分得分高的优先、技术评分高的优先、商务评分高的优先、质保期长优先、交货期短优先、故障响应时间短优先的顺序推荐(使用时应根据项目具体要求及评审方式描述，正式文件应删除括号内说明)；</w:t>
            </w:r>
          </w:p>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□随机抽取；</w:t>
            </w:r>
          </w:p>
        </w:tc>
      </w:tr>
      <w:tr w:rsidR="00FF7B5C" w:rsidRPr="00966CC4">
        <w:trPr>
          <w:trHeight w:val="1511"/>
        </w:trPr>
        <w:tc>
          <w:tcPr>
            <w:tcW w:w="895" w:type="dxa"/>
            <w:vMerge w:val="restart"/>
            <w:tcBorders>
              <w:top w:val="single" w:sz="4" w:space="0" w:color="auto"/>
              <w:left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color w:val="000000" w:themeColor="text1"/>
                <w:szCs w:val="21"/>
              </w:rPr>
              <w:t>1</w:t>
            </w:r>
            <w:r w:rsidRPr="00966CC4">
              <w:rPr>
                <w:rFonts w:ascii="宋体" w:hAnsi="宋体"/>
                <w:color w:val="000000" w:themeColor="text1"/>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rPr>
                <w:rFonts w:ascii="宋体" w:hAnsi="宋体"/>
                <w:color w:val="000000" w:themeColor="text1"/>
                <w:szCs w:val="21"/>
              </w:rPr>
            </w:pPr>
            <w:r w:rsidRPr="00966CC4">
              <w:rPr>
                <w:rFonts w:ascii="Wingdings 2" w:hAnsi="Wingdings 2"/>
                <w:color w:val="000000" w:themeColor="text1"/>
                <w:szCs w:val="21"/>
              </w:rPr>
              <w:t></w:t>
            </w:r>
            <w:r w:rsidRPr="00966CC4">
              <w:rPr>
                <w:rFonts w:ascii="宋体" w:hAnsi="宋体" w:hint="eastAsia"/>
                <w:color w:val="000000" w:themeColor="text1"/>
                <w:szCs w:val="21"/>
              </w:rPr>
              <w:t>不组织现场考察</w:t>
            </w:r>
          </w:p>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□组织现场考察：</w:t>
            </w:r>
          </w:p>
          <w:p w:rsidR="00FF7B5C" w:rsidRPr="00966CC4" w:rsidRDefault="004024D2">
            <w:pPr>
              <w:snapToGrid w:val="0"/>
              <w:spacing w:line="360" w:lineRule="auto"/>
              <w:rPr>
                <w:rFonts w:ascii="宋体" w:hAnsi="宋体"/>
                <w:color w:val="000000" w:themeColor="text1"/>
                <w:szCs w:val="21"/>
                <w:u w:val="single"/>
              </w:rPr>
            </w:pPr>
            <w:r w:rsidRPr="00966CC4">
              <w:rPr>
                <w:rFonts w:ascii="宋体" w:hAnsi="宋体" w:hint="eastAsia"/>
                <w:color w:val="000000" w:themeColor="text1"/>
                <w:szCs w:val="21"/>
              </w:rPr>
              <w:t>集中时间：年月日 时</w:t>
            </w:r>
            <w:r w:rsidRPr="00966CC4">
              <w:rPr>
                <w:rFonts w:ascii="宋体" w:hAnsi="宋体" w:hint="eastAsia"/>
                <w:color w:val="000000" w:themeColor="text1"/>
                <w:szCs w:val="21"/>
                <w:u w:val="single"/>
              </w:rPr>
              <w:t xml:space="preserve">  分</w:t>
            </w:r>
            <w:r w:rsidRPr="00966CC4">
              <w:rPr>
                <w:rFonts w:ascii="宋体" w:hAnsi="宋体" w:hint="eastAsia"/>
                <w:color w:val="000000" w:themeColor="text1"/>
                <w:szCs w:val="21"/>
              </w:rPr>
              <w:t>，逾期后果自负。集中地点：</w:t>
            </w:r>
          </w:p>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联系人：；联系电话：</w:t>
            </w:r>
          </w:p>
        </w:tc>
      </w:tr>
      <w:tr w:rsidR="00FF7B5C" w:rsidRPr="00966CC4">
        <w:trPr>
          <w:trHeight w:val="1358"/>
        </w:trPr>
        <w:tc>
          <w:tcPr>
            <w:tcW w:w="895" w:type="dxa"/>
            <w:vMerge/>
            <w:tcBorders>
              <w:left w:val="single" w:sz="4" w:space="0" w:color="auto"/>
              <w:bottom w:val="single" w:sz="4" w:space="0" w:color="auto"/>
              <w:right w:val="single" w:sz="4" w:space="0" w:color="auto"/>
            </w:tcBorders>
            <w:vAlign w:val="center"/>
          </w:tcPr>
          <w:p w:rsidR="00FF7B5C" w:rsidRPr="00966CC4" w:rsidRDefault="00FF7B5C">
            <w:pPr>
              <w:spacing w:line="360" w:lineRule="auto"/>
              <w:jc w:val="center"/>
              <w:rPr>
                <w:rFonts w:ascii="宋体" w:hAnsi="宋体"/>
                <w:color w:val="000000" w:themeColor="text1"/>
                <w:szCs w:val="21"/>
              </w:rPr>
            </w:pP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rPr>
                <w:rFonts w:ascii="宋体" w:hAnsi="宋体"/>
                <w:color w:val="000000" w:themeColor="text1"/>
                <w:szCs w:val="21"/>
              </w:rPr>
            </w:pPr>
            <w:r w:rsidRPr="00966CC4">
              <w:rPr>
                <w:rFonts w:ascii="Wingdings 2" w:hAnsi="Wingdings 2"/>
                <w:color w:val="000000" w:themeColor="text1"/>
                <w:szCs w:val="21"/>
              </w:rPr>
              <w:t></w:t>
            </w:r>
            <w:r w:rsidRPr="00966CC4">
              <w:rPr>
                <w:rFonts w:ascii="宋体" w:hAnsi="宋体" w:hint="eastAsia"/>
                <w:color w:val="000000" w:themeColor="text1"/>
                <w:szCs w:val="21"/>
              </w:rPr>
              <w:t>不组织召开开标前答疑会</w:t>
            </w:r>
          </w:p>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□组织召开开标前答疑会</w:t>
            </w:r>
          </w:p>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会议开始时间：年月日 时</w:t>
            </w:r>
            <w:r w:rsidRPr="00966CC4">
              <w:rPr>
                <w:rFonts w:ascii="宋体" w:hAnsi="宋体" w:hint="eastAsia"/>
                <w:color w:val="000000" w:themeColor="text1"/>
                <w:szCs w:val="21"/>
                <w:u w:val="single"/>
              </w:rPr>
              <w:t xml:space="preserve">  分</w:t>
            </w:r>
            <w:r w:rsidRPr="00966CC4">
              <w:rPr>
                <w:rFonts w:ascii="宋体" w:hAnsi="宋体" w:hint="eastAsia"/>
                <w:color w:val="000000" w:themeColor="text1"/>
                <w:szCs w:val="21"/>
              </w:rPr>
              <w:t>，逾期后果自负。会议地点：</w:t>
            </w:r>
          </w:p>
        </w:tc>
      </w:tr>
      <w:tr w:rsidR="00FF7B5C" w:rsidRPr="00966CC4">
        <w:tc>
          <w:tcPr>
            <w:tcW w:w="895" w:type="dxa"/>
            <w:vMerge w:val="restart"/>
            <w:tcBorders>
              <w:top w:val="single" w:sz="4" w:space="0" w:color="auto"/>
              <w:left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61" w:name="_13.1"/>
            <w:bookmarkEnd w:id="61"/>
            <w:r w:rsidRPr="00966CC4">
              <w:rPr>
                <w:rFonts w:ascii="宋体" w:hAnsi="宋体" w:hint="eastAsia"/>
                <w:color w:val="000000" w:themeColor="text1"/>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left"/>
              <w:rPr>
                <w:rFonts w:ascii="宋体" w:hAnsi="宋体" w:cs="Courier New"/>
                <w:b/>
                <w:color w:val="000000" w:themeColor="text1"/>
                <w:szCs w:val="21"/>
              </w:rPr>
            </w:pPr>
            <w:r w:rsidRPr="00966CC4">
              <w:rPr>
                <w:rFonts w:ascii="宋体" w:hAnsi="宋体" w:cs="Courier New" w:hint="eastAsia"/>
                <w:b/>
                <w:color w:val="000000" w:themeColor="text1"/>
                <w:szCs w:val="21"/>
              </w:rPr>
              <w:t>报价文件：</w:t>
            </w:r>
          </w:p>
          <w:p w:rsidR="00FF7B5C" w:rsidRPr="00966CC4" w:rsidRDefault="004024D2">
            <w:pPr>
              <w:tabs>
                <w:tab w:val="left" w:pos="459"/>
              </w:tabs>
              <w:snapToGrid w:val="0"/>
              <w:spacing w:line="360" w:lineRule="auto"/>
              <w:ind w:left="420"/>
              <w:jc w:val="left"/>
              <w:rPr>
                <w:rFonts w:ascii="宋体" w:hAnsi="宋体"/>
                <w:color w:val="000000" w:themeColor="text1"/>
                <w:szCs w:val="21"/>
              </w:rPr>
            </w:pPr>
            <w:r w:rsidRPr="00966CC4">
              <w:rPr>
                <w:rFonts w:ascii="宋体" w:hAnsi="宋体" w:hint="eastAsia"/>
                <w:color w:val="000000" w:themeColor="text1"/>
                <w:szCs w:val="21"/>
              </w:rPr>
              <w:t>1.投标函（格式后附）；</w:t>
            </w:r>
            <w:r w:rsidRPr="00966CC4">
              <w:rPr>
                <w:rFonts w:ascii="宋体" w:hAnsi="宋体" w:hint="eastAsia"/>
                <w:b/>
                <w:color w:val="000000" w:themeColor="text1"/>
                <w:szCs w:val="21"/>
              </w:rPr>
              <w:t>（必须提供，否则按无效投标处理）</w:t>
            </w:r>
          </w:p>
          <w:p w:rsidR="00FF7B5C" w:rsidRPr="00966CC4" w:rsidRDefault="004024D2">
            <w:pPr>
              <w:tabs>
                <w:tab w:val="left" w:pos="459"/>
              </w:tabs>
              <w:snapToGrid w:val="0"/>
              <w:spacing w:line="360" w:lineRule="auto"/>
              <w:ind w:left="420"/>
              <w:jc w:val="left"/>
              <w:rPr>
                <w:rFonts w:ascii="宋体" w:hAnsi="宋体"/>
                <w:color w:val="000000" w:themeColor="text1"/>
                <w:szCs w:val="21"/>
              </w:rPr>
            </w:pPr>
            <w:bookmarkStart w:id="62" w:name="_Hlk71299233"/>
            <w:r w:rsidRPr="00966CC4">
              <w:rPr>
                <w:rFonts w:ascii="宋体" w:hAnsi="宋体" w:hint="eastAsia"/>
                <w:color w:val="000000" w:themeColor="text1"/>
                <w:szCs w:val="21"/>
              </w:rPr>
              <w:lastRenderedPageBreak/>
              <w:t>2.开标一览表</w:t>
            </w:r>
            <w:bookmarkEnd w:id="62"/>
            <w:r w:rsidRPr="00966CC4">
              <w:rPr>
                <w:rFonts w:ascii="宋体" w:hAnsi="宋体" w:hint="eastAsia"/>
                <w:color w:val="000000" w:themeColor="text1"/>
                <w:szCs w:val="21"/>
              </w:rPr>
              <w:t>（格式后附）； （</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tabs>
                <w:tab w:val="left" w:pos="459"/>
              </w:tabs>
              <w:snapToGrid w:val="0"/>
              <w:spacing w:line="360" w:lineRule="auto"/>
              <w:ind w:left="420"/>
              <w:jc w:val="left"/>
              <w:rPr>
                <w:rFonts w:ascii="宋体" w:hAnsi="宋体"/>
                <w:color w:val="000000" w:themeColor="text1"/>
                <w:szCs w:val="21"/>
              </w:rPr>
            </w:pPr>
            <w:r w:rsidRPr="00966CC4">
              <w:rPr>
                <w:rFonts w:ascii="宋体" w:hAnsi="宋体" w:hint="eastAsia"/>
                <w:color w:val="000000" w:themeColor="text1"/>
                <w:szCs w:val="21"/>
              </w:rPr>
              <w:t>3.投标人针对报价需要说明的其他文件和说明（格式自拟）。</w:t>
            </w:r>
          </w:p>
          <w:p w:rsidR="00FF7B5C" w:rsidRPr="00966CC4" w:rsidRDefault="004024D2">
            <w:pPr>
              <w:snapToGrid w:val="0"/>
              <w:spacing w:line="360" w:lineRule="auto"/>
              <w:ind w:firstLineChars="200" w:firstLine="422"/>
              <w:jc w:val="left"/>
              <w:rPr>
                <w:rFonts w:ascii="宋体" w:hAnsi="宋体" w:cs="宋体"/>
                <w:b/>
                <w:color w:val="000000" w:themeColor="text1"/>
                <w:szCs w:val="21"/>
              </w:rPr>
            </w:pPr>
            <w:r w:rsidRPr="00966CC4">
              <w:rPr>
                <w:rFonts w:ascii="宋体" w:hAnsi="宋体" w:cs="宋体" w:hint="eastAsia"/>
                <w:b/>
                <w:color w:val="000000" w:themeColor="text1"/>
                <w:szCs w:val="21"/>
              </w:rPr>
              <w:t>注：</w:t>
            </w:r>
            <w:r w:rsidRPr="00966CC4">
              <w:rPr>
                <w:rFonts w:ascii="宋体" w:hAnsi="宋体" w:hint="eastAsia"/>
                <w:b/>
                <w:bCs/>
                <w:color w:val="000000" w:themeColor="text1"/>
                <w:szCs w:val="21"/>
              </w:rPr>
              <w:t>以上标明“必须提供”的材料，格式</w:t>
            </w:r>
            <w:r w:rsidRPr="00966CC4">
              <w:rPr>
                <w:rFonts w:ascii="宋体" w:hAnsi="宋体" w:cs="宋体" w:hint="eastAsia"/>
                <w:b/>
                <w:color w:val="000000" w:themeColor="text1"/>
                <w:szCs w:val="21"/>
              </w:rPr>
              <w:t>中有要求法定代表人或者委托代理人签字的，必须按要求签字并加盖投标人电子签章</w:t>
            </w:r>
            <w:r w:rsidRPr="00966CC4">
              <w:rPr>
                <w:rFonts w:ascii="宋体" w:hAnsi="宋体" w:hint="eastAsia"/>
                <w:b/>
                <w:bCs/>
                <w:color w:val="000000" w:themeColor="text1"/>
                <w:szCs w:val="21"/>
              </w:rPr>
              <w:t>，否则按无效投标</w:t>
            </w:r>
            <w:r w:rsidRPr="00966CC4">
              <w:rPr>
                <w:rFonts w:ascii="宋体" w:hAnsi="宋体" w:cs="Courier New" w:hint="eastAsia"/>
                <w:b/>
                <w:color w:val="000000" w:themeColor="text1"/>
                <w:szCs w:val="21"/>
              </w:rPr>
              <w:t>处理。</w:t>
            </w:r>
          </w:p>
        </w:tc>
      </w:tr>
      <w:tr w:rsidR="00FF7B5C" w:rsidRPr="00966CC4">
        <w:tc>
          <w:tcPr>
            <w:tcW w:w="895" w:type="dxa"/>
            <w:vMerge/>
            <w:tcBorders>
              <w:left w:val="single" w:sz="4" w:space="0" w:color="auto"/>
              <w:right w:val="single" w:sz="4" w:space="0" w:color="auto"/>
            </w:tcBorders>
            <w:vAlign w:val="center"/>
          </w:tcPr>
          <w:p w:rsidR="00FF7B5C" w:rsidRPr="00966CC4" w:rsidRDefault="00FF7B5C">
            <w:pPr>
              <w:spacing w:line="360" w:lineRule="auto"/>
              <w:rPr>
                <w:rFonts w:ascii="宋体" w:hAnsi="宋体"/>
                <w:color w:val="000000" w:themeColor="text1"/>
                <w:szCs w:val="21"/>
              </w:rPr>
            </w:pPr>
            <w:bookmarkStart w:id="63" w:name="_13.2"/>
            <w:bookmarkEnd w:id="63"/>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left"/>
              <w:rPr>
                <w:rFonts w:ascii="宋体" w:hAnsi="宋体" w:cs="Courier New"/>
                <w:b/>
                <w:color w:val="000000" w:themeColor="text1"/>
                <w:szCs w:val="21"/>
                <w:u w:val="single"/>
              </w:rPr>
            </w:pPr>
            <w:r w:rsidRPr="00966CC4">
              <w:rPr>
                <w:rFonts w:ascii="宋体" w:hAnsi="宋体" w:cs="Courier New" w:hint="eastAsia"/>
                <w:b/>
                <w:color w:val="000000" w:themeColor="text1"/>
                <w:szCs w:val="21"/>
                <w:u w:val="single"/>
              </w:rPr>
              <w:t>资格证明文件：</w:t>
            </w:r>
          </w:p>
          <w:p w:rsidR="00FF7B5C" w:rsidRPr="00966CC4" w:rsidRDefault="004024D2">
            <w:pPr>
              <w:snapToGrid w:val="0"/>
              <w:spacing w:line="360" w:lineRule="auto"/>
              <w:ind w:firstLineChars="200" w:firstLine="420"/>
              <w:jc w:val="left"/>
              <w:rPr>
                <w:rFonts w:ascii="宋体" w:hAnsi="宋体" w:cs="Courier New"/>
                <w:b/>
                <w:color w:val="000000" w:themeColor="text1"/>
                <w:szCs w:val="21"/>
              </w:rPr>
            </w:pPr>
            <w:r w:rsidRPr="00966CC4">
              <w:rPr>
                <w:rFonts w:ascii="宋体" w:hAnsi="宋体" w:hint="eastAsia"/>
                <w:color w:val="000000" w:themeColor="text1"/>
                <w:szCs w:val="21"/>
              </w:rPr>
              <w:t>1.投标人为法人或者其他组织的，提供营业执照等证明文件</w:t>
            </w:r>
            <w:r w:rsidRPr="00966CC4">
              <w:rPr>
                <w:rFonts w:ascii="宋体" w:hAnsi="宋体" w:cs="宋体" w:hint="eastAsia"/>
                <w:color w:val="000000" w:themeColor="text1"/>
                <w:szCs w:val="21"/>
              </w:rPr>
              <w:t>（如营业执照或者事业单位法人证书或者</w:t>
            </w:r>
            <w:r w:rsidRPr="00966CC4">
              <w:rPr>
                <w:rStyle w:val="260pt"/>
                <w:color w:val="000000" w:themeColor="text1"/>
                <w:sz w:val="21"/>
                <w:szCs w:val="21"/>
              </w:rPr>
              <w:t>执业许可证</w:t>
            </w:r>
            <w:r w:rsidRPr="00966CC4">
              <w:rPr>
                <w:rFonts w:ascii="宋体" w:hAnsi="宋体" w:cs="宋体" w:hint="eastAsia"/>
                <w:color w:val="000000" w:themeColor="text1"/>
                <w:szCs w:val="21"/>
              </w:rPr>
              <w:t>或者登记证书等）</w:t>
            </w:r>
            <w:r w:rsidRPr="00966CC4">
              <w:rPr>
                <w:rFonts w:ascii="宋体" w:hAnsi="宋体" w:hint="eastAsia"/>
                <w:color w:val="000000" w:themeColor="text1"/>
                <w:szCs w:val="21"/>
              </w:rPr>
              <w:t>，投标人为自然人的，提供身份证</w:t>
            </w:r>
            <w:r w:rsidRPr="00966CC4">
              <w:rPr>
                <w:rFonts w:ascii="宋体" w:hAnsi="宋体" w:cs="宋体" w:hint="eastAsia"/>
                <w:color w:val="000000" w:themeColor="text1"/>
                <w:szCs w:val="21"/>
              </w:rPr>
              <w:t>复印件</w:t>
            </w:r>
            <w:r w:rsidRPr="00966CC4">
              <w:rPr>
                <w:rFonts w:ascii="宋体" w:hAnsi="宋体" w:hint="eastAsia"/>
                <w:color w:val="000000" w:themeColor="text1"/>
                <w:szCs w:val="21"/>
              </w:rPr>
              <w:t>；（</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firstLineChars="200" w:firstLine="420"/>
              <w:jc w:val="left"/>
              <w:rPr>
                <w:rFonts w:ascii="宋体" w:hAnsi="宋体" w:cs="Courier New"/>
                <w:b/>
                <w:color w:val="000000" w:themeColor="text1"/>
                <w:szCs w:val="21"/>
              </w:rPr>
            </w:pPr>
            <w:r w:rsidRPr="00966CC4">
              <w:rPr>
                <w:rFonts w:ascii="宋体" w:hAnsi="宋体" w:cs="宋体" w:hint="eastAsia"/>
                <w:color w:val="000000" w:themeColor="text1"/>
                <w:szCs w:val="21"/>
              </w:rPr>
              <w:t>2.投标人依法缴纳税收的相关材料（</w:t>
            </w:r>
            <w:r w:rsidRPr="00966CC4">
              <w:rPr>
                <w:rFonts w:ascii="宋体" w:hAnsi="宋体" w:cs="宋体" w:hint="eastAsia"/>
                <w:color w:val="000000" w:themeColor="text1"/>
                <w:szCs w:val="21"/>
                <w:u w:val="single"/>
              </w:rPr>
              <w:t xml:space="preserve">2023 </w:t>
            </w:r>
            <w:r w:rsidRPr="00966CC4">
              <w:rPr>
                <w:rFonts w:ascii="宋体" w:hAnsi="宋体" w:cs="宋体" w:hint="eastAsia"/>
                <w:color w:val="000000" w:themeColor="text1"/>
                <w:szCs w:val="21"/>
              </w:rPr>
              <w:t>年</w:t>
            </w:r>
            <w:r w:rsidRPr="00966CC4">
              <w:rPr>
                <w:rFonts w:ascii="宋体" w:hAnsi="宋体" w:cs="宋体" w:hint="eastAsia"/>
                <w:color w:val="000000" w:themeColor="text1"/>
                <w:szCs w:val="21"/>
                <w:u w:val="single"/>
              </w:rPr>
              <w:t>10</w:t>
            </w:r>
            <w:r w:rsidRPr="00966CC4">
              <w:rPr>
                <w:rFonts w:ascii="宋体" w:hAnsi="宋体" w:cs="宋体" w:hint="eastAsia"/>
                <w:color w:val="000000" w:themeColor="text1"/>
                <w:szCs w:val="21"/>
              </w:rPr>
              <w:t>月至</w:t>
            </w:r>
            <w:r w:rsidRPr="00966CC4">
              <w:rPr>
                <w:rFonts w:ascii="宋体" w:hAnsi="宋体" w:cs="宋体" w:hint="eastAsia"/>
                <w:color w:val="000000" w:themeColor="text1"/>
                <w:szCs w:val="21"/>
                <w:u w:val="single"/>
              </w:rPr>
              <w:t xml:space="preserve"> 2024</w:t>
            </w:r>
            <w:r w:rsidRPr="00966CC4">
              <w:rPr>
                <w:rFonts w:ascii="宋体" w:hAnsi="宋体" w:cs="宋体" w:hint="eastAsia"/>
                <w:color w:val="000000" w:themeColor="text1"/>
                <w:szCs w:val="21"/>
              </w:rPr>
              <w:t>年</w:t>
            </w:r>
            <w:r w:rsidR="00424AAC" w:rsidRPr="00966CC4">
              <w:rPr>
                <w:rFonts w:ascii="宋体" w:hAnsi="宋体" w:cs="宋体" w:hint="eastAsia"/>
                <w:color w:val="000000" w:themeColor="text1"/>
                <w:szCs w:val="21"/>
                <w:u w:val="single"/>
              </w:rPr>
              <w:t>3</w:t>
            </w:r>
            <w:r w:rsidRPr="00966CC4">
              <w:rPr>
                <w:rFonts w:ascii="宋体" w:hAnsi="宋体" w:cs="宋体" w:hint="eastAsia"/>
                <w:color w:val="000000" w:themeColor="text1"/>
                <w:szCs w:val="21"/>
              </w:rPr>
              <w:t>月内连续</w:t>
            </w:r>
            <w:r w:rsidRPr="00966CC4">
              <w:rPr>
                <w:rFonts w:ascii="宋体" w:hAnsi="宋体" w:cs="宋体" w:hint="eastAsia"/>
                <w:color w:val="000000" w:themeColor="text1"/>
                <w:szCs w:val="21"/>
                <w:u w:val="single"/>
              </w:rPr>
              <w:t xml:space="preserve"> 3</w:t>
            </w:r>
            <w:r w:rsidRPr="00966CC4">
              <w:rPr>
                <w:rFonts w:ascii="宋体" w:hAnsi="宋体" w:cs="宋体" w:hint="eastAsia"/>
                <w:color w:val="000000" w:themeColor="text1"/>
                <w:szCs w:val="21"/>
              </w:rPr>
              <w:t>个月的依法缴纳税收的</w:t>
            </w:r>
            <w:r w:rsidRPr="00966CC4">
              <w:rPr>
                <w:rFonts w:hint="eastAsia"/>
                <w:color w:val="000000" w:themeColor="text1"/>
              </w:rPr>
              <w:t>证明材料</w:t>
            </w:r>
            <w:r w:rsidRPr="00966CC4">
              <w:rPr>
                <w:rFonts w:ascii="宋体" w:hAnsi="宋体" w:cs="宋体" w:hint="eastAsia"/>
                <w:color w:val="000000" w:themeColor="text1"/>
                <w:szCs w:val="21"/>
              </w:rPr>
              <w:t>复印件；</w:t>
            </w:r>
            <w:r w:rsidRPr="00966CC4">
              <w:rPr>
                <w:rFonts w:ascii="宋体" w:hAnsi="宋体" w:hint="eastAsia"/>
                <w:color w:val="000000" w:themeColor="text1"/>
                <w:szCs w:val="21"/>
              </w:rPr>
              <w:t>依法免税的投标人，</w:t>
            </w:r>
            <w:r w:rsidRPr="00966CC4">
              <w:rPr>
                <w:rFonts w:hint="eastAsia"/>
                <w:color w:val="000000" w:themeColor="text1"/>
              </w:rPr>
              <w:t>必须提供符合免税条件的证明材料</w:t>
            </w:r>
            <w:r w:rsidRPr="00966CC4">
              <w:rPr>
                <w:rFonts w:ascii="宋体" w:hAnsi="宋体" w:hint="eastAsia"/>
                <w:color w:val="000000" w:themeColor="text1"/>
                <w:szCs w:val="21"/>
              </w:rPr>
              <w:t>。</w:t>
            </w:r>
            <w:r w:rsidRPr="00966CC4">
              <w:rPr>
                <w:rFonts w:ascii="宋体" w:hAnsi="宋体" w:cs="宋体" w:hint="eastAsia"/>
                <w:color w:val="000000" w:themeColor="text1"/>
                <w:szCs w:val="21"/>
              </w:rPr>
              <w:t>从</w:t>
            </w:r>
            <w:r w:rsidRPr="00966CC4">
              <w:rPr>
                <w:rFonts w:hint="eastAsia"/>
                <w:color w:val="000000" w:themeColor="text1"/>
                <w:szCs w:val="21"/>
              </w:rPr>
              <w:t>成立之日</w:t>
            </w:r>
            <w:r w:rsidRPr="00966CC4">
              <w:rPr>
                <w:rFonts w:ascii="宋体" w:hAnsi="宋体" w:cs="宋体" w:hint="eastAsia"/>
                <w:color w:val="000000" w:themeColor="text1"/>
                <w:szCs w:val="21"/>
              </w:rPr>
              <w:t>起到投标文件提交截止时间止不足要求月数的，只需提供从</w:t>
            </w:r>
            <w:r w:rsidRPr="00966CC4">
              <w:rPr>
                <w:rFonts w:hint="eastAsia"/>
                <w:color w:val="000000" w:themeColor="text1"/>
                <w:szCs w:val="21"/>
              </w:rPr>
              <w:t>成立之日起</w:t>
            </w:r>
            <w:r w:rsidRPr="00966CC4">
              <w:rPr>
                <w:rFonts w:ascii="宋体" w:hAnsi="宋体" w:cs="宋体" w:hint="eastAsia"/>
                <w:color w:val="000000" w:themeColor="text1"/>
                <w:szCs w:val="21"/>
              </w:rPr>
              <w:t>的依法缴纳税收</w:t>
            </w:r>
            <w:r w:rsidRPr="00966CC4">
              <w:rPr>
                <w:rFonts w:ascii="宋体" w:hAnsi="宋体" w:hint="eastAsia"/>
                <w:color w:val="000000" w:themeColor="text1"/>
                <w:szCs w:val="21"/>
              </w:rPr>
              <w:t>相应证明文件</w:t>
            </w:r>
            <w:r w:rsidRPr="00966CC4">
              <w:rPr>
                <w:rFonts w:ascii="宋体" w:hAnsi="宋体" w:cs="宋体" w:hint="eastAsia"/>
                <w:color w:val="000000" w:themeColor="text1"/>
                <w:szCs w:val="21"/>
              </w:rPr>
              <w:t>）</w:t>
            </w:r>
            <w:r w:rsidRPr="00966CC4">
              <w:rPr>
                <w:rFonts w:ascii="宋体" w:hAnsi="宋体" w:hint="eastAsia"/>
                <w:color w:val="000000" w:themeColor="text1"/>
                <w:szCs w:val="21"/>
              </w:rPr>
              <w:t>；（</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firstLineChars="200" w:firstLine="420"/>
              <w:jc w:val="left"/>
              <w:rPr>
                <w:rFonts w:ascii="宋体" w:hAnsi="宋体" w:cs="Courier New"/>
                <w:b/>
                <w:color w:val="000000" w:themeColor="text1"/>
                <w:szCs w:val="21"/>
              </w:rPr>
            </w:pPr>
            <w:r w:rsidRPr="00966CC4">
              <w:rPr>
                <w:rFonts w:ascii="宋体" w:hAnsi="宋体" w:cs="宋体" w:hint="eastAsia"/>
                <w:color w:val="000000" w:themeColor="text1"/>
                <w:szCs w:val="21"/>
              </w:rPr>
              <w:t>3.投标人依法缴纳社会保障资金的相关材料[</w:t>
            </w:r>
            <w:r w:rsidRPr="00966CC4">
              <w:rPr>
                <w:rFonts w:ascii="宋体" w:hAnsi="宋体" w:cs="宋体" w:hint="eastAsia"/>
                <w:color w:val="000000" w:themeColor="text1"/>
                <w:szCs w:val="21"/>
                <w:u w:val="single"/>
              </w:rPr>
              <w:t xml:space="preserve">2023 </w:t>
            </w:r>
            <w:r w:rsidRPr="00966CC4">
              <w:rPr>
                <w:rFonts w:ascii="宋体" w:hAnsi="宋体" w:cs="宋体" w:hint="eastAsia"/>
                <w:color w:val="000000" w:themeColor="text1"/>
                <w:szCs w:val="21"/>
              </w:rPr>
              <w:t>年</w:t>
            </w:r>
            <w:r w:rsidRPr="00966CC4">
              <w:rPr>
                <w:rFonts w:ascii="宋体" w:hAnsi="宋体" w:cs="宋体" w:hint="eastAsia"/>
                <w:color w:val="000000" w:themeColor="text1"/>
                <w:szCs w:val="21"/>
                <w:u w:val="single"/>
              </w:rPr>
              <w:t>10</w:t>
            </w:r>
            <w:r w:rsidRPr="00966CC4">
              <w:rPr>
                <w:rFonts w:ascii="宋体" w:hAnsi="宋体" w:cs="宋体" w:hint="eastAsia"/>
                <w:color w:val="000000" w:themeColor="text1"/>
                <w:szCs w:val="21"/>
              </w:rPr>
              <w:t>月至</w:t>
            </w:r>
            <w:r w:rsidRPr="00966CC4">
              <w:rPr>
                <w:rFonts w:ascii="宋体" w:hAnsi="宋体" w:cs="宋体" w:hint="eastAsia"/>
                <w:color w:val="000000" w:themeColor="text1"/>
                <w:szCs w:val="21"/>
                <w:u w:val="single"/>
              </w:rPr>
              <w:t xml:space="preserve"> 2024</w:t>
            </w:r>
            <w:r w:rsidRPr="00966CC4">
              <w:rPr>
                <w:rFonts w:ascii="宋体" w:hAnsi="宋体" w:cs="宋体" w:hint="eastAsia"/>
                <w:color w:val="000000" w:themeColor="text1"/>
                <w:szCs w:val="21"/>
              </w:rPr>
              <w:t>年</w:t>
            </w:r>
            <w:r w:rsidR="00424AAC" w:rsidRPr="00966CC4">
              <w:rPr>
                <w:rFonts w:ascii="宋体" w:hAnsi="宋体" w:cs="宋体" w:hint="eastAsia"/>
                <w:color w:val="000000" w:themeColor="text1"/>
                <w:szCs w:val="21"/>
                <w:u w:val="single"/>
              </w:rPr>
              <w:t>3</w:t>
            </w:r>
            <w:r w:rsidRPr="00966CC4">
              <w:rPr>
                <w:rFonts w:ascii="宋体" w:hAnsi="宋体" w:cs="宋体" w:hint="eastAsia"/>
                <w:color w:val="000000" w:themeColor="text1"/>
                <w:szCs w:val="21"/>
              </w:rPr>
              <w:t>月内连续</w:t>
            </w:r>
            <w:r w:rsidRPr="00966CC4">
              <w:rPr>
                <w:rFonts w:ascii="宋体" w:hAnsi="宋体" w:cs="宋体" w:hint="eastAsia"/>
                <w:color w:val="000000" w:themeColor="text1"/>
                <w:szCs w:val="21"/>
                <w:u w:val="single"/>
              </w:rPr>
              <w:t xml:space="preserve"> 3</w:t>
            </w:r>
            <w:r w:rsidRPr="00966CC4">
              <w:rPr>
                <w:rFonts w:ascii="宋体" w:hAnsi="宋体" w:cs="宋体" w:hint="eastAsia"/>
                <w:color w:val="000000" w:themeColor="text1"/>
                <w:szCs w:val="21"/>
              </w:rPr>
              <w:t>个月的依法缴纳社会保障资金的缴费</w:t>
            </w:r>
            <w:r w:rsidRPr="00966CC4">
              <w:rPr>
                <w:rFonts w:hint="eastAsia"/>
                <w:color w:val="000000" w:themeColor="text1"/>
              </w:rPr>
              <w:t>证明材料</w:t>
            </w:r>
            <w:r w:rsidRPr="00966CC4">
              <w:rPr>
                <w:rFonts w:ascii="宋体" w:hAnsi="宋体" w:cs="宋体" w:hint="eastAsia"/>
                <w:color w:val="000000" w:themeColor="text1"/>
                <w:szCs w:val="21"/>
              </w:rPr>
              <w:t>（</w:t>
            </w:r>
            <w:r w:rsidRPr="00966CC4">
              <w:rPr>
                <w:rFonts w:hint="eastAsia"/>
                <w:color w:val="000000" w:themeColor="text1"/>
              </w:rPr>
              <w:t>如：</w:t>
            </w:r>
            <w:r w:rsidRPr="00966CC4">
              <w:rPr>
                <w:rFonts w:ascii="宋体" w:hAnsi="宋体" w:cs="宋体" w:hint="eastAsia"/>
                <w:color w:val="000000" w:themeColor="text1"/>
                <w:szCs w:val="21"/>
              </w:rPr>
              <w:t>专用收据、社会保险缴纳清单或者社保部门的证明）复印件；</w:t>
            </w:r>
            <w:r w:rsidRPr="00966CC4">
              <w:rPr>
                <w:rFonts w:ascii="宋体" w:hAnsi="宋体" w:hint="eastAsia"/>
                <w:color w:val="000000" w:themeColor="text1"/>
                <w:szCs w:val="21"/>
              </w:rPr>
              <w:t>依法不需要缴纳社会保障资金的投标人，必须提供相应文件证明不需要缴纳社会保障资金。</w:t>
            </w:r>
            <w:r w:rsidRPr="00966CC4">
              <w:rPr>
                <w:rFonts w:ascii="宋体" w:hAnsi="宋体" w:cs="宋体" w:hint="eastAsia"/>
                <w:color w:val="000000" w:themeColor="text1"/>
                <w:szCs w:val="21"/>
              </w:rPr>
              <w:t>从</w:t>
            </w:r>
            <w:r w:rsidRPr="00966CC4">
              <w:rPr>
                <w:rFonts w:hint="eastAsia"/>
                <w:color w:val="000000" w:themeColor="text1"/>
                <w:szCs w:val="21"/>
              </w:rPr>
              <w:t>成立之日起</w:t>
            </w:r>
            <w:r w:rsidRPr="00966CC4">
              <w:rPr>
                <w:rFonts w:ascii="宋体" w:hAnsi="宋体" w:cs="宋体" w:hint="eastAsia"/>
                <w:color w:val="000000" w:themeColor="text1"/>
                <w:szCs w:val="21"/>
              </w:rPr>
              <w:t>到投标文件提交截止时间止不足要求月数的只需提供从</w:t>
            </w:r>
            <w:r w:rsidRPr="00966CC4">
              <w:rPr>
                <w:rFonts w:hint="eastAsia"/>
                <w:color w:val="000000" w:themeColor="text1"/>
                <w:szCs w:val="21"/>
              </w:rPr>
              <w:t>成立之日起</w:t>
            </w:r>
            <w:r w:rsidRPr="00966CC4">
              <w:rPr>
                <w:rFonts w:ascii="宋体" w:hAnsi="宋体" w:cs="宋体" w:hint="eastAsia"/>
                <w:color w:val="000000" w:themeColor="text1"/>
                <w:szCs w:val="21"/>
              </w:rPr>
              <w:t>的依法缴纳社会保障资金的</w:t>
            </w:r>
            <w:r w:rsidRPr="00966CC4">
              <w:rPr>
                <w:rFonts w:ascii="宋体" w:hAnsi="宋体" w:hint="eastAsia"/>
                <w:color w:val="000000" w:themeColor="text1"/>
                <w:szCs w:val="21"/>
              </w:rPr>
              <w:t>相应证明文件</w:t>
            </w:r>
            <w:r w:rsidRPr="00966CC4">
              <w:rPr>
                <w:rFonts w:ascii="宋体" w:hAnsi="宋体" w:cs="宋体" w:hint="eastAsia"/>
                <w:color w:val="000000" w:themeColor="text1"/>
                <w:szCs w:val="21"/>
              </w:rPr>
              <w:t>]</w:t>
            </w:r>
            <w:r w:rsidRPr="00966CC4">
              <w:rPr>
                <w:rFonts w:ascii="宋体" w:hAnsi="宋体" w:hint="eastAsia"/>
                <w:color w:val="000000" w:themeColor="text1"/>
                <w:szCs w:val="21"/>
              </w:rPr>
              <w:t>；（</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firstLineChars="200" w:firstLine="420"/>
              <w:jc w:val="left"/>
              <w:rPr>
                <w:rFonts w:ascii="宋体" w:hAnsi="宋体" w:cs="Courier New"/>
                <w:b/>
                <w:color w:val="000000" w:themeColor="text1"/>
                <w:szCs w:val="21"/>
              </w:rPr>
            </w:pPr>
            <w:r w:rsidRPr="00966CC4">
              <w:rPr>
                <w:rFonts w:ascii="宋体" w:hAnsi="宋体" w:cs="宋体" w:hint="eastAsia"/>
                <w:color w:val="000000" w:themeColor="text1"/>
                <w:szCs w:val="21"/>
              </w:rPr>
              <w:t>4.投标人</w:t>
            </w:r>
            <w:r w:rsidRPr="00966CC4">
              <w:rPr>
                <w:rFonts w:hint="eastAsia"/>
                <w:color w:val="000000" w:themeColor="text1"/>
                <w:szCs w:val="21"/>
              </w:rPr>
              <w:t>财务状况报告</w:t>
            </w:r>
            <w:r w:rsidRPr="00966CC4">
              <w:rPr>
                <w:rFonts w:ascii="宋体" w:hAnsi="宋体" w:hint="eastAsia"/>
                <w:color w:val="000000" w:themeColor="text1"/>
                <w:szCs w:val="21"/>
              </w:rPr>
              <w:t>[</w:t>
            </w:r>
            <w:r w:rsidRPr="00966CC4">
              <w:rPr>
                <w:rFonts w:ascii="宋体" w:hAnsi="宋体" w:hint="eastAsia"/>
                <w:color w:val="000000" w:themeColor="text1"/>
                <w:szCs w:val="21"/>
                <w:u w:val="single"/>
              </w:rPr>
              <w:t>2022</w:t>
            </w:r>
            <w:r w:rsidRPr="00966CC4">
              <w:rPr>
                <w:rFonts w:ascii="宋体" w:hAnsi="宋体" w:hint="eastAsia"/>
                <w:color w:val="000000" w:themeColor="text1"/>
                <w:szCs w:val="21"/>
              </w:rPr>
              <w:t>年或2023年年度财务报表复印件，或者银行出具的资信证明，或者中国人民银行征信中心出具的信用报告（企业投标的提供企业信用报告，自然人投标的提供个人信用报告</w:t>
            </w:r>
            <w:r w:rsidRPr="00966CC4">
              <w:rPr>
                <w:rFonts w:ascii="宋体" w:hAnsi="宋体" w:hint="eastAsia"/>
                <w:color w:val="000000" w:themeColor="text1"/>
              </w:rPr>
              <w:t>，投标人</w:t>
            </w:r>
            <w:r w:rsidRPr="00966CC4">
              <w:rPr>
                <w:rFonts w:ascii="宋体" w:hAnsi="宋体"/>
                <w:color w:val="000000" w:themeColor="text1"/>
              </w:rPr>
              <w:t>属于成立时间在规定年度之后的法人或其他组织</w:t>
            </w:r>
            <w:r w:rsidRPr="00966CC4">
              <w:rPr>
                <w:rFonts w:ascii="宋体" w:hAnsi="宋体" w:hint="eastAsia"/>
                <w:color w:val="000000" w:themeColor="text1"/>
              </w:rPr>
              <w:t>，需提供成立之日起至投标截止时间前的月报表</w:t>
            </w:r>
            <w:r w:rsidRPr="00966CC4">
              <w:rPr>
                <w:rFonts w:ascii="宋体" w:hAnsi="宋体" w:hint="eastAsia"/>
                <w:color w:val="000000" w:themeColor="text1"/>
                <w:szCs w:val="21"/>
              </w:rPr>
              <w:t>或银行出具的资信证明或者中国人民银行征信中心出具的企业信用报告；资信证明应在有效期内，未注明有效期的，银行出具时间至投标截止时间不超过一年]</w:t>
            </w:r>
            <w:r w:rsidRPr="00966CC4">
              <w:rPr>
                <w:rFonts w:hint="eastAsia"/>
                <w:color w:val="000000" w:themeColor="text1"/>
                <w:szCs w:val="21"/>
              </w:rPr>
              <w:t>；</w:t>
            </w:r>
            <w:r w:rsidRPr="00966CC4">
              <w:rPr>
                <w:rFonts w:ascii="宋体" w:hAnsi="宋体" w:hint="eastAsia"/>
                <w:color w:val="000000" w:themeColor="text1"/>
                <w:szCs w:val="21"/>
              </w:rPr>
              <w:t>（</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firstLineChars="200" w:firstLine="420"/>
              <w:jc w:val="left"/>
              <w:rPr>
                <w:rFonts w:ascii="宋体" w:hAnsi="宋体"/>
                <w:color w:val="000000" w:themeColor="text1"/>
                <w:szCs w:val="21"/>
              </w:rPr>
            </w:pPr>
            <w:r w:rsidRPr="00966CC4">
              <w:rPr>
                <w:rFonts w:ascii="宋体" w:hAnsi="宋体" w:hint="eastAsia"/>
                <w:color w:val="000000" w:themeColor="text1"/>
                <w:szCs w:val="21"/>
              </w:rPr>
              <w:t>5.投标人直接控股股东信息表（格式后附）；（</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firstLineChars="200" w:firstLine="420"/>
              <w:jc w:val="left"/>
              <w:rPr>
                <w:rFonts w:ascii="宋体" w:hAnsi="宋体"/>
                <w:color w:val="000000" w:themeColor="text1"/>
                <w:szCs w:val="21"/>
              </w:rPr>
            </w:pPr>
            <w:r w:rsidRPr="00966CC4">
              <w:rPr>
                <w:rFonts w:ascii="宋体" w:hAnsi="宋体" w:hint="eastAsia"/>
                <w:color w:val="000000" w:themeColor="text1"/>
                <w:szCs w:val="21"/>
              </w:rPr>
              <w:t>6. 投标人直接管理关系信息表（格式后附）；（</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firstLineChars="200" w:firstLine="420"/>
              <w:jc w:val="left"/>
              <w:rPr>
                <w:rFonts w:ascii="宋体" w:hAnsi="宋体" w:cs="Courier New"/>
                <w:b/>
                <w:color w:val="000000" w:themeColor="text1"/>
                <w:szCs w:val="21"/>
              </w:rPr>
            </w:pPr>
            <w:r w:rsidRPr="00966CC4">
              <w:rPr>
                <w:rFonts w:ascii="宋体" w:hAnsi="宋体" w:hint="eastAsia"/>
                <w:color w:val="000000" w:themeColor="text1"/>
                <w:szCs w:val="21"/>
              </w:rPr>
              <w:t>7.投标声明（格式后附）；（</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firstLineChars="200" w:firstLine="420"/>
              <w:jc w:val="left"/>
              <w:rPr>
                <w:rFonts w:ascii="宋体" w:hAnsi="宋体" w:cs="Courier New"/>
                <w:b/>
                <w:color w:val="000000" w:themeColor="text1"/>
                <w:szCs w:val="21"/>
              </w:rPr>
            </w:pPr>
            <w:r w:rsidRPr="00966CC4">
              <w:rPr>
                <w:rFonts w:ascii="宋体" w:hAnsi="宋体" w:hint="eastAsia"/>
                <w:color w:val="000000" w:themeColor="text1"/>
                <w:szCs w:val="21"/>
              </w:rPr>
              <w:t>8.除招标文件规定必须提供以外，投标人认为需要提供的其他证明材料。</w:t>
            </w:r>
          </w:p>
          <w:p w:rsidR="00FF7B5C" w:rsidRPr="00966CC4" w:rsidRDefault="004024D2">
            <w:pPr>
              <w:snapToGrid w:val="0"/>
              <w:spacing w:line="360" w:lineRule="auto"/>
              <w:jc w:val="left"/>
              <w:rPr>
                <w:rFonts w:ascii="宋体" w:hAnsi="宋体" w:cs="Courier New"/>
                <w:b/>
                <w:color w:val="000000" w:themeColor="text1"/>
                <w:szCs w:val="21"/>
              </w:rPr>
            </w:pPr>
            <w:r w:rsidRPr="00966CC4">
              <w:rPr>
                <w:rFonts w:ascii="宋体" w:hAnsi="宋体" w:hint="eastAsia"/>
                <w:b/>
                <w:bCs/>
                <w:color w:val="000000" w:themeColor="text1"/>
                <w:szCs w:val="21"/>
              </w:rPr>
              <w:t>注：1.以上标明“必须提供”的材料，格式</w:t>
            </w:r>
            <w:r w:rsidRPr="00966CC4">
              <w:rPr>
                <w:rFonts w:ascii="宋体" w:hAnsi="宋体" w:cs="宋体" w:hint="eastAsia"/>
                <w:b/>
                <w:color w:val="000000" w:themeColor="text1"/>
                <w:szCs w:val="21"/>
              </w:rPr>
              <w:t>中有要求法定代表人或者委托代理人签字的，必须按要求签字并加盖投标人电子签章</w:t>
            </w:r>
            <w:r w:rsidRPr="00966CC4">
              <w:rPr>
                <w:rFonts w:ascii="宋体" w:hAnsi="宋体" w:hint="eastAsia"/>
                <w:b/>
                <w:bCs/>
                <w:color w:val="000000" w:themeColor="text1"/>
                <w:szCs w:val="21"/>
              </w:rPr>
              <w:t>，否则按无效投标</w:t>
            </w:r>
            <w:r w:rsidRPr="00966CC4">
              <w:rPr>
                <w:rFonts w:ascii="宋体" w:hAnsi="宋体" w:cs="Courier New" w:hint="eastAsia"/>
                <w:b/>
                <w:color w:val="000000" w:themeColor="text1"/>
                <w:szCs w:val="21"/>
              </w:rPr>
              <w:t>处理。</w:t>
            </w:r>
          </w:p>
          <w:p w:rsidR="00FF7B5C" w:rsidRPr="00966CC4" w:rsidRDefault="004024D2">
            <w:pPr>
              <w:snapToGrid w:val="0"/>
              <w:spacing w:line="360" w:lineRule="auto"/>
              <w:ind w:firstLineChars="200" w:firstLine="422"/>
              <w:jc w:val="left"/>
              <w:rPr>
                <w:rFonts w:ascii="宋体" w:hAnsi="宋体"/>
                <w:b/>
                <w:bCs/>
                <w:color w:val="000000" w:themeColor="text1"/>
                <w:szCs w:val="21"/>
              </w:rPr>
            </w:pPr>
            <w:r w:rsidRPr="00966CC4">
              <w:rPr>
                <w:rFonts w:ascii="宋体" w:hAnsi="宋体" w:hint="eastAsia"/>
                <w:b/>
                <w:bCs/>
                <w:color w:val="000000" w:themeColor="text1"/>
                <w:szCs w:val="21"/>
              </w:rPr>
              <w:t>2.联合体投标时，第1-6项资格证明文件联合体各方均必须分别提供，</w:t>
            </w:r>
            <w:r w:rsidRPr="00966CC4">
              <w:rPr>
                <w:rFonts w:hint="eastAsia"/>
                <w:b/>
                <w:color w:val="000000" w:themeColor="text1"/>
              </w:rPr>
              <w:t>并由</w:t>
            </w:r>
            <w:r w:rsidRPr="00966CC4">
              <w:rPr>
                <w:rFonts w:ascii="宋体" w:hAnsi="宋体" w:cs="宋体" w:hint="eastAsia"/>
                <w:b/>
                <w:color w:val="000000" w:themeColor="text1"/>
                <w:szCs w:val="21"/>
              </w:rPr>
              <w:t>联合体</w:t>
            </w:r>
            <w:r w:rsidRPr="00966CC4">
              <w:rPr>
                <w:rFonts w:hint="eastAsia"/>
                <w:b/>
                <w:color w:val="000000" w:themeColor="text1"/>
              </w:rPr>
              <w:t>牵头人加盖电子签章</w:t>
            </w:r>
            <w:r w:rsidRPr="00966CC4">
              <w:rPr>
                <w:rFonts w:ascii="宋体" w:hAnsi="宋体" w:cs="宋体" w:hint="eastAsia"/>
                <w:b/>
                <w:color w:val="000000" w:themeColor="text1"/>
                <w:szCs w:val="21"/>
              </w:rPr>
              <w:t>，</w:t>
            </w:r>
            <w:r w:rsidRPr="00966CC4">
              <w:rPr>
                <w:rFonts w:hint="eastAsia"/>
                <w:b/>
                <w:color w:val="000000" w:themeColor="text1"/>
              </w:rPr>
              <w:t>规定签字</w:t>
            </w:r>
            <w:r w:rsidRPr="00966CC4">
              <w:rPr>
                <w:rFonts w:ascii="宋体" w:hAnsi="宋体" w:cs="宋体" w:hint="eastAsia"/>
                <w:b/>
                <w:color w:val="000000" w:themeColor="text1"/>
                <w:szCs w:val="21"/>
              </w:rPr>
              <w:t>处签字</w:t>
            </w:r>
            <w:r w:rsidRPr="00966CC4">
              <w:rPr>
                <w:rFonts w:ascii="宋体" w:hAnsi="宋体" w:hint="eastAsia"/>
                <w:b/>
                <w:bCs/>
                <w:color w:val="000000" w:themeColor="text1"/>
                <w:szCs w:val="21"/>
              </w:rPr>
              <w:t>（或者电子签名），否则按无效投标</w:t>
            </w:r>
            <w:r w:rsidRPr="00966CC4">
              <w:rPr>
                <w:rFonts w:ascii="宋体" w:hAnsi="宋体" w:cs="Courier New" w:hint="eastAsia"/>
                <w:b/>
                <w:color w:val="000000" w:themeColor="text1"/>
                <w:szCs w:val="21"/>
              </w:rPr>
              <w:t>处理</w:t>
            </w:r>
            <w:r w:rsidRPr="00966CC4">
              <w:rPr>
                <w:rFonts w:ascii="宋体" w:hAnsi="宋体" w:hint="eastAsia"/>
                <w:b/>
                <w:bCs/>
                <w:color w:val="000000" w:themeColor="text1"/>
                <w:szCs w:val="21"/>
              </w:rPr>
              <w:t>。</w:t>
            </w:r>
          </w:p>
        </w:tc>
      </w:tr>
      <w:tr w:rsidR="00FF7B5C" w:rsidRPr="00966CC4">
        <w:tc>
          <w:tcPr>
            <w:tcW w:w="895" w:type="dxa"/>
            <w:vMerge/>
            <w:tcBorders>
              <w:left w:val="single" w:sz="4" w:space="0" w:color="auto"/>
              <w:right w:val="single" w:sz="4" w:space="0" w:color="auto"/>
            </w:tcBorders>
            <w:vAlign w:val="center"/>
          </w:tcPr>
          <w:p w:rsidR="00FF7B5C" w:rsidRPr="00966CC4" w:rsidRDefault="00FF7B5C">
            <w:pPr>
              <w:spacing w:line="360" w:lineRule="auto"/>
              <w:rPr>
                <w:rFonts w:ascii="宋体" w:hAnsi="宋体"/>
                <w:color w:val="000000" w:themeColor="text1"/>
                <w:szCs w:val="21"/>
              </w:rPr>
            </w:pPr>
            <w:bookmarkStart w:id="64" w:name="_13.3"/>
            <w:bookmarkEnd w:id="64"/>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left"/>
              <w:rPr>
                <w:rFonts w:ascii="宋体" w:hAnsi="宋体" w:cs="Courier New"/>
                <w:b/>
                <w:color w:val="000000" w:themeColor="text1"/>
                <w:szCs w:val="21"/>
              </w:rPr>
            </w:pPr>
            <w:r w:rsidRPr="00966CC4">
              <w:rPr>
                <w:rFonts w:hint="eastAsia"/>
                <w:b/>
                <w:color w:val="000000" w:themeColor="text1"/>
                <w:kern w:val="0"/>
                <w:u w:val="single"/>
              </w:rPr>
              <w:t>商务及技术文件</w:t>
            </w:r>
            <w:r w:rsidRPr="00966CC4">
              <w:rPr>
                <w:rFonts w:ascii="宋体" w:hAnsi="宋体" w:cs="Courier New" w:hint="eastAsia"/>
                <w:b/>
                <w:color w:val="000000" w:themeColor="text1"/>
                <w:szCs w:val="21"/>
              </w:rPr>
              <w:t>：</w:t>
            </w:r>
          </w:p>
          <w:p w:rsidR="00FF7B5C" w:rsidRPr="00966CC4" w:rsidRDefault="004024D2">
            <w:pPr>
              <w:snapToGrid w:val="0"/>
              <w:spacing w:line="360" w:lineRule="auto"/>
              <w:ind w:left="413"/>
              <w:jc w:val="left"/>
              <w:rPr>
                <w:rFonts w:ascii="宋体" w:hAnsi="宋体"/>
                <w:color w:val="000000" w:themeColor="text1"/>
                <w:szCs w:val="21"/>
              </w:rPr>
            </w:pPr>
            <w:r w:rsidRPr="00966CC4">
              <w:rPr>
                <w:rFonts w:ascii="宋体" w:hAnsi="宋体" w:hint="eastAsia"/>
                <w:color w:val="000000" w:themeColor="text1"/>
                <w:szCs w:val="21"/>
              </w:rPr>
              <w:t>1.无串通投标行为的承诺函（格式后附）；（</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left="413"/>
              <w:jc w:val="left"/>
              <w:rPr>
                <w:rFonts w:ascii="宋体" w:hAnsi="宋体"/>
                <w:color w:val="000000" w:themeColor="text1"/>
                <w:szCs w:val="21"/>
              </w:rPr>
            </w:pPr>
            <w:r w:rsidRPr="00966CC4">
              <w:rPr>
                <w:rFonts w:ascii="宋体" w:hAnsi="宋体" w:hint="eastAsia"/>
                <w:color w:val="000000" w:themeColor="text1"/>
                <w:szCs w:val="21"/>
              </w:rPr>
              <w:t>2.投标保证金提交凭证；（</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left="413"/>
              <w:jc w:val="left"/>
              <w:rPr>
                <w:rFonts w:ascii="宋体" w:hAnsi="宋体"/>
                <w:color w:val="000000" w:themeColor="text1"/>
                <w:szCs w:val="21"/>
              </w:rPr>
            </w:pPr>
            <w:r w:rsidRPr="00966CC4">
              <w:rPr>
                <w:rFonts w:ascii="宋体" w:hAnsi="宋体" w:hint="eastAsia"/>
                <w:color w:val="000000" w:themeColor="text1"/>
                <w:szCs w:val="21"/>
              </w:rPr>
              <w:t>3.法定代表人身份证明及法定代表人有效身份证正反面复印件（格式后附）；（</w:t>
            </w:r>
            <w:r w:rsidRPr="00966CC4">
              <w:rPr>
                <w:rFonts w:ascii="宋体" w:hAnsi="宋体" w:cs="宋体" w:hint="eastAsia"/>
                <w:b/>
                <w:bCs/>
                <w:color w:val="000000" w:themeColor="text1"/>
                <w:szCs w:val="21"/>
              </w:rPr>
              <w:t>除自然</w:t>
            </w:r>
            <w:r w:rsidRPr="00966CC4">
              <w:rPr>
                <w:rFonts w:ascii="宋体" w:hAnsi="宋体" w:cs="宋体" w:hint="eastAsia"/>
                <w:b/>
                <w:bCs/>
                <w:color w:val="000000" w:themeColor="text1"/>
                <w:szCs w:val="21"/>
              </w:rPr>
              <w:lastRenderedPageBreak/>
              <w:t>人投标外</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left="413"/>
              <w:jc w:val="left"/>
              <w:rPr>
                <w:rFonts w:ascii="宋体" w:hAnsi="宋体"/>
                <w:color w:val="000000" w:themeColor="text1"/>
                <w:szCs w:val="21"/>
              </w:rPr>
            </w:pPr>
            <w:r w:rsidRPr="00966CC4">
              <w:rPr>
                <w:rFonts w:ascii="宋体" w:hAnsi="宋体" w:hint="eastAsia"/>
                <w:color w:val="000000" w:themeColor="text1"/>
                <w:szCs w:val="21"/>
              </w:rPr>
              <w:t>4.授权委托书及委托代理人有效身份证正反面复印件（格式后附）；（</w:t>
            </w:r>
            <w:r w:rsidRPr="00966CC4">
              <w:rPr>
                <w:rFonts w:ascii="宋体" w:hAnsi="宋体" w:hint="eastAsia"/>
                <w:b/>
                <w:color w:val="000000" w:themeColor="text1"/>
                <w:szCs w:val="21"/>
              </w:rPr>
              <w:t>委托时必须提供，否则按无效投标处理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left="413"/>
              <w:jc w:val="left"/>
              <w:rPr>
                <w:rFonts w:ascii="宋体" w:hAnsi="宋体"/>
                <w:color w:val="000000" w:themeColor="text1"/>
                <w:szCs w:val="21"/>
              </w:rPr>
            </w:pPr>
            <w:r w:rsidRPr="00966CC4">
              <w:rPr>
                <w:rFonts w:ascii="宋体" w:hAnsi="宋体" w:hint="eastAsia"/>
                <w:color w:val="000000" w:themeColor="text1"/>
                <w:szCs w:val="21"/>
              </w:rPr>
              <w:t>5</w:t>
            </w:r>
            <w:r w:rsidRPr="00966CC4">
              <w:rPr>
                <w:rFonts w:ascii="宋体" w:hAnsi="宋体"/>
                <w:color w:val="000000" w:themeColor="text1"/>
                <w:szCs w:val="21"/>
              </w:rPr>
              <w:t>.</w:t>
            </w:r>
            <w:r w:rsidRPr="00966CC4">
              <w:rPr>
                <w:rFonts w:ascii="宋体" w:hAnsi="宋体" w:hint="eastAsia"/>
                <w:color w:val="000000" w:themeColor="text1"/>
                <w:szCs w:val="21"/>
              </w:rPr>
              <w:t>商务要求偏离表（格式后附）；（</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left="413"/>
              <w:jc w:val="left"/>
              <w:rPr>
                <w:rFonts w:ascii="宋体" w:hAnsi="宋体"/>
                <w:color w:val="000000" w:themeColor="text1"/>
                <w:szCs w:val="21"/>
              </w:rPr>
            </w:pPr>
            <w:r w:rsidRPr="00966CC4">
              <w:rPr>
                <w:rFonts w:ascii="宋体" w:hAnsi="宋体"/>
                <w:color w:val="000000" w:themeColor="text1"/>
                <w:szCs w:val="21"/>
              </w:rPr>
              <w:t>6</w:t>
            </w:r>
            <w:r w:rsidRPr="00966CC4">
              <w:rPr>
                <w:rFonts w:ascii="宋体" w:hAnsi="宋体" w:hint="eastAsia"/>
                <w:color w:val="000000" w:themeColor="text1"/>
                <w:szCs w:val="21"/>
              </w:rPr>
              <w:t>.售后服务承诺（格式自拟）；（</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left="413"/>
              <w:jc w:val="left"/>
              <w:rPr>
                <w:rFonts w:ascii="宋体" w:hAnsi="宋体"/>
                <w:color w:val="000000" w:themeColor="text1"/>
                <w:szCs w:val="21"/>
              </w:rPr>
            </w:pPr>
            <w:r w:rsidRPr="00966CC4">
              <w:rPr>
                <w:rFonts w:ascii="宋体" w:hAnsi="宋体" w:hint="eastAsia"/>
                <w:color w:val="000000" w:themeColor="text1"/>
                <w:szCs w:val="21"/>
              </w:rPr>
              <w:t>7.代理服务费承诺书（格式后附）；（</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left="420"/>
              <w:jc w:val="left"/>
              <w:rPr>
                <w:rFonts w:ascii="宋体" w:hAnsi="宋体"/>
                <w:color w:val="000000" w:themeColor="text1"/>
                <w:szCs w:val="21"/>
              </w:rPr>
            </w:pPr>
            <w:r w:rsidRPr="00966CC4">
              <w:rPr>
                <w:rFonts w:ascii="宋体" w:hAnsi="宋体" w:hint="eastAsia"/>
                <w:color w:val="000000" w:themeColor="text1"/>
                <w:szCs w:val="21"/>
              </w:rPr>
              <w:t>8.设备性能配置清单（格式后附）；（</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left="420"/>
              <w:jc w:val="left"/>
              <w:rPr>
                <w:rFonts w:ascii="宋体" w:hAnsi="宋体"/>
                <w:color w:val="000000" w:themeColor="text1"/>
                <w:szCs w:val="21"/>
              </w:rPr>
            </w:pPr>
            <w:r w:rsidRPr="00966CC4">
              <w:rPr>
                <w:rFonts w:ascii="宋体" w:hAnsi="宋体" w:hint="eastAsia"/>
                <w:color w:val="000000" w:themeColor="text1"/>
                <w:szCs w:val="21"/>
              </w:rPr>
              <w:t>9.技术要求偏离表（格式后附）；（</w:t>
            </w:r>
            <w:r w:rsidRPr="00966CC4">
              <w:rPr>
                <w:rFonts w:ascii="宋体" w:hAnsi="宋体" w:hint="eastAsia"/>
                <w:b/>
                <w:color w:val="000000" w:themeColor="text1"/>
                <w:szCs w:val="21"/>
              </w:rPr>
              <w:t>必须提供，否则按无效投标处理</w:t>
            </w:r>
            <w:r w:rsidRPr="00966CC4">
              <w:rPr>
                <w:rFonts w:ascii="宋体" w:hAnsi="宋体" w:hint="eastAsia"/>
                <w:color w:val="000000" w:themeColor="text1"/>
                <w:szCs w:val="21"/>
              </w:rPr>
              <w:t>）</w:t>
            </w:r>
          </w:p>
          <w:p w:rsidR="00FF7B5C" w:rsidRPr="00966CC4" w:rsidRDefault="004024D2">
            <w:pPr>
              <w:snapToGrid w:val="0"/>
              <w:spacing w:line="360" w:lineRule="auto"/>
              <w:ind w:left="420"/>
              <w:jc w:val="left"/>
              <w:rPr>
                <w:rFonts w:ascii="宋体" w:hAnsi="宋体"/>
                <w:color w:val="000000" w:themeColor="text1"/>
                <w:szCs w:val="21"/>
              </w:rPr>
            </w:pPr>
            <w:r w:rsidRPr="00966CC4">
              <w:rPr>
                <w:rFonts w:ascii="宋体" w:hAnsi="宋体" w:hint="eastAsia"/>
                <w:color w:val="000000" w:themeColor="text1"/>
                <w:szCs w:val="21"/>
              </w:rPr>
              <w:t>10.项目实施方案（格式自拟）；</w:t>
            </w:r>
            <w:r w:rsidRPr="00966CC4">
              <w:rPr>
                <w:rFonts w:ascii="宋体" w:hAnsi="宋体" w:hint="eastAsia"/>
                <w:i/>
                <w:color w:val="000000" w:themeColor="text1"/>
                <w:szCs w:val="21"/>
              </w:rPr>
              <w:t>（</w:t>
            </w:r>
            <w:r w:rsidRPr="00966CC4">
              <w:rPr>
                <w:rFonts w:ascii="宋体" w:hAnsi="宋体" w:hint="eastAsia"/>
                <w:b/>
                <w:color w:val="000000" w:themeColor="text1"/>
                <w:szCs w:val="21"/>
              </w:rPr>
              <w:t>必须提供，否则按无效投标处理</w:t>
            </w:r>
            <w:r w:rsidRPr="00966CC4">
              <w:rPr>
                <w:rFonts w:ascii="宋体" w:hAnsi="宋体" w:hint="eastAsia"/>
                <w:i/>
                <w:color w:val="000000" w:themeColor="text1"/>
                <w:szCs w:val="21"/>
              </w:rPr>
              <w:t>）</w:t>
            </w:r>
          </w:p>
          <w:p w:rsidR="00FF7B5C" w:rsidRPr="00966CC4" w:rsidRDefault="004024D2">
            <w:pPr>
              <w:snapToGrid w:val="0"/>
              <w:spacing w:line="360" w:lineRule="auto"/>
              <w:ind w:left="420"/>
              <w:jc w:val="left"/>
              <w:rPr>
                <w:rFonts w:ascii="宋体" w:hAnsi="宋体"/>
                <w:color w:val="000000" w:themeColor="text1"/>
                <w:szCs w:val="21"/>
              </w:rPr>
            </w:pPr>
            <w:r w:rsidRPr="00966CC4">
              <w:rPr>
                <w:rFonts w:ascii="宋体" w:hAnsi="宋体" w:hint="eastAsia"/>
                <w:color w:val="000000" w:themeColor="text1"/>
                <w:szCs w:val="21"/>
              </w:rPr>
              <w:t>11.对本项目系统总体要求的理解。包括：功能说明、性能指标及设备选型说明（质量、性能、价格、外观、体积等方面进行比较和选择的理由及过程，格式自拟）；</w:t>
            </w:r>
          </w:p>
          <w:p w:rsidR="00FF7B5C" w:rsidRPr="00966CC4" w:rsidRDefault="004024D2">
            <w:pPr>
              <w:snapToGrid w:val="0"/>
              <w:spacing w:line="360" w:lineRule="auto"/>
              <w:ind w:left="420"/>
              <w:jc w:val="left"/>
              <w:rPr>
                <w:rFonts w:ascii="宋体" w:hAnsi="宋体"/>
                <w:color w:val="000000" w:themeColor="text1"/>
                <w:szCs w:val="21"/>
              </w:rPr>
            </w:pPr>
            <w:r w:rsidRPr="00966CC4">
              <w:rPr>
                <w:rFonts w:ascii="宋体" w:hAnsi="宋体" w:hint="eastAsia"/>
                <w:color w:val="000000" w:themeColor="text1"/>
                <w:szCs w:val="21"/>
              </w:rPr>
              <w:t>12.产品出厂标准、质量检测报告【其中有精度要求的仪器设备类政府采购项目，应当要求投标人提供精度数据（</w:t>
            </w:r>
            <w:r w:rsidRPr="00966CC4">
              <w:rPr>
                <w:color w:val="000000" w:themeColor="text1"/>
              </w:rPr>
              <w:t>国家认可的有资质的第三方检测机构出具的检测报告复印件</w:t>
            </w:r>
            <w:r w:rsidRPr="00966CC4">
              <w:rPr>
                <w:rFonts w:ascii="宋体" w:hAnsi="宋体" w:hint="eastAsia"/>
                <w:color w:val="000000" w:themeColor="text1"/>
                <w:szCs w:val="21"/>
              </w:rPr>
              <w:t>或者由采购人在投标前组织的实测获得）】</w:t>
            </w:r>
          </w:p>
          <w:p w:rsidR="00FF7B5C" w:rsidRPr="00966CC4" w:rsidRDefault="004024D2">
            <w:pPr>
              <w:snapToGrid w:val="0"/>
              <w:spacing w:line="360" w:lineRule="auto"/>
              <w:ind w:left="420"/>
              <w:jc w:val="left"/>
              <w:rPr>
                <w:rFonts w:ascii="宋体" w:hAnsi="宋体"/>
                <w:color w:val="000000" w:themeColor="text1"/>
                <w:szCs w:val="21"/>
              </w:rPr>
            </w:pPr>
            <w:r w:rsidRPr="00966CC4">
              <w:rPr>
                <w:rFonts w:ascii="宋体" w:hAnsi="宋体" w:hint="eastAsia"/>
                <w:color w:val="000000" w:themeColor="text1"/>
                <w:szCs w:val="21"/>
              </w:rPr>
              <w:t>13.优惠条件：投标人承诺给予招标人的各种优惠条件，包括售后服务、备品备件、专用耗材等方面的优惠；投标人不得给予赠品或者与采购无关的其他商品、服务；</w:t>
            </w:r>
          </w:p>
          <w:p w:rsidR="00FF7B5C" w:rsidRPr="00966CC4" w:rsidRDefault="004024D2">
            <w:pPr>
              <w:snapToGrid w:val="0"/>
              <w:spacing w:line="360" w:lineRule="auto"/>
              <w:ind w:left="420"/>
              <w:jc w:val="left"/>
              <w:rPr>
                <w:rFonts w:ascii="宋体" w:hAnsi="宋体"/>
                <w:color w:val="000000" w:themeColor="text1"/>
                <w:szCs w:val="21"/>
              </w:rPr>
            </w:pPr>
            <w:r w:rsidRPr="00966CC4">
              <w:rPr>
                <w:rFonts w:ascii="宋体" w:hAnsi="宋体" w:hint="eastAsia"/>
                <w:color w:val="000000" w:themeColor="text1"/>
                <w:szCs w:val="21"/>
              </w:rPr>
              <w:t>14.投标人对本项目的合理化建议和改进措施（格式自拟）；</w:t>
            </w:r>
          </w:p>
          <w:p w:rsidR="00FF7B5C" w:rsidRPr="00966CC4" w:rsidRDefault="004024D2">
            <w:pPr>
              <w:snapToGrid w:val="0"/>
              <w:spacing w:line="360" w:lineRule="auto"/>
              <w:ind w:left="420"/>
              <w:jc w:val="left"/>
              <w:rPr>
                <w:rFonts w:ascii="宋体" w:hAnsi="宋体"/>
                <w:bCs/>
                <w:color w:val="000000" w:themeColor="text1"/>
                <w:szCs w:val="21"/>
              </w:rPr>
            </w:pPr>
            <w:r w:rsidRPr="00966CC4">
              <w:rPr>
                <w:rFonts w:ascii="宋体" w:hAnsi="宋体" w:hint="eastAsia"/>
                <w:color w:val="000000" w:themeColor="text1"/>
                <w:szCs w:val="21"/>
              </w:rPr>
              <w:t>15.除招标文件规定必须提供以外，投标人认为需要提供的其他证明材料（格式自拟）。</w:t>
            </w:r>
          </w:p>
          <w:p w:rsidR="00FF7B5C" w:rsidRPr="00966CC4" w:rsidRDefault="004024D2">
            <w:pPr>
              <w:snapToGrid w:val="0"/>
              <w:spacing w:line="360" w:lineRule="auto"/>
              <w:ind w:left="413"/>
              <w:jc w:val="left"/>
              <w:rPr>
                <w:rFonts w:ascii="宋体" w:hAnsi="宋体"/>
                <w:color w:val="000000" w:themeColor="text1"/>
                <w:szCs w:val="21"/>
              </w:rPr>
            </w:pPr>
            <w:r w:rsidRPr="00966CC4">
              <w:rPr>
                <w:rFonts w:ascii="宋体" w:hAnsi="宋体" w:hint="eastAsia"/>
                <w:color w:val="000000" w:themeColor="text1"/>
                <w:szCs w:val="21"/>
              </w:rPr>
              <w:t>（投标人根据“第二章 采购需求”及“第四章 评标方法及评标标准”提供有关证明材料）。</w:t>
            </w:r>
          </w:p>
          <w:p w:rsidR="00FF7B5C" w:rsidRPr="00966CC4" w:rsidRDefault="004024D2">
            <w:pPr>
              <w:snapToGrid w:val="0"/>
              <w:spacing w:line="360" w:lineRule="auto"/>
              <w:jc w:val="left"/>
              <w:rPr>
                <w:rFonts w:ascii="宋体" w:hAnsi="宋体"/>
                <w:color w:val="000000" w:themeColor="text1"/>
                <w:szCs w:val="21"/>
              </w:rPr>
            </w:pPr>
            <w:r w:rsidRPr="00966CC4">
              <w:rPr>
                <w:rFonts w:ascii="宋体" w:hAnsi="宋体" w:hint="eastAsia"/>
                <w:b/>
                <w:bCs/>
                <w:color w:val="000000" w:themeColor="text1"/>
                <w:szCs w:val="21"/>
              </w:rPr>
              <w:t>注：以上标明“必须提供”的材料，格式</w:t>
            </w:r>
            <w:r w:rsidRPr="00966CC4">
              <w:rPr>
                <w:rFonts w:ascii="宋体" w:hAnsi="宋体" w:cs="宋体" w:hint="eastAsia"/>
                <w:b/>
                <w:color w:val="000000" w:themeColor="text1"/>
                <w:szCs w:val="21"/>
              </w:rPr>
              <w:t>中有要求法定代表人或者委托代理人签字的，必须按要求签字并加盖投标人电子签章</w:t>
            </w:r>
            <w:r w:rsidRPr="00966CC4">
              <w:rPr>
                <w:rFonts w:ascii="宋体" w:hAnsi="宋体" w:hint="eastAsia"/>
                <w:b/>
                <w:bCs/>
                <w:color w:val="000000" w:themeColor="text1"/>
                <w:szCs w:val="21"/>
              </w:rPr>
              <w:t>，否则按无效投标</w:t>
            </w:r>
            <w:r w:rsidRPr="00966CC4">
              <w:rPr>
                <w:rFonts w:ascii="宋体" w:hAnsi="宋体" w:cs="Courier New" w:hint="eastAsia"/>
                <w:b/>
                <w:color w:val="000000" w:themeColor="text1"/>
                <w:szCs w:val="21"/>
              </w:rPr>
              <w:t>处理。</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65" w:name="_13.4"/>
            <w:bookmarkStart w:id="66" w:name="_13.5"/>
            <w:bookmarkStart w:id="67" w:name="_16.2"/>
            <w:bookmarkEnd w:id="65"/>
            <w:bookmarkEnd w:id="66"/>
            <w:bookmarkEnd w:id="67"/>
            <w:r w:rsidRPr="00966CC4">
              <w:rPr>
                <w:rFonts w:ascii="宋体" w:hAnsi="宋体" w:hint="eastAsia"/>
                <w:color w:val="000000" w:themeColor="text1"/>
                <w:szCs w:val="21"/>
              </w:rPr>
              <w:lastRenderedPageBreak/>
              <w:t>16</w:t>
            </w:r>
            <w:bookmarkStart w:id="68" w:name="_Hlt19194066"/>
            <w:bookmarkStart w:id="69" w:name="_Hlt19693758"/>
            <w:bookmarkStart w:id="70" w:name="_Hlt19693759"/>
            <w:bookmarkStart w:id="71" w:name="_Hlt19194067"/>
            <w:r w:rsidRPr="00966CC4">
              <w:rPr>
                <w:rFonts w:ascii="宋体" w:hAnsi="宋体" w:hint="eastAsia"/>
                <w:color w:val="000000" w:themeColor="text1"/>
                <w:szCs w:val="21"/>
              </w:rPr>
              <w:t>.</w:t>
            </w:r>
            <w:bookmarkEnd w:id="68"/>
            <w:bookmarkEnd w:id="69"/>
            <w:bookmarkEnd w:id="70"/>
            <w:bookmarkEnd w:id="71"/>
            <w:r w:rsidRPr="00966CC4">
              <w:rPr>
                <w:rFonts w:ascii="宋体" w:hAnsi="宋体" w:hint="eastAsia"/>
                <w:color w:val="000000" w:themeColor="text1"/>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rPr>
                <w:rFonts w:ascii="宋体" w:hAnsi="宋体"/>
                <w:b/>
                <w:color w:val="000000" w:themeColor="text1"/>
                <w:szCs w:val="21"/>
              </w:rPr>
            </w:pPr>
            <w:r w:rsidRPr="00966CC4">
              <w:rPr>
                <w:rFonts w:ascii="宋体" w:hAnsi="宋体" w:hint="eastAsia"/>
                <w:color w:val="000000" w:themeColor="text1"/>
                <w:szCs w:val="21"/>
              </w:rPr>
              <w:t>投标报价是履行合同的最终价格，</w:t>
            </w:r>
            <w:r w:rsidRPr="00966CC4">
              <w:rPr>
                <w:rFonts w:hint="eastAsia"/>
                <w:color w:val="000000" w:themeColor="text1"/>
                <w:szCs w:val="21"/>
              </w:rPr>
              <w:t>包括但不限于</w:t>
            </w:r>
            <w:r w:rsidRPr="00966CC4">
              <w:rPr>
                <w:rFonts w:ascii="宋体" w:hAnsi="宋体" w:cs="宋体" w:hint="eastAsia"/>
                <w:color w:val="000000" w:themeColor="text1"/>
                <w:szCs w:val="21"/>
              </w:rPr>
              <w:t>全部设备及配套设备的金额、安装费、运输费、吊装费、软件开发费、人工费、工具、调试费、实施费、迁移费、培训费、施工辅材费、技术支持、更新升级、检验费、验收费、售后服务、系统集成及耗材费、税金、利息、保险、合同实施过程中不可预见的费用及其它所有成本费用的总和。</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72" w:name="_17.1"/>
            <w:bookmarkEnd w:id="72"/>
            <w:r w:rsidRPr="00966CC4">
              <w:rPr>
                <w:rFonts w:ascii="宋体" w:hAnsi="宋体" w:hint="eastAsia"/>
                <w:color w:val="000000" w:themeColor="text1"/>
                <w:szCs w:val="21"/>
              </w:rPr>
              <w:t>17.</w:t>
            </w:r>
            <w:r w:rsidRPr="00966CC4">
              <w:rPr>
                <w:rFonts w:ascii="宋体" w:hAnsi="宋体"/>
                <w:color w:val="000000" w:themeColor="text1"/>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投标有效期：自投标截止之日起</w:t>
            </w:r>
            <w:r w:rsidRPr="00966CC4">
              <w:rPr>
                <w:rFonts w:ascii="宋体" w:hAnsi="宋体" w:hint="eastAsia"/>
                <w:color w:val="000000" w:themeColor="text1"/>
                <w:szCs w:val="21"/>
                <w:u w:val="single"/>
              </w:rPr>
              <w:t>60</w:t>
            </w:r>
            <w:r w:rsidRPr="00966CC4">
              <w:rPr>
                <w:rFonts w:ascii="宋体" w:hAnsi="宋体" w:hint="eastAsia"/>
                <w:color w:val="000000" w:themeColor="text1"/>
                <w:szCs w:val="21"/>
              </w:rPr>
              <w:t>日。</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73" w:name="_18"/>
            <w:bookmarkEnd w:id="73"/>
            <w:r w:rsidRPr="00966CC4">
              <w:rPr>
                <w:rFonts w:ascii="宋体" w:hAnsi="宋体" w:hint="eastAsia"/>
                <w:color w:val="000000" w:themeColor="text1"/>
                <w:szCs w:val="21"/>
              </w:rPr>
              <w:t>18</w:t>
            </w:r>
            <w:r w:rsidRPr="00966CC4">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□本项目不收取投标保证金。</w:t>
            </w:r>
          </w:p>
          <w:p w:rsidR="00FF7B5C" w:rsidRPr="00966CC4" w:rsidRDefault="004024D2">
            <w:pPr>
              <w:snapToGrid w:val="0"/>
              <w:spacing w:line="360" w:lineRule="auto"/>
              <w:rPr>
                <w:rFonts w:ascii="宋体" w:hAnsi="宋体"/>
                <w:color w:val="000000" w:themeColor="text1"/>
                <w:szCs w:val="21"/>
              </w:rPr>
            </w:pPr>
            <w:r w:rsidRPr="00966CC4">
              <w:rPr>
                <w:rFonts w:ascii="Wingdings 2" w:hAnsi="Wingdings 2"/>
                <w:color w:val="000000" w:themeColor="text1"/>
                <w:szCs w:val="21"/>
              </w:rPr>
              <w:t></w:t>
            </w:r>
            <w:r w:rsidRPr="00966CC4">
              <w:rPr>
                <w:rFonts w:ascii="宋体" w:hAnsi="宋体" w:hint="eastAsia"/>
                <w:color w:val="000000" w:themeColor="text1"/>
                <w:szCs w:val="21"/>
              </w:rPr>
              <w:t>本项目收取投标保证金，具体规定如下：</w:t>
            </w:r>
            <w:r w:rsidRPr="00966CC4">
              <w:rPr>
                <w:rFonts w:ascii="宋体" w:hAnsi="宋体" w:cs="宋体" w:hint="eastAsia"/>
                <w:color w:val="000000" w:themeColor="text1"/>
                <w:kern w:val="0"/>
                <w:szCs w:val="21"/>
                <w:u w:val="single"/>
              </w:rPr>
              <w:t>叁万元整（¥30000.00）</w:t>
            </w:r>
            <w:r w:rsidRPr="00966CC4">
              <w:rPr>
                <w:rFonts w:ascii="宋体" w:hAnsi="宋体" w:cs="宋体" w:hint="eastAsia"/>
                <w:color w:val="000000" w:themeColor="text1"/>
                <w:kern w:val="0"/>
                <w:szCs w:val="21"/>
              </w:rPr>
              <w:t>。</w:t>
            </w:r>
          </w:p>
          <w:p w:rsidR="00FF7B5C" w:rsidRPr="00966CC4" w:rsidRDefault="004024D2">
            <w:pPr>
              <w:snapToGrid w:val="0"/>
              <w:spacing w:line="360" w:lineRule="auto"/>
              <w:rPr>
                <w:rFonts w:ascii="宋体" w:hAnsi="宋体"/>
                <w:color w:val="000000" w:themeColor="text1"/>
                <w:szCs w:val="21"/>
              </w:rPr>
            </w:pPr>
            <w:r w:rsidRPr="00966CC4">
              <w:rPr>
                <w:rFonts w:ascii="宋体" w:hAnsi="宋体" w:cs="宋体" w:hint="eastAsia"/>
                <w:color w:val="000000" w:themeColor="text1"/>
                <w:kern w:val="0"/>
                <w:szCs w:val="21"/>
              </w:rPr>
              <w:t>投标保证金的交纳方式：银行转账、支票、汇票、本票或者银行、保险机构出具的保函，禁止采用现钞方式。采用银行转账方式的，在投标截止时间前</w:t>
            </w:r>
            <w:r w:rsidRPr="00966CC4">
              <w:rPr>
                <w:rFonts w:hint="eastAsia"/>
                <w:color w:val="000000" w:themeColor="text1"/>
              </w:rPr>
              <w:t>从投标人账户</w:t>
            </w:r>
            <w:r w:rsidRPr="00966CC4">
              <w:rPr>
                <w:rFonts w:ascii="宋体" w:hAnsi="宋体" w:cs="宋体" w:hint="eastAsia"/>
                <w:color w:val="000000" w:themeColor="text1"/>
                <w:kern w:val="0"/>
                <w:szCs w:val="21"/>
              </w:rPr>
              <w:t>交至指定账户并且到账（</w:t>
            </w:r>
            <w:r w:rsidRPr="00966CC4">
              <w:rPr>
                <w:rFonts w:ascii="宋体" w:hAnsi="宋体" w:hint="eastAsia"/>
                <w:color w:val="000000" w:themeColor="text1"/>
                <w:szCs w:val="21"/>
                <w:u w:val="single"/>
              </w:rPr>
              <w:t xml:space="preserve">开户银行：钦州市区农村信用合作联社政务服务中心分社，开户名称：钦州市公共资源交易中心，银行账号: </w:t>
            </w:r>
            <w:r w:rsidR="002253D2" w:rsidRPr="002253D2">
              <w:rPr>
                <w:rFonts w:ascii="宋体" w:hAnsi="宋体"/>
                <w:color w:val="000000" w:themeColor="text1"/>
                <w:szCs w:val="21"/>
                <w:u w:val="single"/>
              </w:rPr>
              <w:t>20298994252002189</w:t>
            </w:r>
            <w:r w:rsidRPr="00966CC4">
              <w:rPr>
                <w:rFonts w:ascii="宋体" w:hAnsi="宋体" w:hint="eastAsia"/>
                <w:color w:val="000000" w:themeColor="text1"/>
                <w:szCs w:val="21"/>
                <w:u w:val="single"/>
              </w:rPr>
              <w:t xml:space="preserve"> </w:t>
            </w:r>
            <w:r w:rsidRPr="00966CC4">
              <w:rPr>
                <w:rFonts w:ascii="宋体" w:hAnsi="宋体" w:cs="宋体" w:hint="eastAsia"/>
                <w:color w:val="000000" w:themeColor="text1"/>
                <w:kern w:val="0"/>
                <w:szCs w:val="21"/>
              </w:rPr>
              <w:t>）；采用支票、汇票、本票或者保函等方式的，在投标截止时间前，投标人必须递交单独密封的支票、汇票、本票或者保函原件。否则视为无效投标保证金。</w:t>
            </w:r>
          </w:p>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lastRenderedPageBreak/>
              <w:t>相关要求：</w:t>
            </w:r>
          </w:p>
          <w:p w:rsidR="00FF7B5C" w:rsidRPr="00966CC4" w:rsidRDefault="004024D2">
            <w:pPr>
              <w:pStyle w:val="a7"/>
              <w:rPr>
                <w:color w:val="000000" w:themeColor="text1"/>
              </w:rPr>
            </w:pPr>
            <w:r w:rsidRPr="00966CC4">
              <w:rPr>
                <w:rFonts w:hint="eastAsia"/>
                <w:color w:val="000000" w:themeColor="text1"/>
              </w:rPr>
              <w:t>1.</w:t>
            </w:r>
            <w:r w:rsidRPr="00966CC4">
              <w:rPr>
                <w:rFonts w:hint="eastAsia"/>
                <w:color w:val="000000" w:themeColor="text1"/>
              </w:rPr>
              <w:t>投标保证金采用银行转账交纳方式的，在投标截止时间前交至指定账户并且到账，投标人应将银行转账底单的复印件作为投标保证金提交凭证，</w:t>
            </w:r>
            <w:r w:rsidRPr="00966CC4">
              <w:rPr>
                <w:color w:val="000000" w:themeColor="text1"/>
              </w:rPr>
              <w:t>放置于</w:t>
            </w:r>
            <w:r w:rsidRPr="00966CC4">
              <w:rPr>
                <w:rFonts w:hint="eastAsia"/>
                <w:color w:val="000000" w:themeColor="text1"/>
              </w:rPr>
              <w:t>商务及技术文件</w:t>
            </w:r>
            <w:r w:rsidRPr="00966CC4">
              <w:rPr>
                <w:color w:val="000000" w:themeColor="text1"/>
              </w:rPr>
              <w:t>中</w:t>
            </w:r>
            <w:r w:rsidRPr="00966CC4">
              <w:rPr>
                <w:rFonts w:hint="eastAsia"/>
                <w:color w:val="000000" w:themeColor="text1"/>
              </w:rPr>
              <w:t>，</w:t>
            </w:r>
            <w:r w:rsidRPr="00966CC4">
              <w:rPr>
                <w:rFonts w:hint="eastAsia"/>
                <w:b/>
                <w:color w:val="000000" w:themeColor="text1"/>
              </w:rPr>
              <w:t>否则投标无效</w:t>
            </w:r>
            <w:r w:rsidRPr="00966CC4">
              <w:rPr>
                <w:rFonts w:hint="eastAsia"/>
                <w:color w:val="000000" w:themeColor="text1"/>
              </w:rPr>
              <w:t>。</w:t>
            </w:r>
          </w:p>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2.投标保证金采用支票、汇票、本票或者银行、保险机构出具的保函交纳方式的，投标人应将支票、汇票、本票或者银行、保险机构出具的保函的复印件作为投标保证金提交凭证，放置于商务及技术文件中，</w:t>
            </w:r>
            <w:r w:rsidRPr="00966CC4">
              <w:rPr>
                <w:rFonts w:ascii="宋体" w:hAnsi="宋体" w:hint="eastAsia"/>
                <w:b/>
                <w:color w:val="000000" w:themeColor="text1"/>
                <w:szCs w:val="21"/>
              </w:rPr>
              <w:t>否则投标无效</w:t>
            </w:r>
            <w:r w:rsidRPr="00966CC4">
              <w:rPr>
                <w:rFonts w:ascii="宋体" w:hAnsi="宋体" w:hint="eastAsia"/>
                <w:color w:val="000000" w:themeColor="text1"/>
                <w:szCs w:val="21"/>
              </w:rPr>
              <w:t>。投标人必须</w:t>
            </w:r>
            <w:r w:rsidRPr="00966CC4">
              <w:rPr>
                <w:rFonts w:hint="eastAsia"/>
                <w:color w:val="000000" w:themeColor="text1"/>
              </w:rPr>
              <w:t>在投标截止时间前采用现场或邮寄方式（</w:t>
            </w:r>
            <w:r w:rsidRPr="00966CC4">
              <w:rPr>
                <w:rFonts w:ascii="宋体" w:hAnsi="宋体" w:hint="eastAsia"/>
                <w:color w:val="000000" w:themeColor="text1"/>
                <w:szCs w:val="21"/>
              </w:rPr>
              <w:t>现场提交地址：</w:t>
            </w:r>
            <w:r w:rsidRPr="00966CC4">
              <w:rPr>
                <w:rFonts w:ascii="宋体" w:hAnsi="宋体" w:hint="eastAsia"/>
                <w:color w:val="000000" w:themeColor="text1"/>
                <w:szCs w:val="21"/>
                <w:u w:val="single"/>
              </w:rPr>
              <w:t>钦州市公共资源交易中心电子显示屏所安排的开标室</w:t>
            </w:r>
            <w:r w:rsidRPr="00966CC4">
              <w:rPr>
                <w:rFonts w:ascii="宋体" w:hAnsi="宋体" w:hint="eastAsia"/>
                <w:color w:val="000000" w:themeColor="text1"/>
                <w:szCs w:val="21"/>
              </w:rPr>
              <w:t>；邮寄地址：</w:t>
            </w:r>
            <w:r w:rsidRPr="00966CC4">
              <w:rPr>
                <w:rFonts w:ascii="宋体" w:hAnsi="宋体" w:hint="eastAsia"/>
                <w:color w:val="000000" w:themeColor="text1"/>
                <w:szCs w:val="21"/>
                <w:u w:val="single"/>
              </w:rPr>
              <w:t>广西钦州市子材东大街19号奥林名城8号楼8层云之龙咨询集团有限公司，联系人：秦绍袁，电话：0777-5619399。</w:t>
            </w:r>
            <w:r w:rsidRPr="00966CC4">
              <w:rPr>
                <w:rFonts w:hint="eastAsia"/>
                <w:color w:val="000000" w:themeColor="text1"/>
              </w:rPr>
              <w:t>）</w:t>
            </w:r>
            <w:r w:rsidRPr="00966CC4">
              <w:rPr>
                <w:rFonts w:ascii="宋体" w:hAnsi="宋体" w:hint="eastAsia"/>
                <w:color w:val="000000" w:themeColor="text1"/>
                <w:szCs w:val="21"/>
              </w:rPr>
              <w:t>将</w:t>
            </w:r>
            <w:r w:rsidRPr="00966CC4">
              <w:rPr>
                <w:rFonts w:ascii="宋体" w:hAnsi="宋体" w:cs="宋体" w:hint="eastAsia"/>
                <w:color w:val="000000" w:themeColor="text1"/>
                <w:kern w:val="0"/>
                <w:szCs w:val="21"/>
              </w:rPr>
              <w:t>单独密封的</w:t>
            </w:r>
            <w:r w:rsidRPr="00966CC4">
              <w:rPr>
                <w:rFonts w:ascii="宋体" w:hAnsi="宋体" w:hint="eastAsia"/>
                <w:color w:val="000000" w:themeColor="text1"/>
                <w:szCs w:val="21"/>
              </w:rPr>
              <w:t>支票、汇票、本票或者银行、保险机构出具的保函原件提交给采购人或者采购代理机构，未按时提交的</w:t>
            </w:r>
            <w:r w:rsidRPr="00966CC4">
              <w:rPr>
                <w:rFonts w:ascii="宋体" w:hAnsi="宋体" w:hint="eastAsia"/>
                <w:b/>
                <w:color w:val="000000" w:themeColor="text1"/>
                <w:szCs w:val="21"/>
              </w:rPr>
              <w:t>，投标无效</w:t>
            </w:r>
            <w:r w:rsidRPr="00966CC4">
              <w:rPr>
                <w:rFonts w:ascii="宋体" w:hAnsi="宋体" w:hint="eastAsia"/>
                <w:color w:val="000000" w:themeColor="text1"/>
                <w:szCs w:val="21"/>
              </w:rPr>
              <w:t>，由采购人或者采购代理机构向投标人出具回执（邮寄方式的除外），并妥善保管。</w:t>
            </w:r>
          </w:p>
          <w:p w:rsidR="00FF7B5C" w:rsidRPr="00966CC4" w:rsidRDefault="004024D2">
            <w:pPr>
              <w:snapToGrid w:val="0"/>
              <w:spacing w:line="360" w:lineRule="auto"/>
              <w:rPr>
                <w:rFonts w:ascii="宋体" w:hAnsi="宋体"/>
                <w:color w:val="000000" w:themeColor="text1"/>
                <w:szCs w:val="21"/>
              </w:rPr>
            </w:pPr>
            <w:r w:rsidRPr="00966CC4">
              <w:rPr>
                <w:rFonts w:ascii="宋体" w:hAnsi="宋体" w:cs="宋体" w:hint="eastAsia"/>
                <w:color w:val="000000" w:themeColor="text1"/>
                <w:szCs w:val="21"/>
              </w:rPr>
              <w:t>3.投标人为联合体的，可以由联合体中的一方或者多方共同交纳投标保证金，其交纳的保证金对联合体各方均具有约束力。</w:t>
            </w:r>
          </w:p>
          <w:p w:rsidR="00FF7B5C" w:rsidRPr="00966CC4" w:rsidRDefault="004024D2">
            <w:pPr>
              <w:snapToGrid w:val="0"/>
              <w:spacing w:line="360" w:lineRule="auto"/>
              <w:rPr>
                <w:rFonts w:ascii="宋体" w:hAnsi="宋体"/>
                <w:b/>
                <w:color w:val="000000" w:themeColor="text1"/>
                <w:szCs w:val="21"/>
              </w:rPr>
            </w:pPr>
            <w:r w:rsidRPr="00966CC4">
              <w:rPr>
                <w:rFonts w:ascii="宋体" w:hAnsi="宋体" w:hint="eastAsia"/>
                <w:b/>
                <w:color w:val="000000" w:themeColor="text1"/>
                <w:szCs w:val="21"/>
              </w:rPr>
              <w:t xml:space="preserve">备注： </w:t>
            </w:r>
          </w:p>
          <w:p w:rsidR="00FF7B5C" w:rsidRPr="00966CC4" w:rsidRDefault="004024D2">
            <w:pPr>
              <w:snapToGrid w:val="0"/>
              <w:spacing w:line="360" w:lineRule="auto"/>
              <w:rPr>
                <w:rFonts w:ascii="宋体" w:hAnsi="宋体"/>
                <w:b/>
                <w:color w:val="000000" w:themeColor="text1"/>
                <w:szCs w:val="21"/>
              </w:rPr>
            </w:pPr>
            <w:r w:rsidRPr="00966CC4">
              <w:rPr>
                <w:rFonts w:ascii="宋体" w:hAnsi="宋体" w:hint="eastAsia"/>
                <w:b/>
                <w:color w:val="000000" w:themeColor="text1"/>
                <w:szCs w:val="21"/>
              </w:rPr>
              <w:t>1. 投标保证金在投标截止时间后提交的，或者不按规定交纳方式交纳的，或者未足额交纳的（包含保函额度不足的），视为无效投标保证金。</w:t>
            </w:r>
          </w:p>
          <w:p w:rsidR="00FF7B5C" w:rsidRPr="00966CC4" w:rsidRDefault="004024D2">
            <w:pPr>
              <w:snapToGrid w:val="0"/>
              <w:spacing w:line="360" w:lineRule="auto"/>
              <w:rPr>
                <w:rFonts w:ascii="宋体" w:hAnsi="宋体"/>
                <w:b/>
                <w:color w:val="000000" w:themeColor="text1"/>
                <w:szCs w:val="21"/>
              </w:rPr>
            </w:pPr>
            <w:r w:rsidRPr="00966CC4">
              <w:rPr>
                <w:rFonts w:ascii="宋体" w:hAnsi="宋体" w:hint="eastAsia"/>
                <w:b/>
                <w:color w:val="000000" w:themeColor="text1"/>
                <w:szCs w:val="21"/>
              </w:rPr>
              <w:t>2.投标人采用现钞方式或者从个人账户（自然人投标除外）转出的投标保证金，视为无效投标保证金。</w:t>
            </w:r>
          </w:p>
          <w:p w:rsidR="00FF7B5C" w:rsidRPr="00966CC4" w:rsidRDefault="004024D2">
            <w:pPr>
              <w:snapToGrid w:val="0"/>
              <w:spacing w:line="360" w:lineRule="auto"/>
              <w:rPr>
                <w:rFonts w:ascii="宋体" w:hAnsi="宋体"/>
                <w:b/>
                <w:color w:val="000000" w:themeColor="text1"/>
                <w:szCs w:val="21"/>
              </w:rPr>
            </w:pPr>
            <w:r w:rsidRPr="00966CC4">
              <w:rPr>
                <w:rFonts w:ascii="宋体" w:hAnsi="宋体" w:hint="eastAsia"/>
                <w:b/>
                <w:color w:val="000000" w:themeColor="text1"/>
                <w:szCs w:val="21"/>
              </w:rPr>
              <w:t>3.支票、汇票或者本票出现无效或者背书情形的，视为无效投标保证金。</w:t>
            </w:r>
          </w:p>
          <w:p w:rsidR="00FF7B5C" w:rsidRPr="00966CC4" w:rsidRDefault="004024D2">
            <w:pPr>
              <w:snapToGrid w:val="0"/>
              <w:spacing w:line="360" w:lineRule="auto"/>
              <w:rPr>
                <w:rFonts w:ascii="宋体" w:hAnsi="宋体"/>
                <w:b/>
                <w:color w:val="000000" w:themeColor="text1"/>
                <w:szCs w:val="21"/>
              </w:rPr>
            </w:pPr>
            <w:r w:rsidRPr="00966CC4">
              <w:rPr>
                <w:rFonts w:ascii="宋体" w:hAnsi="宋体" w:hint="eastAsia"/>
                <w:b/>
                <w:color w:val="000000" w:themeColor="text1"/>
                <w:szCs w:val="21"/>
              </w:rPr>
              <w:t>4.保函有效期低于投标有效期的，视为无效投标保证金。</w:t>
            </w:r>
          </w:p>
          <w:p w:rsidR="00FF7B5C" w:rsidRPr="00966CC4" w:rsidRDefault="004024D2">
            <w:pPr>
              <w:snapToGrid w:val="0"/>
              <w:spacing w:line="360" w:lineRule="auto"/>
              <w:rPr>
                <w:color w:val="000000" w:themeColor="text1"/>
              </w:rPr>
            </w:pPr>
            <w:r w:rsidRPr="00966CC4">
              <w:rPr>
                <w:rFonts w:ascii="宋体" w:hAnsi="宋体" w:hint="eastAsia"/>
                <w:b/>
                <w:color w:val="000000" w:themeColor="text1"/>
                <w:szCs w:val="21"/>
              </w:rPr>
              <w:t>5.采用银行、保险机构出具保函的，必须为无条件保函，否则视为无效投标保证金。</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74" w:name="_19.2"/>
            <w:bookmarkEnd w:id="74"/>
            <w:r w:rsidRPr="00966CC4">
              <w:rPr>
                <w:rFonts w:ascii="宋体" w:hAnsi="宋体" w:hint="eastAsia"/>
                <w:color w:val="000000" w:themeColor="text1"/>
                <w:szCs w:val="21"/>
              </w:rPr>
              <w:lastRenderedPageBreak/>
              <w:t>20</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本项目不接受</w:t>
            </w:r>
            <w:r w:rsidRPr="00966CC4">
              <w:rPr>
                <w:rFonts w:hint="eastAsia"/>
                <w:color w:val="000000" w:themeColor="text1"/>
              </w:rPr>
              <w:t>电子</w:t>
            </w:r>
            <w:r w:rsidRPr="00966CC4">
              <w:rPr>
                <w:rFonts w:ascii="宋体" w:hAnsi="宋体" w:hint="eastAsia"/>
                <w:color w:val="000000" w:themeColor="text1"/>
                <w:szCs w:val="21"/>
              </w:rPr>
              <w:t>备份投标文件</w:t>
            </w:r>
          </w:p>
        </w:tc>
      </w:tr>
      <w:tr w:rsidR="00FF7B5C" w:rsidRPr="00966CC4">
        <w:trPr>
          <w:trHeight w:val="876"/>
        </w:trPr>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75" w:name="_21.1"/>
            <w:bookmarkEnd w:id="75"/>
            <w:r w:rsidRPr="00966CC4">
              <w:rPr>
                <w:rFonts w:ascii="宋体" w:hAnsi="宋体" w:hint="eastAsia"/>
                <w:color w:val="000000" w:themeColor="text1"/>
                <w:szCs w:val="21"/>
              </w:rPr>
              <w:t>21.1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rPr>
                <w:rFonts w:ascii="宋体" w:hAnsi="宋体"/>
                <w:color w:val="000000" w:themeColor="text1"/>
                <w:szCs w:val="21"/>
                <w:u w:val="single"/>
              </w:rPr>
            </w:pPr>
            <w:r w:rsidRPr="00966CC4">
              <w:rPr>
                <w:rFonts w:ascii="宋体" w:hAnsi="宋体" w:hint="eastAsia"/>
                <w:color w:val="000000" w:themeColor="text1"/>
                <w:szCs w:val="21"/>
              </w:rPr>
              <w:t>1.提交投标文件截止时间：详见招标公告</w:t>
            </w:r>
          </w:p>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2.投标地点：详见招标公告</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76" w:name="_23"/>
            <w:bookmarkEnd w:id="76"/>
            <w:r w:rsidRPr="00966CC4">
              <w:rPr>
                <w:rFonts w:ascii="宋体" w:hAnsi="宋体" w:hint="eastAsia"/>
                <w:color w:val="000000" w:themeColor="text1"/>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1.开标时间：详见招标公告</w:t>
            </w:r>
          </w:p>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2.开标地点：详见招标公告</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color w:val="000000" w:themeColor="text1"/>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rPr>
                <w:rFonts w:hAnsi="宋体"/>
                <w:color w:val="000000" w:themeColor="text1"/>
                <w:u w:val="single"/>
              </w:rPr>
            </w:pPr>
            <w:r w:rsidRPr="00966CC4">
              <w:rPr>
                <w:rFonts w:hAnsi="宋体" w:hint="eastAsia"/>
                <w:color w:val="000000" w:themeColor="text1"/>
              </w:rPr>
              <w:t>电子投标文件解密时间：</w:t>
            </w:r>
            <w:r w:rsidRPr="00966CC4">
              <w:rPr>
                <w:rFonts w:hAnsi="宋体" w:hint="eastAsia"/>
                <w:color w:val="000000" w:themeColor="text1"/>
                <w:u w:val="single"/>
              </w:rPr>
              <w:t xml:space="preserve">   30  </w:t>
            </w:r>
            <w:r w:rsidRPr="00966CC4">
              <w:rPr>
                <w:rFonts w:hAnsi="宋体" w:hint="eastAsia"/>
                <w:color w:val="000000" w:themeColor="text1"/>
              </w:rPr>
              <w:t>分钟</w:t>
            </w:r>
            <w:r w:rsidRPr="00966CC4">
              <w:rPr>
                <w:rFonts w:hAnsi="宋体" w:hint="eastAsia"/>
                <w:i/>
                <w:color w:val="000000" w:themeColor="text1"/>
              </w:rPr>
              <w:t>（注：不少于</w:t>
            </w:r>
            <w:r w:rsidRPr="00966CC4">
              <w:rPr>
                <w:rFonts w:hAnsi="宋体" w:hint="eastAsia"/>
                <w:i/>
                <w:color w:val="000000" w:themeColor="text1"/>
              </w:rPr>
              <w:t>30</w:t>
            </w:r>
            <w:r w:rsidRPr="00966CC4">
              <w:rPr>
                <w:rFonts w:hAnsi="宋体" w:hint="eastAsia"/>
                <w:i/>
                <w:color w:val="000000" w:themeColor="text1"/>
              </w:rPr>
              <w:t>分钟）</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color w:val="000000" w:themeColor="text1"/>
                <w:szCs w:val="21"/>
              </w:rPr>
              <w:t>24</w:t>
            </w:r>
            <w:r w:rsidRPr="00966CC4">
              <w:rPr>
                <w:rFonts w:ascii="宋体" w:hAnsi="宋体"/>
                <w:color w:val="000000" w:themeColor="text1"/>
                <w:szCs w:val="21"/>
              </w:rPr>
              <w:t>.3</w:t>
            </w:r>
            <w:r w:rsidRPr="00966CC4">
              <w:rPr>
                <w:rFonts w:ascii="宋体" w:hAnsi="宋体" w:hint="eastAsia"/>
                <w:color w:val="000000" w:themeColor="text1"/>
                <w:szCs w:val="21"/>
              </w:rPr>
              <w:t>（</w:t>
            </w:r>
            <w:r w:rsidRPr="00966CC4">
              <w:rPr>
                <w:rFonts w:ascii="宋体" w:hAnsi="宋体"/>
                <w:color w:val="000000" w:themeColor="text1"/>
                <w:szCs w:val="21"/>
              </w:rPr>
              <w:t>2</w:t>
            </w:r>
            <w:r w:rsidRPr="00966CC4">
              <w:rPr>
                <w:rFonts w:ascii="宋体" w:hAnsi="宋体" w:hint="eastAsia"/>
                <w:color w:val="000000" w:themeColor="text1"/>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rPr>
                <w:rFonts w:ascii="宋体" w:hAnsi="宋体"/>
                <w:color w:val="000000" w:themeColor="text1"/>
                <w:szCs w:val="21"/>
              </w:rPr>
            </w:pPr>
            <w:r w:rsidRPr="00966CC4">
              <w:rPr>
                <w:rFonts w:hint="eastAsia"/>
                <w:color w:val="000000" w:themeColor="text1"/>
              </w:rPr>
              <w:t>宣布的内容</w:t>
            </w:r>
            <w:r w:rsidRPr="00966CC4">
              <w:rPr>
                <w:rFonts w:hAnsi="宋体" w:hint="eastAsia"/>
                <w:color w:val="000000" w:themeColor="text1"/>
              </w:rPr>
              <w:t>：投标人名称、投标价格、</w:t>
            </w:r>
            <w:r w:rsidRPr="00966CC4">
              <w:rPr>
                <w:rFonts w:hAnsi="宋体"/>
                <w:color w:val="000000" w:themeColor="text1"/>
                <w:u w:val="single"/>
              </w:rPr>
              <w:t xml:space="preserve">  </w:t>
            </w:r>
            <w:r w:rsidRPr="00966CC4">
              <w:rPr>
                <w:rFonts w:hAnsi="宋体"/>
                <w:color w:val="000000" w:themeColor="text1"/>
                <w:u w:val="single"/>
              </w:rPr>
              <w:t>交货时间</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77" w:name="_25.3"/>
            <w:bookmarkEnd w:id="77"/>
            <w:r w:rsidRPr="00966CC4">
              <w:rPr>
                <w:rFonts w:ascii="宋体" w:hAnsi="宋体" w:hint="eastAsia"/>
                <w:color w:val="000000" w:themeColor="text1"/>
                <w:szCs w:val="21"/>
              </w:rPr>
              <w:t>25.3（</w:t>
            </w:r>
            <w:r w:rsidRPr="00966CC4">
              <w:rPr>
                <w:rFonts w:ascii="宋体" w:hAnsi="宋体"/>
                <w:color w:val="000000" w:themeColor="text1"/>
                <w:szCs w:val="21"/>
              </w:rPr>
              <w:t>2</w:t>
            </w:r>
            <w:r w:rsidRPr="00966CC4">
              <w:rPr>
                <w:rFonts w:ascii="宋体" w:hAnsi="宋体" w:hint="eastAsia"/>
                <w:color w:val="000000" w:themeColor="text1"/>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wordWrap w:val="0"/>
              <w:snapToGrid w:val="0"/>
              <w:spacing w:line="360" w:lineRule="auto"/>
              <w:rPr>
                <w:rFonts w:ascii="宋体" w:hAnsi="宋体"/>
                <w:color w:val="000000" w:themeColor="text1"/>
                <w:szCs w:val="21"/>
              </w:rPr>
            </w:pPr>
            <w:r w:rsidRPr="00966CC4">
              <w:rPr>
                <w:rFonts w:ascii="宋体" w:hAnsi="宋体" w:hint="eastAsia"/>
                <w:color w:val="000000" w:themeColor="text1"/>
                <w:szCs w:val="21"/>
              </w:rPr>
              <w:t>采购人或者采购代理机构在资格审查结束前，对投标人进行信用查询。</w:t>
            </w:r>
          </w:p>
          <w:p w:rsidR="00FF7B5C" w:rsidRPr="00966CC4" w:rsidRDefault="004024D2">
            <w:pPr>
              <w:wordWrap w:val="0"/>
              <w:snapToGrid w:val="0"/>
              <w:spacing w:line="360" w:lineRule="auto"/>
              <w:rPr>
                <w:rFonts w:ascii="宋体" w:hAnsi="宋体"/>
                <w:color w:val="000000" w:themeColor="text1"/>
                <w:szCs w:val="21"/>
              </w:rPr>
            </w:pPr>
            <w:r w:rsidRPr="00966CC4">
              <w:rPr>
                <w:rFonts w:ascii="宋体" w:hAnsi="宋体" w:hint="eastAsia"/>
                <w:color w:val="000000" w:themeColor="text1"/>
                <w:szCs w:val="21"/>
              </w:rPr>
              <w:t>查询渠道：“信用中国”网站（www.creditchina.gov.cn） 、中国政府采购网（www.ccgp.gov.cn）。</w:t>
            </w:r>
          </w:p>
          <w:p w:rsidR="00FF7B5C" w:rsidRPr="00966CC4" w:rsidRDefault="004024D2">
            <w:pPr>
              <w:wordWrap w:val="0"/>
              <w:snapToGrid w:val="0"/>
              <w:spacing w:line="360" w:lineRule="auto"/>
              <w:rPr>
                <w:rFonts w:ascii="宋体" w:hAnsi="宋体"/>
                <w:color w:val="000000" w:themeColor="text1"/>
                <w:szCs w:val="21"/>
              </w:rPr>
            </w:pPr>
            <w:r w:rsidRPr="00966CC4">
              <w:rPr>
                <w:rFonts w:ascii="宋体" w:hAnsi="宋体" w:hint="eastAsia"/>
                <w:color w:val="000000" w:themeColor="text1"/>
                <w:szCs w:val="21"/>
              </w:rPr>
              <w:t>信用查询截止时点：资格审查结束前</w:t>
            </w:r>
          </w:p>
          <w:p w:rsidR="00FF7B5C" w:rsidRPr="00966CC4" w:rsidRDefault="004024D2">
            <w:pPr>
              <w:wordWrap w:val="0"/>
              <w:snapToGrid w:val="0"/>
              <w:spacing w:line="360" w:lineRule="auto"/>
              <w:rPr>
                <w:rFonts w:ascii="宋体" w:hAnsi="宋体"/>
                <w:color w:val="000000" w:themeColor="text1"/>
                <w:szCs w:val="21"/>
              </w:rPr>
            </w:pPr>
            <w:r w:rsidRPr="00966CC4">
              <w:rPr>
                <w:rFonts w:ascii="宋体" w:hAnsi="宋体" w:hint="eastAsia"/>
                <w:color w:val="000000" w:themeColor="text1"/>
                <w:szCs w:val="21"/>
              </w:rPr>
              <w:lastRenderedPageBreak/>
              <w:t>查询记录和证据留存方式：在查询网站中直接截图查询记录，截图作为在“广西政府采购云”平台作为附件上传保存。</w:t>
            </w:r>
          </w:p>
          <w:p w:rsidR="00FF7B5C" w:rsidRPr="00966CC4" w:rsidRDefault="004024D2">
            <w:pPr>
              <w:snapToGrid w:val="0"/>
              <w:spacing w:line="360" w:lineRule="auto"/>
              <w:rPr>
                <w:rFonts w:ascii="宋体" w:hAnsi="宋体"/>
                <w:b/>
                <w:color w:val="000000" w:themeColor="text1"/>
                <w:szCs w:val="21"/>
              </w:rPr>
            </w:pPr>
            <w:r w:rsidRPr="00966CC4">
              <w:rPr>
                <w:rFonts w:ascii="宋体" w:hAnsi="宋体" w:hint="eastAsia"/>
                <w:color w:val="000000" w:themeColor="text1"/>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投标人，采购人或者采购代理机构</w:t>
            </w:r>
            <w:r w:rsidRPr="00966CC4">
              <w:rPr>
                <w:rFonts w:hint="eastAsia"/>
                <w:color w:val="000000" w:themeColor="text1"/>
                <w:sz w:val="22"/>
                <w:szCs w:val="22"/>
              </w:rPr>
              <w:t>应当拒绝其参与政府采购活动</w:t>
            </w:r>
            <w:r w:rsidRPr="00966CC4">
              <w:rPr>
                <w:rFonts w:ascii="宋体" w:hAnsi="宋体" w:hint="eastAsia"/>
                <w:color w:val="000000" w:themeColor="text1"/>
                <w:szCs w:val="21"/>
              </w:rPr>
              <w:t>。两个以上的自然人、法人或者其他组织组成一个联合体，以一个投标人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投标人）的，视同联合体存在不良信用记录。</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78" w:name="_26"/>
            <w:bookmarkEnd w:id="78"/>
            <w:r w:rsidRPr="00966CC4">
              <w:rPr>
                <w:rFonts w:ascii="宋体" w:hAnsi="宋体" w:hint="eastAsia"/>
                <w:color w:val="000000" w:themeColor="text1"/>
                <w:szCs w:val="21"/>
              </w:rPr>
              <w:lastRenderedPageBreak/>
              <w:t>26</w:t>
            </w:r>
            <w:r w:rsidRPr="00966CC4">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评标委员会的人数：</w:t>
            </w:r>
            <w:r w:rsidRPr="00966CC4">
              <w:rPr>
                <w:rFonts w:ascii="宋体" w:hAnsi="宋体" w:hint="eastAsia"/>
                <w:color w:val="000000" w:themeColor="text1"/>
                <w:szCs w:val="21"/>
                <w:u w:val="single"/>
              </w:rPr>
              <w:t xml:space="preserve">  5  </w:t>
            </w:r>
            <w:r w:rsidRPr="00966CC4">
              <w:rPr>
                <w:rFonts w:ascii="宋体" w:hAnsi="宋体" w:hint="eastAsia"/>
                <w:color w:val="000000" w:themeColor="text1"/>
                <w:szCs w:val="21"/>
              </w:rPr>
              <w:t>人</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79" w:name="_28.3"/>
            <w:bookmarkEnd w:id="79"/>
            <w:r w:rsidRPr="00966CC4">
              <w:rPr>
                <w:rFonts w:ascii="宋体" w:hAnsi="宋体"/>
                <w:color w:val="000000" w:themeColor="text1"/>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评标方法：</w:t>
            </w:r>
          </w:p>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Wingdings 2" w:hAnsi="Wingdings 2"/>
                <w:color w:val="000000" w:themeColor="text1"/>
                <w:szCs w:val="21"/>
              </w:rPr>
              <w:t></w:t>
            </w:r>
            <w:r w:rsidRPr="00966CC4">
              <w:rPr>
                <w:rFonts w:ascii="宋体" w:hAnsi="宋体" w:hint="eastAsia"/>
                <w:color w:val="000000" w:themeColor="text1"/>
                <w:szCs w:val="21"/>
              </w:rPr>
              <w:t>综合评分法</w:t>
            </w:r>
          </w:p>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□最低评标价法</w:t>
            </w:r>
          </w:p>
        </w:tc>
      </w:tr>
      <w:tr w:rsidR="00FF7B5C" w:rsidRPr="00966CC4">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80" w:name="_29.2.2（2）"/>
            <w:bookmarkEnd w:id="80"/>
            <w:r w:rsidRPr="00966CC4">
              <w:rPr>
                <w:rFonts w:ascii="宋体" w:hAnsi="宋体" w:hint="eastAsia"/>
                <w:color w:val="000000" w:themeColor="text1"/>
                <w:szCs w:val="21"/>
              </w:rPr>
              <w:t>2</w:t>
            </w:r>
            <w:r w:rsidRPr="00966CC4">
              <w:rPr>
                <w:rFonts w:ascii="宋体" w:hAnsi="宋体"/>
                <w:color w:val="000000" w:themeColor="text1"/>
                <w:szCs w:val="21"/>
              </w:rPr>
              <w:t>9.2</w:t>
            </w:r>
          </w:p>
        </w:tc>
        <w:tc>
          <w:tcPr>
            <w:tcW w:w="8670" w:type="dxa"/>
            <w:tcBorders>
              <w:top w:val="single" w:sz="4" w:space="0" w:color="auto"/>
              <w:left w:val="single" w:sz="4" w:space="0" w:color="auto"/>
              <w:right w:val="single" w:sz="4" w:space="0" w:color="auto"/>
            </w:tcBorders>
            <w:vAlign w:val="center"/>
          </w:tcPr>
          <w:p w:rsidR="00FF7B5C" w:rsidRPr="00966CC4" w:rsidRDefault="004024D2">
            <w:pPr>
              <w:snapToGrid w:val="0"/>
              <w:spacing w:line="360" w:lineRule="auto"/>
              <w:rPr>
                <w:rFonts w:ascii="宋体" w:hAnsi="宋体"/>
                <w:color w:val="000000" w:themeColor="text1"/>
                <w:szCs w:val="21"/>
              </w:rPr>
            </w:pPr>
            <w:r w:rsidRPr="00966CC4">
              <w:rPr>
                <w:rFonts w:ascii="宋体" w:hAnsi="宋体" w:cs="宋体" w:hint="eastAsia"/>
                <w:color w:val="000000" w:themeColor="text1"/>
                <w:szCs w:val="21"/>
              </w:rPr>
              <w:t>商务要求</w:t>
            </w:r>
            <w:r w:rsidRPr="00966CC4">
              <w:rPr>
                <w:rFonts w:ascii="宋体" w:hAnsi="宋体" w:hint="eastAsia"/>
                <w:color w:val="000000" w:themeColor="text1"/>
                <w:szCs w:val="21"/>
              </w:rPr>
              <w:t>评审中允许负偏离的条款数为</w:t>
            </w:r>
            <w:r w:rsidRPr="00966CC4">
              <w:rPr>
                <w:rFonts w:ascii="宋体" w:hAnsi="宋体" w:hint="eastAsia"/>
                <w:color w:val="000000" w:themeColor="text1"/>
                <w:szCs w:val="21"/>
                <w:u w:val="single"/>
              </w:rPr>
              <w:t xml:space="preserve">  0 </w:t>
            </w:r>
            <w:r w:rsidRPr="00966CC4">
              <w:rPr>
                <w:rFonts w:ascii="宋体" w:hAnsi="宋体" w:hint="eastAsia"/>
                <w:color w:val="000000" w:themeColor="text1"/>
                <w:szCs w:val="21"/>
              </w:rPr>
              <w:t>项。</w:t>
            </w:r>
          </w:p>
          <w:p w:rsidR="00FF7B5C" w:rsidRPr="00966CC4" w:rsidRDefault="004024D2">
            <w:pPr>
              <w:snapToGrid w:val="0"/>
              <w:spacing w:line="360" w:lineRule="auto"/>
              <w:rPr>
                <w:rFonts w:ascii="宋体" w:hAnsi="宋体"/>
                <w:color w:val="000000" w:themeColor="text1"/>
                <w:szCs w:val="21"/>
              </w:rPr>
            </w:pPr>
            <w:r w:rsidRPr="00966CC4">
              <w:rPr>
                <w:rFonts w:ascii="宋体" w:hAnsi="宋体" w:cs="宋体" w:hint="eastAsia"/>
                <w:color w:val="000000" w:themeColor="text1"/>
                <w:szCs w:val="21"/>
              </w:rPr>
              <w:t>技术要求</w:t>
            </w:r>
            <w:r w:rsidRPr="00966CC4">
              <w:rPr>
                <w:rFonts w:ascii="宋体" w:hAnsi="宋体" w:hint="eastAsia"/>
                <w:color w:val="000000" w:themeColor="text1"/>
                <w:szCs w:val="21"/>
              </w:rPr>
              <w:t>评审中允许负偏离的条款数为</w:t>
            </w:r>
            <w:r w:rsidRPr="00966CC4">
              <w:rPr>
                <w:rFonts w:ascii="宋体" w:hAnsi="宋体" w:hint="eastAsia"/>
                <w:color w:val="000000" w:themeColor="text1"/>
                <w:szCs w:val="21"/>
                <w:u w:val="single"/>
              </w:rPr>
              <w:t xml:space="preserve">  3 </w:t>
            </w:r>
            <w:r w:rsidRPr="00966CC4">
              <w:rPr>
                <w:rFonts w:ascii="宋体" w:hAnsi="宋体" w:hint="eastAsia"/>
                <w:color w:val="000000" w:themeColor="text1"/>
                <w:szCs w:val="21"/>
              </w:rPr>
              <w:t>项。</w:t>
            </w:r>
          </w:p>
        </w:tc>
      </w:tr>
      <w:tr w:rsidR="00FF7B5C" w:rsidRPr="00966CC4">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color w:val="000000" w:themeColor="text1"/>
                <w:szCs w:val="21"/>
              </w:rPr>
              <w:t>2</w:t>
            </w:r>
            <w:r w:rsidRPr="00966CC4">
              <w:rPr>
                <w:rFonts w:ascii="宋体" w:hAnsi="宋体"/>
                <w:color w:val="000000" w:themeColor="text1"/>
                <w:szCs w:val="21"/>
              </w:rPr>
              <w:t>9.3</w:t>
            </w:r>
          </w:p>
        </w:tc>
        <w:tc>
          <w:tcPr>
            <w:tcW w:w="8670" w:type="dxa"/>
            <w:tcBorders>
              <w:top w:val="single" w:sz="4" w:space="0" w:color="auto"/>
              <w:left w:val="single" w:sz="4" w:space="0" w:color="auto"/>
              <w:right w:val="single" w:sz="4" w:space="0" w:color="auto"/>
            </w:tcBorders>
            <w:vAlign w:val="center"/>
          </w:tcPr>
          <w:p w:rsidR="00FF7B5C" w:rsidRPr="00966CC4" w:rsidRDefault="004024D2">
            <w:pPr>
              <w:snapToGrid w:val="0"/>
              <w:spacing w:line="360" w:lineRule="auto"/>
              <w:rPr>
                <w:rFonts w:hAnsi="宋体"/>
                <w:color w:val="000000" w:themeColor="text1"/>
              </w:rPr>
            </w:pPr>
            <w:r w:rsidRPr="00966CC4">
              <w:rPr>
                <w:rFonts w:hAnsi="宋体"/>
                <w:color w:val="000000" w:themeColor="text1"/>
              </w:rPr>
              <w:t>中标候选人推荐数量</w:t>
            </w:r>
            <w:r w:rsidRPr="00966CC4">
              <w:rPr>
                <w:rFonts w:hAnsi="宋体" w:hint="eastAsia"/>
                <w:color w:val="000000" w:themeColor="text1"/>
              </w:rPr>
              <w:t>：</w:t>
            </w:r>
            <w:r w:rsidRPr="00966CC4">
              <w:rPr>
                <w:rFonts w:hAnsi="宋体" w:hint="eastAsia"/>
                <w:color w:val="000000" w:themeColor="text1"/>
                <w:u w:val="single"/>
              </w:rPr>
              <w:t>3</w:t>
            </w:r>
            <w:r w:rsidRPr="00966CC4">
              <w:rPr>
                <w:rFonts w:hAnsi="宋体"/>
                <w:color w:val="000000" w:themeColor="text1"/>
              </w:rPr>
              <w:t>名</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color w:val="000000" w:themeColor="text1"/>
                <w:szCs w:val="21"/>
              </w:rPr>
              <w:t>30</w:t>
            </w:r>
            <w:r w:rsidRPr="00966CC4">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 w:val="22"/>
                <w:szCs w:val="22"/>
              </w:rPr>
              <w:t>采用综合评分法的采购项目，</w:t>
            </w:r>
            <w:r w:rsidRPr="00966CC4">
              <w:rPr>
                <w:rFonts w:ascii="宋体" w:hAnsi="宋体" w:hint="eastAsia"/>
                <w:color w:val="000000" w:themeColor="text1"/>
                <w:szCs w:val="21"/>
              </w:rPr>
              <w:t>采购人确定中标人时，出现中标候选人并列的情形，采购人按以下的方式确定中标人：</w:t>
            </w:r>
          </w:p>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Wingdings 2" w:hAnsi="Wingdings 2"/>
                <w:color w:val="000000" w:themeColor="text1"/>
                <w:szCs w:val="21"/>
              </w:rPr>
              <w:t></w:t>
            </w:r>
            <w:r w:rsidRPr="00966CC4">
              <w:rPr>
                <w:rFonts w:ascii="宋体" w:hAnsi="宋体" w:hint="eastAsia"/>
                <w:color w:val="000000" w:themeColor="text1"/>
                <w:szCs w:val="21"/>
              </w:rPr>
              <w:t>依次按投标报价低的优先、政策分得分高的优先、技术评分高的优先、商务评分高的优先、质保期长优先、交货期短优先、故障响应时间短优先的顺序确定；</w:t>
            </w:r>
          </w:p>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□随机抽取；</w:t>
            </w:r>
          </w:p>
        </w:tc>
      </w:tr>
      <w:tr w:rsidR="00FF7B5C" w:rsidRPr="00966CC4">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81" w:name="_39.1"/>
            <w:bookmarkEnd w:id="81"/>
            <w:r w:rsidRPr="00966CC4">
              <w:rPr>
                <w:rFonts w:ascii="宋体" w:hAnsi="宋体" w:hint="eastAsia"/>
                <w:color w:val="000000" w:themeColor="text1"/>
                <w:szCs w:val="21"/>
              </w:rPr>
              <w:t>35</w:t>
            </w:r>
            <w:r w:rsidRPr="00966CC4">
              <w:rPr>
                <w:rFonts w:ascii="宋体" w:hAnsi="宋体"/>
                <w:color w:val="000000" w:themeColor="text1"/>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Wingdings 2" w:hAnsi="Wingdings 2"/>
                <w:color w:val="000000" w:themeColor="text1"/>
                <w:szCs w:val="21"/>
              </w:rPr>
              <w:sym w:font="Wingdings 2" w:char="00A3"/>
            </w:r>
            <w:r w:rsidRPr="00966CC4">
              <w:rPr>
                <w:rFonts w:ascii="宋体" w:hAnsi="宋体" w:hint="eastAsia"/>
                <w:color w:val="000000" w:themeColor="text1"/>
                <w:szCs w:val="21"/>
              </w:rPr>
              <w:t>本项目不收取履约保证金。</w:t>
            </w:r>
          </w:p>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☑本项目收取履约保证金，具体规定如下：</w:t>
            </w:r>
          </w:p>
          <w:p w:rsidR="00FF7B5C" w:rsidRPr="00966CC4" w:rsidRDefault="004024D2">
            <w:pPr>
              <w:pStyle w:val="a7"/>
              <w:rPr>
                <w:color w:val="000000" w:themeColor="text1"/>
              </w:rPr>
            </w:pPr>
            <w:r w:rsidRPr="00966CC4">
              <w:rPr>
                <w:rFonts w:hint="eastAsia"/>
                <w:color w:val="000000" w:themeColor="text1"/>
              </w:rPr>
              <w:t>履约保证金金额：按中标金额的</w:t>
            </w:r>
            <w:r w:rsidRPr="00966CC4">
              <w:rPr>
                <w:rFonts w:hint="eastAsia"/>
                <w:color w:val="000000" w:themeColor="text1"/>
                <w:u w:val="single"/>
              </w:rPr>
              <w:t xml:space="preserve"> 5 </w:t>
            </w:r>
            <w:r w:rsidRPr="00966CC4">
              <w:rPr>
                <w:rFonts w:hint="eastAsia"/>
                <w:color w:val="000000" w:themeColor="text1"/>
              </w:rPr>
              <w:t>%</w:t>
            </w:r>
            <w:r w:rsidRPr="00966CC4">
              <w:rPr>
                <w:rFonts w:hint="eastAsia"/>
                <w:color w:val="000000" w:themeColor="text1"/>
              </w:rPr>
              <w:t>；中标人如为中小微企业，按中标金额的</w:t>
            </w:r>
            <w:r w:rsidRPr="00966CC4">
              <w:rPr>
                <w:rFonts w:hint="eastAsia"/>
                <w:color w:val="000000" w:themeColor="text1"/>
                <w:u w:val="single"/>
              </w:rPr>
              <w:t xml:space="preserve">2 </w:t>
            </w:r>
            <w:r w:rsidRPr="00966CC4">
              <w:rPr>
                <w:rFonts w:hint="eastAsia"/>
                <w:color w:val="000000" w:themeColor="text1"/>
              </w:rPr>
              <w:t>%</w:t>
            </w:r>
            <w:r w:rsidRPr="00966CC4">
              <w:rPr>
                <w:rFonts w:hint="eastAsia"/>
                <w:color w:val="000000" w:themeColor="text1"/>
              </w:rPr>
              <w:t>（注：履约保证金不超政府采购合同金额的</w:t>
            </w:r>
            <w:r w:rsidRPr="00966CC4">
              <w:rPr>
                <w:color w:val="000000" w:themeColor="text1"/>
              </w:rPr>
              <w:t>5</w:t>
            </w:r>
            <w:r w:rsidRPr="00966CC4">
              <w:rPr>
                <w:rFonts w:hint="eastAsia"/>
                <w:color w:val="000000" w:themeColor="text1"/>
              </w:rPr>
              <w:t>%,</w:t>
            </w:r>
            <w:r w:rsidRPr="00966CC4">
              <w:rPr>
                <w:rFonts w:hint="eastAsia"/>
                <w:color w:val="000000" w:themeColor="text1"/>
              </w:rPr>
              <w:t>对中小企业收取的履约保证金数额不得超过政府采购合同金额的</w:t>
            </w:r>
            <w:r w:rsidRPr="00966CC4">
              <w:rPr>
                <w:rFonts w:hint="eastAsia"/>
                <w:color w:val="000000" w:themeColor="text1"/>
              </w:rPr>
              <w:t>2%</w:t>
            </w:r>
            <w:r w:rsidRPr="00966CC4">
              <w:rPr>
                <w:rFonts w:hint="eastAsia"/>
                <w:color w:val="000000" w:themeColor="text1"/>
              </w:rPr>
              <w:t>）。</w:t>
            </w:r>
          </w:p>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履约保证金递交方式：银行转账、支票、汇票、本票或者银行、保险机构出具的保函等非现金方式（参照投标保证金）</w:t>
            </w:r>
          </w:p>
          <w:p w:rsidR="00FF7B5C" w:rsidRPr="00966CC4" w:rsidRDefault="004024D2">
            <w:pPr>
              <w:pStyle w:val="a8"/>
              <w:rPr>
                <w:color w:val="000000" w:themeColor="text1"/>
              </w:rPr>
            </w:pPr>
            <w:r w:rsidRPr="00966CC4">
              <w:rPr>
                <w:rFonts w:hint="eastAsia"/>
                <w:color w:val="000000" w:themeColor="text1"/>
              </w:rPr>
              <w:t>履约保证金缴纳期限：自中标通知书发出之日起</w:t>
            </w:r>
            <w:r w:rsidRPr="00966CC4">
              <w:rPr>
                <w:rFonts w:hint="eastAsia"/>
                <w:color w:val="000000" w:themeColor="text1"/>
                <w:u w:val="single"/>
              </w:rPr>
              <w:t xml:space="preserve">  25  </w:t>
            </w:r>
            <w:r w:rsidRPr="00966CC4">
              <w:rPr>
                <w:rFonts w:hint="eastAsia"/>
                <w:color w:val="000000" w:themeColor="text1"/>
              </w:rPr>
              <w:t>日内。</w:t>
            </w:r>
          </w:p>
          <w:p w:rsidR="00FF7B5C" w:rsidRPr="00966CC4" w:rsidRDefault="004024D2">
            <w:pPr>
              <w:autoSpaceDE w:val="0"/>
              <w:autoSpaceDN w:val="0"/>
              <w:snapToGrid w:val="0"/>
              <w:spacing w:line="480" w:lineRule="exact"/>
              <w:textAlignment w:val="bottom"/>
              <w:rPr>
                <w:rFonts w:ascii="宋体" w:hAnsi="宋体"/>
                <w:color w:val="000000" w:themeColor="text1"/>
                <w:szCs w:val="21"/>
                <w:u w:val="single"/>
              </w:rPr>
            </w:pPr>
            <w:r w:rsidRPr="00966CC4">
              <w:rPr>
                <w:rFonts w:ascii="宋体" w:hAnsi="宋体" w:hint="eastAsia"/>
                <w:color w:val="000000" w:themeColor="text1"/>
                <w:szCs w:val="21"/>
              </w:rPr>
              <w:t>履约保证金退付方式、时间及条件：</w:t>
            </w:r>
            <w:r w:rsidRPr="00966CC4">
              <w:rPr>
                <w:rFonts w:ascii="宋体" w:hAnsi="宋体" w:hint="eastAsia"/>
                <w:color w:val="000000" w:themeColor="text1"/>
                <w:szCs w:val="21"/>
                <w:u w:val="single"/>
              </w:rPr>
              <w:t>合同签订后，如中标人按合同履约的，并按照售后服务要求履行承诺且无质量问题的，自最终验收合格之日起，质保期期满后由中标人向采购人发出付款函，采购人自收到齐全的付款材料之日起二十个工作日内向中标人支付（无息）。如中标人不按双方签订的合同履约的，履约保证金不予退还；</w:t>
            </w:r>
            <w:r w:rsidRPr="00966CC4">
              <w:rPr>
                <w:rFonts w:ascii="宋体" w:hAnsi="宋体" w:cs="宋体" w:hint="eastAsia"/>
                <w:color w:val="000000" w:themeColor="text1"/>
                <w:szCs w:val="21"/>
                <w:shd w:val="clear" w:color="auto" w:fill="FFFFFF"/>
              </w:rPr>
              <w:t>因</w:t>
            </w:r>
            <w:r w:rsidRPr="00966CC4">
              <w:rPr>
                <w:rFonts w:ascii="宋体" w:hAnsi="宋体" w:hint="eastAsia"/>
                <w:color w:val="000000" w:themeColor="text1"/>
                <w:szCs w:val="21"/>
                <w:u w:val="single"/>
              </w:rPr>
              <w:t>中标人</w:t>
            </w:r>
            <w:r w:rsidRPr="00966CC4">
              <w:rPr>
                <w:rFonts w:ascii="宋体" w:hAnsi="宋体" w:cs="宋体" w:hint="eastAsia"/>
                <w:color w:val="000000" w:themeColor="text1"/>
                <w:szCs w:val="21"/>
                <w:shd w:val="clear" w:color="auto" w:fill="FFFFFF"/>
              </w:rPr>
              <w:t>违约造成采购人损失的，</w:t>
            </w:r>
            <w:r w:rsidRPr="00966CC4">
              <w:rPr>
                <w:rFonts w:ascii="宋体" w:hAnsi="宋体" w:cs="宋体" w:hint="eastAsia"/>
                <w:color w:val="000000" w:themeColor="text1"/>
                <w:szCs w:val="21"/>
                <w:shd w:val="clear" w:color="auto" w:fill="FFFFFF"/>
              </w:rPr>
              <w:lastRenderedPageBreak/>
              <w:t>还须按造成的实际损失另行赔偿。</w:t>
            </w:r>
          </w:p>
          <w:p w:rsidR="00FF7B5C" w:rsidRPr="00966CC4" w:rsidRDefault="004024D2">
            <w:pPr>
              <w:autoSpaceDE w:val="0"/>
              <w:autoSpaceDN w:val="0"/>
              <w:snapToGrid w:val="0"/>
              <w:spacing w:line="480" w:lineRule="exact"/>
              <w:textAlignment w:val="bottom"/>
              <w:rPr>
                <w:rFonts w:ascii="宋体" w:hAnsi="宋体"/>
                <w:color w:val="000000" w:themeColor="text1"/>
                <w:szCs w:val="21"/>
                <w:u w:val="single"/>
              </w:rPr>
            </w:pPr>
            <w:r w:rsidRPr="00966CC4">
              <w:rPr>
                <w:rFonts w:ascii="宋体" w:hAnsi="宋体" w:hint="eastAsia"/>
                <w:color w:val="000000" w:themeColor="text1"/>
                <w:szCs w:val="21"/>
                <w:u w:val="single"/>
              </w:rPr>
              <w:t>履约保证金指定账户：</w:t>
            </w:r>
          </w:p>
          <w:p w:rsidR="00FF7B5C" w:rsidRPr="00966CC4" w:rsidRDefault="004024D2">
            <w:pPr>
              <w:autoSpaceDE w:val="0"/>
              <w:autoSpaceDN w:val="0"/>
              <w:snapToGrid w:val="0"/>
              <w:spacing w:line="480" w:lineRule="exact"/>
              <w:textAlignment w:val="bottom"/>
              <w:rPr>
                <w:rFonts w:ascii="宋体" w:hAnsi="宋体"/>
                <w:color w:val="000000" w:themeColor="text1"/>
                <w:szCs w:val="21"/>
                <w:u w:val="single"/>
              </w:rPr>
            </w:pPr>
            <w:r w:rsidRPr="00966CC4">
              <w:rPr>
                <w:rFonts w:ascii="宋体" w:hAnsi="宋体" w:hint="eastAsia"/>
                <w:color w:val="000000" w:themeColor="text1"/>
                <w:szCs w:val="21"/>
                <w:u w:val="single"/>
              </w:rPr>
              <w:t>开户名称：北部湾大学 ；</w:t>
            </w:r>
          </w:p>
          <w:p w:rsidR="00FF7B5C" w:rsidRPr="00966CC4" w:rsidRDefault="004024D2">
            <w:pPr>
              <w:autoSpaceDE w:val="0"/>
              <w:autoSpaceDN w:val="0"/>
              <w:snapToGrid w:val="0"/>
              <w:spacing w:line="480" w:lineRule="exact"/>
              <w:textAlignment w:val="bottom"/>
              <w:rPr>
                <w:rFonts w:ascii="宋体" w:hAnsi="宋体"/>
                <w:color w:val="000000" w:themeColor="text1"/>
                <w:szCs w:val="21"/>
                <w:u w:val="single"/>
              </w:rPr>
            </w:pPr>
            <w:r w:rsidRPr="00966CC4">
              <w:rPr>
                <w:rFonts w:ascii="宋体" w:hAnsi="宋体" w:hint="eastAsia"/>
                <w:color w:val="000000" w:themeColor="text1"/>
                <w:szCs w:val="21"/>
                <w:u w:val="single"/>
              </w:rPr>
              <w:t>开户银行：建行广西钦州分行营业部；</w:t>
            </w:r>
          </w:p>
          <w:p w:rsidR="00FF7B5C" w:rsidRPr="00966CC4" w:rsidRDefault="004024D2">
            <w:pPr>
              <w:autoSpaceDE w:val="0"/>
              <w:autoSpaceDN w:val="0"/>
              <w:snapToGrid w:val="0"/>
              <w:spacing w:line="480" w:lineRule="exact"/>
              <w:textAlignment w:val="bottom"/>
              <w:rPr>
                <w:rFonts w:ascii="宋体" w:hAnsi="宋体"/>
                <w:color w:val="000000" w:themeColor="text1"/>
                <w:szCs w:val="21"/>
                <w:u w:val="single"/>
              </w:rPr>
            </w:pPr>
            <w:r w:rsidRPr="00966CC4">
              <w:rPr>
                <w:rFonts w:ascii="宋体" w:hAnsi="宋体" w:hint="eastAsia"/>
                <w:color w:val="000000" w:themeColor="text1"/>
                <w:szCs w:val="21"/>
                <w:u w:val="single"/>
              </w:rPr>
              <w:t>银行账号：45001659860059668899</w:t>
            </w:r>
          </w:p>
          <w:p w:rsidR="00FF7B5C" w:rsidRPr="00966CC4" w:rsidRDefault="004024D2">
            <w:pPr>
              <w:spacing w:line="480" w:lineRule="exact"/>
              <w:contextualSpacing/>
              <w:rPr>
                <w:rFonts w:ascii="宋体" w:hAnsi="宋体" w:cs="宋体"/>
                <w:color w:val="000000" w:themeColor="text1"/>
                <w:szCs w:val="21"/>
              </w:rPr>
            </w:pPr>
            <w:r w:rsidRPr="00966CC4">
              <w:rPr>
                <w:rFonts w:ascii="宋体" w:hAnsi="宋体" w:cs="宋体" w:hint="eastAsia"/>
                <w:color w:val="000000" w:themeColor="text1"/>
                <w:szCs w:val="21"/>
              </w:rPr>
              <w:t>备注：</w:t>
            </w:r>
          </w:p>
          <w:p w:rsidR="00FF7B5C" w:rsidRPr="00966CC4" w:rsidRDefault="004024D2">
            <w:pPr>
              <w:spacing w:line="360" w:lineRule="auto"/>
              <w:jc w:val="left"/>
              <w:rPr>
                <w:rFonts w:ascii="宋体" w:hAnsi="宋体"/>
                <w:b/>
                <w:color w:val="000000" w:themeColor="text1"/>
                <w:szCs w:val="21"/>
              </w:rPr>
            </w:pPr>
            <w:r w:rsidRPr="00966CC4">
              <w:rPr>
                <w:rFonts w:ascii="宋体" w:hAnsi="宋体"/>
                <w:b/>
                <w:color w:val="000000" w:themeColor="text1"/>
                <w:szCs w:val="21"/>
              </w:rPr>
              <w:t>1.</w:t>
            </w:r>
            <w:bookmarkStart w:id="82" w:name="_Hlk54170335"/>
            <w:r w:rsidRPr="00966CC4">
              <w:rPr>
                <w:rFonts w:ascii="宋体" w:hAnsi="宋体" w:hint="eastAsia"/>
                <w:b/>
                <w:color w:val="000000" w:themeColor="text1"/>
                <w:szCs w:val="21"/>
              </w:rPr>
              <w:t>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2%。</w:t>
            </w:r>
            <w:bookmarkEnd w:id="82"/>
          </w:p>
          <w:p w:rsidR="00FF7B5C" w:rsidRPr="00966CC4" w:rsidRDefault="004024D2">
            <w:pPr>
              <w:spacing w:line="360" w:lineRule="auto"/>
              <w:jc w:val="left"/>
              <w:rPr>
                <w:rFonts w:ascii="宋体" w:hAnsi="宋体"/>
                <w:b/>
                <w:color w:val="000000" w:themeColor="text1"/>
                <w:szCs w:val="21"/>
              </w:rPr>
            </w:pPr>
            <w:r w:rsidRPr="00966CC4">
              <w:rPr>
                <w:rFonts w:ascii="宋体" w:hAnsi="宋体"/>
                <w:b/>
                <w:color w:val="000000" w:themeColor="text1"/>
                <w:szCs w:val="21"/>
              </w:rPr>
              <w:t>2.</w:t>
            </w:r>
            <w:r w:rsidRPr="00966CC4">
              <w:rPr>
                <w:rFonts w:ascii="宋体" w:hAnsi="宋体" w:hint="eastAsia"/>
                <w:b/>
                <w:color w:val="000000" w:themeColor="text1"/>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或不在规定期限内交纳履约保证的，视为未按规定提交履约保证金，不予签订合同。</w:t>
            </w:r>
          </w:p>
          <w:p w:rsidR="00FF7B5C" w:rsidRPr="00966CC4" w:rsidRDefault="004024D2">
            <w:pPr>
              <w:spacing w:line="360" w:lineRule="auto"/>
              <w:jc w:val="left"/>
              <w:rPr>
                <w:rFonts w:ascii="宋体" w:hAnsi="宋体"/>
                <w:b/>
                <w:color w:val="000000" w:themeColor="text1"/>
                <w:szCs w:val="21"/>
              </w:rPr>
            </w:pPr>
            <w:r w:rsidRPr="00966CC4">
              <w:rPr>
                <w:rFonts w:ascii="宋体" w:hAnsi="宋体"/>
                <w:b/>
                <w:color w:val="000000" w:themeColor="text1"/>
                <w:szCs w:val="21"/>
              </w:rPr>
              <w:t>3.采用银行、保险机构出具的保函的，必须为无条件保函，否则不予签订合同。</w:t>
            </w:r>
          </w:p>
          <w:p w:rsidR="00FF7B5C" w:rsidRPr="00966CC4" w:rsidRDefault="004024D2">
            <w:pPr>
              <w:spacing w:line="360" w:lineRule="auto"/>
              <w:jc w:val="left"/>
              <w:rPr>
                <w:rFonts w:ascii="宋体" w:hAnsi="宋体" w:cs="宋体"/>
                <w:color w:val="000000" w:themeColor="text1"/>
                <w:kern w:val="0"/>
                <w:szCs w:val="21"/>
              </w:rPr>
            </w:pPr>
            <w:r w:rsidRPr="00966CC4">
              <w:rPr>
                <w:rFonts w:ascii="宋体" w:hAnsi="宋体"/>
                <w:b/>
                <w:color w:val="000000" w:themeColor="text1"/>
                <w:szCs w:val="21"/>
              </w:rPr>
              <w:t>4.</w:t>
            </w:r>
            <w:r w:rsidRPr="00966CC4">
              <w:rPr>
                <w:rFonts w:ascii="宋体" w:hAnsi="宋体" w:hint="eastAsia"/>
                <w:b/>
                <w:color w:val="000000" w:themeColor="text1"/>
                <w:szCs w:val="21"/>
              </w:rPr>
              <w:t>投标人为联合体的，由联合体其中一方按规定提交的履约保证金，视为有效履约保证金。</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83" w:name="_40.1"/>
            <w:bookmarkEnd w:id="83"/>
            <w:r w:rsidRPr="00966CC4">
              <w:rPr>
                <w:rFonts w:ascii="宋体" w:hAnsi="宋体" w:hint="eastAsia"/>
                <w:color w:val="000000" w:themeColor="text1"/>
                <w:szCs w:val="21"/>
              </w:rPr>
              <w:lastRenderedPageBreak/>
              <w:t>36.1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 xml:space="preserve">签订合同携带的证明材料： </w:t>
            </w:r>
          </w:p>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委托代理人负责签订合同的，须携带授权委托书及委托代理人身份证原件等其他资格证件。</w:t>
            </w:r>
          </w:p>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法定代表人负责签订合同的，须携带法定代表人</w:t>
            </w:r>
            <w:r w:rsidRPr="00966CC4">
              <w:rPr>
                <w:rFonts w:ascii="宋体" w:hAnsi="宋体"/>
                <w:color w:val="000000" w:themeColor="text1"/>
                <w:szCs w:val="21"/>
              </w:rPr>
              <w:t>身份证明原件</w:t>
            </w:r>
            <w:r w:rsidRPr="00966CC4">
              <w:rPr>
                <w:rFonts w:ascii="宋体" w:hAnsi="宋体" w:hint="eastAsia"/>
                <w:color w:val="000000" w:themeColor="text1"/>
                <w:szCs w:val="21"/>
              </w:rPr>
              <w:t>及</w:t>
            </w:r>
            <w:r w:rsidRPr="00966CC4">
              <w:rPr>
                <w:rFonts w:ascii="宋体" w:hAnsi="宋体"/>
                <w:color w:val="000000" w:themeColor="text1"/>
                <w:szCs w:val="21"/>
              </w:rPr>
              <w:t>身份证原件</w:t>
            </w:r>
            <w:r w:rsidRPr="00966CC4">
              <w:rPr>
                <w:rFonts w:ascii="宋体" w:hAnsi="宋体" w:hint="eastAsia"/>
                <w:color w:val="000000" w:themeColor="text1"/>
                <w:szCs w:val="21"/>
              </w:rPr>
              <w:t>等其他证明材料。</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color w:val="000000" w:themeColor="text1"/>
                <w:szCs w:val="21"/>
              </w:rPr>
              <w:t>3</w:t>
            </w:r>
            <w:r w:rsidRPr="00966CC4">
              <w:rPr>
                <w:rFonts w:ascii="宋体" w:hAnsi="宋体"/>
                <w:color w:val="000000" w:themeColor="text1"/>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接收质疑函方式：以书面形式</w:t>
            </w:r>
          </w:p>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质疑联系部门及联系方式：云之龙咨询集团有限公司钦州分公司项目部</w:t>
            </w:r>
          </w:p>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联系电话：0777-5619366</w:t>
            </w:r>
          </w:p>
          <w:p w:rsidR="00FF7B5C" w:rsidRPr="00966CC4" w:rsidRDefault="004024D2">
            <w:pPr>
              <w:snapToGrid w:val="0"/>
              <w:spacing w:line="360" w:lineRule="auto"/>
              <w:rPr>
                <w:rFonts w:ascii="宋体" w:hAnsi="宋体"/>
                <w:color w:val="000000" w:themeColor="text1"/>
                <w:szCs w:val="21"/>
                <w:u w:val="single"/>
              </w:rPr>
            </w:pPr>
            <w:r w:rsidRPr="00966CC4">
              <w:rPr>
                <w:rFonts w:ascii="宋体" w:hAnsi="宋体" w:hint="eastAsia"/>
                <w:color w:val="000000" w:themeColor="text1"/>
                <w:szCs w:val="21"/>
              </w:rPr>
              <w:t>通讯地址：云之龙咨询集团有限公司钦州分公司（广西钦州市子材东大街19号奥林名城8号楼8层）</w:t>
            </w:r>
          </w:p>
          <w:p w:rsidR="00FF7B5C" w:rsidRPr="00966CC4" w:rsidRDefault="004024D2">
            <w:pPr>
              <w:autoSpaceDE w:val="0"/>
              <w:autoSpaceDN w:val="0"/>
              <w:snapToGrid w:val="0"/>
              <w:spacing w:line="360" w:lineRule="auto"/>
              <w:textAlignment w:val="bottom"/>
              <w:rPr>
                <w:rFonts w:ascii="宋体" w:hAnsi="宋体"/>
                <w:color w:val="000000" w:themeColor="text1"/>
                <w:szCs w:val="21"/>
              </w:rPr>
            </w:pPr>
            <w:r w:rsidRPr="00966CC4">
              <w:rPr>
                <w:rFonts w:ascii="宋体" w:hAnsi="宋体" w:hint="eastAsia"/>
                <w:color w:val="000000" w:themeColor="text1"/>
                <w:szCs w:val="21"/>
              </w:rPr>
              <w:t>现场提交质疑办理业务时间：工作日8时00分到12时00分，15时00分到18时 00分，业务时间以外、双休日和法定节假日不办理业务。</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bookmarkStart w:id="84" w:name="_42"/>
            <w:bookmarkStart w:id="85" w:name="_41"/>
            <w:bookmarkStart w:id="86" w:name="_Hlt17709148"/>
            <w:bookmarkEnd w:id="84"/>
            <w:bookmarkEnd w:id="85"/>
            <w:r w:rsidRPr="00966CC4">
              <w:rPr>
                <w:rFonts w:ascii="宋体" w:hAnsi="宋体" w:hint="eastAsia"/>
                <w:color w:val="000000" w:themeColor="text1"/>
                <w:szCs w:val="21"/>
              </w:rPr>
              <w:t>3</w:t>
            </w:r>
            <w:bookmarkEnd w:id="86"/>
            <w:r w:rsidRPr="00966CC4">
              <w:rPr>
                <w:rFonts w:ascii="宋体" w:hAnsi="宋体"/>
                <w:color w:val="000000" w:themeColor="text1"/>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pStyle w:val="aa"/>
              <w:snapToGrid w:val="0"/>
              <w:spacing w:line="360" w:lineRule="auto"/>
              <w:rPr>
                <w:rFonts w:hAnsi="宋体" w:cs="宋体"/>
                <w:color w:val="000000" w:themeColor="text1"/>
                <w:sz w:val="21"/>
              </w:rPr>
            </w:pPr>
            <w:r w:rsidRPr="00966CC4">
              <w:rPr>
                <w:rFonts w:hAnsi="宋体" w:cs="宋体" w:hint="eastAsia"/>
                <w:color w:val="000000" w:themeColor="text1"/>
                <w:sz w:val="21"/>
              </w:rPr>
              <w:t>1.采购代理费支付方式：</w:t>
            </w:r>
          </w:p>
          <w:p w:rsidR="00FF7B5C" w:rsidRPr="00966CC4" w:rsidRDefault="004024D2">
            <w:pPr>
              <w:pStyle w:val="aa"/>
              <w:snapToGrid w:val="0"/>
              <w:spacing w:line="360" w:lineRule="auto"/>
              <w:rPr>
                <w:rFonts w:hAnsi="宋体" w:cs="宋体"/>
                <w:color w:val="000000" w:themeColor="text1"/>
                <w:sz w:val="21"/>
              </w:rPr>
            </w:pPr>
            <w:r w:rsidRPr="00966CC4">
              <w:rPr>
                <w:rFonts w:hAnsi="宋体" w:cs="宋体" w:hint="eastAsia"/>
                <w:color w:val="000000" w:themeColor="text1"/>
                <w:sz w:val="21"/>
              </w:rPr>
              <w:t>本项目代理服务费由</w:t>
            </w:r>
            <w:r w:rsidRPr="00966CC4">
              <w:rPr>
                <w:rFonts w:hAnsi="宋体" w:cs="宋体" w:hint="eastAsia"/>
                <w:color w:val="000000" w:themeColor="text1"/>
                <w:sz w:val="21"/>
                <w:u w:val="single"/>
              </w:rPr>
              <w:t>中标人</w:t>
            </w:r>
            <w:r w:rsidRPr="00966CC4">
              <w:rPr>
                <w:rFonts w:hAnsi="宋体" w:cs="宋体" w:hint="eastAsia"/>
                <w:color w:val="000000" w:themeColor="text1"/>
                <w:sz w:val="21"/>
              </w:rPr>
              <w:t>在领取中标通知书前一次性向采购代理机构支付。</w:t>
            </w:r>
          </w:p>
          <w:p w:rsidR="00FF7B5C" w:rsidRPr="00966CC4" w:rsidRDefault="004024D2">
            <w:pPr>
              <w:pStyle w:val="aa"/>
              <w:snapToGrid w:val="0"/>
              <w:spacing w:line="360" w:lineRule="auto"/>
              <w:rPr>
                <w:rFonts w:hAnsi="宋体" w:cs="宋体"/>
                <w:color w:val="000000" w:themeColor="text1"/>
                <w:sz w:val="21"/>
              </w:rPr>
            </w:pPr>
            <w:r w:rsidRPr="00966CC4">
              <w:rPr>
                <w:rFonts w:hAnsi="宋体" w:cs="宋体" w:hint="eastAsia"/>
                <w:color w:val="000000" w:themeColor="text1"/>
                <w:sz w:val="21"/>
              </w:rPr>
              <w:t>2.采购代理费收取标准：</w:t>
            </w:r>
          </w:p>
          <w:p w:rsidR="00FF7B5C" w:rsidRPr="00966CC4" w:rsidRDefault="004024D2">
            <w:pPr>
              <w:spacing w:line="360" w:lineRule="auto"/>
              <w:ind w:firstLineChars="200" w:firstLine="420"/>
              <w:rPr>
                <w:rFonts w:hAnsi="宋体" w:cs="宋体"/>
                <w:color w:val="000000" w:themeColor="text1"/>
              </w:rPr>
            </w:pPr>
            <w:r w:rsidRPr="00966CC4">
              <w:rPr>
                <w:rFonts w:hAnsi="宋体" w:cs="宋体" w:hint="eastAsia"/>
                <w:color w:val="000000" w:themeColor="text1"/>
              </w:rPr>
              <w:t>以中标金额为计费额，按本须知正文第</w:t>
            </w:r>
            <w:r w:rsidRPr="00966CC4">
              <w:rPr>
                <w:rFonts w:hAnsi="宋体" w:cs="宋体"/>
                <w:color w:val="000000" w:themeColor="text1"/>
              </w:rPr>
              <w:t>39</w:t>
            </w:r>
            <w:r w:rsidRPr="00966CC4">
              <w:rPr>
                <w:rFonts w:hAnsi="宋体" w:cs="宋体" w:hint="eastAsia"/>
                <w:color w:val="000000" w:themeColor="text1"/>
              </w:rPr>
              <w:t>.</w:t>
            </w:r>
            <w:r w:rsidRPr="00966CC4">
              <w:rPr>
                <w:rFonts w:hAnsi="宋体" w:cs="宋体"/>
                <w:color w:val="000000" w:themeColor="text1"/>
              </w:rPr>
              <w:t>2</w:t>
            </w:r>
            <w:r w:rsidRPr="00966CC4">
              <w:rPr>
                <w:rFonts w:hAnsi="宋体" w:cs="宋体" w:hint="eastAsia"/>
                <w:color w:val="000000" w:themeColor="text1"/>
              </w:rPr>
              <w:t>条规定的收费计算标准（货物招标）采用差额定率累进法计算出收费基准价格，采购代理收费以收费基准价格收取。</w:t>
            </w:r>
          </w:p>
          <w:p w:rsidR="00FF7B5C" w:rsidRPr="00966CC4" w:rsidRDefault="004024D2">
            <w:pPr>
              <w:pStyle w:val="aa"/>
              <w:snapToGrid w:val="0"/>
              <w:spacing w:line="360" w:lineRule="auto"/>
              <w:rPr>
                <w:rFonts w:hAnsi="宋体" w:cs="宋体"/>
                <w:color w:val="000000" w:themeColor="text1"/>
                <w:sz w:val="21"/>
              </w:rPr>
            </w:pPr>
            <w:r w:rsidRPr="00966CC4">
              <w:rPr>
                <w:rFonts w:hAnsi="宋体" w:cs="宋体" w:hint="eastAsia"/>
                <w:color w:val="000000" w:themeColor="text1"/>
                <w:sz w:val="21"/>
              </w:rPr>
              <w:t>3</w:t>
            </w:r>
            <w:r w:rsidRPr="00966CC4">
              <w:rPr>
                <w:rFonts w:hAnsi="宋体" w:cs="宋体"/>
                <w:color w:val="000000" w:themeColor="text1"/>
                <w:sz w:val="21"/>
              </w:rPr>
              <w:t>.</w:t>
            </w:r>
            <w:r w:rsidRPr="00966CC4">
              <w:rPr>
                <w:rFonts w:hAnsi="宋体" w:cs="宋体" w:hint="eastAsia"/>
                <w:color w:val="000000" w:themeColor="text1"/>
                <w:sz w:val="21"/>
              </w:rPr>
              <w:t>账户名称：云之龙咨询集团有限公司钦州分公司</w:t>
            </w:r>
          </w:p>
          <w:p w:rsidR="00FF7B5C" w:rsidRPr="00966CC4" w:rsidRDefault="004024D2">
            <w:pPr>
              <w:pStyle w:val="aa"/>
              <w:snapToGrid w:val="0"/>
              <w:spacing w:line="360" w:lineRule="auto"/>
              <w:rPr>
                <w:rFonts w:hAnsi="宋体" w:cs="宋体"/>
                <w:color w:val="000000" w:themeColor="text1"/>
                <w:sz w:val="21"/>
              </w:rPr>
            </w:pPr>
            <w:r w:rsidRPr="00966CC4">
              <w:rPr>
                <w:rFonts w:hAnsi="宋体" w:cs="宋体" w:hint="eastAsia"/>
                <w:color w:val="000000" w:themeColor="text1"/>
                <w:sz w:val="21"/>
              </w:rPr>
              <w:t xml:space="preserve">  开户银行：中信银行南宁东葛支行；</w:t>
            </w:r>
          </w:p>
          <w:p w:rsidR="00FF7B5C" w:rsidRPr="00966CC4" w:rsidRDefault="004024D2">
            <w:pPr>
              <w:pStyle w:val="aa"/>
              <w:snapToGrid w:val="0"/>
              <w:spacing w:line="360" w:lineRule="auto"/>
              <w:rPr>
                <w:rFonts w:hAnsi="宋体" w:cs="宋体"/>
                <w:color w:val="000000" w:themeColor="text1"/>
                <w:sz w:val="21"/>
              </w:rPr>
            </w:pPr>
            <w:r w:rsidRPr="00966CC4">
              <w:rPr>
                <w:rFonts w:hAnsi="宋体" w:cs="宋体" w:hint="eastAsia"/>
                <w:color w:val="000000" w:themeColor="text1"/>
                <w:sz w:val="21"/>
              </w:rPr>
              <w:lastRenderedPageBreak/>
              <w:t xml:space="preserve">  银行账号：8113 0010 1330 0157 979；</w:t>
            </w:r>
          </w:p>
          <w:p w:rsidR="00FF7B5C" w:rsidRPr="00966CC4" w:rsidRDefault="004024D2">
            <w:pPr>
              <w:pStyle w:val="aa"/>
              <w:snapToGrid w:val="0"/>
              <w:spacing w:line="360" w:lineRule="auto"/>
              <w:ind w:firstLineChars="100" w:firstLine="210"/>
              <w:rPr>
                <w:rFonts w:hAnsi="宋体" w:cs="宋体"/>
                <w:color w:val="000000" w:themeColor="text1"/>
                <w:sz w:val="21"/>
              </w:rPr>
            </w:pPr>
            <w:r w:rsidRPr="00966CC4">
              <w:rPr>
                <w:rFonts w:hAnsi="宋体" w:cs="宋体" w:hint="eastAsia"/>
                <w:color w:val="000000" w:themeColor="text1"/>
                <w:sz w:val="21"/>
              </w:rPr>
              <w:t>行号：3026 1102 9137</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center"/>
              <w:rPr>
                <w:rFonts w:ascii="宋体" w:hAnsi="宋体"/>
                <w:color w:val="000000" w:themeColor="text1"/>
                <w:szCs w:val="21"/>
              </w:rPr>
            </w:pPr>
            <w:r w:rsidRPr="00966CC4">
              <w:rPr>
                <w:rFonts w:ascii="宋体" w:hAnsi="宋体"/>
                <w:color w:val="000000" w:themeColor="text1"/>
                <w:szCs w:val="21"/>
              </w:rPr>
              <w:lastRenderedPageBreak/>
              <w:t>40.1</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rPr>
                <w:rFonts w:ascii="宋体" w:hAnsi="宋体"/>
                <w:color w:val="000000" w:themeColor="text1"/>
                <w:szCs w:val="21"/>
              </w:rPr>
            </w:pPr>
            <w:r w:rsidRPr="00966CC4">
              <w:rPr>
                <w:rFonts w:ascii="宋体" w:hAnsi="宋体" w:hint="eastAsia"/>
                <w:color w:val="000000" w:themeColor="text1"/>
                <w:szCs w:val="21"/>
              </w:rPr>
              <w:t>解释：</w:t>
            </w:r>
            <w:r w:rsidRPr="00966CC4">
              <w:rPr>
                <w:rFonts w:ascii="宋体" w:hAnsi="宋体"/>
                <w:color w:val="000000" w:themeColor="text1"/>
                <w:szCs w:val="21"/>
              </w:rPr>
              <w:t>构成本招标文件的各个组成文件应互为解释，互为说明；除招标文件中有特别规定外，仅适用于招标投标阶段的规定，按</w:t>
            </w:r>
            <w:r w:rsidRPr="00966CC4">
              <w:rPr>
                <w:rFonts w:ascii="宋体" w:hAnsi="宋体" w:hint="eastAsia"/>
                <w:color w:val="000000" w:themeColor="text1"/>
                <w:szCs w:val="21"/>
              </w:rPr>
              <w:t>更正公告（澄清公告）</w:t>
            </w:r>
            <w:r w:rsidRPr="00966CC4">
              <w:rPr>
                <w:rFonts w:ascii="宋体" w:hAnsi="宋体"/>
                <w:color w:val="000000" w:themeColor="text1"/>
                <w:szCs w:val="21"/>
              </w:rPr>
              <w:t>、招标公告、</w:t>
            </w:r>
            <w:r w:rsidRPr="00966CC4">
              <w:rPr>
                <w:rFonts w:ascii="宋体" w:hAnsi="宋体" w:hint="eastAsia"/>
                <w:color w:val="000000" w:themeColor="text1"/>
                <w:szCs w:val="21"/>
              </w:rPr>
              <w:t>采购需求、</w:t>
            </w:r>
            <w:r w:rsidRPr="00966CC4">
              <w:rPr>
                <w:rFonts w:ascii="宋体" w:hAnsi="宋体"/>
                <w:color w:val="000000" w:themeColor="text1"/>
                <w:szCs w:val="21"/>
              </w:rPr>
              <w:t>投标人须知、</w:t>
            </w:r>
            <w:r w:rsidRPr="00966CC4">
              <w:rPr>
                <w:rFonts w:ascii="宋体" w:hAnsi="宋体" w:hint="eastAsia"/>
                <w:color w:val="000000" w:themeColor="text1"/>
                <w:szCs w:val="21"/>
              </w:rPr>
              <w:t>评标方法及评标标准</w:t>
            </w:r>
            <w:r w:rsidRPr="00966CC4">
              <w:rPr>
                <w:rFonts w:ascii="宋体" w:hAnsi="宋体"/>
                <w:color w:val="000000" w:themeColor="text1"/>
                <w:szCs w:val="21"/>
              </w:rPr>
              <w:t>、</w:t>
            </w:r>
            <w:r w:rsidRPr="00966CC4">
              <w:rPr>
                <w:rFonts w:ascii="宋体" w:hAnsi="宋体" w:hint="eastAsia"/>
                <w:color w:val="000000" w:themeColor="text1"/>
                <w:szCs w:val="21"/>
              </w:rPr>
              <w:t>拟签订的合同文本、</w:t>
            </w:r>
            <w:r w:rsidRPr="00966CC4">
              <w:rPr>
                <w:rFonts w:ascii="宋体" w:hAnsi="宋体"/>
                <w:color w:val="000000" w:themeColor="text1"/>
                <w:szCs w:val="21"/>
              </w:rPr>
              <w:t>投标文件格式的先后顺序解释；同一组成文件中就同一事项的规定或者约定不一致的，以编排顺序在后者为准；同一组成文件不同版本之间有不一致的，以形成时间在后者为准；</w:t>
            </w:r>
            <w:r w:rsidRPr="00966CC4">
              <w:rPr>
                <w:rFonts w:ascii="宋体" w:hAnsi="宋体" w:hint="eastAsia"/>
                <w:color w:val="000000" w:themeColor="text1"/>
                <w:szCs w:val="21"/>
              </w:rPr>
              <w:t>更正公告（澄清公告）</w:t>
            </w:r>
            <w:r w:rsidRPr="00966CC4">
              <w:rPr>
                <w:rFonts w:ascii="宋体" w:hAnsi="宋体"/>
                <w:color w:val="000000" w:themeColor="text1"/>
                <w:szCs w:val="21"/>
              </w:rPr>
              <w:t>与同步更新的招标文件不一致时以</w:t>
            </w:r>
            <w:r w:rsidRPr="00966CC4">
              <w:rPr>
                <w:rFonts w:ascii="宋体" w:hAnsi="宋体" w:hint="eastAsia"/>
                <w:color w:val="000000" w:themeColor="text1"/>
                <w:szCs w:val="21"/>
              </w:rPr>
              <w:t>更正公告（澄清公告）</w:t>
            </w:r>
            <w:r w:rsidRPr="00966CC4">
              <w:rPr>
                <w:rFonts w:ascii="宋体" w:hAnsi="宋体"/>
                <w:color w:val="000000" w:themeColor="text1"/>
                <w:szCs w:val="21"/>
              </w:rPr>
              <w:t>为准。按本款前述规定仍不能形成结论的，由</w:t>
            </w:r>
            <w:r w:rsidRPr="00966CC4">
              <w:rPr>
                <w:rFonts w:ascii="宋体" w:hAnsi="宋体" w:hint="eastAsia"/>
                <w:color w:val="000000" w:themeColor="text1"/>
                <w:szCs w:val="21"/>
              </w:rPr>
              <w:t>采购</w:t>
            </w:r>
            <w:r w:rsidRPr="00966CC4">
              <w:rPr>
                <w:rFonts w:ascii="宋体" w:hAnsi="宋体"/>
                <w:color w:val="000000" w:themeColor="text1"/>
                <w:szCs w:val="21"/>
              </w:rPr>
              <w:t>人</w:t>
            </w:r>
            <w:r w:rsidRPr="00966CC4">
              <w:rPr>
                <w:rFonts w:ascii="宋体" w:hAnsi="宋体" w:hint="eastAsia"/>
                <w:color w:val="000000" w:themeColor="text1"/>
                <w:szCs w:val="21"/>
              </w:rPr>
              <w:t>或者采购代理机构</w:t>
            </w:r>
            <w:r w:rsidRPr="00966CC4">
              <w:rPr>
                <w:rFonts w:ascii="宋体" w:hAnsi="宋体"/>
                <w:color w:val="000000" w:themeColor="text1"/>
                <w:szCs w:val="21"/>
              </w:rPr>
              <w:t>负责解释。</w:t>
            </w:r>
          </w:p>
        </w:tc>
      </w:tr>
      <w:tr w:rsidR="00FF7B5C" w:rsidRPr="00966CC4">
        <w:tc>
          <w:tcPr>
            <w:tcW w:w="895"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360" w:lineRule="auto"/>
              <w:jc w:val="center"/>
              <w:rPr>
                <w:rFonts w:ascii="宋体" w:hAnsi="宋体"/>
                <w:color w:val="000000" w:themeColor="text1"/>
                <w:szCs w:val="21"/>
              </w:rPr>
            </w:pPr>
            <w:r w:rsidRPr="00966CC4">
              <w:rPr>
                <w:rFonts w:ascii="宋体" w:hAnsi="宋体"/>
                <w:color w:val="000000" w:themeColor="text1"/>
                <w:szCs w:val="21"/>
              </w:rPr>
              <w:t>40.2</w:t>
            </w:r>
          </w:p>
        </w:tc>
        <w:tc>
          <w:tcPr>
            <w:tcW w:w="867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pStyle w:val="aa"/>
              <w:snapToGrid w:val="0"/>
              <w:spacing w:line="360" w:lineRule="auto"/>
              <w:rPr>
                <w:rFonts w:hAnsi="宋体" w:cs="宋体"/>
                <w:bCs/>
                <w:color w:val="000000" w:themeColor="text1"/>
                <w:sz w:val="21"/>
              </w:rPr>
            </w:pPr>
            <w:r w:rsidRPr="00966CC4">
              <w:rPr>
                <w:rFonts w:hAnsi="宋体" w:cs="宋体" w:hint="eastAsia"/>
                <w:bCs/>
                <w:color w:val="000000" w:themeColor="text1"/>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FF7B5C" w:rsidRPr="00966CC4" w:rsidRDefault="004024D2">
            <w:pPr>
              <w:pStyle w:val="aa"/>
              <w:snapToGrid w:val="0"/>
              <w:spacing w:line="360" w:lineRule="auto"/>
              <w:rPr>
                <w:rFonts w:hAnsi="宋体" w:cs="宋体"/>
                <w:bCs/>
                <w:color w:val="000000" w:themeColor="text1"/>
                <w:sz w:val="21"/>
              </w:rPr>
            </w:pPr>
            <w:r w:rsidRPr="00966CC4">
              <w:rPr>
                <w:rFonts w:hAnsi="宋体" w:cs="宋体" w:hint="eastAsia"/>
                <w:bCs/>
                <w:color w:val="000000" w:themeColor="text1"/>
                <w:sz w:val="21"/>
              </w:rPr>
              <w:t>2.本招标文件所称的“</w:t>
            </w:r>
            <w:r w:rsidRPr="00966CC4">
              <w:rPr>
                <w:rFonts w:hAnsi="宋体" w:hint="eastAsia"/>
                <w:color w:val="000000" w:themeColor="text1"/>
                <w:sz w:val="21"/>
              </w:rPr>
              <w:t>电子签章</w:t>
            </w:r>
            <w:r w:rsidRPr="00966CC4">
              <w:rPr>
                <w:rFonts w:hAnsi="宋体" w:cs="宋体" w:hint="eastAsia"/>
                <w:bCs/>
                <w:color w:val="000000" w:themeColor="text1"/>
                <w:sz w:val="21"/>
              </w:rPr>
              <w:t>”、“电子签名”</w:t>
            </w:r>
            <w:r w:rsidRPr="00966CC4">
              <w:rPr>
                <w:rFonts w:hAnsi="宋体" w:hint="eastAsia"/>
                <w:color w:val="000000" w:themeColor="text1"/>
                <w:sz w:val="21"/>
              </w:rPr>
              <w:t>，是指经“广西政府采购云”平台认可的CA认证的电子签名数据为表现形式的印章，可用于签署电子投标文件，电子印章与实物印章具有同等法律效力，不因其采用电子化表现形式而否定其法律效力。</w:t>
            </w:r>
          </w:p>
          <w:p w:rsidR="00FF7B5C" w:rsidRPr="00966CC4" w:rsidRDefault="004024D2">
            <w:pPr>
              <w:pStyle w:val="aa"/>
              <w:snapToGrid w:val="0"/>
              <w:spacing w:line="360" w:lineRule="auto"/>
              <w:rPr>
                <w:rFonts w:hAnsi="宋体" w:cs="宋体"/>
                <w:bCs/>
                <w:color w:val="000000" w:themeColor="text1"/>
                <w:sz w:val="21"/>
              </w:rPr>
            </w:pPr>
            <w:r w:rsidRPr="00966CC4">
              <w:rPr>
                <w:rFonts w:hAnsi="宋体" w:cs="宋体" w:hint="eastAsia"/>
                <w:bCs/>
                <w:color w:val="000000" w:themeColor="text1"/>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FF7B5C" w:rsidRPr="00966CC4" w:rsidRDefault="004024D2">
            <w:pPr>
              <w:pStyle w:val="aa"/>
              <w:snapToGrid w:val="0"/>
              <w:spacing w:line="360" w:lineRule="auto"/>
              <w:rPr>
                <w:rFonts w:hAnsi="宋体" w:cs="宋体"/>
                <w:bCs/>
                <w:color w:val="000000" w:themeColor="text1"/>
                <w:sz w:val="21"/>
              </w:rPr>
            </w:pPr>
            <w:r w:rsidRPr="00966CC4">
              <w:rPr>
                <w:rFonts w:hAnsi="宋体" w:cs="宋体" w:hint="eastAsia"/>
                <w:bCs/>
                <w:color w:val="000000" w:themeColor="text1"/>
                <w:sz w:val="21"/>
              </w:rPr>
              <w:t>4.本招标文件中描述投标人的“签字”是指投标人的法定代表人或者委托代理人亲自在文件规定签字处亲笔写上个人的名字的行为，私章、签字章、印鉴、影印等其他形式均不能代替亲笔签字。</w:t>
            </w:r>
          </w:p>
          <w:p w:rsidR="00FF7B5C" w:rsidRPr="00966CC4" w:rsidRDefault="004024D2">
            <w:pPr>
              <w:pStyle w:val="aa"/>
              <w:snapToGrid w:val="0"/>
              <w:spacing w:line="360" w:lineRule="auto"/>
              <w:rPr>
                <w:color w:val="000000" w:themeColor="text1"/>
                <w:sz w:val="21"/>
              </w:rPr>
            </w:pPr>
            <w:r w:rsidRPr="00966CC4">
              <w:rPr>
                <w:rFonts w:hAnsi="宋体" w:cs="宋体" w:hint="eastAsia"/>
                <w:bCs/>
                <w:color w:val="000000" w:themeColor="text1"/>
                <w:sz w:val="21"/>
              </w:rPr>
              <w:t>5.本招标文件所称的“以上”“以下”“以内”“届满”，包括本数；所称的“不满”“超过”“以外”，不包括本数。</w:t>
            </w:r>
          </w:p>
        </w:tc>
      </w:tr>
    </w:tbl>
    <w:p w:rsidR="00FF7B5C" w:rsidRPr="00966CC4" w:rsidRDefault="00FF7B5C">
      <w:pPr>
        <w:snapToGrid w:val="0"/>
        <w:rPr>
          <w:rFonts w:ascii="宋体" w:hAnsi="宋体"/>
          <w:color w:val="000000" w:themeColor="text1"/>
          <w:sz w:val="24"/>
          <w:szCs w:val="20"/>
        </w:rPr>
      </w:pPr>
    </w:p>
    <w:p w:rsidR="00FF7B5C" w:rsidRPr="00966CC4" w:rsidRDefault="00FF7B5C">
      <w:pPr>
        <w:snapToGrid w:val="0"/>
        <w:rPr>
          <w:rFonts w:ascii="宋体" w:hAnsi="宋体"/>
          <w:color w:val="000000" w:themeColor="text1"/>
          <w:sz w:val="24"/>
          <w:szCs w:val="20"/>
        </w:rPr>
      </w:pPr>
    </w:p>
    <w:p w:rsidR="00FF7B5C" w:rsidRPr="00966CC4" w:rsidRDefault="004024D2">
      <w:pPr>
        <w:pStyle w:val="3"/>
        <w:keepNext w:val="0"/>
        <w:keepLines w:val="0"/>
        <w:jc w:val="center"/>
        <w:rPr>
          <w:color w:val="000000" w:themeColor="text1"/>
        </w:rPr>
      </w:pPr>
      <w:r w:rsidRPr="00966CC4">
        <w:rPr>
          <w:color w:val="000000" w:themeColor="text1"/>
        </w:rPr>
        <w:br w:type="page"/>
      </w:r>
      <w:r w:rsidRPr="00966CC4">
        <w:rPr>
          <w:rFonts w:hint="eastAsia"/>
          <w:color w:val="000000" w:themeColor="text1"/>
        </w:rPr>
        <w:lastRenderedPageBreak/>
        <w:t>投标人须知正文</w:t>
      </w:r>
    </w:p>
    <w:p w:rsidR="00FF7B5C" w:rsidRPr="00966CC4" w:rsidRDefault="004024D2">
      <w:pPr>
        <w:pStyle w:val="3"/>
        <w:keepNext w:val="0"/>
        <w:keepLines w:val="0"/>
        <w:jc w:val="center"/>
        <w:rPr>
          <w:color w:val="000000" w:themeColor="text1"/>
        </w:rPr>
      </w:pPr>
      <w:r w:rsidRPr="00966CC4">
        <w:rPr>
          <w:rFonts w:hint="eastAsia"/>
          <w:color w:val="000000" w:themeColor="text1"/>
        </w:rPr>
        <w:t>一、总</w:t>
      </w:r>
      <w:r w:rsidRPr="00966CC4">
        <w:rPr>
          <w:rFonts w:hint="eastAsia"/>
          <w:color w:val="000000" w:themeColor="text1"/>
        </w:rPr>
        <w:t xml:space="preserve">  </w:t>
      </w:r>
      <w:r w:rsidRPr="00966CC4">
        <w:rPr>
          <w:rFonts w:hint="eastAsia"/>
          <w:color w:val="000000" w:themeColor="text1"/>
        </w:rPr>
        <w:t>则</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87" w:name="_Toc254970668"/>
      <w:bookmarkStart w:id="88" w:name="_Toc254970527"/>
      <w:r w:rsidRPr="00966CC4">
        <w:rPr>
          <w:rFonts w:ascii="黑体" w:eastAsia="黑体" w:hAnsi="黑体" w:hint="eastAsia"/>
          <w:color w:val="000000" w:themeColor="text1"/>
          <w:sz w:val="24"/>
        </w:rPr>
        <w:t>1.适用范围</w:t>
      </w:r>
      <w:bookmarkEnd w:id="87"/>
      <w:bookmarkEnd w:id="88"/>
    </w:p>
    <w:p w:rsidR="00FF7B5C" w:rsidRPr="00966CC4" w:rsidRDefault="004024D2">
      <w:pPr>
        <w:snapToGrid w:val="0"/>
        <w:spacing w:line="360" w:lineRule="auto"/>
        <w:ind w:firstLineChars="200" w:firstLine="420"/>
        <w:jc w:val="left"/>
        <w:rPr>
          <w:rFonts w:ascii="宋体" w:hAnsi="宋体"/>
          <w:color w:val="000000" w:themeColor="text1"/>
          <w:szCs w:val="21"/>
        </w:rPr>
      </w:pPr>
      <w:r w:rsidRPr="00966CC4">
        <w:rPr>
          <w:rFonts w:ascii="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FF7B5C" w:rsidRPr="00966CC4" w:rsidRDefault="004024D2">
      <w:pPr>
        <w:snapToGrid w:val="0"/>
        <w:spacing w:line="360" w:lineRule="auto"/>
        <w:ind w:firstLineChars="200" w:firstLine="420"/>
        <w:jc w:val="left"/>
        <w:rPr>
          <w:rFonts w:ascii="宋体" w:hAnsi="宋体" w:cs="宋体"/>
          <w:color w:val="000000" w:themeColor="text1"/>
          <w:spacing w:val="-6"/>
          <w:szCs w:val="21"/>
        </w:rPr>
      </w:pPr>
      <w:r w:rsidRPr="00966CC4">
        <w:rPr>
          <w:rFonts w:ascii="宋体" w:hAnsi="宋体" w:hint="eastAsia"/>
          <w:color w:val="000000" w:themeColor="text1"/>
          <w:szCs w:val="21"/>
        </w:rPr>
        <w:t>1.2本招标文件</w:t>
      </w:r>
      <w:r w:rsidRPr="00966CC4">
        <w:rPr>
          <w:rFonts w:ascii="宋体" w:hAnsi="宋体" w:cs="宋体" w:hint="eastAsia"/>
          <w:color w:val="000000" w:themeColor="text1"/>
          <w:spacing w:val="-6"/>
          <w:szCs w:val="21"/>
        </w:rPr>
        <w:t>适用于本项目的所有采购程序和环节（法律、法规另有规定的，从其规定）。</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89" w:name="_Toc254970669"/>
      <w:bookmarkStart w:id="90" w:name="_Toc254970528"/>
      <w:r w:rsidRPr="00966CC4">
        <w:rPr>
          <w:rFonts w:ascii="黑体" w:eastAsia="黑体" w:hAnsi="黑体" w:hint="eastAsia"/>
          <w:color w:val="000000" w:themeColor="text1"/>
          <w:sz w:val="24"/>
        </w:rPr>
        <w:t>2.定义</w:t>
      </w:r>
      <w:bookmarkEnd w:id="89"/>
      <w:bookmarkEnd w:id="90"/>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2.1“采购人”是指依法进行政府采购的国家机关、事业单位、团体组织。</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2.2“采购代理机构”是指政府采购集中采购机构和集中采购机构以外的采购代理机构。</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2.3“投标人”是指向采购人提供货物、工程或者服务的法人、其他组织或者自然人。</w:t>
      </w:r>
    </w:p>
    <w:p w:rsidR="00FF7B5C" w:rsidRPr="00966CC4" w:rsidRDefault="004024D2">
      <w:pPr>
        <w:pStyle w:val="a0"/>
        <w:spacing w:line="360" w:lineRule="auto"/>
        <w:rPr>
          <w:rFonts w:ascii="宋体" w:hAnsi="宋体"/>
          <w:color w:val="000000" w:themeColor="text1"/>
          <w:szCs w:val="21"/>
        </w:rPr>
      </w:pPr>
      <w:r w:rsidRPr="00966CC4">
        <w:rPr>
          <w:rFonts w:ascii="宋体" w:hAnsi="宋体" w:hint="eastAsia"/>
          <w:color w:val="000000" w:themeColor="text1"/>
          <w:szCs w:val="21"/>
        </w:rPr>
        <w:t>2.4“投标人”是指响应招标、参加投标竞争的法人、其他组织或者自然人。</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2.5“货物”是指各种形态和种类的物品，包括原材料、燃料、设备、产品等。</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2.6“售后服务” 是指商品出售以后所提供的各种服务，包含但不限于投标人须承担的备品备件、包装、运输、装卸、保险、货到就位以及安装、调试、培训、质保以及其他各种服务。</w:t>
      </w:r>
    </w:p>
    <w:p w:rsidR="00FF7B5C" w:rsidRPr="00966CC4" w:rsidRDefault="004024D2">
      <w:pPr>
        <w:pStyle w:val="5"/>
        <w:keepNext w:val="0"/>
        <w:keepLines w:val="0"/>
        <w:spacing w:before="0" w:after="0" w:line="360" w:lineRule="auto"/>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2.7“书面形式”是指合同书、信件和数据电文（包括电报、电传、传真、电子数据交换和电子邮件）等可以有形地表现所载内容的形式。</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2.8“实质性要求”是指招标文件中已经指明不满足则投标无效的条款，或者不能负偏离的条款，或者采购需求中带“▲”的条款。</w:t>
      </w:r>
    </w:p>
    <w:p w:rsidR="00FF7B5C" w:rsidRPr="00966CC4" w:rsidRDefault="004024D2">
      <w:pPr>
        <w:snapToGrid w:val="0"/>
        <w:spacing w:line="360" w:lineRule="auto"/>
        <w:ind w:firstLineChars="200" w:firstLine="420"/>
        <w:jc w:val="left"/>
        <w:rPr>
          <w:rFonts w:ascii="宋体" w:hAnsi="宋体" w:cs="宋体"/>
          <w:color w:val="000000" w:themeColor="text1"/>
          <w:szCs w:val="21"/>
        </w:rPr>
      </w:pPr>
      <w:r w:rsidRPr="00966CC4">
        <w:rPr>
          <w:rFonts w:ascii="宋体" w:hAnsi="宋体" w:hint="eastAsia"/>
          <w:color w:val="000000" w:themeColor="text1"/>
          <w:szCs w:val="21"/>
        </w:rPr>
        <w:t xml:space="preserve">2.9 </w:t>
      </w:r>
      <w:r w:rsidRPr="00966CC4">
        <w:rPr>
          <w:rFonts w:ascii="宋体" w:hAnsi="宋体" w:cs="宋体" w:hint="eastAsia"/>
          <w:color w:val="000000" w:themeColor="text1"/>
          <w:szCs w:val="21"/>
        </w:rPr>
        <w:t>“正偏离”，是指投标文件对招标文件“采购需求”中有关条款作出的响应优于条款要求并有利于采购人的情形。</w:t>
      </w:r>
    </w:p>
    <w:p w:rsidR="00FF7B5C" w:rsidRPr="00966CC4" w:rsidRDefault="004024D2">
      <w:pPr>
        <w:snapToGrid w:val="0"/>
        <w:spacing w:line="360" w:lineRule="auto"/>
        <w:ind w:firstLineChars="200" w:firstLine="420"/>
        <w:jc w:val="left"/>
        <w:rPr>
          <w:rFonts w:ascii="宋体" w:hAnsi="宋体" w:cs="宋体"/>
          <w:color w:val="000000" w:themeColor="text1"/>
          <w:szCs w:val="21"/>
        </w:rPr>
      </w:pPr>
      <w:r w:rsidRPr="00966CC4">
        <w:rPr>
          <w:rFonts w:ascii="宋体" w:hAnsi="宋体" w:cs="宋体"/>
          <w:color w:val="000000" w:themeColor="text1"/>
          <w:szCs w:val="21"/>
        </w:rPr>
        <w:t>2.10</w:t>
      </w:r>
      <w:r w:rsidRPr="00966CC4">
        <w:rPr>
          <w:rFonts w:ascii="宋体" w:hAnsi="宋体" w:cs="宋体" w:hint="eastAsia"/>
          <w:color w:val="000000" w:themeColor="text1"/>
          <w:szCs w:val="21"/>
        </w:rPr>
        <w:t>“负偏离”，是指投标文件对招标文件“采购需求”中有关条款作出的响应不满足条款要求，导致采购人要求不能得到满足的情形。</w:t>
      </w:r>
    </w:p>
    <w:p w:rsidR="00FF7B5C" w:rsidRPr="00966CC4" w:rsidRDefault="004024D2">
      <w:pPr>
        <w:snapToGrid w:val="0"/>
        <w:spacing w:line="360" w:lineRule="auto"/>
        <w:ind w:firstLineChars="200" w:firstLine="420"/>
        <w:jc w:val="left"/>
        <w:rPr>
          <w:rFonts w:ascii="宋体" w:hAnsi="宋体" w:cs="宋体"/>
          <w:color w:val="000000" w:themeColor="text1"/>
          <w:szCs w:val="21"/>
        </w:rPr>
      </w:pPr>
      <w:r w:rsidRPr="00966CC4">
        <w:rPr>
          <w:rFonts w:ascii="宋体" w:hAnsi="宋体" w:hint="eastAsia"/>
          <w:color w:val="000000" w:themeColor="text1"/>
          <w:szCs w:val="21"/>
        </w:rPr>
        <w:t>2.1</w:t>
      </w:r>
      <w:r w:rsidRPr="00966CC4">
        <w:rPr>
          <w:rFonts w:ascii="宋体" w:hAnsi="宋体"/>
          <w:color w:val="000000" w:themeColor="text1"/>
          <w:szCs w:val="21"/>
        </w:rPr>
        <w:t>1</w:t>
      </w:r>
      <w:r w:rsidRPr="00966CC4">
        <w:rPr>
          <w:rFonts w:ascii="宋体" w:hAnsi="宋体" w:cs="宋体" w:hint="eastAsia"/>
          <w:color w:val="000000" w:themeColor="text1"/>
          <w:szCs w:val="21"/>
        </w:rPr>
        <w:t>“允许负偏离的条款”是指采购需求中的不属于“实质性要求”的条款。</w:t>
      </w:r>
      <w:bookmarkStart w:id="91" w:name="_Toc254970670"/>
      <w:bookmarkStart w:id="92" w:name="_Toc254970529"/>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3.</w:t>
      </w:r>
      <w:bookmarkEnd w:id="91"/>
      <w:bookmarkEnd w:id="92"/>
      <w:r w:rsidRPr="00966CC4">
        <w:rPr>
          <w:rFonts w:ascii="黑体" w:eastAsia="黑体" w:hAnsi="黑体" w:hint="eastAsia"/>
          <w:color w:val="000000" w:themeColor="text1"/>
          <w:sz w:val="24"/>
        </w:rPr>
        <w:t>投标人的资格要求</w:t>
      </w:r>
    </w:p>
    <w:p w:rsidR="00FF7B5C" w:rsidRPr="00966CC4" w:rsidRDefault="004024D2">
      <w:pPr>
        <w:snapToGrid w:val="0"/>
        <w:spacing w:line="360" w:lineRule="auto"/>
        <w:ind w:firstLineChars="200" w:firstLine="420"/>
        <w:jc w:val="left"/>
        <w:rPr>
          <w:rFonts w:ascii="宋体" w:hAnsi="宋体"/>
          <w:color w:val="000000" w:themeColor="text1"/>
          <w:szCs w:val="21"/>
        </w:rPr>
      </w:pPr>
      <w:r w:rsidRPr="00966CC4">
        <w:rPr>
          <w:rFonts w:ascii="宋体" w:hAnsi="宋体" w:hint="eastAsia"/>
          <w:color w:val="000000" w:themeColor="text1"/>
          <w:szCs w:val="21"/>
        </w:rPr>
        <w:t>投标人的资格要求详见“投标人须知前附表”。</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93" w:name="_Toc254970671"/>
      <w:bookmarkStart w:id="94" w:name="_Toc254970530"/>
      <w:r w:rsidRPr="00966CC4">
        <w:rPr>
          <w:rFonts w:ascii="黑体" w:eastAsia="黑体" w:hAnsi="黑体" w:hint="eastAsia"/>
          <w:color w:val="000000" w:themeColor="text1"/>
          <w:sz w:val="24"/>
        </w:rPr>
        <w:t>4.投标委托</w:t>
      </w:r>
      <w:bookmarkEnd w:id="93"/>
      <w:bookmarkEnd w:id="94"/>
    </w:p>
    <w:p w:rsidR="00FF7B5C" w:rsidRPr="00966CC4" w:rsidRDefault="004024D2">
      <w:pPr>
        <w:snapToGrid w:val="0"/>
        <w:spacing w:line="360" w:lineRule="auto"/>
        <w:ind w:firstLineChars="200" w:firstLine="420"/>
        <w:jc w:val="left"/>
        <w:rPr>
          <w:rFonts w:ascii="宋体" w:hAnsi="宋体"/>
          <w:color w:val="000000" w:themeColor="text1"/>
          <w:szCs w:val="21"/>
        </w:rPr>
      </w:pPr>
      <w:r w:rsidRPr="00966CC4">
        <w:rPr>
          <w:rFonts w:ascii="宋体" w:hAnsi="宋体" w:hint="eastAsia"/>
          <w:color w:val="000000" w:themeColor="text1"/>
          <w:szCs w:val="21"/>
        </w:rPr>
        <w:t>投标人代表参加投标活动过程中必须携带个人有效身份证件。如投标人代表不是法定代表人，须持有授权委托书（按第六章要求格式填写）。</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95" w:name="_5.投标费用"/>
      <w:bookmarkStart w:id="96" w:name="_Toc254970672"/>
      <w:bookmarkStart w:id="97" w:name="_Toc254970531"/>
      <w:bookmarkEnd w:id="95"/>
      <w:r w:rsidRPr="00966CC4">
        <w:rPr>
          <w:rFonts w:ascii="黑体" w:eastAsia="黑体" w:hAnsi="黑体" w:hint="eastAsia"/>
          <w:color w:val="000000" w:themeColor="text1"/>
          <w:sz w:val="24"/>
        </w:rPr>
        <w:t>5.投标费用</w:t>
      </w:r>
      <w:bookmarkEnd w:id="96"/>
      <w:bookmarkEnd w:id="97"/>
    </w:p>
    <w:p w:rsidR="00FF7B5C" w:rsidRPr="00966CC4" w:rsidRDefault="004024D2">
      <w:pPr>
        <w:snapToGrid w:val="0"/>
        <w:spacing w:line="360" w:lineRule="auto"/>
        <w:ind w:firstLineChars="200" w:firstLine="420"/>
        <w:jc w:val="left"/>
        <w:rPr>
          <w:rFonts w:ascii="宋体" w:hAnsi="宋体"/>
          <w:color w:val="000000" w:themeColor="text1"/>
          <w:szCs w:val="21"/>
        </w:rPr>
      </w:pPr>
      <w:r w:rsidRPr="00966CC4">
        <w:rPr>
          <w:rFonts w:ascii="宋体" w:hAnsi="宋体" w:cs="宋体" w:hint="eastAsia"/>
          <w:color w:val="000000" w:themeColor="text1"/>
          <w:szCs w:val="21"/>
        </w:rPr>
        <w:lastRenderedPageBreak/>
        <w:t>投标费用：投标人应承担参与本次采购活动有关的所有费用，包括但不限于获取招标文件、勘查现场、编制和提交投标文件、参加澄清说明、签订合同等，不论投标结果如何，均应自行承担。</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6.联合体投标</w:t>
      </w:r>
    </w:p>
    <w:p w:rsidR="00FF7B5C" w:rsidRPr="00966CC4" w:rsidRDefault="004024D2">
      <w:pPr>
        <w:pStyle w:val="5"/>
        <w:keepNext w:val="0"/>
        <w:keepLines w:val="0"/>
        <w:spacing w:before="0" w:after="0" w:line="360" w:lineRule="auto"/>
        <w:ind w:firstLineChars="202" w:firstLine="424"/>
        <w:rPr>
          <w:rFonts w:ascii="黑体" w:eastAsia="黑体" w:hAnsi="黑体"/>
          <w:color w:val="000000" w:themeColor="text1"/>
          <w:sz w:val="24"/>
        </w:rPr>
      </w:pPr>
      <w:r w:rsidRPr="00966CC4">
        <w:rPr>
          <w:rFonts w:ascii="宋体" w:hAnsi="宋体" w:hint="eastAsia"/>
          <w:b w:val="0"/>
          <w:color w:val="000000" w:themeColor="text1"/>
          <w:sz w:val="21"/>
          <w:szCs w:val="21"/>
        </w:rPr>
        <w:t>本项目不接受联合体投标。</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 xml:space="preserve">7.转包与分包             </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本项目不允许转包、分包。</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98" w:name="_Toc254970532"/>
      <w:bookmarkStart w:id="99" w:name="_Toc254970673"/>
      <w:r w:rsidRPr="00966CC4">
        <w:rPr>
          <w:rFonts w:ascii="黑体" w:eastAsia="黑体" w:hAnsi="黑体" w:hint="eastAsia"/>
          <w:color w:val="000000" w:themeColor="text1"/>
          <w:sz w:val="24"/>
        </w:rPr>
        <w:t>8.特别说明</w:t>
      </w:r>
      <w:bookmarkEnd w:id="98"/>
      <w:bookmarkEnd w:id="99"/>
    </w:p>
    <w:bookmarkStart w:id="100" w:name="_8.1提供相同品牌产品且通过资格审查、符合性审查的不同投标人参加同一合"/>
    <w:bookmarkEnd w:id="100"/>
    <w:p w:rsidR="00FF7B5C" w:rsidRPr="00966CC4" w:rsidRDefault="00EC629F">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b w:val="0"/>
          <w:color w:val="000000" w:themeColor="text1"/>
          <w:sz w:val="21"/>
          <w:szCs w:val="21"/>
        </w:rPr>
        <w:fldChar w:fldCharType="begin"/>
      </w:r>
      <w:r w:rsidR="004024D2" w:rsidRPr="00966CC4">
        <w:rPr>
          <w:rFonts w:ascii="宋体" w:hAnsi="宋体"/>
          <w:b w:val="0"/>
          <w:color w:val="000000" w:themeColor="text1"/>
          <w:sz w:val="21"/>
          <w:szCs w:val="21"/>
        </w:rPr>
        <w:instrText xml:space="preserve"> HYPERLINK  \l "_8.1"</w:instrText>
      </w:r>
      <w:r w:rsidRPr="00966CC4">
        <w:rPr>
          <w:rFonts w:ascii="宋体" w:hAnsi="宋体"/>
          <w:b w:val="0"/>
          <w:color w:val="000000" w:themeColor="text1"/>
          <w:sz w:val="21"/>
          <w:szCs w:val="21"/>
        </w:rPr>
        <w:fldChar w:fldCharType="separate"/>
      </w:r>
      <w:r w:rsidR="004024D2" w:rsidRPr="00966CC4">
        <w:rPr>
          <w:rFonts w:ascii="宋体" w:hAnsi="宋体" w:hint="eastAsia"/>
          <w:b w:val="0"/>
          <w:color w:val="000000" w:themeColor="text1"/>
          <w:sz w:val="21"/>
          <w:szCs w:val="21"/>
        </w:rPr>
        <w:t>8.1</w:t>
      </w:r>
      <w:r w:rsidRPr="00966CC4">
        <w:rPr>
          <w:rFonts w:ascii="宋体" w:hAnsi="宋体"/>
          <w:b w:val="0"/>
          <w:color w:val="000000" w:themeColor="text1"/>
          <w:sz w:val="21"/>
          <w:szCs w:val="21"/>
        </w:rPr>
        <w:fldChar w:fldCharType="end"/>
      </w:r>
      <w:r w:rsidR="004024D2" w:rsidRPr="00966CC4">
        <w:rPr>
          <w:rFonts w:ascii="宋体" w:hAnsi="宋体" w:hint="eastAsia"/>
          <w:b w:val="0"/>
          <w:color w:val="000000" w:themeColor="text1"/>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hint="eastAsia"/>
          <w:color w:val="000000" w:themeColor="text1"/>
          <w:kern w:val="2"/>
          <w:sz w:val="21"/>
        </w:rPr>
        <w:t>非单一产品采购项目，多家投标人提供的核心产品品牌相同的，</w:t>
      </w:r>
      <w:r w:rsidRPr="00966CC4">
        <w:rPr>
          <w:rFonts w:hAnsi="宋体" w:hint="eastAsia"/>
          <w:color w:val="000000" w:themeColor="text1"/>
          <w:sz w:val="22"/>
          <w:szCs w:val="22"/>
        </w:rPr>
        <w:t>按前两款规定处理</w:t>
      </w:r>
      <w:r w:rsidRPr="00966CC4">
        <w:rPr>
          <w:rFonts w:hAnsi="宋体" w:hint="eastAsia"/>
          <w:color w:val="000000" w:themeColor="text1"/>
          <w:kern w:val="2"/>
          <w:sz w:val="21"/>
        </w:rPr>
        <w:t>。</w:t>
      </w:r>
    </w:p>
    <w:p w:rsidR="00FF7B5C" w:rsidRPr="00966CC4" w:rsidRDefault="004024D2" w:rsidP="00424AAC">
      <w:pPr>
        <w:pStyle w:val="5"/>
        <w:keepNext w:val="0"/>
        <w:keepLines w:val="0"/>
        <w:spacing w:before="0" w:after="0" w:line="360" w:lineRule="auto"/>
        <w:ind w:firstLineChars="175" w:firstLine="368"/>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FF7B5C" w:rsidRPr="00966CC4" w:rsidRDefault="004024D2" w:rsidP="00424AAC">
      <w:pPr>
        <w:pStyle w:val="5"/>
        <w:keepNext w:val="0"/>
        <w:keepLines w:val="0"/>
        <w:spacing w:before="0" w:after="0" w:line="360" w:lineRule="auto"/>
        <w:ind w:firstLineChars="175" w:firstLine="368"/>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8.3投标人应仔细阅读招标文件的所有内容，按照招标文件的要求提交投标文件，并对所提供的全部资料的真实性承担法律责任。</w:t>
      </w:r>
    </w:p>
    <w:p w:rsidR="00FF7B5C" w:rsidRPr="00966CC4" w:rsidRDefault="004024D2" w:rsidP="00424AAC">
      <w:pPr>
        <w:pStyle w:val="5"/>
        <w:keepNext w:val="0"/>
        <w:keepLines w:val="0"/>
        <w:spacing w:before="0" w:after="0" w:line="360" w:lineRule="auto"/>
        <w:ind w:firstLineChars="175" w:firstLine="368"/>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color w:val="000000" w:themeColor="text1"/>
          <w:sz w:val="24"/>
        </w:rPr>
        <w:t>9.</w:t>
      </w:r>
      <w:r w:rsidRPr="00966CC4">
        <w:rPr>
          <w:rFonts w:ascii="黑体" w:eastAsia="黑体" w:hAnsi="黑体" w:hint="eastAsia"/>
          <w:color w:val="000000" w:themeColor="text1"/>
          <w:sz w:val="24"/>
        </w:rPr>
        <w:t>回避与串通投标</w:t>
      </w:r>
    </w:p>
    <w:p w:rsidR="00FF7B5C" w:rsidRPr="00966CC4" w:rsidRDefault="004024D2" w:rsidP="00424AAC">
      <w:pPr>
        <w:pStyle w:val="5"/>
        <w:keepNext w:val="0"/>
        <w:keepLines w:val="0"/>
        <w:spacing w:before="0" w:after="0" w:line="360" w:lineRule="auto"/>
        <w:ind w:firstLineChars="175" w:firstLine="368"/>
        <w:rPr>
          <w:rFonts w:ascii="宋体" w:hAnsi="宋体"/>
          <w:b w:val="0"/>
          <w:color w:val="000000" w:themeColor="text1"/>
          <w:sz w:val="21"/>
          <w:szCs w:val="21"/>
        </w:rPr>
      </w:pPr>
      <w:r w:rsidRPr="00966CC4">
        <w:rPr>
          <w:rFonts w:ascii="宋体" w:hAnsi="宋体" w:hint="eastAsia"/>
          <w:b w:val="0"/>
          <w:color w:val="000000" w:themeColor="text1"/>
          <w:sz w:val="21"/>
          <w:szCs w:val="21"/>
        </w:rPr>
        <w:t>9</w:t>
      </w:r>
      <w:r w:rsidRPr="00966CC4">
        <w:rPr>
          <w:rFonts w:ascii="宋体" w:hAnsi="宋体"/>
          <w:b w:val="0"/>
          <w:color w:val="000000" w:themeColor="text1"/>
          <w:sz w:val="21"/>
          <w:szCs w:val="21"/>
        </w:rPr>
        <w:t>.1在政府采购活动中，采购人员及相关人员与</w:t>
      </w:r>
      <w:r w:rsidRPr="00966CC4">
        <w:rPr>
          <w:rFonts w:ascii="宋体" w:hAnsi="宋体" w:hint="eastAsia"/>
          <w:b w:val="0"/>
          <w:color w:val="000000" w:themeColor="text1"/>
          <w:sz w:val="21"/>
          <w:szCs w:val="21"/>
        </w:rPr>
        <w:t>投标人</w:t>
      </w:r>
      <w:r w:rsidRPr="00966CC4">
        <w:rPr>
          <w:rFonts w:ascii="宋体" w:hAnsi="宋体"/>
          <w:b w:val="0"/>
          <w:color w:val="000000" w:themeColor="text1"/>
          <w:sz w:val="21"/>
          <w:szCs w:val="21"/>
        </w:rPr>
        <w:t>有下列利害关系之一的，应当回避：</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color w:val="000000" w:themeColor="text1"/>
          <w:kern w:val="2"/>
          <w:sz w:val="21"/>
        </w:rPr>
        <w:t>（</w:t>
      </w:r>
      <w:r w:rsidRPr="00966CC4">
        <w:rPr>
          <w:rFonts w:hAnsi="宋体" w:hint="eastAsia"/>
          <w:color w:val="000000" w:themeColor="text1"/>
          <w:kern w:val="2"/>
          <w:sz w:val="21"/>
        </w:rPr>
        <w:t>1</w:t>
      </w:r>
      <w:r w:rsidRPr="00966CC4">
        <w:rPr>
          <w:rFonts w:hAnsi="宋体"/>
          <w:color w:val="000000" w:themeColor="text1"/>
          <w:kern w:val="2"/>
          <w:sz w:val="21"/>
        </w:rPr>
        <w:t>）参加采购活动前3年内与</w:t>
      </w:r>
      <w:r w:rsidRPr="00966CC4">
        <w:rPr>
          <w:rFonts w:hAnsi="宋体" w:hint="eastAsia"/>
          <w:color w:val="000000" w:themeColor="text1"/>
          <w:kern w:val="2"/>
          <w:sz w:val="21"/>
        </w:rPr>
        <w:t>投标人</w:t>
      </w:r>
      <w:r w:rsidRPr="00966CC4">
        <w:rPr>
          <w:rFonts w:hAnsi="宋体"/>
          <w:color w:val="000000" w:themeColor="text1"/>
          <w:kern w:val="2"/>
          <w:sz w:val="21"/>
        </w:rPr>
        <w:t>存在劳动关系；</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color w:val="000000" w:themeColor="text1"/>
          <w:kern w:val="2"/>
          <w:sz w:val="21"/>
        </w:rPr>
        <w:t>（</w:t>
      </w:r>
      <w:r w:rsidRPr="00966CC4">
        <w:rPr>
          <w:rFonts w:hAnsi="宋体" w:hint="eastAsia"/>
          <w:color w:val="000000" w:themeColor="text1"/>
          <w:kern w:val="2"/>
          <w:sz w:val="21"/>
        </w:rPr>
        <w:t>2</w:t>
      </w:r>
      <w:r w:rsidRPr="00966CC4">
        <w:rPr>
          <w:rFonts w:hAnsi="宋体"/>
          <w:color w:val="000000" w:themeColor="text1"/>
          <w:kern w:val="2"/>
          <w:sz w:val="21"/>
        </w:rPr>
        <w:t>）参加采购活动前3年内担任</w:t>
      </w:r>
      <w:r w:rsidRPr="00966CC4">
        <w:rPr>
          <w:rFonts w:hAnsi="宋体" w:hint="eastAsia"/>
          <w:color w:val="000000" w:themeColor="text1"/>
          <w:kern w:val="2"/>
          <w:sz w:val="21"/>
        </w:rPr>
        <w:t>投标人</w:t>
      </w:r>
      <w:r w:rsidRPr="00966CC4">
        <w:rPr>
          <w:rFonts w:hAnsi="宋体"/>
          <w:color w:val="000000" w:themeColor="text1"/>
          <w:kern w:val="2"/>
          <w:sz w:val="21"/>
        </w:rPr>
        <w:t>的董事、监事；</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color w:val="000000" w:themeColor="text1"/>
          <w:kern w:val="2"/>
          <w:sz w:val="21"/>
        </w:rPr>
        <w:t>（</w:t>
      </w:r>
      <w:r w:rsidRPr="00966CC4">
        <w:rPr>
          <w:rFonts w:hAnsi="宋体" w:hint="eastAsia"/>
          <w:color w:val="000000" w:themeColor="text1"/>
          <w:kern w:val="2"/>
          <w:sz w:val="21"/>
        </w:rPr>
        <w:t>3</w:t>
      </w:r>
      <w:r w:rsidRPr="00966CC4">
        <w:rPr>
          <w:rFonts w:hAnsi="宋体"/>
          <w:color w:val="000000" w:themeColor="text1"/>
          <w:kern w:val="2"/>
          <w:sz w:val="21"/>
        </w:rPr>
        <w:t>）参加采购活动前3年内是</w:t>
      </w:r>
      <w:r w:rsidRPr="00966CC4">
        <w:rPr>
          <w:rFonts w:hAnsi="宋体" w:hint="eastAsia"/>
          <w:color w:val="000000" w:themeColor="text1"/>
          <w:kern w:val="2"/>
          <w:sz w:val="21"/>
        </w:rPr>
        <w:t>投标人</w:t>
      </w:r>
      <w:r w:rsidRPr="00966CC4">
        <w:rPr>
          <w:rFonts w:hAnsi="宋体"/>
          <w:color w:val="000000" w:themeColor="text1"/>
          <w:kern w:val="2"/>
          <w:sz w:val="21"/>
        </w:rPr>
        <w:t>的控股股东或者实际控制人；</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color w:val="000000" w:themeColor="text1"/>
          <w:kern w:val="2"/>
          <w:sz w:val="21"/>
        </w:rPr>
        <w:t>（</w:t>
      </w:r>
      <w:r w:rsidRPr="00966CC4">
        <w:rPr>
          <w:rFonts w:hAnsi="宋体" w:hint="eastAsia"/>
          <w:color w:val="000000" w:themeColor="text1"/>
          <w:kern w:val="2"/>
          <w:sz w:val="21"/>
        </w:rPr>
        <w:t>4</w:t>
      </w:r>
      <w:r w:rsidRPr="00966CC4">
        <w:rPr>
          <w:rFonts w:hAnsi="宋体"/>
          <w:color w:val="000000" w:themeColor="text1"/>
          <w:kern w:val="2"/>
          <w:sz w:val="21"/>
        </w:rPr>
        <w:t>）与</w:t>
      </w:r>
      <w:r w:rsidRPr="00966CC4">
        <w:rPr>
          <w:rFonts w:hAnsi="宋体" w:hint="eastAsia"/>
          <w:color w:val="000000" w:themeColor="text1"/>
          <w:kern w:val="2"/>
          <w:sz w:val="21"/>
        </w:rPr>
        <w:t>投标人</w:t>
      </w:r>
      <w:r w:rsidRPr="00966CC4">
        <w:rPr>
          <w:rFonts w:hAnsi="宋体"/>
          <w:color w:val="000000" w:themeColor="text1"/>
          <w:kern w:val="2"/>
          <w:sz w:val="21"/>
        </w:rPr>
        <w:t>的法定代表人或者负责人有夫妻、直系血亲、三代以内旁系血亲或者近姻亲关系；</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color w:val="000000" w:themeColor="text1"/>
          <w:kern w:val="2"/>
          <w:sz w:val="21"/>
        </w:rPr>
        <w:t>（</w:t>
      </w:r>
      <w:r w:rsidRPr="00966CC4">
        <w:rPr>
          <w:rFonts w:hAnsi="宋体" w:hint="eastAsia"/>
          <w:color w:val="000000" w:themeColor="text1"/>
          <w:kern w:val="2"/>
          <w:sz w:val="21"/>
        </w:rPr>
        <w:t>5</w:t>
      </w:r>
      <w:r w:rsidRPr="00966CC4">
        <w:rPr>
          <w:rFonts w:hAnsi="宋体"/>
          <w:color w:val="000000" w:themeColor="text1"/>
          <w:kern w:val="2"/>
          <w:sz w:val="21"/>
        </w:rPr>
        <w:t>）与</w:t>
      </w:r>
      <w:r w:rsidRPr="00966CC4">
        <w:rPr>
          <w:rFonts w:hAnsi="宋体" w:hint="eastAsia"/>
          <w:color w:val="000000" w:themeColor="text1"/>
          <w:kern w:val="2"/>
          <w:sz w:val="21"/>
        </w:rPr>
        <w:t>投标人</w:t>
      </w:r>
      <w:r w:rsidRPr="00966CC4">
        <w:rPr>
          <w:rFonts w:hAnsi="宋体"/>
          <w:color w:val="000000" w:themeColor="text1"/>
          <w:kern w:val="2"/>
          <w:sz w:val="21"/>
        </w:rPr>
        <w:t>有其他可能影响政府采购活动公平、公正进行的关系。</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hint="eastAsia"/>
          <w:color w:val="000000" w:themeColor="text1"/>
          <w:kern w:val="2"/>
          <w:sz w:val="21"/>
        </w:rPr>
        <w:t>投标人</w:t>
      </w:r>
      <w:r w:rsidRPr="00966CC4">
        <w:rPr>
          <w:rFonts w:hAnsi="宋体"/>
          <w:color w:val="000000" w:themeColor="text1"/>
          <w:kern w:val="2"/>
          <w:sz w:val="21"/>
        </w:rPr>
        <w:t>认为采购人员及相关人员与其他</w:t>
      </w:r>
      <w:r w:rsidRPr="00966CC4">
        <w:rPr>
          <w:rFonts w:hAnsi="宋体" w:hint="eastAsia"/>
          <w:color w:val="000000" w:themeColor="text1"/>
          <w:kern w:val="2"/>
          <w:sz w:val="21"/>
        </w:rPr>
        <w:t>投标人</w:t>
      </w:r>
      <w:r w:rsidRPr="00966CC4">
        <w:rPr>
          <w:rFonts w:hAnsi="宋体"/>
          <w:color w:val="000000" w:themeColor="text1"/>
          <w:kern w:val="2"/>
          <w:sz w:val="21"/>
        </w:rPr>
        <w:t>有利害关系的，可以向采购人或者采购代理机构书面提出回避申请，并说明理由。采购人或者采购代理机构应当及时询问被申请回避人员，有利害关系的被申请回避人员应当回避。</w:t>
      </w:r>
    </w:p>
    <w:p w:rsidR="00FF7B5C" w:rsidRPr="00966CC4" w:rsidRDefault="004024D2">
      <w:pPr>
        <w:pStyle w:val="5"/>
        <w:keepNext w:val="0"/>
        <w:keepLines w:val="0"/>
        <w:spacing w:before="0" w:after="0" w:line="360" w:lineRule="auto"/>
        <w:ind w:leftChars="200" w:left="420"/>
        <w:rPr>
          <w:rFonts w:ascii="宋体" w:hAnsi="宋体"/>
          <w:color w:val="000000" w:themeColor="text1"/>
          <w:sz w:val="21"/>
          <w:szCs w:val="21"/>
        </w:rPr>
      </w:pPr>
      <w:r w:rsidRPr="00966CC4">
        <w:rPr>
          <w:rFonts w:ascii="宋体" w:hAnsi="宋体"/>
          <w:color w:val="000000" w:themeColor="text1"/>
          <w:sz w:val="21"/>
          <w:szCs w:val="21"/>
        </w:rPr>
        <w:t>9.2</w:t>
      </w:r>
      <w:r w:rsidRPr="00966CC4">
        <w:rPr>
          <w:rFonts w:ascii="宋体" w:hAnsi="宋体" w:hint="eastAsia"/>
          <w:color w:val="000000" w:themeColor="text1"/>
          <w:sz w:val="21"/>
          <w:szCs w:val="21"/>
        </w:rPr>
        <w:t>有下列情形之一的视为投标人相互串通投标，投标文件将被视为无效：</w:t>
      </w:r>
    </w:p>
    <w:p w:rsidR="00FF7B5C" w:rsidRPr="00966CC4" w:rsidRDefault="004024D2">
      <w:pPr>
        <w:pStyle w:val="aa"/>
        <w:snapToGrid w:val="0"/>
        <w:spacing w:line="360" w:lineRule="auto"/>
        <w:ind w:leftChars="1" w:left="2" w:firstLineChars="200" w:firstLine="422"/>
        <w:rPr>
          <w:rFonts w:hAnsi="宋体"/>
          <w:b/>
          <w:color w:val="000000" w:themeColor="text1"/>
          <w:kern w:val="2"/>
          <w:sz w:val="21"/>
        </w:rPr>
      </w:pPr>
      <w:r w:rsidRPr="00966CC4">
        <w:rPr>
          <w:rFonts w:hAnsi="宋体" w:hint="eastAsia"/>
          <w:b/>
          <w:color w:val="000000" w:themeColor="text1"/>
          <w:kern w:val="2"/>
          <w:sz w:val="21"/>
        </w:rPr>
        <w:t xml:space="preserve">（1）不同投标人的投标文件由同一单位或者个人编制； </w:t>
      </w:r>
    </w:p>
    <w:p w:rsidR="00FF7B5C" w:rsidRPr="00966CC4" w:rsidRDefault="004024D2">
      <w:pPr>
        <w:pStyle w:val="aa"/>
        <w:snapToGrid w:val="0"/>
        <w:spacing w:line="360" w:lineRule="auto"/>
        <w:ind w:leftChars="1" w:left="2" w:firstLineChars="200" w:firstLine="422"/>
        <w:rPr>
          <w:rFonts w:hAnsi="宋体"/>
          <w:b/>
          <w:color w:val="000000" w:themeColor="text1"/>
          <w:kern w:val="2"/>
          <w:sz w:val="21"/>
        </w:rPr>
      </w:pPr>
      <w:r w:rsidRPr="00966CC4">
        <w:rPr>
          <w:rFonts w:hAnsi="宋体" w:hint="eastAsia"/>
          <w:b/>
          <w:color w:val="000000" w:themeColor="text1"/>
          <w:kern w:val="2"/>
          <w:sz w:val="21"/>
        </w:rPr>
        <w:t>（2）不同投标人委托同一单位或者个人办理投标事宜；</w:t>
      </w:r>
    </w:p>
    <w:p w:rsidR="00FF7B5C" w:rsidRPr="00966CC4" w:rsidRDefault="004024D2">
      <w:pPr>
        <w:pStyle w:val="aa"/>
        <w:snapToGrid w:val="0"/>
        <w:spacing w:line="360" w:lineRule="auto"/>
        <w:ind w:leftChars="1" w:left="2" w:firstLineChars="200" w:firstLine="422"/>
        <w:rPr>
          <w:rFonts w:hAnsi="宋体"/>
          <w:b/>
          <w:color w:val="000000" w:themeColor="text1"/>
          <w:kern w:val="2"/>
          <w:sz w:val="21"/>
        </w:rPr>
      </w:pPr>
      <w:r w:rsidRPr="00966CC4">
        <w:rPr>
          <w:rFonts w:hAnsi="宋体" w:hint="eastAsia"/>
          <w:b/>
          <w:color w:val="000000" w:themeColor="text1"/>
          <w:kern w:val="2"/>
          <w:sz w:val="21"/>
        </w:rPr>
        <w:t>（3）不同的投标人的投标文件载明的项目管理员为同一个人；</w:t>
      </w:r>
    </w:p>
    <w:p w:rsidR="00FF7B5C" w:rsidRPr="00966CC4" w:rsidRDefault="004024D2">
      <w:pPr>
        <w:pStyle w:val="aa"/>
        <w:snapToGrid w:val="0"/>
        <w:spacing w:line="360" w:lineRule="auto"/>
        <w:ind w:leftChars="1" w:left="2" w:firstLineChars="200" w:firstLine="422"/>
        <w:rPr>
          <w:rFonts w:hAnsi="宋体"/>
          <w:b/>
          <w:color w:val="000000" w:themeColor="text1"/>
          <w:kern w:val="2"/>
          <w:sz w:val="21"/>
        </w:rPr>
      </w:pPr>
      <w:r w:rsidRPr="00966CC4">
        <w:rPr>
          <w:rFonts w:hAnsi="宋体" w:hint="eastAsia"/>
          <w:b/>
          <w:color w:val="000000" w:themeColor="text1"/>
          <w:kern w:val="2"/>
          <w:sz w:val="21"/>
        </w:rPr>
        <w:lastRenderedPageBreak/>
        <w:t>（4）不同投标人的投标文件异常一致或者投标报价呈规律性差异；</w:t>
      </w:r>
    </w:p>
    <w:p w:rsidR="00FF7B5C" w:rsidRPr="00966CC4" w:rsidRDefault="004024D2">
      <w:pPr>
        <w:pStyle w:val="aa"/>
        <w:snapToGrid w:val="0"/>
        <w:spacing w:line="360" w:lineRule="auto"/>
        <w:ind w:leftChars="1" w:left="2" w:firstLineChars="200" w:firstLine="422"/>
        <w:rPr>
          <w:rFonts w:hAnsi="宋体"/>
          <w:b/>
          <w:color w:val="000000" w:themeColor="text1"/>
          <w:kern w:val="2"/>
          <w:sz w:val="21"/>
        </w:rPr>
      </w:pPr>
      <w:r w:rsidRPr="00966CC4">
        <w:rPr>
          <w:rFonts w:hAnsi="宋体" w:hint="eastAsia"/>
          <w:b/>
          <w:color w:val="000000" w:themeColor="text1"/>
          <w:kern w:val="2"/>
          <w:sz w:val="21"/>
        </w:rPr>
        <w:t>（5）不同投标人的投标文件相互混装；</w:t>
      </w:r>
    </w:p>
    <w:p w:rsidR="00FF7B5C" w:rsidRPr="00966CC4" w:rsidRDefault="004024D2">
      <w:pPr>
        <w:pStyle w:val="aa"/>
        <w:snapToGrid w:val="0"/>
        <w:spacing w:line="360" w:lineRule="auto"/>
        <w:ind w:leftChars="1" w:left="2" w:firstLineChars="200" w:firstLine="422"/>
        <w:rPr>
          <w:rFonts w:hAnsi="宋体"/>
          <w:b/>
          <w:color w:val="000000" w:themeColor="text1"/>
          <w:kern w:val="2"/>
          <w:sz w:val="21"/>
        </w:rPr>
      </w:pPr>
      <w:r w:rsidRPr="00966CC4">
        <w:rPr>
          <w:rFonts w:hAnsi="宋体" w:hint="eastAsia"/>
          <w:b/>
          <w:color w:val="000000" w:themeColor="text1"/>
          <w:kern w:val="2"/>
          <w:sz w:val="21"/>
        </w:rPr>
        <w:t>（6）不同投标人的投标保证金从同一单位或者个人账户转出。</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b w:val="0"/>
          <w:color w:val="000000" w:themeColor="text1"/>
          <w:sz w:val="21"/>
          <w:szCs w:val="21"/>
        </w:rPr>
        <w:t>9.3</w:t>
      </w:r>
      <w:r w:rsidRPr="00966CC4">
        <w:rPr>
          <w:rFonts w:ascii="宋体" w:hAnsi="宋体" w:hint="eastAsia"/>
          <w:b w:val="0"/>
          <w:color w:val="000000" w:themeColor="text1"/>
          <w:sz w:val="21"/>
          <w:szCs w:val="21"/>
        </w:rPr>
        <w:t>投标人有下列情形之一的，属于恶意串通行为，将报同级监督管理部门：</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hint="eastAsia"/>
          <w:color w:val="000000" w:themeColor="text1"/>
          <w:kern w:val="2"/>
          <w:sz w:val="21"/>
        </w:rPr>
        <w:t>（1）投标人直接或者间接从采购人或者采购代理机构处获得其他投标人的相关信息并修改其投标文件或者投标文件；</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hint="eastAsia"/>
          <w:color w:val="000000" w:themeColor="text1"/>
          <w:kern w:val="2"/>
          <w:sz w:val="21"/>
        </w:rPr>
        <w:t>（2）投标人按照采购人或者采购代理机构的授意撤换、修改投标文件或者投标文件；</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hint="eastAsia"/>
          <w:color w:val="000000" w:themeColor="text1"/>
          <w:kern w:val="2"/>
          <w:sz w:val="21"/>
        </w:rPr>
        <w:t>（3）投标人之间协商报价、技术方案等投标文件或者投标文件的实质性内容；</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hint="eastAsia"/>
          <w:color w:val="000000" w:themeColor="text1"/>
          <w:kern w:val="2"/>
          <w:sz w:val="21"/>
        </w:rPr>
        <w:t>（4）属于同一集团、协会、商会等组织成员的投标人按照该组织要求协同参加政府采购活动；</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hint="eastAsia"/>
          <w:color w:val="000000" w:themeColor="text1"/>
          <w:kern w:val="2"/>
          <w:sz w:val="21"/>
        </w:rPr>
        <w:t>（5）投标人之间事先约定一致抬高或者压低投标报价，或者在招标项目中事先约定轮流以高价位或者低价位中标，或者事先约定由某一特定投标人中标，然后再参加投标；</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hint="eastAsia"/>
          <w:color w:val="000000" w:themeColor="text1"/>
          <w:kern w:val="2"/>
          <w:sz w:val="21"/>
        </w:rPr>
        <w:t>（6）投标人之间商定部分投标人放弃参加政府采购活动或者放弃中标；</w:t>
      </w:r>
    </w:p>
    <w:p w:rsidR="00FF7B5C" w:rsidRPr="00966CC4" w:rsidRDefault="004024D2">
      <w:pPr>
        <w:pStyle w:val="aa"/>
        <w:snapToGrid w:val="0"/>
        <w:spacing w:line="360" w:lineRule="auto"/>
        <w:ind w:leftChars="1" w:left="2" w:firstLineChars="200" w:firstLine="420"/>
        <w:rPr>
          <w:rFonts w:hAnsi="宋体"/>
          <w:color w:val="000000" w:themeColor="text1"/>
          <w:kern w:val="2"/>
          <w:sz w:val="21"/>
        </w:rPr>
      </w:pPr>
      <w:r w:rsidRPr="00966CC4">
        <w:rPr>
          <w:rFonts w:hAnsi="宋体" w:hint="eastAsia"/>
          <w:color w:val="000000" w:themeColor="text1"/>
          <w:kern w:val="2"/>
          <w:sz w:val="21"/>
        </w:rPr>
        <w:t>（7）投标人与采购人或者采购代理机构之间、投标人相互之间，为谋求特定投标人中标或者排斥其他投标人的其他串通行为。</w:t>
      </w:r>
    </w:p>
    <w:p w:rsidR="00FF7B5C" w:rsidRPr="00966CC4" w:rsidRDefault="00FF7B5C">
      <w:pPr>
        <w:pStyle w:val="aa"/>
        <w:snapToGrid w:val="0"/>
        <w:spacing w:line="360" w:lineRule="auto"/>
        <w:ind w:leftChars="1" w:left="2" w:firstLineChars="200" w:firstLine="422"/>
        <w:rPr>
          <w:rFonts w:hAnsi="宋体"/>
          <w:b/>
          <w:color w:val="000000" w:themeColor="text1"/>
          <w:kern w:val="2"/>
          <w:sz w:val="21"/>
        </w:rPr>
      </w:pPr>
    </w:p>
    <w:p w:rsidR="00FF7B5C" w:rsidRPr="00966CC4" w:rsidRDefault="004024D2">
      <w:pPr>
        <w:pStyle w:val="3"/>
        <w:keepNext w:val="0"/>
        <w:keepLines w:val="0"/>
        <w:jc w:val="center"/>
        <w:rPr>
          <w:color w:val="000000" w:themeColor="text1"/>
        </w:rPr>
      </w:pPr>
      <w:bookmarkStart w:id="101" w:name="_Toc254970534"/>
      <w:bookmarkStart w:id="102" w:name="_Toc254970675"/>
      <w:r w:rsidRPr="00966CC4">
        <w:rPr>
          <w:rFonts w:hint="eastAsia"/>
          <w:color w:val="000000" w:themeColor="text1"/>
        </w:rPr>
        <w:t>二、招标文件</w:t>
      </w:r>
      <w:bookmarkEnd w:id="101"/>
      <w:bookmarkEnd w:id="102"/>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10.招标文件的组成</w:t>
      </w:r>
    </w:p>
    <w:p w:rsidR="00FF7B5C" w:rsidRPr="00966CC4" w:rsidRDefault="004024D2">
      <w:pPr>
        <w:snapToGrid w:val="0"/>
        <w:spacing w:line="360" w:lineRule="auto"/>
        <w:ind w:firstLine="420"/>
        <w:jc w:val="left"/>
        <w:rPr>
          <w:rFonts w:ascii="宋体" w:hAnsi="宋体"/>
          <w:color w:val="000000" w:themeColor="text1"/>
          <w:szCs w:val="21"/>
        </w:rPr>
      </w:pPr>
      <w:r w:rsidRPr="00966CC4">
        <w:rPr>
          <w:rFonts w:ascii="宋体" w:hAnsi="宋体" w:hint="eastAsia"/>
          <w:color w:val="000000" w:themeColor="text1"/>
          <w:szCs w:val="21"/>
        </w:rPr>
        <w:t>（1）招标公告；</w:t>
      </w:r>
    </w:p>
    <w:p w:rsidR="00FF7B5C" w:rsidRPr="00966CC4" w:rsidRDefault="004024D2">
      <w:pPr>
        <w:snapToGrid w:val="0"/>
        <w:spacing w:line="360" w:lineRule="auto"/>
        <w:ind w:firstLine="420"/>
        <w:jc w:val="left"/>
        <w:rPr>
          <w:rFonts w:ascii="宋体" w:hAnsi="宋体"/>
          <w:color w:val="000000" w:themeColor="text1"/>
          <w:szCs w:val="21"/>
        </w:rPr>
      </w:pPr>
      <w:r w:rsidRPr="00966CC4">
        <w:rPr>
          <w:rFonts w:ascii="宋体" w:hAnsi="宋体" w:hint="eastAsia"/>
          <w:color w:val="000000" w:themeColor="text1"/>
          <w:szCs w:val="21"/>
        </w:rPr>
        <w:t xml:space="preserve">（2）采购需求； </w:t>
      </w:r>
    </w:p>
    <w:p w:rsidR="00FF7B5C" w:rsidRPr="00966CC4" w:rsidRDefault="004024D2">
      <w:pPr>
        <w:snapToGrid w:val="0"/>
        <w:spacing w:line="360" w:lineRule="auto"/>
        <w:ind w:firstLine="420"/>
        <w:jc w:val="left"/>
        <w:rPr>
          <w:rFonts w:ascii="宋体" w:hAnsi="宋体"/>
          <w:color w:val="000000" w:themeColor="text1"/>
          <w:szCs w:val="21"/>
        </w:rPr>
      </w:pPr>
      <w:r w:rsidRPr="00966CC4">
        <w:rPr>
          <w:rFonts w:ascii="宋体" w:hAnsi="宋体" w:hint="eastAsia"/>
          <w:color w:val="000000" w:themeColor="text1"/>
          <w:szCs w:val="21"/>
        </w:rPr>
        <w:t>（3）投标人须知；</w:t>
      </w:r>
    </w:p>
    <w:p w:rsidR="00FF7B5C" w:rsidRPr="00966CC4" w:rsidRDefault="004024D2">
      <w:pPr>
        <w:snapToGrid w:val="0"/>
        <w:spacing w:line="360" w:lineRule="auto"/>
        <w:ind w:firstLine="420"/>
        <w:jc w:val="left"/>
        <w:rPr>
          <w:rFonts w:ascii="宋体" w:hAnsi="宋体"/>
          <w:color w:val="000000" w:themeColor="text1"/>
          <w:szCs w:val="21"/>
        </w:rPr>
      </w:pPr>
      <w:r w:rsidRPr="00966CC4">
        <w:rPr>
          <w:rFonts w:ascii="宋体" w:hAnsi="宋体" w:hint="eastAsia"/>
          <w:color w:val="000000" w:themeColor="text1"/>
          <w:szCs w:val="21"/>
        </w:rPr>
        <w:t>（4）评标方法及评标标准；</w:t>
      </w:r>
    </w:p>
    <w:p w:rsidR="00FF7B5C" w:rsidRPr="00966CC4" w:rsidRDefault="004024D2">
      <w:pPr>
        <w:snapToGrid w:val="0"/>
        <w:spacing w:line="360" w:lineRule="auto"/>
        <w:ind w:firstLine="420"/>
        <w:jc w:val="left"/>
        <w:rPr>
          <w:rFonts w:ascii="宋体" w:hAnsi="宋体"/>
          <w:color w:val="000000" w:themeColor="text1"/>
          <w:szCs w:val="21"/>
        </w:rPr>
      </w:pPr>
      <w:r w:rsidRPr="00966CC4">
        <w:rPr>
          <w:rFonts w:ascii="宋体" w:hAnsi="宋体" w:hint="eastAsia"/>
          <w:color w:val="000000" w:themeColor="text1"/>
          <w:szCs w:val="21"/>
        </w:rPr>
        <w:t>（5）拟签订的合同文本；</w:t>
      </w:r>
    </w:p>
    <w:p w:rsidR="00FF7B5C" w:rsidRPr="00966CC4" w:rsidRDefault="004024D2">
      <w:pPr>
        <w:snapToGrid w:val="0"/>
        <w:spacing w:line="360" w:lineRule="auto"/>
        <w:ind w:firstLine="420"/>
        <w:jc w:val="left"/>
        <w:rPr>
          <w:rFonts w:ascii="宋体" w:hAnsi="宋体"/>
          <w:color w:val="000000" w:themeColor="text1"/>
          <w:szCs w:val="21"/>
        </w:rPr>
      </w:pPr>
      <w:r w:rsidRPr="00966CC4">
        <w:rPr>
          <w:rFonts w:ascii="宋体" w:hAnsi="宋体" w:hint="eastAsia"/>
          <w:color w:val="000000" w:themeColor="text1"/>
          <w:szCs w:val="21"/>
        </w:rPr>
        <w:t>（6）投标文件格式。</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11.招标文件的澄清、修改 、现场考察和答疑会</w:t>
      </w:r>
    </w:p>
    <w:p w:rsidR="00FF7B5C" w:rsidRPr="00966CC4" w:rsidRDefault="004024D2">
      <w:pPr>
        <w:pStyle w:val="5"/>
        <w:keepNext w:val="0"/>
        <w:keepLines w:val="0"/>
        <w:spacing w:before="0" w:after="0" w:line="360" w:lineRule="auto"/>
        <w:ind w:firstLineChars="150" w:firstLine="315"/>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1</w:t>
      </w:r>
      <w:r w:rsidRPr="00966CC4">
        <w:rPr>
          <w:rFonts w:hAnsi="宋体"/>
          <w:color w:val="000000" w:themeColor="text1"/>
          <w:sz w:val="21"/>
        </w:rPr>
        <w:t>1.2</w:t>
      </w:r>
      <w:bookmarkStart w:id="103" w:name="_Hlk53134511"/>
      <w:r w:rsidRPr="00966CC4">
        <w:rPr>
          <w:rFonts w:hAnsi="宋体" w:hint="eastAsia"/>
          <w:color w:val="000000" w:themeColor="text1"/>
          <w:sz w:val="21"/>
        </w:rPr>
        <w:t>采购人或者采购代理机构可以在招标文件提供期限截止后，组织已获取招标文件的潜在投标人现场考察或者召开开标前答疑会，具体详见“投标人须知前附表”。</w:t>
      </w:r>
    </w:p>
    <w:p w:rsidR="00FF7B5C" w:rsidRPr="00966CC4" w:rsidRDefault="004024D2">
      <w:pPr>
        <w:pStyle w:val="3"/>
        <w:keepNext w:val="0"/>
        <w:keepLines w:val="0"/>
        <w:jc w:val="center"/>
        <w:rPr>
          <w:color w:val="000000" w:themeColor="text1"/>
        </w:rPr>
      </w:pPr>
      <w:bookmarkStart w:id="104" w:name="_Toc254970676"/>
      <w:bookmarkStart w:id="105" w:name="_Toc254970535"/>
      <w:bookmarkEnd w:id="103"/>
      <w:r w:rsidRPr="00966CC4">
        <w:rPr>
          <w:rFonts w:hint="eastAsia"/>
          <w:color w:val="000000" w:themeColor="text1"/>
        </w:rPr>
        <w:lastRenderedPageBreak/>
        <w:t>三、投标文件的编制</w:t>
      </w:r>
      <w:bookmarkEnd w:id="104"/>
      <w:bookmarkEnd w:id="105"/>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106" w:name="_Toc254970536"/>
      <w:bookmarkStart w:id="107" w:name="_Toc254970677"/>
      <w:r w:rsidRPr="00966CC4">
        <w:rPr>
          <w:rFonts w:ascii="黑体" w:eastAsia="黑体" w:hAnsi="黑体" w:hint="eastAsia"/>
          <w:color w:val="000000" w:themeColor="text1"/>
          <w:sz w:val="24"/>
        </w:rPr>
        <w:t>12.投标文件的编制原则</w:t>
      </w:r>
    </w:p>
    <w:p w:rsidR="00FF7B5C" w:rsidRPr="00966CC4" w:rsidRDefault="004024D2">
      <w:pPr>
        <w:snapToGrid w:val="0"/>
        <w:spacing w:line="360" w:lineRule="auto"/>
        <w:ind w:firstLine="420"/>
        <w:jc w:val="left"/>
        <w:rPr>
          <w:rFonts w:ascii="宋体" w:hAnsi="宋体" w:cs="Courier New"/>
          <w:color w:val="000000" w:themeColor="text1"/>
          <w:szCs w:val="21"/>
        </w:rPr>
      </w:pPr>
      <w:r w:rsidRPr="00966CC4">
        <w:rPr>
          <w:rFonts w:ascii="宋体" w:hAnsi="宋体"/>
          <w:color w:val="000000" w:themeColor="text1"/>
          <w:szCs w:val="21"/>
        </w:rPr>
        <w:t>投标人必须按照招标文件的要求编制投标文件。投标文件必须对招标文件提出的要求和条件作出明确响应。</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13.投标文件的组成</w:t>
      </w:r>
      <w:bookmarkEnd w:id="106"/>
      <w:bookmarkEnd w:id="107"/>
    </w:p>
    <w:p w:rsidR="00FF7B5C" w:rsidRPr="00966CC4" w:rsidRDefault="004024D2">
      <w:pPr>
        <w:snapToGrid w:val="0"/>
        <w:spacing w:line="360" w:lineRule="auto"/>
        <w:ind w:firstLineChars="200" w:firstLine="420"/>
        <w:jc w:val="left"/>
        <w:rPr>
          <w:rFonts w:ascii="宋体" w:hAnsi="宋体"/>
          <w:color w:val="000000" w:themeColor="text1"/>
          <w:szCs w:val="21"/>
        </w:rPr>
      </w:pPr>
      <w:r w:rsidRPr="00966CC4">
        <w:rPr>
          <w:rFonts w:ascii="宋体" w:hAnsi="宋体" w:hint="eastAsia"/>
          <w:color w:val="000000" w:themeColor="text1"/>
          <w:szCs w:val="21"/>
        </w:rPr>
        <w:t>投标文件由报价文件、资格证明文件、商务及技术文件三部分组成。</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bookmarkStart w:id="108" w:name="_13.1报价文件:_具体材料见“投标人须知前附表”。"/>
      <w:bookmarkEnd w:id="108"/>
      <w:r w:rsidRPr="00966CC4">
        <w:rPr>
          <w:rFonts w:ascii="宋体" w:hAnsi="宋体" w:hint="eastAsia"/>
          <w:b w:val="0"/>
          <w:color w:val="000000" w:themeColor="text1"/>
          <w:sz w:val="21"/>
          <w:szCs w:val="21"/>
        </w:rPr>
        <w:t>（1）报价文件：</w:t>
      </w:r>
      <w:r w:rsidRPr="00966CC4">
        <w:rPr>
          <w:rFonts w:ascii="宋体" w:hAnsi="宋体"/>
          <w:b w:val="0"/>
          <w:color w:val="000000" w:themeColor="text1"/>
          <w:sz w:val="21"/>
          <w:szCs w:val="21"/>
        </w:rPr>
        <w:t>具体材料见“投标人须知前附表”</w:t>
      </w:r>
      <w:r w:rsidRPr="00966CC4">
        <w:rPr>
          <w:rFonts w:ascii="宋体" w:hAnsi="宋体" w:hint="eastAsia"/>
          <w:b w:val="0"/>
          <w:color w:val="000000" w:themeColor="text1"/>
          <w:sz w:val="21"/>
          <w:szCs w:val="21"/>
        </w:rPr>
        <w:t>。</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bookmarkStart w:id="109" w:name="_13.2资格证明文件：具体材料见“投标人须知前附表”。"/>
      <w:bookmarkEnd w:id="109"/>
      <w:r w:rsidRPr="00966CC4">
        <w:rPr>
          <w:rFonts w:ascii="宋体" w:hAnsi="宋体" w:hint="eastAsia"/>
          <w:b w:val="0"/>
          <w:color w:val="000000" w:themeColor="text1"/>
          <w:sz w:val="21"/>
          <w:szCs w:val="21"/>
        </w:rPr>
        <w:t>（</w:t>
      </w:r>
      <w:r w:rsidRPr="00966CC4">
        <w:rPr>
          <w:rFonts w:ascii="宋体" w:hAnsi="宋体"/>
          <w:b w:val="0"/>
          <w:color w:val="000000" w:themeColor="text1"/>
          <w:sz w:val="21"/>
          <w:szCs w:val="21"/>
        </w:rPr>
        <w:t>2</w:t>
      </w:r>
      <w:r w:rsidRPr="00966CC4">
        <w:rPr>
          <w:rFonts w:ascii="宋体" w:hAnsi="宋体" w:hint="eastAsia"/>
          <w:b w:val="0"/>
          <w:color w:val="000000" w:themeColor="text1"/>
          <w:sz w:val="21"/>
          <w:szCs w:val="21"/>
        </w:rPr>
        <w:t>）资格证明文件：</w:t>
      </w:r>
      <w:r w:rsidRPr="00966CC4">
        <w:rPr>
          <w:rFonts w:ascii="宋体" w:hAnsi="宋体"/>
          <w:b w:val="0"/>
          <w:color w:val="000000" w:themeColor="text1"/>
          <w:sz w:val="21"/>
          <w:szCs w:val="21"/>
        </w:rPr>
        <w:t>具体材料见“投标人须知前附表”</w:t>
      </w:r>
      <w:r w:rsidRPr="00966CC4">
        <w:rPr>
          <w:rFonts w:ascii="宋体" w:hAnsi="宋体" w:hint="eastAsia"/>
          <w:b w:val="0"/>
          <w:color w:val="000000" w:themeColor="text1"/>
          <w:sz w:val="21"/>
          <w:szCs w:val="21"/>
        </w:rPr>
        <w:t>。</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bookmarkStart w:id="110" w:name="_13.3商务文件:_具体材料见“投标人须知前附表”。"/>
      <w:bookmarkEnd w:id="110"/>
      <w:r w:rsidRPr="00966CC4">
        <w:rPr>
          <w:rFonts w:ascii="宋体" w:hAnsi="宋体" w:hint="eastAsia"/>
          <w:b w:val="0"/>
          <w:color w:val="000000" w:themeColor="text1"/>
          <w:sz w:val="21"/>
          <w:szCs w:val="21"/>
        </w:rPr>
        <w:t>（</w:t>
      </w:r>
      <w:r w:rsidRPr="00966CC4">
        <w:rPr>
          <w:rFonts w:ascii="宋体" w:hAnsi="宋体"/>
          <w:b w:val="0"/>
          <w:color w:val="000000" w:themeColor="text1"/>
          <w:sz w:val="21"/>
          <w:szCs w:val="21"/>
        </w:rPr>
        <w:t>3</w:t>
      </w:r>
      <w:r w:rsidRPr="00966CC4">
        <w:rPr>
          <w:rFonts w:ascii="宋体" w:hAnsi="宋体" w:hint="eastAsia"/>
          <w:b w:val="0"/>
          <w:color w:val="000000" w:themeColor="text1"/>
          <w:sz w:val="21"/>
          <w:szCs w:val="21"/>
        </w:rPr>
        <w:t>）商务及技术文件：</w:t>
      </w:r>
      <w:r w:rsidRPr="00966CC4">
        <w:rPr>
          <w:rFonts w:ascii="宋体" w:hAnsi="宋体"/>
          <w:b w:val="0"/>
          <w:color w:val="000000" w:themeColor="text1"/>
          <w:sz w:val="21"/>
          <w:szCs w:val="21"/>
        </w:rPr>
        <w:t>具体材料见“投标人须知前附表”</w:t>
      </w:r>
      <w:r w:rsidRPr="00966CC4">
        <w:rPr>
          <w:rFonts w:ascii="宋体" w:hAnsi="宋体" w:hint="eastAsia"/>
          <w:b w:val="0"/>
          <w:color w:val="000000" w:themeColor="text1"/>
          <w:sz w:val="21"/>
          <w:szCs w:val="21"/>
        </w:rPr>
        <w:t>。</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111" w:name="_13.4技术文件：具体材料见“投标人须知前附表”。"/>
      <w:bookmarkStart w:id="112" w:name="_13.5投标文件电子版：具体材料见“投标人须知前附表”。"/>
      <w:bookmarkStart w:id="113" w:name="_Toc254970537"/>
      <w:bookmarkStart w:id="114" w:name="_Toc254970678"/>
      <w:bookmarkEnd w:id="111"/>
      <w:bookmarkEnd w:id="112"/>
      <w:r w:rsidRPr="00966CC4">
        <w:rPr>
          <w:rFonts w:ascii="黑体" w:eastAsia="黑体" w:hAnsi="黑体" w:hint="eastAsia"/>
          <w:color w:val="000000" w:themeColor="text1"/>
          <w:sz w:val="24"/>
        </w:rPr>
        <w:t>14.投标文件的语言及计量</w:t>
      </w:r>
      <w:bookmarkEnd w:id="113"/>
      <w:bookmarkEnd w:id="114"/>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14.1语言文字</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14.2投标计量单位</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招标文件已有明确规定的，使用招标文件规定的计量单位；招标文件没有规定的，应采用中华人民共和国法定计量单位，货币种类为人民币，</w:t>
      </w:r>
      <w:r w:rsidRPr="00966CC4">
        <w:rPr>
          <w:rFonts w:ascii="宋体" w:hAnsi="宋体" w:hint="eastAsia"/>
          <w:color w:val="000000" w:themeColor="text1"/>
          <w:sz w:val="21"/>
          <w:szCs w:val="21"/>
        </w:rPr>
        <w:t>否则视同未响应。</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15.投标的风险</w:t>
      </w:r>
    </w:p>
    <w:p w:rsidR="00FF7B5C" w:rsidRPr="00966CC4" w:rsidRDefault="004024D2">
      <w:pPr>
        <w:pStyle w:val="aa"/>
        <w:snapToGrid w:val="0"/>
        <w:spacing w:line="360" w:lineRule="auto"/>
        <w:ind w:firstLineChars="200" w:firstLine="420"/>
        <w:jc w:val="left"/>
        <w:rPr>
          <w:rFonts w:hAnsi="宋体"/>
          <w:color w:val="000000" w:themeColor="text1"/>
          <w:sz w:val="21"/>
        </w:rPr>
      </w:pPr>
      <w:r w:rsidRPr="00966CC4">
        <w:rPr>
          <w:rFonts w:hAnsi="宋体" w:hint="eastAsia"/>
          <w:color w:val="000000" w:themeColor="text1"/>
          <w:sz w:val="21"/>
        </w:rPr>
        <w:t>投标人没有按照招标文件要求提供全部资料，或者投标人没有对招标文件作出实质性响应是投标人的风险，并可能导致其投标被拒绝。</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115" w:name="_Toc254970679"/>
      <w:bookmarkStart w:id="116" w:name="_Toc254970538"/>
      <w:r w:rsidRPr="00966CC4">
        <w:rPr>
          <w:rFonts w:ascii="黑体" w:eastAsia="黑体" w:hAnsi="黑体" w:hint="eastAsia"/>
          <w:color w:val="000000" w:themeColor="text1"/>
          <w:sz w:val="24"/>
        </w:rPr>
        <w:t>16.投标报价</w:t>
      </w:r>
      <w:bookmarkEnd w:id="115"/>
      <w:bookmarkEnd w:id="116"/>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16.1投标报价应按“第六章　投标文件格式”中“开标一览表”格式填写。</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bookmarkStart w:id="117" w:name="_16.2投标报价具体定义见投标人须知前附表。"/>
      <w:bookmarkEnd w:id="117"/>
      <w:r w:rsidRPr="00966CC4">
        <w:rPr>
          <w:rFonts w:ascii="宋体" w:hAnsi="宋体" w:hint="eastAsia"/>
          <w:b w:val="0"/>
          <w:color w:val="000000" w:themeColor="text1"/>
          <w:sz w:val="21"/>
          <w:szCs w:val="21"/>
        </w:rPr>
        <w:t>16.2投标报价具体包括内容详见“投标人须知前附表”。</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16.3投标人必须就所投每个分标的全部内容分别作完整唯一总价报价，不得存在漏项报价；投标人必须就所投分标的单项内容作唯一报价。</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17.投标有效期</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bookmarkStart w:id="118" w:name="_17.1投标有效期应按“投标人须知中的前附表”规定的期限。"/>
      <w:bookmarkEnd w:id="118"/>
      <w:r w:rsidRPr="00966CC4">
        <w:rPr>
          <w:rFonts w:ascii="宋体" w:hAnsi="宋体" w:hint="eastAsia"/>
          <w:b w:val="0"/>
          <w:color w:val="000000" w:themeColor="text1"/>
          <w:sz w:val="21"/>
          <w:szCs w:val="21"/>
        </w:rPr>
        <w:t>17.1投标有效期是指为保证采购人有足够的时间在开标后完成评标、定标、合同签订等工作而要求投标人提交的投标文件在一定时间内保持有效的期限。</w:t>
      </w:r>
    </w:p>
    <w:p w:rsidR="00FF7B5C" w:rsidRPr="00966CC4" w:rsidRDefault="004024D2">
      <w:pPr>
        <w:pStyle w:val="5"/>
        <w:keepNext w:val="0"/>
        <w:keepLines w:val="0"/>
        <w:spacing w:before="0" w:after="0" w:line="360" w:lineRule="auto"/>
        <w:ind w:firstLineChars="202" w:firstLine="424"/>
        <w:rPr>
          <w:rFonts w:ascii="宋体" w:hAnsi="宋体"/>
          <w:b w:val="0"/>
          <w:color w:val="000000" w:themeColor="text1"/>
          <w:sz w:val="21"/>
          <w:szCs w:val="21"/>
        </w:rPr>
      </w:pPr>
      <w:r w:rsidRPr="00966CC4">
        <w:rPr>
          <w:rFonts w:ascii="宋体" w:hAnsi="宋体" w:hint="eastAsia"/>
          <w:b w:val="0"/>
          <w:color w:val="000000" w:themeColor="text1"/>
          <w:sz w:val="21"/>
          <w:szCs w:val="21"/>
        </w:rPr>
        <w:t>17.2</w:t>
      </w:r>
      <w:bookmarkStart w:id="119" w:name="_Toc254970681"/>
      <w:bookmarkStart w:id="120" w:name="_Toc254970540"/>
      <w:r w:rsidRPr="00966CC4">
        <w:rPr>
          <w:rFonts w:ascii="宋体" w:hAnsi="宋体" w:hint="eastAsia"/>
          <w:b w:val="0"/>
          <w:color w:val="000000" w:themeColor="text1"/>
          <w:sz w:val="21"/>
          <w:szCs w:val="21"/>
        </w:rPr>
        <w:t xml:space="preserve"> 投标有效期应按招标文件规定的期限作出承诺，具体详见“投标人须知前附表”。</w:t>
      </w:r>
      <w:r w:rsidRPr="00966CC4">
        <w:rPr>
          <w:rFonts w:ascii="宋体" w:hAnsi="宋体" w:hint="eastAsia"/>
          <w:color w:val="000000" w:themeColor="text1"/>
          <w:sz w:val="21"/>
          <w:szCs w:val="21"/>
        </w:rPr>
        <w:t>承诺的</w:t>
      </w:r>
      <w:r w:rsidRPr="00966CC4">
        <w:rPr>
          <w:rFonts w:ascii="宋体" w:hAnsi="宋体" w:hint="eastAsia"/>
          <w:color w:val="000000" w:themeColor="text1"/>
          <w:sz w:val="21"/>
          <w:szCs w:val="21"/>
        </w:rPr>
        <w:lastRenderedPageBreak/>
        <w:t>投标有效期低于招标文件规定期限的，按无效投标处理</w:t>
      </w:r>
      <w:r w:rsidRPr="00966CC4">
        <w:rPr>
          <w:rFonts w:ascii="宋体" w:hAnsi="宋体" w:hint="eastAsia"/>
          <w:b w:val="0"/>
          <w:color w:val="000000" w:themeColor="text1"/>
          <w:sz w:val="21"/>
          <w:szCs w:val="21"/>
        </w:rPr>
        <w:t>。</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17.3投标人的投标文件在投标有效期内均保持有效。</w:t>
      </w:r>
      <w:bookmarkEnd w:id="119"/>
      <w:bookmarkEnd w:id="120"/>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121" w:name="_18.投标保证金"/>
      <w:bookmarkStart w:id="122" w:name="_Toc254970541"/>
      <w:bookmarkStart w:id="123" w:name="_Toc254970682"/>
      <w:bookmarkEnd w:id="121"/>
      <w:r w:rsidRPr="00966CC4">
        <w:rPr>
          <w:rFonts w:ascii="黑体" w:eastAsia="黑体" w:hAnsi="黑体" w:hint="eastAsia"/>
          <w:color w:val="000000" w:themeColor="text1"/>
          <w:sz w:val="24"/>
        </w:rPr>
        <w:t>18.投标保证金</w:t>
      </w:r>
      <w:bookmarkEnd w:id="122"/>
      <w:bookmarkEnd w:id="123"/>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18.1投标人须按“投标人须知前附表” 的规定提交投标保证金。</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18.2投标保证金的退还</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未中标人的投标保证金自中标通知书发出之日起4个工作日内退还；中标人的投标保证金自政府采购合同签订之日起4个工作日内退还。 </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18.3除逾期退还投标保证金和终止招标的情形以外，投标保证金不计息。</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18.4投标人有下列情形之一的，投标保证金将不予退还： </w:t>
      </w:r>
    </w:p>
    <w:p w:rsidR="00FF7B5C" w:rsidRPr="00966CC4" w:rsidRDefault="004024D2" w:rsidP="00424AAC">
      <w:pPr>
        <w:snapToGrid w:val="0"/>
        <w:spacing w:line="360" w:lineRule="auto"/>
        <w:ind w:firstLineChars="196" w:firstLine="412"/>
        <w:jc w:val="left"/>
        <w:rPr>
          <w:rFonts w:ascii="宋体" w:hAnsi="宋体"/>
          <w:color w:val="000000" w:themeColor="text1"/>
          <w:szCs w:val="21"/>
        </w:rPr>
      </w:pPr>
      <w:r w:rsidRPr="00966CC4">
        <w:rPr>
          <w:rFonts w:ascii="宋体" w:hAnsi="宋体" w:hint="eastAsia"/>
          <w:color w:val="000000" w:themeColor="text1"/>
          <w:szCs w:val="21"/>
        </w:rPr>
        <w:t>（1）投标人在投标有效期内撤销投标文件的；</w:t>
      </w:r>
    </w:p>
    <w:p w:rsidR="00FF7B5C" w:rsidRPr="00966CC4" w:rsidRDefault="004024D2" w:rsidP="00424AAC">
      <w:pPr>
        <w:snapToGrid w:val="0"/>
        <w:spacing w:line="360" w:lineRule="auto"/>
        <w:ind w:firstLineChars="196" w:firstLine="412"/>
        <w:jc w:val="left"/>
        <w:rPr>
          <w:rFonts w:ascii="宋体" w:hAnsi="宋体"/>
          <w:color w:val="000000" w:themeColor="text1"/>
          <w:szCs w:val="21"/>
        </w:rPr>
      </w:pPr>
      <w:r w:rsidRPr="00966CC4">
        <w:rPr>
          <w:rFonts w:ascii="宋体" w:hAnsi="宋体" w:hint="eastAsia"/>
          <w:color w:val="000000" w:themeColor="text1"/>
          <w:szCs w:val="21"/>
        </w:rPr>
        <w:t>（2）未按规定提交履约保证金的；</w:t>
      </w:r>
    </w:p>
    <w:p w:rsidR="00FF7B5C" w:rsidRPr="00966CC4" w:rsidRDefault="004024D2" w:rsidP="00424AAC">
      <w:pPr>
        <w:snapToGrid w:val="0"/>
        <w:spacing w:line="360" w:lineRule="auto"/>
        <w:ind w:firstLineChars="196" w:firstLine="412"/>
        <w:jc w:val="left"/>
        <w:rPr>
          <w:rFonts w:ascii="宋体" w:hAnsi="宋体"/>
          <w:color w:val="000000" w:themeColor="text1"/>
          <w:szCs w:val="21"/>
        </w:rPr>
      </w:pPr>
      <w:r w:rsidRPr="00966CC4">
        <w:rPr>
          <w:rFonts w:ascii="宋体" w:hAnsi="宋体" w:hint="eastAsia"/>
          <w:color w:val="000000" w:themeColor="text1"/>
          <w:szCs w:val="21"/>
        </w:rPr>
        <w:t>（3）投标人在投标过程中弄虚作假，提供虚假材料的；</w:t>
      </w:r>
    </w:p>
    <w:p w:rsidR="00FF7B5C" w:rsidRPr="00966CC4" w:rsidRDefault="004024D2" w:rsidP="00424AAC">
      <w:pPr>
        <w:snapToGrid w:val="0"/>
        <w:spacing w:line="360" w:lineRule="auto"/>
        <w:ind w:firstLineChars="196" w:firstLine="412"/>
        <w:rPr>
          <w:rFonts w:ascii="宋体" w:hAnsi="宋体"/>
          <w:color w:val="000000" w:themeColor="text1"/>
          <w:szCs w:val="21"/>
        </w:rPr>
      </w:pPr>
      <w:r w:rsidRPr="00966CC4">
        <w:rPr>
          <w:rFonts w:ascii="宋体" w:hAnsi="宋体" w:hint="eastAsia"/>
          <w:color w:val="000000" w:themeColor="text1"/>
          <w:szCs w:val="21"/>
        </w:rPr>
        <w:t>（4）中标人无正当理由不与采购人签订合同的；</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（5）投标人出现本章第9.2、9.3情形的；</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（6）</w:t>
      </w:r>
      <w:r w:rsidRPr="00966CC4">
        <w:rPr>
          <w:rFonts w:ascii="宋体" w:hAnsi="宋体" w:cs="宋体" w:hint="eastAsia"/>
          <w:color w:val="000000" w:themeColor="text1"/>
          <w:szCs w:val="21"/>
        </w:rPr>
        <w:t>法律法规规定的其他情形</w:t>
      </w:r>
      <w:r w:rsidRPr="00966CC4">
        <w:rPr>
          <w:rFonts w:ascii="宋体" w:hAnsi="宋体" w:hint="eastAsia"/>
          <w:color w:val="000000" w:themeColor="text1"/>
          <w:szCs w:val="21"/>
        </w:rPr>
        <w:t>。</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124" w:name="_Toc254970542"/>
      <w:bookmarkStart w:id="125" w:name="_Toc254970683"/>
      <w:r w:rsidRPr="00966CC4">
        <w:rPr>
          <w:rFonts w:ascii="黑体" w:eastAsia="黑体" w:hAnsi="黑体" w:hint="eastAsia"/>
          <w:color w:val="000000" w:themeColor="text1"/>
          <w:sz w:val="24"/>
        </w:rPr>
        <w:t>19.投标文件的</w:t>
      </w:r>
      <w:bookmarkEnd w:id="124"/>
      <w:bookmarkEnd w:id="125"/>
      <w:r w:rsidRPr="00966CC4">
        <w:rPr>
          <w:rFonts w:ascii="黑体" w:eastAsia="黑体" w:hAnsi="黑体" w:hint="eastAsia"/>
          <w:color w:val="000000" w:themeColor="text1"/>
          <w:sz w:val="24"/>
        </w:rPr>
        <w:t>编制</w:t>
      </w:r>
    </w:p>
    <w:p w:rsidR="00FF7B5C" w:rsidRPr="00966CC4" w:rsidRDefault="004024D2">
      <w:pPr>
        <w:pStyle w:val="5"/>
        <w:keepNext w:val="0"/>
        <w:keepLines w:val="0"/>
        <w:spacing w:before="0" w:after="0" w:line="360" w:lineRule="auto"/>
        <w:ind w:firstLineChars="150" w:firstLine="315"/>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rsidR="00FF7B5C" w:rsidRPr="00966CC4" w:rsidRDefault="004024D2">
      <w:pPr>
        <w:pStyle w:val="5"/>
        <w:keepNext w:val="0"/>
        <w:keepLines w:val="0"/>
        <w:spacing w:before="0" w:after="0" w:line="360" w:lineRule="auto"/>
        <w:ind w:firstLineChars="150" w:firstLine="315"/>
        <w:rPr>
          <w:rFonts w:ascii="宋体" w:hAnsi="宋体"/>
          <w:b w:val="0"/>
          <w:color w:val="000000" w:themeColor="text1"/>
          <w:sz w:val="21"/>
          <w:szCs w:val="21"/>
        </w:rPr>
      </w:pPr>
      <w:bookmarkStart w:id="126" w:name="_19.2投标文件应按报价文件、资格证明文件、商务文件、技术文件分别编制"/>
      <w:bookmarkEnd w:id="126"/>
      <w:r w:rsidRPr="00966CC4">
        <w:rPr>
          <w:rFonts w:ascii="宋体" w:hAnsi="宋体" w:hint="eastAsia"/>
          <w:b w:val="0"/>
          <w:color w:val="000000" w:themeColor="text1"/>
          <w:sz w:val="21"/>
          <w:szCs w:val="21"/>
        </w:rPr>
        <w:t>19.2为确保网上操作合法、有效和安全，投标人应当在投标截止时间前完成在“广西政府采购云”平台的身份认证，确保在电子投标过程中能够对相关数据电文进行加密和使用电子签章。</w:t>
      </w:r>
    </w:p>
    <w:p w:rsidR="00FF7B5C" w:rsidRPr="00966CC4" w:rsidRDefault="004024D2">
      <w:pPr>
        <w:pStyle w:val="5"/>
        <w:keepNext w:val="0"/>
        <w:keepLines w:val="0"/>
        <w:spacing w:before="0" w:after="0" w:line="360" w:lineRule="auto"/>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19.3投标文件须由投标人在规定位置签字（或者电子签名）、盖章（具体以投标人须知前附表或投标文件格式规定为准），</w:t>
      </w:r>
      <w:r w:rsidRPr="00966CC4">
        <w:rPr>
          <w:rFonts w:ascii="宋体" w:hAnsi="宋体" w:hint="eastAsia"/>
          <w:bCs/>
          <w:color w:val="000000" w:themeColor="text1"/>
          <w:sz w:val="21"/>
          <w:szCs w:val="21"/>
        </w:rPr>
        <w:t>否则按无效投标处理</w:t>
      </w:r>
      <w:r w:rsidRPr="00966CC4">
        <w:rPr>
          <w:rFonts w:ascii="宋体" w:hAnsi="宋体" w:hint="eastAsia"/>
          <w:b w:val="0"/>
          <w:color w:val="000000" w:themeColor="text1"/>
          <w:sz w:val="21"/>
          <w:szCs w:val="21"/>
        </w:rPr>
        <w:t>。</w:t>
      </w:r>
    </w:p>
    <w:p w:rsidR="00FF7B5C" w:rsidRPr="00966CC4" w:rsidRDefault="004024D2">
      <w:pPr>
        <w:pStyle w:val="5"/>
        <w:keepNext w:val="0"/>
        <w:keepLines w:val="0"/>
        <w:spacing w:before="0" w:after="0" w:line="360" w:lineRule="auto"/>
        <w:ind w:firstLineChars="150" w:firstLine="315"/>
        <w:rPr>
          <w:rFonts w:ascii="宋体" w:hAnsi="宋体"/>
          <w:b w:val="0"/>
          <w:color w:val="000000" w:themeColor="text1"/>
          <w:sz w:val="21"/>
          <w:szCs w:val="21"/>
        </w:rPr>
      </w:pPr>
      <w:r w:rsidRPr="00966CC4">
        <w:rPr>
          <w:rFonts w:ascii="宋体" w:hAnsi="宋体" w:hint="eastAsia"/>
          <w:b w:val="0"/>
          <w:color w:val="000000" w:themeColor="text1"/>
          <w:sz w:val="21"/>
          <w:szCs w:val="21"/>
        </w:rPr>
        <w:t>19.4投标文件中标注的投标人名称应与主体资格证明（如营业执照或者事业单位法人证书或者执业许可证或者登记证书等）及公章一致，并与“广西政府采购云”中获取招标文件的投标人名称一致，投标人为自然人的，标注的投标人名称应与身份证姓名及签字一致，</w:t>
      </w:r>
      <w:r w:rsidRPr="00966CC4">
        <w:rPr>
          <w:rFonts w:ascii="宋体" w:hAnsi="宋体" w:hint="eastAsia"/>
          <w:color w:val="000000" w:themeColor="text1"/>
          <w:sz w:val="21"/>
          <w:szCs w:val="21"/>
        </w:rPr>
        <w:t>否则按无效投标处理</w:t>
      </w:r>
      <w:r w:rsidRPr="00966CC4">
        <w:rPr>
          <w:rFonts w:ascii="宋体" w:hAnsi="宋体" w:hint="eastAsia"/>
          <w:b w:val="0"/>
          <w:color w:val="000000" w:themeColor="text1"/>
          <w:sz w:val="21"/>
          <w:szCs w:val="21"/>
        </w:rPr>
        <w:t>。</w:t>
      </w:r>
    </w:p>
    <w:p w:rsidR="00FF7B5C" w:rsidRPr="00966CC4" w:rsidRDefault="004024D2">
      <w:pPr>
        <w:pStyle w:val="5"/>
        <w:keepNext w:val="0"/>
        <w:keepLines w:val="0"/>
        <w:spacing w:before="0" w:after="0" w:line="360" w:lineRule="auto"/>
        <w:ind w:firstLineChars="150" w:firstLine="315"/>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FF7B5C" w:rsidRPr="00966CC4" w:rsidRDefault="004024D2">
      <w:pPr>
        <w:spacing w:line="360" w:lineRule="auto"/>
        <w:ind w:firstLineChars="200" w:firstLine="480"/>
        <w:rPr>
          <w:rFonts w:ascii="黑体" w:eastAsia="黑体" w:hAnsi="黑体"/>
          <w:color w:val="000000" w:themeColor="text1"/>
          <w:sz w:val="24"/>
        </w:rPr>
      </w:pPr>
      <w:r w:rsidRPr="00966CC4">
        <w:rPr>
          <w:rFonts w:ascii="黑体" w:eastAsia="黑体" w:hAnsi="黑体" w:hint="eastAsia"/>
          <w:color w:val="000000" w:themeColor="text1"/>
          <w:sz w:val="24"/>
        </w:rPr>
        <w:t>20.电子备份投标文件</w:t>
      </w:r>
    </w:p>
    <w:p w:rsidR="00FF7B5C" w:rsidRPr="00966CC4" w:rsidRDefault="004024D2">
      <w:pPr>
        <w:spacing w:line="360" w:lineRule="auto"/>
        <w:ind w:firstLineChars="200" w:firstLine="420"/>
        <w:rPr>
          <w:rFonts w:ascii="黑体" w:eastAsia="黑体" w:hAnsi="黑体"/>
          <w:color w:val="000000" w:themeColor="text1"/>
          <w:sz w:val="24"/>
        </w:rPr>
      </w:pPr>
      <w:r w:rsidRPr="00966CC4">
        <w:rPr>
          <w:rFonts w:hint="eastAsia"/>
          <w:color w:val="000000" w:themeColor="text1"/>
        </w:rPr>
        <w:lastRenderedPageBreak/>
        <w:t>电子备份投标文件是指通过“广西政府采购云电子投标客户端”在线编制生成且后缀名为“</w:t>
      </w:r>
      <w:r w:rsidRPr="00966CC4">
        <w:rPr>
          <w:color w:val="000000" w:themeColor="text1"/>
        </w:rPr>
        <w:t>bfbs</w:t>
      </w:r>
      <w:r w:rsidRPr="00966CC4">
        <w:rPr>
          <w:rFonts w:hint="eastAsia"/>
          <w:color w:val="000000" w:themeColor="text1"/>
        </w:rPr>
        <w:t>”的文件，是否接受电子备份投标文件</w:t>
      </w:r>
      <w:r w:rsidRPr="00966CC4">
        <w:rPr>
          <w:rFonts w:hAnsi="宋体" w:hint="eastAsia"/>
          <w:bCs/>
          <w:color w:val="000000" w:themeColor="text1"/>
          <w:szCs w:val="21"/>
        </w:rPr>
        <w:t>详见在“投标人须知前附表”。</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21.投标文件的提交</w:t>
      </w:r>
    </w:p>
    <w:p w:rsidR="00FF7B5C" w:rsidRPr="00966CC4" w:rsidRDefault="004024D2">
      <w:pPr>
        <w:spacing w:line="360" w:lineRule="auto"/>
        <w:ind w:firstLineChars="200" w:firstLine="420"/>
        <w:rPr>
          <w:rFonts w:hAnsi="宋体"/>
          <w:b/>
          <w:color w:val="000000" w:themeColor="text1"/>
        </w:rPr>
      </w:pPr>
      <w:bookmarkStart w:id="127" w:name="_21.1投标人必须在“投标人须知中的前附表”规定的投标文件接收时间和投"/>
      <w:bookmarkEnd w:id="127"/>
      <w:r w:rsidRPr="00966CC4">
        <w:rPr>
          <w:rFonts w:hAnsi="宋体" w:hint="eastAsia"/>
          <w:bCs/>
          <w:color w:val="000000" w:themeColor="text1"/>
          <w:szCs w:val="21"/>
        </w:rPr>
        <w:t>21.1</w:t>
      </w:r>
      <w:r w:rsidRPr="00966CC4">
        <w:rPr>
          <w:rFonts w:hAnsi="宋体" w:hint="eastAsia"/>
          <w:bCs/>
          <w:color w:val="000000" w:themeColor="text1"/>
          <w:szCs w:val="21"/>
        </w:rPr>
        <w:t>投标人必须在“投标人须知前附表”规定的</w:t>
      </w:r>
      <w:r w:rsidRPr="00966CC4">
        <w:rPr>
          <w:rFonts w:ascii="宋体" w:hAnsi="宋体" w:hint="eastAsia"/>
          <w:color w:val="000000" w:themeColor="text1"/>
          <w:szCs w:val="21"/>
        </w:rPr>
        <w:t>提交投标文件截止时间前将</w:t>
      </w:r>
      <w:r w:rsidRPr="00966CC4">
        <w:rPr>
          <w:rFonts w:hAnsi="宋体" w:hint="eastAsia"/>
          <w:bCs/>
          <w:color w:val="000000" w:themeColor="text1"/>
          <w:szCs w:val="21"/>
        </w:rPr>
        <w:t>电子投标文件提交至投标地点。电子投标文件应在制作完成后，</w:t>
      </w:r>
      <w:r w:rsidRPr="00966CC4">
        <w:rPr>
          <w:rFonts w:hAnsi="宋体"/>
          <w:bCs/>
          <w:color w:val="000000" w:themeColor="text1"/>
          <w:szCs w:val="21"/>
        </w:rPr>
        <w:t>在投标截止时间前</w:t>
      </w:r>
      <w:r w:rsidRPr="00966CC4">
        <w:rPr>
          <w:rFonts w:hAnsi="宋体" w:hint="eastAsia"/>
          <w:bCs/>
          <w:color w:val="000000" w:themeColor="text1"/>
          <w:szCs w:val="21"/>
        </w:rPr>
        <w:t>通过有效数字证书（</w:t>
      </w:r>
      <w:r w:rsidRPr="00966CC4">
        <w:rPr>
          <w:rFonts w:hAnsi="宋体" w:hint="eastAsia"/>
          <w:bCs/>
          <w:color w:val="000000" w:themeColor="text1"/>
          <w:szCs w:val="21"/>
        </w:rPr>
        <w:t>CA</w:t>
      </w:r>
      <w:r w:rsidRPr="00966CC4">
        <w:rPr>
          <w:rFonts w:hAnsi="宋体" w:hint="eastAsia"/>
          <w:bCs/>
          <w:color w:val="000000" w:themeColor="text1"/>
          <w:szCs w:val="21"/>
        </w:rPr>
        <w:t>认证锁）进行电子签章、加密，然后通过网络将加密的电子投标文件递交至</w:t>
      </w:r>
      <w:r w:rsidRPr="00966CC4">
        <w:rPr>
          <w:rFonts w:ascii="宋体" w:hAnsi="宋体" w:hint="eastAsia"/>
          <w:color w:val="000000" w:themeColor="text1"/>
          <w:szCs w:val="21"/>
        </w:rPr>
        <w:t>“广西政府采购云”平台</w:t>
      </w:r>
      <w:r w:rsidRPr="00966CC4">
        <w:rPr>
          <w:rFonts w:hAnsi="宋体" w:hint="eastAsia"/>
          <w:bCs/>
          <w:color w:val="000000" w:themeColor="text1"/>
          <w:szCs w:val="21"/>
        </w:rPr>
        <w:t>。</w:t>
      </w:r>
      <w:r w:rsidRPr="00966CC4">
        <w:rPr>
          <w:rFonts w:hAnsi="宋体" w:hint="eastAsia"/>
          <w:bCs/>
          <w:color w:val="000000" w:themeColor="text1"/>
          <w:szCs w:val="21"/>
        </w:rPr>
        <w:t xml:space="preserve"> </w:t>
      </w:r>
    </w:p>
    <w:p w:rsidR="00FF7B5C" w:rsidRPr="00966CC4" w:rsidRDefault="004024D2">
      <w:pPr>
        <w:spacing w:line="360" w:lineRule="auto"/>
        <w:ind w:firstLineChars="200" w:firstLine="422"/>
        <w:rPr>
          <w:rFonts w:ascii="宋体" w:hAnsi="宋体"/>
          <w:b/>
          <w:color w:val="000000" w:themeColor="text1"/>
          <w:szCs w:val="20"/>
        </w:rPr>
      </w:pPr>
      <w:r w:rsidRPr="00966CC4">
        <w:rPr>
          <w:rFonts w:ascii="宋体" w:hAnsi="宋体" w:hint="eastAsia"/>
          <w:b/>
          <w:color w:val="000000" w:themeColor="text1"/>
          <w:szCs w:val="21"/>
        </w:rPr>
        <w:t>21.</w:t>
      </w:r>
      <w:r w:rsidRPr="00966CC4">
        <w:rPr>
          <w:rFonts w:ascii="宋体" w:hAnsi="宋体"/>
          <w:b/>
          <w:color w:val="000000" w:themeColor="text1"/>
          <w:szCs w:val="21"/>
        </w:rPr>
        <w:t>2</w:t>
      </w:r>
      <w:r w:rsidRPr="00966CC4">
        <w:rPr>
          <w:rFonts w:ascii="宋体" w:hAnsi="宋体" w:hint="eastAsia"/>
          <w:b/>
          <w:color w:val="000000" w:themeColor="text1"/>
          <w:szCs w:val="21"/>
        </w:rPr>
        <w:t>未在规定时间内提交或者未按照招标文件要求加密的电子投标文件，“广西政府采购云”平台将拒收。</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22. 投标文件的补充、修改、撤回与退回</w:t>
      </w:r>
    </w:p>
    <w:p w:rsidR="00FF7B5C" w:rsidRPr="00966CC4" w:rsidRDefault="004024D2">
      <w:pPr>
        <w:snapToGrid w:val="0"/>
        <w:spacing w:line="360" w:lineRule="auto"/>
        <w:ind w:firstLine="420"/>
        <w:jc w:val="left"/>
        <w:rPr>
          <w:rFonts w:ascii="宋体" w:hAnsi="宋体"/>
          <w:color w:val="000000" w:themeColor="text1"/>
          <w:szCs w:val="21"/>
        </w:rPr>
      </w:pPr>
      <w:bookmarkStart w:id="128" w:name="_Toc254970543"/>
      <w:bookmarkStart w:id="129" w:name="_Toc254970684"/>
      <w:r w:rsidRPr="00966CC4">
        <w:rPr>
          <w:rFonts w:ascii="宋体" w:hAnsi="宋体" w:cs="宋体"/>
          <w:color w:val="000000" w:themeColor="text1"/>
          <w:szCs w:val="21"/>
        </w:rPr>
        <w:t>22</w:t>
      </w:r>
      <w:r w:rsidRPr="00966CC4">
        <w:rPr>
          <w:rFonts w:ascii="宋体" w:hAnsi="宋体" w:cs="宋体" w:hint="eastAsia"/>
          <w:color w:val="000000" w:themeColor="text1"/>
          <w:szCs w:val="21"/>
        </w:rPr>
        <w:t>.1</w:t>
      </w:r>
      <w:r w:rsidRPr="00966CC4">
        <w:rPr>
          <w:rFonts w:ascii="宋体" w:hAnsi="宋体" w:hint="eastAsia"/>
          <w:bCs/>
          <w:color w:val="000000" w:themeColor="text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966CC4">
        <w:rPr>
          <w:rFonts w:ascii="宋体" w:hAnsi="宋体" w:cs="宋体" w:hint="eastAsia"/>
          <w:color w:val="000000" w:themeColor="text1"/>
          <w:szCs w:val="21"/>
        </w:rPr>
        <w:t>（补充、修改或者撤回方式可</w:t>
      </w:r>
      <w:r w:rsidRPr="00966CC4">
        <w:rPr>
          <w:rFonts w:ascii="宋体" w:hAnsi="宋体" w:hint="eastAsia"/>
          <w:color w:val="000000" w:themeColor="text1"/>
          <w:szCs w:val="21"/>
        </w:rPr>
        <w:t>登录</w:t>
      </w:r>
      <w:r w:rsidRPr="00966CC4">
        <w:rPr>
          <w:rFonts w:ascii="宋体" w:hAnsi="宋体" w:cs="宋体" w:hint="eastAsia"/>
          <w:color w:val="000000" w:themeColor="text1"/>
          <w:kern w:val="0"/>
          <w:szCs w:val="21"/>
        </w:rPr>
        <w:t>“广西政府采购云”平台，</w:t>
      </w:r>
      <w:r w:rsidRPr="00966CC4">
        <w:rPr>
          <w:rFonts w:ascii="宋体" w:hAnsi="宋体" w:hint="eastAsia"/>
          <w:color w:val="000000" w:themeColor="text1"/>
          <w:szCs w:val="21"/>
        </w:rPr>
        <w:t>进入“服务中心”中查看</w:t>
      </w:r>
      <w:r w:rsidRPr="00966CC4">
        <w:rPr>
          <w:rFonts w:ascii="宋体" w:hAnsi="宋体" w:cs="宋体" w:hint="eastAsia"/>
          <w:color w:val="000000" w:themeColor="text1"/>
          <w:szCs w:val="21"/>
        </w:rPr>
        <w:t xml:space="preserve"> “电子投标文件制作与投送教程”）</w:t>
      </w:r>
    </w:p>
    <w:bookmarkEnd w:id="128"/>
    <w:bookmarkEnd w:id="129"/>
    <w:p w:rsidR="00FF7B5C" w:rsidRPr="00966CC4" w:rsidRDefault="004024D2">
      <w:pPr>
        <w:pStyle w:val="25"/>
        <w:spacing w:before="0"/>
        <w:ind w:firstLine="420"/>
        <w:rPr>
          <w:rFonts w:ascii="宋体" w:hAnsi="宋体" w:cs="宋体"/>
          <w:color w:val="000000" w:themeColor="text1"/>
          <w:sz w:val="21"/>
          <w:szCs w:val="21"/>
        </w:rPr>
      </w:pPr>
      <w:r w:rsidRPr="00966CC4">
        <w:rPr>
          <w:rFonts w:ascii="宋体" w:hAnsi="宋体" w:cs="宋体"/>
          <w:color w:val="000000" w:themeColor="text1"/>
          <w:sz w:val="21"/>
          <w:szCs w:val="21"/>
        </w:rPr>
        <w:t>22.</w:t>
      </w:r>
      <w:r w:rsidRPr="00966CC4">
        <w:rPr>
          <w:rFonts w:ascii="宋体" w:hAnsi="宋体" w:cs="宋体" w:hint="eastAsia"/>
          <w:color w:val="000000" w:themeColor="text1"/>
          <w:sz w:val="21"/>
          <w:szCs w:val="21"/>
        </w:rPr>
        <w:t>2“广西政府采购云”平台收到投标文件后向投标人发出确认回执通知。在投标截止时间前，除投标人补充、修改或者撤回投标文件外，任何单位和个人不得解密或提取投标文件。</w:t>
      </w:r>
    </w:p>
    <w:p w:rsidR="00FF7B5C" w:rsidRPr="00966CC4" w:rsidRDefault="004024D2">
      <w:pPr>
        <w:spacing w:line="360" w:lineRule="auto"/>
        <w:ind w:firstLineChars="200" w:firstLine="420"/>
        <w:rPr>
          <w:rFonts w:ascii="宋体" w:hAnsi="宋体" w:cs="宋体"/>
          <w:color w:val="000000" w:themeColor="text1"/>
          <w:szCs w:val="21"/>
        </w:rPr>
      </w:pPr>
      <w:r w:rsidRPr="00966CC4">
        <w:rPr>
          <w:rFonts w:ascii="宋体" w:hAnsi="宋体" w:cs="宋体" w:hint="eastAsia"/>
          <w:color w:val="000000" w:themeColor="text1"/>
          <w:szCs w:val="21"/>
        </w:rPr>
        <w:t>22.</w:t>
      </w:r>
      <w:r w:rsidRPr="00966CC4">
        <w:rPr>
          <w:rFonts w:ascii="宋体" w:hAnsi="宋体" w:cs="宋体"/>
          <w:color w:val="000000" w:themeColor="text1"/>
          <w:szCs w:val="21"/>
        </w:rPr>
        <w:t>3</w:t>
      </w:r>
      <w:r w:rsidRPr="00966CC4">
        <w:rPr>
          <w:rFonts w:ascii="宋体" w:hAnsi="宋体" w:cs="宋体" w:hint="eastAsia"/>
          <w:color w:val="000000" w:themeColor="text1"/>
          <w:szCs w:val="21"/>
        </w:rPr>
        <w:t>在投标截止时间后，采购人和采购代理机构对已提交的投标文件概不退回。</w:t>
      </w:r>
    </w:p>
    <w:p w:rsidR="00FF7B5C" w:rsidRPr="00966CC4" w:rsidRDefault="004024D2">
      <w:pPr>
        <w:pStyle w:val="3"/>
        <w:keepNext w:val="0"/>
        <w:keepLines w:val="0"/>
        <w:jc w:val="center"/>
        <w:rPr>
          <w:color w:val="000000" w:themeColor="text1"/>
        </w:rPr>
      </w:pPr>
      <w:bookmarkStart w:id="130" w:name="_Toc254970544"/>
      <w:bookmarkStart w:id="131" w:name="_Toc254970685"/>
      <w:r w:rsidRPr="00966CC4">
        <w:rPr>
          <w:rFonts w:hint="eastAsia"/>
          <w:color w:val="000000" w:themeColor="text1"/>
        </w:rPr>
        <w:t>四、开</w:t>
      </w:r>
      <w:r w:rsidRPr="00966CC4">
        <w:rPr>
          <w:rFonts w:hint="eastAsia"/>
          <w:color w:val="000000" w:themeColor="text1"/>
        </w:rPr>
        <w:t xml:space="preserve">    </w:t>
      </w:r>
      <w:r w:rsidRPr="00966CC4">
        <w:rPr>
          <w:rFonts w:hint="eastAsia"/>
          <w:color w:val="000000" w:themeColor="text1"/>
        </w:rPr>
        <w:t>标</w:t>
      </w:r>
      <w:bookmarkEnd w:id="130"/>
      <w:bookmarkEnd w:id="131"/>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132" w:name="_23.开标时间和地点"/>
      <w:bookmarkEnd w:id="132"/>
      <w:r w:rsidRPr="00966CC4">
        <w:rPr>
          <w:rFonts w:ascii="黑体" w:eastAsia="黑体" w:hAnsi="黑体" w:hint="eastAsia"/>
          <w:color w:val="000000" w:themeColor="text1"/>
          <w:sz w:val="24"/>
        </w:rPr>
        <w:t>23.开标时间和地点</w:t>
      </w:r>
    </w:p>
    <w:p w:rsidR="00FF7B5C" w:rsidRPr="00966CC4" w:rsidRDefault="004024D2">
      <w:pPr>
        <w:spacing w:line="360" w:lineRule="auto"/>
        <w:ind w:firstLineChars="200" w:firstLine="420"/>
        <w:rPr>
          <w:rFonts w:hAnsi="宋体"/>
          <w:bCs/>
          <w:color w:val="000000" w:themeColor="text1"/>
        </w:rPr>
      </w:pPr>
      <w:r w:rsidRPr="00966CC4">
        <w:rPr>
          <w:rFonts w:hAnsi="宋体" w:hint="eastAsia"/>
          <w:bCs/>
          <w:color w:val="000000" w:themeColor="text1"/>
        </w:rPr>
        <w:t>开标时间及地点详见“投标人须知前附表”</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24.开标程序</w:t>
      </w:r>
    </w:p>
    <w:p w:rsidR="00FF7B5C" w:rsidRPr="00966CC4" w:rsidRDefault="004024D2">
      <w:pPr>
        <w:pStyle w:val="a0"/>
        <w:spacing w:line="360" w:lineRule="auto"/>
        <w:rPr>
          <w:color w:val="000000" w:themeColor="text1"/>
        </w:rPr>
      </w:pPr>
      <w:r w:rsidRPr="00966CC4">
        <w:rPr>
          <w:rFonts w:hint="eastAsia"/>
          <w:color w:val="000000" w:themeColor="text1"/>
        </w:rPr>
        <w:t>2</w:t>
      </w:r>
      <w:r w:rsidRPr="00966CC4">
        <w:rPr>
          <w:color w:val="000000" w:themeColor="text1"/>
        </w:rPr>
        <w:t>4.1</w:t>
      </w:r>
      <w:r w:rsidRPr="00966CC4">
        <w:rPr>
          <w:rFonts w:hint="eastAsia"/>
          <w:color w:val="000000" w:themeColor="text1"/>
        </w:rPr>
        <w:t>提交投标文件截止时间止，投标人不足</w:t>
      </w:r>
      <w:r w:rsidRPr="00966CC4">
        <w:rPr>
          <w:rFonts w:hint="eastAsia"/>
          <w:color w:val="000000" w:themeColor="text1"/>
        </w:rPr>
        <w:t>3</w:t>
      </w:r>
      <w:r w:rsidRPr="00966CC4">
        <w:rPr>
          <w:rFonts w:hint="eastAsia"/>
          <w:color w:val="000000" w:themeColor="text1"/>
        </w:rPr>
        <w:t>家的，不得开标。</w:t>
      </w:r>
    </w:p>
    <w:p w:rsidR="00FF7B5C" w:rsidRPr="00966CC4" w:rsidRDefault="004024D2">
      <w:pPr>
        <w:pStyle w:val="a0"/>
        <w:spacing w:line="360" w:lineRule="auto"/>
        <w:rPr>
          <w:color w:val="000000" w:themeColor="text1"/>
        </w:rPr>
      </w:pPr>
      <w:r w:rsidRPr="00966CC4">
        <w:rPr>
          <w:rFonts w:hint="eastAsia"/>
          <w:color w:val="000000" w:themeColor="text1"/>
        </w:rPr>
        <w:t>24.</w:t>
      </w:r>
      <w:r w:rsidRPr="00966CC4">
        <w:rPr>
          <w:color w:val="000000" w:themeColor="text1"/>
        </w:rPr>
        <w:t>2</w:t>
      </w:r>
      <w:r w:rsidRPr="00966CC4">
        <w:rPr>
          <w:rFonts w:hint="eastAsia"/>
          <w:color w:val="000000" w:themeColor="text1"/>
        </w:rPr>
        <w:t>采购代理机构将按照招标文件规定的时间通过“广西政府采购云”平台组织线上开标活动，所有投标人均应当准时在线参加，投标人因未在线参加开标而导致投标文件无法按时解密等一切后果由投标人自己承担。</w:t>
      </w:r>
    </w:p>
    <w:p w:rsidR="00FF7B5C" w:rsidRPr="00966CC4" w:rsidRDefault="004024D2">
      <w:pPr>
        <w:pStyle w:val="a0"/>
        <w:spacing w:line="360" w:lineRule="auto"/>
        <w:rPr>
          <w:color w:val="000000" w:themeColor="text1"/>
        </w:rPr>
      </w:pPr>
      <w:r w:rsidRPr="00966CC4">
        <w:rPr>
          <w:rFonts w:hint="eastAsia"/>
          <w:color w:val="000000" w:themeColor="text1"/>
        </w:rPr>
        <w:t>24.</w:t>
      </w:r>
      <w:r w:rsidRPr="00966CC4">
        <w:rPr>
          <w:color w:val="000000" w:themeColor="text1"/>
        </w:rPr>
        <w:t>3</w:t>
      </w:r>
      <w:r w:rsidRPr="00966CC4">
        <w:rPr>
          <w:rFonts w:hint="eastAsia"/>
          <w:color w:val="000000" w:themeColor="text1"/>
        </w:rPr>
        <w:t>开标程序</w:t>
      </w:r>
    </w:p>
    <w:p w:rsidR="00FF7B5C" w:rsidRPr="00966CC4" w:rsidRDefault="004024D2">
      <w:pPr>
        <w:pStyle w:val="a0"/>
        <w:spacing w:line="360" w:lineRule="auto"/>
        <w:rPr>
          <w:color w:val="000000" w:themeColor="text1"/>
        </w:rPr>
      </w:pPr>
      <w:r w:rsidRPr="00966CC4">
        <w:rPr>
          <w:rFonts w:hint="eastAsia"/>
          <w:color w:val="000000" w:themeColor="text1"/>
        </w:rPr>
        <w:t>（</w:t>
      </w:r>
      <w:r w:rsidRPr="00966CC4">
        <w:rPr>
          <w:rFonts w:hint="eastAsia"/>
          <w:color w:val="000000" w:themeColor="text1"/>
        </w:rPr>
        <w:t>1</w:t>
      </w:r>
      <w:r w:rsidRPr="00966CC4">
        <w:rPr>
          <w:rFonts w:hint="eastAsia"/>
          <w:color w:val="000000" w:themeColor="text1"/>
        </w:rPr>
        <w:t>）解密电子投标文件。“广西政府采购云”平台按开标时间自动提取所有投标文件。采购代理机构依托“广西政府采购云”平台向各投标人发出电子加密投标文件【开始解密】通知，由投标人按</w:t>
      </w:r>
      <w:r w:rsidRPr="00966CC4">
        <w:rPr>
          <w:rFonts w:hAnsi="宋体" w:hint="eastAsia"/>
          <w:bCs/>
          <w:color w:val="000000" w:themeColor="text1"/>
          <w:szCs w:val="21"/>
        </w:rPr>
        <w:t>“投标人须知前附表”</w:t>
      </w:r>
      <w:r w:rsidRPr="00966CC4">
        <w:rPr>
          <w:rFonts w:hint="eastAsia"/>
          <w:color w:val="000000" w:themeColor="text1"/>
        </w:rPr>
        <w:t>规定的时间内自行进行投标文件解密。投标人的法定代表人或其委托代理人须凭加密时所用的</w:t>
      </w:r>
      <w:r w:rsidRPr="00966CC4">
        <w:rPr>
          <w:rFonts w:hint="eastAsia"/>
          <w:color w:val="000000" w:themeColor="text1"/>
        </w:rPr>
        <w:t>CA</w:t>
      </w:r>
      <w:r w:rsidRPr="00966CC4">
        <w:rPr>
          <w:rFonts w:hint="eastAsia"/>
          <w:color w:val="000000" w:themeColor="text1"/>
        </w:rPr>
        <w:t>锁准时登录到“广西政府采购云”平台电子开标大厅签到并对电子投标</w:t>
      </w:r>
      <w:r w:rsidRPr="00966CC4">
        <w:rPr>
          <w:rFonts w:hint="eastAsia"/>
          <w:color w:val="000000" w:themeColor="text1"/>
        </w:rPr>
        <w:lastRenderedPageBreak/>
        <w:t>文件解密。</w:t>
      </w:r>
      <w:r w:rsidRPr="00966CC4">
        <w:rPr>
          <w:b/>
          <w:color w:val="000000" w:themeColor="text1"/>
        </w:rPr>
        <w:t>投标人</w:t>
      </w:r>
      <w:r w:rsidRPr="00966CC4">
        <w:rPr>
          <w:rFonts w:hint="eastAsia"/>
          <w:b/>
          <w:color w:val="000000" w:themeColor="text1"/>
        </w:rPr>
        <w:t>未在</w:t>
      </w:r>
      <w:r w:rsidRPr="00966CC4">
        <w:rPr>
          <w:b/>
          <w:color w:val="000000" w:themeColor="text1"/>
        </w:rPr>
        <w:t>规定的时间内解密</w:t>
      </w:r>
      <w:r w:rsidRPr="00966CC4">
        <w:rPr>
          <w:rFonts w:hint="eastAsia"/>
          <w:b/>
          <w:color w:val="000000" w:themeColor="text1"/>
        </w:rPr>
        <w:t>投标文件</w:t>
      </w:r>
      <w:r w:rsidRPr="00966CC4">
        <w:rPr>
          <w:b/>
          <w:color w:val="000000" w:themeColor="text1"/>
        </w:rPr>
        <w:t>或</w:t>
      </w:r>
      <w:r w:rsidRPr="00966CC4">
        <w:rPr>
          <w:rFonts w:hint="eastAsia"/>
          <w:b/>
          <w:color w:val="000000" w:themeColor="text1"/>
        </w:rPr>
        <w:t>者</w:t>
      </w:r>
      <w:r w:rsidRPr="00966CC4">
        <w:rPr>
          <w:b/>
          <w:color w:val="000000" w:themeColor="text1"/>
        </w:rPr>
        <w:t>解密失败的</w:t>
      </w:r>
      <w:r w:rsidRPr="00966CC4">
        <w:rPr>
          <w:rFonts w:hint="eastAsia"/>
          <w:b/>
          <w:color w:val="000000" w:themeColor="text1"/>
        </w:rPr>
        <w:t>，</w:t>
      </w:r>
      <w:r w:rsidRPr="00966CC4">
        <w:rPr>
          <w:rFonts w:ascii="宋体" w:hAnsi="宋体" w:hint="eastAsia"/>
          <w:b/>
          <w:color w:val="000000" w:themeColor="text1"/>
          <w:szCs w:val="21"/>
        </w:rPr>
        <w:t>投标人的投标文件作无效处理。</w:t>
      </w:r>
    </w:p>
    <w:p w:rsidR="00FF7B5C" w:rsidRPr="00966CC4" w:rsidRDefault="004024D2">
      <w:pPr>
        <w:pStyle w:val="a0"/>
        <w:spacing w:line="360" w:lineRule="auto"/>
        <w:rPr>
          <w:color w:val="000000" w:themeColor="text1"/>
        </w:rPr>
      </w:pPr>
      <w:r w:rsidRPr="00966CC4">
        <w:rPr>
          <w:rFonts w:hint="eastAsia"/>
          <w:color w:val="000000" w:themeColor="text1"/>
        </w:rPr>
        <w:t>（</w:t>
      </w:r>
      <w:r w:rsidRPr="00966CC4">
        <w:rPr>
          <w:rFonts w:hint="eastAsia"/>
          <w:color w:val="000000" w:themeColor="text1"/>
        </w:rPr>
        <w:t>2</w:t>
      </w:r>
      <w:r w:rsidRPr="00966CC4">
        <w:rPr>
          <w:rFonts w:hint="eastAsia"/>
          <w:color w:val="000000" w:themeColor="text1"/>
        </w:rPr>
        <w:t>）电子唱标。投标文件解密结束，宣布的内容均在“广西政府采购云”平台远程开标大厅展示，具体详见</w:t>
      </w:r>
      <w:r w:rsidRPr="00966CC4">
        <w:rPr>
          <w:rFonts w:hAnsi="宋体" w:hint="eastAsia"/>
          <w:bCs/>
          <w:color w:val="000000" w:themeColor="text1"/>
        </w:rPr>
        <w:t>“投标人须知前附表”</w:t>
      </w:r>
      <w:r w:rsidRPr="00966CC4">
        <w:rPr>
          <w:rFonts w:hint="eastAsia"/>
          <w:color w:val="000000" w:themeColor="text1"/>
        </w:rPr>
        <w:t>；</w:t>
      </w:r>
    </w:p>
    <w:p w:rsidR="00FF7B5C" w:rsidRPr="00966CC4" w:rsidRDefault="004024D2">
      <w:pPr>
        <w:pStyle w:val="a0"/>
        <w:spacing w:line="360" w:lineRule="auto"/>
        <w:rPr>
          <w:color w:val="000000" w:themeColor="text1"/>
          <w:szCs w:val="21"/>
        </w:rPr>
      </w:pPr>
      <w:r w:rsidRPr="00966CC4">
        <w:rPr>
          <w:rFonts w:hint="eastAsia"/>
          <w:color w:val="000000" w:themeColor="text1"/>
        </w:rPr>
        <w:t>（</w:t>
      </w:r>
      <w:r w:rsidRPr="00966CC4">
        <w:rPr>
          <w:rFonts w:hint="eastAsia"/>
          <w:color w:val="000000" w:themeColor="text1"/>
        </w:rPr>
        <w:t>3</w:t>
      </w:r>
      <w:r w:rsidRPr="00966CC4">
        <w:rPr>
          <w:rFonts w:hint="eastAsia"/>
          <w:color w:val="000000" w:themeColor="text1"/>
        </w:rPr>
        <w:t>）开标过程由采购代理机构如实记录，并电子留痕，由参加电子开标的各投标人代表对电子开标记录在开标记录公布后</w:t>
      </w:r>
      <w:r w:rsidRPr="00966CC4">
        <w:rPr>
          <w:rFonts w:hint="eastAsia"/>
          <w:color w:val="000000" w:themeColor="text1"/>
        </w:rPr>
        <w:t>15</w:t>
      </w:r>
      <w:r w:rsidRPr="00966CC4">
        <w:rPr>
          <w:rFonts w:hint="eastAsia"/>
          <w:color w:val="000000" w:themeColor="text1"/>
        </w:rPr>
        <w:t>分钟内进行当</w:t>
      </w:r>
      <w:r w:rsidRPr="00966CC4">
        <w:rPr>
          <w:rFonts w:hint="eastAsia"/>
          <w:color w:val="000000" w:themeColor="text1"/>
          <w:szCs w:val="21"/>
        </w:rPr>
        <w:t>场校核及勘误，并线上确认是否有异议，未确认的视同认可开标结果。</w:t>
      </w:r>
    </w:p>
    <w:p w:rsidR="00FF7B5C" w:rsidRPr="00966CC4" w:rsidRDefault="004024D2">
      <w:pPr>
        <w:pStyle w:val="a0"/>
        <w:spacing w:line="360" w:lineRule="auto"/>
        <w:rPr>
          <w:color w:val="000000" w:themeColor="text1"/>
          <w:szCs w:val="21"/>
        </w:rPr>
      </w:pPr>
      <w:r w:rsidRPr="00966CC4">
        <w:rPr>
          <w:rFonts w:hint="eastAsia"/>
          <w:color w:val="000000" w:themeColor="text1"/>
          <w:szCs w:val="21"/>
        </w:rPr>
        <w:t>（</w:t>
      </w:r>
      <w:r w:rsidRPr="00966CC4">
        <w:rPr>
          <w:rFonts w:hint="eastAsia"/>
          <w:color w:val="000000" w:themeColor="text1"/>
          <w:szCs w:val="21"/>
        </w:rPr>
        <w:t>4</w:t>
      </w:r>
      <w:r w:rsidRPr="00966CC4">
        <w:rPr>
          <w:rFonts w:hint="eastAsia"/>
          <w:color w:val="000000" w:themeColor="text1"/>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7B5C" w:rsidRPr="00966CC4" w:rsidRDefault="004024D2">
      <w:pPr>
        <w:pStyle w:val="a0"/>
        <w:spacing w:line="360" w:lineRule="auto"/>
        <w:rPr>
          <w:color w:val="000000" w:themeColor="text1"/>
          <w:szCs w:val="21"/>
        </w:rPr>
      </w:pPr>
      <w:r w:rsidRPr="00966CC4">
        <w:rPr>
          <w:rFonts w:hint="eastAsia"/>
          <w:color w:val="000000" w:themeColor="text1"/>
          <w:szCs w:val="21"/>
        </w:rPr>
        <w:t>（</w:t>
      </w:r>
      <w:r w:rsidRPr="00966CC4">
        <w:rPr>
          <w:rFonts w:hint="eastAsia"/>
          <w:color w:val="000000" w:themeColor="text1"/>
          <w:szCs w:val="21"/>
        </w:rPr>
        <w:t>5</w:t>
      </w:r>
      <w:r w:rsidRPr="00966CC4">
        <w:rPr>
          <w:rFonts w:hint="eastAsia"/>
          <w:color w:val="000000" w:themeColor="text1"/>
          <w:szCs w:val="21"/>
        </w:rPr>
        <w:t>）开标结束。</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int="eastAsia"/>
          <w:color w:val="000000" w:themeColor="text1"/>
          <w:sz w:val="21"/>
        </w:rPr>
        <w:t>特别说明：如遇“广西政府采购云”平台电子化开标或评审程序调整的，按调整后执行。</w:t>
      </w:r>
    </w:p>
    <w:p w:rsidR="00FF7B5C" w:rsidRPr="00966CC4" w:rsidRDefault="00FF7B5C">
      <w:pPr>
        <w:pStyle w:val="aa"/>
        <w:snapToGrid w:val="0"/>
        <w:spacing w:line="360" w:lineRule="auto"/>
        <w:ind w:leftChars="228" w:left="689" w:hangingChars="100" w:hanging="210"/>
        <w:rPr>
          <w:rFonts w:hAnsi="宋体"/>
          <w:color w:val="000000" w:themeColor="text1"/>
          <w:sz w:val="21"/>
        </w:rPr>
      </w:pPr>
    </w:p>
    <w:p w:rsidR="00FF7B5C" w:rsidRPr="00966CC4" w:rsidRDefault="004024D2">
      <w:pPr>
        <w:pStyle w:val="3"/>
        <w:keepNext w:val="0"/>
        <w:keepLines w:val="0"/>
        <w:jc w:val="center"/>
        <w:rPr>
          <w:color w:val="000000" w:themeColor="text1"/>
        </w:rPr>
      </w:pPr>
      <w:r w:rsidRPr="00966CC4">
        <w:rPr>
          <w:rFonts w:hint="eastAsia"/>
          <w:color w:val="000000" w:themeColor="text1"/>
        </w:rPr>
        <w:t>五、资格审查</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25.资格审查</w:t>
      </w:r>
    </w:p>
    <w:p w:rsidR="00FF7B5C" w:rsidRPr="00966CC4" w:rsidRDefault="004024D2">
      <w:pPr>
        <w:pStyle w:val="5"/>
        <w:keepNext w:val="0"/>
        <w:keepLines w:val="0"/>
        <w:spacing w:before="0" w:after="0" w:line="360" w:lineRule="auto"/>
        <w:ind w:firstLineChars="150" w:firstLine="315"/>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25.1</w:t>
      </w:r>
      <w:r w:rsidRPr="00966CC4">
        <w:rPr>
          <w:rFonts w:ascii="宋体" w:hAnsi="宋体"/>
          <w:b w:val="0"/>
          <w:color w:val="000000" w:themeColor="text1"/>
          <w:sz w:val="21"/>
          <w:szCs w:val="21"/>
        </w:rPr>
        <w:t>开标结束后，</w:t>
      </w:r>
      <w:r w:rsidRPr="00966CC4">
        <w:rPr>
          <w:rFonts w:ascii="宋体" w:hAnsi="宋体" w:hint="eastAsia"/>
          <w:b w:val="0"/>
          <w:color w:val="000000" w:themeColor="text1"/>
          <w:sz w:val="21"/>
          <w:szCs w:val="21"/>
        </w:rPr>
        <w:t>采购人或者采购代理机构通过电子开评标系统依据招标文件对电子投标文件进行线上资格审查</w:t>
      </w:r>
      <w:r w:rsidRPr="00966CC4">
        <w:rPr>
          <w:rFonts w:ascii="宋体" w:hAnsi="宋体"/>
          <w:b w:val="0"/>
          <w:color w:val="000000" w:themeColor="text1"/>
          <w:sz w:val="21"/>
          <w:szCs w:val="21"/>
        </w:rPr>
        <w:t>。</w:t>
      </w:r>
    </w:p>
    <w:p w:rsidR="00FF7B5C" w:rsidRPr="00966CC4" w:rsidRDefault="004024D2">
      <w:pPr>
        <w:pStyle w:val="5"/>
        <w:keepNext w:val="0"/>
        <w:keepLines w:val="0"/>
        <w:spacing w:before="0" w:after="0" w:line="360" w:lineRule="auto"/>
        <w:ind w:firstLineChars="150" w:firstLine="315"/>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25.2资格审查标准为本招标文件中载明对投标人资格要求的条件。本项目资格审查采用合格制，凡符合招标文件规定的投标人资格要求的投标人均通过资格审查。</w:t>
      </w:r>
    </w:p>
    <w:p w:rsidR="00FF7B5C" w:rsidRPr="00966CC4" w:rsidRDefault="004024D2">
      <w:pPr>
        <w:pStyle w:val="5"/>
        <w:keepNext w:val="0"/>
        <w:keepLines w:val="0"/>
        <w:spacing w:before="0" w:after="0" w:line="360" w:lineRule="auto"/>
        <w:ind w:firstLineChars="200" w:firstLine="422"/>
        <w:rPr>
          <w:rFonts w:ascii="宋体" w:hAnsi="宋体"/>
          <w:color w:val="000000" w:themeColor="text1"/>
          <w:sz w:val="21"/>
          <w:szCs w:val="21"/>
        </w:rPr>
      </w:pPr>
      <w:bookmarkStart w:id="133" w:name="_25.3_投标人有下列情形之一的，资格审查不通过而导致其投标无效："/>
      <w:bookmarkEnd w:id="133"/>
      <w:r w:rsidRPr="00966CC4">
        <w:rPr>
          <w:rFonts w:ascii="宋体" w:hAnsi="宋体" w:hint="eastAsia"/>
          <w:color w:val="000000" w:themeColor="text1"/>
          <w:sz w:val="21"/>
          <w:szCs w:val="21"/>
        </w:rPr>
        <w:t>25.3 投标人有下列情形之一的，资格审查不通过，作无效投标处理：</w:t>
      </w:r>
    </w:p>
    <w:p w:rsidR="00FF7B5C" w:rsidRPr="00966CC4" w:rsidRDefault="004024D2">
      <w:pPr>
        <w:pStyle w:val="aa"/>
        <w:snapToGrid w:val="0"/>
        <w:spacing w:line="360" w:lineRule="auto"/>
        <w:ind w:firstLineChars="200" w:firstLine="422"/>
        <w:rPr>
          <w:rFonts w:hAnsi="宋体"/>
          <w:b/>
          <w:color w:val="000000" w:themeColor="text1"/>
          <w:sz w:val="21"/>
        </w:rPr>
      </w:pPr>
      <w:r w:rsidRPr="00966CC4">
        <w:rPr>
          <w:rFonts w:hAnsi="宋体" w:hint="eastAsia"/>
          <w:b/>
          <w:color w:val="000000" w:themeColor="text1"/>
          <w:sz w:val="21"/>
        </w:rPr>
        <w:t>（1）不具备招标文件中规定的资格要求的；</w:t>
      </w:r>
    </w:p>
    <w:p w:rsidR="00FF7B5C" w:rsidRPr="00966CC4" w:rsidRDefault="004024D2">
      <w:pPr>
        <w:pStyle w:val="aa"/>
        <w:snapToGrid w:val="0"/>
        <w:spacing w:line="360" w:lineRule="auto"/>
        <w:ind w:firstLineChars="200" w:firstLine="422"/>
        <w:rPr>
          <w:rFonts w:hAnsi="宋体"/>
          <w:b/>
          <w:color w:val="000000" w:themeColor="text1"/>
          <w:sz w:val="21"/>
        </w:rPr>
      </w:pPr>
      <w:r w:rsidRPr="00966CC4">
        <w:rPr>
          <w:rFonts w:hAnsi="宋体" w:hint="eastAsia"/>
          <w:b/>
          <w:color w:val="000000" w:themeColor="text1"/>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rsidR="00FF7B5C" w:rsidRPr="00966CC4" w:rsidRDefault="004024D2">
      <w:pPr>
        <w:pStyle w:val="aa"/>
        <w:snapToGrid w:val="0"/>
        <w:spacing w:line="360" w:lineRule="auto"/>
        <w:ind w:firstLineChars="200" w:firstLine="422"/>
        <w:rPr>
          <w:rFonts w:hAnsi="宋体"/>
          <w:b/>
          <w:color w:val="000000" w:themeColor="text1"/>
          <w:sz w:val="21"/>
        </w:rPr>
      </w:pPr>
      <w:r w:rsidRPr="00966CC4">
        <w:rPr>
          <w:rFonts w:hAnsi="宋体" w:hint="eastAsia"/>
          <w:b/>
          <w:color w:val="000000" w:themeColor="text1"/>
          <w:sz w:val="21"/>
        </w:rPr>
        <w:t>（3）同一合同项下的不同投标人，单位负责人为同一人或者存在直接控股、管理关系的；为本项目提供过整体设计、规范编制或者项目管理、监理、检测等服务的投标人，再参加该采购项目的其他采购活动的；</w:t>
      </w:r>
    </w:p>
    <w:p w:rsidR="00FF7B5C" w:rsidRPr="00966CC4" w:rsidRDefault="004024D2">
      <w:pPr>
        <w:pStyle w:val="aa"/>
        <w:snapToGrid w:val="0"/>
        <w:spacing w:line="360" w:lineRule="auto"/>
        <w:ind w:firstLineChars="200" w:firstLine="422"/>
        <w:rPr>
          <w:rFonts w:hAnsi="宋体"/>
          <w:b/>
          <w:color w:val="000000" w:themeColor="text1"/>
          <w:sz w:val="21"/>
        </w:rPr>
      </w:pPr>
      <w:r w:rsidRPr="00966CC4">
        <w:rPr>
          <w:rFonts w:hAnsi="宋体" w:hint="eastAsia"/>
          <w:b/>
          <w:color w:val="000000" w:themeColor="text1"/>
          <w:sz w:val="21"/>
        </w:rPr>
        <w:t>（4）投标文件中的资格证明文件缺少任一项“投标人须知前附表”资格证明文件规定“必须提供”的文件资料的；</w:t>
      </w:r>
    </w:p>
    <w:p w:rsidR="00FF7B5C" w:rsidRPr="00966CC4" w:rsidRDefault="004024D2">
      <w:pPr>
        <w:pStyle w:val="aa"/>
        <w:snapToGrid w:val="0"/>
        <w:spacing w:line="360" w:lineRule="auto"/>
        <w:ind w:firstLineChars="200" w:firstLine="422"/>
        <w:rPr>
          <w:rFonts w:hAnsi="宋体"/>
          <w:b/>
          <w:color w:val="000000" w:themeColor="text1"/>
          <w:sz w:val="21"/>
        </w:rPr>
      </w:pPr>
      <w:r w:rsidRPr="00966CC4">
        <w:rPr>
          <w:rFonts w:hAnsi="宋体" w:hint="eastAsia"/>
          <w:b/>
          <w:color w:val="000000" w:themeColor="text1"/>
          <w:sz w:val="21"/>
        </w:rPr>
        <w:t>（5）投标文件中的资格证明文件出现任一项不符合“投标人须知前附表”资格证明文件规定“必</w:t>
      </w:r>
      <w:r w:rsidRPr="00966CC4">
        <w:rPr>
          <w:rFonts w:hAnsi="宋体" w:hint="eastAsia"/>
          <w:b/>
          <w:color w:val="000000" w:themeColor="text1"/>
          <w:sz w:val="21"/>
        </w:rPr>
        <w:lastRenderedPageBreak/>
        <w:t>须提供”的文件资料要求或者无效的。</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color w:val="000000" w:themeColor="text1"/>
          <w:sz w:val="21"/>
          <w:szCs w:val="21"/>
        </w:rPr>
        <w:t>25.4</w:t>
      </w:r>
      <w:r w:rsidRPr="00966CC4">
        <w:rPr>
          <w:rFonts w:ascii="宋体" w:hAnsi="宋体"/>
          <w:color w:val="000000" w:themeColor="text1"/>
          <w:sz w:val="21"/>
          <w:szCs w:val="21"/>
        </w:rPr>
        <w:t>合格投标人不足3家的，不得评标。</w:t>
      </w:r>
    </w:p>
    <w:p w:rsidR="00FF7B5C" w:rsidRPr="00966CC4" w:rsidRDefault="004024D2">
      <w:pPr>
        <w:pStyle w:val="3"/>
        <w:keepNext w:val="0"/>
        <w:keepLines w:val="0"/>
        <w:jc w:val="center"/>
        <w:rPr>
          <w:color w:val="000000" w:themeColor="text1"/>
        </w:rPr>
      </w:pPr>
      <w:r w:rsidRPr="00966CC4">
        <w:rPr>
          <w:rFonts w:hint="eastAsia"/>
          <w:color w:val="000000" w:themeColor="text1"/>
        </w:rPr>
        <w:t>六、评</w:t>
      </w:r>
      <w:r w:rsidRPr="00966CC4">
        <w:rPr>
          <w:rFonts w:hint="eastAsia"/>
          <w:color w:val="000000" w:themeColor="text1"/>
        </w:rPr>
        <w:t xml:space="preserve">   </w:t>
      </w:r>
      <w:r w:rsidRPr="00966CC4">
        <w:rPr>
          <w:rFonts w:hint="eastAsia"/>
          <w:color w:val="000000" w:themeColor="text1"/>
        </w:rPr>
        <w:t>标</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134" w:name="_26.组建评标委员会"/>
      <w:bookmarkEnd w:id="134"/>
      <w:r w:rsidRPr="00966CC4">
        <w:rPr>
          <w:rFonts w:ascii="黑体" w:eastAsia="黑体" w:hAnsi="黑体" w:hint="eastAsia"/>
          <w:color w:val="000000" w:themeColor="text1"/>
          <w:sz w:val="24"/>
        </w:rPr>
        <w:t>26.组建评标委员会</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26.1评标委员会由采购人代表和评审专家组成，具体人数详见“投标人须知前附表”，其中评审专家不得少于成员总数的三分之二。</w:t>
      </w:r>
    </w:p>
    <w:p w:rsidR="00FF7B5C" w:rsidRPr="00966CC4" w:rsidRDefault="004024D2">
      <w:pPr>
        <w:pStyle w:val="aa"/>
        <w:snapToGrid w:val="0"/>
        <w:spacing w:line="360" w:lineRule="auto"/>
        <w:ind w:leftChars="1" w:left="2" w:firstLineChars="200" w:firstLine="420"/>
        <w:rPr>
          <w:rFonts w:hAnsi="宋体"/>
          <w:color w:val="000000" w:themeColor="text1"/>
          <w:sz w:val="21"/>
        </w:rPr>
      </w:pPr>
      <w:r w:rsidRPr="00966CC4">
        <w:rPr>
          <w:rFonts w:hAnsi="宋体" w:hint="eastAsia"/>
          <w:color w:val="000000" w:themeColor="text1"/>
          <w:sz w:val="21"/>
        </w:rPr>
        <w:t>26.2参加过采购项目前期咨询论证的专家，不得参加该采购项目的评审活动。</w:t>
      </w:r>
    </w:p>
    <w:p w:rsidR="00FF7B5C" w:rsidRPr="00966CC4" w:rsidRDefault="004024D2">
      <w:pPr>
        <w:pStyle w:val="aa"/>
        <w:snapToGrid w:val="0"/>
        <w:spacing w:line="360" w:lineRule="auto"/>
        <w:ind w:leftChars="1" w:left="2" w:firstLineChars="200" w:firstLine="420"/>
        <w:rPr>
          <w:rFonts w:hAnsi="宋体"/>
          <w:color w:val="000000" w:themeColor="text1"/>
          <w:sz w:val="21"/>
        </w:rPr>
      </w:pPr>
      <w:r w:rsidRPr="00966CC4">
        <w:rPr>
          <w:rFonts w:hAnsi="宋体" w:hint="eastAsia"/>
          <w:color w:val="000000" w:themeColor="text1"/>
          <w:sz w:val="21"/>
        </w:rPr>
        <w:t>26.3</w:t>
      </w:r>
      <w:r w:rsidRPr="00966CC4">
        <w:rPr>
          <w:rFonts w:hAnsi="宋体" w:hint="eastAsia"/>
          <w:bCs/>
          <w:color w:val="000000" w:themeColor="text1"/>
          <w:sz w:val="21"/>
        </w:rPr>
        <w:t>采购代理机构应当基于“广西政府采购云”平台抽（选）取评审专家。</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27.评标的依据</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评标委员会以</w:t>
      </w:r>
      <w:r w:rsidRPr="00966CC4">
        <w:rPr>
          <w:rFonts w:hAnsi="宋体" w:cs="宋体" w:hint="eastAsia"/>
          <w:color w:val="000000" w:themeColor="text1"/>
          <w:sz w:val="21"/>
        </w:rPr>
        <w:t>“第四章 评标方法和评标标准”</w:t>
      </w:r>
      <w:r w:rsidRPr="00966CC4">
        <w:rPr>
          <w:rFonts w:hAnsi="宋体" w:hint="eastAsia"/>
          <w:color w:val="000000" w:themeColor="text1"/>
          <w:sz w:val="21"/>
        </w:rPr>
        <w:t>为依据对投标文件进行评审，</w:t>
      </w:r>
      <w:r w:rsidRPr="00966CC4">
        <w:rPr>
          <w:rFonts w:hAnsi="宋体"/>
          <w:color w:val="000000" w:themeColor="text1"/>
          <w:sz w:val="21"/>
        </w:rPr>
        <w:t>没有规定的方法、评审因素和标准，不作为评标依据。</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28.评标原则</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28.2</w:t>
      </w:r>
      <w:bookmarkStart w:id="135" w:name="_28.3评标方法。本项目将按须知前附表规定的评标办法进行评标，具体评标"/>
      <w:bookmarkEnd w:id="135"/>
      <w:r w:rsidRPr="00966CC4">
        <w:rPr>
          <w:rFonts w:hAnsi="宋体" w:hint="eastAsia"/>
          <w:color w:val="000000" w:themeColor="text1"/>
          <w:sz w:val="21"/>
        </w:rPr>
        <w:t>评委表决。评标委员会成员对需要共同认定的事项存在争议的，应当按照少数服从多数的原则作出结论。</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28.</w:t>
      </w:r>
      <w:r w:rsidRPr="00966CC4">
        <w:rPr>
          <w:rFonts w:hAnsi="宋体"/>
          <w:color w:val="000000" w:themeColor="text1"/>
          <w:sz w:val="21"/>
        </w:rPr>
        <w:t>3</w:t>
      </w:r>
      <w:r w:rsidRPr="00966CC4">
        <w:rPr>
          <w:rFonts w:hAnsi="宋体" w:hint="eastAsia"/>
          <w:color w:val="000000" w:themeColor="text1"/>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2</w:t>
      </w:r>
      <w:r w:rsidRPr="00966CC4">
        <w:rPr>
          <w:rFonts w:hAnsi="宋体"/>
          <w:color w:val="000000" w:themeColor="text1"/>
          <w:sz w:val="21"/>
        </w:rPr>
        <w:t>8.4</w:t>
      </w:r>
      <w:r w:rsidRPr="00966CC4">
        <w:rPr>
          <w:rFonts w:hAnsi="宋体" w:hint="eastAsia"/>
          <w:color w:val="000000" w:themeColor="text1"/>
          <w:sz w:val="21"/>
        </w:rPr>
        <w:t>评标过程的监控。本项目电子评标过程实行网上留痕、全程录音、录像监控，</w:t>
      </w:r>
      <w:r w:rsidRPr="00966CC4">
        <w:rPr>
          <w:rFonts w:hAnsi="宋体" w:hint="eastAsia"/>
          <w:b/>
          <w:color w:val="000000" w:themeColor="text1"/>
          <w:sz w:val="21"/>
        </w:rPr>
        <w:t>投标人在评标过程中所进行的试图影响评标结果的不公正活动，可能导致其投标按无效处理。</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1"/>
          <w:szCs w:val="21"/>
        </w:rPr>
      </w:pPr>
      <w:r w:rsidRPr="00966CC4">
        <w:rPr>
          <w:rFonts w:ascii="黑体" w:eastAsia="黑体" w:hAnsi="黑体" w:hint="eastAsia"/>
          <w:color w:val="000000" w:themeColor="text1"/>
          <w:sz w:val="21"/>
          <w:szCs w:val="21"/>
        </w:rPr>
        <w:t>29.评标方法及中标候选人推荐</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2</w:t>
      </w:r>
      <w:r w:rsidRPr="00966CC4">
        <w:rPr>
          <w:rFonts w:hAnsi="宋体"/>
          <w:color w:val="000000" w:themeColor="text1"/>
          <w:sz w:val="21"/>
        </w:rPr>
        <w:t>9.1</w:t>
      </w:r>
      <w:r w:rsidRPr="00966CC4">
        <w:rPr>
          <w:rFonts w:hAnsi="宋体" w:hint="eastAsia"/>
          <w:color w:val="000000" w:themeColor="text1"/>
          <w:sz w:val="21"/>
        </w:rPr>
        <w:t>本项目的评标方法详见“投标人须知前附表”。</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2</w:t>
      </w:r>
      <w:r w:rsidRPr="00966CC4">
        <w:rPr>
          <w:rFonts w:hAnsi="宋体"/>
          <w:color w:val="000000" w:themeColor="text1"/>
          <w:sz w:val="21"/>
        </w:rPr>
        <w:t>9.2</w:t>
      </w:r>
      <w:r w:rsidRPr="00966CC4">
        <w:rPr>
          <w:rFonts w:hAnsi="宋体" w:cs="宋体" w:hint="eastAsia"/>
          <w:color w:val="000000" w:themeColor="text1"/>
          <w:sz w:val="21"/>
        </w:rPr>
        <w:t>商务/技术要求</w:t>
      </w:r>
      <w:r w:rsidRPr="00966CC4">
        <w:rPr>
          <w:rFonts w:hAnsi="宋体" w:hint="eastAsia"/>
          <w:color w:val="000000" w:themeColor="text1"/>
          <w:sz w:val="21"/>
        </w:rPr>
        <w:t>允许负偏离的条款数</w:t>
      </w:r>
      <w:r w:rsidRPr="00966CC4">
        <w:rPr>
          <w:rFonts w:hAnsi="宋体"/>
          <w:color w:val="000000" w:themeColor="text1"/>
          <w:sz w:val="21"/>
        </w:rPr>
        <w:t>详见</w:t>
      </w:r>
      <w:r w:rsidRPr="00966CC4">
        <w:rPr>
          <w:rFonts w:hAnsi="宋体" w:hint="eastAsia"/>
          <w:color w:val="000000" w:themeColor="text1"/>
          <w:sz w:val="21"/>
        </w:rPr>
        <w:t>“投标人须知前附表”。</w:t>
      </w:r>
    </w:p>
    <w:p w:rsidR="00FF7B5C" w:rsidRPr="00966CC4" w:rsidRDefault="004024D2">
      <w:pPr>
        <w:pStyle w:val="aa"/>
        <w:snapToGrid w:val="0"/>
        <w:spacing w:line="360" w:lineRule="auto"/>
        <w:ind w:firstLineChars="200" w:firstLine="420"/>
        <w:rPr>
          <w:rFonts w:hAnsi="宋体" w:cs="宋体"/>
          <w:color w:val="000000" w:themeColor="text1"/>
          <w:sz w:val="21"/>
        </w:rPr>
      </w:pPr>
      <w:r w:rsidRPr="00966CC4">
        <w:rPr>
          <w:rFonts w:hAnsi="宋体" w:hint="eastAsia"/>
          <w:color w:val="000000" w:themeColor="text1"/>
          <w:sz w:val="21"/>
        </w:rPr>
        <w:t>2</w:t>
      </w:r>
      <w:r w:rsidRPr="00966CC4">
        <w:rPr>
          <w:rFonts w:hAnsi="宋体"/>
          <w:color w:val="000000" w:themeColor="text1"/>
          <w:sz w:val="21"/>
        </w:rPr>
        <w:t>9.3中标候选人推荐数量详见</w:t>
      </w:r>
      <w:r w:rsidRPr="00966CC4">
        <w:rPr>
          <w:rFonts w:hAnsi="宋体" w:hint="eastAsia"/>
          <w:color w:val="000000" w:themeColor="text1"/>
          <w:sz w:val="21"/>
        </w:rPr>
        <w:t>“投标人须知前附表”。</w:t>
      </w:r>
    </w:p>
    <w:p w:rsidR="00FF7B5C" w:rsidRPr="00966CC4" w:rsidRDefault="004024D2">
      <w:pPr>
        <w:spacing w:line="360" w:lineRule="auto"/>
        <w:ind w:firstLineChars="200" w:firstLine="420"/>
        <w:rPr>
          <w:rFonts w:hAnsi="宋体"/>
          <w:color w:val="000000" w:themeColor="text1"/>
          <w:szCs w:val="21"/>
        </w:rPr>
      </w:pPr>
      <w:r w:rsidRPr="00966CC4">
        <w:rPr>
          <w:rFonts w:hAnsi="宋体" w:hint="eastAsia"/>
          <w:color w:val="000000" w:themeColor="text1"/>
          <w:szCs w:val="21"/>
        </w:rPr>
        <w:t>29.</w:t>
      </w:r>
      <w:r w:rsidRPr="00966CC4">
        <w:rPr>
          <w:rFonts w:hAnsi="宋体"/>
          <w:color w:val="000000" w:themeColor="text1"/>
          <w:szCs w:val="21"/>
        </w:rPr>
        <w:t>4</w:t>
      </w:r>
      <w:r w:rsidRPr="00966CC4">
        <w:rPr>
          <w:rFonts w:hAnsi="宋体" w:hint="eastAsia"/>
          <w:color w:val="000000" w:themeColor="text1"/>
          <w:szCs w:val="21"/>
        </w:rPr>
        <w:t xml:space="preserve"> </w:t>
      </w:r>
      <w:r w:rsidRPr="00966CC4">
        <w:rPr>
          <w:rFonts w:hAnsi="宋体" w:hint="eastAsia"/>
          <w:color w:val="000000" w:themeColor="text1"/>
          <w:szCs w:val="21"/>
        </w:rPr>
        <w:t>电子交易活动的中止。采购过程中出现以下情形，导致电子交易平台无法正常运行，或者无法保证电子交易的公平、公正和安全时，采购代理机构可以中止电子交易活动：</w:t>
      </w:r>
    </w:p>
    <w:p w:rsidR="00FF7B5C" w:rsidRPr="00966CC4" w:rsidRDefault="004024D2">
      <w:pPr>
        <w:spacing w:line="360" w:lineRule="auto"/>
        <w:ind w:firstLineChars="200" w:firstLine="420"/>
        <w:rPr>
          <w:rFonts w:hAnsi="宋体"/>
          <w:color w:val="000000" w:themeColor="text1"/>
          <w:szCs w:val="21"/>
        </w:rPr>
      </w:pPr>
      <w:r w:rsidRPr="00966CC4">
        <w:rPr>
          <w:rFonts w:hAnsi="宋体" w:hint="eastAsia"/>
          <w:color w:val="000000" w:themeColor="text1"/>
          <w:szCs w:val="21"/>
        </w:rPr>
        <w:t>（</w:t>
      </w:r>
      <w:r w:rsidRPr="00966CC4">
        <w:rPr>
          <w:rFonts w:hAnsi="宋体" w:hint="eastAsia"/>
          <w:color w:val="000000" w:themeColor="text1"/>
          <w:szCs w:val="21"/>
        </w:rPr>
        <w:t>1</w:t>
      </w:r>
      <w:r w:rsidRPr="00966CC4">
        <w:rPr>
          <w:rFonts w:hAnsi="宋体" w:hint="eastAsia"/>
          <w:color w:val="000000" w:themeColor="text1"/>
          <w:szCs w:val="21"/>
        </w:rPr>
        <w:t>）电子交易平台发生故障而无法登录访问的；</w:t>
      </w:r>
      <w:r w:rsidRPr="00966CC4">
        <w:rPr>
          <w:rFonts w:hAnsi="宋体" w:hint="eastAsia"/>
          <w:color w:val="000000" w:themeColor="text1"/>
          <w:szCs w:val="21"/>
        </w:rPr>
        <w:t xml:space="preserve"> </w:t>
      </w:r>
    </w:p>
    <w:p w:rsidR="00FF7B5C" w:rsidRPr="00966CC4" w:rsidRDefault="004024D2">
      <w:pPr>
        <w:spacing w:line="360" w:lineRule="auto"/>
        <w:ind w:firstLineChars="200" w:firstLine="420"/>
        <w:rPr>
          <w:rFonts w:hAnsi="宋体"/>
          <w:color w:val="000000" w:themeColor="text1"/>
          <w:szCs w:val="21"/>
        </w:rPr>
      </w:pPr>
      <w:r w:rsidRPr="00966CC4">
        <w:rPr>
          <w:rFonts w:hAnsi="宋体" w:hint="eastAsia"/>
          <w:color w:val="000000" w:themeColor="text1"/>
          <w:szCs w:val="21"/>
        </w:rPr>
        <w:t>（</w:t>
      </w:r>
      <w:r w:rsidRPr="00966CC4">
        <w:rPr>
          <w:rFonts w:hAnsi="宋体" w:hint="eastAsia"/>
          <w:color w:val="000000" w:themeColor="text1"/>
          <w:szCs w:val="21"/>
        </w:rPr>
        <w:t>2</w:t>
      </w:r>
      <w:r w:rsidRPr="00966CC4">
        <w:rPr>
          <w:rFonts w:hAnsi="宋体" w:hint="eastAsia"/>
          <w:color w:val="000000" w:themeColor="text1"/>
          <w:szCs w:val="21"/>
        </w:rPr>
        <w:t>）电子交易平台应用或数据库出现错误，不能进行正常操作的；</w:t>
      </w:r>
    </w:p>
    <w:p w:rsidR="00FF7B5C" w:rsidRPr="00966CC4" w:rsidRDefault="004024D2">
      <w:pPr>
        <w:spacing w:line="360" w:lineRule="auto"/>
        <w:ind w:firstLineChars="200" w:firstLine="420"/>
        <w:rPr>
          <w:rFonts w:hAnsi="宋体"/>
          <w:color w:val="000000" w:themeColor="text1"/>
          <w:szCs w:val="21"/>
        </w:rPr>
      </w:pPr>
      <w:r w:rsidRPr="00966CC4">
        <w:rPr>
          <w:rFonts w:hAnsi="宋体" w:hint="eastAsia"/>
          <w:color w:val="000000" w:themeColor="text1"/>
          <w:szCs w:val="21"/>
        </w:rPr>
        <w:t>（</w:t>
      </w:r>
      <w:r w:rsidRPr="00966CC4">
        <w:rPr>
          <w:rFonts w:hAnsi="宋体" w:hint="eastAsia"/>
          <w:color w:val="000000" w:themeColor="text1"/>
          <w:szCs w:val="21"/>
        </w:rPr>
        <w:t>3</w:t>
      </w:r>
      <w:r w:rsidRPr="00966CC4">
        <w:rPr>
          <w:rFonts w:hAnsi="宋体" w:hint="eastAsia"/>
          <w:color w:val="000000" w:themeColor="text1"/>
          <w:szCs w:val="21"/>
        </w:rPr>
        <w:t>）电子交易平台发现严重安全漏洞，有潜在泄密危险的；</w:t>
      </w:r>
    </w:p>
    <w:p w:rsidR="00FF7B5C" w:rsidRPr="00966CC4" w:rsidRDefault="004024D2">
      <w:pPr>
        <w:spacing w:line="360" w:lineRule="auto"/>
        <w:ind w:firstLineChars="200" w:firstLine="420"/>
        <w:rPr>
          <w:rFonts w:hAnsi="宋体"/>
          <w:color w:val="000000" w:themeColor="text1"/>
          <w:szCs w:val="21"/>
        </w:rPr>
      </w:pPr>
      <w:r w:rsidRPr="00966CC4">
        <w:rPr>
          <w:rFonts w:hAnsi="宋体" w:hint="eastAsia"/>
          <w:color w:val="000000" w:themeColor="text1"/>
          <w:szCs w:val="21"/>
        </w:rPr>
        <w:lastRenderedPageBreak/>
        <w:t>（</w:t>
      </w:r>
      <w:r w:rsidRPr="00966CC4">
        <w:rPr>
          <w:rFonts w:hAnsi="宋体" w:hint="eastAsia"/>
          <w:color w:val="000000" w:themeColor="text1"/>
          <w:szCs w:val="21"/>
        </w:rPr>
        <w:t>4</w:t>
      </w:r>
      <w:r w:rsidRPr="00966CC4">
        <w:rPr>
          <w:rFonts w:hAnsi="宋体" w:hint="eastAsia"/>
          <w:color w:val="000000" w:themeColor="text1"/>
          <w:szCs w:val="21"/>
        </w:rPr>
        <w:t>）病毒发作导致不能进行正常操作的；</w:t>
      </w:r>
      <w:r w:rsidRPr="00966CC4">
        <w:rPr>
          <w:rFonts w:hAnsi="宋体" w:hint="eastAsia"/>
          <w:color w:val="000000" w:themeColor="text1"/>
          <w:szCs w:val="21"/>
        </w:rPr>
        <w:t xml:space="preserve"> </w:t>
      </w:r>
    </w:p>
    <w:p w:rsidR="00FF7B5C" w:rsidRPr="00966CC4" w:rsidRDefault="004024D2">
      <w:pPr>
        <w:spacing w:line="360" w:lineRule="auto"/>
        <w:ind w:firstLineChars="200" w:firstLine="420"/>
        <w:rPr>
          <w:rFonts w:hAnsi="宋体"/>
          <w:color w:val="000000" w:themeColor="text1"/>
          <w:szCs w:val="21"/>
        </w:rPr>
      </w:pPr>
      <w:r w:rsidRPr="00966CC4">
        <w:rPr>
          <w:rFonts w:hAnsi="宋体" w:hint="eastAsia"/>
          <w:color w:val="000000" w:themeColor="text1"/>
          <w:szCs w:val="21"/>
        </w:rPr>
        <w:t>（</w:t>
      </w:r>
      <w:r w:rsidRPr="00966CC4">
        <w:rPr>
          <w:rFonts w:hAnsi="宋体" w:hint="eastAsia"/>
          <w:color w:val="000000" w:themeColor="text1"/>
          <w:szCs w:val="21"/>
        </w:rPr>
        <w:t>5</w:t>
      </w:r>
      <w:r w:rsidRPr="00966CC4">
        <w:rPr>
          <w:rFonts w:hAnsi="宋体" w:hint="eastAsia"/>
          <w:color w:val="000000" w:themeColor="text1"/>
          <w:szCs w:val="21"/>
        </w:rPr>
        <w:t>）其他无法保证电子交易的公平、公正和安全的情况。</w:t>
      </w:r>
    </w:p>
    <w:p w:rsidR="00FF7B5C" w:rsidRPr="00966CC4" w:rsidRDefault="004024D2">
      <w:pPr>
        <w:spacing w:line="360" w:lineRule="auto"/>
        <w:ind w:firstLineChars="200" w:firstLine="420"/>
        <w:rPr>
          <w:rFonts w:hAnsi="宋体"/>
          <w:color w:val="000000" w:themeColor="text1"/>
          <w:szCs w:val="21"/>
        </w:rPr>
      </w:pPr>
      <w:r w:rsidRPr="00966CC4">
        <w:rPr>
          <w:rFonts w:hAnsi="宋体" w:hint="eastAsia"/>
          <w:color w:val="000000" w:themeColor="text1"/>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29.5出现下列情形之一的，应予废标：</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（1）符合专业条件的投标人或者对招标文件作实质响应的投标人不足三家的；</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（2）出现影响采购公正的违法、违规行为的；</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（3）投标人的报价均超过了采购预算，采购人不能支付的；</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（4）因重大变故，采购任务取消的。</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废标后，采购人应当将废标理由通知所有投标人。</w:t>
      </w:r>
    </w:p>
    <w:p w:rsidR="00FF7B5C" w:rsidRPr="00966CC4" w:rsidRDefault="004024D2">
      <w:pPr>
        <w:pStyle w:val="3"/>
        <w:keepNext w:val="0"/>
        <w:keepLines w:val="0"/>
        <w:jc w:val="center"/>
        <w:rPr>
          <w:color w:val="000000" w:themeColor="text1"/>
        </w:rPr>
      </w:pPr>
      <w:bookmarkStart w:id="136" w:name="_Toc254970687"/>
      <w:bookmarkStart w:id="137" w:name="_Toc254970546"/>
      <w:r w:rsidRPr="00966CC4">
        <w:rPr>
          <w:rFonts w:hint="eastAsia"/>
          <w:color w:val="000000" w:themeColor="text1"/>
        </w:rPr>
        <w:t>七、</w:t>
      </w:r>
      <w:bookmarkEnd w:id="136"/>
      <w:bookmarkEnd w:id="137"/>
      <w:r w:rsidRPr="00966CC4">
        <w:rPr>
          <w:rFonts w:hint="eastAsia"/>
          <w:color w:val="000000" w:themeColor="text1"/>
        </w:rPr>
        <w:t>中标和合同</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30.确定中标人</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b w:val="0"/>
          <w:color w:val="000000" w:themeColor="text1"/>
          <w:sz w:val="21"/>
          <w:szCs w:val="21"/>
        </w:rPr>
        <w:t>30.1</w:t>
      </w:r>
      <w:r w:rsidRPr="00966CC4">
        <w:rPr>
          <w:rFonts w:ascii="宋体" w:hAnsi="宋体" w:hint="eastAsia"/>
          <w:b w:val="0"/>
          <w:color w:val="000000" w:themeColor="text1"/>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FF7B5C" w:rsidRPr="00966CC4" w:rsidRDefault="004024D2">
      <w:pPr>
        <w:snapToGrid w:val="0"/>
        <w:spacing w:line="360" w:lineRule="auto"/>
        <w:ind w:firstLineChars="200" w:firstLine="420"/>
        <w:rPr>
          <w:rFonts w:ascii="宋体" w:hAnsi="宋体" w:cs="Courier New"/>
          <w:color w:val="000000" w:themeColor="text1"/>
          <w:szCs w:val="21"/>
        </w:rPr>
      </w:pPr>
      <w:r w:rsidRPr="00966CC4">
        <w:rPr>
          <w:rFonts w:ascii="宋体" w:hAnsi="宋体" w:cs="Courier New"/>
          <w:color w:val="000000" w:themeColor="text1"/>
          <w:szCs w:val="21"/>
        </w:rPr>
        <w:t>30.2</w:t>
      </w:r>
      <w:r w:rsidRPr="00966CC4">
        <w:rPr>
          <w:rFonts w:ascii="宋体" w:hAnsi="宋体" w:cs="Courier New"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31. 结果公告</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3</w:t>
      </w:r>
      <w:r w:rsidRPr="00966CC4">
        <w:rPr>
          <w:rFonts w:ascii="宋体" w:hAnsi="宋体"/>
          <w:b w:val="0"/>
          <w:color w:val="000000" w:themeColor="text1"/>
          <w:sz w:val="21"/>
          <w:szCs w:val="21"/>
        </w:rPr>
        <w:t>1.1</w:t>
      </w:r>
      <w:r w:rsidRPr="00966CC4">
        <w:rPr>
          <w:rFonts w:ascii="宋体" w:hAnsi="宋体" w:hint="eastAsia"/>
          <w:b w:val="0"/>
          <w:color w:val="000000" w:themeColor="text1"/>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以上信息查询记录及相关证据与招标文件一并保存。</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31.2中标投标人享受《政府采购促进中小企业发展管理办法》（财库〔2020〕46号）规定的中小企业扶持政策的，采购人、采购代理机构应当随中标结果公开中标投标人的《中小企业声明函》。</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lastRenderedPageBreak/>
        <w:t>32.发出中标通知书</w:t>
      </w:r>
    </w:p>
    <w:p w:rsidR="00FF7B5C" w:rsidRPr="00966CC4" w:rsidRDefault="004024D2">
      <w:pPr>
        <w:pStyle w:val="5"/>
        <w:keepNext w:val="0"/>
        <w:keepLines w:val="0"/>
        <w:spacing w:before="0" w:after="0" w:line="360" w:lineRule="auto"/>
        <w:rPr>
          <w:rFonts w:ascii="宋体" w:hAnsi="宋体"/>
          <w:b w:val="0"/>
          <w:color w:val="000000" w:themeColor="text1"/>
          <w:sz w:val="21"/>
          <w:szCs w:val="21"/>
        </w:rPr>
      </w:pPr>
      <w:r w:rsidRPr="00966CC4">
        <w:rPr>
          <w:rFonts w:ascii="宋体" w:hAnsi="宋体" w:hint="eastAsia"/>
          <w:b w:val="0"/>
          <w:color w:val="000000" w:themeColor="text1"/>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FF7B5C" w:rsidRPr="00966CC4" w:rsidRDefault="004024D2">
      <w:pPr>
        <w:pStyle w:val="a0"/>
        <w:rPr>
          <w:rFonts w:ascii="宋体" w:hAnsi="宋体"/>
          <w:color w:val="000000" w:themeColor="text1"/>
          <w:szCs w:val="21"/>
        </w:rPr>
      </w:pPr>
      <w:r w:rsidRPr="00966CC4">
        <w:rPr>
          <w:rFonts w:ascii="宋体" w:hAnsi="宋体"/>
          <w:color w:val="000000" w:themeColor="text1"/>
          <w:szCs w:val="21"/>
        </w:rPr>
        <w:t>中标人</w:t>
      </w:r>
      <w:r w:rsidRPr="00966CC4">
        <w:rPr>
          <w:rFonts w:ascii="宋体" w:hAnsi="宋体" w:hint="eastAsia"/>
          <w:color w:val="000000" w:themeColor="text1"/>
          <w:szCs w:val="21"/>
        </w:rPr>
        <w:t>（</w:t>
      </w:r>
      <w:r w:rsidRPr="00966CC4">
        <w:rPr>
          <w:rFonts w:ascii="宋体" w:hAnsi="宋体"/>
          <w:color w:val="000000" w:themeColor="text1"/>
          <w:szCs w:val="21"/>
        </w:rPr>
        <w:t>中标人</w:t>
      </w:r>
      <w:r w:rsidRPr="00966CC4">
        <w:rPr>
          <w:rFonts w:ascii="宋体" w:hAnsi="宋体" w:hint="eastAsia"/>
          <w:color w:val="000000" w:themeColor="text1"/>
          <w:szCs w:val="21"/>
        </w:rPr>
        <w:t>）</w:t>
      </w:r>
      <w:r w:rsidRPr="00966CC4">
        <w:rPr>
          <w:rFonts w:ascii="宋体" w:hAnsi="宋体"/>
          <w:color w:val="000000" w:themeColor="text1"/>
          <w:szCs w:val="21"/>
        </w:rPr>
        <w:t>可凭中标（成交）通知书或政府采购合同等在内的相关材料、信息，通过中征应收账款融资服务平台向银行业金融机构在线申请‘政采贷’融资</w:t>
      </w:r>
      <w:r w:rsidRPr="00966CC4">
        <w:rPr>
          <w:rFonts w:ascii="宋体" w:hAnsi="宋体" w:hint="eastAsia"/>
          <w:color w:val="000000" w:themeColor="text1"/>
          <w:szCs w:val="21"/>
        </w:rPr>
        <w:t>。</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33. 无义务解释未中标原因</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采购代理机构无义务向未中标的投标人解释未中标原因。</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34.合同授予标准</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cs="Courier New" w:hint="eastAsia"/>
          <w:color w:val="000000" w:themeColor="text1"/>
          <w:szCs w:val="21"/>
        </w:rPr>
        <w:t>合同将授予被确定实质上响应招标文件要求，具备履行合同能力的中标人。</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35.履约保证金</w:t>
      </w:r>
    </w:p>
    <w:p w:rsidR="00FF7B5C" w:rsidRPr="00966CC4" w:rsidRDefault="004024D2">
      <w:pPr>
        <w:spacing w:line="480" w:lineRule="exact"/>
        <w:ind w:firstLineChars="202" w:firstLine="424"/>
        <w:rPr>
          <w:rFonts w:ascii="宋体" w:hAnsi="宋体" w:cs="宋体"/>
          <w:color w:val="000000" w:themeColor="text1"/>
          <w:szCs w:val="21"/>
        </w:rPr>
      </w:pPr>
      <w:r w:rsidRPr="00966CC4">
        <w:rPr>
          <w:rFonts w:ascii="宋体" w:hAnsi="宋体" w:cs="宋体" w:hint="eastAsia"/>
          <w:color w:val="000000" w:themeColor="text1"/>
          <w:szCs w:val="21"/>
        </w:rPr>
        <w:t>35.1中标人应在合同签订前向采购人交纳履约保证金，履约保证金额按中标金额的</w:t>
      </w:r>
      <w:r w:rsidRPr="00966CC4">
        <w:rPr>
          <w:rFonts w:ascii="宋体" w:hAnsi="宋体" w:cs="宋体" w:hint="eastAsia"/>
          <w:color w:val="000000" w:themeColor="text1"/>
          <w:szCs w:val="21"/>
          <w:u w:val="single"/>
        </w:rPr>
        <w:t xml:space="preserve"> 5 </w:t>
      </w:r>
      <w:r w:rsidRPr="00966CC4">
        <w:rPr>
          <w:rFonts w:ascii="宋体" w:hAnsi="宋体" w:cs="宋体" w:hint="eastAsia"/>
          <w:color w:val="000000" w:themeColor="text1"/>
          <w:szCs w:val="21"/>
        </w:rPr>
        <w:t>%；中标人如为中小微企业，按中标金额的</w:t>
      </w:r>
      <w:r w:rsidRPr="00966CC4">
        <w:rPr>
          <w:rFonts w:ascii="宋体" w:hAnsi="宋体" w:cs="宋体" w:hint="eastAsia"/>
          <w:color w:val="000000" w:themeColor="text1"/>
          <w:szCs w:val="21"/>
          <w:u w:val="single"/>
        </w:rPr>
        <w:t xml:space="preserve">2 </w:t>
      </w:r>
      <w:r w:rsidRPr="00966CC4">
        <w:rPr>
          <w:rFonts w:ascii="宋体" w:hAnsi="宋体" w:cs="宋体" w:hint="eastAsia"/>
          <w:color w:val="000000" w:themeColor="text1"/>
          <w:szCs w:val="21"/>
        </w:rPr>
        <w:t>%（。履约保证金递交方式：中标人通过转账方式对公转入采购人账户。履约保证金不足额缴纳的或不在规定期限内交纳履约保证的，不予签订合同。</w:t>
      </w:r>
    </w:p>
    <w:p w:rsidR="00FF7B5C" w:rsidRPr="00966CC4" w:rsidRDefault="004024D2">
      <w:pPr>
        <w:spacing w:line="480" w:lineRule="exact"/>
        <w:ind w:firstLineChars="202" w:firstLine="424"/>
        <w:rPr>
          <w:rFonts w:ascii="宋体" w:hAnsi="宋体" w:cs="宋体"/>
          <w:color w:val="000000" w:themeColor="text1"/>
          <w:szCs w:val="21"/>
        </w:rPr>
      </w:pPr>
      <w:r w:rsidRPr="00966CC4">
        <w:rPr>
          <w:rFonts w:ascii="宋体" w:hAnsi="宋体" w:cs="宋体" w:hint="eastAsia"/>
          <w:color w:val="000000" w:themeColor="text1"/>
          <w:szCs w:val="21"/>
        </w:rPr>
        <w:t>35.2履约保证金退付方式、时间及条件：</w:t>
      </w:r>
    </w:p>
    <w:p w:rsidR="00FF7B5C" w:rsidRPr="00966CC4" w:rsidRDefault="004024D2">
      <w:pPr>
        <w:pStyle w:val="10"/>
        <w:spacing w:line="480" w:lineRule="exact"/>
        <w:ind w:firstLineChars="150" w:firstLine="315"/>
        <w:rPr>
          <w:rFonts w:cs="宋体"/>
          <w:b w:val="0"/>
          <w:bCs w:val="0"/>
          <w:caps w:val="0"/>
          <w:color w:val="000000" w:themeColor="text1"/>
          <w:sz w:val="21"/>
          <w:szCs w:val="21"/>
        </w:rPr>
      </w:pPr>
      <w:r w:rsidRPr="00966CC4">
        <w:rPr>
          <w:rFonts w:cs="宋体" w:hint="eastAsia"/>
          <w:b w:val="0"/>
          <w:bCs w:val="0"/>
          <w:caps w:val="0"/>
          <w:color w:val="000000" w:themeColor="text1"/>
          <w:sz w:val="21"/>
          <w:szCs w:val="21"/>
        </w:rPr>
        <w:t>合同签订后，如中标人按合同履约的，并按照售后服务要求履行承诺且无质量问题的，自最终验收合格之日起，质保期期满后由中标人向采购人发出付款函，采购人自收到齐全的付款材料之日起二十工作日内向中标人支付（无息）。如中标人不按双方签订的合同履约的，履约保证金不予退还，因中标人违约造成采购人损失的，还须按造成的实际损失另行赔偿。</w:t>
      </w:r>
    </w:p>
    <w:p w:rsidR="00FF7B5C" w:rsidRPr="00966CC4" w:rsidRDefault="004024D2">
      <w:pPr>
        <w:spacing w:line="480" w:lineRule="exact"/>
        <w:ind w:firstLineChars="202" w:firstLine="424"/>
        <w:rPr>
          <w:rFonts w:ascii="宋体" w:hAnsi="宋体" w:cs="宋体"/>
          <w:color w:val="000000" w:themeColor="text1"/>
          <w:szCs w:val="21"/>
        </w:rPr>
      </w:pPr>
      <w:r w:rsidRPr="00966CC4">
        <w:rPr>
          <w:rFonts w:ascii="宋体" w:hAnsi="宋体" w:cs="宋体" w:hint="eastAsia"/>
          <w:color w:val="000000" w:themeColor="text1"/>
          <w:szCs w:val="21"/>
        </w:rPr>
        <w:t>履约保证金指定账户：</w:t>
      </w:r>
    </w:p>
    <w:p w:rsidR="00FF7B5C" w:rsidRPr="00966CC4" w:rsidRDefault="004024D2">
      <w:pPr>
        <w:spacing w:line="480" w:lineRule="exact"/>
        <w:ind w:firstLineChars="202" w:firstLine="424"/>
        <w:rPr>
          <w:rFonts w:ascii="宋体" w:hAnsi="宋体" w:cs="宋体"/>
          <w:color w:val="000000" w:themeColor="text1"/>
          <w:szCs w:val="21"/>
        </w:rPr>
      </w:pPr>
      <w:r w:rsidRPr="00966CC4">
        <w:rPr>
          <w:rFonts w:ascii="宋体" w:hAnsi="宋体" w:cs="宋体" w:hint="eastAsia"/>
          <w:color w:val="000000" w:themeColor="text1"/>
          <w:szCs w:val="21"/>
        </w:rPr>
        <w:t>开户名称：北部湾大学 ；</w:t>
      </w:r>
    </w:p>
    <w:p w:rsidR="00FF7B5C" w:rsidRPr="00966CC4" w:rsidRDefault="004024D2">
      <w:pPr>
        <w:spacing w:line="480" w:lineRule="exact"/>
        <w:ind w:firstLineChars="202" w:firstLine="424"/>
        <w:rPr>
          <w:rFonts w:ascii="宋体" w:hAnsi="宋体" w:cs="宋体"/>
          <w:color w:val="000000" w:themeColor="text1"/>
          <w:szCs w:val="21"/>
        </w:rPr>
      </w:pPr>
      <w:r w:rsidRPr="00966CC4">
        <w:rPr>
          <w:rFonts w:ascii="宋体" w:hAnsi="宋体" w:cs="宋体" w:hint="eastAsia"/>
          <w:color w:val="000000" w:themeColor="text1"/>
          <w:szCs w:val="21"/>
        </w:rPr>
        <w:t>开户银行：建行广西钦州分行营业部；</w:t>
      </w:r>
    </w:p>
    <w:p w:rsidR="00FF7B5C" w:rsidRPr="00966CC4" w:rsidRDefault="004024D2">
      <w:pPr>
        <w:spacing w:line="480" w:lineRule="exact"/>
        <w:ind w:firstLineChars="202" w:firstLine="424"/>
        <w:rPr>
          <w:rFonts w:ascii="宋体" w:hAnsi="宋体" w:cs="宋体"/>
          <w:color w:val="000000" w:themeColor="text1"/>
          <w:szCs w:val="21"/>
        </w:rPr>
      </w:pPr>
      <w:r w:rsidRPr="00966CC4">
        <w:rPr>
          <w:rFonts w:ascii="宋体" w:hAnsi="宋体" w:cs="宋体" w:hint="eastAsia"/>
          <w:color w:val="000000" w:themeColor="text1"/>
          <w:szCs w:val="21"/>
        </w:rPr>
        <w:t>银行账号：45001659860059668899；</w:t>
      </w:r>
    </w:p>
    <w:p w:rsidR="00FF7B5C" w:rsidRPr="00966CC4" w:rsidRDefault="004024D2">
      <w:pPr>
        <w:spacing w:line="480" w:lineRule="exact"/>
        <w:ind w:firstLineChars="202" w:firstLine="424"/>
        <w:rPr>
          <w:rFonts w:ascii="宋体" w:hAnsi="宋体" w:cs="宋体"/>
          <w:color w:val="000000" w:themeColor="text1"/>
          <w:szCs w:val="21"/>
        </w:rPr>
      </w:pPr>
      <w:r w:rsidRPr="00966CC4">
        <w:rPr>
          <w:rFonts w:ascii="宋体" w:hAnsi="宋体" w:cs="宋体" w:hint="eastAsia"/>
          <w:color w:val="000000" w:themeColor="text1"/>
          <w:szCs w:val="21"/>
        </w:rPr>
        <w:t>35.3在履约保证金退还日期前，若中标人的开户名称、开户银行、账号有变动的，请以书面形式通知履约保证金收取单位，否则由此产生的后果由中标人自行承担。</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138" w:name="_39.1中标人须于签订合同前按本须知前附表规定的金额转账或电汇到指定账"/>
      <w:bookmarkEnd w:id="138"/>
      <w:r w:rsidRPr="00966CC4">
        <w:rPr>
          <w:rFonts w:ascii="黑体" w:eastAsia="黑体" w:hAnsi="黑体" w:hint="eastAsia"/>
          <w:color w:val="000000" w:themeColor="text1"/>
          <w:sz w:val="24"/>
        </w:rPr>
        <w:t>36.签订合同</w:t>
      </w:r>
    </w:p>
    <w:p w:rsidR="00FF7B5C" w:rsidRPr="00966CC4" w:rsidRDefault="004024D2" w:rsidP="00424AAC">
      <w:pPr>
        <w:pStyle w:val="5"/>
        <w:keepNext w:val="0"/>
        <w:keepLines w:val="0"/>
        <w:spacing w:before="0" w:after="0" w:line="360" w:lineRule="auto"/>
        <w:ind w:firstLineChars="150" w:firstLine="316"/>
        <w:rPr>
          <w:rFonts w:ascii="宋体" w:hAnsi="宋体"/>
          <w:b w:val="0"/>
          <w:color w:val="000000" w:themeColor="text1"/>
          <w:sz w:val="21"/>
          <w:szCs w:val="21"/>
        </w:rPr>
      </w:pPr>
      <w:bookmarkStart w:id="139" w:name="_40.1投标人接到中标通知书后，按须知前附表规定向采购人出示相关资格证"/>
      <w:bookmarkEnd w:id="139"/>
      <w:r w:rsidRPr="00966CC4">
        <w:rPr>
          <w:rFonts w:ascii="宋体" w:hAnsi="宋体" w:hint="eastAsia"/>
          <w:color w:val="000000" w:themeColor="text1"/>
          <w:sz w:val="21"/>
          <w:szCs w:val="21"/>
        </w:rPr>
        <w:t>36.1签订电子采购合同：中标人领取电子中标通知书后，</w:t>
      </w:r>
      <w:r w:rsidRPr="00966CC4">
        <w:rPr>
          <w:rFonts w:ascii="宋体" w:hAnsi="宋体" w:hint="eastAsia"/>
          <w:color w:val="000000" w:themeColor="text1"/>
          <w:kern w:val="0"/>
          <w:sz w:val="21"/>
          <w:szCs w:val="21"/>
        </w:rPr>
        <w:t>在</w:t>
      </w:r>
      <w:r w:rsidRPr="00966CC4">
        <w:rPr>
          <w:rFonts w:ascii="宋体" w:hAnsi="宋体" w:hint="eastAsia"/>
          <w:color w:val="000000" w:themeColor="text1"/>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FF7B5C" w:rsidRPr="00966CC4" w:rsidRDefault="004024D2">
      <w:pPr>
        <w:pStyle w:val="5"/>
        <w:keepNext w:val="0"/>
        <w:keepLines w:val="0"/>
        <w:spacing w:before="0" w:after="0" w:line="360" w:lineRule="auto"/>
        <w:ind w:firstLineChars="150" w:firstLine="315"/>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线下签订纸质合同：投标人领取中标通知书后，按“投标人须知前附表”规定向采购人出示相关证明材料，经采购人核验合格后方可签订合同。</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lastRenderedPageBreak/>
        <w:t>36.2签订合同时间：按中标通知书规定的时间与采购人签订合同。</w:t>
      </w:r>
    </w:p>
    <w:p w:rsidR="00FF7B5C" w:rsidRPr="00966CC4" w:rsidRDefault="004024D2">
      <w:pPr>
        <w:pStyle w:val="5"/>
        <w:keepNext w:val="0"/>
        <w:keepLines w:val="0"/>
        <w:spacing w:before="0" w:after="0" w:line="360" w:lineRule="auto"/>
        <w:rPr>
          <w:rFonts w:ascii="宋体" w:hAnsi="宋体"/>
          <w:b w:val="0"/>
          <w:color w:val="000000" w:themeColor="text1"/>
          <w:sz w:val="21"/>
          <w:szCs w:val="21"/>
        </w:rPr>
      </w:pPr>
      <w:r w:rsidRPr="00966CC4">
        <w:rPr>
          <w:rFonts w:ascii="宋体" w:hAnsi="宋体" w:hint="eastAsia"/>
          <w:b w:val="0"/>
          <w:color w:val="000000" w:themeColor="text1"/>
          <w:sz w:val="21"/>
          <w:szCs w:val="21"/>
        </w:rPr>
        <w:t xml:space="preserve">    36.</w:t>
      </w:r>
      <w:r w:rsidRPr="00966CC4">
        <w:rPr>
          <w:rFonts w:ascii="宋体" w:hAnsi="宋体"/>
          <w:b w:val="0"/>
          <w:color w:val="000000" w:themeColor="text1"/>
          <w:sz w:val="21"/>
          <w:szCs w:val="21"/>
        </w:rPr>
        <w:t>3</w:t>
      </w:r>
      <w:r w:rsidRPr="00966CC4">
        <w:rPr>
          <w:rFonts w:ascii="宋体" w:hAnsi="宋体" w:hint="eastAsia"/>
          <w:b w:val="0"/>
          <w:color w:val="000000" w:themeColor="text1"/>
          <w:sz w:val="21"/>
          <w:szCs w:val="21"/>
        </w:rPr>
        <w:t>中标人拒绝签订政府采购合同（包括但不限于放弃中标、因不可抗力不能履行合同而放弃签订合同），采购人可以按照评审报告推荐的中标候选人名单排序，确定下一候选人为中标投标人，也可以重新开展政府采购活动。如采购人无正当理由拒签合同的，给中标投标人造成损失的，中标投标人可追究采购人承担相应的法律责任。</w:t>
      </w:r>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36.4政府采购合同是政府采购项目验收的依据，中标投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36.5采购人或中标投标人不得单方面向合同另一方提出任何招标文件没有约定的条件或不合理的要求，作为签订合同的条件；也不得协商另行订立背离招标文件和合同实质性内容的协议。</w:t>
      </w:r>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36.6</w:t>
      </w:r>
      <w:r w:rsidRPr="00966CC4">
        <w:rPr>
          <w:rFonts w:ascii="宋体" w:hAnsi="宋体" w:cs="仿宋_GB2312" w:hint="eastAsia"/>
          <w:color w:val="000000" w:themeColor="text1"/>
          <w:szCs w:val="21"/>
        </w:rPr>
        <w:t>如签订合同并生效后，投标人无故拒绝或延期，除按照合同条款处理外，将承担相应的法律责任。</w:t>
      </w:r>
    </w:p>
    <w:p w:rsidR="00FF7B5C" w:rsidRPr="00966CC4" w:rsidRDefault="004024D2">
      <w:pPr>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36.7</w:t>
      </w:r>
      <w:r w:rsidRPr="00966CC4">
        <w:rPr>
          <w:rFonts w:ascii="宋体" w:hAnsi="宋体" w:cs="宋体" w:hint="eastAsia"/>
          <w:color w:val="000000" w:themeColor="text1"/>
          <w:szCs w:val="21"/>
        </w:rPr>
        <w:t>政府采购合同履行中，采购人需追加与合同标的相同的货物、工程或者服务的，在不改变合同其他条款的前提下，可以与投标人协商签订补充合同，但所有补充合同的采购金额不得超过原合同采购金额的10%。</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140" w:name="_41.政府采购合同公告"/>
      <w:bookmarkEnd w:id="140"/>
      <w:r w:rsidRPr="00966CC4">
        <w:rPr>
          <w:rFonts w:ascii="黑体" w:eastAsia="黑体" w:hAnsi="黑体" w:hint="eastAsia"/>
          <w:color w:val="000000" w:themeColor="text1"/>
          <w:sz w:val="24"/>
        </w:rPr>
        <w:t>37.政府采购合同公告</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采购人或者受托采购代理机构应当自政府采购合同签订之日起2个工作日内，将政府采购合同在省级以上人民政府财政部门指定的媒体上公告，</w:t>
      </w:r>
      <w:r w:rsidRPr="00966CC4">
        <w:rPr>
          <w:rFonts w:hAnsi="宋体"/>
          <w:color w:val="000000" w:themeColor="text1"/>
          <w:sz w:val="21"/>
        </w:rPr>
        <w:t>但政府采购合同中涉及国家秘密、商业秘密的内容除外。</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r w:rsidRPr="00966CC4">
        <w:rPr>
          <w:rFonts w:ascii="黑体" w:eastAsia="黑体" w:hAnsi="黑体" w:hint="eastAsia"/>
          <w:color w:val="000000" w:themeColor="text1"/>
          <w:sz w:val="24"/>
        </w:rPr>
        <w:t>3</w:t>
      </w:r>
      <w:r w:rsidRPr="00966CC4">
        <w:rPr>
          <w:rFonts w:ascii="黑体" w:eastAsia="黑体" w:hAnsi="黑体"/>
          <w:color w:val="000000" w:themeColor="text1"/>
          <w:sz w:val="24"/>
        </w:rPr>
        <w:t>8.</w:t>
      </w:r>
      <w:r w:rsidRPr="00966CC4">
        <w:rPr>
          <w:rFonts w:ascii="黑体" w:eastAsia="黑体" w:hAnsi="黑体" w:hint="eastAsia"/>
          <w:color w:val="000000" w:themeColor="text1"/>
          <w:sz w:val="24"/>
        </w:rPr>
        <w:t xml:space="preserve"> 询问、质疑和投诉</w:t>
      </w:r>
    </w:p>
    <w:p w:rsidR="00FF7B5C" w:rsidRPr="00966CC4" w:rsidRDefault="004024D2">
      <w:pPr>
        <w:pStyle w:val="a0"/>
        <w:spacing w:line="360" w:lineRule="auto"/>
        <w:rPr>
          <w:rFonts w:ascii="宋体" w:hAnsi="宋体"/>
          <w:color w:val="000000" w:themeColor="text1"/>
          <w:szCs w:val="21"/>
        </w:rPr>
      </w:pPr>
      <w:r w:rsidRPr="00966CC4">
        <w:rPr>
          <w:rFonts w:ascii="宋体" w:hAnsi="宋体"/>
          <w:color w:val="000000" w:themeColor="text1"/>
          <w:szCs w:val="21"/>
        </w:rPr>
        <w:t>38.1</w:t>
      </w:r>
      <w:r w:rsidRPr="00966CC4">
        <w:rPr>
          <w:rFonts w:ascii="宋体" w:hAnsi="宋体" w:hint="eastAsia"/>
          <w:color w:val="000000" w:themeColor="text1"/>
          <w:szCs w:val="21"/>
        </w:rPr>
        <w:t>投标人对政府采购活动事项有疑问的，可以向采购人提出询问，采购人或者采购代理机构应当在3个工作日内对投标人依法提出的询问作出答复，但答复的内容不得涉及商业秘密。</w:t>
      </w:r>
    </w:p>
    <w:p w:rsidR="00FF7B5C" w:rsidRPr="00966CC4" w:rsidRDefault="004024D2">
      <w:pPr>
        <w:pStyle w:val="5"/>
        <w:keepNext w:val="0"/>
        <w:keepLines w:val="0"/>
        <w:spacing w:before="0" w:after="0" w:line="360" w:lineRule="auto"/>
        <w:ind w:firstLineChars="150" w:firstLine="315"/>
        <w:rPr>
          <w:rFonts w:ascii="宋体" w:hAnsi="宋体"/>
          <w:b w:val="0"/>
          <w:color w:val="000000" w:themeColor="text1"/>
          <w:sz w:val="21"/>
          <w:szCs w:val="21"/>
        </w:rPr>
      </w:pPr>
      <w:r w:rsidRPr="00966CC4">
        <w:rPr>
          <w:rFonts w:ascii="宋体" w:hAnsi="宋体"/>
          <w:b w:val="0"/>
          <w:color w:val="000000" w:themeColor="text1"/>
          <w:sz w:val="21"/>
          <w:szCs w:val="21"/>
        </w:rPr>
        <w:t>38</w:t>
      </w:r>
      <w:r w:rsidRPr="00966CC4">
        <w:rPr>
          <w:rFonts w:ascii="宋体" w:hAnsi="宋体" w:hint="eastAsia"/>
          <w:b w:val="0"/>
          <w:color w:val="000000" w:themeColor="text1"/>
          <w:sz w:val="21"/>
          <w:szCs w:val="21"/>
        </w:rPr>
        <w:t>.</w:t>
      </w:r>
      <w:r w:rsidRPr="00966CC4">
        <w:rPr>
          <w:rFonts w:ascii="宋体" w:hAnsi="宋体"/>
          <w:b w:val="0"/>
          <w:color w:val="000000" w:themeColor="text1"/>
          <w:sz w:val="21"/>
          <w:szCs w:val="21"/>
        </w:rPr>
        <w:t>2</w:t>
      </w:r>
      <w:r w:rsidRPr="00966CC4">
        <w:rPr>
          <w:rFonts w:ascii="宋体" w:hAnsi="宋体" w:hint="eastAsia"/>
          <w:b w:val="0"/>
          <w:color w:val="000000" w:themeColor="text1"/>
          <w:sz w:val="21"/>
          <w:szCs w:val="21"/>
        </w:rPr>
        <w:t xml:space="preserve">投标人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color w:val="000000" w:themeColor="text1"/>
          <w:sz w:val="21"/>
        </w:rPr>
        <w:t>（</w:t>
      </w:r>
      <w:r w:rsidRPr="00966CC4">
        <w:rPr>
          <w:rFonts w:hAnsi="宋体" w:hint="eastAsia"/>
          <w:color w:val="000000" w:themeColor="text1"/>
          <w:sz w:val="21"/>
        </w:rPr>
        <w:t>1</w:t>
      </w:r>
      <w:r w:rsidRPr="00966CC4">
        <w:rPr>
          <w:rFonts w:hAnsi="宋体"/>
          <w:color w:val="000000" w:themeColor="text1"/>
          <w:sz w:val="21"/>
        </w:rPr>
        <w:t>）对可以质疑的</w:t>
      </w:r>
      <w:r w:rsidRPr="00966CC4">
        <w:rPr>
          <w:rFonts w:hAnsi="宋体" w:hint="eastAsia"/>
          <w:color w:val="000000" w:themeColor="text1"/>
          <w:sz w:val="21"/>
        </w:rPr>
        <w:t>招标</w:t>
      </w:r>
      <w:r w:rsidRPr="00966CC4">
        <w:rPr>
          <w:rFonts w:hAnsi="宋体"/>
          <w:color w:val="000000" w:themeColor="text1"/>
          <w:sz w:val="21"/>
        </w:rPr>
        <w:t>文件提出质疑的，为收到</w:t>
      </w:r>
      <w:r w:rsidRPr="00966CC4">
        <w:rPr>
          <w:rFonts w:hAnsi="宋体" w:hint="eastAsia"/>
          <w:color w:val="000000" w:themeColor="text1"/>
          <w:sz w:val="21"/>
        </w:rPr>
        <w:t>招标</w:t>
      </w:r>
      <w:r w:rsidRPr="00966CC4">
        <w:rPr>
          <w:rFonts w:hAnsi="宋体"/>
          <w:color w:val="000000" w:themeColor="text1"/>
          <w:sz w:val="21"/>
        </w:rPr>
        <w:t>文件之日</w:t>
      </w:r>
      <w:r w:rsidRPr="00966CC4">
        <w:rPr>
          <w:rFonts w:hAnsi="宋体" w:hint="eastAsia"/>
          <w:color w:val="000000" w:themeColor="text1"/>
          <w:sz w:val="21"/>
        </w:rPr>
        <w:t>或者招标文件公告期限届满之日</w:t>
      </w:r>
      <w:r w:rsidRPr="00966CC4">
        <w:rPr>
          <w:rFonts w:hAnsi="宋体"/>
          <w:color w:val="000000" w:themeColor="text1"/>
          <w:sz w:val="21"/>
        </w:rPr>
        <w:t>；</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color w:val="000000" w:themeColor="text1"/>
          <w:sz w:val="21"/>
        </w:rPr>
        <w:t>（</w:t>
      </w:r>
      <w:r w:rsidRPr="00966CC4">
        <w:rPr>
          <w:rFonts w:hAnsi="宋体" w:hint="eastAsia"/>
          <w:color w:val="000000" w:themeColor="text1"/>
          <w:sz w:val="21"/>
        </w:rPr>
        <w:t>2</w:t>
      </w:r>
      <w:r w:rsidRPr="00966CC4">
        <w:rPr>
          <w:rFonts w:hAnsi="宋体"/>
          <w:color w:val="000000" w:themeColor="text1"/>
          <w:sz w:val="21"/>
        </w:rPr>
        <w:t>）对</w:t>
      </w:r>
      <w:r w:rsidRPr="00966CC4">
        <w:rPr>
          <w:rFonts w:hAnsi="宋体" w:hint="eastAsia"/>
          <w:color w:val="000000" w:themeColor="text1"/>
          <w:sz w:val="21"/>
        </w:rPr>
        <w:t>采购</w:t>
      </w:r>
      <w:r w:rsidRPr="00966CC4">
        <w:rPr>
          <w:rFonts w:hAnsi="宋体"/>
          <w:color w:val="000000" w:themeColor="text1"/>
          <w:sz w:val="21"/>
        </w:rPr>
        <w:t>过程提出质疑的，为各采购程序环节结束之日；</w:t>
      </w:r>
    </w:p>
    <w:p w:rsidR="00FF7B5C" w:rsidRPr="00966CC4" w:rsidRDefault="004024D2">
      <w:pPr>
        <w:pStyle w:val="aa"/>
        <w:snapToGrid w:val="0"/>
        <w:spacing w:line="360" w:lineRule="auto"/>
        <w:ind w:firstLineChars="200" w:firstLine="420"/>
        <w:rPr>
          <w:rFonts w:hAnsi="宋体"/>
          <w:bCs/>
          <w:color w:val="000000" w:themeColor="text1"/>
          <w:sz w:val="21"/>
        </w:rPr>
      </w:pPr>
      <w:r w:rsidRPr="00966CC4">
        <w:rPr>
          <w:rFonts w:hAnsi="宋体"/>
          <w:color w:val="000000" w:themeColor="text1"/>
          <w:sz w:val="21"/>
        </w:rPr>
        <w:t>（</w:t>
      </w:r>
      <w:r w:rsidRPr="00966CC4">
        <w:rPr>
          <w:rFonts w:hAnsi="宋体" w:hint="eastAsia"/>
          <w:color w:val="000000" w:themeColor="text1"/>
          <w:sz w:val="21"/>
        </w:rPr>
        <w:t>3</w:t>
      </w:r>
      <w:r w:rsidRPr="00966CC4">
        <w:rPr>
          <w:rFonts w:hAnsi="宋体"/>
          <w:color w:val="000000" w:themeColor="text1"/>
          <w:sz w:val="21"/>
        </w:rPr>
        <w:t>）对中标结果提出质疑的，为中标结果公告期限届满之日。</w:t>
      </w:r>
    </w:p>
    <w:p w:rsidR="00FF7B5C" w:rsidRPr="00966CC4" w:rsidRDefault="004024D2">
      <w:pPr>
        <w:pStyle w:val="5"/>
        <w:keepNext w:val="0"/>
        <w:keepLines w:val="0"/>
        <w:spacing w:before="0" w:after="0" w:line="360" w:lineRule="auto"/>
        <w:ind w:firstLineChars="150" w:firstLine="315"/>
        <w:rPr>
          <w:rFonts w:ascii="宋体" w:hAnsi="宋体"/>
          <w:b w:val="0"/>
          <w:color w:val="000000" w:themeColor="text1"/>
          <w:sz w:val="21"/>
          <w:szCs w:val="21"/>
        </w:rPr>
      </w:pPr>
      <w:r w:rsidRPr="00966CC4">
        <w:rPr>
          <w:rFonts w:ascii="宋体" w:hAnsi="宋体"/>
          <w:b w:val="0"/>
          <w:color w:val="000000" w:themeColor="text1"/>
          <w:sz w:val="21"/>
          <w:szCs w:val="21"/>
        </w:rPr>
        <w:t>38</w:t>
      </w:r>
      <w:r w:rsidRPr="00966CC4">
        <w:rPr>
          <w:rFonts w:ascii="宋体" w:hAnsi="宋体" w:hint="eastAsia"/>
          <w:b w:val="0"/>
          <w:color w:val="000000" w:themeColor="text1"/>
          <w:sz w:val="21"/>
          <w:szCs w:val="21"/>
        </w:rPr>
        <w:t>.</w:t>
      </w:r>
      <w:r w:rsidRPr="00966CC4">
        <w:rPr>
          <w:rFonts w:ascii="宋体" w:hAnsi="宋体"/>
          <w:b w:val="0"/>
          <w:color w:val="000000" w:themeColor="text1"/>
          <w:sz w:val="21"/>
          <w:szCs w:val="21"/>
        </w:rPr>
        <w:t>3</w:t>
      </w:r>
      <w:r w:rsidRPr="00966CC4">
        <w:rPr>
          <w:rFonts w:hAnsi="宋体"/>
          <w:b w:val="0"/>
          <w:bCs/>
          <w:color w:val="000000" w:themeColor="text1"/>
          <w:sz w:val="21"/>
        </w:rPr>
        <w:t>投标人提出质疑应当提交质疑函和必要的证明材料</w:t>
      </w:r>
      <w:r w:rsidRPr="00966CC4">
        <w:rPr>
          <w:rFonts w:hAnsi="宋体" w:hint="eastAsia"/>
          <w:b w:val="0"/>
          <w:bCs/>
          <w:color w:val="000000" w:themeColor="text1"/>
          <w:sz w:val="21"/>
        </w:rPr>
        <w:t>，</w:t>
      </w:r>
      <w:r w:rsidRPr="00966CC4">
        <w:rPr>
          <w:rFonts w:hAnsi="宋体"/>
          <w:b w:val="0"/>
          <w:bCs/>
          <w:color w:val="000000" w:themeColor="text1"/>
          <w:sz w:val="21"/>
        </w:rPr>
        <w:t>针对同一采购程序环节的质疑</w:t>
      </w:r>
      <w:r w:rsidRPr="00966CC4">
        <w:rPr>
          <w:rFonts w:hAnsi="宋体" w:hint="eastAsia"/>
          <w:b w:val="0"/>
          <w:bCs/>
          <w:color w:val="000000" w:themeColor="text1"/>
          <w:sz w:val="21"/>
        </w:rPr>
        <w:t>必须</w:t>
      </w:r>
      <w:r w:rsidRPr="00966CC4">
        <w:rPr>
          <w:rFonts w:hAnsi="宋体"/>
          <w:b w:val="0"/>
          <w:bCs/>
          <w:color w:val="000000" w:themeColor="text1"/>
          <w:sz w:val="21"/>
        </w:rPr>
        <w:t>在</w:t>
      </w:r>
      <w:r w:rsidRPr="00966CC4">
        <w:rPr>
          <w:rFonts w:hAnsi="宋体"/>
          <w:b w:val="0"/>
          <w:bCs/>
          <w:color w:val="000000" w:themeColor="text1"/>
          <w:sz w:val="21"/>
        </w:rPr>
        <w:lastRenderedPageBreak/>
        <w:t>法定质疑期内一次性提出。质疑函应当包括下列内容</w:t>
      </w:r>
      <w:r w:rsidRPr="00966CC4">
        <w:rPr>
          <w:rFonts w:hAnsi="宋体" w:hint="eastAsia"/>
          <w:b w:val="0"/>
          <w:bCs/>
          <w:color w:val="000000" w:themeColor="text1"/>
          <w:sz w:val="21"/>
        </w:rPr>
        <w:t>（质疑函格式后附）</w:t>
      </w:r>
      <w:r w:rsidRPr="00966CC4">
        <w:rPr>
          <w:rFonts w:hAnsi="宋体"/>
          <w:b w:val="0"/>
          <w:bCs/>
          <w:color w:val="000000" w:themeColor="text1"/>
          <w:sz w:val="21"/>
        </w:rPr>
        <w:t>：</w:t>
      </w:r>
    </w:p>
    <w:p w:rsidR="00FF7B5C" w:rsidRPr="00966CC4" w:rsidRDefault="004024D2">
      <w:pPr>
        <w:pStyle w:val="aa"/>
        <w:snapToGrid w:val="0"/>
        <w:spacing w:line="360" w:lineRule="auto"/>
        <w:ind w:firstLineChars="200" w:firstLine="420"/>
        <w:rPr>
          <w:rFonts w:hAnsi="宋体"/>
          <w:bCs/>
          <w:color w:val="000000" w:themeColor="text1"/>
          <w:sz w:val="21"/>
        </w:rPr>
      </w:pPr>
      <w:r w:rsidRPr="00966CC4">
        <w:rPr>
          <w:rFonts w:hAnsi="宋体"/>
          <w:bCs/>
          <w:color w:val="000000" w:themeColor="text1"/>
          <w:sz w:val="21"/>
        </w:rPr>
        <w:t>（</w:t>
      </w:r>
      <w:r w:rsidRPr="00966CC4">
        <w:rPr>
          <w:rFonts w:hAnsi="宋体" w:hint="eastAsia"/>
          <w:bCs/>
          <w:color w:val="000000" w:themeColor="text1"/>
          <w:sz w:val="21"/>
        </w:rPr>
        <w:t>1</w:t>
      </w:r>
      <w:r w:rsidRPr="00966CC4">
        <w:rPr>
          <w:rFonts w:hAnsi="宋体"/>
          <w:bCs/>
          <w:color w:val="000000" w:themeColor="text1"/>
          <w:sz w:val="21"/>
        </w:rPr>
        <w:t>）投标人的姓名或者名称、地址、邮编、联系人及联系电话；</w:t>
      </w:r>
    </w:p>
    <w:p w:rsidR="00FF7B5C" w:rsidRPr="00966CC4" w:rsidRDefault="004024D2">
      <w:pPr>
        <w:pStyle w:val="aa"/>
        <w:snapToGrid w:val="0"/>
        <w:spacing w:line="360" w:lineRule="auto"/>
        <w:ind w:firstLineChars="200" w:firstLine="420"/>
        <w:rPr>
          <w:rFonts w:hAnsi="宋体"/>
          <w:bCs/>
          <w:color w:val="000000" w:themeColor="text1"/>
          <w:sz w:val="21"/>
        </w:rPr>
      </w:pPr>
      <w:r w:rsidRPr="00966CC4">
        <w:rPr>
          <w:rFonts w:hAnsi="宋体"/>
          <w:bCs/>
          <w:color w:val="000000" w:themeColor="text1"/>
          <w:sz w:val="21"/>
        </w:rPr>
        <w:t>（</w:t>
      </w:r>
      <w:r w:rsidRPr="00966CC4">
        <w:rPr>
          <w:rFonts w:hAnsi="宋体" w:hint="eastAsia"/>
          <w:bCs/>
          <w:color w:val="000000" w:themeColor="text1"/>
          <w:sz w:val="21"/>
        </w:rPr>
        <w:t>2</w:t>
      </w:r>
      <w:r w:rsidRPr="00966CC4">
        <w:rPr>
          <w:rFonts w:hAnsi="宋体"/>
          <w:bCs/>
          <w:color w:val="000000" w:themeColor="text1"/>
          <w:sz w:val="21"/>
        </w:rPr>
        <w:t>）质疑项目的名称、编号；</w:t>
      </w:r>
    </w:p>
    <w:p w:rsidR="00FF7B5C" w:rsidRPr="00966CC4" w:rsidRDefault="004024D2">
      <w:pPr>
        <w:pStyle w:val="aa"/>
        <w:snapToGrid w:val="0"/>
        <w:spacing w:line="360" w:lineRule="auto"/>
        <w:ind w:firstLineChars="200" w:firstLine="420"/>
        <w:rPr>
          <w:rFonts w:hAnsi="宋体"/>
          <w:bCs/>
          <w:color w:val="000000" w:themeColor="text1"/>
          <w:sz w:val="21"/>
        </w:rPr>
      </w:pPr>
      <w:r w:rsidRPr="00966CC4">
        <w:rPr>
          <w:rFonts w:hAnsi="宋体"/>
          <w:bCs/>
          <w:color w:val="000000" w:themeColor="text1"/>
          <w:sz w:val="21"/>
        </w:rPr>
        <w:t>（</w:t>
      </w:r>
      <w:r w:rsidRPr="00966CC4">
        <w:rPr>
          <w:rFonts w:hAnsi="宋体" w:hint="eastAsia"/>
          <w:bCs/>
          <w:color w:val="000000" w:themeColor="text1"/>
          <w:sz w:val="21"/>
        </w:rPr>
        <w:t>3</w:t>
      </w:r>
      <w:r w:rsidRPr="00966CC4">
        <w:rPr>
          <w:rFonts w:hAnsi="宋体"/>
          <w:bCs/>
          <w:color w:val="000000" w:themeColor="text1"/>
          <w:sz w:val="21"/>
        </w:rPr>
        <w:t>）具体、明确的质疑事项和与质疑事项相关的请求；</w:t>
      </w:r>
    </w:p>
    <w:p w:rsidR="00FF7B5C" w:rsidRPr="00966CC4" w:rsidRDefault="004024D2">
      <w:pPr>
        <w:pStyle w:val="aa"/>
        <w:snapToGrid w:val="0"/>
        <w:spacing w:line="360" w:lineRule="auto"/>
        <w:ind w:firstLineChars="200" w:firstLine="420"/>
        <w:rPr>
          <w:rFonts w:hAnsi="宋体"/>
          <w:bCs/>
          <w:color w:val="000000" w:themeColor="text1"/>
          <w:sz w:val="21"/>
        </w:rPr>
      </w:pPr>
      <w:r w:rsidRPr="00966CC4">
        <w:rPr>
          <w:rFonts w:hAnsi="宋体"/>
          <w:bCs/>
          <w:color w:val="000000" w:themeColor="text1"/>
          <w:sz w:val="21"/>
        </w:rPr>
        <w:t>（</w:t>
      </w:r>
      <w:r w:rsidRPr="00966CC4">
        <w:rPr>
          <w:rFonts w:hAnsi="宋体" w:hint="eastAsia"/>
          <w:bCs/>
          <w:color w:val="000000" w:themeColor="text1"/>
          <w:sz w:val="21"/>
        </w:rPr>
        <w:t>4</w:t>
      </w:r>
      <w:r w:rsidRPr="00966CC4">
        <w:rPr>
          <w:rFonts w:hAnsi="宋体"/>
          <w:bCs/>
          <w:color w:val="000000" w:themeColor="text1"/>
          <w:sz w:val="21"/>
        </w:rPr>
        <w:t>）事实依据；</w:t>
      </w:r>
    </w:p>
    <w:p w:rsidR="00FF7B5C" w:rsidRPr="00966CC4" w:rsidRDefault="004024D2">
      <w:pPr>
        <w:pStyle w:val="aa"/>
        <w:snapToGrid w:val="0"/>
        <w:spacing w:line="360" w:lineRule="auto"/>
        <w:ind w:firstLineChars="200" w:firstLine="420"/>
        <w:rPr>
          <w:rFonts w:hAnsi="宋体"/>
          <w:bCs/>
          <w:color w:val="000000" w:themeColor="text1"/>
          <w:sz w:val="21"/>
        </w:rPr>
      </w:pPr>
      <w:r w:rsidRPr="00966CC4">
        <w:rPr>
          <w:rFonts w:hAnsi="宋体"/>
          <w:bCs/>
          <w:color w:val="000000" w:themeColor="text1"/>
          <w:sz w:val="21"/>
        </w:rPr>
        <w:t>（</w:t>
      </w:r>
      <w:r w:rsidRPr="00966CC4">
        <w:rPr>
          <w:rFonts w:hAnsi="宋体" w:hint="eastAsia"/>
          <w:bCs/>
          <w:color w:val="000000" w:themeColor="text1"/>
          <w:sz w:val="21"/>
        </w:rPr>
        <w:t>5</w:t>
      </w:r>
      <w:r w:rsidRPr="00966CC4">
        <w:rPr>
          <w:rFonts w:hAnsi="宋体"/>
          <w:bCs/>
          <w:color w:val="000000" w:themeColor="text1"/>
          <w:sz w:val="21"/>
        </w:rPr>
        <w:t>）必要的法律依据；</w:t>
      </w:r>
    </w:p>
    <w:p w:rsidR="00FF7B5C" w:rsidRPr="00966CC4" w:rsidRDefault="004024D2">
      <w:pPr>
        <w:pStyle w:val="aa"/>
        <w:snapToGrid w:val="0"/>
        <w:spacing w:line="360" w:lineRule="auto"/>
        <w:ind w:firstLineChars="200" w:firstLine="420"/>
        <w:rPr>
          <w:rFonts w:hAnsi="宋体"/>
          <w:bCs/>
          <w:color w:val="000000" w:themeColor="text1"/>
          <w:sz w:val="21"/>
        </w:rPr>
      </w:pPr>
      <w:r w:rsidRPr="00966CC4">
        <w:rPr>
          <w:rFonts w:hAnsi="宋体"/>
          <w:bCs/>
          <w:color w:val="000000" w:themeColor="text1"/>
          <w:sz w:val="21"/>
        </w:rPr>
        <w:t>（</w:t>
      </w:r>
      <w:r w:rsidRPr="00966CC4">
        <w:rPr>
          <w:rFonts w:hAnsi="宋体" w:hint="eastAsia"/>
          <w:bCs/>
          <w:color w:val="000000" w:themeColor="text1"/>
          <w:sz w:val="21"/>
        </w:rPr>
        <w:t>6</w:t>
      </w:r>
      <w:r w:rsidRPr="00966CC4">
        <w:rPr>
          <w:rFonts w:hAnsi="宋体"/>
          <w:bCs/>
          <w:color w:val="000000" w:themeColor="text1"/>
          <w:sz w:val="21"/>
        </w:rPr>
        <w:t>）提出质疑的日期。</w:t>
      </w:r>
    </w:p>
    <w:p w:rsidR="00FF7B5C" w:rsidRPr="00966CC4" w:rsidRDefault="004024D2">
      <w:pPr>
        <w:pStyle w:val="aa"/>
        <w:snapToGrid w:val="0"/>
        <w:spacing w:line="360" w:lineRule="auto"/>
        <w:ind w:firstLineChars="200" w:firstLine="420"/>
        <w:rPr>
          <w:rFonts w:hAnsi="宋体"/>
          <w:bCs/>
          <w:color w:val="000000" w:themeColor="text1"/>
          <w:sz w:val="21"/>
        </w:rPr>
      </w:pPr>
      <w:r w:rsidRPr="00966CC4">
        <w:rPr>
          <w:rFonts w:hAnsi="宋体"/>
          <w:bCs/>
          <w:color w:val="000000" w:themeColor="text1"/>
          <w:sz w:val="21"/>
        </w:rPr>
        <w:t>投标人为自然人的，应当由本人签字；投标人为法人或者其他组织的，应当由法定代表人、主要负责人，或者其委托代理人签字或者盖章，并加盖公章</w:t>
      </w:r>
      <w:r w:rsidRPr="00966CC4">
        <w:rPr>
          <w:rFonts w:hAnsi="宋体" w:hint="eastAsia"/>
          <w:bCs/>
          <w:color w:val="000000" w:themeColor="text1"/>
          <w:sz w:val="21"/>
        </w:rPr>
        <w:t>。</w:t>
      </w:r>
    </w:p>
    <w:p w:rsidR="00FF7B5C" w:rsidRPr="00966CC4" w:rsidRDefault="004024D2">
      <w:pPr>
        <w:pStyle w:val="5"/>
        <w:keepNext w:val="0"/>
        <w:keepLines w:val="0"/>
        <w:snapToGrid w:val="0"/>
        <w:spacing w:before="0" w:after="0" w:line="360" w:lineRule="auto"/>
        <w:ind w:firstLineChars="200" w:firstLine="420"/>
        <w:rPr>
          <w:rFonts w:ascii="宋体" w:hAnsi="宋体"/>
          <w:b w:val="0"/>
          <w:bCs/>
          <w:color w:val="000000" w:themeColor="text1"/>
          <w:sz w:val="21"/>
          <w:szCs w:val="21"/>
        </w:rPr>
      </w:pPr>
      <w:r w:rsidRPr="00966CC4">
        <w:rPr>
          <w:rFonts w:ascii="宋体" w:hAnsi="宋体"/>
          <w:b w:val="0"/>
          <w:color w:val="000000" w:themeColor="text1"/>
          <w:sz w:val="21"/>
          <w:szCs w:val="21"/>
        </w:rPr>
        <w:t>3</w:t>
      </w:r>
      <w:r w:rsidRPr="00966CC4">
        <w:rPr>
          <w:rFonts w:ascii="宋体" w:hAnsi="宋体"/>
          <w:b w:val="0"/>
          <w:bCs/>
          <w:color w:val="000000" w:themeColor="text1"/>
          <w:sz w:val="21"/>
          <w:szCs w:val="21"/>
        </w:rPr>
        <w:t>8.4</w:t>
      </w:r>
      <w:r w:rsidRPr="00966CC4">
        <w:rPr>
          <w:rFonts w:ascii="宋体" w:hAnsi="宋体" w:hint="eastAsia"/>
          <w:b w:val="0"/>
          <w:bCs/>
          <w:color w:val="000000" w:themeColor="text1"/>
          <w:sz w:val="21"/>
          <w:szCs w:val="21"/>
        </w:rPr>
        <w:t>采购人、采购代理机构认为投标人质疑不成立，或者成立但未对中标结果构成影响的，继续开展采购活动；认为投标人质疑成立且影响或者可能影响中标结果的，按照下列情况处理：</w:t>
      </w:r>
    </w:p>
    <w:p w:rsidR="00FF7B5C" w:rsidRPr="00966CC4" w:rsidRDefault="004024D2">
      <w:pPr>
        <w:pStyle w:val="aa"/>
        <w:snapToGrid w:val="0"/>
        <w:spacing w:line="360" w:lineRule="auto"/>
        <w:rPr>
          <w:rFonts w:hAnsi="宋体"/>
          <w:bCs/>
          <w:color w:val="000000" w:themeColor="text1"/>
          <w:sz w:val="21"/>
        </w:rPr>
      </w:pPr>
      <w:r w:rsidRPr="00966CC4">
        <w:rPr>
          <w:rFonts w:hAnsi="宋体" w:hint="eastAsia"/>
          <w:bCs/>
          <w:color w:val="000000" w:themeColor="text1"/>
          <w:sz w:val="21"/>
        </w:rPr>
        <w:t xml:space="preserve">　　（一）对招标文件提出的质疑，依法通过澄清或者修改可以继续开展采购活动的，澄清或者修改招标文件后继续开展采购活动；否则应当修改招标文件后重新开展采购活动。</w:t>
      </w:r>
    </w:p>
    <w:p w:rsidR="00FF7B5C" w:rsidRPr="00966CC4" w:rsidRDefault="004024D2">
      <w:pPr>
        <w:pStyle w:val="aa"/>
        <w:snapToGrid w:val="0"/>
        <w:spacing w:line="360" w:lineRule="auto"/>
        <w:rPr>
          <w:rFonts w:hAnsi="宋体"/>
          <w:bCs/>
          <w:color w:val="000000" w:themeColor="text1"/>
          <w:sz w:val="21"/>
        </w:rPr>
      </w:pPr>
      <w:r w:rsidRPr="00966CC4">
        <w:rPr>
          <w:rFonts w:hAnsi="宋体" w:hint="eastAsia"/>
          <w:bCs/>
          <w:color w:val="000000" w:themeColor="text1"/>
          <w:sz w:val="21"/>
        </w:rPr>
        <w:t xml:space="preserve">　　（二）对采购过程、中标结果提出的质疑，合格投标人符合法定数量时，可以从合格的中标候选人中另行确定中标投标人的，应当依法另行确定中标投标人；否则应当重新开展采购活动。</w:t>
      </w:r>
    </w:p>
    <w:p w:rsidR="00FF7B5C" w:rsidRPr="00966CC4" w:rsidRDefault="004024D2">
      <w:pPr>
        <w:pStyle w:val="aa"/>
        <w:snapToGrid w:val="0"/>
        <w:spacing w:line="360" w:lineRule="auto"/>
        <w:ind w:firstLine="420"/>
        <w:rPr>
          <w:rFonts w:hAnsi="宋体"/>
          <w:bCs/>
          <w:color w:val="000000" w:themeColor="text1"/>
          <w:sz w:val="21"/>
        </w:rPr>
      </w:pPr>
      <w:r w:rsidRPr="00966CC4">
        <w:rPr>
          <w:rFonts w:hAnsi="宋体" w:hint="eastAsia"/>
          <w:bCs/>
          <w:color w:val="000000" w:themeColor="text1"/>
          <w:sz w:val="21"/>
        </w:rPr>
        <w:t>质疑答复导致中标结果改变的，采购人或者采购代理机构应当将有关情况书面报告本级财政部门。</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color w:val="000000" w:themeColor="text1"/>
          <w:sz w:val="21"/>
        </w:rPr>
        <w:t>38</w:t>
      </w:r>
      <w:r w:rsidRPr="00966CC4">
        <w:rPr>
          <w:rFonts w:hAnsi="宋体" w:hint="eastAsia"/>
          <w:color w:val="000000" w:themeColor="text1"/>
          <w:sz w:val="21"/>
        </w:rPr>
        <w:t>.</w:t>
      </w:r>
      <w:r w:rsidRPr="00966CC4">
        <w:rPr>
          <w:rFonts w:hAnsi="宋体"/>
          <w:color w:val="000000" w:themeColor="text1"/>
          <w:sz w:val="21"/>
        </w:rPr>
        <w:t>5</w:t>
      </w:r>
      <w:r w:rsidRPr="00966CC4">
        <w:rPr>
          <w:rFonts w:hAnsi="宋体" w:hint="eastAsia"/>
          <w:color w:val="000000" w:themeColor="text1"/>
          <w:sz w:val="21"/>
        </w:rPr>
        <w:t>质疑投标人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FF7B5C" w:rsidRPr="00966CC4" w:rsidRDefault="004024D2">
      <w:pPr>
        <w:pStyle w:val="3"/>
        <w:keepNext w:val="0"/>
        <w:keepLines w:val="0"/>
        <w:jc w:val="center"/>
        <w:rPr>
          <w:color w:val="000000" w:themeColor="text1"/>
        </w:rPr>
      </w:pPr>
      <w:r w:rsidRPr="00966CC4">
        <w:rPr>
          <w:rFonts w:hint="eastAsia"/>
          <w:color w:val="000000" w:themeColor="text1"/>
        </w:rPr>
        <w:t>八、其他事项</w:t>
      </w:r>
    </w:p>
    <w:p w:rsidR="00FF7B5C" w:rsidRPr="00966CC4" w:rsidRDefault="004024D2">
      <w:pPr>
        <w:pStyle w:val="5"/>
        <w:keepNext w:val="0"/>
        <w:keepLines w:val="0"/>
        <w:spacing w:before="0" w:after="0" w:line="360" w:lineRule="auto"/>
        <w:ind w:leftChars="200" w:left="420"/>
        <w:rPr>
          <w:rFonts w:ascii="黑体" w:eastAsia="黑体" w:hAnsi="黑体"/>
          <w:color w:val="000000" w:themeColor="text1"/>
          <w:sz w:val="24"/>
        </w:rPr>
      </w:pPr>
      <w:bookmarkStart w:id="141" w:name="_42.代理服务费"/>
      <w:bookmarkEnd w:id="141"/>
      <w:r w:rsidRPr="00966CC4">
        <w:rPr>
          <w:rFonts w:ascii="黑体" w:eastAsia="黑体" w:hAnsi="黑体" w:hint="eastAsia"/>
          <w:color w:val="000000" w:themeColor="text1"/>
          <w:sz w:val="24"/>
        </w:rPr>
        <w:t>3</w:t>
      </w:r>
      <w:r w:rsidRPr="00966CC4">
        <w:rPr>
          <w:rFonts w:ascii="黑体" w:eastAsia="黑体" w:hAnsi="黑体"/>
          <w:color w:val="000000" w:themeColor="text1"/>
          <w:sz w:val="24"/>
        </w:rPr>
        <w:t>9</w:t>
      </w:r>
      <w:r w:rsidRPr="00966CC4">
        <w:rPr>
          <w:rFonts w:ascii="黑体" w:eastAsia="黑体" w:hAnsi="黑体" w:hint="eastAsia"/>
          <w:color w:val="000000" w:themeColor="text1"/>
          <w:sz w:val="24"/>
        </w:rPr>
        <w:t>.代理服务费</w:t>
      </w:r>
    </w:p>
    <w:p w:rsidR="00FF7B5C" w:rsidRPr="00966CC4" w:rsidRDefault="004024D2">
      <w:pPr>
        <w:pStyle w:val="5"/>
        <w:keepNext w:val="0"/>
        <w:keepLines w:val="0"/>
        <w:spacing w:before="0" w:after="0" w:line="360" w:lineRule="auto"/>
        <w:ind w:firstLineChars="200" w:firstLine="420"/>
        <w:rPr>
          <w:rFonts w:ascii="宋体" w:hAnsi="宋体"/>
          <w:b w:val="0"/>
          <w:color w:val="000000" w:themeColor="text1"/>
          <w:sz w:val="21"/>
          <w:szCs w:val="21"/>
        </w:rPr>
      </w:pPr>
      <w:r w:rsidRPr="00966CC4">
        <w:rPr>
          <w:rFonts w:ascii="宋体" w:hAnsi="宋体" w:hint="eastAsia"/>
          <w:b w:val="0"/>
          <w:color w:val="000000" w:themeColor="text1"/>
          <w:sz w:val="21"/>
          <w:szCs w:val="21"/>
        </w:rPr>
        <w:t>3</w:t>
      </w:r>
      <w:r w:rsidRPr="00966CC4">
        <w:rPr>
          <w:rFonts w:ascii="宋体" w:hAnsi="宋体"/>
          <w:b w:val="0"/>
          <w:color w:val="000000" w:themeColor="text1"/>
          <w:sz w:val="21"/>
          <w:szCs w:val="21"/>
        </w:rPr>
        <w:t>9</w:t>
      </w:r>
      <w:r w:rsidRPr="00966CC4">
        <w:rPr>
          <w:rFonts w:ascii="宋体" w:hAnsi="宋体" w:hint="eastAsia"/>
          <w:b w:val="0"/>
          <w:color w:val="000000" w:themeColor="text1"/>
          <w:sz w:val="21"/>
          <w:szCs w:val="21"/>
        </w:rPr>
        <w:t>.1代理服务收取标准及缴费账户详见“投标人须知前附表”，投标人为联合体的，可以由联合体中的一方或者多方共同交纳代理服务费。</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hint="eastAsia"/>
          <w:b w:val="0"/>
          <w:color w:val="000000" w:themeColor="text1"/>
          <w:sz w:val="21"/>
          <w:szCs w:val="21"/>
        </w:rPr>
        <w:t>3</w:t>
      </w:r>
      <w:r w:rsidRPr="00966CC4">
        <w:rPr>
          <w:rFonts w:ascii="宋体" w:hAnsi="宋体"/>
          <w:b w:val="0"/>
          <w:color w:val="000000" w:themeColor="text1"/>
          <w:sz w:val="21"/>
          <w:szCs w:val="21"/>
        </w:rPr>
        <w:t>9</w:t>
      </w:r>
      <w:r w:rsidRPr="00966CC4">
        <w:rPr>
          <w:rFonts w:ascii="宋体" w:hAnsi="宋体" w:hint="eastAsia"/>
          <w:b w:val="0"/>
          <w:color w:val="000000" w:themeColor="text1"/>
          <w:sz w:val="21"/>
          <w:szCs w:val="21"/>
        </w:rPr>
        <w:t>.2代理服务收费标准：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FF7B5C" w:rsidRPr="00966CC4">
        <w:tc>
          <w:tcPr>
            <w:tcW w:w="3472" w:type="dxa"/>
            <w:tcBorders>
              <w:top w:val="single" w:sz="4" w:space="0" w:color="auto"/>
              <w:left w:val="single" w:sz="4" w:space="0" w:color="auto"/>
              <w:bottom w:val="single" w:sz="4" w:space="0" w:color="auto"/>
              <w:right w:val="single" w:sz="4" w:space="0" w:color="auto"/>
            </w:tcBorders>
          </w:tcPr>
          <w:p w:rsidR="00FF7B5C" w:rsidRPr="00966CC4" w:rsidRDefault="00EC629F">
            <w:pPr>
              <w:spacing w:line="360" w:lineRule="auto"/>
              <w:rPr>
                <w:rFonts w:ascii="宋体" w:hAnsi="宋体"/>
                <w:color w:val="000000" w:themeColor="text1"/>
                <w:szCs w:val="21"/>
              </w:rPr>
            </w:pPr>
            <w:r w:rsidRPr="00966CC4">
              <w:rPr>
                <w:rFonts w:ascii="宋体" w:hAnsi="宋体"/>
                <w:color w:val="000000" w:themeColor="text1"/>
                <w:szCs w:val="21"/>
              </w:rPr>
              <w:pict>
                <v:shapetype id="_x0000_t32" coordsize="21600,21600" o:spt="32" o:oned="t" path="m,l21600,21600e" filled="f">
                  <v:path arrowok="t" fillok="f" o:connecttype="none"/>
                  <o:lock v:ext="edit" shapetype="t"/>
                </v:shapetype>
                <v:shape id="_x0000_s1031" type="#_x0000_t32" style="position:absolute;left:0;text-align:left;margin-left:-4.95pt;margin-top:.1pt;width:172.8pt;height:40.2pt;z-index:251656704" o:connectortype="straight"/>
              </w:pict>
            </w:r>
            <w:r w:rsidR="004024D2" w:rsidRPr="00966CC4">
              <w:rPr>
                <w:rFonts w:ascii="宋体" w:hAnsi="宋体" w:hint="eastAsia"/>
                <w:color w:val="000000" w:themeColor="text1"/>
                <w:szCs w:val="21"/>
              </w:rPr>
              <w:t xml:space="preserve">               费率</w:t>
            </w:r>
          </w:p>
          <w:p w:rsidR="00FF7B5C" w:rsidRPr="00966CC4" w:rsidRDefault="004024D2">
            <w:pPr>
              <w:spacing w:line="360" w:lineRule="auto"/>
              <w:rPr>
                <w:rFonts w:ascii="宋体" w:hAnsi="宋体"/>
                <w:color w:val="000000" w:themeColor="text1"/>
                <w:szCs w:val="21"/>
              </w:rPr>
            </w:pPr>
            <w:r w:rsidRPr="00966CC4">
              <w:rPr>
                <w:rFonts w:ascii="宋体" w:hAnsi="宋体" w:hint="eastAsia"/>
                <w:color w:val="000000" w:themeColor="text1"/>
                <w:szCs w:val="21"/>
              </w:rPr>
              <w:t>中标金额</w:t>
            </w:r>
          </w:p>
        </w:tc>
        <w:tc>
          <w:tcPr>
            <w:tcW w:w="1659"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ind w:firstLineChars="50" w:firstLine="105"/>
              <w:jc w:val="center"/>
              <w:rPr>
                <w:rFonts w:ascii="宋体" w:hAnsi="宋体"/>
                <w:color w:val="000000" w:themeColor="text1"/>
                <w:szCs w:val="21"/>
              </w:rPr>
            </w:pPr>
            <w:r w:rsidRPr="00966CC4">
              <w:rPr>
                <w:rFonts w:ascii="宋体" w:hAnsi="宋体" w:hint="eastAsia"/>
                <w:color w:val="000000" w:themeColor="text1"/>
                <w:szCs w:val="21"/>
              </w:rPr>
              <w:t>货物招标</w:t>
            </w:r>
          </w:p>
        </w:tc>
        <w:tc>
          <w:tcPr>
            <w:tcW w:w="1687"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color w:val="000000" w:themeColor="text1"/>
                <w:szCs w:val="21"/>
              </w:rPr>
              <w:t>服务招标</w:t>
            </w:r>
          </w:p>
        </w:tc>
        <w:tc>
          <w:tcPr>
            <w:tcW w:w="1659"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color w:val="000000" w:themeColor="text1"/>
                <w:szCs w:val="21"/>
              </w:rPr>
              <w:t>工程招标</w:t>
            </w:r>
          </w:p>
        </w:tc>
      </w:tr>
      <w:tr w:rsidR="00FF7B5C" w:rsidRPr="00966CC4">
        <w:tc>
          <w:tcPr>
            <w:tcW w:w="3472"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rPr>
                <w:rFonts w:ascii="宋体" w:hAnsi="宋体"/>
                <w:color w:val="000000" w:themeColor="text1"/>
                <w:szCs w:val="21"/>
              </w:rPr>
            </w:pPr>
            <w:r w:rsidRPr="00966CC4">
              <w:rPr>
                <w:rFonts w:ascii="宋体" w:hAnsi="宋体" w:hint="eastAsia"/>
                <w:color w:val="000000" w:themeColor="text1"/>
                <w:szCs w:val="21"/>
              </w:rPr>
              <w:t>100万元以下</w:t>
            </w:r>
          </w:p>
        </w:tc>
        <w:tc>
          <w:tcPr>
            <w:tcW w:w="1659"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rPr>
                <w:rFonts w:ascii="宋体" w:hAnsi="宋体"/>
                <w:color w:val="000000" w:themeColor="text1"/>
                <w:szCs w:val="21"/>
              </w:rPr>
            </w:pPr>
            <w:r w:rsidRPr="00966CC4">
              <w:rPr>
                <w:rFonts w:ascii="宋体" w:hAnsi="宋体" w:cs="宋体" w:hint="eastAsia"/>
                <w:color w:val="000000" w:themeColor="text1"/>
                <w:kern w:val="0"/>
                <w:szCs w:val="21"/>
              </w:rPr>
              <w:t xml:space="preserve">  1.5%                </w:t>
            </w:r>
          </w:p>
        </w:tc>
        <w:tc>
          <w:tcPr>
            <w:tcW w:w="1687"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1.5%</w:t>
            </w:r>
          </w:p>
        </w:tc>
        <w:tc>
          <w:tcPr>
            <w:tcW w:w="1659"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 xml:space="preserve">1.0% </w:t>
            </w:r>
          </w:p>
        </w:tc>
      </w:tr>
      <w:tr w:rsidR="00FF7B5C" w:rsidRPr="00966CC4">
        <w:tc>
          <w:tcPr>
            <w:tcW w:w="3472"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rPr>
                <w:rFonts w:ascii="宋体" w:hAnsi="宋体"/>
                <w:color w:val="000000" w:themeColor="text1"/>
                <w:szCs w:val="21"/>
              </w:rPr>
            </w:pPr>
            <w:r w:rsidRPr="00966CC4">
              <w:rPr>
                <w:rFonts w:ascii="宋体" w:hAnsi="宋体" w:hint="eastAsia"/>
                <w:color w:val="000000" w:themeColor="text1"/>
                <w:szCs w:val="21"/>
              </w:rPr>
              <w:t>100万元～500万元</w:t>
            </w:r>
          </w:p>
        </w:tc>
        <w:tc>
          <w:tcPr>
            <w:tcW w:w="1659"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 xml:space="preserve">1.1%                 </w:t>
            </w:r>
          </w:p>
        </w:tc>
        <w:tc>
          <w:tcPr>
            <w:tcW w:w="1687"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0.8%</w:t>
            </w:r>
          </w:p>
        </w:tc>
        <w:tc>
          <w:tcPr>
            <w:tcW w:w="1659"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 xml:space="preserve">0.7% </w:t>
            </w:r>
          </w:p>
        </w:tc>
      </w:tr>
      <w:tr w:rsidR="00FF7B5C" w:rsidRPr="00966CC4">
        <w:tc>
          <w:tcPr>
            <w:tcW w:w="3472"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rPr>
                <w:rFonts w:ascii="宋体" w:hAnsi="宋体"/>
                <w:color w:val="000000" w:themeColor="text1"/>
                <w:szCs w:val="21"/>
              </w:rPr>
            </w:pPr>
            <w:r w:rsidRPr="00966CC4">
              <w:rPr>
                <w:rFonts w:ascii="宋体" w:hAnsi="宋体" w:hint="eastAsia"/>
                <w:color w:val="000000" w:themeColor="text1"/>
                <w:szCs w:val="21"/>
              </w:rPr>
              <w:t>500万元～1000万元</w:t>
            </w:r>
          </w:p>
        </w:tc>
        <w:tc>
          <w:tcPr>
            <w:tcW w:w="1659"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rPr>
                <w:rFonts w:ascii="宋体" w:hAnsi="宋体"/>
                <w:color w:val="000000" w:themeColor="text1"/>
                <w:szCs w:val="21"/>
              </w:rPr>
            </w:pPr>
            <w:r w:rsidRPr="00966CC4">
              <w:rPr>
                <w:rFonts w:ascii="宋体" w:hAnsi="宋体" w:cs="宋体" w:hint="eastAsia"/>
                <w:color w:val="000000" w:themeColor="text1"/>
                <w:kern w:val="0"/>
                <w:szCs w:val="21"/>
              </w:rPr>
              <w:t xml:space="preserve">  0.8%                </w:t>
            </w:r>
          </w:p>
        </w:tc>
        <w:tc>
          <w:tcPr>
            <w:tcW w:w="1687"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0.45%</w:t>
            </w:r>
          </w:p>
        </w:tc>
        <w:tc>
          <w:tcPr>
            <w:tcW w:w="1659"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0.55%</w:t>
            </w:r>
          </w:p>
        </w:tc>
      </w:tr>
      <w:tr w:rsidR="00FF7B5C" w:rsidRPr="00966CC4">
        <w:tc>
          <w:tcPr>
            <w:tcW w:w="3472"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rPr>
                <w:rFonts w:ascii="宋体" w:hAnsi="宋体"/>
                <w:color w:val="000000" w:themeColor="text1"/>
                <w:szCs w:val="21"/>
              </w:rPr>
            </w:pPr>
            <w:r w:rsidRPr="00966CC4">
              <w:rPr>
                <w:rFonts w:ascii="宋体" w:hAnsi="宋体" w:hint="eastAsia"/>
                <w:color w:val="000000" w:themeColor="text1"/>
                <w:szCs w:val="21"/>
              </w:rPr>
              <w:t>1000万元～5000万元</w:t>
            </w:r>
          </w:p>
        </w:tc>
        <w:tc>
          <w:tcPr>
            <w:tcW w:w="1659"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 xml:space="preserve">0.5%                </w:t>
            </w:r>
          </w:p>
        </w:tc>
        <w:tc>
          <w:tcPr>
            <w:tcW w:w="1687"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0.25%</w:t>
            </w:r>
          </w:p>
        </w:tc>
        <w:tc>
          <w:tcPr>
            <w:tcW w:w="1659"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 xml:space="preserve">0.35% </w:t>
            </w:r>
          </w:p>
        </w:tc>
      </w:tr>
      <w:tr w:rsidR="00FF7B5C" w:rsidRPr="00966CC4">
        <w:tc>
          <w:tcPr>
            <w:tcW w:w="3472"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rPr>
                <w:rFonts w:ascii="宋体" w:hAnsi="宋体"/>
                <w:color w:val="000000" w:themeColor="text1"/>
                <w:szCs w:val="21"/>
              </w:rPr>
            </w:pPr>
            <w:r w:rsidRPr="00966CC4">
              <w:rPr>
                <w:rFonts w:ascii="宋体" w:hAnsi="宋体" w:hint="eastAsia"/>
                <w:color w:val="000000" w:themeColor="text1"/>
                <w:szCs w:val="21"/>
              </w:rPr>
              <w:lastRenderedPageBreak/>
              <w:t>5000万元～1亿元</w:t>
            </w:r>
          </w:p>
        </w:tc>
        <w:tc>
          <w:tcPr>
            <w:tcW w:w="1659"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 xml:space="preserve">0.25%                 </w:t>
            </w:r>
          </w:p>
        </w:tc>
        <w:tc>
          <w:tcPr>
            <w:tcW w:w="1687"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0.1%</w:t>
            </w:r>
          </w:p>
        </w:tc>
        <w:tc>
          <w:tcPr>
            <w:tcW w:w="1659" w:type="dxa"/>
            <w:tcBorders>
              <w:top w:val="single" w:sz="4" w:space="0" w:color="auto"/>
              <w:left w:val="single" w:sz="4" w:space="0" w:color="auto"/>
              <w:bottom w:val="single" w:sz="4" w:space="0" w:color="auto"/>
              <w:right w:val="single" w:sz="4" w:space="0" w:color="auto"/>
            </w:tcBorders>
          </w:tcPr>
          <w:p w:rsidR="00FF7B5C" w:rsidRPr="00966CC4" w:rsidRDefault="004024D2">
            <w:pPr>
              <w:spacing w:line="360" w:lineRule="auto"/>
              <w:ind w:firstLineChars="100" w:firstLine="210"/>
              <w:rPr>
                <w:rFonts w:ascii="宋体" w:hAnsi="宋体"/>
                <w:color w:val="000000" w:themeColor="text1"/>
                <w:szCs w:val="21"/>
              </w:rPr>
            </w:pPr>
            <w:r w:rsidRPr="00966CC4">
              <w:rPr>
                <w:rFonts w:ascii="宋体" w:hAnsi="宋体" w:cs="宋体" w:hint="eastAsia"/>
                <w:color w:val="000000" w:themeColor="text1"/>
                <w:kern w:val="0"/>
                <w:szCs w:val="21"/>
              </w:rPr>
              <w:t>0.2%</w:t>
            </w:r>
          </w:p>
        </w:tc>
      </w:tr>
    </w:tbl>
    <w:p w:rsidR="00FF7B5C" w:rsidRPr="00966CC4" w:rsidRDefault="004024D2">
      <w:pPr>
        <w:spacing w:line="360" w:lineRule="auto"/>
        <w:ind w:firstLineChars="200" w:firstLine="420"/>
        <w:rPr>
          <w:rFonts w:ascii="宋体" w:hAnsi="宋体" w:cs="宋体"/>
          <w:color w:val="000000" w:themeColor="text1"/>
          <w:szCs w:val="21"/>
        </w:rPr>
      </w:pPr>
      <w:r w:rsidRPr="00966CC4">
        <w:rPr>
          <w:rFonts w:ascii="宋体" w:hAnsi="宋体" w:hint="eastAsia"/>
          <w:color w:val="000000" w:themeColor="text1"/>
          <w:szCs w:val="21"/>
        </w:rPr>
        <w:t>注：</w:t>
      </w:r>
    </w:p>
    <w:p w:rsidR="00FF7B5C" w:rsidRPr="00966CC4" w:rsidRDefault="004024D2">
      <w:pPr>
        <w:spacing w:line="360" w:lineRule="auto"/>
        <w:ind w:firstLineChars="200" w:firstLine="420"/>
        <w:rPr>
          <w:rFonts w:ascii="宋体" w:hAnsi="宋体" w:cs="宋体"/>
          <w:color w:val="000000" w:themeColor="text1"/>
          <w:szCs w:val="21"/>
        </w:rPr>
      </w:pPr>
      <w:r w:rsidRPr="00966CC4">
        <w:rPr>
          <w:rFonts w:ascii="宋体" w:hAnsi="宋体" w:cs="宋体" w:hint="eastAsia"/>
          <w:color w:val="000000" w:themeColor="text1"/>
          <w:szCs w:val="21"/>
        </w:rPr>
        <w:t>（1）</w:t>
      </w:r>
      <w:r w:rsidRPr="00966CC4">
        <w:rPr>
          <w:rFonts w:ascii="宋体" w:hAnsi="宋体" w:cs="宋体"/>
          <w:color w:val="000000" w:themeColor="text1"/>
          <w:szCs w:val="21"/>
        </w:rPr>
        <w:t>按本表费率计算的收费为</w:t>
      </w:r>
      <w:r w:rsidRPr="00966CC4">
        <w:rPr>
          <w:rFonts w:ascii="宋体" w:hAnsi="宋体" w:cs="宋体" w:hint="eastAsia"/>
          <w:color w:val="000000" w:themeColor="text1"/>
          <w:szCs w:val="21"/>
        </w:rPr>
        <w:t>采购</w:t>
      </w:r>
      <w:r w:rsidRPr="00966CC4">
        <w:rPr>
          <w:rFonts w:ascii="宋体" w:hAnsi="宋体" w:cs="宋体"/>
          <w:color w:val="000000" w:themeColor="text1"/>
          <w:szCs w:val="21"/>
        </w:rPr>
        <w:t>代理的收费基准价格</w:t>
      </w:r>
      <w:r w:rsidRPr="00966CC4">
        <w:rPr>
          <w:rFonts w:ascii="宋体" w:hAnsi="宋体" w:cs="宋体" w:hint="eastAsia"/>
          <w:color w:val="000000" w:themeColor="text1"/>
          <w:szCs w:val="21"/>
        </w:rPr>
        <w:t>；</w:t>
      </w:r>
    </w:p>
    <w:p w:rsidR="00FF7B5C" w:rsidRPr="00966CC4" w:rsidRDefault="004024D2">
      <w:pPr>
        <w:spacing w:line="360" w:lineRule="auto"/>
        <w:ind w:firstLineChars="200" w:firstLine="420"/>
        <w:rPr>
          <w:rFonts w:ascii="宋体" w:hAnsi="宋体" w:cs="宋体"/>
          <w:color w:val="000000" w:themeColor="text1"/>
          <w:szCs w:val="21"/>
        </w:rPr>
      </w:pPr>
      <w:r w:rsidRPr="00966CC4">
        <w:rPr>
          <w:rFonts w:ascii="宋体" w:hAnsi="宋体" w:cs="宋体" w:hint="eastAsia"/>
          <w:color w:val="000000" w:themeColor="text1"/>
          <w:szCs w:val="21"/>
        </w:rPr>
        <w:t>（2）采购</w:t>
      </w:r>
      <w:r w:rsidRPr="00966CC4">
        <w:rPr>
          <w:rFonts w:ascii="宋体" w:hAnsi="宋体" w:cs="宋体"/>
          <w:color w:val="000000" w:themeColor="text1"/>
          <w:szCs w:val="21"/>
        </w:rPr>
        <w:t>代理收费按差额定率累进法计算。</w:t>
      </w:r>
    </w:p>
    <w:p w:rsidR="00FF7B5C" w:rsidRPr="00966CC4" w:rsidRDefault="004024D2">
      <w:pPr>
        <w:spacing w:line="360" w:lineRule="auto"/>
        <w:ind w:firstLineChars="200" w:firstLine="420"/>
        <w:rPr>
          <w:rFonts w:ascii="宋体" w:hAnsi="宋体" w:cs="宋体"/>
          <w:color w:val="000000" w:themeColor="text1"/>
          <w:szCs w:val="21"/>
        </w:rPr>
      </w:pPr>
      <w:r w:rsidRPr="00966CC4">
        <w:rPr>
          <w:rFonts w:ascii="宋体" w:hAnsi="宋体" w:cs="宋体"/>
          <w:color w:val="000000" w:themeColor="text1"/>
          <w:szCs w:val="21"/>
        </w:rPr>
        <w:t>例如：某</w:t>
      </w:r>
      <w:r w:rsidRPr="00966CC4">
        <w:rPr>
          <w:rFonts w:ascii="宋体" w:hAnsi="宋体" w:cs="宋体" w:hint="eastAsia"/>
          <w:color w:val="000000" w:themeColor="text1"/>
          <w:szCs w:val="21"/>
        </w:rPr>
        <w:t>货物采购</w:t>
      </w:r>
      <w:r w:rsidRPr="00966CC4">
        <w:rPr>
          <w:rFonts w:ascii="宋体" w:hAnsi="宋体" w:cs="宋体"/>
          <w:color w:val="000000" w:themeColor="text1"/>
          <w:szCs w:val="21"/>
        </w:rPr>
        <w:t>代理业务</w:t>
      </w:r>
      <w:r w:rsidRPr="00966CC4">
        <w:rPr>
          <w:rFonts w:ascii="宋体" w:hAnsi="宋体" w:cs="宋体" w:hint="eastAsia"/>
          <w:color w:val="000000" w:themeColor="text1"/>
          <w:szCs w:val="21"/>
        </w:rPr>
        <w:t>中标</w:t>
      </w:r>
      <w:r w:rsidRPr="00966CC4">
        <w:rPr>
          <w:rFonts w:ascii="宋体" w:hAnsi="宋体" w:cs="宋体"/>
          <w:color w:val="000000" w:themeColor="text1"/>
          <w:szCs w:val="21"/>
        </w:rPr>
        <w:t>金额</w:t>
      </w:r>
      <w:r w:rsidRPr="00966CC4">
        <w:rPr>
          <w:rFonts w:ascii="宋体" w:hAnsi="宋体" w:cs="宋体" w:hint="eastAsia"/>
          <w:color w:val="000000" w:themeColor="text1"/>
          <w:szCs w:val="21"/>
        </w:rPr>
        <w:t>或者暂定价</w:t>
      </w:r>
      <w:r w:rsidRPr="00966CC4">
        <w:rPr>
          <w:rFonts w:ascii="宋体" w:hAnsi="宋体" w:cs="宋体"/>
          <w:color w:val="000000" w:themeColor="text1"/>
          <w:szCs w:val="21"/>
        </w:rPr>
        <w:t>为200万元，计算</w:t>
      </w:r>
      <w:r w:rsidRPr="00966CC4">
        <w:rPr>
          <w:rFonts w:ascii="宋体" w:hAnsi="宋体" w:cs="宋体" w:hint="eastAsia"/>
          <w:color w:val="000000" w:themeColor="text1"/>
          <w:szCs w:val="21"/>
        </w:rPr>
        <w:t>采购</w:t>
      </w:r>
      <w:r w:rsidRPr="00966CC4">
        <w:rPr>
          <w:rFonts w:ascii="宋体" w:hAnsi="宋体" w:cs="宋体"/>
          <w:color w:val="000000" w:themeColor="text1"/>
          <w:szCs w:val="21"/>
        </w:rPr>
        <w:t>代理收费额如下：</w:t>
      </w:r>
    </w:p>
    <w:p w:rsidR="00FF7B5C" w:rsidRPr="00966CC4" w:rsidRDefault="004024D2">
      <w:pPr>
        <w:spacing w:line="360" w:lineRule="auto"/>
        <w:ind w:firstLineChars="200" w:firstLine="420"/>
        <w:rPr>
          <w:rFonts w:ascii="宋体" w:hAnsi="宋体" w:cs="宋体"/>
          <w:color w:val="000000" w:themeColor="text1"/>
          <w:szCs w:val="21"/>
        </w:rPr>
      </w:pPr>
      <w:r w:rsidRPr="00966CC4">
        <w:rPr>
          <w:rFonts w:ascii="宋体" w:hAnsi="宋体" w:cs="宋体"/>
          <w:color w:val="000000" w:themeColor="text1"/>
          <w:szCs w:val="21"/>
        </w:rPr>
        <w:t>100 万元×l.5 ％＝ 1.5 万元</w:t>
      </w:r>
    </w:p>
    <w:p w:rsidR="00FF7B5C" w:rsidRPr="00966CC4" w:rsidRDefault="004024D2">
      <w:pPr>
        <w:spacing w:line="360" w:lineRule="auto"/>
        <w:ind w:firstLineChars="200" w:firstLine="420"/>
        <w:rPr>
          <w:rFonts w:ascii="宋体" w:hAnsi="宋体" w:cs="宋体"/>
          <w:color w:val="000000" w:themeColor="text1"/>
          <w:szCs w:val="21"/>
        </w:rPr>
      </w:pPr>
      <w:r w:rsidRPr="00966CC4">
        <w:rPr>
          <w:rFonts w:ascii="宋体" w:hAnsi="宋体" w:cs="宋体"/>
          <w:color w:val="000000" w:themeColor="text1"/>
          <w:szCs w:val="21"/>
        </w:rPr>
        <w:t>（ 200 － 100 ）万元 ×1.1％＝1.1万元</w:t>
      </w:r>
    </w:p>
    <w:p w:rsidR="00FF7B5C" w:rsidRPr="00966CC4" w:rsidRDefault="004024D2">
      <w:pPr>
        <w:pStyle w:val="aa"/>
        <w:snapToGrid w:val="0"/>
        <w:spacing w:line="360" w:lineRule="auto"/>
        <w:ind w:firstLineChars="200" w:firstLine="420"/>
        <w:rPr>
          <w:rFonts w:hAnsi="宋体" w:cs="宋体"/>
          <w:color w:val="000000" w:themeColor="text1"/>
          <w:sz w:val="21"/>
        </w:rPr>
      </w:pPr>
      <w:r w:rsidRPr="00966CC4">
        <w:rPr>
          <w:rFonts w:hAnsi="宋体" w:cs="宋体"/>
          <w:color w:val="000000" w:themeColor="text1"/>
          <w:sz w:val="21"/>
        </w:rPr>
        <w:t>合计收费＝ 1.5</w:t>
      </w:r>
      <w:r w:rsidRPr="00966CC4">
        <w:rPr>
          <w:rFonts w:hAnsi="宋体" w:cs="宋体" w:hint="eastAsia"/>
          <w:color w:val="000000" w:themeColor="text1"/>
          <w:sz w:val="21"/>
        </w:rPr>
        <w:t>+</w:t>
      </w:r>
      <w:r w:rsidRPr="00966CC4">
        <w:rPr>
          <w:rFonts w:hAnsi="宋体" w:cs="宋体"/>
          <w:color w:val="000000" w:themeColor="text1"/>
          <w:sz w:val="21"/>
        </w:rPr>
        <w:t>1.1＝ 2.6 （万元）</w:t>
      </w:r>
    </w:p>
    <w:p w:rsidR="00FF7B5C" w:rsidRPr="00966CC4" w:rsidRDefault="004024D2">
      <w:pPr>
        <w:pStyle w:val="5"/>
        <w:keepNext w:val="0"/>
        <w:keepLines w:val="0"/>
        <w:spacing w:before="0" w:after="0" w:line="360" w:lineRule="auto"/>
        <w:rPr>
          <w:rFonts w:ascii="黑体" w:eastAsia="黑体" w:hAnsi="黑体"/>
          <w:color w:val="000000" w:themeColor="text1"/>
          <w:sz w:val="24"/>
        </w:rPr>
      </w:pPr>
      <w:r w:rsidRPr="00966CC4">
        <w:rPr>
          <w:rFonts w:ascii="黑体" w:eastAsia="黑体" w:hAnsi="黑体"/>
          <w:color w:val="000000" w:themeColor="text1"/>
          <w:sz w:val="24"/>
        </w:rPr>
        <w:t>40. 需要补充的其他内容</w:t>
      </w:r>
    </w:p>
    <w:p w:rsidR="00FF7B5C" w:rsidRPr="00966CC4" w:rsidRDefault="004024D2">
      <w:pPr>
        <w:pStyle w:val="aa"/>
        <w:spacing w:line="360" w:lineRule="auto"/>
        <w:ind w:firstLineChars="200" w:firstLine="420"/>
        <w:contextualSpacing/>
        <w:rPr>
          <w:rFonts w:hAnsi="宋体" w:cs="宋体"/>
          <w:color w:val="000000" w:themeColor="text1"/>
          <w:sz w:val="21"/>
        </w:rPr>
      </w:pPr>
      <w:r w:rsidRPr="00966CC4">
        <w:rPr>
          <w:rFonts w:hAnsi="宋体" w:cs="宋体" w:hint="eastAsia"/>
          <w:color w:val="000000" w:themeColor="text1"/>
          <w:sz w:val="21"/>
        </w:rPr>
        <w:t>40.1本招标文件解释规则详见“投标人须知前附表”。</w:t>
      </w:r>
    </w:p>
    <w:p w:rsidR="00FF7B5C" w:rsidRPr="00966CC4" w:rsidRDefault="004024D2">
      <w:pPr>
        <w:pStyle w:val="aa"/>
        <w:spacing w:line="360" w:lineRule="auto"/>
        <w:ind w:firstLineChars="200" w:firstLine="420"/>
        <w:contextualSpacing/>
        <w:rPr>
          <w:rFonts w:hAnsi="宋体" w:cs="宋体"/>
          <w:color w:val="000000" w:themeColor="text1"/>
          <w:sz w:val="21"/>
        </w:rPr>
      </w:pPr>
      <w:r w:rsidRPr="00966CC4">
        <w:rPr>
          <w:rFonts w:hAnsi="宋体" w:cs="宋体" w:hint="eastAsia"/>
          <w:color w:val="000000" w:themeColor="text1"/>
          <w:sz w:val="21"/>
        </w:rPr>
        <w:t>40.2 其他事项详见“投标人须知前附表”。</w:t>
      </w:r>
    </w:p>
    <w:p w:rsidR="00FF7B5C" w:rsidRPr="00966CC4" w:rsidRDefault="004024D2">
      <w:pPr>
        <w:pStyle w:val="aa"/>
        <w:spacing w:line="360" w:lineRule="auto"/>
        <w:ind w:firstLineChars="200" w:firstLine="420"/>
        <w:contextualSpacing/>
        <w:rPr>
          <w:rFonts w:hAnsi="宋体" w:cs="宋体"/>
          <w:color w:val="000000" w:themeColor="text1"/>
          <w:sz w:val="21"/>
        </w:rPr>
      </w:pPr>
      <w:r w:rsidRPr="00966CC4">
        <w:rPr>
          <w:rFonts w:hAnsi="宋体" w:cs="宋体" w:hint="eastAsia"/>
          <w:color w:val="000000" w:themeColor="text1"/>
          <w:sz w:val="21"/>
        </w:rPr>
        <w:t>40.3</w:t>
      </w:r>
      <w:bookmarkStart w:id="142" w:name="_Hlk65857140"/>
      <w:r w:rsidRPr="00966CC4">
        <w:rPr>
          <w:rFonts w:hAnsi="宋体" w:cs="宋体" w:hint="eastAsia"/>
          <w:color w:val="000000" w:themeColor="text1"/>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工程或者服务符合下列情形的，享受本招标文件规定的中小企业扶持政策：</w:t>
      </w:r>
    </w:p>
    <w:p w:rsidR="00FF7B5C" w:rsidRPr="00966CC4" w:rsidRDefault="004024D2">
      <w:pPr>
        <w:pStyle w:val="aa"/>
        <w:spacing w:line="360" w:lineRule="auto"/>
        <w:ind w:firstLineChars="200" w:firstLine="420"/>
        <w:contextualSpacing/>
        <w:rPr>
          <w:rFonts w:hAnsi="宋体" w:cs="宋体"/>
          <w:color w:val="000000" w:themeColor="text1"/>
          <w:sz w:val="21"/>
        </w:rPr>
      </w:pPr>
      <w:r w:rsidRPr="00966CC4">
        <w:rPr>
          <w:rFonts w:hAnsi="宋体" w:cs="宋体" w:hint="eastAsia"/>
          <w:color w:val="000000" w:themeColor="text1"/>
          <w:sz w:val="21"/>
        </w:rPr>
        <w:t>（1）在货物采购项目中，货物由中小企业制造，即货物由中小企业生产且使用该中小企业商号或者注册商标，不对其中涉及的工程承建商和服务的承接商作出要求；</w:t>
      </w:r>
    </w:p>
    <w:p w:rsidR="00FF7B5C" w:rsidRPr="00966CC4" w:rsidRDefault="004024D2">
      <w:pPr>
        <w:pStyle w:val="aa"/>
        <w:spacing w:line="360" w:lineRule="auto"/>
        <w:ind w:firstLineChars="200" w:firstLine="420"/>
        <w:contextualSpacing/>
        <w:rPr>
          <w:rFonts w:hAnsi="宋体" w:cs="宋体"/>
          <w:color w:val="000000" w:themeColor="text1"/>
          <w:sz w:val="21"/>
        </w:rPr>
      </w:pPr>
      <w:r w:rsidRPr="00966CC4">
        <w:rPr>
          <w:rFonts w:hAnsi="宋体" w:cs="宋体" w:hint="eastAsia"/>
          <w:color w:val="000000" w:themeColor="text1"/>
          <w:sz w:val="21"/>
        </w:rPr>
        <w:t>（2）在工程采购项目中，工程由中小企业承建，即工程施工单位为中小企业，不对其中涉及的货物的制造商和服务的承接商作出要求；</w:t>
      </w:r>
    </w:p>
    <w:p w:rsidR="00FF7B5C" w:rsidRPr="00966CC4" w:rsidRDefault="004024D2">
      <w:pPr>
        <w:pStyle w:val="aa"/>
        <w:spacing w:line="360" w:lineRule="auto"/>
        <w:ind w:firstLineChars="200" w:firstLine="420"/>
        <w:contextualSpacing/>
        <w:rPr>
          <w:rFonts w:hAnsi="宋体" w:cs="宋体"/>
          <w:color w:val="000000" w:themeColor="text1"/>
          <w:sz w:val="21"/>
        </w:rPr>
      </w:pPr>
      <w:r w:rsidRPr="00966CC4">
        <w:rPr>
          <w:rFonts w:hAnsi="宋体" w:cs="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（3）在服务采购项目中，服务由中小企业承接，即提供服务的人员为中小企业依照《中华人民共和国劳动合同法》订立劳动合同的从业人员，不对其中涉及的货物的制造商和工程承建商作出要求。</w:t>
      </w:r>
    </w:p>
    <w:p w:rsidR="00FF7B5C" w:rsidRPr="00966CC4" w:rsidRDefault="004024D2">
      <w:pPr>
        <w:pStyle w:val="aa"/>
        <w:spacing w:line="360" w:lineRule="auto"/>
        <w:ind w:firstLineChars="200" w:firstLine="420"/>
        <w:contextualSpacing/>
        <w:rPr>
          <w:rFonts w:hAnsi="宋体" w:cs="宋体"/>
          <w:color w:val="000000" w:themeColor="text1"/>
          <w:sz w:val="21"/>
        </w:rPr>
      </w:pPr>
      <w:r w:rsidRPr="00966CC4">
        <w:rPr>
          <w:rFonts w:hAnsi="宋体" w:cs="宋体" w:hint="eastAsia"/>
          <w:color w:val="000000" w:themeColor="text1"/>
          <w:sz w:val="21"/>
        </w:rPr>
        <w:t>在货物采购项目中，投标人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FF7B5C" w:rsidRPr="00966CC4" w:rsidRDefault="004024D2">
      <w:pPr>
        <w:pStyle w:val="aa"/>
        <w:spacing w:line="360" w:lineRule="auto"/>
        <w:ind w:firstLineChars="200" w:firstLine="420"/>
        <w:contextualSpacing/>
        <w:rPr>
          <w:rFonts w:hAnsi="宋体" w:cs="宋体"/>
          <w:color w:val="000000" w:themeColor="text1"/>
          <w:sz w:val="21"/>
        </w:rPr>
      </w:pPr>
      <w:r w:rsidRPr="00966CC4">
        <w:rPr>
          <w:rFonts w:hAnsi="宋体" w:cs="宋体" w:hint="eastAsia"/>
          <w:color w:val="000000" w:themeColor="text1"/>
          <w:sz w:val="21"/>
        </w:rPr>
        <w:t>依据本招标文件规定享受扶持政策获得政府采购合同的，小微企业不得将合同分包给大中型企业，中型企业不得将合同分包给大型企业。</w:t>
      </w:r>
      <w:bookmarkEnd w:id="142"/>
    </w:p>
    <w:p w:rsidR="00FF7B5C" w:rsidRPr="00966CC4" w:rsidRDefault="00FF7B5C">
      <w:pPr>
        <w:pStyle w:val="aa"/>
        <w:spacing w:line="360" w:lineRule="auto"/>
        <w:ind w:firstLineChars="200" w:firstLine="420"/>
        <w:contextualSpacing/>
        <w:rPr>
          <w:rFonts w:hAnsi="宋体" w:cs="宋体"/>
          <w:color w:val="000000" w:themeColor="text1"/>
          <w:sz w:val="21"/>
        </w:rPr>
      </w:pPr>
    </w:p>
    <w:p w:rsidR="00FF7B5C" w:rsidRPr="00966CC4" w:rsidRDefault="004024D2">
      <w:pPr>
        <w:pStyle w:val="1"/>
        <w:jc w:val="center"/>
        <w:rPr>
          <w:color w:val="000000" w:themeColor="text1"/>
        </w:rPr>
      </w:pPr>
      <w:r w:rsidRPr="00966CC4">
        <w:rPr>
          <w:rFonts w:hAnsi="宋体" w:cs="宋体"/>
          <w:color w:val="000000" w:themeColor="text1"/>
          <w:sz w:val="21"/>
        </w:rPr>
        <w:br w:type="page"/>
      </w:r>
      <w:bookmarkStart w:id="143" w:name="_Toc254970689"/>
      <w:bookmarkStart w:id="144" w:name="_Toc74320803"/>
      <w:bookmarkStart w:id="145" w:name="_Toc254970548"/>
      <w:bookmarkStart w:id="146" w:name="_Toc330456896"/>
      <w:r w:rsidRPr="00966CC4">
        <w:rPr>
          <w:rFonts w:hint="eastAsia"/>
          <w:color w:val="000000" w:themeColor="text1"/>
        </w:rPr>
        <w:lastRenderedPageBreak/>
        <w:t>第四章</w:t>
      </w:r>
      <w:r w:rsidRPr="00966CC4">
        <w:rPr>
          <w:rFonts w:hint="eastAsia"/>
          <w:color w:val="000000" w:themeColor="text1"/>
        </w:rPr>
        <w:t xml:space="preserve">  </w:t>
      </w:r>
      <w:r w:rsidRPr="00966CC4">
        <w:rPr>
          <w:rFonts w:hint="eastAsia"/>
          <w:color w:val="000000" w:themeColor="text1"/>
        </w:rPr>
        <w:t>评标方法及评标标准</w:t>
      </w:r>
      <w:bookmarkEnd w:id="143"/>
      <w:bookmarkEnd w:id="144"/>
      <w:bookmarkEnd w:id="145"/>
      <w:bookmarkEnd w:id="146"/>
    </w:p>
    <w:p w:rsidR="00FF7B5C" w:rsidRPr="00966CC4" w:rsidRDefault="004024D2">
      <w:pPr>
        <w:pStyle w:val="3"/>
        <w:keepNext w:val="0"/>
        <w:keepLines w:val="0"/>
        <w:jc w:val="center"/>
        <w:rPr>
          <w:color w:val="000000" w:themeColor="text1"/>
          <w:sz w:val="30"/>
          <w:szCs w:val="30"/>
        </w:rPr>
      </w:pPr>
      <w:r w:rsidRPr="00966CC4">
        <w:rPr>
          <w:rFonts w:hint="eastAsia"/>
          <w:color w:val="000000" w:themeColor="text1"/>
          <w:sz w:val="30"/>
          <w:szCs w:val="30"/>
        </w:rPr>
        <w:t>一、评标方法</w:t>
      </w:r>
    </w:p>
    <w:p w:rsidR="00FF7B5C" w:rsidRPr="00966CC4" w:rsidRDefault="004024D2">
      <w:pPr>
        <w:pStyle w:val="aa"/>
        <w:spacing w:line="360" w:lineRule="auto"/>
        <w:ind w:firstLine="420"/>
        <w:rPr>
          <w:rFonts w:hAnsi="宋体"/>
          <w:color w:val="000000" w:themeColor="text1"/>
          <w:sz w:val="21"/>
        </w:rPr>
      </w:pPr>
      <w:r w:rsidRPr="00966CC4">
        <w:rPr>
          <w:rFonts w:hAnsi="宋体" w:hint="eastAsia"/>
          <w:color w:val="000000" w:themeColor="text1"/>
          <w:sz w:val="21"/>
        </w:rPr>
        <w:t>综合评分法，是指投标文件满足招标文件全部实质性要求，且按照评审因素的量化指标评审得分最高的投标人为中标候选人的评标方法。</w:t>
      </w:r>
    </w:p>
    <w:p w:rsidR="00FF7B5C" w:rsidRPr="00966CC4" w:rsidRDefault="004024D2">
      <w:pPr>
        <w:pStyle w:val="aa"/>
        <w:spacing w:line="360" w:lineRule="auto"/>
        <w:ind w:firstLine="420"/>
        <w:rPr>
          <w:rFonts w:hAnsi="宋体"/>
          <w:color w:val="000000" w:themeColor="text1"/>
          <w:sz w:val="21"/>
        </w:rPr>
      </w:pPr>
      <w:r w:rsidRPr="00966CC4">
        <w:rPr>
          <w:rFonts w:hAnsi="宋体" w:hint="eastAsia"/>
          <w:color w:val="000000" w:themeColor="text1"/>
          <w:sz w:val="21"/>
        </w:rPr>
        <w:t>最低评标价法，是指投标文件满足招标文件全部实质性要求，且投标报价最低的投标人为中标候选人的评标方法。</w:t>
      </w:r>
    </w:p>
    <w:p w:rsidR="00FF7B5C" w:rsidRPr="00966CC4" w:rsidRDefault="004024D2">
      <w:pPr>
        <w:pStyle w:val="3"/>
        <w:keepNext w:val="0"/>
        <w:keepLines w:val="0"/>
        <w:jc w:val="center"/>
        <w:rPr>
          <w:color w:val="000000" w:themeColor="text1"/>
          <w:sz w:val="30"/>
          <w:szCs w:val="30"/>
        </w:rPr>
      </w:pPr>
      <w:r w:rsidRPr="00966CC4">
        <w:rPr>
          <w:rFonts w:hint="eastAsia"/>
          <w:color w:val="000000" w:themeColor="text1"/>
          <w:sz w:val="30"/>
          <w:szCs w:val="30"/>
        </w:rPr>
        <w:t>二、评标程序</w:t>
      </w:r>
    </w:p>
    <w:p w:rsidR="00FF7B5C" w:rsidRPr="00966CC4" w:rsidRDefault="004024D2">
      <w:pPr>
        <w:pStyle w:val="5"/>
        <w:keepNext w:val="0"/>
        <w:keepLines w:val="0"/>
        <w:spacing w:before="0" w:after="0" w:line="360" w:lineRule="auto"/>
        <w:ind w:leftChars="200" w:left="420"/>
        <w:rPr>
          <w:rFonts w:ascii="宋体" w:hAnsi="宋体"/>
          <w:color w:val="000000" w:themeColor="text1"/>
          <w:sz w:val="21"/>
          <w:szCs w:val="21"/>
        </w:rPr>
      </w:pPr>
      <w:r w:rsidRPr="00966CC4">
        <w:rPr>
          <w:rFonts w:ascii="宋体" w:hAnsi="宋体" w:hint="eastAsia"/>
          <w:color w:val="000000" w:themeColor="text1"/>
          <w:sz w:val="21"/>
          <w:szCs w:val="21"/>
        </w:rPr>
        <w:t>1.符合性审查</w:t>
      </w:r>
    </w:p>
    <w:p w:rsidR="00FF7B5C" w:rsidRPr="00966CC4" w:rsidRDefault="004024D2">
      <w:pPr>
        <w:pStyle w:val="aa"/>
        <w:snapToGrid w:val="0"/>
        <w:spacing w:line="360" w:lineRule="auto"/>
        <w:ind w:left="1" w:firstLine="420"/>
        <w:rPr>
          <w:rFonts w:hAnsi="宋体"/>
          <w:b/>
          <w:color w:val="000000" w:themeColor="text1"/>
          <w:kern w:val="2"/>
          <w:sz w:val="21"/>
        </w:rPr>
      </w:pPr>
      <w:r w:rsidRPr="00966CC4">
        <w:rPr>
          <w:rFonts w:hAnsi="宋体" w:hint="eastAsia"/>
          <w:b/>
          <w:color w:val="000000" w:themeColor="text1"/>
          <w:kern w:val="2"/>
          <w:sz w:val="21"/>
        </w:rPr>
        <w:t>评标委员会应当对符合资格的投标人的投标文件进行投标报价、商务、技术等实质性内容符合性审查，以确定其是否满足招标文件的实质性要求。</w:t>
      </w:r>
    </w:p>
    <w:p w:rsidR="00FF7B5C" w:rsidRPr="00966CC4" w:rsidRDefault="004024D2">
      <w:pPr>
        <w:pStyle w:val="5"/>
        <w:keepNext w:val="0"/>
        <w:keepLines w:val="0"/>
        <w:spacing w:before="0" w:after="0" w:line="360" w:lineRule="auto"/>
        <w:ind w:leftChars="200" w:left="420"/>
        <w:rPr>
          <w:rFonts w:ascii="宋体" w:hAnsi="宋体"/>
          <w:color w:val="000000" w:themeColor="text1"/>
          <w:sz w:val="21"/>
          <w:szCs w:val="21"/>
        </w:rPr>
      </w:pPr>
      <w:r w:rsidRPr="00966CC4">
        <w:rPr>
          <w:rFonts w:ascii="宋体" w:hAnsi="宋体" w:hint="eastAsia"/>
          <w:color w:val="000000" w:themeColor="text1"/>
          <w:sz w:val="21"/>
          <w:szCs w:val="21"/>
        </w:rPr>
        <w:t>2</w:t>
      </w:r>
      <w:r w:rsidRPr="00966CC4">
        <w:rPr>
          <w:rFonts w:ascii="宋体" w:hAnsi="宋体"/>
          <w:color w:val="000000" w:themeColor="text1"/>
          <w:sz w:val="21"/>
          <w:szCs w:val="21"/>
        </w:rPr>
        <w:t>.</w:t>
      </w:r>
      <w:r w:rsidRPr="00966CC4">
        <w:rPr>
          <w:rFonts w:ascii="宋体" w:hAnsi="宋体" w:hint="eastAsia"/>
          <w:color w:val="000000" w:themeColor="text1"/>
          <w:sz w:val="21"/>
          <w:szCs w:val="21"/>
        </w:rPr>
        <w:t>符合性审查不通过而导致投标无效的情形</w:t>
      </w:r>
    </w:p>
    <w:p w:rsidR="00FF7B5C" w:rsidRPr="00966CC4" w:rsidRDefault="004024D2">
      <w:p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投标人的投标文件中存在对招标文件的任何实质性要求和条件的负偏离，将被视为投标无效。</w:t>
      </w:r>
    </w:p>
    <w:p w:rsidR="00FF7B5C" w:rsidRPr="00966CC4" w:rsidRDefault="004024D2">
      <w:pPr>
        <w:pStyle w:val="5"/>
        <w:keepNext w:val="0"/>
        <w:keepLines w:val="0"/>
        <w:spacing w:before="0" w:after="0" w:line="360" w:lineRule="auto"/>
        <w:ind w:leftChars="200" w:left="420"/>
        <w:rPr>
          <w:rFonts w:ascii="宋体" w:hAnsi="宋体"/>
          <w:color w:val="000000" w:themeColor="text1"/>
          <w:sz w:val="21"/>
          <w:szCs w:val="21"/>
        </w:rPr>
      </w:pPr>
      <w:r w:rsidRPr="00966CC4">
        <w:rPr>
          <w:rFonts w:ascii="宋体" w:hAnsi="宋体" w:hint="eastAsia"/>
          <w:color w:val="000000" w:themeColor="text1"/>
          <w:sz w:val="21"/>
          <w:szCs w:val="21"/>
        </w:rPr>
        <w:t>2.1在报价评审时，如发现下列情形之一的，将被视为投标无效：</w:t>
      </w:r>
    </w:p>
    <w:p w:rsidR="00FF7B5C" w:rsidRPr="00966CC4" w:rsidRDefault="004024D2">
      <w:pPr>
        <w:pStyle w:val="a0"/>
        <w:numPr>
          <w:ilvl w:val="0"/>
          <w:numId w:val="1"/>
        </w:numPr>
        <w:spacing w:line="360" w:lineRule="auto"/>
        <w:ind w:firstLine="422"/>
        <w:rPr>
          <w:rFonts w:ascii="宋体" w:hAnsi="宋体"/>
          <w:b/>
          <w:color w:val="000000" w:themeColor="text1"/>
          <w:szCs w:val="21"/>
        </w:rPr>
      </w:pPr>
      <w:r w:rsidRPr="00966CC4">
        <w:rPr>
          <w:rFonts w:ascii="宋体" w:hAnsi="宋体" w:hint="eastAsia"/>
          <w:b/>
          <w:color w:val="000000" w:themeColor="text1"/>
          <w:spacing w:val="-6"/>
          <w:szCs w:val="21"/>
        </w:rPr>
        <w:t>报价文件</w:t>
      </w:r>
      <w:r w:rsidRPr="00966CC4">
        <w:rPr>
          <w:rFonts w:ascii="宋体" w:hAnsi="宋体" w:hint="eastAsia"/>
          <w:b/>
          <w:color w:val="000000" w:themeColor="text1"/>
          <w:szCs w:val="21"/>
        </w:rPr>
        <w:t>未提供“投标人须知前附表”第13条“报价文件”规定中“必须提供”的文件资料的；</w:t>
      </w:r>
    </w:p>
    <w:p w:rsidR="00FF7B5C" w:rsidRPr="00966CC4" w:rsidRDefault="004024D2">
      <w:pPr>
        <w:pStyle w:val="a0"/>
        <w:numPr>
          <w:ilvl w:val="0"/>
          <w:numId w:val="1"/>
        </w:numPr>
        <w:spacing w:line="360" w:lineRule="auto"/>
        <w:ind w:firstLine="422"/>
        <w:rPr>
          <w:rFonts w:ascii="宋体" w:hAnsi="宋体"/>
          <w:b/>
          <w:color w:val="000000" w:themeColor="text1"/>
          <w:szCs w:val="21"/>
        </w:rPr>
      </w:pPr>
      <w:r w:rsidRPr="00966CC4">
        <w:rPr>
          <w:rFonts w:ascii="宋体" w:hAnsi="宋体" w:hint="eastAsia"/>
          <w:b/>
          <w:color w:val="000000" w:themeColor="text1"/>
          <w:szCs w:val="21"/>
        </w:rPr>
        <w:t>未采用人民币报价或者未按照招标文件标明的币种报价的；</w:t>
      </w:r>
    </w:p>
    <w:p w:rsidR="00FF7B5C" w:rsidRPr="00966CC4" w:rsidRDefault="004024D2">
      <w:pPr>
        <w:pStyle w:val="a0"/>
        <w:numPr>
          <w:ilvl w:val="0"/>
          <w:numId w:val="1"/>
        </w:numPr>
        <w:spacing w:line="360" w:lineRule="auto"/>
        <w:ind w:firstLine="422"/>
        <w:rPr>
          <w:rFonts w:ascii="宋体" w:hAnsi="宋体"/>
          <w:b/>
          <w:color w:val="000000" w:themeColor="text1"/>
          <w:szCs w:val="21"/>
        </w:rPr>
      </w:pPr>
      <w:r w:rsidRPr="00966CC4">
        <w:rPr>
          <w:rFonts w:ascii="宋体" w:hAnsi="宋体" w:hint="eastAsia"/>
          <w:b/>
          <w:color w:val="000000" w:themeColor="text1"/>
          <w:szCs w:val="21"/>
        </w:rPr>
        <w:t>各分标报价超出招标文件相应分标规定最高限价，或者超出相应分标采购预算金额的；</w:t>
      </w:r>
    </w:p>
    <w:p w:rsidR="00FF7B5C" w:rsidRPr="00966CC4" w:rsidRDefault="004024D2">
      <w:pPr>
        <w:pStyle w:val="a0"/>
        <w:numPr>
          <w:ilvl w:val="0"/>
          <w:numId w:val="1"/>
        </w:numPr>
        <w:spacing w:line="360" w:lineRule="auto"/>
        <w:ind w:firstLine="422"/>
        <w:rPr>
          <w:rFonts w:ascii="宋体" w:hAnsi="宋体"/>
          <w:b/>
          <w:color w:val="000000" w:themeColor="text1"/>
          <w:szCs w:val="21"/>
        </w:rPr>
      </w:pPr>
      <w:r w:rsidRPr="00966CC4">
        <w:rPr>
          <w:rFonts w:ascii="宋体" w:hAnsi="宋体" w:hint="eastAsia"/>
          <w:b/>
          <w:color w:val="000000" w:themeColor="text1"/>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FF7B5C" w:rsidRPr="00966CC4" w:rsidRDefault="004024D2">
      <w:pPr>
        <w:pStyle w:val="a0"/>
        <w:numPr>
          <w:ilvl w:val="0"/>
          <w:numId w:val="1"/>
        </w:numPr>
        <w:spacing w:line="360" w:lineRule="auto"/>
        <w:ind w:firstLine="422"/>
        <w:rPr>
          <w:rFonts w:ascii="宋体" w:hAnsi="宋体"/>
          <w:b/>
          <w:color w:val="000000" w:themeColor="text1"/>
          <w:szCs w:val="21"/>
        </w:rPr>
      </w:pPr>
      <w:r w:rsidRPr="00966CC4">
        <w:rPr>
          <w:rFonts w:ascii="宋体" w:hAnsi="宋体" w:hint="eastAsia"/>
          <w:b/>
          <w:color w:val="000000" w:themeColor="text1"/>
          <w:szCs w:val="21"/>
        </w:rPr>
        <w:t>修正后的报价，投标人不确认的；</w:t>
      </w:r>
    </w:p>
    <w:p w:rsidR="00FF7B5C" w:rsidRPr="00966CC4" w:rsidRDefault="004024D2">
      <w:pPr>
        <w:pStyle w:val="a0"/>
        <w:numPr>
          <w:ilvl w:val="0"/>
          <w:numId w:val="1"/>
        </w:numPr>
        <w:spacing w:line="360" w:lineRule="auto"/>
        <w:ind w:firstLine="422"/>
        <w:rPr>
          <w:rFonts w:ascii="宋体" w:hAnsi="宋体"/>
          <w:b/>
          <w:color w:val="000000" w:themeColor="text1"/>
          <w:szCs w:val="21"/>
        </w:rPr>
      </w:pPr>
      <w:r w:rsidRPr="00966CC4">
        <w:rPr>
          <w:rFonts w:ascii="宋体" w:hAnsi="宋体" w:hint="eastAsia"/>
          <w:b/>
          <w:color w:val="000000" w:themeColor="text1"/>
          <w:szCs w:val="21"/>
        </w:rPr>
        <w:t>投标人属于本章第</w:t>
      </w:r>
      <w:r w:rsidRPr="00966CC4">
        <w:rPr>
          <w:rFonts w:ascii="宋体" w:hAnsi="宋体"/>
          <w:b/>
          <w:color w:val="000000" w:themeColor="text1"/>
          <w:szCs w:val="21"/>
        </w:rPr>
        <w:t>5.1</w:t>
      </w:r>
      <w:r w:rsidRPr="00966CC4">
        <w:rPr>
          <w:rFonts w:ascii="宋体" w:hAnsi="宋体" w:hint="eastAsia"/>
          <w:b/>
          <w:color w:val="000000" w:themeColor="text1"/>
          <w:szCs w:val="21"/>
        </w:rPr>
        <w:t>条（2）或者第5</w:t>
      </w:r>
      <w:r w:rsidRPr="00966CC4">
        <w:rPr>
          <w:rFonts w:ascii="宋体" w:hAnsi="宋体"/>
          <w:b/>
          <w:color w:val="000000" w:themeColor="text1"/>
          <w:szCs w:val="21"/>
        </w:rPr>
        <w:t>.2条</w:t>
      </w:r>
      <w:r w:rsidRPr="00966CC4">
        <w:rPr>
          <w:rFonts w:ascii="宋体" w:hAnsi="宋体" w:hint="eastAsia"/>
          <w:b/>
          <w:color w:val="000000" w:themeColor="text1"/>
          <w:szCs w:val="21"/>
        </w:rPr>
        <w:t>（2）项情形的；</w:t>
      </w:r>
    </w:p>
    <w:p w:rsidR="00FF7B5C" w:rsidRPr="00966CC4" w:rsidRDefault="004024D2">
      <w:pPr>
        <w:pStyle w:val="a0"/>
        <w:numPr>
          <w:ilvl w:val="0"/>
          <w:numId w:val="1"/>
        </w:numPr>
        <w:spacing w:line="360" w:lineRule="auto"/>
        <w:ind w:firstLine="422"/>
        <w:rPr>
          <w:rFonts w:ascii="宋体" w:hAnsi="宋体"/>
          <w:b/>
          <w:color w:val="000000" w:themeColor="text1"/>
          <w:szCs w:val="21"/>
        </w:rPr>
      </w:pPr>
      <w:r w:rsidRPr="00966CC4">
        <w:rPr>
          <w:rFonts w:ascii="宋体" w:hAnsi="宋体" w:hint="eastAsia"/>
          <w:b/>
          <w:color w:val="000000" w:themeColor="text1"/>
          <w:spacing w:val="-6"/>
          <w:szCs w:val="21"/>
        </w:rPr>
        <w:t>报价文件</w:t>
      </w:r>
      <w:r w:rsidRPr="00966CC4">
        <w:rPr>
          <w:rFonts w:ascii="宋体" w:hAnsi="宋体" w:hint="eastAsia"/>
          <w:b/>
          <w:color w:val="000000" w:themeColor="text1"/>
          <w:szCs w:val="21"/>
        </w:rPr>
        <w:t>响应的标的数量及单位与招标文件要求实质性不一致的。</w:t>
      </w:r>
    </w:p>
    <w:p w:rsidR="00FF7B5C" w:rsidRPr="00966CC4" w:rsidRDefault="004024D2">
      <w:pPr>
        <w:pStyle w:val="5"/>
        <w:keepNext w:val="0"/>
        <w:keepLines w:val="0"/>
        <w:spacing w:before="0" w:after="0" w:line="360" w:lineRule="auto"/>
        <w:ind w:leftChars="200" w:left="420"/>
        <w:rPr>
          <w:rFonts w:ascii="宋体" w:hAnsi="宋体"/>
          <w:color w:val="000000" w:themeColor="text1"/>
          <w:sz w:val="21"/>
          <w:szCs w:val="21"/>
        </w:rPr>
      </w:pPr>
      <w:r w:rsidRPr="00966CC4">
        <w:rPr>
          <w:rFonts w:ascii="宋体" w:hAnsi="宋体" w:hint="eastAsia"/>
          <w:color w:val="000000" w:themeColor="text1"/>
          <w:sz w:val="21"/>
          <w:szCs w:val="21"/>
        </w:rPr>
        <w:t>2.2在商务及技术评审时，如发现下列情形之一的，将被视为投标无效：</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投标文件未按招标文件要求签署、盖章的；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委托代理人未能出具有效身份证或者出具的身份证与授权委托书中的信息不符的；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为无效投标保证金的或者未按照招标文件的规定提交投标保证金的；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lastRenderedPageBreak/>
        <w:t>投标文件未提供“投标人须知前附表”第13条“商务及技术文件”规定中“必须提供”或者“委托时必须提供”的文件资料的；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允许负偏离的条款数超过“投标人须知前附表”规定项数的；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投标文件的实质性内容未使用中文表述、使用计量单位不符合招标文件要求的；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投标文件中的文件资料因填写不齐全或者内容虚假或者出现其他情形而导致被评标委员会认定无效的；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投标文件含有采购人不能接受的附加条件的；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属于投标人须知正文第</w:t>
      </w:r>
      <w:r w:rsidRPr="00966CC4">
        <w:rPr>
          <w:rFonts w:ascii="宋体" w:hAnsi="宋体"/>
          <w:b/>
          <w:color w:val="000000" w:themeColor="text1"/>
          <w:szCs w:val="21"/>
        </w:rPr>
        <w:t>9.2</w:t>
      </w:r>
      <w:r w:rsidRPr="00966CC4">
        <w:rPr>
          <w:rFonts w:ascii="宋体" w:hAnsi="宋体" w:hint="eastAsia"/>
          <w:b/>
          <w:color w:val="000000" w:themeColor="text1"/>
          <w:szCs w:val="21"/>
        </w:rPr>
        <w:t>条情形的；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投标文件标注的项目名称或者项目编号与招标文件标注的项目名称或者项目编号不一致的；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投标文件中承诺的投标有效期低于招标文件要求的期限的；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招标文件明确不允许分包，投标文件拟分包的；</w:t>
      </w:r>
    </w:p>
    <w:p w:rsidR="00FF7B5C" w:rsidRPr="00966CC4" w:rsidRDefault="004024D2">
      <w:pPr>
        <w:pStyle w:val="a9"/>
        <w:numPr>
          <w:ilvl w:val="0"/>
          <w:numId w:val="2"/>
        </w:numPr>
        <w:snapToGrid w:val="0"/>
        <w:spacing w:line="360" w:lineRule="auto"/>
        <w:ind w:firstLineChars="0" w:firstLine="413"/>
        <w:rPr>
          <w:rFonts w:ascii="宋体" w:eastAsia="宋体" w:hAnsi="宋体"/>
          <w:b/>
          <w:color w:val="000000" w:themeColor="text1"/>
          <w:kern w:val="2"/>
          <w:sz w:val="21"/>
          <w:szCs w:val="21"/>
        </w:rPr>
      </w:pPr>
      <w:r w:rsidRPr="00966CC4">
        <w:rPr>
          <w:rFonts w:ascii="宋体" w:eastAsia="宋体" w:hAnsi="宋体" w:hint="eastAsia"/>
          <w:b/>
          <w:color w:val="000000" w:themeColor="text1"/>
          <w:kern w:val="2"/>
          <w:sz w:val="21"/>
          <w:szCs w:val="21"/>
        </w:rPr>
        <w:t>虚假投标，或者出现其他情形而导致被评标委员会认定无效的；</w:t>
      </w:r>
    </w:p>
    <w:p w:rsidR="00FF7B5C" w:rsidRPr="00966CC4" w:rsidRDefault="004024D2">
      <w:pPr>
        <w:pStyle w:val="a9"/>
        <w:numPr>
          <w:ilvl w:val="0"/>
          <w:numId w:val="2"/>
        </w:numPr>
        <w:snapToGrid w:val="0"/>
        <w:spacing w:line="360" w:lineRule="auto"/>
        <w:ind w:firstLineChars="0" w:firstLine="413"/>
        <w:rPr>
          <w:rFonts w:ascii="宋体" w:eastAsia="宋体" w:hAnsi="宋体"/>
          <w:b/>
          <w:color w:val="000000" w:themeColor="text1"/>
          <w:kern w:val="2"/>
          <w:sz w:val="21"/>
          <w:szCs w:val="21"/>
        </w:rPr>
      </w:pPr>
      <w:r w:rsidRPr="00966CC4">
        <w:rPr>
          <w:rFonts w:ascii="宋体" w:eastAsia="宋体" w:hAnsi="宋体" w:hint="eastAsia"/>
          <w:b/>
          <w:color w:val="000000" w:themeColor="text1"/>
          <w:kern w:val="2"/>
          <w:sz w:val="21"/>
          <w:szCs w:val="21"/>
        </w:rPr>
        <w:t>招标文件未载明允许提供备选（替代）投标方案或明确不允许提供备选（替代）投标方案时，投标人提供了备选（替代）投标方案的；</w:t>
      </w:r>
    </w:p>
    <w:p w:rsidR="00FF7B5C" w:rsidRPr="00966CC4" w:rsidRDefault="004024D2">
      <w:pPr>
        <w:pStyle w:val="a9"/>
        <w:numPr>
          <w:ilvl w:val="0"/>
          <w:numId w:val="2"/>
        </w:numPr>
        <w:snapToGrid w:val="0"/>
        <w:spacing w:line="360" w:lineRule="auto"/>
        <w:ind w:firstLineChars="0" w:firstLine="413"/>
        <w:rPr>
          <w:rFonts w:ascii="宋体" w:eastAsia="宋体" w:hAnsi="宋体"/>
          <w:b/>
          <w:color w:val="000000" w:themeColor="text1"/>
          <w:kern w:val="2"/>
          <w:sz w:val="21"/>
          <w:szCs w:val="21"/>
        </w:rPr>
      </w:pPr>
      <w:r w:rsidRPr="00966CC4">
        <w:rPr>
          <w:rFonts w:ascii="宋体" w:eastAsia="宋体" w:hAnsi="宋体" w:hint="eastAsia"/>
          <w:b/>
          <w:color w:val="000000" w:themeColor="text1"/>
          <w:kern w:val="2"/>
          <w:sz w:val="21"/>
          <w:szCs w:val="21"/>
        </w:rPr>
        <w:t>未响应招标文件实质性要求的。</w:t>
      </w:r>
    </w:p>
    <w:p w:rsidR="00FF7B5C" w:rsidRPr="00966CC4" w:rsidRDefault="004024D2">
      <w:pPr>
        <w:numPr>
          <w:ilvl w:val="0"/>
          <w:numId w:val="2"/>
        </w:numPr>
        <w:snapToGrid w:val="0"/>
        <w:spacing w:line="360" w:lineRule="auto"/>
        <w:ind w:firstLineChars="200" w:firstLine="422"/>
        <w:rPr>
          <w:rFonts w:ascii="宋体" w:hAnsi="宋体"/>
          <w:b/>
          <w:color w:val="000000" w:themeColor="text1"/>
          <w:szCs w:val="21"/>
        </w:rPr>
      </w:pPr>
      <w:r w:rsidRPr="00966CC4">
        <w:rPr>
          <w:rFonts w:ascii="宋体" w:hAnsi="宋体" w:hint="eastAsia"/>
          <w:b/>
          <w:color w:val="000000" w:themeColor="text1"/>
          <w:szCs w:val="21"/>
        </w:rPr>
        <w:t>法律、法规和招标文件规定的其他无效情形。</w:t>
      </w:r>
    </w:p>
    <w:p w:rsidR="00FF7B5C" w:rsidRPr="00966CC4" w:rsidRDefault="004024D2">
      <w:pPr>
        <w:pStyle w:val="5"/>
        <w:keepNext w:val="0"/>
        <w:keepLines w:val="0"/>
        <w:spacing w:before="0" w:after="0" w:line="360" w:lineRule="auto"/>
        <w:ind w:leftChars="200" w:left="420"/>
        <w:rPr>
          <w:rFonts w:ascii="宋体" w:hAnsi="宋体"/>
          <w:color w:val="000000" w:themeColor="text1"/>
          <w:sz w:val="21"/>
          <w:szCs w:val="21"/>
        </w:rPr>
      </w:pPr>
      <w:r w:rsidRPr="00966CC4">
        <w:rPr>
          <w:rFonts w:ascii="宋体" w:hAnsi="宋体" w:hint="eastAsia"/>
          <w:color w:val="000000" w:themeColor="text1"/>
          <w:sz w:val="21"/>
          <w:szCs w:val="21"/>
        </w:rPr>
        <w:t>3</w:t>
      </w:r>
      <w:r w:rsidRPr="00966CC4">
        <w:rPr>
          <w:rFonts w:ascii="宋体" w:hAnsi="宋体"/>
          <w:color w:val="000000" w:themeColor="text1"/>
          <w:sz w:val="21"/>
          <w:szCs w:val="21"/>
        </w:rPr>
        <w:t>.</w:t>
      </w:r>
      <w:r w:rsidRPr="00966CC4">
        <w:rPr>
          <w:rFonts w:ascii="宋体" w:hAnsi="宋体" w:hint="eastAsia"/>
          <w:color w:val="000000" w:themeColor="text1"/>
          <w:sz w:val="21"/>
          <w:szCs w:val="21"/>
        </w:rPr>
        <w:t>澄清补正</w:t>
      </w:r>
    </w:p>
    <w:p w:rsidR="00FF7B5C" w:rsidRPr="00966CC4" w:rsidRDefault="004024D2">
      <w:pPr>
        <w:spacing w:line="360" w:lineRule="auto"/>
        <w:ind w:firstLineChars="200" w:firstLine="420"/>
        <w:rPr>
          <w:rFonts w:ascii="宋体" w:hAnsi="宋体" w:cs="Courier New"/>
          <w:b/>
          <w:color w:val="000000" w:themeColor="text1"/>
          <w:szCs w:val="21"/>
        </w:rPr>
      </w:pPr>
      <w:r w:rsidRPr="00966CC4">
        <w:rPr>
          <w:rFonts w:ascii="宋体" w:hAnsi="宋体" w:cs="Courier New" w:hint="eastAsia"/>
          <w:color w:val="000000" w:themeColor="text1"/>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rsidR="00FF7B5C" w:rsidRPr="00966CC4" w:rsidRDefault="004024D2">
      <w:pPr>
        <w:spacing w:line="360" w:lineRule="auto"/>
        <w:ind w:firstLineChars="200" w:firstLine="420"/>
        <w:rPr>
          <w:rFonts w:ascii="宋体" w:hAnsi="宋体" w:cs="Courier New"/>
          <w:color w:val="000000" w:themeColor="text1"/>
          <w:szCs w:val="21"/>
        </w:rPr>
      </w:pPr>
      <w:r w:rsidRPr="00966CC4">
        <w:rPr>
          <w:rFonts w:ascii="宋体" w:hAnsi="宋体" w:cs="Courier New" w:hint="eastAsia"/>
          <w:color w:val="000000" w:themeColor="text1"/>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FF7B5C" w:rsidRPr="00966CC4" w:rsidRDefault="004024D2">
      <w:pPr>
        <w:spacing w:line="360" w:lineRule="auto"/>
        <w:ind w:firstLineChars="200" w:firstLine="420"/>
        <w:rPr>
          <w:rFonts w:ascii="宋体" w:hAnsi="宋体" w:cs="Courier New"/>
          <w:color w:val="000000" w:themeColor="text1"/>
          <w:szCs w:val="21"/>
        </w:rPr>
      </w:pPr>
      <w:r w:rsidRPr="00966CC4">
        <w:rPr>
          <w:rFonts w:ascii="宋体" w:hAnsi="宋体" w:cs="Courier New" w:hint="eastAsia"/>
          <w:color w:val="000000" w:themeColor="text1"/>
          <w:szCs w:val="21"/>
        </w:rPr>
        <w:t>未按评标委员会的要求作出明确澄清、说明或者更正的投标人的投标文件将按照有利于采购人的原则由评标委员会进行判定。</w:t>
      </w:r>
    </w:p>
    <w:p w:rsidR="00FF7B5C" w:rsidRPr="00966CC4" w:rsidRDefault="004024D2">
      <w:pPr>
        <w:pStyle w:val="5"/>
        <w:keepNext w:val="0"/>
        <w:keepLines w:val="0"/>
        <w:spacing w:before="0" w:after="0" w:line="360" w:lineRule="auto"/>
        <w:ind w:leftChars="200" w:left="420"/>
        <w:rPr>
          <w:rFonts w:ascii="宋体" w:hAnsi="宋体"/>
          <w:color w:val="000000" w:themeColor="text1"/>
          <w:sz w:val="21"/>
          <w:szCs w:val="21"/>
        </w:rPr>
      </w:pPr>
      <w:r w:rsidRPr="00966CC4">
        <w:rPr>
          <w:rFonts w:ascii="宋体" w:hAnsi="宋体"/>
          <w:color w:val="000000" w:themeColor="text1"/>
          <w:sz w:val="21"/>
          <w:szCs w:val="21"/>
        </w:rPr>
        <w:t>4.</w:t>
      </w:r>
      <w:r w:rsidRPr="00966CC4">
        <w:rPr>
          <w:rFonts w:ascii="宋体" w:hAnsi="宋体" w:hint="eastAsia"/>
          <w:color w:val="000000" w:themeColor="text1"/>
          <w:sz w:val="21"/>
          <w:szCs w:val="21"/>
        </w:rPr>
        <w:t>投标文件修正</w:t>
      </w:r>
    </w:p>
    <w:p w:rsidR="00FF7B5C" w:rsidRPr="00966CC4" w:rsidRDefault="004024D2">
      <w:pPr>
        <w:pStyle w:val="5"/>
        <w:keepNext w:val="0"/>
        <w:keepLines w:val="0"/>
        <w:spacing w:before="0" w:after="0" w:line="360" w:lineRule="auto"/>
        <w:ind w:leftChars="200" w:left="420"/>
        <w:rPr>
          <w:rFonts w:ascii="宋体" w:hAnsi="宋体"/>
          <w:b w:val="0"/>
          <w:color w:val="000000" w:themeColor="text1"/>
          <w:sz w:val="21"/>
          <w:szCs w:val="21"/>
        </w:rPr>
      </w:pPr>
      <w:r w:rsidRPr="00966CC4">
        <w:rPr>
          <w:rFonts w:ascii="宋体" w:hAnsi="宋体"/>
          <w:b w:val="0"/>
          <w:color w:val="000000" w:themeColor="text1"/>
          <w:sz w:val="21"/>
          <w:szCs w:val="21"/>
        </w:rPr>
        <w:t>4</w:t>
      </w:r>
      <w:r w:rsidRPr="00966CC4">
        <w:rPr>
          <w:rFonts w:ascii="宋体" w:hAnsi="宋体" w:hint="eastAsia"/>
          <w:b w:val="0"/>
          <w:color w:val="000000" w:themeColor="text1"/>
          <w:sz w:val="21"/>
          <w:szCs w:val="21"/>
        </w:rPr>
        <w:t xml:space="preserve">.1投标文件报价出现前后不一致的，按照下列规定修正： </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（1）投标文件中开标一览表（报价表）内容与投标文件中相应内容不一致的，以开标一览表（报价表）为准；</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lastRenderedPageBreak/>
        <w:t>（2）大写金额和小写金额不一致的，以大写金额为准；</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（3）单价金额小数点或者百分比有明显错位的，以开标一览表的总价为准，并修改单价；</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（4）总价金额与按单价汇总金额不一致的，以单价金额计算结果为准。</w:t>
      </w:r>
    </w:p>
    <w:p w:rsidR="00FF7B5C" w:rsidRPr="00966CC4" w:rsidRDefault="004024D2">
      <w:pPr>
        <w:pStyle w:val="aa"/>
        <w:snapToGrid w:val="0"/>
        <w:spacing w:line="360" w:lineRule="auto"/>
        <w:ind w:firstLineChars="200" w:firstLine="420"/>
        <w:rPr>
          <w:rFonts w:hAnsi="宋体"/>
          <w:color w:val="000000" w:themeColor="text1"/>
          <w:sz w:val="21"/>
        </w:rPr>
      </w:pPr>
      <w:r w:rsidRPr="00966CC4">
        <w:rPr>
          <w:rFonts w:hAnsi="宋体" w:hint="eastAsia"/>
          <w:color w:val="000000" w:themeColor="text1"/>
          <w:sz w:val="21"/>
        </w:rPr>
        <w:t>同时出现两种以上不一致的，按照以上（1）-（4）规定的顺序修正。修正后的报价经投标人确认后产生约束力，投标人不确认的，</w:t>
      </w:r>
      <w:r w:rsidRPr="00966CC4">
        <w:rPr>
          <w:rFonts w:hAnsi="宋体" w:hint="eastAsia"/>
          <w:b/>
          <w:color w:val="000000" w:themeColor="text1"/>
          <w:kern w:val="2"/>
          <w:sz w:val="21"/>
        </w:rPr>
        <w:t>其投标无效</w:t>
      </w:r>
      <w:r w:rsidRPr="00966CC4">
        <w:rPr>
          <w:rFonts w:hAnsi="宋体" w:hint="eastAsia"/>
          <w:color w:val="000000" w:themeColor="text1"/>
          <w:sz w:val="21"/>
        </w:rPr>
        <w:t>。</w:t>
      </w:r>
    </w:p>
    <w:p w:rsidR="00FF7B5C" w:rsidRPr="00966CC4" w:rsidRDefault="004024D2">
      <w:pPr>
        <w:pStyle w:val="5"/>
        <w:keepNext w:val="0"/>
        <w:keepLines w:val="0"/>
        <w:spacing w:before="0" w:after="0" w:line="360" w:lineRule="auto"/>
        <w:rPr>
          <w:rFonts w:ascii="宋体" w:hAnsi="宋体"/>
          <w:b w:val="0"/>
          <w:color w:val="000000" w:themeColor="text1"/>
          <w:sz w:val="21"/>
          <w:szCs w:val="21"/>
        </w:rPr>
      </w:pPr>
      <w:r w:rsidRPr="00966CC4">
        <w:rPr>
          <w:rFonts w:ascii="宋体" w:hAnsi="宋体"/>
          <w:b w:val="0"/>
          <w:color w:val="000000" w:themeColor="text1"/>
          <w:sz w:val="21"/>
          <w:szCs w:val="21"/>
        </w:rPr>
        <w:t xml:space="preserve">    4</w:t>
      </w:r>
      <w:r w:rsidRPr="00966CC4">
        <w:rPr>
          <w:rFonts w:ascii="宋体" w:hAnsi="宋体" w:hint="eastAsia"/>
          <w:b w:val="0"/>
          <w:color w:val="000000" w:themeColor="text1"/>
          <w:sz w:val="21"/>
          <w:szCs w:val="21"/>
        </w:rPr>
        <w:t>.2经投标人确认修正后的报价若超过采购预算金额或者最高限价，</w:t>
      </w:r>
      <w:r w:rsidRPr="00966CC4">
        <w:rPr>
          <w:rFonts w:ascii="宋体" w:hAnsi="宋体" w:hint="eastAsia"/>
          <w:color w:val="000000" w:themeColor="text1"/>
          <w:sz w:val="21"/>
          <w:szCs w:val="21"/>
        </w:rPr>
        <w:t>投标人的投标文件作无效投标处理</w:t>
      </w:r>
      <w:r w:rsidRPr="00966CC4">
        <w:rPr>
          <w:rFonts w:ascii="宋体" w:hAnsi="宋体" w:hint="eastAsia"/>
          <w:b w:val="0"/>
          <w:color w:val="000000" w:themeColor="text1"/>
          <w:sz w:val="21"/>
          <w:szCs w:val="21"/>
        </w:rPr>
        <w:t>。</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color w:val="000000" w:themeColor="text1"/>
          <w:szCs w:val="21"/>
        </w:rPr>
        <w:t>4</w:t>
      </w:r>
      <w:r w:rsidRPr="00966CC4">
        <w:rPr>
          <w:rFonts w:ascii="宋体" w:hAnsi="宋体" w:hint="eastAsia"/>
          <w:color w:val="000000" w:themeColor="text1"/>
          <w:szCs w:val="21"/>
        </w:rPr>
        <w:t>.3经投标人确认修正后的报价作为签订合同的依据，并以此报价计算价格分。</w:t>
      </w:r>
    </w:p>
    <w:p w:rsidR="00FF7B5C" w:rsidRPr="00966CC4" w:rsidRDefault="004024D2">
      <w:pPr>
        <w:pStyle w:val="5"/>
        <w:keepNext w:val="0"/>
        <w:keepLines w:val="0"/>
        <w:spacing w:before="0" w:after="0" w:line="360" w:lineRule="auto"/>
        <w:ind w:leftChars="200" w:left="420"/>
        <w:rPr>
          <w:rFonts w:ascii="宋体" w:hAnsi="宋体"/>
          <w:color w:val="000000" w:themeColor="text1"/>
          <w:sz w:val="21"/>
          <w:szCs w:val="21"/>
        </w:rPr>
      </w:pPr>
      <w:r w:rsidRPr="00966CC4">
        <w:rPr>
          <w:rFonts w:ascii="宋体" w:hAnsi="宋体"/>
          <w:color w:val="000000" w:themeColor="text1"/>
          <w:sz w:val="21"/>
          <w:szCs w:val="21"/>
        </w:rPr>
        <w:t>5.</w:t>
      </w:r>
      <w:r w:rsidRPr="00966CC4">
        <w:rPr>
          <w:rFonts w:ascii="宋体" w:hAnsi="宋体" w:hint="eastAsia"/>
          <w:color w:val="000000" w:themeColor="text1"/>
          <w:sz w:val="21"/>
          <w:szCs w:val="21"/>
        </w:rPr>
        <w:t>比较与评价</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5.1采用综合评分法的</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（1）评标委员会按照招标文件中规定的评标方法及评标标准，对符合性审查合格的投标文件进行商务和技术评估，综合比较与评价。</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（2）评标委员会独立对每个投标人的投标文件进行评价，并汇总每个投标人的得分。</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966CC4">
        <w:rPr>
          <w:rFonts w:ascii="宋体" w:hAnsi="宋体" w:hint="eastAsia"/>
          <w:b/>
          <w:color w:val="000000" w:themeColor="text1"/>
          <w:szCs w:val="21"/>
        </w:rPr>
        <w:t>投标人不能证明其报价合理性的，评标委员会将其作为无效投标处理</w:t>
      </w:r>
      <w:r w:rsidRPr="00966CC4">
        <w:rPr>
          <w:rFonts w:ascii="宋体" w:hAnsi="宋体" w:hint="eastAsia"/>
          <w:color w:val="000000" w:themeColor="text1"/>
          <w:szCs w:val="21"/>
        </w:rPr>
        <w:t>。</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（3）评标委员会按照招标文件中规定的评标方法和标准计算各投标人的报价得分。在计算过程中，不得去掉最高报价或者最低报价。</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（4）各投标人的得分为所有评委的有效评分的算术平均数。</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（5）评标委员会按照招标文件中的规定推荐中标候选人。</w:t>
      </w:r>
    </w:p>
    <w:p w:rsidR="00FF7B5C" w:rsidRPr="00966CC4" w:rsidRDefault="004024D2">
      <w:pPr>
        <w:snapToGrid w:val="0"/>
        <w:spacing w:line="360" w:lineRule="auto"/>
        <w:ind w:firstLineChars="200" w:firstLine="420"/>
        <w:rPr>
          <w:rFonts w:ascii="宋体" w:hAnsi="宋体"/>
          <w:color w:val="000000" w:themeColor="text1"/>
          <w:szCs w:val="21"/>
        </w:rPr>
      </w:pPr>
      <w:r w:rsidRPr="00966CC4">
        <w:rPr>
          <w:rFonts w:ascii="宋体" w:hAnsi="宋体" w:hint="eastAsia"/>
          <w:color w:val="000000" w:themeColor="text1"/>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FF7B5C" w:rsidRPr="00966CC4" w:rsidRDefault="004024D2">
      <w:pPr>
        <w:snapToGrid w:val="0"/>
        <w:spacing w:line="360" w:lineRule="auto"/>
        <w:ind w:firstLineChars="202" w:firstLine="424"/>
        <w:jc w:val="center"/>
        <w:rPr>
          <w:color w:val="000000" w:themeColor="text1"/>
        </w:rPr>
      </w:pPr>
      <w:r w:rsidRPr="00966CC4">
        <w:rPr>
          <w:color w:val="000000" w:themeColor="text1"/>
        </w:rPr>
        <w:br w:type="page"/>
      </w:r>
      <w:r w:rsidRPr="00966CC4">
        <w:rPr>
          <w:rFonts w:ascii="宋体" w:hAnsi="宋体" w:cs="宋体"/>
          <w:b/>
          <w:bCs/>
          <w:color w:val="000000" w:themeColor="text1"/>
          <w:sz w:val="32"/>
          <w:szCs w:val="32"/>
        </w:rPr>
        <w:lastRenderedPageBreak/>
        <w:t>三</w:t>
      </w:r>
      <w:r w:rsidRPr="00966CC4">
        <w:rPr>
          <w:rFonts w:ascii="宋体" w:hAnsi="宋体" w:cs="宋体" w:hint="eastAsia"/>
          <w:b/>
          <w:bCs/>
          <w:color w:val="000000" w:themeColor="text1"/>
          <w:sz w:val="32"/>
          <w:szCs w:val="32"/>
        </w:rPr>
        <w:t>、评标标准</w:t>
      </w:r>
    </w:p>
    <w:p w:rsidR="00FF7B5C" w:rsidRPr="00966CC4" w:rsidRDefault="004024D2">
      <w:pPr>
        <w:pStyle w:val="3"/>
        <w:keepNext w:val="0"/>
        <w:keepLines w:val="0"/>
        <w:jc w:val="center"/>
        <w:rPr>
          <w:color w:val="000000" w:themeColor="text1"/>
        </w:rPr>
      </w:pPr>
      <w:r w:rsidRPr="00966CC4">
        <w:rPr>
          <w:rFonts w:hint="eastAsia"/>
          <w:color w:val="000000" w:themeColor="text1"/>
        </w:rPr>
        <w:t>综合评分法</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320"/>
        <w:gridCol w:w="26"/>
        <w:gridCol w:w="20"/>
        <w:gridCol w:w="1100"/>
        <w:gridCol w:w="34"/>
        <w:gridCol w:w="396"/>
        <w:gridCol w:w="6029"/>
      </w:tblGrid>
      <w:tr w:rsidR="00FF7B5C" w:rsidRPr="00966CC4">
        <w:trPr>
          <w:jc w:val="center"/>
        </w:trPr>
        <w:tc>
          <w:tcPr>
            <w:tcW w:w="1845" w:type="dxa"/>
            <w:gridSpan w:val="2"/>
            <w:tcBorders>
              <w:top w:val="single" w:sz="4" w:space="0" w:color="auto"/>
              <w:left w:val="single" w:sz="4" w:space="0" w:color="auto"/>
              <w:bottom w:val="single" w:sz="4" w:space="0" w:color="auto"/>
              <w:right w:val="single" w:sz="4" w:space="0" w:color="auto"/>
            </w:tcBorders>
            <w:vAlign w:val="center"/>
          </w:tcPr>
          <w:p w:rsidR="00FF7B5C" w:rsidRPr="00966CC4" w:rsidRDefault="004024D2">
            <w:pPr>
              <w:adjustRightInd w:val="0"/>
              <w:spacing w:line="410" w:lineRule="exact"/>
              <w:jc w:val="center"/>
              <w:textAlignment w:val="baseline"/>
              <w:rPr>
                <w:rFonts w:ascii="宋体" w:hAnsi="宋体"/>
                <w:b/>
                <w:color w:val="000000" w:themeColor="text1"/>
                <w:szCs w:val="21"/>
              </w:rPr>
            </w:pPr>
            <w:r w:rsidRPr="00966CC4">
              <w:rPr>
                <w:rFonts w:ascii="宋体" w:hAnsi="宋体" w:hint="eastAsia"/>
                <w:b/>
                <w:color w:val="000000" w:themeColor="text1"/>
                <w:szCs w:val="21"/>
              </w:rPr>
              <w:t>序号</w:t>
            </w:r>
          </w:p>
        </w:tc>
        <w:tc>
          <w:tcPr>
            <w:tcW w:w="1576" w:type="dxa"/>
            <w:gridSpan w:val="5"/>
            <w:tcBorders>
              <w:top w:val="single" w:sz="4" w:space="0" w:color="auto"/>
              <w:left w:val="single" w:sz="4" w:space="0" w:color="auto"/>
              <w:bottom w:val="single" w:sz="4" w:space="0" w:color="auto"/>
              <w:right w:val="single" w:sz="4" w:space="0" w:color="auto"/>
            </w:tcBorders>
            <w:vAlign w:val="center"/>
          </w:tcPr>
          <w:p w:rsidR="00FF7B5C" w:rsidRPr="00966CC4" w:rsidRDefault="004024D2">
            <w:pPr>
              <w:adjustRightInd w:val="0"/>
              <w:spacing w:line="410" w:lineRule="exact"/>
              <w:jc w:val="center"/>
              <w:textAlignment w:val="baseline"/>
              <w:rPr>
                <w:rFonts w:ascii="宋体" w:hAnsi="宋体"/>
                <w:b/>
                <w:color w:val="000000" w:themeColor="text1"/>
                <w:szCs w:val="21"/>
              </w:rPr>
            </w:pPr>
            <w:r w:rsidRPr="00966CC4">
              <w:rPr>
                <w:rFonts w:ascii="宋体" w:hAnsi="宋体" w:hint="eastAsia"/>
                <w:b/>
                <w:color w:val="000000" w:themeColor="text1"/>
                <w:szCs w:val="21"/>
              </w:rPr>
              <w:t>评审因素</w:t>
            </w:r>
          </w:p>
        </w:tc>
        <w:tc>
          <w:tcPr>
            <w:tcW w:w="6029"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adjustRightInd w:val="0"/>
              <w:spacing w:line="410" w:lineRule="exact"/>
              <w:jc w:val="center"/>
              <w:textAlignment w:val="baseline"/>
              <w:rPr>
                <w:rFonts w:ascii="宋体" w:hAnsi="宋体"/>
                <w:b/>
                <w:color w:val="000000" w:themeColor="text1"/>
                <w:szCs w:val="21"/>
              </w:rPr>
            </w:pPr>
            <w:r w:rsidRPr="00966CC4">
              <w:rPr>
                <w:rFonts w:ascii="宋体" w:hAnsi="宋体" w:hint="eastAsia"/>
                <w:b/>
                <w:color w:val="000000" w:themeColor="text1"/>
                <w:szCs w:val="21"/>
              </w:rPr>
              <w:t>评标标准</w:t>
            </w:r>
          </w:p>
        </w:tc>
      </w:tr>
      <w:tr w:rsidR="00FF7B5C" w:rsidRPr="00966CC4">
        <w:trPr>
          <w:jc w:val="center"/>
        </w:trPr>
        <w:tc>
          <w:tcPr>
            <w:tcW w:w="525" w:type="dxa"/>
            <w:vAlign w:val="center"/>
          </w:tcPr>
          <w:p w:rsidR="00FF7B5C" w:rsidRPr="00966CC4" w:rsidRDefault="004024D2">
            <w:pPr>
              <w:adjustRightInd w:val="0"/>
              <w:spacing w:line="360" w:lineRule="auto"/>
              <w:jc w:val="center"/>
              <w:textAlignment w:val="baseline"/>
              <w:rPr>
                <w:rFonts w:ascii="宋体" w:hAnsi="宋体"/>
                <w:b/>
                <w:color w:val="000000" w:themeColor="text1"/>
                <w:szCs w:val="21"/>
              </w:rPr>
            </w:pPr>
            <w:r w:rsidRPr="00966CC4">
              <w:rPr>
                <w:rFonts w:ascii="宋体" w:hAnsi="宋体"/>
                <w:b/>
                <w:color w:val="000000" w:themeColor="text1"/>
                <w:szCs w:val="21"/>
              </w:rPr>
              <w:t>1</w:t>
            </w:r>
          </w:p>
        </w:tc>
        <w:tc>
          <w:tcPr>
            <w:tcW w:w="1366" w:type="dxa"/>
            <w:gridSpan w:val="3"/>
            <w:vAlign w:val="center"/>
          </w:tcPr>
          <w:p w:rsidR="00FF7B5C" w:rsidRPr="00966CC4" w:rsidRDefault="004024D2">
            <w:pPr>
              <w:adjustRightInd w:val="0"/>
              <w:spacing w:line="360" w:lineRule="auto"/>
              <w:jc w:val="center"/>
              <w:textAlignment w:val="baseline"/>
              <w:rPr>
                <w:rFonts w:ascii="宋体" w:hAnsi="宋体"/>
                <w:b/>
                <w:color w:val="000000" w:themeColor="text1"/>
                <w:szCs w:val="21"/>
              </w:rPr>
            </w:pPr>
            <w:r w:rsidRPr="00966CC4">
              <w:rPr>
                <w:rFonts w:ascii="宋体" w:hAnsi="宋体"/>
                <w:b/>
                <w:color w:val="000000" w:themeColor="text1"/>
                <w:szCs w:val="21"/>
              </w:rPr>
              <w:t>价格分</w:t>
            </w:r>
          </w:p>
          <w:p w:rsidR="00FF7B5C" w:rsidRPr="00966CC4" w:rsidRDefault="004024D2">
            <w:pPr>
              <w:adjustRightInd w:val="0"/>
              <w:spacing w:line="360" w:lineRule="auto"/>
              <w:jc w:val="center"/>
              <w:textAlignment w:val="baseline"/>
              <w:rPr>
                <w:rFonts w:ascii="宋体" w:hAnsi="宋体"/>
                <w:color w:val="000000" w:themeColor="text1"/>
                <w:szCs w:val="21"/>
              </w:rPr>
            </w:pPr>
            <w:r w:rsidRPr="00966CC4">
              <w:rPr>
                <w:rFonts w:ascii="宋体" w:hAnsi="宋体"/>
                <w:color w:val="000000" w:themeColor="text1"/>
                <w:szCs w:val="21"/>
              </w:rPr>
              <w:t>（满分</w:t>
            </w:r>
            <w:r w:rsidRPr="00966CC4">
              <w:rPr>
                <w:rFonts w:ascii="宋体" w:hAnsi="宋体" w:hint="eastAsia"/>
                <w:color w:val="000000" w:themeColor="text1"/>
                <w:szCs w:val="21"/>
              </w:rPr>
              <w:t>30</w:t>
            </w:r>
            <w:r w:rsidRPr="00966CC4">
              <w:rPr>
                <w:rFonts w:ascii="宋体" w:hAnsi="宋体"/>
                <w:color w:val="000000" w:themeColor="text1"/>
                <w:szCs w:val="21"/>
              </w:rPr>
              <w:t>分）</w:t>
            </w:r>
          </w:p>
        </w:tc>
        <w:tc>
          <w:tcPr>
            <w:tcW w:w="1134" w:type="dxa"/>
            <w:gridSpan w:val="2"/>
            <w:vAlign w:val="center"/>
          </w:tcPr>
          <w:p w:rsidR="00FF7B5C" w:rsidRPr="00966CC4" w:rsidRDefault="004024D2">
            <w:pPr>
              <w:adjustRightInd w:val="0"/>
              <w:spacing w:line="360" w:lineRule="auto"/>
              <w:jc w:val="center"/>
              <w:textAlignment w:val="baseline"/>
              <w:rPr>
                <w:rFonts w:ascii="宋体" w:hAnsi="宋体"/>
                <w:b/>
                <w:color w:val="000000" w:themeColor="text1"/>
                <w:szCs w:val="21"/>
              </w:rPr>
            </w:pPr>
            <w:r w:rsidRPr="00966CC4">
              <w:rPr>
                <w:rFonts w:ascii="宋体" w:hAnsi="宋体"/>
                <w:b/>
                <w:color w:val="000000" w:themeColor="text1"/>
                <w:szCs w:val="21"/>
              </w:rPr>
              <w:t>投标报价</w:t>
            </w:r>
          </w:p>
        </w:tc>
        <w:tc>
          <w:tcPr>
            <w:tcW w:w="6425" w:type="dxa"/>
            <w:gridSpan w:val="2"/>
            <w:vAlign w:val="center"/>
          </w:tcPr>
          <w:p w:rsidR="00FF7B5C" w:rsidRPr="00966CC4" w:rsidRDefault="004024D2">
            <w:pPr>
              <w:snapToGrid w:val="0"/>
              <w:spacing w:line="360" w:lineRule="auto"/>
              <w:ind w:firstLineChars="111" w:firstLine="233"/>
              <w:rPr>
                <w:rFonts w:ascii="宋体" w:hAnsi="宋体"/>
                <w:bCs/>
                <w:color w:val="000000" w:themeColor="text1"/>
                <w:szCs w:val="21"/>
              </w:rPr>
            </w:pPr>
            <w:r w:rsidRPr="00966CC4">
              <w:rPr>
                <w:rFonts w:ascii="宋体" w:hAnsi="宋体"/>
                <w:bCs/>
                <w:color w:val="000000" w:themeColor="text1"/>
                <w:szCs w:val="21"/>
              </w:rPr>
              <w:t>（1）评标报价为投标人的投标报价进行政策性扣除后的价格，评标报价只是作为评标时使用。最终中标人的中标金额等于投标报价。</w:t>
            </w:r>
          </w:p>
          <w:p w:rsidR="00FF7B5C" w:rsidRPr="00966CC4" w:rsidRDefault="004024D2">
            <w:pPr>
              <w:snapToGrid w:val="0"/>
              <w:spacing w:line="360" w:lineRule="auto"/>
              <w:ind w:firstLineChars="111" w:firstLine="233"/>
              <w:rPr>
                <w:rFonts w:ascii="宋体" w:hAnsi="宋体"/>
                <w:bCs/>
                <w:color w:val="000000" w:themeColor="text1"/>
                <w:szCs w:val="21"/>
              </w:rPr>
            </w:pPr>
            <w:r w:rsidRPr="00966CC4">
              <w:rPr>
                <w:rFonts w:ascii="宋体" w:hAnsi="宋体"/>
                <w:bCs/>
                <w:color w:val="000000" w:themeColor="text1"/>
                <w:szCs w:val="21"/>
              </w:rPr>
              <w:t>（2）政策性扣除计算方法。</w:t>
            </w:r>
          </w:p>
          <w:p w:rsidR="00FF7B5C" w:rsidRPr="00966CC4" w:rsidRDefault="004024D2">
            <w:pPr>
              <w:snapToGrid w:val="0"/>
              <w:spacing w:line="360" w:lineRule="auto"/>
              <w:ind w:firstLineChars="211" w:firstLine="443"/>
              <w:rPr>
                <w:rFonts w:ascii="宋体" w:hAnsi="宋体"/>
                <w:color w:val="000000" w:themeColor="text1"/>
                <w:szCs w:val="21"/>
              </w:rPr>
            </w:pPr>
            <w:r w:rsidRPr="00966CC4">
              <w:rPr>
                <w:rFonts w:ascii="宋体" w:hAnsi="宋体"/>
                <w:bCs/>
                <w:color w:val="000000" w:themeColor="text1"/>
                <w:szCs w:val="21"/>
              </w:rPr>
              <w:t>根据《政府采购促进中小企业发展管理办法》（财库〔2020〕46号）的规定，投标人在其投标文件中提供《中小企业声明函》，且其投标全部货物由小微企业制造的，对其投标报价给予20%的扣除，扣除后的价格为评标报价，即评标报价=投标报价×（1-20%）除上述情况外，评标报价=投标报价。</w:t>
            </w:r>
          </w:p>
          <w:p w:rsidR="00FF7B5C" w:rsidRPr="00966CC4" w:rsidRDefault="004024D2">
            <w:pPr>
              <w:snapToGrid w:val="0"/>
              <w:spacing w:line="360" w:lineRule="auto"/>
              <w:ind w:firstLineChars="111" w:firstLine="233"/>
              <w:rPr>
                <w:rFonts w:ascii="宋体" w:hAnsi="宋体"/>
                <w:bCs/>
                <w:color w:val="000000" w:themeColor="text1"/>
                <w:szCs w:val="21"/>
              </w:rPr>
            </w:pPr>
            <w:r w:rsidRPr="00966CC4">
              <w:rPr>
                <w:rFonts w:ascii="宋体" w:hAnsi="宋体"/>
                <w:bCs/>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w:t>
            </w:r>
            <w:r w:rsidRPr="00966CC4">
              <w:rPr>
                <w:rFonts w:ascii="宋体" w:hAnsi="宋体"/>
                <w:color w:val="000000" w:themeColor="text1"/>
                <w:szCs w:val="21"/>
              </w:rPr>
              <w:t>监狱企业参加政府采购活动时，应当提供由省级以上监狱管理局、戒毒管理局（含新疆生产建设兵团）出具的属于监狱企业的证明文件。</w:t>
            </w:r>
            <w:r w:rsidRPr="00966CC4">
              <w:rPr>
                <w:rFonts w:ascii="宋体" w:hAnsi="宋体"/>
                <w:bCs/>
                <w:color w:val="000000" w:themeColor="text1"/>
                <w:szCs w:val="21"/>
              </w:rPr>
              <w:t>监狱企业属于小型、微型企业的，不重复享受政策。</w:t>
            </w:r>
          </w:p>
          <w:p w:rsidR="00FF7B5C" w:rsidRPr="00966CC4" w:rsidRDefault="004024D2">
            <w:pPr>
              <w:snapToGrid w:val="0"/>
              <w:spacing w:line="360" w:lineRule="auto"/>
              <w:ind w:firstLineChars="111" w:firstLine="233"/>
              <w:rPr>
                <w:rFonts w:ascii="宋体" w:hAnsi="宋体"/>
                <w:bCs/>
                <w:color w:val="000000" w:themeColor="text1"/>
                <w:szCs w:val="21"/>
              </w:rPr>
            </w:pPr>
            <w:r w:rsidRPr="00966CC4">
              <w:rPr>
                <w:rFonts w:ascii="宋体" w:hAnsi="宋体"/>
                <w:color w:val="000000" w:themeColor="text1"/>
                <w:szCs w:val="21"/>
              </w:rPr>
              <w:t>（4）按照</w:t>
            </w:r>
            <w:r w:rsidRPr="00966CC4">
              <w:rPr>
                <w:rFonts w:ascii="宋体" w:hAnsi="宋体"/>
                <w:bCs/>
                <w:color w:val="000000" w:themeColor="text1"/>
                <w:szCs w:val="21"/>
              </w:rPr>
              <w:t>《关于促进残疾人就业政府采购政策的通知》（财库〔2017〕141号）的规定，残疾人福利性单位视同小型、微型企业，享受预留份额、评审中价格扣除等促进中小企业发展的政府采购政策。</w:t>
            </w:r>
            <w:r w:rsidRPr="00966CC4">
              <w:rPr>
                <w:rFonts w:ascii="宋体" w:hAnsi="宋体"/>
                <w:color w:val="000000" w:themeColor="text1"/>
                <w:szCs w:val="21"/>
              </w:rPr>
              <w:t>残疾人福利性单位参加政府采购活动时，应当提供该通知规定的《残疾人福利性单位声明函》，并对声明的真实性负责。</w:t>
            </w:r>
            <w:r w:rsidRPr="00966CC4">
              <w:rPr>
                <w:rFonts w:ascii="宋体" w:hAnsi="宋体"/>
                <w:bCs/>
                <w:color w:val="000000" w:themeColor="text1"/>
                <w:szCs w:val="21"/>
              </w:rPr>
              <w:t>残疾人福利性单位属于小型、微型企业的，不重复享受政策。</w:t>
            </w:r>
          </w:p>
          <w:p w:rsidR="00FF7B5C" w:rsidRPr="00966CC4" w:rsidRDefault="004024D2">
            <w:pPr>
              <w:snapToGrid w:val="0"/>
              <w:spacing w:line="360" w:lineRule="auto"/>
              <w:ind w:firstLineChars="111" w:firstLine="233"/>
              <w:rPr>
                <w:rFonts w:ascii="宋体" w:hAnsi="宋体"/>
                <w:bCs/>
                <w:color w:val="000000" w:themeColor="text1"/>
                <w:szCs w:val="21"/>
              </w:rPr>
            </w:pPr>
            <w:r w:rsidRPr="00966CC4">
              <w:rPr>
                <w:rFonts w:ascii="宋体" w:hAnsi="宋体"/>
                <w:bCs/>
                <w:color w:val="000000" w:themeColor="text1"/>
                <w:szCs w:val="21"/>
              </w:rPr>
              <w:t>（5）满足招标文件要求且评标报价最低的评标报价为评标基准价，其价格分为满分。</w:t>
            </w:r>
          </w:p>
          <w:p w:rsidR="00FF7B5C" w:rsidRPr="00966CC4" w:rsidRDefault="004024D2">
            <w:pPr>
              <w:spacing w:line="360" w:lineRule="auto"/>
              <w:ind w:firstLineChars="111" w:firstLine="233"/>
              <w:rPr>
                <w:rFonts w:ascii="宋体" w:hAnsi="宋体"/>
                <w:bCs/>
                <w:color w:val="000000" w:themeColor="text1"/>
                <w:szCs w:val="21"/>
              </w:rPr>
            </w:pPr>
            <w:r w:rsidRPr="00966CC4">
              <w:rPr>
                <w:rFonts w:ascii="宋体" w:hAnsi="宋体"/>
                <w:bCs/>
                <w:color w:val="000000" w:themeColor="text1"/>
                <w:szCs w:val="21"/>
              </w:rPr>
              <w:t xml:space="preserve">（6）价格分计算公式：        </w:t>
            </w:r>
          </w:p>
          <w:p w:rsidR="00FF7B5C" w:rsidRPr="00966CC4" w:rsidRDefault="004024D2">
            <w:pPr>
              <w:pStyle w:val="aa"/>
              <w:spacing w:line="360" w:lineRule="auto"/>
              <w:ind w:firstLineChars="111" w:firstLine="233"/>
              <w:rPr>
                <w:rFonts w:hAnsi="宋体" w:cs="Courier New"/>
                <w:bCs/>
                <w:color w:val="000000" w:themeColor="text1"/>
                <w:kern w:val="2"/>
                <w:sz w:val="21"/>
              </w:rPr>
            </w:pPr>
            <w:r w:rsidRPr="00966CC4">
              <w:rPr>
                <w:rFonts w:hAnsi="宋体"/>
                <w:bCs/>
                <w:color w:val="000000" w:themeColor="text1"/>
                <w:sz w:val="21"/>
              </w:rPr>
              <w:t>价格分</w:t>
            </w:r>
            <w:r w:rsidRPr="00966CC4">
              <w:rPr>
                <w:rFonts w:hAnsi="宋体" w:cs="Courier New"/>
                <w:bCs/>
                <w:color w:val="000000" w:themeColor="text1"/>
                <w:kern w:val="2"/>
                <w:sz w:val="21"/>
              </w:rPr>
              <w:t>=（评标基准价／评标报价）×</w:t>
            </w:r>
            <w:r w:rsidRPr="00966CC4">
              <w:rPr>
                <w:rFonts w:hAnsi="宋体" w:hint="eastAsia"/>
                <w:bCs/>
                <w:color w:val="000000" w:themeColor="text1"/>
                <w:sz w:val="21"/>
                <w:u w:val="single"/>
              </w:rPr>
              <w:t>30</w:t>
            </w:r>
            <w:r w:rsidRPr="00966CC4">
              <w:rPr>
                <w:rFonts w:hAnsi="宋体" w:cs="Courier New"/>
                <w:bCs/>
                <w:color w:val="000000" w:themeColor="text1"/>
                <w:kern w:val="2"/>
                <w:sz w:val="21"/>
              </w:rPr>
              <w:t>分</w:t>
            </w:r>
          </w:p>
        </w:tc>
      </w:tr>
      <w:tr w:rsidR="00FF7B5C" w:rsidRPr="00966CC4">
        <w:trPr>
          <w:trHeight w:val="360"/>
          <w:jc w:val="center"/>
        </w:trPr>
        <w:tc>
          <w:tcPr>
            <w:tcW w:w="525" w:type="dxa"/>
            <w:vMerge w:val="restart"/>
            <w:vAlign w:val="center"/>
          </w:tcPr>
          <w:p w:rsidR="00FF7B5C" w:rsidRPr="00966CC4" w:rsidRDefault="004024D2">
            <w:pPr>
              <w:adjustRightInd w:val="0"/>
              <w:spacing w:line="360" w:lineRule="auto"/>
              <w:jc w:val="center"/>
              <w:textAlignment w:val="baseline"/>
              <w:rPr>
                <w:rFonts w:ascii="宋体" w:hAnsi="宋体"/>
                <w:b/>
                <w:color w:val="000000" w:themeColor="text1"/>
                <w:szCs w:val="21"/>
              </w:rPr>
            </w:pPr>
            <w:r w:rsidRPr="00966CC4">
              <w:rPr>
                <w:rFonts w:ascii="宋体" w:hAnsi="宋体" w:hint="eastAsia"/>
                <w:b/>
                <w:color w:val="000000" w:themeColor="text1"/>
                <w:szCs w:val="21"/>
              </w:rPr>
              <w:t>2</w:t>
            </w:r>
          </w:p>
        </w:tc>
        <w:tc>
          <w:tcPr>
            <w:tcW w:w="1366" w:type="dxa"/>
            <w:gridSpan w:val="3"/>
            <w:vMerge w:val="restart"/>
            <w:vAlign w:val="center"/>
          </w:tcPr>
          <w:p w:rsidR="00FF7B5C" w:rsidRPr="00966CC4" w:rsidRDefault="004024D2">
            <w:pPr>
              <w:adjustRightInd w:val="0"/>
              <w:spacing w:line="360" w:lineRule="auto"/>
              <w:jc w:val="left"/>
              <w:textAlignment w:val="baseline"/>
              <w:rPr>
                <w:rFonts w:ascii="宋体" w:hAnsi="宋体"/>
                <w:b/>
                <w:bCs/>
                <w:color w:val="000000" w:themeColor="text1"/>
                <w:szCs w:val="21"/>
              </w:rPr>
            </w:pPr>
            <w:r w:rsidRPr="00966CC4">
              <w:rPr>
                <w:rFonts w:ascii="宋体" w:hAnsi="宋体" w:hint="eastAsia"/>
                <w:b/>
                <w:bCs/>
                <w:color w:val="000000" w:themeColor="text1"/>
                <w:szCs w:val="21"/>
              </w:rPr>
              <w:t>技术分</w:t>
            </w:r>
          </w:p>
          <w:p w:rsidR="00FF7B5C" w:rsidRPr="00966CC4" w:rsidRDefault="004024D2">
            <w:pPr>
              <w:adjustRightInd w:val="0"/>
              <w:spacing w:line="360" w:lineRule="auto"/>
              <w:jc w:val="left"/>
              <w:textAlignment w:val="baseline"/>
              <w:rPr>
                <w:rFonts w:ascii="宋体" w:hAnsi="宋体"/>
                <w:b/>
                <w:bCs/>
                <w:color w:val="000000" w:themeColor="text1"/>
                <w:szCs w:val="21"/>
              </w:rPr>
            </w:pPr>
            <w:r w:rsidRPr="00966CC4">
              <w:rPr>
                <w:rFonts w:ascii="宋体" w:hAnsi="宋体" w:hint="eastAsia"/>
                <w:b/>
                <w:bCs/>
                <w:color w:val="000000" w:themeColor="text1"/>
                <w:szCs w:val="21"/>
              </w:rPr>
              <w:t xml:space="preserve">（满分 </w:t>
            </w:r>
            <w:r w:rsidRPr="00966CC4">
              <w:rPr>
                <w:rFonts w:ascii="宋体" w:hAnsi="宋体"/>
                <w:b/>
                <w:bCs/>
                <w:color w:val="000000" w:themeColor="text1"/>
                <w:szCs w:val="21"/>
              </w:rPr>
              <w:t>5</w:t>
            </w:r>
            <w:r w:rsidRPr="00966CC4">
              <w:rPr>
                <w:rFonts w:ascii="宋体" w:hAnsi="宋体" w:hint="eastAsia"/>
                <w:b/>
                <w:bCs/>
                <w:color w:val="000000" w:themeColor="text1"/>
                <w:szCs w:val="21"/>
              </w:rPr>
              <w:t>4分）</w:t>
            </w:r>
          </w:p>
        </w:tc>
        <w:tc>
          <w:tcPr>
            <w:tcW w:w="1134" w:type="dxa"/>
            <w:gridSpan w:val="2"/>
            <w:vAlign w:val="center"/>
          </w:tcPr>
          <w:p w:rsidR="00FF7B5C" w:rsidRPr="00966CC4" w:rsidRDefault="004024D2">
            <w:pPr>
              <w:pStyle w:val="a8"/>
              <w:jc w:val="left"/>
              <w:rPr>
                <w:rFonts w:ascii="宋体" w:hAnsi="宋体"/>
                <w:b/>
                <w:bCs/>
                <w:color w:val="000000" w:themeColor="text1"/>
                <w:kern w:val="2"/>
                <w:sz w:val="21"/>
                <w:szCs w:val="21"/>
              </w:rPr>
            </w:pPr>
            <w:r w:rsidRPr="00966CC4">
              <w:rPr>
                <w:rFonts w:ascii="宋体" w:hAnsi="宋体" w:hint="eastAsia"/>
                <w:b/>
                <w:bCs/>
                <w:color w:val="000000" w:themeColor="text1"/>
                <w:kern w:val="2"/>
                <w:sz w:val="21"/>
                <w:szCs w:val="21"/>
              </w:rPr>
              <w:t>货物设备性能分（满分36分）</w:t>
            </w:r>
          </w:p>
        </w:tc>
        <w:tc>
          <w:tcPr>
            <w:tcW w:w="6425" w:type="dxa"/>
            <w:gridSpan w:val="2"/>
            <w:vAlign w:val="center"/>
          </w:tcPr>
          <w:p w:rsidR="00FF7B5C" w:rsidRPr="00966CC4" w:rsidRDefault="004024D2">
            <w:pPr>
              <w:adjustRightInd w:val="0"/>
              <w:spacing w:line="440" w:lineRule="exact"/>
              <w:rPr>
                <w:rFonts w:ascii="宋体" w:hAnsi="宋体"/>
                <w:bCs/>
                <w:color w:val="000000" w:themeColor="text1"/>
                <w:spacing w:val="-2"/>
                <w:kern w:val="0"/>
                <w:szCs w:val="21"/>
                <w:shd w:val="clear" w:color="auto" w:fill="FFFFFF"/>
              </w:rPr>
            </w:pPr>
            <w:r w:rsidRPr="00966CC4">
              <w:rPr>
                <w:rFonts w:ascii="宋体" w:hAnsi="宋体" w:hint="eastAsia"/>
                <w:bCs/>
                <w:color w:val="000000" w:themeColor="text1"/>
                <w:spacing w:val="-2"/>
                <w:kern w:val="0"/>
                <w:szCs w:val="21"/>
                <w:shd w:val="clear" w:color="auto" w:fill="FFFFFF"/>
              </w:rPr>
              <w:t>（1）基本分 （满分</w:t>
            </w:r>
            <w:r w:rsidRPr="00966CC4">
              <w:rPr>
                <w:rFonts w:ascii="宋体" w:hAnsi="宋体"/>
                <w:bCs/>
                <w:color w:val="000000" w:themeColor="text1"/>
                <w:spacing w:val="-2"/>
                <w:kern w:val="0"/>
                <w:szCs w:val="21"/>
                <w:shd w:val="clear" w:color="auto" w:fill="FFFFFF"/>
              </w:rPr>
              <w:t>9分</w:t>
            </w:r>
            <w:r w:rsidRPr="00966CC4">
              <w:rPr>
                <w:rFonts w:ascii="宋体" w:hAnsi="宋体" w:hint="eastAsia"/>
                <w:bCs/>
                <w:color w:val="000000" w:themeColor="text1"/>
                <w:spacing w:val="-2"/>
                <w:kern w:val="0"/>
                <w:szCs w:val="21"/>
                <w:shd w:val="clear" w:color="auto" w:fill="FFFFFF"/>
              </w:rPr>
              <w:t>） ：一般性技术参数（未标注“▲”号）无负偏离的得9分，如出现任意一项负偏离的，每一项从基本分扣除</w:t>
            </w:r>
            <w:r w:rsidRPr="00966CC4">
              <w:rPr>
                <w:rFonts w:ascii="宋体" w:hAnsi="宋体"/>
                <w:bCs/>
                <w:color w:val="000000" w:themeColor="text1"/>
                <w:spacing w:val="-2"/>
                <w:kern w:val="0"/>
                <w:szCs w:val="21"/>
                <w:shd w:val="clear" w:color="auto" w:fill="FFFFFF"/>
              </w:rPr>
              <w:t>3</w:t>
            </w:r>
            <w:r w:rsidRPr="00966CC4">
              <w:rPr>
                <w:rFonts w:ascii="宋体" w:hAnsi="宋体" w:hint="eastAsia"/>
                <w:bCs/>
                <w:color w:val="000000" w:themeColor="text1"/>
                <w:spacing w:val="-2"/>
                <w:kern w:val="0"/>
                <w:szCs w:val="21"/>
                <w:shd w:val="clear" w:color="auto" w:fill="FFFFFF"/>
              </w:rPr>
              <w:t>分，扣完为止。</w:t>
            </w:r>
          </w:p>
          <w:p w:rsidR="00FF7B5C" w:rsidRPr="00966CC4" w:rsidRDefault="004024D2">
            <w:pPr>
              <w:adjustRightInd w:val="0"/>
              <w:spacing w:line="440" w:lineRule="exact"/>
              <w:rPr>
                <w:rFonts w:ascii="宋体" w:hAnsi="宋体"/>
                <w:bCs/>
                <w:color w:val="000000" w:themeColor="text1"/>
                <w:spacing w:val="-2"/>
                <w:kern w:val="0"/>
                <w:szCs w:val="21"/>
                <w:shd w:val="clear" w:color="auto" w:fill="FFFFFF"/>
              </w:rPr>
            </w:pPr>
            <w:r w:rsidRPr="00966CC4">
              <w:rPr>
                <w:rFonts w:ascii="宋体" w:hAnsi="宋体" w:hint="eastAsia"/>
                <w:bCs/>
                <w:color w:val="000000" w:themeColor="text1"/>
                <w:spacing w:val="-2"/>
                <w:kern w:val="0"/>
                <w:szCs w:val="21"/>
                <w:shd w:val="clear" w:color="auto" w:fill="FFFFFF"/>
              </w:rPr>
              <w:t>（2）设备性能分（满分27</w:t>
            </w:r>
            <w:r w:rsidRPr="00966CC4">
              <w:rPr>
                <w:rFonts w:ascii="宋体" w:hAnsi="宋体"/>
                <w:bCs/>
                <w:color w:val="000000" w:themeColor="text1"/>
                <w:spacing w:val="-2"/>
                <w:kern w:val="0"/>
                <w:szCs w:val="21"/>
                <w:shd w:val="clear" w:color="auto" w:fill="FFFFFF"/>
              </w:rPr>
              <w:t>分）</w:t>
            </w:r>
            <w:r w:rsidRPr="00966CC4">
              <w:rPr>
                <w:rFonts w:ascii="宋体" w:hAnsi="宋体" w:hint="eastAsia"/>
                <w:bCs/>
                <w:color w:val="000000" w:themeColor="text1"/>
                <w:spacing w:val="-2"/>
                <w:kern w:val="0"/>
                <w:szCs w:val="21"/>
                <w:shd w:val="clear" w:color="auto" w:fill="FFFFFF"/>
              </w:rPr>
              <w:t>：投标文件技术性能有优于招标文件要求的，每优于一项加3分（投标人在投标文件中须提供有效的证明</w:t>
            </w:r>
            <w:r w:rsidRPr="00966CC4">
              <w:rPr>
                <w:rFonts w:ascii="宋体" w:hAnsi="宋体" w:hint="eastAsia"/>
                <w:bCs/>
                <w:color w:val="000000" w:themeColor="text1"/>
                <w:spacing w:val="-2"/>
                <w:kern w:val="0"/>
                <w:szCs w:val="21"/>
                <w:shd w:val="clear" w:color="auto" w:fill="FFFFFF"/>
              </w:rPr>
              <w:lastRenderedPageBreak/>
              <w:t xml:space="preserve">材料，如未提供有效证明材料的，评标委员会不予计分）。 </w:t>
            </w:r>
          </w:p>
          <w:p w:rsidR="00FF7B5C" w:rsidRPr="00966CC4" w:rsidRDefault="004024D2">
            <w:pPr>
              <w:adjustRightInd w:val="0"/>
              <w:spacing w:line="440" w:lineRule="exact"/>
              <w:rPr>
                <w:rFonts w:ascii="宋体" w:hAnsi="宋体"/>
                <w:bCs/>
                <w:color w:val="000000" w:themeColor="text1"/>
                <w:spacing w:val="-2"/>
                <w:kern w:val="0"/>
                <w:szCs w:val="21"/>
                <w:shd w:val="clear" w:color="auto" w:fill="FFFFFF"/>
              </w:rPr>
            </w:pPr>
            <w:r w:rsidRPr="00966CC4">
              <w:rPr>
                <w:rFonts w:ascii="宋体" w:hAnsi="宋体" w:hint="eastAsia"/>
                <w:bCs/>
                <w:color w:val="000000" w:themeColor="text1"/>
                <w:spacing w:val="-2"/>
                <w:kern w:val="0"/>
                <w:szCs w:val="21"/>
                <w:shd w:val="clear" w:color="auto" w:fill="FFFFFF"/>
              </w:rPr>
              <w:t>注：1）投标文件技术参数如有表述不一致的，以最低数据（要求）为准。</w:t>
            </w:r>
          </w:p>
          <w:p w:rsidR="00FF7B5C" w:rsidRPr="00966CC4" w:rsidRDefault="004024D2">
            <w:pPr>
              <w:adjustRightInd w:val="0"/>
              <w:spacing w:line="440" w:lineRule="exact"/>
              <w:rPr>
                <w:rFonts w:ascii="宋体" w:hAnsi="宋体"/>
                <w:bCs/>
                <w:color w:val="000000" w:themeColor="text1"/>
                <w:spacing w:val="-2"/>
                <w:kern w:val="0"/>
                <w:szCs w:val="21"/>
                <w:shd w:val="clear" w:color="auto" w:fill="FFFFFF"/>
              </w:rPr>
            </w:pPr>
            <w:r w:rsidRPr="00966CC4">
              <w:rPr>
                <w:rFonts w:ascii="宋体" w:hAnsi="宋体" w:hint="eastAsia"/>
                <w:bCs/>
                <w:color w:val="000000" w:themeColor="text1"/>
                <w:spacing w:val="-2"/>
                <w:kern w:val="0"/>
                <w:szCs w:val="21"/>
                <w:shd w:val="clear" w:color="auto" w:fill="FFFFFF"/>
              </w:rPr>
              <w:t>2）有效的证明材料可以是由生产厂家公开发行的宣传彩页或生产厂家盖章确认的技术参数（复印件）。</w:t>
            </w:r>
          </w:p>
        </w:tc>
      </w:tr>
      <w:tr w:rsidR="00FF7B5C" w:rsidRPr="00966CC4">
        <w:trPr>
          <w:trHeight w:val="360"/>
          <w:jc w:val="center"/>
        </w:trPr>
        <w:tc>
          <w:tcPr>
            <w:tcW w:w="525" w:type="dxa"/>
            <w:vMerge/>
            <w:vAlign w:val="center"/>
          </w:tcPr>
          <w:p w:rsidR="00FF7B5C" w:rsidRPr="00966CC4" w:rsidRDefault="00FF7B5C">
            <w:pPr>
              <w:adjustRightInd w:val="0"/>
              <w:spacing w:line="360" w:lineRule="auto"/>
              <w:jc w:val="center"/>
              <w:textAlignment w:val="baseline"/>
              <w:rPr>
                <w:rFonts w:ascii="宋体" w:hAnsi="宋体"/>
                <w:b/>
                <w:color w:val="000000" w:themeColor="text1"/>
                <w:szCs w:val="21"/>
              </w:rPr>
            </w:pPr>
          </w:p>
        </w:tc>
        <w:tc>
          <w:tcPr>
            <w:tcW w:w="1366" w:type="dxa"/>
            <w:gridSpan w:val="3"/>
            <w:vMerge/>
            <w:vAlign w:val="center"/>
          </w:tcPr>
          <w:p w:rsidR="00FF7B5C" w:rsidRPr="00966CC4" w:rsidRDefault="00FF7B5C">
            <w:pPr>
              <w:adjustRightInd w:val="0"/>
              <w:spacing w:line="360" w:lineRule="auto"/>
              <w:ind w:leftChars="-50" w:left="-105" w:rightChars="-50" w:right="-105"/>
              <w:jc w:val="center"/>
              <w:textAlignment w:val="baseline"/>
              <w:rPr>
                <w:rFonts w:ascii="宋体" w:hAnsi="宋体"/>
                <w:b/>
                <w:bCs/>
                <w:color w:val="000000" w:themeColor="text1"/>
                <w:szCs w:val="21"/>
              </w:rPr>
            </w:pPr>
          </w:p>
        </w:tc>
        <w:tc>
          <w:tcPr>
            <w:tcW w:w="1134" w:type="dxa"/>
            <w:gridSpan w:val="2"/>
            <w:vAlign w:val="center"/>
          </w:tcPr>
          <w:p w:rsidR="00FF7B5C" w:rsidRPr="00966CC4" w:rsidRDefault="004024D2">
            <w:pPr>
              <w:spacing w:line="360" w:lineRule="atLeast"/>
              <w:jc w:val="center"/>
              <w:rPr>
                <w:rFonts w:ascii="宋体" w:hAnsi="宋体"/>
                <w:b/>
                <w:color w:val="000000" w:themeColor="text1"/>
              </w:rPr>
            </w:pPr>
            <w:r w:rsidRPr="00966CC4">
              <w:rPr>
                <w:rFonts w:ascii="宋体" w:hAnsi="宋体" w:hint="eastAsia"/>
                <w:b/>
                <w:color w:val="000000" w:themeColor="text1"/>
              </w:rPr>
              <w:t>项目实施方案</w:t>
            </w:r>
          </w:p>
          <w:p w:rsidR="00FF7B5C" w:rsidRPr="00966CC4" w:rsidRDefault="004024D2">
            <w:pPr>
              <w:adjustRightInd w:val="0"/>
              <w:spacing w:line="360" w:lineRule="auto"/>
              <w:jc w:val="left"/>
              <w:textAlignment w:val="baseline"/>
              <w:rPr>
                <w:rFonts w:ascii="宋体" w:hAnsi="宋体"/>
                <w:b/>
                <w:bCs/>
                <w:color w:val="000000" w:themeColor="text1"/>
                <w:szCs w:val="21"/>
              </w:rPr>
            </w:pPr>
            <w:r w:rsidRPr="00966CC4">
              <w:rPr>
                <w:rFonts w:ascii="宋体" w:hAnsi="宋体" w:hint="eastAsia"/>
                <w:b/>
                <w:bCs/>
                <w:color w:val="000000" w:themeColor="text1"/>
                <w:szCs w:val="21"/>
              </w:rPr>
              <w:t>（满分9分）</w:t>
            </w:r>
          </w:p>
          <w:p w:rsidR="00FF7B5C" w:rsidRPr="00966CC4" w:rsidRDefault="00FF7B5C">
            <w:pPr>
              <w:pStyle w:val="a8"/>
              <w:rPr>
                <w:color w:val="000000" w:themeColor="text1"/>
                <w:sz w:val="21"/>
                <w:szCs w:val="21"/>
              </w:rPr>
            </w:pPr>
          </w:p>
        </w:tc>
        <w:tc>
          <w:tcPr>
            <w:tcW w:w="6425" w:type="dxa"/>
            <w:gridSpan w:val="2"/>
            <w:vAlign w:val="center"/>
          </w:tcPr>
          <w:p w:rsidR="00FF7B5C" w:rsidRPr="00966CC4" w:rsidRDefault="004024D2">
            <w:pPr>
              <w:spacing w:line="360" w:lineRule="auto"/>
              <w:rPr>
                <w:rFonts w:ascii="宋体" w:hAnsi="宋体"/>
                <w:color w:val="000000" w:themeColor="text1"/>
                <w:szCs w:val="21"/>
                <w:shd w:val="clear" w:color="auto" w:fill="FFFFFF"/>
              </w:rPr>
            </w:pPr>
            <w:r w:rsidRPr="00966CC4">
              <w:rPr>
                <w:rFonts w:ascii="宋体" w:hAnsi="宋体" w:hint="eastAsia"/>
                <w:color w:val="000000" w:themeColor="text1"/>
                <w:szCs w:val="21"/>
                <w:shd w:val="clear" w:color="auto" w:fill="FFFFFF"/>
              </w:rPr>
              <w:t>投标人在项目实施方案中有包含项目实施方案的，由评标委员会根据方案的合理可行性进行独立打分。</w:t>
            </w:r>
          </w:p>
          <w:p w:rsidR="00FF7B5C" w:rsidRPr="00966CC4" w:rsidRDefault="004024D2">
            <w:pPr>
              <w:spacing w:line="360" w:lineRule="auto"/>
              <w:rPr>
                <w:rFonts w:ascii="宋体" w:hAnsi="宋体"/>
                <w:color w:val="000000" w:themeColor="text1"/>
                <w:szCs w:val="21"/>
                <w:shd w:val="clear" w:color="auto" w:fill="FFFFFF"/>
              </w:rPr>
            </w:pPr>
            <w:r w:rsidRPr="00966CC4">
              <w:rPr>
                <w:rFonts w:ascii="宋体" w:hAnsi="宋体" w:hint="eastAsia"/>
                <w:color w:val="000000" w:themeColor="text1"/>
                <w:szCs w:val="21"/>
                <w:shd w:val="clear" w:color="auto" w:fill="FFFFFF"/>
              </w:rPr>
              <w:t>一档（3.0分）：投标文件中提供的实施方案对供货过程的难易程度等理解较为肤浅，提供的方案简单，照搬招标文件项目需求，仅基本满足招标文件要求；</w:t>
            </w:r>
          </w:p>
          <w:p w:rsidR="00FF7B5C" w:rsidRPr="00966CC4" w:rsidRDefault="004024D2">
            <w:pPr>
              <w:spacing w:line="360" w:lineRule="auto"/>
              <w:rPr>
                <w:rFonts w:ascii="宋体" w:hAnsi="宋体"/>
                <w:color w:val="000000" w:themeColor="text1"/>
                <w:szCs w:val="21"/>
                <w:shd w:val="clear" w:color="auto" w:fill="FFFFFF"/>
              </w:rPr>
            </w:pPr>
            <w:r w:rsidRPr="00966CC4">
              <w:rPr>
                <w:rFonts w:ascii="宋体" w:hAnsi="宋体" w:hint="eastAsia"/>
                <w:color w:val="000000" w:themeColor="text1"/>
                <w:szCs w:val="21"/>
                <w:shd w:val="clear" w:color="auto" w:fill="FFFFFF"/>
              </w:rPr>
              <w:t>二档（6.0分）：投标文件中提供的实施方案对供货过程的难易程度、项目的特点难点等理解基本准确，基本符合采购人要求，所提出的方案也较为详细，结构和内容较合理、科学、完整，较好满足招标文件要求，对项目建设要求有一定的针对性方案，虽然有重点，但整体方案不够系统，缺乏先进性或仅能解决采购单位的大部分问题；</w:t>
            </w:r>
          </w:p>
          <w:p w:rsidR="00FF7B5C" w:rsidRPr="00966CC4" w:rsidRDefault="004024D2">
            <w:pPr>
              <w:pStyle w:val="aa"/>
              <w:spacing w:line="360" w:lineRule="auto"/>
              <w:rPr>
                <w:rFonts w:hAnsi="宋体"/>
                <w:color w:val="000000" w:themeColor="text1"/>
                <w:kern w:val="2"/>
                <w:sz w:val="21"/>
                <w:shd w:val="clear" w:color="auto" w:fill="FFFFFF"/>
              </w:rPr>
            </w:pPr>
            <w:r w:rsidRPr="00966CC4">
              <w:rPr>
                <w:rFonts w:hAnsi="宋体" w:hint="eastAsia"/>
                <w:color w:val="000000" w:themeColor="text1"/>
                <w:kern w:val="2"/>
                <w:sz w:val="21"/>
                <w:shd w:val="clear" w:color="auto" w:fill="FFFFFF"/>
              </w:rPr>
              <w:t>三档（9.0分）：投标文件中提供的实施方案对供货过程的难易程度、项目的特点难点等理解准确、分析到位，贴切采购人需求，所提出的方案详细，结构和内容合理、清晰、准确、科学、完整，所提出的系统建设方案具有良好的安全性、灵活性、可扩展性以及兼容性，针对本对项目建设要求有详细的解决方案，重点突出可行，能较好地组织实施的。</w:t>
            </w:r>
          </w:p>
        </w:tc>
      </w:tr>
      <w:tr w:rsidR="00FF7B5C" w:rsidRPr="00966CC4">
        <w:trPr>
          <w:jc w:val="center"/>
        </w:trPr>
        <w:tc>
          <w:tcPr>
            <w:tcW w:w="525" w:type="dxa"/>
            <w:vMerge/>
          </w:tcPr>
          <w:p w:rsidR="00FF7B5C" w:rsidRPr="00966CC4" w:rsidRDefault="00FF7B5C">
            <w:pPr>
              <w:adjustRightInd w:val="0"/>
              <w:spacing w:line="360" w:lineRule="auto"/>
              <w:jc w:val="center"/>
              <w:textAlignment w:val="baseline"/>
              <w:rPr>
                <w:rFonts w:ascii="宋体" w:hAnsi="宋体"/>
                <w:b/>
                <w:color w:val="000000" w:themeColor="text1"/>
                <w:szCs w:val="21"/>
              </w:rPr>
            </w:pPr>
          </w:p>
        </w:tc>
        <w:tc>
          <w:tcPr>
            <w:tcW w:w="1366" w:type="dxa"/>
            <w:gridSpan w:val="3"/>
            <w:vMerge/>
          </w:tcPr>
          <w:p w:rsidR="00FF7B5C" w:rsidRPr="00966CC4" w:rsidRDefault="00FF7B5C">
            <w:pPr>
              <w:adjustRightInd w:val="0"/>
              <w:spacing w:line="360" w:lineRule="auto"/>
              <w:jc w:val="center"/>
              <w:textAlignment w:val="baseline"/>
              <w:rPr>
                <w:rFonts w:ascii="宋体" w:hAnsi="宋体"/>
                <w:color w:val="000000" w:themeColor="text1"/>
                <w:szCs w:val="21"/>
              </w:rPr>
            </w:pPr>
          </w:p>
        </w:tc>
        <w:tc>
          <w:tcPr>
            <w:tcW w:w="1134" w:type="dxa"/>
            <w:gridSpan w:val="2"/>
            <w:tcMar>
              <w:left w:w="57" w:type="dxa"/>
              <w:right w:w="57" w:type="dxa"/>
            </w:tcMar>
            <w:vAlign w:val="center"/>
          </w:tcPr>
          <w:p w:rsidR="00FF7B5C" w:rsidRPr="00966CC4" w:rsidRDefault="004024D2">
            <w:pPr>
              <w:spacing w:line="360" w:lineRule="auto"/>
              <w:jc w:val="center"/>
              <w:rPr>
                <w:rFonts w:ascii="宋体" w:hAnsi="宋体"/>
                <w:bCs/>
                <w:color w:val="000000" w:themeColor="text1"/>
                <w:szCs w:val="21"/>
              </w:rPr>
            </w:pPr>
            <w:r w:rsidRPr="00966CC4">
              <w:rPr>
                <w:rFonts w:ascii="宋体" w:hAnsi="宋体" w:hint="eastAsia"/>
                <w:b/>
                <w:color w:val="000000" w:themeColor="text1"/>
              </w:rPr>
              <w:t>质量保证措施</w:t>
            </w:r>
            <w:r w:rsidRPr="00966CC4">
              <w:rPr>
                <w:rFonts w:ascii="宋体" w:hAnsi="宋体" w:hint="eastAsia"/>
                <w:b/>
                <w:bCs/>
                <w:color w:val="000000" w:themeColor="text1"/>
                <w:szCs w:val="21"/>
              </w:rPr>
              <w:t>（满分9分）</w:t>
            </w:r>
            <w:r w:rsidRPr="00966CC4">
              <w:rPr>
                <w:rFonts w:ascii="宋体" w:hAnsi="宋体" w:hint="eastAsia"/>
                <w:color w:val="000000" w:themeColor="text1"/>
                <w:szCs w:val="21"/>
              </w:rPr>
              <w:t>）</w:t>
            </w:r>
          </w:p>
        </w:tc>
        <w:tc>
          <w:tcPr>
            <w:tcW w:w="6425" w:type="dxa"/>
            <w:gridSpan w:val="2"/>
          </w:tcPr>
          <w:p w:rsidR="00FF7B5C" w:rsidRPr="00966CC4" w:rsidRDefault="004024D2">
            <w:pPr>
              <w:spacing w:line="440" w:lineRule="exact"/>
              <w:ind w:firstLineChars="200" w:firstLine="420"/>
              <w:rPr>
                <w:rFonts w:ascii="宋体" w:hAnsi="宋体"/>
                <w:color w:val="000000" w:themeColor="text1"/>
                <w:szCs w:val="21"/>
                <w:shd w:val="clear" w:color="auto" w:fill="FFFFFF"/>
              </w:rPr>
            </w:pPr>
            <w:r w:rsidRPr="00966CC4">
              <w:rPr>
                <w:rFonts w:ascii="宋体" w:hAnsi="宋体" w:hint="eastAsia"/>
                <w:color w:val="000000" w:themeColor="text1"/>
                <w:szCs w:val="21"/>
                <w:shd w:val="clear" w:color="auto" w:fill="FFFFFF"/>
              </w:rPr>
              <w:t>投标人在投标文件中有包含质量保证措施的，由评标委员会根据方案的合理可行性进行独立打分，不提供不得分。</w:t>
            </w:r>
          </w:p>
          <w:p w:rsidR="00FF7B5C" w:rsidRPr="00966CC4" w:rsidRDefault="004024D2">
            <w:pPr>
              <w:spacing w:line="440" w:lineRule="exact"/>
              <w:ind w:firstLineChars="200" w:firstLine="420"/>
              <w:rPr>
                <w:rFonts w:ascii="宋体" w:hAnsi="宋体"/>
                <w:color w:val="000000" w:themeColor="text1"/>
                <w:szCs w:val="21"/>
                <w:shd w:val="clear" w:color="auto" w:fill="FFFFFF"/>
              </w:rPr>
            </w:pPr>
            <w:r w:rsidRPr="00966CC4">
              <w:rPr>
                <w:rFonts w:ascii="宋体" w:hAnsi="宋体" w:hint="eastAsia"/>
                <w:color w:val="000000" w:themeColor="text1"/>
                <w:szCs w:val="21"/>
                <w:shd w:val="clear" w:color="auto" w:fill="FFFFFF"/>
              </w:rPr>
              <w:t>一档（3.0分）：对本项目提出的质量控制及检验措施内容较完整，措施的工作进度安排不够明确，但基本能够保证货物质量。</w:t>
            </w:r>
          </w:p>
          <w:p w:rsidR="00FF7B5C" w:rsidRPr="00966CC4" w:rsidRDefault="004024D2">
            <w:pPr>
              <w:spacing w:line="440" w:lineRule="exact"/>
              <w:ind w:firstLineChars="200" w:firstLine="420"/>
              <w:rPr>
                <w:rFonts w:ascii="宋体" w:hAnsi="宋体"/>
                <w:color w:val="000000" w:themeColor="text1"/>
                <w:szCs w:val="21"/>
                <w:shd w:val="clear" w:color="auto" w:fill="FFFFFF"/>
              </w:rPr>
            </w:pPr>
            <w:r w:rsidRPr="00966CC4">
              <w:rPr>
                <w:rFonts w:ascii="宋体" w:hAnsi="宋体" w:hint="eastAsia"/>
                <w:color w:val="000000" w:themeColor="text1"/>
                <w:szCs w:val="21"/>
                <w:shd w:val="clear" w:color="auto" w:fill="FFFFFF"/>
              </w:rPr>
              <w:t xml:space="preserve"> 二档（6.0分）：对本项目提出的质量控制及检验措施内容完整，措施的工作进度安排较简单，基本能够控制货物的质量。</w:t>
            </w:r>
          </w:p>
          <w:p w:rsidR="00FF7B5C" w:rsidRPr="00966CC4" w:rsidRDefault="004024D2">
            <w:pPr>
              <w:spacing w:line="440" w:lineRule="exact"/>
              <w:ind w:firstLineChars="200" w:firstLine="420"/>
              <w:rPr>
                <w:color w:val="000000" w:themeColor="text1"/>
              </w:rPr>
            </w:pPr>
            <w:r w:rsidRPr="00966CC4">
              <w:rPr>
                <w:rFonts w:ascii="宋体" w:hAnsi="宋体" w:hint="eastAsia"/>
                <w:color w:val="000000" w:themeColor="text1"/>
                <w:szCs w:val="21"/>
                <w:shd w:val="clear" w:color="auto" w:fill="FFFFFF"/>
              </w:rPr>
              <w:t xml:space="preserve"> 三档（9.0分）：针对本项目提出的质量控制及检验措施十分详细，分析到位，对措施的工作进度安排科学合理，能够严格控制货物的质量，并向采购人提出相应的质量保证承诺。</w:t>
            </w:r>
          </w:p>
        </w:tc>
      </w:tr>
      <w:tr w:rsidR="00FF7B5C" w:rsidRPr="00966CC4">
        <w:trPr>
          <w:trHeight w:val="1168"/>
          <w:jc w:val="center"/>
        </w:trPr>
        <w:tc>
          <w:tcPr>
            <w:tcW w:w="525" w:type="dxa"/>
            <w:vMerge w:val="restart"/>
            <w:vAlign w:val="center"/>
          </w:tcPr>
          <w:p w:rsidR="00FF7B5C" w:rsidRPr="00966CC4" w:rsidRDefault="004024D2">
            <w:pPr>
              <w:spacing w:line="360" w:lineRule="auto"/>
              <w:jc w:val="center"/>
              <w:rPr>
                <w:rFonts w:ascii="宋体" w:hAnsi="宋体"/>
                <w:b/>
                <w:color w:val="000000" w:themeColor="text1"/>
                <w:szCs w:val="21"/>
              </w:rPr>
            </w:pPr>
            <w:r w:rsidRPr="00966CC4">
              <w:rPr>
                <w:rFonts w:ascii="宋体" w:hAnsi="宋体" w:hint="eastAsia"/>
                <w:b/>
                <w:color w:val="000000" w:themeColor="text1"/>
                <w:szCs w:val="21"/>
              </w:rPr>
              <w:lastRenderedPageBreak/>
              <w:t>3</w:t>
            </w:r>
          </w:p>
        </w:tc>
        <w:tc>
          <w:tcPr>
            <w:tcW w:w="1346" w:type="dxa"/>
            <w:gridSpan w:val="2"/>
            <w:vMerge w:val="restart"/>
            <w:vAlign w:val="center"/>
          </w:tcPr>
          <w:p w:rsidR="00FF7B5C" w:rsidRPr="00966CC4" w:rsidRDefault="004024D2">
            <w:pPr>
              <w:adjustRightInd w:val="0"/>
              <w:spacing w:line="360" w:lineRule="auto"/>
              <w:jc w:val="center"/>
              <w:textAlignment w:val="baseline"/>
              <w:rPr>
                <w:rFonts w:ascii="宋体" w:hAnsi="宋体"/>
                <w:b/>
                <w:color w:val="000000" w:themeColor="text1"/>
                <w:szCs w:val="21"/>
              </w:rPr>
            </w:pPr>
            <w:r w:rsidRPr="00966CC4">
              <w:rPr>
                <w:rFonts w:ascii="宋体" w:hAnsi="宋体" w:hint="eastAsia"/>
                <w:b/>
                <w:color w:val="000000" w:themeColor="text1"/>
                <w:szCs w:val="21"/>
              </w:rPr>
              <w:t>商务分</w:t>
            </w:r>
            <w:r w:rsidRPr="00966CC4">
              <w:rPr>
                <w:rFonts w:ascii="宋体" w:hAnsi="宋体" w:hint="eastAsia"/>
                <w:bCs/>
                <w:color w:val="000000" w:themeColor="text1"/>
                <w:szCs w:val="21"/>
              </w:rPr>
              <w:t>（</w:t>
            </w:r>
            <w:r w:rsidRPr="00966CC4">
              <w:rPr>
                <w:rFonts w:ascii="宋体" w:hAnsi="宋体" w:hint="eastAsia"/>
                <w:color w:val="000000" w:themeColor="text1"/>
                <w:szCs w:val="21"/>
              </w:rPr>
              <w:t>满分</w:t>
            </w:r>
            <w:r w:rsidRPr="00966CC4">
              <w:rPr>
                <w:rFonts w:ascii="宋体" w:hAnsi="宋体" w:hint="eastAsia"/>
                <w:color w:val="000000" w:themeColor="text1"/>
                <w:szCs w:val="21"/>
                <w:u w:val="single"/>
              </w:rPr>
              <w:t>16</w:t>
            </w:r>
            <w:r w:rsidRPr="00966CC4">
              <w:rPr>
                <w:rFonts w:ascii="宋体" w:hAnsi="宋体" w:hint="eastAsia"/>
                <w:bCs/>
                <w:color w:val="000000" w:themeColor="text1"/>
                <w:szCs w:val="21"/>
              </w:rPr>
              <w:t>分）</w:t>
            </w:r>
          </w:p>
        </w:tc>
        <w:tc>
          <w:tcPr>
            <w:tcW w:w="1120" w:type="dxa"/>
            <w:gridSpan w:val="2"/>
            <w:vAlign w:val="center"/>
          </w:tcPr>
          <w:p w:rsidR="00FF7B5C" w:rsidRPr="00966CC4" w:rsidRDefault="004024D2">
            <w:pPr>
              <w:spacing w:line="360" w:lineRule="auto"/>
              <w:jc w:val="center"/>
              <w:rPr>
                <w:rFonts w:ascii="宋体" w:hAnsi="宋体"/>
                <w:b/>
                <w:color w:val="000000" w:themeColor="text1"/>
                <w:szCs w:val="21"/>
              </w:rPr>
            </w:pPr>
            <w:r w:rsidRPr="00966CC4">
              <w:rPr>
                <w:rFonts w:ascii="宋体" w:hAnsi="宋体" w:hint="eastAsia"/>
                <w:b/>
                <w:bCs/>
                <w:color w:val="000000" w:themeColor="text1"/>
                <w:szCs w:val="21"/>
              </w:rPr>
              <w:t>售后服务承诺方案（满分10分）</w:t>
            </w:r>
          </w:p>
        </w:tc>
        <w:tc>
          <w:tcPr>
            <w:tcW w:w="6459" w:type="dxa"/>
            <w:gridSpan w:val="3"/>
            <w:vAlign w:val="center"/>
          </w:tcPr>
          <w:p w:rsidR="00FF7B5C" w:rsidRPr="00966CC4" w:rsidRDefault="004024D2">
            <w:pPr>
              <w:spacing w:line="440" w:lineRule="exact"/>
              <w:ind w:firstLineChars="200" w:firstLine="420"/>
              <w:rPr>
                <w:color w:val="000000" w:themeColor="text1"/>
              </w:rPr>
            </w:pPr>
            <w:r w:rsidRPr="00966CC4">
              <w:rPr>
                <w:rFonts w:ascii="宋体" w:hAnsi="宋体" w:hint="eastAsia"/>
                <w:color w:val="000000" w:themeColor="text1"/>
                <w:szCs w:val="21"/>
                <w:shd w:val="clear" w:color="auto" w:fill="FFFFFF"/>
              </w:rPr>
              <w:t>由</w:t>
            </w:r>
            <w:r w:rsidRPr="00966CC4">
              <w:rPr>
                <w:rFonts w:ascii="宋体" w:hAnsi="宋体" w:hint="eastAsia"/>
                <w:bCs/>
                <w:color w:val="000000" w:themeColor="text1"/>
                <w:szCs w:val="21"/>
              </w:rPr>
              <w:t>评标委员会</w:t>
            </w:r>
            <w:r w:rsidRPr="00966CC4">
              <w:rPr>
                <w:rFonts w:ascii="宋体" w:hAnsi="宋体" w:hint="eastAsia"/>
                <w:color w:val="000000" w:themeColor="text1"/>
                <w:szCs w:val="21"/>
                <w:shd w:val="clear" w:color="auto" w:fill="FFFFFF"/>
              </w:rPr>
              <w:t>根据售后服务承诺方案内容进行评比，然后由评委在相应档次内独立打分：</w:t>
            </w:r>
          </w:p>
          <w:p w:rsidR="00FF7B5C" w:rsidRPr="00966CC4" w:rsidRDefault="004024D2">
            <w:pPr>
              <w:spacing w:line="440" w:lineRule="exact"/>
              <w:ind w:firstLineChars="200" w:firstLine="420"/>
              <w:rPr>
                <w:rFonts w:ascii="宋体" w:hAnsi="宋体"/>
                <w:color w:val="000000" w:themeColor="text1"/>
                <w:szCs w:val="21"/>
                <w:shd w:val="clear" w:color="auto" w:fill="FFFFFF"/>
              </w:rPr>
            </w:pPr>
            <w:r w:rsidRPr="00966CC4">
              <w:rPr>
                <w:rFonts w:ascii="宋体" w:hAnsi="宋体" w:hint="eastAsia"/>
                <w:color w:val="000000" w:themeColor="text1"/>
                <w:szCs w:val="21"/>
                <w:shd w:val="clear" w:color="auto" w:fill="FFFFFF"/>
              </w:rPr>
              <w:t>一档（4.0分）：售后服务方案描述简单、基本合理，可行性较差，符合采购人实际需求程度等较差。</w:t>
            </w:r>
          </w:p>
          <w:p w:rsidR="00FF7B5C" w:rsidRPr="00966CC4" w:rsidRDefault="004024D2">
            <w:pPr>
              <w:spacing w:line="440" w:lineRule="exact"/>
              <w:ind w:firstLineChars="200" w:firstLine="420"/>
              <w:rPr>
                <w:rFonts w:ascii="宋体" w:hAnsi="宋体"/>
                <w:color w:val="000000" w:themeColor="text1"/>
                <w:szCs w:val="21"/>
                <w:shd w:val="clear" w:color="auto" w:fill="FFFFFF"/>
              </w:rPr>
            </w:pPr>
            <w:r w:rsidRPr="00966CC4">
              <w:rPr>
                <w:rFonts w:ascii="宋体" w:hAnsi="宋体" w:hint="eastAsia"/>
                <w:color w:val="000000" w:themeColor="text1"/>
                <w:szCs w:val="21"/>
                <w:shd w:val="clear" w:color="auto" w:fill="FFFFFF"/>
              </w:rPr>
              <w:t>二档（7.0分）：售后服务方案的完整性良好、可行性良好，承诺有良好的培训计划、培训场地（投标人提供），定期回访的，有明确的项目实施保障措施等，售后服务方案比较细致、合理、可行，保障响应措施较有力，服务经验较丰富。</w:t>
            </w:r>
          </w:p>
          <w:p w:rsidR="00FF7B5C" w:rsidRPr="00966CC4" w:rsidRDefault="004024D2">
            <w:pPr>
              <w:spacing w:line="440" w:lineRule="exact"/>
              <w:ind w:firstLineChars="200" w:firstLine="420"/>
              <w:rPr>
                <w:rFonts w:ascii="宋体" w:hAnsi="宋体"/>
                <w:color w:val="000000" w:themeColor="text1"/>
                <w:szCs w:val="21"/>
                <w:shd w:val="clear" w:color="auto" w:fill="FFFFFF"/>
              </w:rPr>
            </w:pPr>
            <w:r w:rsidRPr="00966CC4">
              <w:rPr>
                <w:rFonts w:ascii="宋体" w:hAnsi="宋体" w:hint="eastAsia"/>
                <w:color w:val="000000" w:themeColor="text1"/>
                <w:szCs w:val="21"/>
                <w:shd w:val="clear" w:color="auto" w:fill="FFFFFF"/>
              </w:rPr>
              <w:t>三档（10.0分）：售后服务方案的完整性优秀、可行性优秀，表述清晰，措施有效可行，投标人承诺的响应时间、一般故障排除时间满足服务需求，技术培训方案较完善、其他配品配件优惠措施、问题出现解决方案及质保期外维修方案详细、完整、有针对性，及有利于采购人或产品的优惠方案。</w:t>
            </w:r>
          </w:p>
        </w:tc>
      </w:tr>
      <w:tr w:rsidR="00FF7B5C" w:rsidRPr="00966CC4">
        <w:trPr>
          <w:jc w:val="center"/>
        </w:trPr>
        <w:tc>
          <w:tcPr>
            <w:tcW w:w="525" w:type="dxa"/>
            <w:vMerge/>
            <w:vAlign w:val="center"/>
          </w:tcPr>
          <w:p w:rsidR="00FF7B5C" w:rsidRPr="00966CC4" w:rsidRDefault="00FF7B5C">
            <w:pPr>
              <w:spacing w:line="360" w:lineRule="auto"/>
              <w:jc w:val="center"/>
              <w:rPr>
                <w:rFonts w:ascii="宋体" w:hAnsi="宋体"/>
                <w:b/>
                <w:color w:val="000000" w:themeColor="text1"/>
                <w:szCs w:val="21"/>
              </w:rPr>
            </w:pPr>
          </w:p>
        </w:tc>
        <w:tc>
          <w:tcPr>
            <w:tcW w:w="1346" w:type="dxa"/>
            <w:gridSpan w:val="2"/>
            <w:vMerge/>
            <w:vAlign w:val="center"/>
          </w:tcPr>
          <w:p w:rsidR="00FF7B5C" w:rsidRPr="00966CC4" w:rsidRDefault="00FF7B5C">
            <w:pPr>
              <w:spacing w:line="360" w:lineRule="auto"/>
              <w:jc w:val="center"/>
              <w:rPr>
                <w:rFonts w:ascii="宋体" w:hAnsi="宋体"/>
                <w:b/>
                <w:color w:val="000000" w:themeColor="text1"/>
                <w:szCs w:val="21"/>
              </w:rPr>
            </w:pPr>
          </w:p>
        </w:tc>
        <w:tc>
          <w:tcPr>
            <w:tcW w:w="1120" w:type="dxa"/>
            <w:gridSpan w:val="2"/>
            <w:vAlign w:val="center"/>
          </w:tcPr>
          <w:p w:rsidR="00FF7B5C" w:rsidRPr="00966CC4" w:rsidRDefault="004024D2">
            <w:pPr>
              <w:spacing w:line="360" w:lineRule="auto"/>
              <w:jc w:val="center"/>
              <w:rPr>
                <w:rFonts w:ascii="宋体" w:hAnsi="宋体"/>
                <w:b/>
                <w:color w:val="000000" w:themeColor="text1"/>
                <w:szCs w:val="21"/>
              </w:rPr>
            </w:pPr>
            <w:r w:rsidRPr="00966CC4">
              <w:rPr>
                <w:rFonts w:ascii="宋体" w:hAnsi="宋体" w:hint="eastAsia"/>
                <w:b/>
                <w:bCs/>
                <w:color w:val="000000" w:themeColor="text1"/>
                <w:szCs w:val="21"/>
              </w:rPr>
              <w:t>业绩分       （满分4分）</w:t>
            </w:r>
          </w:p>
        </w:tc>
        <w:tc>
          <w:tcPr>
            <w:tcW w:w="6459" w:type="dxa"/>
            <w:gridSpan w:val="3"/>
            <w:vAlign w:val="center"/>
          </w:tcPr>
          <w:p w:rsidR="00FF7B5C" w:rsidRPr="00966CC4" w:rsidRDefault="004024D2" w:rsidP="0063288A">
            <w:pPr>
              <w:spacing w:line="440" w:lineRule="exact"/>
              <w:ind w:firstLineChars="200" w:firstLine="420"/>
              <w:rPr>
                <w:rFonts w:ascii="宋体" w:hAnsi="宋体"/>
                <w:color w:val="000000" w:themeColor="text1"/>
                <w:szCs w:val="21"/>
              </w:rPr>
            </w:pPr>
            <w:r w:rsidRPr="00966CC4">
              <w:rPr>
                <w:rFonts w:ascii="宋体" w:hAnsi="宋体" w:hint="eastAsia"/>
                <w:color w:val="000000" w:themeColor="text1"/>
                <w:szCs w:val="21"/>
              </w:rPr>
              <w:t xml:space="preserve">2020年 1 月 1 日以来至投标截止日期止，投标人或者生产厂家同类产品销售业绩，每个得1分，满分4分。【投标文件中提供合同复印件或中标（成交）通知书复印件并加盖公章】 </w:t>
            </w:r>
          </w:p>
        </w:tc>
      </w:tr>
      <w:tr w:rsidR="00FF7B5C" w:rsidRPr="00966CC4">
        <w:trPr>
          <w:jc w:val="center"/>
        </w:trPr>
        <w:tc>
          <w:tcPr>
            <w:tcW w:w="525" w:type="dxa"/>
            <w:vMerge/>
            <w:vAlign w:val="center"/>
          </w:tcPr>
          <w:p w:rsidR="00FF7B5C" w:rsidRPr="00966CC4" w:rsidRDefault="00FF7B5C">
            <w:pPr>
              <w:spacing w:line="360" w:lineRule="auto"/>
              <w:jc w:val="center"/>
              <w:rPr>
                <w:rFonts w:ascii="宋体" w:hAnsi="宋体"/>
                <w:b/>
                <w:color w:val="000000" w:themeColor="text1"/>
                <w:szCs w:val="21"/>
              </w:rPr>
            </w:pPr>
          </w:p>
        </w:tc>
        <w:tc>
          <w:tcPr>
            <w:tcW w:w="1346" w:type="dxa"/>
            <w:gridSpan w:val="2"/>
            <w:vMerge/>
            <w:vAlign w:val="center"/>
          </w:tcPr>
          <w:p w:rsidR="00FF7B5C" w:rsidRPr="00966CC4" w:rsidRDefault="00FF7B5C">
            <w:pPr>
              <w:adjustRightInd w:val="0"/>
              <w:spacing w:line="360" w:lineRule="auto"/>
              <w:jc w:val="center"/>
              <w:textAlignment w:val="baseline"/>
              <w:rPr>
                <w:rFonts w:ascii="宋体" w:hAnsi="宋体"/>
                <w:b/>
                <w:color w:val="000000" w:themeColor="text1"/>
                <w:szCs w:val="21"/>
              </w:rPr>
            </w:pPr>
          </w:p>
        </w:tc>
        <w:tc>
          <w:tcPr>
            <w:tcW w:w="1120" w:type="dxa"/>
            <w:gridSpan w:val="2"/>
            <w:vAlign w:val="center"/>
          </w:tcPr>
          <w:p w:rsidR="00FF7B5C" w:rsidRPr="00966CC4" w:rsidRDefault="004024D2">
            <w:pPr>
              <w:spacing w:line="360" w:lineRule="auto"/>
              <w:jc w:val="center"/>
              <w:rPr>
                <w:rFonts w:ascii="宋体" w:hAnsi="宋体"/>
                <w:color w:val="000000" w:themeColor="text1"/>
                <w:szCs w:val="21"/>
              </w:rPr>
            </w:pPr>
            <w:r w:rsidRPr="00966CC4">
              <w:rPr>
                <w:rFonts w:ascii="宋体" w:hAnsi="宋体" w:hint="eastAsia"/>
                <w:b/>
                <w:color w:val="000000" w:themeColor="text1"/>
                <w:szCs w:val="21"/>
              </w:rPr>
              <w:t>政策分</w:t>
            </w:r>
            <w:r w:rsidRPr="00966CC4">
              <w:rPr>
                <w:rFonts w:ascii="宋体" w:hAnsi="宋体" w:hint="eastAsia"/>
                <w:color w:val="000000" w:themeColor="text1"/>
                <w:szCs w:val="21"/>
              </w:rPr>
              <w:t>（满分</w:t>
            </w:r>
          </w:p>
          <w:p w:rsidR="00FF7B5C" w:rsidRPr="00966CC4" w:rsidRDefault="004024D2">
            <w:pPr>
              <w:spacing w:line="360" w:lineRule="auto"/>
              <w:jc w:val="center"/>
              <w:rPr>
                <w:rFonts w:ascii="宋体" w:hAnsi="宋体"/>
                <w:b/>
                <w:color w:val="000000" w:themeColor="text1"/>
                <w:szCs w:val="21"/>
              </w:rPr>
            </w:pPr>
            <w:r w:rsidRPr="00966CC4">
              <w:rPr>
                <w:rFonts w:ascii="宋体" w:hAnsi="宋体" w:hint="eastAsia"/>
                <w:color w:val="000000" w:themeColor="text1"/>
                <w:szCs w:val="21"/>
              </w:rPr>
              <w:t>2 分）</w:t>
            </w:r>
          </w:p>
        </w:tc>
        <w:tc>
          <w:tcPr>
            <w:tcW w:w="6459" w:type="dxa"/>
            <w:gridSpan w:val="3"/>
            <w:vAlign w:val="center"/>
          </w:tcPr>
          <w:p w:rsidR="00FF7B5C" w:rsidRPr="00966CC4" w:rsidRDefault="004024D2">
            <w:pPr>
              <w:pStyle w:val="aa"/>
              <w:spacing w:line="360" w:lineRule="auto"/>
              <w:rPr>
                <w:rFonts w:hAnsi="宋体" w:cs="Courier New"/>
                <w:bCs/>
                <w:color w:val="000000" w:themeColor="text1"/>
                <w:kern w:val="2"/>
                <w:sz w:val="21"/>
              </w:rPr>
            </w:pPr>
            <w:r w:rsidRPr="00966CC4">
              <w:rPr>
                <w:rFonts w:hAnsi="宋体" w:cs="Courier New" w:hint="eastAsia"/>
                <w:bCs/>
                <w:color w:val="000000" w:themeColor="text1"/>
                <w:kern w:val="2"/>
                <w:sz w:val="21"/>
              </w:rPr>
              <w:t>（1）属于财政部《节能产品政府采购品目清单》内优先采购（清单内未标注“★”的品目）的产品[投标文件中提供有效的认证证书复印件及品目清单（标注出投标产品在品目清单中所属的品目），并加盖投标人公章]，提供有的得1分。</w:t>
            </w:r>
          </w:p>
          <w:p w:rsidR="00FF7B5C" w:rsidRPr="00966CC4" w:rsidRDefault="004024D2">
            <w:pPr>
              <w:pStyle w:val="aa"/>
              <w:spacing w:line="360" w:lineRule="auto"/>
              <w:rPr>
                <w:rFonts w:hAnsi="宋体" w:cs="Courier New"/>
                <w:bCs/>
                <w:color w:val="000000" w:themeColor="text1"/>
                <w:kern w:val="2"/>
                <w:sz w:val="21"/>
              </w:rPr>
            </w:pPr>
            <w:r w:rsidRPr="00966CC4">
              <w:rPr>
                <w:rFonts w:hAnsi="宋体" w:cs="Courier New" w:hint="eastAsia"/>
                <w:bCs/>
                <w:color w:val="000000" w:themeColor="text1"/>
                <w:kern w:val="2"/>
                <w:sz w:val="21"/>
              </w:rPr>
              <w:t>（2）属于财政部《环境标志产品政府采购品目清单》内的产品[投标文件中提供有效的认证证书复印件及品目清单（标注出投标产品在品目清单中所属的品目），提供有的得1分。</w:t>
            </w:r>
          </w:p>
        </w:tc>
      </w:tr>
      <w:tr w:rsidR="00FF7B5C" w:rsidRPr="00966CC4">
        <w:trPr>
          <w:jc w:val="center"/>
        </w:trPr>
        <w:tc>
          <w:tcPr>
            <w:tcW w:w="9450" w:type="dxa"/>
            <w:gridSpan w:val="8"/>
            <w:vAlign w:val="center"/>
          </w:tcPr>
          <w:p w:rsidR="00FF7B5C" w:rsidRPr="00966CC4" w:rsidRDefault="004024D2">
            <w:pPr>
              <w:pStyle w:val="aa"/>
              <w:spacing w:line="360" w:lineRule="auto"/>
              <w:ind w:firstLine="420"/>
              <w:rPr>
                <w:rFonts w:hAnsi="宋体" w:cs="Courier New"/>
                <w:bCs/>
                <w:color w:val="000000" w:themeColor="text1"/>
                <w:kern w:val="2"/>
                <w:sz w:val="21"/>
              </w:rPr>
            </w:pPr>
            <w:r w:rsidRPr="00966CC4">
              <w:rPr>
                <w:rFonts w:hAnsi="宋体" w:cs="Courier New" w:hint="eastAsia"/>
                <w:b/>
                <w:bCs/>
                <w:color w:val="000000" w:themeColor="text1"/>
                <w:kern w:val="2"/>
                <w:sz w:val="21"/>
              </w:rPr>
              <w:t>总得分=1+2+3。</w:t>
            </w:r>
          </w:p>
        </w:tc>
      </w:tr>
    </w:tbl>
    <w:p w:rsidR="00FF7B5C" w:rsidRPr="00966CC4" w:rsidRDefault="004024D2">
      <w:pPr>
        <w:pStyle w:val="aa"/>
        <w:spacing w:line="360" w:lineRule="auto"/>
        <w:ind w:firstLine="420"/>
        <w:rPr>
          <w:rFonts w:hAnsi="宋体"/>
          <w:bCs/>
          <w:color w:val="000000" w:themeColor="text1"/>
          <w:sz w:val="21"/>
        </w:rPr>
      </w:pPr>
      <w:r w:rsidRPr="00966CC4">
        <w:rPr>
          <w:rFonts w:hAnsi="宋体" w:hint="eastAsia"/>
          <w:bCs/>
          <w:color w:val="000000" w:themeColor="text1"/>
          <w:sz w:val="21"/>
        </w:rPr>
        <w:t>注：计分方法按四舍五入取至百分位</w:t>
      </w:r>
    </w:p>
    <w:p w:rsidR="00424AAC" w:rsidRPr="00966CC4" w:rsidRDefault="00424AAC">
      <w:pPr>
        <w:widowControl/>
        <w:jc w:val="left"/>
        <w:rPr>
          <w:rFonts w:ascii="宋体" w:hAnsi="宋体" w:cs="宋体"/>
          <w:b/>
          <w:bCs/>
          <w:color w:val="000000" w:themeColor="text1"/>
          <w:kern w:val="0"/>
          <w:sz w:val="32"/>
          <w:szCs w:val="32"/>
        </w:rPr>
      </w:pPr>
      <w:r w:rsidRPr="00966CC4">
        <w:rPr>
          <w:rFonts w:ascii="宋体" w:hAnsi="宋体" w:cs="宋体"/>
          <w:color w:val="000000" w:themeColor="text1"/>
        </w:rPr>
        <w:br w:type="page"/>
      </w:r>
    </w:p>
    <w:p w:rsidR="00FF7B5C" w:rsidRPr="00966CC4" w:rsidRDefault="00FF7B5C">
      <w:pPr>
        <w:pStyle w:val="3"/>
        <w:keepNext w:val="0"/>
        <w:keepLines w:val="0"/>
        <w:rPr>
          <w:rFonts w:ascii="宋体" w:hAnsi="宋体" w:cs="宋体"/>
          <w:color w:val="000000" w:themeColor="text1"/>
        </w:rPr>
      </w:pPr>
    </w:p>
    <w:p w:rsidR="00FF7B5C" w:rsidRPr="00966CC4" w:rsidRDefault="004024D2">
      <w:pPr>
        <w:pStyle w:val="3"/>
        <w:keepNext w:val="0"/>
        <w:keepLines w:val="0"/>
        <w:jc w:val="center"/>
        <w:rPr>
          <w:color w:val="000000" w:themeColor="text1"/>
          <w:sz w:val="30"/>
          <w:szCs w:val="30"/>
        </w:rPr>
      </w:pPr>
      <w:r w:rsidRPr="00966CC4">
        <w:rPr>
          <w:rFonts w:hint="eastAsia"/>
          <w:color w:val="000000" w:themeColor="text1"/>
          <w:sz w:val="30"/>
          <w:szCs w:val="30"/>
        </w:rPr>
        <w:t>四、中标候选人推荐</w:t>
      </w:r>
    </w:p>
    <w:p w:rsidR="00FF7B5C" w:rsidRPr="00966CC4" w:rsidRDefault="004024D2">
      <w:pPr>
        <w:pStyle w:val="aa"/>
        <w:spacing w:line="360" w:lineRule="auto"/>
        <w:contextualSpacing/>
        <w:jc w:val="center"/>
        <w:rPr>
          <w:rFonts w:hAnsi="宋体"/>
          <w:b/>
          <w:bCs/>
          <w:color w:val="000000" w:themeColor="text1"/>
          <w:sz w:val="24"/>
          <w:szCs w:val="24"/>
        </w:rPr>
      </w:pPr>
      <w:r w:rsidRPr="00966CC4">
        <w:rPr>
          <w:rFonts w:hAnsi="宋体" w:hint="eastAsia"/>
          <w:b/>
          <w:bCs/>
          <w:color w:val="000000" w:themeColor="text1"/>
          <w:sz w:val="24"/>
          <w:szCs w:val="24"/>
        </w:rPr>
        <w:t>综合评分法</w:t>
      </w:r>
    </w:p>
    <w:p w:rsidR="00FF7B5C" w:rsidRPr="00966CC4" w:rsidRDefault="004024D2">
      <w:pPr>
        <w:pStyle w:val="aa"/>
        <w:spacing w:line="360" w:lineRule="auto"/>
        <w:ind w:firstLineChars="200" w:firstLine="420"/>
        <w:contextualSpacing/>
        <w:rPr>
          <w:rFonts w:hAnsi="宋体"/>
          <w:color w:val="000000" w:themeColor="text1"/>
          <w:sz w:val="21"/>
        </w:rPr>
      </w:pPr>
      <w:r w:rsidRPr="00966CC4">
        <w:rPr>
          <w:rFonts w:hAnsi="宋体" w:hint="eastAsia"/>
          <w:color w:val="000000" w:themeColor="text1"/>
          <w:sz w:val="21"/>
        </w:rPr>
        <w:t>1</w:t>
      </w:r>
      <w:r w:rsidRPr="00966CC4">
        <w:rPr>
          <w:rFonts w:hAnsi="宋体"/>
          <w:color w:val="000000" w:themeColor="text1"/>
          <w:sz w:val="21"/>
        </w:rPr>
        <w:t>.</w:t>
      </w:r>
      <w:r w:rsidRPr="00966CC4">
        <w:rPr>
          <w:rFonts w:hAnsi="宋体" w:hint="eastAsia"/>
          <w:color w:val="000000" w:themeColor="text1"/>
          <w:sz w:val="21"/>
        </w:rPr>
        <w:t>评标委员会根据原始评标记录和评标结果编写评标报告，并通过电子交易平台向采购人、采购代理机构提交。</w:t>
      </w:r>
    </w:p>
    <w:p w:rsidR="00FF7B5C" w:rsidRPr="00966CC4" w:rsidRDefault="004024D2">
      <w:pPr>
        <w:pStyle w:val="aa"/>
        <w:spacing w:line="360" w:lineRule="auto"/>
        <w:ind w:firstLineChars="200" w:firstLine="420"/>
        <w:contextualSpacing/>
        <w:rPr>
          <w:rFonts w:hAnsi="宋体"/>
          <w:color w:val="000000" w:themeColor="text1"/>
          <w:sz w:val="21"/>
        </w:rPr>
      </w:pPr>
      <w:r w:rsidRPr="00966CC4">
        <w:rPr>
          <w:rFonts w:hAnsi="宋体" w:hint="eastAsia"/>
          <w:color w:val="000000" w:themeColor="text1"/>
          <w:sz w:val="21"/>
        </w:rPr>
        <w:t>2</w:t>
      </w:r>
      <w:r w:rsidRPr="00966CC4">
        <w:rPr>
          <w:rFonts w:hAnsi="宋体"/>
          <w:color w:val="000000" w:themeColor="text1"/>
          <w:sz w:val="21"/>
        </w:rPr>
        <w:t>.</w:t>
      </w:r>
      <w:r w:rsidRPr="00966CC4">
        <w:rPr>
          <w:rFonts w:hAnsi="宋体" w:hint="eastAsia"/>
          <w:color w:val="000000" w:themeColor="text1"/>
          <w:sz w:val="21"/>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rsidR="00FF7B5C" w:rsidRPr="00966CC4" w:rsidRDefault="00FF7B5C" w:rsidP="006F1038">
      <w:pPr>
        <w:spacing w:beforeLines="50" w:afterLines="50" w:line="400" w:lineRule="exact"/>
        <w:rPr>
          <w:rFonts w:ascii="宋体" w:hAnsi="宋体"/>
          <w:b/>
          <w:color w:val="000000" w:themeColor="text1"/>
          <w:sz w:val="24"/>
        </w:rPr>
      </w:pPr>
    </w:p>
    <w:p w:rsidR="00FF7B5C" w:rsidRPr="00966CC4" w:rsidRDefault="00FF7B5C" w:rsidP="006F1038">
      <w:pPr>
        <w:spacing w:beforeLines="50" w:afterLines="50" w:line="400" w:lineRule="exact"/>
        <w:rPr>
          <w:rFonts w:ascii="宋体" w:hAnsi="宋体"/>
          <w:b/>
          <w:color w:val="000000" w:themeColor="text1"/>
          <w:sz w:val="24"/>
        </w:rPr>
      </w:pPr>
    </w:p>
    <w:p w:rsidR="00FF7B5C" w:rsidRPr="00966CC4" w:rsidRDefault="00FF7B5C" w:rsidP="006F1038">
      <w:pPr>
        <w:spacing w:beforeLines="50" w:afterLines="50" w:line="400" w:lineRule="exact"/>
        <w:rPr>
          <w:rFonts w:ascii="宋体" w:hAnsi="宋体"/>
          <w:b/>
          <w:color w:val="000000" w:themeColor="text1"/>
          <w:sz w:val="24"/>
        </w:rPr>
      </w:pPr>
    </w:p>
    <w:p w:rsidR="00FF7B5C" w:rsidRPr="00966CC4" w:rsidRDefault="00FF7B5C" w:rsidP="006F1038">
      <w:pPr>
        <w:spacing w:beforeLines="50" w:afterLines="50" w:line="400" w:lineRule="exact"/>
        <w:rPr>
          <w:rFonts w:ascii="宋体" w:hAnsi="宋体"/>
          <w:b/>
          <w:color w:val="000000" w:themeColor="text1"/>
          <w:sz w:val="24"/>
        </w:rPr>
      </w:pPr>
    </w:p>
    <w:p w:rsidR="00FF7B5C" w:rsidRPr="00966CC4" w:rsidRDefault="00FF7B5C" w:rsidP="006F1038">
      <w:pPr>
        <w:spacing w:beforeLines="50" w:afterLines="50" w:line="400" w:lineRule="exact"/>
        <w:rPr>
          <w:rFonts w:ascii="宋体" w:hAnsi="宋体"/>
          <w:b/>
          <w:color w:val="000000" w:themeColor="text1"/>
          <w:sz w:val="24"/>
        </w:rPr>
      </w:pPr>
    </w:p>
    <w:p w:rsidR="00FF7B5C" w:rsidRPr="00966CC4" w:rsidRDefault="00FF7B5C" w:rsidP="006F1038">
      <w:pPr>
        <w:spacing w:beforeLines="50" w:afterLines="50" w:line="400" w:lineRule="exact"/>
        <w:rPr>
          <w:rFonts w:ascii="宋体" w:hAnsi="宋体"/>
          <w:b/>
          <w:color w:val="000000" w:themeColor="text1"/>
          <w:sz w:val="24"/>
        </w:rPr>
      </w:pPr>
    </w:p>
    <w:p w:rsidR="00FF7B5C" w:rsidRPr="00966CC4" w:rsidRDefault="00FF7B5C" w:rsidP="006F1038">
      <w:pPr>
        <w:spacing w:beforeLines="50" w:afterLines="50" w:line="400" w:lineRule="exact"/>
        <w:rPr>
          <w:rFonts w:ascii="宋体" w:hAnsi="宋体"/>
          <w:b/>
          <w:color w:val="000000" w:themeColor="text1"/>
          <w:sz w:val="24"/>
        </w:rPr>
      </w:pPr>
    </w:p>
    <w:p w:rsidR="00FF7B5C" w:rsidRPr="00966CC4" w:rsidRDefault="00FF7B5C" w:rsidP="006F1038">
      <w:pPr>
        <w:spacing w:beforeLines="50" w:afterLines="50" w:line="400" w:lineRule="exact"/>
        <w:rPr>
          <w:rFonts w:ascii="宋体" w:hAnsi="宋体"/>
          <w:b/>
          <w:color w:val="000000" w:themeColor="text1"/>
          <w:sz w:val="24"/>
        </w:rPr>
      </w:pPr>
    </w:p>
    <w:p w:rsidR="00FF7B5C" w:rsidRPr="00966CC4" w:rsidRDefault="00FF7B5C" w:rsidP="006F1038">
      <w:pPr>
        <w:spacing w:beforeLines="50" w:afterLines="50" w:line="400" w:lineRule="exact"/>
        <w:rPr>
          <w:rFonts w:ascii="宋体" w:hAnsi="宋体"/>
          <w:b/>
          <w:color w:val="000000" w:themeColor="text1"/>
          <w:sz w:val="24"/>
        </w:rPr>
      </w:pPr>
    </w:p>
    <w:p w:rsidR="00FF7B5C" w:rsidRPr="00966CC4" w:rsidRDefault="00FF7B5C" w:rsidP="006F1038">
      <w:pPr>
        <w:spacing w:beforeLines="50" w:afterLines="50" w:line="400" w:lineRule="exact"/>
        <w:rPr>
          <w:rFonts w:ascii="宋体" w:hAnsi="宋体"/>
          <w:b/>
          <w:color w:val="000000" w:themeColor="text1"/>
          <w:sz w:val="24"/>
        </w:rPr>
      </w:pPr>
    </w:p>
    <w:p w:rsidR="00FF7B5C" w:rsidRPr="00966CC4" w:rsidRDefault="004024D2">
      <w:pPr>
        <w:pStyle w:val="1"/>
        <w:jc w:val="center"/>
        <w:rPr>
          <w:color w:val="000000" w:themeColor="text1"/>
        </w:rPr>
      </w:pPr>
      <w:r w:rsidRPr="00966CC4">
        <w:rPr>
          <w:color w:val="000000" w:themeColor="text1"/>
        </w:rPr>
        <w:br w:type="page"/>
      </w:r>
      <w:bookmarkStart w:id="147" w:name="_Toc74320804"/>
      <w:r w:rsidRPr="00966CC4">
        <w:rPr>
          <w:rFonts w:hint="eastAsia"/>
          <w:color w:val="000000" w:themeColor="text1"/>
        </w:rPr>
        <w:lastRenderedPageBreak/>
        <w:t>第五章</w:t>
      </w:r>
      <w:r w:rsidRPr="00966CC4">
        <w:rPr>
          <w:rFonts w:hint="eastAsia"/>
          <w:color w:val="000000" w:themeColor="text1"/>
        </w:rPr>
        <w:t xml:space="preserve">  </w:t>
      </w:r>
      <w:r w:rsidRPr="00966CC4">
        <w:rPr>
          <w:rFonts w:hint="eastAsia"/>
          <w:color w:val="000000" w:themeColor="text1"/>
        </w:rPr>
        <w:t>拟签订的合同文本</w:t>
      </w:r>
      <w:bookmarkEnd w:id="147"/>
    </w:p>
    <w:p w:rsidR="00FF7B5C" w:rsidRPr="00966CC4" w:rsidRDefault="004024D2">
      <w:pPr>
        <w:snapToGrid w:val="0"/>
        <w:jc w:val="center"/>
        <w:rPr>
          <w:rFonts w:ascii="宋体" w:hAnsi="宋体"/>
          <w:b/>
          <w:bCs/>
          <w:color w:val="000000" w:themeColor="text1"/>
          <w:sz w:val="30"/>
          <w:szCs w:val="30"/>
        </w:rPr>
      </w:pPr>
      <w:r w:rsidRPr="00966CC4">
        <w:rPr>
          <w:rFonts w:ascii="宋体" w:hAnsi="宋体"/>
          <w:bCs/>
          <w:color w:val="000000" w:themeColor="text1"/>
          <w:sz w:val="32"/>
          <w:szCs w:val="32"/>
        </w:rPr>
        <w:br w:type="page"/>
      </w:r>
      <w:r w:rsidRPr="00966CC4">
        <w:rPr>
          <w:rFonts w:ascii="宋体" w:hAnsi="宋体" w:hint="eastAsia"/>
          <w:b/>
          <w:bCs/>
          <w:color w:val="000000" w:themeColor="text1"/>
          <w:sz w:val="30"/>
          <w:szCs w:val="30"/>
        </w:rPr>
        <w:lastRenderedPageBreak/>
        <w:t>北部湾大学石化学院场发射扫描电子显微镜采购采购合同</w:t>
      </w:r>
    </w:p>
    <w:p w:rsidR="00FF7B5C" w:rsidRPr="00966CC4" w:rsidRDefault="00FF7B5C">
      <w:pPr>
        <w:snapToGrid w:val="0"/>
        <w:spacing w:line="400" w:lineRule="exact"/>
        <w:ind w:right="480" w:firstLineChars="2500" w:firstLine="5000"/>
        <w:jc w:val="center"/>
        <w:rPr>
          <w:rFonts w:ascii="宋体" w:hAnsi="宋体"/>
          <w:color w:val="000000" w:themeColor="text1"/>
          <w:spacing w:val="-20"/>
          <w:sz w:val="24"/>
        </w:rPr>
      </w:pPr>
    </w:p>
    <w:p w:rsidR="00FF7B5C" w:rsidRPr="00966CC4" w:rsidRDefault="004024D2">
      <w:pPr>
        <w:snapToGrid w:val="0"/>
        <w:spacing w:line="400" w:lineRule="exact"/>
        <w:ind w:right="480" w:firstLineChars="2500" w:firstLine="5000"/>
        <w:jc w:val="center"/>
        <w:rPr>
          <w:rFonts w:ascii="宋体" w:hAnsi="宋体"/>
          <w:color w:val="000000" w:themeColor="text1"/>
          <w:spacing w:val="-20"/>
          <w:sz w:val="24"/>
        </w:rPr>
      </w:pPr>
      <w:r w:rsidRPr="00966CC4">
        <w:rPr>
          <w:rFonts w:ascii="宋体" w:hAnsi="宋体" w:hint="eastAsia"/>
          <w:color w:val="000000" w:themeColor="text1"/>
          <w:spacing w:val="-20"/>
          <w:sz w:val="24"/>
        </w:rPr>
        <w:t xml:space="preserve">  合同编号：</w:t>
      </w:r>
    </w:p>
    <w:p w:rsidR="00FF7B5C" w:rsidRPr="00966CC4" w:rsidRDefault="00FF7B5C">
      <w:pPr>
        <w:spacing w:line="460" w:lineRule="atLeast"/>
        <w:jc w:val="center"/>
        <w:rPr>
          <w:rFonts w:ascii="宋体" w:hAnsi="Courier New" w:cs="Courier New"/>
          <w:color w:val="000000" w:themeColor="text1"/>
          <w:szCs w:val="21"/>
        </w:rPr>
      </w:pPr>
    </w:p>
    <w:p w:rsidR="00FF7B5C" w:rsidRPr="00966CC4" w:rsidRDefault="004024D2">
      <w:pPr>
        <w:snapToGrid w:val="0"/>
        <w:spacing w:line="560" w:lineRule="atLeast"/>
        <w:ind w:firstLineChars="200" w:firstLine="480"/>
        <w:rPr>
          <w:rFonts w:ascii="宋体" w:hAnsi="宋体" w:cs="宋体"/>
          <w:color w:val="000000" w:themeColor="text1"/>
          <w:sz w:val="24"/>
          <w:u w:val="single"/>
        </w:rPr>
      </w:pPr>
      <w:r w:rsidRPr="00966CC4">
        <w:rPr>
          <w:rFonts w:ascii="宋体" w:hAnsi="宋体" w:cs="宋体" w:hint="eastAsia"/>
          <w:color w:val="000000" w:themeColor="text1"/>
          <w:sz w:val="24"/>
        </w:rPr>
        <w:t>采购人（甲方）</w:t>
      </w:r>
      <w:r w:rsidRPr="00966CC4">
        <w:rPr>
          <w:rFonts w:ascii="宋体" w:hAnsi="宋体" w:cs="宋体" w:hint="eastAsia"/>
          <w:color w:val="000000" w:themeColor="text1"/>
          <w:spacing w:val="-20"/>
          <w:sz w:val="24"/>
        </w:rPr>
        <w:t>采 购 计 划 号</w:t>
      </w:r>
    </w:p>
    <w:p w:rsidR="00FF7B5C" w:rsidRPr="00966CC4" w:rsidRDefault="004024D2">
      <w:pPr>
        <w:snapToGrid w:val="0"/>
        <w:spacing w:line="560" w:lineRule="atLeast"/>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供 应 商（乙方）</w:t>
      </w:r>
    </w:p>
    <w:p w:rsidR="00FF7B5C" w:rsidRPr="00966CC4" w:rsidRDefault="004024D2">
      <w:pPr>
        <w:snapToGrid w:val="0"/>
        <w:spacing w:line="560" w:lineRule="atLeast"/>
        <w:ind w:firstLineChars="200" w:firstLine="480"/>
        <w:rPr>
          <w:rFonts w:ascii="宋体" w:hAnsi="宋体" w:cs="宋体"/>
          <w:color w:val="000000" w:themeColor="text1"/>
          <w:sz w:val="24"/>
          <w:u w:val="single"/>
        </w:rPr>
      </w:pPr>
      <w:r w:rsidRPr="00966CC4">
        <w:rPr>
          <w:rFonts w:ascii="宋体" w:hAnsi="宋体" w:cs="宋体" w:hint="eastAsia"/>
          <w:color w:val="000000" w:themeColor="text1"/>
          <w:sz w:val="24"/>
        </w:rPr>
        <w:t>签  订  地  点    签 订 时 间</w:t>
      </w:r>
    </w:p>
    <w:p w:rsidR="00FF7B5C" w:rsidRPr="00966CC4" w:rsidRDefault="004024D2">
      <w:pPr>
        <w:spacing w:line="560" w:lineRule="atLeast"/>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 xml:space="preserve">甲、乙双方根据《中华人民共和国政府采购法》《中华人民共和国民法典》及   年 月    日《              》（招  标  编  号：      )评标结果及响应文件承诺，经协商一致，签订本合同。 </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一、合同标的</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甲方向乙方采购            等设备及配套设施一批，设备及配套设施的名称、数量、品牌型号、生产厂家及国别、技术参数及性能、配置、单价等见合同标的一览表（附件1）。</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二、合同价格</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1.合同总价为：人民币</w:t>
      </w:r>
      <w:r w:rsidRPr="00966CC4">
        <w:rPr>
          <w:rFonts w:ascii="宋体" w:hAnsi="宋体" w:cs="宋体" w:hint="eastAsia"/>
          <w:color w:val="000000" w:themeColor="text1"/>
          <w:sz w:val="24"/>
          <w:u w:val="single"/>
          <w:shd w:val="clear" w:color="auto" w:fill="FFFFFF"/>
        </w:rPr>
        <w:t xml:space="preserve">          元整（¥     .00）</w:t>
      </w:r>
      <w:r w:rsidRPr="00966CC4">
        <w:rPr>
          <w:rFonts w:ascii="宋体" w:hAnsi="宋体" w:cs="宋体" w:hint="eastAsia"/>
          <w:color w:val="000000" w:themeColor="text1"/>
          <w:sz w:val="24"/>
        </w:rPr>
        <w:t>。</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此价格为固定不变价，乙方不得以任何理由要求对合同总价调价，除非双方另有约定。甲方要求乙方提供与本合同项下设备及配套设施有关的产品，附属设施、服务或其他设备正常使用必需的配件时，无需另行支付任何其他费用。</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3.总价包括投标全部设备及配套设施金额、安装费、运输费、吊装费、软件开发费、人工费、工具、调试费、实施费、迁移费、培训费、施工辅材费、技术支持、更新升级、检验费、验收费、售后服务、税金、利息、保险、合同实施过程中不可预见的费用及其它所有成本费用的总和。</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4.当采购数量与实际使用数量不一致时，乙方应根据实际使用量供货，合同的最终结算金额按实际使用量乘以成交单价进行计算，但不得超出合同价的10%。</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三、交货时间及地点</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交货时间：自签订合同之日起个日历日内完成所有设备及配套设施供货、安装调试并交付使用。</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交货地点：广西钦州市滨海大道12号北部湾大学校内，具体的地点由甲方指定。</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四、履约保证金</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lastRenderedPageBreak/>
        <w:t>1.乙方应在中标通知书发出后七个日历日内向甲方交纳履约保证金，履约保证金额为合同总价款的5%（乙方为小微企业的交纳2%），即人民币        元整（¥      ），汇入甲方在本合同中的指定账户。</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合同签订后，如乙方按合同履约的，并按照售后服务要求履行承诺且无质量问题的，自最终验收合格之日起，质保期期满后由乙方向甲方发出退款函，甲方自收到齐全的退付材料之日起二十个工作日之内向乙方支付（无息）。如乙方不按双方签订的合同履约的，履约保证金不予退还；因乙方违约造成甲方损失的，还须按造成的实际损失另行赔偿。</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3.在履约保证金退还手续办理前，若乙方的开户名称、开户银行、帐号有变动的，请以书面形式通知甲方，否则由此产生的后果由乙方承担。</w:t>
      </w:r>
    </w:p>
    <w:p w:rsidR="00FF7B5C" w:rsidRPr="00966CC4" w:rsidRDefault="004024D2">
      <w:pPr>
        <w:spacing w:line="360" w:lineRule="auto"/>
        <w:ind w:firstLineChars="200" w:firstLine="480"/>
        <w:rPr>
          <w:rFonts w:ascii="宋体" w:hAnsi="宋体" w:cs="宋体"/>
          <w:color w:val="000000" w:themeColor="text1"/>
          <w:sz w:val="24"/>
          <w:shd w:val="clear" w:color="auto" w:fill="FFFFFF"/>
        </w:rPr>
      </w:pPr>
      <w:r w:rsidRPr="00966CC4">
        <w:rPr>
          <w:rFonts w:ascii="宋体" w:hAnsi="宋体" w:cs="宋体" w:hint="eastAsia"/>
          <w:color w:val="000000" w:themeColor="text1"/>
          <w:sz w:val="24"/>
        </w:rPr>
        <w:t>五、支付价款的时间、方式</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1.签订合同后，由乙方开出合同总金额的30%的增值税专用发票及请款函，甲方自收到齐全的付款材料之日起二十个工作日内预付给乙方合同总金额的30%，</w:t>
      </w:r>
      <w:bookmarkStart w:id="148" w:name="_Hlk156117909"/>
      <w:r w:rsidRPr="00966CC4">
        <w:rPr>
          <w:rFonts w:ascii="宋体" w:hAnsi="宋体" w:cs="宋体" w:hint="eastAsia"/>
          <w:color w:val="000000" w:themeColor="text1"/>
          <w:sz w:val="24"/>
        </w:rPr>
        <w:t>即人民币</w:t>
      </w:r>
      <w:r w:rsidRPr="00966CC4">
        <w:rPr>
          <w:rFonts w:ascii="宋体" w:hAnsi="宋体" w:cs="宋体" w:hint="eastAsia"/>
          <w:color w:val="000000" w:themeColor="text1"/>
          <w:sz w:val="24"/>
          <w:u w:val="single"/>
          <w:shd w:val="clear" w:color="auto" w:fill="FFFFFF"/>
        </w:rPr>
        <w:t>xxx</w:t>
      </w:r>
      <w:r w:rsidRPr="00966CC4">
        <w:rPr>
          <w:rFonts w:ascii="宋体" w:hAnsi="宋体" w:cs="宋体" w:hint="eastAsia"/>
          <w:color w:val="000000" w:themeColor="text1"/>
          <w:sz w:val="24"/>
        </w:rPr>
        <w:t>元整（¥</w:t>
      </w:r>
      <w:r w:rsidRPr="00966CC4">
        <w:rPr>
          <w:rFonts w:ascii="宋体" w:hAnsi="宋体" w:cs="宋体" w:hint="eastAsia"/>
          <w:color w:val="000000" w:themeColor="text1"/>
          <w:sz w:val="24"/>
          <w:u w:val="single"/>
          <w:shd w:val="clear" w:color="auto" w:fill="FFFFFF"/>
        </w:rPr>
        <w:t>xxx</w:t>
      </w:r>
      <w:r w:rsidRPr="00966CC4">
        <w:rPr>
          <w:rFonts w:ascii="宋体" w:hAnsi="宋体" w:cs="宋体" w:hint="eastAsia"/>
          <w:color w:val="000000" w:themeColor="text1"/>
          <w:sz w:val="24"/>
        </w:rPr>
        <w:t>）</w:t>
      </w:r>
      <w:bookmarkEnd w:id="148"/>
      <w:r w:rsidRPr="00966CC4">
        <w:rPr>
          <w:rFonts w:ascii="宋体" w:hAnsi="宋体" w:cs="宋体" w:hint="eastAsia"/>
          <w:color w:val="000000" w:themeColor="text1"/>
          <w:sz w:val="24"/>
        </w:rPr>
        <w:t>。</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乙方将所有设备及配套设施安装调试完毕，并正常运转，且为甲方培训结束，甲方无疑问后，经甲方最终验收合格，由乙方开出合同总金额的70%增值税专用发票及请款函，甲方自收到齐全的请款材料之日起二十个工作日内支付给乙方合同总金额的70%，即人民币</w:t>
      </w:r>
      <w:r w:rsidRPr="00966CC4">
        <w:rPr>
          <w:rFonts w:ascii="宋体" w:hAnsi="宋体" w:cs="宋体" w:hint="eastAsia"/>
          <w:color w:val="000000" w:themeColor="text1"/>
          <w:sz w:val="24"/>
          <w:u w:val="single"/>
          <w:shd w:val="clear" w:color="auto" w:fill="FFFFFF"/>
        </w:rPr>
        <w:t>xxx</w:t>
      </w:r>
      <w:r w:rsidRPr="00966CC4">
        <w:rPr>
          <w:rFonts w:ascii="宋体" w:hAnsi="宋体" w:cs="宋体" w:hint="eastAsia"/>
          <w:color w:val="000000" w:themeColor="text1"/>
          <w:sz w:val="24"/>
        </w:rPr>
        <w:t>元整（¥</w:t>
      </w:r>
      <w:r w:rsidRPr="00966CC4">
        <w:rPr>
          <w:rFonts w:ascii="宋体" w:hAnsi="宋体" w:cs="宋体" w:hint="eastAsia"/>
          <w:color w:val="000000" w:themeColor="text1"/>
          <w:sz w:val="24"/>
          <w:u w:val="single"/>
          <w:shd w:val="clear" w:color="auto" w:fill="FFFFFF"/>
        </w:rPr>
        <w:t>xxx</w:t>
      </w:r>
      <w:r w:rsidRPr="00966CC4">
        <w:rPr>
          <w:rFonts w:ascii="宋体" w:hAnsi="宋体" w:cs="宋体" w:hint="eastAsia"/>
          <w:color w:val="000000" w:themeColor="text1"/>
          <w:sz w:val="24"/>
        </w:rPr>
        <w:t>）。</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六、质量保证</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1．乙方须按本项目招标文件及本合同规定的设备及配套设施的性能、技术要求、质量标准向甲方提供未经使用的全新产品，设备及配套设施必须符合中华人民共和国国家标准及行业标准。</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2．乙方须将产品运送到甲方指定的地点，乙方须对产品进行全面调试检测，保证全部产品能正常使用。</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3.供应产品按国家有关产品“三包”规定执行“三包”，自项目验收合格之日起，项目整体质保为 年。</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4.设备及配套设施不符合本合同的规定，甲方有权要求乙方免费提供满足甲方需求的产品或退货，直至解除本合同，并没收履约保证金；造成甲方损失的，还须按造成的实际损失赔偿。</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5.因产品的质量问题发生争议的，由双方认可的质检部门进行质量鉴定。产品质量鉴定符合标准的，由甲方承担鉴定费；产品质量鉴定不符合标准的，由乙方承担鉴定费。</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lastRenderedPageBreak/>
        <w:t>七、设备及配套设施包装、运输及交付</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乙方应在设备及配套设施发运前对其进行满足于运输距离、防潮、防震、防锈和防破损装卸要求的包装以保证设备及配套设施在运输和装卸过程中不受损伤，由于包装不当造成设备及配套设施在运输和装卸过程中有任何损坏或丢失，由乙方负责。</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2．如因包装质量问题影响甲方的使用的，甲方有权要求降价、换货、拒收部分或整批产品。乙方须以不褪色和明显字样在每件包装箱表面作出标记，以便甲方收货时进行清点。</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3．乙方负责将设备及配套设施安全运送到甲方指定地点并承担相应运输费用。设备及配套设施在运输过程中发生损坏和丢失时，乙方应在甲乙双方协商确定的补货期限内尽快补货，但不能超出本合同第三条约定的交货时间。</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4．乙方应将全部设备及配套设施一次性运至交货地点，并于发运手续办理完毕后二十四小时内或货到甲方前四十八小时将到货名称、型号、数量、外形尺寸、包装形式、单重及注意事项等以书面形式通知甲方，以便甲方准备接货。如因乙方没有按时通知甲方而导致甲方不能及时接货的，后果由乙方承担。</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5．设备及配套设施在交货前发生的风险均由乙方负责。</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6．设备及配套设施由乙方负责卸车并送到指定施工现场。设备及配套设施到达指定地点后，在甲方没有签收之前，设备及配套设施由乙方负责保管。</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7．乙方交付设备及配套设施时必须提供所交付设备及配套设施的清单、生产厂家的供货证明及售后服务承诺书、产品合格证、质量保证书、使用说明书、产品检疫书、发票、保修单、保险单等单证。如乙方不能提供相关证明文件，甲方可邀请国家相关权威部门或国家主管部门对设备及配套设施进行检验，费用由乙方负责。</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8．乙方交付设备及配套设施时，甲乙双方均须在场并确认包装完整、厂商所配附件及备件齐全（若有赠品等也一并全部交付），本条第7款中所列文件齐全，由甲方验货。乙方不能自行拆封设备及配套设施的包装，待交付时与甲方的代表共同拆封，否则甲方保留拒收的权利。乙方应按甲方安排的时间派人到现场，对设备及配套设施进行清点，并签字确认。若发现设备及配套设施与装箱单不符，乙方负责补齐或收回。如乙方不能按时到达，甲方有权开箱检验，并对缺件，损坏做出记录，乙方应认可并负责解决。</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八、设备及配套设施的安装与调试</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1．设备及配套设施安装过程中，甲方应予以配合，为安装调试提供便利条件，提供设备及配套设施安装调试所需的水、电等条件。</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2．乙方负责对设备及配套设施进行安装和调试，并承担相应的费用，直至设备及</w:t>
      </w:r>
      <w:r w:rsidRPr="00966CC4">
        <w:rPr>
          <w:rFonts w:ascii="宋体" w:hAnsi="宋体" w:cs="宋体" w:hint="eastAsia"/>
          <w:color w:val="000000" w:themeColor="text1"/>
          <w:sz w:val="24"/>
        </w:rPr>
        <w:lastRenderedPageBreak/>
        <w:t>配套设施正常使用。</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3．需要安装的设备及配套设施，乙方须根据甲方的安装场地，在签订合同后五个工作日内提出设备及配套设施布置图、安装示意图，在甲方签字确认后，乙方负责现场安装、调试。</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4．为使本项目设备及配套设施的交货、安装、调试、培训、验收工作有序顺利进行，双方同意各自成立专门项目组，以便设备及配套设施质量与技术条件的交流与协商。技术资料及文件的移交、签收，以双方代表的签名为依据。</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5．设备及配套设施在安装、调试中，安全管理及安全事故的所有责任由乙方承担。</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6．安装调试完毕后，乙方应将所有的技术资料、操作手册及系统测试报告等文件资料交给甲方，并提供完善的场地竣工图纸。</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7．乙方应自带用以安装、调试过程中所需的各种工具、仪器仪表及易损件。</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九、验收</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本合同设备及配套设施的验收共分两部分：</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1．初步验收</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1.1乙方交货前应对设备及配套设施做出全面检查，并对验收文件进行整理列出清单，作为甲方收货验收和使用的技术条件依据，检验的结果应随设备及配套设施交甲方。</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1.2乙方将设备及配套设施运达约定的交货地点后，甲方应在七个工作日内对乙方提交的设备及配套设施依据投标文件的要求、投标文件的承诺、本合同规定的技术规格要求和国家标准或行业标准进行现场初步验收，对外观、说明书符合要求，性能达到技术要求的，给予签收。对不符合要求或有质量问题的设备及配套设施不予签收，可立即要求退换，乙方不得拒绝和延误。对于要求退换的设备及配套设施，乙方应于五天内提供合格的产品。对于重新提供的产品，经现场初步验收，尚不符合要求的，甲方有权单方面立即解除合同（政府采购项目的需上报政府采购监督管理部门），乙方须在收到甲方通知后五个工作日内退还合同总金额的30%预付款（如有，无预付款的可以删除此条款），</w:t>
      </w:r>
      <w:r w:rsidRPr="00966CC4">
        <w:rPr>
          <w:rFonts w:ascii="宋体" w:hAnsi="宋体" w:cs="宋体" w:hint="eastAsia"/>
          <w:color w:val="000000" w:themeColor="text1"/>
          <w:sz w:val="24"/>
          <w:shd w:val="clear" w:color="auto" w:fill="FFFFFF"/>
        </w:rPr>
        <w:t>因乙方违约造成甲方损失的</w:t>
      </w:r>
      <w:r w:rsidRPr="00966CC4">
        <w:rPr>
          <w:rFonts w:ascii="宋体" w:hAnsi="宋体" w:cs="宋体" w:hint="eastAsia"/>
          <w:color w:val="000000" w:themeColor="text1"/>
          <w:sz w:val="24"/>
        </w:rPr>
        <w:t>，还须按造成的实际损失另行赔偿。</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2．最终验收</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2.1甲方对乙方提供的设备及配套设施在使用前进行调试，乙方需负责安装并培训甲方的使用操作人员，并协助甲方一起调试，直到符合技术要求。乙方在安装调试完成后需向甲方提交设备及配套设施的操作手册、说明书、技术文件、检测报告等文件资料,设备及配套设施在安装调试并试用符合要求后，方可做最终验收。对于技术复杂的设备及配套设施，甲方可请国家认可的专业检测机构或国家相关管理部门参与验收，并由其</w:t>
      </w:r>
      <w:r w:rsidRPr="00966CC4">
        <w:rPr>
          <w:rFonts w:ascii="宋体" w:hAnsi="宋体" w:cs="宋体" w:hint="eastAsia"/>
          <w:color w:val="000000" w:themeColor="text1"/>
          <w:sz w:val="24"/>
        </w:rPr>
        <w:lastRenderedPageBreak/>
        <w:t>出具质量检测报告，检测合格的相关费用由甲方承担，检测不合格的则所有费用由乙方承担并将产品无条件退换。</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2.2甲方对乙方提供的设备及配套设施依照招标文件、投标文件及本合同规定的技术规格要求和国家有关标准及行业标准进行最终验收，性能达到技术要求的，给予签收，验收不合格的不予签收，视为乙方逾期交付，后果由乙方负责。</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甲方应在全部设备及配套设施到达指定地点并安装调试完毕之日起七个工作日内验收完毕，并出具验收结果报告。如设备及配套设施不能通过验收，乙方应退货。如甲方拒绝或无故拖延最终验收，导致最终验收不能按时完成，则认为合同设备及配套设施已通过最终验收，甲乙双方各自承担相应责任。</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十、售后服务</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1．乙方负责为甲方人员培训使用设备及配套设施维护维修人员三至五人。培训费用已包含在设备及配套设施总价款内。</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培训目标：使操作人员达到（1）能独立进行设备及配套设施操作使用；（2）能独立进行设备及配套设施的日常维护和常见故障检查和解决。</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培训地点：设备及配套设施安装的地点（甲方所在地）。</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2．乙方所提供的设备及配套设施在质保期内，若出现非人为的质量问题，乙方负责免费整件更换新设备及配套设施。</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3．所有设备及配套设施质保期间出现非人为故障，乙方负责提供免费的上门维修、零部件更换等服务。设备及配套设施因甲方使用不当造成的损坏，乙方负责成本维修。</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4．质保期内，乙方借故推脱或无理由拒绝甲方提出的维修、更换服务请求，甲方可以自行解决，并对维修或更换服务以实际发生的费用或按市场价从履约保证金内扣除，造成甲方损失的，还须按造成的实际损失另行赔偿。</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5．质保期内，设备及配套设施经维修或更换后仍无法达到质量标准，甲方有权退货并按造成的实际损失</w:t>
      </w:r>
      <w:bookmarkStart w:id="149" w:name="_GoBack"/>
      <w:bookmarkEnd w:id="149"/>
      <w:r w:rsidRPr="00966CC4">
        <w:rPr>
          <w:rFonts w:ascii="宋体" w:hAnsi="宋体" w:cs="宋体" w:hint="eastAsia"/>
          <w:color w:val="000000" w:themeColor="text1"/>
          <w:sz w:val="24"/>
        </w:rPr>
        <w:t>向乙方索赔。</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6.在质保期内，乙方提供7×24的完全免费上门保修服务（免费人工、免费配件），当接到甲方维修问题通知后2小时内进行响应，4小时内上门服务，到达现场后24小时内维修好。若24个小时内无法维修好的设备，投标人必须提供不低于故障设备规格型号档次的备用设备，直到故障设备修复，投标人对所有设备实行终身维护。</w:t>
      </w:r>
    </w:p>
    <w:p w:rsidR="00FF7B5C" w:rsidRPr="00966CC4" w:rsidRDefault="004024D2">
      <w:pPr>
        <w:spacing w:line="360" w:lineRule="auto"/>
        <w:ind w:firstLineChars="200" w:firstLine="480"/>
        <w:jc w:val="left"/>
        <w:outlineLvl w:val="0"/>
        <w:rPr>
          <w:rFonts w:ascii="宋体" w:hAnsi="宋体" w:cs="宋体"/>
          <w:color w:val="000000" w:themeColor="text1"/>
          <w:sz w:val="24"/>
        </w:rPr>
      </w:pPr>
      <w:r w:rsidRPr="00966CC4">
        <w:rPr>
          <w:rFonts w:ascii="宋体" w:hAnsi="宋体" w:cs="宋体" w:hint="eastAsia"/>
          <w:color w:val="000000" w:themeColor="text1"/>
          <w:sz w:val="24"/>
        </w:rPr>
        <w:t>7.质保期满后提供终身维修服务。保修期外零配件若损坏，乙方按出厂价提供零配件，不加收任何费用，如需乙方派出技术人员上门服务，甲方仅支付零配件费用，维修响应时间和修复时间与第6款相同。</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lastRenderedPageBreak/>
        <w:t>8.设备安装后10年内，甲方需要的情况下乙方每两年提供不少于2次的线上或线下的免费仪器使用或维护培训；乙方免费上门更换备用灯丝。</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十一、违约责任</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乙方所提供的设备及配套设施品牌、型号、规格、技术参数、质量不符合合同约定、招标文件规定、投标文件响应及样品标准的，甲方有权拒收设备及配套设施。因质量问题甲方不同意接收的，乙方应按合同总金额的15%一次性支付违约金给甲方；造成甲方损失的，还须按造成的实际损失另行赔偿。</w:t>
      </w:r>
    </w:p>
    <w:p w:rsidR="00FF7B5C" w:rsidRPr="00966CC4" w:rsidRDefault="004024D2">
      <w:pPr>
        <w:spacing w:line="360" w:lineRule="auto"/>
        <w:ind w:firstLineChars="200" w:firstLine="480"/>
        <w:jc w:val="left"/>
        <w:rPr>
          <w:rFonts w:ascii="宋体" w:hAnsi="宋体" w:cs="宋体"/>
          <w:color w:val="000000" w:themeColor="text1"/>
          <w:sz w:val="24"/>
          <w:shd w:val="clear" w:color="auto" w:fill="FFFFFF"/>
        </w:rPr>
      </w:pPr>
      <w:r w:rsidRPr="00966CC4">
        <w:rPr>
          <w:rFonts w:ascii="宋体" w:hAnsi="宋体" w:cs="宋体" w:hint="eastAsia"/>
          <w:color w:val="000000" w:themeColor="text1"/>
          <w:sz w:val="24"/>
        </w:rPr>
        <w:t>2.如乙方不能按本合同第九条第1.2款要求于五天内重新提供合格的产品或重新提供的产品仍不符合要求的，甲方有权单方面立即解除合同（政府采购项目的需上报政府采购监督管理部门），并没收乙方向甲方交纳的履约保证金，乙方须在收到甲方通知后五个工作日内退还合同总金额的30%预付款；</w:t>
      </w:r>
      <w:r w:rsidRPr="00966CC4">
        <w:rPr>
          <w:rFonts w:ascii="宋体" w:hAnsi="宋体" w:cs="宋体" w:hint="eastAsia"/>
          <w:color w:val="000000" w:themeColor="text1"/>
          <w:sz w:val="24"/>
          <w:shd w:val="clear" w:color="auto" w:fill="FFFFFF"/>
        </w:rPr>
        <w:t>因乙方违约造成甲方损失的，还须按造成的实际损失另行赔偿。</w:t>
      </w:r>
    </w:p>
    <w:p w:rsidR="00FF7B5C" w:rsidRPr="00966CC4" w:rsidRDefault="004024D2">
      <w:pPr>
        <w:spacing w:line="360" w:lineRule="auto"/>
        <w:ind w:firstLineChars="200" w:firstLine="480"/>
        <w:jc w:val="left"/>
        <w:rPr>
          <w:rFonts w:ascii="宋体" w:hAnsi="宋体" w:cs="宋体"/>
          <w:color w:val="000000" w:themeColor="text1"/>
          <w:sz w:val="24"/>
        </w:rPr>
      </w:pPr>
      <w:r w:rsidRPr="00966CC4">
        <w:rPr>
          <w:rFonts w:ascii="宋体" w:hAnsi="宋体" w:cs="宋体" w:hint="eastAsia"/>
          <w:color w:val="000000" w:themeColor="text1"/>
          <w:sz w:val="24"/>
        </w:rPr>
        <w:t>3.乙方逾期交付设备及配套设施的（甲方最终验收不合格亦视为乙方逾期交付），乙方应向甲方支付逾期违约金，每日按合同总价的千分之三计算。逾期七天，甲方有权单方面立即解除合同（政府采购项目的需上报政府采购监督管理部门），除没收履约保证金外，乙方还应按本合同金额的15%承担违约责任。乙方须在收到甲方通知后五个工作日内退还合同总金额的30%预付款，且甲方有权从第三方采购。除没收履约保证金外，乙方还应按本合同金额的15%承担违约责任。如造成甲方损失的，还须按造成的实际损失另行赔偿。</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4.设备及配套设施经甲方检验证实存在缺陷或零部件不符合合同约定的，甲方可以根据情况选择：</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（1）退货，并要求乙方赔偿甲方损失；</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（2）要求乙方更换有缺陷产品的零、部件和系统，或修理缺陷部分，以使产品达到合同约定的要求。</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无论甲方选择（1）或者（2），乙方均还应向甲方支付违约金，违约金按照合同总金额的15%计算。</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5.甲方若不能按合同约定按时付款，视为违约。每逾期一日，</w:t>
      </w:r>
      <w:r w:rsidRPr="00966CC4">
        <w:rPr>
          <w:rFonts w:ascii="宋体" w:hAnsi="宋体" w:cs="宋体"/>
          <w:color w:val="000000" w:themeColor="text1"/>
          <w:sz w:val="24"/>
        </w:rPr>
        <w:t>甲方应按当次应付款额的千分之三向乙方支付违约金，最高不超过当次应付款额的5%，</w:t>
      </w:r>
      <w:r w:rsidRPr="00966CC4">
        <w:rPr>
          <w:rFonts w:ascii="宋体" w:hAnsi="宋体" w:cs="宋体" w:hint="eastAsia"/>
          <w:color w:val="000000" w:themeColor="text1"/>
          <w:sz w:val="24"/>
        </w:rPr>
        <w:t>但乙方不得因此中断服务，否则由此产生的损失及责任均由乙方承担。</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十二、合同的解除和变更</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1．当合同一方要求变更合同时，在新协议未达成前，原合同仍然有效。要求变更</w:t>
      </w:r>
      <w:r w:rsidRPr="00966CC4">
        <w:rPr>
          <w:rFonts w:ascii="宋体" w:hAnsi="宋体" w:cs="宋体" w:hint="eastAsia"/>
          <w:color w:val="000000" w:themeColor="text1"/>
          <w:sz w:val="24"/>
        </w:rPr>
        <w:lastRenderedPageBreak/>
        <w:t>的一方应及时通知对方，对方在接到书面通知三个工作日内给予答复（本合同中约定“可立即解除合同”的情形除外），逾期未答复则视为已同意。</w:t>
      </w:r>
    </w:p>
    <w:p w:rsidR="00FF7B5C" w:rsidRPr="00966CC4" w:rsidRDefault="004024D2">
      <w:pPr>
        <w:spacing w:line="360" w:lineRule="auto"/>
        <w:ind w:firstLineChars="200" w:firstLine="480"/>
        <w:jc w:val="left"/>
        <w:outlineLvl w:val="0"/>
        <w:rPr>
          <w:rFonts w:ascii="宋体" w:hAnsi="宋体" w:cs="宋体"/>
          <w:color w:val="000000" w:themeColor="text1"/>
          <w:sz w:val="24"/>
          <w:shd w:val="clear" w:color="auto" w:fill="FFFFFF"/>
        </w:rPr>
      </w:pPr>
      <w:r w:rsidRPr="00966CC4">
        <w:rPr>
          <w:rFonts w:ascii="宋体" w:hAnsi="宋体" w:cs="宋体" w:hint="eastAsia"/>
          <w:color w:val="000000" w:themeColor="text1"/>
          <w:sz w:val="24"/>
        </w:rPr>
        <w:t>2．如因乙方自身原因导致合同无法履行的，甲方有权单方面立即解除合同（政府采购项目的需上报政府采购监督管理部门），乙方在收到甲方通知后五个工作日内退付合同总金额的30%预付款，除没收乙方的履约保证金外，乙方</w:t>
      </w:r>
      <w:r w:rsidRPr="00966CC4">
        <w:rPr>
          <w:rFonts w:hint="eastAsia"/>
          <w:color w:val="000000" w:themeColor="text1"/>
        </w:rPr>
        <w:t>还</w:t>
      </w:r>
      <w:r w:rsidRPr="00966CC4">
        <w:rPr>
          <w:rFonts w:ascii="宋体" w:hAnsi="宋体" w:cs="宋体" w:hint="eastAsia"/>
          <w:color w:val="000000" w:themeColor="text1"/>
          <w:sz w:val="24"/>
        </w:rPr>
        <w:t>须按照合同总金额的15%向甲方一次性支付违约金。</w:t>
      </w:r>
      <w:r w:rsidRPr="00966CC4">
        <w:rPr>
          <w:rFonts w:ascii="宋体" w:hAnsi="宋体" w:cs="宋体" w:hint="eastAsia"/>
          <w:color w:val="000000" w:themeColor="text1"/>
          <w:sz w:val="24"/>
          <w:shd w:val="clear" w:color="auto" w:fill="FFFFFF"/>
        </w:rPr>
        <w:t>因乙方违约</w:t>
      </w:r>
      <w:r w:rsidRPr="00966CC4">
        <w:rPr>
          <w:rFonts w:ascii="宋体" w:hAnsi="宋体" w:cs="宋体" w:hint="eastAsia"/>
          <w:color w:val="000000" w:themeColor="text1"/>
          <w:sz w:val="24"/>
        </w:rPr>
        <w:t>造成甲方损失的，还须按造成的实际损失另行赔偿。</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3．如因甲方自身原因导致合同无法履行的，乙方可立即解除合同，</w:t>
      </w:r>
      <w:r w:rsidRPr="00966CC4">
        <w:rPr>
          <w:rFonts w:ascii="宋体" w:hAnsi="宋体" w:cs="宋体" w:hint="eastAsia"/>
          <w:color w:val="000000" w:themeColor="text1"/>
          <w:sz w:val="24"/>
          <w:shd w:val="clear" w:color="auto" w:fill="FFFFFF"/>
        </w:rPr>
        <w:t>乙方应</w:t>
      </w:r>
      <w:r w:rsidRPr="00966CC4">
        <w:rPr>
          <w:rFonts w:ascii="宋体" w:hAnsi="宋体" w:cs="宋体" w:hint="eastAsia"/>
          <w:color w:val="000000" w:themeColor="text1"/>
          <w:sz w:val="24"/>
        </w:rPr>
        <w:t>在收到甲方通知后五个工作日内退还合同总金额的30%预付款</w:t>
      </w:r>
      <w:r w:rsidRPr="00966CC4">
        <w:rPr>
          <w:rFonts w:ascii="宋体" w:hAnsi="宋体" w:cs="宋体" w:hint="eastAsia"/>
          <w:color w:val="000000" w:themeColor="text1"/>
          <w:sz w:val="24"/>
          <w:shd w:val="clear" w:color="auto" w:fill="FFFFFF"/>
        </w:rPr>
        <w:t>，</w:t>
      </w:r>
      <w:r w:rsidRPr="00966CC4">
        <w:rPr>
          <w:rFonts w:ascii="宋体" w:hAnsi="宋体" w:cs="宋体" w:hint="eastAsia"/>
          <w:color w:val="000000" w:themeColor="text1"/>
          <w:sz w:val="24"/>
        </w:rPr>
        <w:t>甲方须按照合同总金额的5%向乙方一次性支付违约金。</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十三、不可抗力事件处理</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在合同有效期限内，任何一方因不可抗力事件导致不能履行合同，则合同履行期可延长，其延长期与不可抗力影响期相同。但遭受不可抗力的一方应采取所有合理措施，将不可抗力引致的延误及损失减至最小。</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不可抗力事件发生后，一方应及时通知对方，并在不可抗力事件发生的7天内提供有关权威机构出具的证明给对方以便其检验和确认。受影响的一方应在不可抗力终止或被排除后三日内通知对方不可抗力已终结或排除。</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3．不可抗力事件延续三十天以上，双方应就合同执行问题进行友好协商，并尽快达成书面协议。如果未能达成书面协议，任何一方有权终止本合同。</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4．“不可抗力事件”是指包括因战争、动乱等社会因素及风雨、雪、洪、震等自然灾害、空中飞行物体坠落或其他非甲方、乙方责任造成的爆炸、火灾等。</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十四、对侵权索赔的特别约定</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1．乙方保证，甲方在中华人民共和国使用本合同项下系统或系统的一部分时，免于遭受第三方就知识产权（包括但不限于专利权、商标权、著作权及非专利技术）提起的诉讼、仲裁或任何请求。</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如果发生因乙方供应的系统或系统的一部分侵犯了他人知识产权而针对甲方提起索赔或诉讼的情况，甲方将情况及时通知乙方，向乙方提供合理的信息与协助，授权乙方全权处理，并支付全部费用和由于该案最终裁判而支付的赔偿金，以及赔偿甲方因此而受到的一切损失。</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十五、提出异议的时间和方法</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1．甲方在验收中如发现设备及配套设施的品牌、型号、规格和质量不符合规定或</w:t>
      </w:r>
      <w:r w:rsidRPr="00966CC4">
        <w:rPr>
          <w:rFonts w:ascii="宋体" w:hAnsi="宋体" w:cs="宋体" w:hint="eastAsia"/>
          <w:color w:val="000000" w:themeColor="text1"/>
          <w:sz w:val="24"/>
        </w:rPr>
        <w:lastRenderedPageBreak/>
        <w:t>约定，应在妥为保管设备及配套设施的同时，自收到设备及配套设施后五日内向乙方提出书面异议。</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2．乙方在接到甲方书面异议后，应在三日内负责处理并通知甲方处理情况，否则，即视为默认甲方提出的异议和处理意见。</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十六、合同纠纷的解决</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1．甲乙双方若发生合同纠纷，应本着互谅互让、互相尊重、和平友好的原则协商解决。</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2．本合同履行地为广西钦州市甲方处，若双方不能通过协商达成协议，可依据《中华人民共和国民事诉讼法》和《中华人民共和国民法典》的有关规定，向合同履行地人民法院提起诉讼。</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十七、保密及知识产权</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非经甲方事先书面同意，乙方不得将甲方在本合同签署及履行过程中披露的的任何标准、规范、计划、图纸、模型、样品、资料或其他信息披露给任何第三人；乙方向与执行本合同的有关人员提供上述文件时，应保证有关人员遵守保密义务；由于乙方或人员引起泄密而造成甲方损失的，由乙方赔偿全部损失。</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2．本条款构成独立的保密协议。本条款的义务不因本合同的终止而终止。</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十八、通知和送达</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1.涉及本合同权利义务变化的或其他必要通知，应以书面形式当面或邮寄送达，收到方应签收。如无法送达或收到方不予签收，也可通过电话、短信、电子邮件等方式通知、送达。</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2.本合同下述联系方式为各方有效联系方式，如果任何一方变更，应在变更后3日内书面通知对方，否则任何一方通过上述方式送达，即视为被送达方收到，由此引发的法律后果由被送达方承担。</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甲方地址：广西钦州市滨海大道12号</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指定联系人：           ，电话：           ，传真：0777-2808633</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 xml:space="preserve">手机：               ，电子邮箱：                   </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 xml:space="preserve">乙方地址：                                     </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 xml:space="preserve">指定联系人：          ，电话：            ，传真：           </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 xml:space="preserve">手机：               ，电子邮箱：                   </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3.若乙方违约，甲方解除合同函自送到之日起或自投递之日起10个日历日后，视乙方收到解除合同函，合同即告解除。</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lastRenderedPageBreak/>
        <w:t>4.甲乙双方确认前述送达方式亦为双方解决争议时接收法院诉讼书等法律文书的送达地址。</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十九、合同生效及其它</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1．合同经双方法定代表人或委托代理人签字并加盖单位公章后生效。</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2．乙方投标文件的内容及其澄清内容构成本合同不可分割的一部分，如果投标文件或澄清的内容与本合同条款不符，以本合同条款为主。</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3．合同执行中，如需修改或补充合同内容，经甲、乙双方协商一致，可订立补充协议。补充协议及附件均为本合同组成部分，与本合同具有同等法律效力。</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4．本合同一式八份，甲方执六份、乙方执一份，采购代理机构执一份（如有），具有同等法律效力。</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附件1：合同标的一览表</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附件2：成交通知书</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附件3：履约保证金缴纳凭证</w:t>
      </w:r>
    </w:p>
    <w:p w:rsidR="00FF7B5C" w:rsidRPr="00966CC4" w:rsidRDefault="004024D2">
      <w:pPr>
        <w:spacing w:line="360" w:lineRule="auto"/>
        <w:ind w:firstLineChars="200" w:firstLine="480"/>
        <w:rPr>
          <w:rFonts w:ascii="宋体" w:hAnsi="宋体" w:cs="宋体"/>
          <w:color w:val="000000" w:themeColor="text1"/>
          <w:sz w:val="24"/>
        </w:rPr>
      </w:pPr>
      <w:r w:rsidRPr="00966CC4">
        <w:rPr>
          <w:rFonts w:ascii="宋体" w:hAnsi="宋体" w:cs="宋体" w:hint="eastAsia"/>
          <w:color w:val="000000" w:themeColor="text1"/>
          <w:sz w:val="24"/>
        </w:rPr>
        <w:t>附件4：履约保证金退付意见书</w:t>
      </w:r>
    </w:p>
    <w:p w:rsidR="00FF7B5C" w:rsidRPr="00966CC4" w:rsidRDefault="00EC629F">
      <w:pPr>
        <w:rPr>
          <w:color w:val="000000" w:themeColor="text1"/>
          <w:sz w:val="18"/>
          <w:szCs w:val="18"/>
        </w:rPr>
      </w:pPr>
      <w:r w:rsidRPr="00966CC4">
        <w:rPr>
          <w:rFonts w:hAnsi="宋体"/>
          <w:color w:val="000000" w:themeColor="text1"/>
          <w:sz w:val="18"/>
          <w:szCs w:val="18"/>
        </w:rPr>
        <w:pict>
          <v:rect id="矩形 6" o:spid="_x0000_s1040" style="position:absolute;left:0;text-align:left;margin-left:-15.35pt;margin-top:8.75pt;width:248.6pt;height:272.05pt;z-index:251657728" o:gfxdata="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1FhdI2AAAAAoBAAAPAAAAAAAAAAEAIAAAACIAAABkcnMvZG93bnJldi54bWxQSwEC&#10;FAAUAAAACACHTuJA6GGCRrsBAAB5AwAADgAAAAAAAAABACAAAAAnAQAAZHJzL2Uyb0RvYy54bWxQ&#10;SwUGAAAAAAYABgBZAQAAVAUAAAAA&#10;" stroked="f">
            <v:textbox>
              <w:txbxContent>
                <w:p w:rsidR="00FF7B5C" w:rsidRDefault="004024D2">
                  <w:pPr>
                    <w:spacing w:line="360" w:lineRule="auto"/>
                    <w:ind w:firstLine="420"/>
                    <w:jc w:val="left"/>
                    <w:rPr>
                      <w:rFonts w:ascii="宋体" w:hAnsi="宋体"/>
                      <w:szCs w:val="21"/>
                    </w:rPr>
                  </w:pPr>
                  <w:r>
                    <w:rPr>
                      <w:rFonts w:ascii="宋体" w:hAnsi="宋体" w:hint="eastAsia"/>
                      <w:szCs w:val="21"/>
                    </w:rPr>
                    <w:t>甲方：北部湾大学</w:t>
                  </w:r>
                </w:p>
                <w:p w:rsidR="00FF7B5C" w:rsidRDefault="004024D2">
                  <w:pPr>
                    <w:spacing w:line="360" w:lineRule="auto"/>
                    <w:ind w:firstLine="420"/>
                    <w:jc w:val="left"/>
                    <w:rPr>
                      <w:rFonts w:ascii="宋体" w:hAnsi="宋体"/>
                      <w:szCs w:val="21"/>
                    </w:rPr>
                  </w:pPr>
                  <w:r>
                    <w:rPr>
                      <w:rFonts w:ascii="宋体" w:hAnsi="宋体" w:hint="eastAsia"/>
                      <w:szCs w:val="21"/>
                    </w:rPr>
                    <w:t>法定代表人：</w:t>
                  </w:r>
                </w:p>
                <w:p w:rsidR="00FF7B5C" w:rsidRDefault="004024D2">
                  <w:pPr>
                    <w:spacing w:line="360" w:lineRule="auto"/>
                    <w:ind w:firstLine="420"/>
                    <w:jc w:val="left"/>
                    <w:rPr>
                      <w:rFonts w:ascii="宋体" w:hAnsi="宋体"/>
                      <w:szCs w:val="21"/>
                    </w:rPr>
                  </w:pPr>
                  <w:r>
                    <w:rPr>
                      <w:rFonts w:ascii="宋体" w:hAnsi="宋体" w:hint="eastAsia"/>
                      <w:szCs w:val="21"/>
                    </w:rPr>
                    <w:t>委托代理人：</w:t>
                  </w:r>
                </w:p>
                <w:p w:rsidR="00FF7B5C" w:rsidRDefault="004024D2">
                  <w:pPr>
                    <w:spacing w:line="360" w:lineRule="auto"/>
                    <w:ind w:firstLine="420"/>
                    <w:jc w:val="left"/>
                    <w:rPr>
                      <w:rFonts w:ascii="宋体" w:hAnsi="宋体"/>
                      <w:szCs w:val="21"/>
                    </w:rPr>
                  </w:pPr>
                  <w:r>
                    <w:rPr>
                      <w:rFonts w:ascii="宋体" w:hAnsi="宋体" w:hint="eastAsia"/>
                      <w:szCs w:val="21"/>
                    </w:rPr>
                    <w:t>地址：广西钦州市钦南区滨海大道12号</w:t>
                  </w:r>
                </w:p>
                <w:p w:rsidR="00FF7B5C" w:rsidRDefault="004024D2">
                  <w:pPr>
                    <w:spacing w:line="360" w:lineRule="auto"/>
                    <w:ind w:firstLine="420"/>
                    <w:jc w:val="left"/>
                    <w:rPr>
                      <w:rFonts w:ascii="宋体" w:hAnsi="宋体"/>
                      <w:szCs w:val="21"/>
                    </w:rPr>
                  </w:pPr>
                  <w:r>
                    <w:rPr>
                      <w:rFonts w:ascii="宋体" w:hAnsi="宋体" w:hint="eastAsia"/>
                      <w:szCs w:val="21"/>
                    </w:rPr>
                    <w:t>联系电话：0777-2807096</w:t>
                  </w:r>
                </w:p>
                <w:p w:rsidR="00FF7B5C" w:rsidRDefault="004024D2">
                  <w:pPr>
                    <w:spacing w:line="360" w:lineRule="auto"/>
                    <w:ind w:firstLine="420"/>
                    <w:jc w:val="left"/>
                    <w:rPr>
                      <w:rFonts w:ascii="宋体" w:hAnsi="宋体"/>
                      <w:szCs w:val="21"/>
                    </w:rPr>
                  </w:pPr>
                  <w:r>
                    <w:rPr>
                      <w:rFonts w:ascii="宋体" w:hAnsi="宋体" w:hint="eastAsia"/>
                      <w:szCs w:val="21"/>
                    </w:rPr>
                    <w:t>开户名称：北部湾大学</w:t>
                  </w:r>
                </w:p>
                <w:p w:rsidR="00FF7B5C" w:rsidRDefault="004024D2">
                  <w:pPr>
                    <w:spacing w:line="360" w:lineRule="auto"/>
                    <w:ind w:firstLine="420"/>
                    <w:jc w:val="left"/>
                    <w:rPr>
                      <w:rFonts w:ascii="宋体" w:hAnsi="宋体"/>
                      <w:szCs w:val="21"/>
                    </w:rPr>
                  </w:pPr>
                  <w:r>
                    <w:rPr>
                      <w:rFonts w:ascii="宋体" w:hAnsi="宋体" w:hint="eastAsia"/>
                      <w:szCs w:val="21"/>
                    </w:rPr>
                    <w:t>开户银行：建行广西钦州分行营业部</w:t>
                  </w:r>
                </w:p>
                <w:p w:rsidR="00FF7B5C" w:rsidRDefault="004024D2">
                  <w:pPr>
                    <w:spacing w:line="360" w:lineRule="auto"/>
                    <w:ind w:firstLine="420"/>
                    <w:jc w:val="left"/>
                    <w:rPr>
                      <w:rFonts w:ascii="宋体" w:hAnsi="宋体"/>
                      <w:szCs w:val="21"/>
                    </w:rPr>
                  </w:pPr>
                  <w:r>
                    <w:rPr>
                      <w:rFonts w:ascii="宋体" w:hAnsi="宋体" w:hint="eastAsia"/>
                      <w:szCs w:val="21"/>
                    </w:rPr>
                    <w:t>银行账号：</w:t>
                  </w:r>
                  <w:r>
                    <w:rPr>
                      <w:rFonts w:ascii="宋体" w:hAnsi="宋体"/>
                      <w:szCs w:val="21"/>
                    </w:rPr>
                    <w:t>45001659860059668899</w:t>
                  </w:r>
                </w:p>
                <w:p w:rsidR="00FF7B5C" w:rsidRDefault="004024D2">
                  <w:pPr>
                    <w:spacing w:line="360" w:lineRule="auto"/>
                    <w:ind w:firstLine="420"/>
                    <w:jc w:val="left"/>
                    <w:rPr>
                      <w:rFonts w:ascii="宋体" w:hAnsi="宋体"/>
                      <w:szCs w:val="21"/>
                    </w:rPr>
                  </w:pPr>
                  <w:r>
                    <w:rPr>
                      <w:rFonts w:ascii="宋体" w:hAnsi="宋体" w:hint="eastAsia"/>
                      <w:szCs w:val="21"/>
                    </w:rPr>
                    <w:t>纳税人识别号：12450700794326458E</w:t>
                  </w:r>
                </w:p>
                <w:p w:rsidR="00FF7B5C" w:rsidRDefault="004024D2">
                  <w:pPr>
                    <w:spacing w:line="360" w:lineRule="auto"/>
                    <w:ind w:firstLine="420"/>
                    <w:jc w:val="left"/>
                    <w:rPr>
                      <w:rFonts w:ascii="宋体" w:hAnsi="宋体"/>
                      <w:szCs w:val="21"/>
                    </w:rPr>
                  </w:pPr>
                  <w:r>
                    <w:rPr>
                      <w:rFonts w:ascii="宋体" w:hAnsi="宋体" w:hint="eastAsia"/>
                      <w:szCs w:val="21"/>
                    </w:rPr>
                    <w:t>日期：    年   月   日</w:t>
                  </w:r>
                </w:p>
                <w:p w:rsidR="00FF7B5C" w:rsidRDefault="00FF7B5C">
                  <w:pPr>
                    <w:ind w:firstLine="420"/>
                  </w:pPr>
                </w:p>
              </w:txbxContent>
            </v:textbox>
          </v:rect>
        </w:pict>
      </w:r>
      <w:r w:rsidRPr="00966CC4">
        <w:rPr>
          <w:b/>
          <w:color w:val="000000" w:themeColor="text1"/>
          <w:sz w:val="32"/>
          <w:szCs w:val="18"/>
        </w:rPr>
        <w:pict>
          <v:rect id="矩形 7" o:spid="_x0000_s1041" style="position:absolute;left:0;text-align:left;margin-left:225.45pt;margin-top:14.65pt;width:222.3pt;height:239.1pt;z-index:251658752" o:gfxdata="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1BkL42AAAAAoBAAAPAAAAAAAAAAEAIAAAACIAAABkcnMvZG93bnJldi54bWxQ&#10;SwECFAAUAAAACACHTuJAj9ZCrL4BAAB5AwAADgAAAAAAAAABACAAAAAnAQAAZHJzL2Uyb0RvYy54&#10;bWxQSwUGAAAAAAYABgBZAQAAVwUAAAAA&#10;" stroked="f">
            <v:textbox>
              <w:txbxContent>
                <w:p w:rsidR="00FF7B5C" w:rsidRDefault="004024D2">
                  <w:pPr>
                    <w:spacing w:line="360" w:lineRule="auto"/>
                    <w:ind w:firstLine="420"/>
                    <w:jc w:val="left"/>
                    <w:rPr>
                      <w:rFonts w:ascii="宋体" w:hAnsi="宋体"/>
                      <w:szCs w:val="21"/>
                    </w:rPr>
                  </w:pPr>
                  <w:r>
                    <w:rPr>
                      <w:rFonts w:ascii="宋体" w:hAnsi="宋体" w:hint="eastAsia"/>
                      <w:szCs w:val="21"/>
                    </w:rPr>
                    <w:t>乙方：</w:t>
                  </w:r>
                </w:p>
                <w:p w:rsidR="00FF7B5C" w:rsidRDefault="004024D2">
                  <w:pPr>
                    <w:spacing w:line="360" w:lineRule="auto"/>
                    <w:ind w:firstLine="420"/>
                    <w:jc w:val="left"/>
                    <w:rPr>
                      <w:rFonts w:ascii="宋体" w:hAnsi="宋体"/>
                      <w:szCs w:val="21"/>
                    </w:rPr>
                  </w:pPr>
                  <w:r>
                    <w:rPr>
                      <w:rFonts w:ascii="宋体" w:hAnsi="宋体" w:hint="eastAsia"/>
                      <w:szCs w:val="21"/>
                    </w:rPr>
                    <w:t xml:space="preserve">法定代表人： </w:t>
                  </w:r>
                </w:p>
                <w:p w:rsidR="00FF7B5C" w:rsidRDefault="004024D2">
                  <w:pPr>
                    <w:spacing w:line="360" w:lineRule="auto"/>
                    <w:ind w:firstLine="420"/>
                    <w:jc w:val="left"/>
                    <w:rPr>
                      <w:rFonts w:ascii="宋体" w:hAnsi="宋体"/>
                      <w:szCs w:val="21"/>
                    </w:rPr>
                  </w:pPr>
                  <w:r>
                    <w:rPr>
                      <w:rFonts w:ascii="宋体" w:hAnsi="宋体" w:hint="eastAsia"/>
                      <w:szCs w:val="21"/>
                    </w:rPr>
                    <w:t>委托代理人：</w:t>
                  </w:r>
                </w:p>
                <w:p w:rsidR="00FF7B5C" w:rsidRDefault="004024D2">
                  <w:pPr>
                    <w:spacing w:line="360" w:lineRule="auto"/>
                    <w:ind w:firstLine="420"/>
                    <w:jc w:val="left"/>
                    <w:rPr>
                      <w:rFonts w:ascii="宋体" w:hAnsi="宋体"/>
                      <w:szCs w:val="21"/>
                    </w:rPr>
                  </w:pPr>
                  <w:r>
                    <w:rPr>
                      <w:rFonts w:ascii="宋体" w:hAnsi="宋体" w:hint="eastAsia"/>
                      <w:szCs w:val="21"/>
                    </w:rPr>
                    <w:t xml:space="preserve">地址： </w:t>
                  </w:r>
                </w:p>
                <w:p w:rsidR="00FF7B5C" w:rsidRDefault="004024D2">
                  <w:pPr>
                    <w:spacing w:line="360" w:lineRule="auto"/>
                    <w:ind w:firstLine="420"/>
                    <w:jc w:val="left"/>
                    <w:rPr>
                      <w:rFonts w:ascii="宋体" w:hAnsi="宋体"/>
                      <w:szCs w:val="21"/>
                    </w:rPr>
                  </w:pPr>
                  <w:r>
                    <w:rPr>
                      <w:rFonts w:ascii="宋体" w:hAnsi="宋体" w:hint="eastAsia"/>
                      <w:szCs w:val="21"/>
                    </w:rPr>
                    <w:t>联系电话：</w:t>
                  </w:r>
                </w:p>
                <w:p w:rsidR="00FF7B5C" w:rsidRDefault="004024D2">
                  <w:pPr>
                    <w:spacing w:line="360" w:lineRule="auto"/>
                    <w:ind w:firstLine="420"/>
                    <w:jc w:val="left"/>
                    <w:rPr>
                      <w:rFonts w:ascii="宋体" w:hAnsi="宋体"/>
                      <w:szCs w:val="21"/>
                      <w:lang w:val="zh-CN"/>
                    </w:rPr>
                  </w:pPr>
                  <w:r>
                    <w:rPr>
                      <w:rFonts w:ascii="宋体" w:hAnsi="宋体" w:hint="eastAsia"/>
                      <w:szCs w:val="21"/>
                    </w:rPr>
                    <w:t xml:space="preserve">开户名称： </w:t>
                  </w:r>
                </w:p>
                <w:p w:rsidR="00FF7B5C" w:rsidRDefault="004024D2">
                  <w:pPr>
                    <w:spacing w:line="360" w:lineRule="auto"/>
                    <w:ind w:firstLine="420"/>
                    <w:jc w:val="left"/>
                    <w:rPr>
                      <w:rFonts w:ascii="宋体" w:hAnsi="宋体"/>
                      <w:szCs w:val="21"/>
                    </w:rPr>
                  </w:pPr>
                  <w:r>
                    <w:rPr>
                      <w:rFonts w:ascii="宋体" w:hAnsi="宋体" w:hint="eastAsia"/>
                      <w:bCs/>
                      <w:szCs w:val="21"/>
                    </w:rPr>
                    <w:t>开户银行：</w:t>
                  </w:r>
                </w:p>
                <w:p w:rsidR="00FF7B5C" w:rsidRDefault="004024D2">
                  <w:pPr>
                    <w:spacing w:line="288" w:lineRule="auto"/>
                    <w:ind w:firstLine="420"/>
                    <w:jc w:val="left"/>
                    <w:rPr>
                      <w:rFonts w:ascii="宋体" w:hAnsi="宋体" w:cs="Courier New"/>
                      <w:szCs w:val="21"/>
                    </w:rPr>
                  </w:pPr>
                  <w:r>
                    <w:rPr>
                      <w:rFonts w:ascii="宋体" w:hAnsi="宋体" w:cs="Courier New" w:hint="eastAsia"/>
                      <w:bCs/>
                      <w:szCs w:val="21"/>
                    </w:rPr>
                    <w:t>银行账号：</w:t>
                  </w:r>
                </w:p>
                <w:p w:rsidR="00FF7B5C" w:rsidRDefault="004024D2">
                  <w:pPr>
                    <w:ind w:firstLine="420"/>
                    <w:rPr>
                      <w:szCs w:val="21"/>
                    </w:rPr>
                  </w:pPr>
                  <w:r>
                    <w:rPr>
                      <w:rFonts w:ascii="宋体" w:hAnsi="宋体" w:hint="eastAsia"/>
                      <w:szCs w:val="21"/>
                    </w:rPr>
                    <w:t>纳税人识别号：</w:t>
                  </w:r>
                </w:p>
                <w:p w:rsidR="00FF7B5C" w:rsidRDefault="004024D2">
                  <w:pPr>
                    <w:spacing w:line="360" w:lineRule="auto"/>
                    <w:ind w:firstLine="420"/>
                    <w:jc w:val="left"/>
                    <w:rPr>
                      <w:rFonts w:ascii="宋体" w:hAnsi="宋体"/>
                      <w:szCs w:val="21"/>
                    </w:rPr>
                  </w:pPr>
                  <w:r>
                    <w:rPr>
                      <w:rFonts w:ascii="宋体" w:hAnsi="宋体" w:hint="eastAsia"/>
                      <w:szCs w:val="21"/>
                    </w:rPr>
                    <w:t>日期：    年   月   日</w:t>
                  </w:r>
                </w:p>
                <w:p w:rsidR="00FF7B5C" w:rsidRDefault="00FF7B5C">
                  <w:pPr>
                    <w:ind w:firstLine="480"/>
                    <w:rPr>
                      <w:rFonts w:ascii="宋体" w:hAnsi="宋体"/>
                      <w:color w:val="0000FF"/>
                      <w:sz w:val="24"/>
                    </w:rPr>
                  </w:pPr>
                </w:p>
              </w:txbxContent>
            </v:textbox>
          </v:rect>
        </w:pict>
      </w:r>
    </w:p>
    <w:p w:rsidR="00FF7B5C" w:rsidRPr="00966CC4" w:rsidRDefault="004024D2">
      <w:pPr>
        <w:snapToGrid w:val="0"/>
        <w:spacing w:line="460" w:lineRule="exact"/>
        <w:ind w:firstLine="420"/>
        <w:rPr>
          <w:color w:val="000000" w:themeColor="text1"/>
        </w:rPr>
      </w:pPr>
      <w:r w:rsidRPr="00966CC4">
        <w:rPr>
          <w:rFonts w:hAnsi="宋体" w:hint="eastAsia"/>
          <w:color w:val="000000" w:themeColor="text1"/>
        </w:rPr>
        <w:t>附件：合同标的一览表</w:t>
      </w:r>
    </w:p>
    <w:p w:rsidR="00FF7B5C" w:rsidRPr="00966CC4" w:rsidRDefault="00FF7B5C">
      <w:pPr>
        <w:snapToGrid w:val="0"/>
        <w:spacing w:line="460" w:lineRule="exact"/>
        <w:ind w:firstLine="562"/>
        <w:jc w:val="center"/>
        <w:rPr>
          <w:rFonts w:ascii="宋体" w:hAnsi="宋体"/>
          <w:b/>
          <w:color w:val="000000" w:themeColor="text1"/>
          <w:sz w:val="28"/>
          <w:szCs w:val="28"/>
        </w:rPr>
      </w:pPr>
    </w:p>
    <w:p w:rsidR="00FF7B5C" w:rsidRPr="00966CC4" w:rsidRDefault="00FF7B5C">
      <w:pPr>
        <w:spacing w:line="520" w:lineRule="exact"/>
        <w:ind w:firstLineChars="200" w:firstLine="480"/>
        <w:jc w:val="left"/>
        <w:rPr>
          <w:rFonts w:ascii="宋体" w:hAnsi="宋体" w:cs="宋体"/>
          <w:color w:val="000000" w:themeColor="text1"/>
          <w:sz w:val="24"/>
          <w:shd w:val="clear" w:color="auto" w:fill="FFFFFF"/>
        </w:rPr>
      </w:pPr>
    </w:p>
    <w:p w:rsidR="00FF7B5C" w:rsidRPr="00966CC4" w:rsidRDefault="00FF7B5C">
      <w:pPr>
        <w:spacing w:line="520" w:lineRule="exact"/>
        <w:ind w:firstLineChars="200" w:firstLine="480"/>
        <w:jc w:val="left"/>
        <w:rPr>
          <w:rFonts w:ascii="宋体" w:hAnsi="宋体" w:cs="宋体"/>
          <w:color w:val="000000" w:themeColor="text1"/>
          <w:sz w:val="24"/>
          <w:shd w:val="clear" w:color="auto" w:fill="FFFFFF"/>
        </w:rPr>
      </w:pPr>
    </w:p>
    <w:p w:rsidR="00FF7B5C" w:rsidRPr="00966CC4" w:rsidRDefault="00FF7B5C">
      <w:pPr>
        <w:spacing w:line="520" w:lineRule="exact"/>
        <w:ind w:firstLineChars="200" w:firstLine="480"/>
        <w:jc w:val="left"/>
        <w:rPr>
          <w:rFonts w:ascii="宋体" w:hAnsi="宋体" w:cs="宋体"/>
          <w:color w:val="000000" w:themeColor="text1"/>
          <w:sz w:val="24"/>
          <w:shd w:val="clear" w:color="auto" w:fill="FFFFFF"/>
        </w:rPr>
      </w:pPr>
    </w:p>
    <w:p w:rsidR="00FF7B5C" w:rsidRPr="00966CC4" w:rsidRDefault="00FF7B5C">
      <w:pPr>
        <w:snapToGrid w:val="0"/>
        <w:spacing w:line="360" w:lineRule="auto"/>
        <w:rPr>
          <w:rFonts w:ascii="宋体" w:hAnsi="宋体" w:cs="宋体"/>
          <w:color w:val="000000" w:themeColor="text1"/>
          <w:szCs w:val="21"/>
        </w:rPr>
      </w:pPr>
    </w:p>
    <w:p w:rsidR="00FF7B5C" w:rsidRPr="00966CC4" w:rsidRDefault="00FF7B5C">
      <w:pPr>
        <w:snapToGrid w:val="0"/>
        <w:spacing w:line="360" w:lineRule="auto"/>
        <w:rPr>
          <w:rFonts w:ascii="宋体" w:hAnsi="宋体" w:cs="宋体"/>
          <w:color w:val="000000" w:themeColor="text1"/>
          <w:szCs w:val="21"/>
        </w:rPr>
      </w:pPr>
    </w:p>
    <w:p w:rsidR="00FF7B5C" w:rsidRPr="00966CC4" w:rsidRDefault="00FF7B5C">
      <w:pPr>
        <w:snapToGrid w:val="0"/>
        <w:spacing w:line="360" w:lineRule="auto"/>
        <w:rPr>
          <w:rFonts w:ascii="宋体" w:hAnsi="宋体" w:cs="宋体"/>
          <w:color w:val="000000" w:themeColor="text1"/>
          <w:szCs w:val="21"/>
        </w:rPr>
      </w:pPr>
    </w:p>
    <w:p w:rsidR="00FF7B5C" w:rsidRPr="00966CC4" w:rsidRDefault="00FF7B5C">
      <w:pPr>
        <w:snapToGrid w:val="0"/>
        <w:spacing w:line="360" w:lineRule="auto"/>
        <w:rPr>
          <w:rFonts w:ascii="宋体" w:hAnsi="宋体" w:cs="宋体"/>
          <w:color w:val="000000" w:themeColor="text1"/>
          <w:szCs w:val="21"/>
        </w:rPr>
      </w:pPr>
    </w:p>
    <w:p w:rsidR="00FF7B5C" w:rsidRPr="00966CC4" w:rsidRDefault="00FF7B5C">
      <w:pPr>
        <w:snapToGrid w:val="0"/>
        <w:spacing w:line="360" w:lineRule="auto"/>
        <w:rPr>
          <w:rFonts w:ascii="宋体" w:hAnsi="宋体" w:cs="宋体"/>
          <w:color w:val="000000" w:themeColor="text1"/>
          <w:szCs w:val="21"/>
        </w:rPr>
      </w:pPr>
    </w:p>
    <w:p w:rsidR="00FF7B5C" w:rsidRPr="00966CC4" w:rsidRDefault="00FF7B5C">
      <w:pPr>
        <w:snapToGrid w:val="0"/>
        <w:spacing w:line="360" w:lineRule="auto"/>
        <w:rPr>
          <w:rFonts w:ascii="宋体" w:hAnsi="宋体" w:cs="宋体"/>
          <w:color w:val="000000" w:themeColor="text1"/>
          <w:szCs w:val="21"/>
        </w:rPr>
      </w:pPr>
    </w:p>
    <w:p w:rsidR="00FF7B5C" w:rsidRPr="00966CC4" w:rsidRDefault="00FF7B5C">
      <w:pPr>
        <w:snapToGrid w:val="0"/>
        <w:spacing w:line="360" w:lineRule="auto"/>
        <w:rPr>
          <w:rFonts w:ascii="宋体" w:hAnsi="宋体" w:cs="宋体"/>
          <w:color w:val="000000" w:themeColor="text1"/>
          <w:szCs w:val="21"/>
        </w:rPr>
      </w:pPr>
    </w:p>
    <w:p w:rsidR="00FF7B5C" w:rsidRPr="00966CC4" w:rsidRDefault="00FF7B5C">
      <w:pPr>
        <w:snapToGrid w:val="0"/>
        <w:spacing w:line="360" w:lineRule="auto"/>
        <w:rPr>
          <w:rFonts w:ascii="宋体" w:hAnsi="宋体" w:cs="宋体"/>
          <w:color w:val="000000" w:themeColor="text1"/>
          <w:szCs w:val="21"/>
        </w:rPr>
      </w:pPr>
    </w:p>
    <w:p w:rsidR="00FF7B5C" w:rsidRPr="00966CC4" w:rsidRDefault="00FF7B5C">
      <w:pPr>
        <w:snapToGrid w:val="0"/>
        <w:spacing w:line="360" w:lineRule="auto"/>
        <w:rPr>
          <w:rFonts w:ascii="宋体" w:hAnsi="宋体" w:cs="宋体"/>
          <w:color w:val="000000" w:themeColor="text1"/>
          <w:szCs w:val="21"/>
        </w:rPr>
      </w:pPr>
    </w:p>
    <w:p w:rsidR="00FF7B5C" w:rsidRPr="00966CC4" w:rsidRDefault="00FF7B5C">
      <w:pPr>
        <w:snapToGrid w:val="0"/>
        <w:spacing w:line="360" w:lineRule="auto"/>
        <w:rPr>
          <w:rFonts w:ascii="宋体" w:hAnsi="宋体" w:cs="宋体"/>
          <w:color w:val="000000" w:themeColor="text1"/>
          <w:szCs w:val="21"/>
        </w:rPr>
      </w:pPr>
    </w:p>
    <w:p w:rsidR="00FF7B5C" w:rsidRPr="00966CC4" w:rsidRDefault="00FF7B5C">
      <w:pPr>
        <w:snapToGrid w:val="0"/>
        <w:spacing w:line="360" w:lineRule="auto"/>
        <w:rPr>
          <w:rFonts w:ascii="宋体" w:hAnsi="宋体" w:cs="宋体"/>
          <w:color w:val="000000" w:themeColor="text1"/>
          <w:szCs w:val="21"/>
        </w:rPr>
      </w:pPr>
    </w:p>
    <w:p w:rsidR="00FF7B5C" w:rsidRPr="00966CC4" w:rsidRDefault="00FF7B5C">
      <w:pPr>
        <w:rPr>
          <w:b/>
          <w:color w:val="000000" w:themeColor="text1"/>
          <w:sz w:val="32"/>
        </w:rPr>
        <w:sectPr w:rsidR="00FF7B5C" w:rsidRPr="00966CC4">
          <w:footerReference w:type="default" r:id="rId8"/>
          <w:pgSz w:w="11906" w:h="16838"/>
          <w:pgMar w:top="1134" w:right="1417" w:bottom="1134" w:left="1417" w:header="851" w:footer="992" w:gutter="0"/>
          <w:cols w:space="720"/>
          <w:docGrid w:type="lines" w:linePitch="312"/>
        </w:sectPr>
      </w:pPr>
    </w:p>
    <w:p w:rsidR="00FF7B5C" w:rsidRPr="00966CC4" w:rsidRDefault="004024D2">
      <w:pPr>
        <w:spacing w:line="500" w:lineRule="exact"/>
        <w:rPr>
          <w:rFonts w:ascii="宋体" w:hAnsi="宋体" w:cs="宋体"/>
          <w:color w:val="000000" w:themeColor="text1"/>
          <w:sz w:val="24"/>
        </w:rPr>
      </w:pPr>
      <w:r w:rsidRPr="00966CC4">
        <w:rPr>
          <w:rFonts w:ascii="宋体" w:hAnsi="宋体" w:cs="宋体" w:hint="eastAsia"/>
          <w:color w:val="000000" w:themeColor="text1"/>
          <w:sz w:val="24"/>
        </w:rPr>
        <w:lastRenderedPageBreak/>
        <w:t>附件1：</w:t>
      </w:r>
    </w:p>
    <w:p w:rsidR="00FF7B5C" w:rsidRPr="00966CC4" w:rsidRDefault="004024D2">
      <w:pPr>
        <w:spacing w:line="500" w:lineRule="exact"/>
        <w:ind w:firstLine="723"/>
        <w:jc w:val="center"/>
        <w:rPr>
          <w:rFonts w:ascii="宋体" w:hAnsi="宋体" w:cs="宋体"/>
          <w:b/>
          <w:bCs/>
          <w:color w:val="000000" w:themeColor="text1"/>
          <w:sz w:val="36"/>
          <w:szCs w:val="36"/>
        </w:rPr>
      </w:pPr>
      <w:r w:rsidRPr="00966CC4">
        <w:rPr>
          <w:rFonts w:ascii="宋体" w:hAnsi="宋体" w:cs="宋体" w:hint="eastAsia"/>
          <w:b/>
          <w:bCs/>
          <w:color w:val="000000" w:themeColor="text1"/>
          <w:sz w:val="36"/>
          <w:szCs w:val="36"/>
        </w:rPr>
        <w:t>合同标的一览表</w:t>
      </w:r>
    </w:p>
    <w:tbl>
      <w:tblPr>
        <w:tblW w:w="15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tblPr>
      <w:tblGrid>
        <w:gridCol w:w="673"/>
        <w:gridCol w:w="1320"/>
        <w:gridCol w:w="1185"/>
        <w:gridCol w:w="885"/>
        <w:gridCol w:w="943"/>
        <w:gridCol w:w="5363"/>
        <w:gridCol w:w="1119"/>
        <w:gridCol w:w="1305"/>
        <w:gridCol w:w="1230"/>
        <w:gridCol w:w="1230"/>
      </w:tblGrid>
      <w:tr w:rsidR="00FF7B5C" w:rsidRPr="00966CC4">
        <w:trPr>
          <w:trHeight w:val="1240"/>
          <w:tblHeader/>
          <w:jc w:val="center"/>
        </w:trPr>
        <w:tc>
          <w:tcPr>
            <w:tcW w:w="673" w:type="dxa"/>
            <w:vAlign w:val="center"/>
          </w:tcPr>
          <w:p w:rsidR="00FF7B5C" w:rsidRPr="00966CC4" w:rsidRDefault="004024D2">
            <w:pPr>
              <w:jc w:val="center"/>
              <w:rPr>
                <w:rFonts w:ascii="宋体" w:hAnsi="宋体" w:cs="宋体"/>
                <w:b/>
                <w:bCs/>
                <w:color w:val="000000" w:themeColor="text1"/>
                <w:szCs w:val="21"/>
                <w:lang w:val="zh-CN" w:bidi="zh-CN"/>
              </w:rPr>
            </w:pPr>
            <w:r w:rsidRPr="00966CC4">
              <w:rPr>
                <w:rFonts w:ascii="宋体" w:hAnsi="宋体" w:cs="宋体" w:hint="eastAsia"/>
                <w:b/>
                <w:bCs/>
                <w:color w:val="000000" w:themeColor="text1"/>
                <w:szCs w:val="21"/>
                <w:lang w:val="zh-CN" w:bidi="zh-CN"/>
              </w:rPr>
              <w:t>序号</w:t>
            </w:r>
          </w:p>
        </w:tc>
        <w:tc>
          <w:tcPr>
            <w:tcW w:w="1320" w:type="dxa"/>
            <w:vAlign w:val="center"/>
          </w:tcPr>
          <w:p w:rsidR="00FF7B5C" w:rsidRPr="00966CC4" w:rsidRDefault="004024D2">
            <w:pPr>
              <w:jc w:val="center"/>
              <w:rPr>
                <w:rFonts w:ascii="宋体" w:hAnsi="宋体" w:cs="宋体"/>
                <w:b/>
                <w:bCs/>
                <w:color w:val="000000" w:themeColor="text1"/>
                <w:szCs w:val="21"/>
                <w:lang w:val="zh-CN" w:bidi="zh-CN"/>
              </w:rPr>
            </w:pPr>
            <w:r w:rsidRPr="00966CC4">
              <w:rPr>
                <w:rFonts w:ascii="宋体" w:hAnsi="宋体" w:cs="宋体" w:hint="eastAsia"/>
                <w:b/>
                <w:bCs/>
                <w:color w:val="000000" w:themeColor="text1"/>
                <w:szCs w:val="21"/>
                <w:lang w:val="zh-CN" w:bidi="zh-CN"/>
              </w:rPr>
              <w:t>设备</w:t>
            </w:r>
            <w:r w:rsidRPr="00966CC4">
              <w:rPr>
                <w:rFonts w:ascii="宋体" w:hAnsi="宋体" w:cs="宋体"/>
                <w:b/>
                <w:bCs/>
                <w:color w:val="000000" w:themeColor="text1"/>
                <w:szCs w:val="21"/>
                <w:lang w:val="zh-CN" w:bidi="zh-CN"/>
              </w:rPr>
              <w:t>名称</w:t>
            </w:r>
          </w:p>
        </w:tc>
        <w:tc>
          <w:tcPr>
            <w:tcW w:w="1185" w:type="dxa"/>
            <w:vAlign w:val="center"/>
          </w:tcPr>
          <w:p w:rsidR="00FF7B5C" w:rsidRPr="00966CC4" w:rsidRDefault="004024D2">
            <w:pPr>
              <w:spacing w:before="98"/>
              <w:jc w:val="center"/>
              <w:rPr>
                <w:rFonts w:ascii="宋体" w:hAnsi="宋体" w:cs="宋体"/>
                <w:b/>
                <w:bCs/>
                <w:color w:val="000000" w:themeColor="text1"/>
                <w:szCs w:val="21"/>
                <w:lang w:val="zh-CN" w:bidi="zh-CN"/>
              </w:rPr>
            </w:pPr>
            <w:r w:rsidRPr="00966CC4">
              <w:rPr>
                <w:rFonts w:ascii="宋体" w:hAnsi="宋体" w:cs="宋体"/>
                <w:b/>
                <w:bCs/>
                <w:color w:val="000000" w:themeColor="text1"/>
                <w:spacing w:val="-27"/>
                <w:szCs w:val="21"/>
                <w:lang w:val="zh-CN" w:bidi="zh-CN"/>
              </w:rPr>
              <w:t>品牌、型</w:t>
            </w:r>
            <w:r w:rsidRPr="00966CC4">
              <w:rPr>
                <w:rFonts w:ascii="宋体" w:hAnsi="宋体" w:cs="宋体"/>
                <w:b/>
                <w:bCs/>
                <w:color w:val="000000" w:themeColor="text1"/>
                <w:szCs w:val="21"/>
                <w:lang w:val="zh-CN" w:bidi="zh-CN"/>
              </w:rPr>
              <w:t>号</w:t>
            </w:r>
            <w:r w:rsidRPr="00966CC4">
              <w:rPr>
                <w:rFonts w:ascii="宋体" w:hAnsi="宋体" w:cs="宋体" w:hint="eastAsia"/>
                <w:b/>
                <w:bCs/>
                <w:color w:val="000000" w:themeColor="text1"/>
                <w:szCs w:val="21"/>
                <w:lang w:val="zh-CN" w:bidi="zh-CN"/>
              </w:rPr>
              <w:t>、</w:t>
            </w:r>
            <w:r w:rsidRPr="00966CC4">
              <w:rPr>
                <w:rFonts w:ascii="宋体" w:hAnsi="宋体" w:cs="宋体"/>
                <w:b/>
                <w:bCs/>
                <w:color w:val="000000" w:themeColor="text1"/>
                <w:szCs w:val="21"/>
                <w:lang w:val="zh-CN" w:bidi="zh-CN"/>
              </w:rPr>
              <w:t>规格</w:t>
            </w:r>
          </w:p>
        </w:tc>
        <w:tc>
          <w:tcPr>
            <w:tcW w:w="885" w:type="dxa"/>
            <w:vAlign w:val="center"/>
          </w:tcPr>
          <w:p w:rsidR="00FF7B5C" w:rsidRPr="00966CC4" w:rsidRDefault="004024D2">
            <w:pPr>
              <w:spacing w:before="98"/>
              <w:ind w:right="155"/>
              <w:jc w:val="center"/>
              <w:rPr>
                <w:rFonts w:ascii="Wingdings" w:hAnsi="Wingdings" w:cs="宋体"/>
                <w:b/>
                <w:bCs/>
                <w:color w:val="000000" w:themeColor="text1"/>
                <w:szCs w:val="21"/>
                <w:lang w:val="zh-CN" w:bidi="zh-CN"/>
              </w:rPr>
            </w:pPr>
            <w:r w:rsidRPr="00966CC4">
              <w:rPr>
                <w:rFonts w:ascii="宋体" w:hAnsi="宋体" w:cs="宋体"/>
                <w:b/>
                <w:bCs/>
                <w:color w:val="000000" w:themeColor="text1"/>
                <w:szCs w:val="21"/>
                <w:lang w:val="zh-CN" w:bidi="zh-CN"/>
              </w:rPr>
              <w:t>数量</w:t>
            </w:r>
            <w:r w:rsidRPr="00966CC4">
              <w:rPr>
                <w:rFonts w:ascii="Wingdings" w:hAnsi="Wingdings" w:cs="宋体"/>
                <w:b/>
                <w:bCs/>
                <w:color w:val="000000" w:themeColor="text1"/>
                <w:w w:val="99"/>
                <w:szCs w:val="21"/>
                <w:lang w:val="zh-CN" w:bidi="zh-CN"/>
              </w:rPr>
              <w:t></w:t>
            </w:r>
          </w:p>
        </w:tc>
        <w:tc>
          <w:tcPr>
            <w:tcW w:w="943" w:type="dxa"/>
            <w:vAlign w:val="center"/>
          </w:tcPr>
          <w:p w:rsidR="00FF7B5C" w:rsidRPr="00966CC4" w:rsidRDefault="004024D2">
            <w:pPr>
              <w:jc w:val="center"/>
              <w:rPr>
                <w:rFonts w:ascii="宋体" w:hAnsi="宋体" w:cs="宋体"/>
                <w:b/>
                <w:bCs/>
                <w:color w:val="000000" w:themeColor="text1"/>
                <w:szCs w:val="21"/>
                <w:lang w:val="zh-CN" w:bidi="zh-CN"/>
              </w:rPr>
            </w:pPr>
            <w:r w:rsidRPr="00966CC4">
              <w:rPr>
                <w:rFonts w:ascii="宋体" w:hAnsi="宋体" w:cs="宋体"/>
                <w:b/>
                <w:bCs/>
                <w:color w:val="000000" w:themeColor="text1"/>
                <w:szCs w:val="21"/>
                <w:lang w:val="zh-CN" w:bidi="zh-CN"/>
              </w:rPr>
              <w:t>单位</w:t>
            </w:r>
          </w:p>
        </w:tc>
        <w:tc>
          <w:tcPr>
            <w:tcW w:w="5363" w:type="dxa"/>
            <w:vAlign w:val="center"/>
          </w:tcPr>
          <w:p w:rsidR="00FF7B5C" w:rsidRPr="00966CC4" w:rsidRDefault="004024D2">
            <w:pPr>
              <w:jc w:val="center"/>
              <w:rPr>
                <w:rFonts w:ascii="宋体" w:hAnsi="宋体" w:cs="宋体"/>
                <w:b/>
                <w:bCs/>
                <w:color w:val="000000" w:themeColor="text1"/>
                <w:szCs w:val="21"/>
                <w:lang w:val="zh-CN" w:bidi="zh-CN"/>
              </w:rPr>
            </w:pPr>
            <w:r w:rsidRPr="00966CC4">
              <w:rPr>
                <w:rFonts w:ascii="宋体" w:hAnsi="宋体" w:cs="宋体"/>
                <w:b/>
                <w:bCs/>
                <w:color w:val="000000" w:themeColor="text1"/>
                <w:szCs w:val="21"/>
                <w:lang w:val="zh-CN" w:bidi="zh-CN"/>
              </w:rPr>
              <w:t>技术参数及性能配置</w:t>
            </w:r>
          </w:p>
        </w:tc>
        <w:tc>
          <w:tcPr>
            <w:tcW w:w="1119" w:type="dxa"/>
            <w:vAlign w:val="center"/>
          </w:tcPr>
          <w:p w:rsidR="00FF7B5C" w:rsidRPr="00966CC4" w:rsidRDefault="004024D2">
            <w:pPr>
              <w:jc w:val="center"/>
              <w:rPr>
                <w:rFonts w:ascii="Wingdings" w:hAnsi="Wingdings" w:cs="宋体"/>
                <w:b/>
                <w:bCs/>
                <w:color w:val="000000" w:themeColor="text1"/>
                <w:szCs w:val="21"/>
                <w:lang w:val="zh-CN" w:bidi="zh-CN"/>
              </w:rPr>
            </w:pPr>
            <w:r w:rsidRPr="00966CC4">
              <w:rPr>
                <w:rFonts w:ascii="宋体" w:hAnsi="宋体" w:cs="宋体"/>
                <w:b/>
                <w:bCs/>
                <w:color w:val="000000" w:themeColor="text1"/>
                <w:szCs w:val="21"/>
                <w:lang w:val="zh-CN" w:bidi="zh-CN"/>
              </w:rPr>
              <w:t>单价</w:t>
            </w:r>
            <w:r w:rsidRPr="00966CC4">
              <w:rPr>
                <w:rFonts w:ascii="宋体" w:hAnsi="宋体" w:cs="宋体" w:hint="eastAsia"/>
                <w:b/>
                <w:bCs/>
                <w:color w:val="000000" w:themeColor="text1"/>
                <w:szCs w:val="21"/>
                <w:lang w:val="zh-CN" w:bidi="zh-CN"/>
              </w:rPr>
              <w:t>（元）</w:t>
            </w:r>
            <w:r w:rsidRPr="00966CC4">
              <w:rPr>
                <w:rFonts w:ascii="Wingdings" w:hAnsi="Wingdings" w:cs="宋体"/>
                <w:b/>
                <w:bCs/>
                <w:color w:val="000000" w:themeColor="text1"/>
                <w:szCs w:val="21"/>
                <w:lang w:val="zh-CN" w:bidi="zh-CN"/>
              </w:rPr>
              <w:t></w:t>
            </w:r>
          </w:p>
        </w:tc>
        <w:tc>
          <w:tcPr>
            <w:tcW w:w="1305" w:type="dxa"/>
            <w:vAlign w:val="center"/>
          </w:tcPr>
          <w:p w:rsidR="00FF7B5C" w:rsidRPr="00966CC4" w:rsidRDefault="004024D2">
            <w:pPr>
              <w:spacing w:before="98"/>
              <w:ind w:right="104"/>
              <w:jc w:val="center"/>
              <w:rPr>
                <w:rFonts w:ascii="宋体" w:hAnsi="宋体" w:cs="宋体"/>
                <w:b/>
                <w:bCs/>
                <w:color w:val="000000" w:themeColor="text1"/>
                <w:szCs w:val="21"/>
                <w:lang w:val="zh-CN" w:bidi="zh-CN"/>
              </w:rPr>
            </w:pPr>
            <w:r w:rsidRPr="00966CC4">
              <w:rPr>
                <w:rFonts w:ascii="宋体" w:hAnsi="宋体" w:cs="宋体"/>
                <w:b/>
                <w:bCs/>
                <w:color w:val="000000" w:themeColor="text1"/>
                <w:szCs w:val="21"/>
                <w:lang w:val="zh-CN" w:bidi="zh-CN"/>
              </w:rPr>
              <w:t>单项合价（元）</w:t>
            </w:r>
          </w:p>
          <w:p w:rsidR="00FF7B5C" w:rsidRPr="00966CC4" w:rsidRDefault="004024D2">
            <w:pPr>
              <w:ind w:right="102"/>
              <w:jc w:val="center"/>
              <w:rPr>
                <w:rFonts w:ascii="Wingdings" w:hAnsi="Wingdings" w:cs="宋体"/>
                <w:b/>
                <w:bCs/>
                <w:color w:val="000000" w:themeColor="text1"/>
                <w:szCs w:val="21"/>
                <w:lang w:val="zh-CN" w:bidi="zh-CN"/>
              </w:rPr>
            </w:pPr>
            <w:r w:rsidRPr="00966CC4">
              <w:rPr>
                <w:rFonts w:ascii="Wingdings" w:hAnsi="Wingdings" w:cs="宋体"/>
                <w:b/>
                <w:bCs/>
                <w:color w:val="000000" w:themeColor="text1"/>
                <w:szCs w:val="21"/>
                <w:lang w:val="zh-CN" w:bidi="zh-CN"/>
              </w:rPr>
              <w:t></w:t>
            </w:r>
            <w:r w:rsidRPr="00966CC4">
              <w:rPr>
                <w:rFonts w:cs="宋体"/>
                <w:b/>
                <w:bCs/>
                <w:color w:val="000000" w:themeColor="text1"/>
                <w:szCs w:val="21"/>
                <w:lang w:val="zh-CN" w:bidi="zh-CN"/>
              </w:rPr>
              <w:t>=</w:t>
            </w:r>
            <w:r w:rsidRPr="00966CC4">
              <w:rPr>
                <w:rFonts w:ascii="Wingdings" w:hAnsi="Wingdings" w:cs="宋体"/>
                <w:b/>
                <w:bCs/>
                <w:color w:val="000000" w:themeColor="text1"/>
                <w:szCs w:val="21"/>
                <w:lang w:val="zh-CN" w:bidi="zh-CN"/>
              </w:rPr>
              <w:t></w:t>
            </w:r>
            <w:r w:rsidRPr="00966CC4">
              <w:rPr>
                <w:rFonts w:ascii="Arial" w:hAnsi="Arial" w:cs="宋体"/>
                <w:b/>
                <w:bCs/>
                <w:color w:val="000000" w:themeColor="text1"/>
                <w:szCs w:val="21"/>
                <w:lang w:val="zh-CN" w:bidi="zh-CN"/>
              </w:rPr>
              <w:t>×</w:t>
            </w:r>
            <w:r w:rsidRPr="00966CC4">
              <w:rPr>
                <w:rFonts w:ascii="Wingdings" w:hAnsi="Wingdings" w:cs="宋体"/>
                <w:b/>
                <w:bCs/>
                <w:color w:val="000000" w:themeColor="text1"/>
                <w:szCs w:val="21"/>
                <w:lang w:val="zh-CN" w:bidi="zh-CN"/>
              </w:rPr>
              <w:t></w:t>
            </w:r>
          </w:p>
        </w:tc>
        <w:tc>
          <w:tcPr>
            <w:tcW w:w="1230" w:type="dxa"/>
            <w:vAlign w:val="center"/>
          </w:tcPr>
          <w:p w:rsidR="00FF7B5C" w:rsidRPr="00966CC4" w:rsidRDefault="004024D2">
            <w:pPr>
              <w:jc w:val="center"/>
              <w:rPr>
                <w:rFonts w:ascii="宋体" w:hAnsi="宋体" w:cs="宋体"/>
                <w:b/>
                <w:bCs/>
                <w:color w:val="000000" w:themeColor="text1"/>
                <w:szCs w:val="21"/>
                <w:lang w:val="zh-CN" w:bidi="zh-CN"/>
              </w:rPr>
            </w:pPr>
            <w:r w:rsidRPr="00966CC4">
              <w:rPr>
                <w:rFonts w:ascii="宋体" w:hAnsi="宋体" w:cs="宋体" w:hint="eastAsia"/>
                <w:b/>
                <w:bCs/>
                <w:color w:val="000000" w:themeColor="text1"/>
                <w:szCs w:val="21"/>
                <w:lang w:val="zh-CN" w:bidi="zh-CN"/>
              </w:rPr>
              <w:t>存放地点及编号</w:t>
            </w:r>
          </w:p>
        </w:tc>
        <w:tc>
          <w:tcPr>
            <w:tcW w:w="1230" w:type="dxa"/>
            <w:vAlign w:val="center"/>
          </w:tcPr>
          <w:p w:rsidR="00FF7B5C" w:rsidRPr="00966CC4" w:rsidRDefault="004024D2">
            <w:pPr>
              <w:jc w:val="center"/>
              <w:rPr>
                <w:rFonts w:ascii="宋体" w:hAnsi="宋体" w:cs="宋体"/>
                <w:b/>
                <w:bCs/>
                <w:color w:val="000000" w:themeColor="text1"/>
                <w:szCs w:val="21"/>
                <w:lang w:val="zh-CN" w:bidi="zh-CN"/>
              </w:rPr>
            </w:pPr>
            <w:r w:rsidRPr="00966CC4">
              <w:rPr>
                <w:rFonts w:ascii="宋体" w:hAnsi="宋体" w:cs="宋体" w:hint="eastAsia"/>
                <w:b/>
                <w:bCs/>
                <w:color w:val="000000" w:themeColor="text1"/>
                <w:szCs w:val="21"/>
                <w:lang w:val="zh-CN" w:bidi="zh-CN"/>
              </w:rPr>
              <w:t>领用人</w:t>
            </w:r>
          </w:p>
        </w:tc>
      </w:tr>
      <w:tr w:rsidR="00FF7B5C" w:rsidRPr="00966CC4">
        <w:trPr>
          <w:trHeight w:val="308"/>
          <w:jc w:val="center"/>
        </w:trPr>
        <w:tc>
          <w:tcPr>
            <w:tcW w:w="673" w:type="dxa"/>
            <w:vAlign w:val="center"/>
          </w:tcPr>
          <w:p w:rsidR="00FF7B5C" w:rsidRPr="00966CC4" w:rsidRDefault="004024D2">
            <w:pPr>
              <w:spacing w:line="360" w:lineRule="exact"/>
              <w:jc w:val="center"/>
              <w:rPr>
                <w:rFonts w:ascii="宋体" w:hAnsi="宋体" w:cs="宋体"/>
                <w:color w:val="000000" w:themeColor="text1"/>
                <w:szCs w:val="21"/>
                <w:lang w:val="zh-CN" w:bidi="zh-CN"/>
              </w:rPr>
            </w:pPr>
            <w:r w:rsidRPr="00966CC4">
              <w:rPr>
                <w:rFonts w:ascii="宋体" w:hAnsi="宋体" w:cs="宋体" w:hint="eastAsia"/>
                <w:color w:val="000000" w:themeColor="text1"/>
                <w:szCs w:val="21"/>
                <w:lang w:val="zh-CN" w:bidi="zh-CN"/>
              </w:rPr>
              <w:t>1</w:t>
            </w:r>
          </w:p>
        </w:tc>
        <w:tc>
          <w:tcPr>
            <w:tcW w:w="1320"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1185"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885"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943"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5363" w:type="dxa"/>
            <w:vAlign w:val="center"/>
          </w:tcPr>
          <w:p w:rsidR="00FF7B5C" w:rsidRPr="00966CC4" w:rsidRDefault="00FF7B5C">
            <w:pPr>
              <w:autoSpaceDE w:val="0"/>
              <w:autoSpaceDN w:val="0"/>
              <w:snapToGrid w:val="0"/>
              <w:spacing w:line="380" w:lineRule="exact"/>
              <w:rPr>
                <w:rFonts w:ascii="宋体" w:hAnsi="宋体" w:cs="宋体"/>
                <w:color w:val="000000" w:themeColor="text1"/>
                <w:kern w:val="0"/>
                <w:szCs w:val="21"/>
                <w:lang w:val="zh-CN"/>
              </w:rPr>
            </w:pPr>
          </w:p>
        </w:tc>
        <w:tc>
          <w:tcPr>
            <w:tcW w:w="1119"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1305"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1230"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1230" w:type="dxa"/>
            <w:vAlign w:val="center"/>
          </w:tcPr>
          <w:p w:rsidR="00FF7B5C" w:rsidRPr="00966CC4" w:rsidRDefault="00FF7B5C">
            <w:pPr>
              <w:spacing w:line="360" w:lineRule="exact"/>
              <w:ind w:firstLine="422"/>
              <w:jc w:val="center"/>
              <w:rPr>
                <w:rFonts w:ascii="宋体" w:hAnsi="宋体" w:cs="宋体"/>
                <w:b/>
                <w:bCs/>
                <w:color w:val="000000" w:themeColor="text1"/>
                <w:szCs w:val="21"/>
                <w:lang w:val="zh-CN" w:bidi="zh-CN"/>
              </w:rPr>
            </w:pPr>
          </w:p>
        </w:tc>
      </w:tr>
      <w:tr w:rsidR="00FF7B5C" w:rsidRPr="00966CC4">
        <w:trPr>
          <w:trHeight w:val="356"/>
          <w:jc w:val="center"/>
        </w:trPr>
        <w:tc>
          <w:tcPr>
            <w:tcW w:w="673" w:type="dxa"/>
            <w:vAlign w:val="center"/>
          </w:tcPr>
          <w:p w:rsidR="00FF7B5C" w:rsidRPr="00966CC4" w:rsidRDefault="004024D2">
            <w:pPr>
              <w:spacing w:line="360" w:lineRule="exact"/>
              <w:jc w:val="center"/>
              <w:rPr>
                <w:rFonts w:ascii="宋体" w:hAnsi="宋体" w:cs="宋体"/>
                <w:color w:val="000000" w:themeColor="text1"/>
                <w:szCs w:val="21"/>
                <w:lang w:val="zh-CN" w:bidi="zh-CN"/>
              </w:rPr>
            </w:pPr>
            <w:r w:rsidRPr="00966CC4">
              <w:rPr>
                <w:rFonts w:ascii="宋体" w:hAnsi="宋体" w:cs="宋体" w:hint="eastAsia"/>
                <w:color w:val="000000" w:themeColor="text1"/>
                <w:szCs w:val="21"/>
                <w:lang w:val="zh-CN" w:bidi="zh-CN"/>
              </w:rPr>
              <w:t>2</w:t>
            </w:r>
          </w:p>
        </w:tc>
        <w:tc>
          <w:tcPr>
            <w:tcW w:w="1320" w:type="dxa"/>
            <w:vAlign w:val="center"/>
          </w:tcPr>
          <w:p w:rsidR="00FF7B5C" w:rsidRPr="00966CC4" w:rsidRDefault="00FF7B5C">
            <w:pPr>
              <w:widowControl/>
              <w:autoSpaceDE w:val="0"/>
              <w:snapToGrid w:val="0"/>
              <w:spacing w:before="100" w:beforeAutospacing="1" w:after="100" w:afterAutospacing="1" w:line="360" w:lineRule="exact"/>
              <w:ind w:firstLine="420"/>
              <w:jc w:val="center"/>
              <w:rPr>
                <w:rFonts w:ascii="宋体" w:hAnsi="宋体" w:cs="宋体"/>
                <w:bCs/>
                <w:color w:val="000000" w:themeColor="text1"/>
                <w:kern w:val="0"/>
                <w:szCs w:val="21"/>
                <w:lang w:bidi="zh-CN"/>
              </w:rPr>
            </w:pPr>
          </w:p>
        </w:tc>
        <w:tc>
          <w:tcPr>
            <w:tcW w:w="1185" w:type="dxa"/>
            <w:vAlign w:val="center"/>
          </w:tcPr>
          <w:p w:rsidR="00FF7B5C" w:rsidRPr="00966CC4" w:rsidRDefault="00FF7B5C">
            <w:pPr>
              <w:widowControl/>
              <w:autoSpaceDE w:val="0"/>
              <w:snapToGrid w:val="0"/>
              <w:spacing w:before="100" w:beforeAutospacing="1" w:after="100" w:afterAutospacing="1" w:line="360" w:lineRule="exact"/>
              <w:ind w:firstLine="420"/>
              <w:jc w:val="center"/>
              <w:rPr>
                <w:rFonts w:ascii="宋体" w:hAnsi="宋体" w:cs="宋体"/>
                <w:bCs/>
                <w:color w:val="000000" w:themeColor="text1"/>
                <w:kern w:val="0"/>
                <w:szCs w:val="21"/>
                <w:lang w:bidi="zh-CN"/>
              </w:rPr>
            </w:pPr>
          </w:p>
        </w:tc>
        <w:tc>
          <w:tcPr>
            <w:tcW w:w="885"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943" w:type="dxa"/>
            <w:vAlign w:val="center"/>
          </w:tcPr>
          <w:p w:rsidR="00FF7B5C" w:rsidRPr="00966CC4" w:rsidRDefault="00FF7B5C">
            <w:pPr>
              <w:widowControl/>
              <w:autoSpaceDE w:val="0"/>
              <w:snapToGrid w:val="0"/>
              <w:spacing w:before="100" w:beforeAutospacing="1" w:after="100" w:afterAutospacing="1" w:line="360" w:lineRule="exact"/>
              <w:ind w:firstLine="420"/>
              <w:jc w:val="center"/>
              <w:rPr>
                <w:rFonts w:ascii="宋体" w:hAnsi="宋体" w:cs="宋体"/>
                <w:bCs/>
                <w:color w:val="000000" w:themeColor="text1"/>
                <w:kern w:val="0"/>
                <w:szCs w:val="21"/>
                <w:lang w:bidi="zh-CN"/>
              </w:rPr>
            </w:pPr>
          </w:p>
        </w:tc>
        <w:tc>
          <w:tcPr>
            <w:tcW w:w="5363" w:type="dxa"/>
            <w:vAlign w:val="center"/>
          </w:tcPr>
          <w:p w:rsidR="00FF7B5C" w:rsidRPr="00966CC4" w:rsidRDefault="00FF7B5C">
            <w:pPr>
              <w:widowControl/>
              <w:snapToGrid w:val="0"/>
              <w:spacing w:line="380" w:lineRule="exact"/>
              <w:ind w:firstLineChars="100" w:firstLine="210"/>
              <w:jc w:val="left"/>
              <w:rPr>
                <w:rFonts w:ascii="宋体" w:hAnsi="宋体" w:cs="宋体"/>
                <w:bCs/>
                <w:color w:val="000000" w:themeColor="text1"/>
                <w:kern w:val="0"/>
                <w:szCs w:val="21"/>
                <w:lang w:bidi="zh-CN"/>
              </w:rPr>
            </w:pPr>
          </w:p>
        </w:tc>
        <w:tc>
          <w:tcPr>
            <w:tcW w:w="1119"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1305"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1230" w:type="dxa"/>
            <w:vAlign w:val="center"/>
          </w:tcPr>
          <w:p w:rsidR="00FF7B5C" w:rsidRPr="00966CC4" w:rsidRDefault="00FF7B5C">
            <w:pPr>
              <w:spacing w:line="360" w:lineRule="exact"/>
              <w:ind w:firstLine="420"/>
              <w:jc w:val="center"/>
              <w:rPr>
                <w:rFonts w:ascii="宋体" w:hAnsi="宋体" w:cs="宋体"/>
                <w:color w:val="000000" w:themeColor="text1"/>
                <w:szCs w:val="21"/>
              </w:rPr>
            </w:pPr>
          </w:p>
        </w:tc>
        <w:tc>
          <w:tcPr>
            <w:tcW w:w="1230" w:type="dxa"/>
            <w:vAlign w:val="center"/>
          </w:tcPr>
          <w:p w:rsidR="00FF7B5C" w:rsidRPr="00966CC4" w:rsidRDefault="00FF7B5C">
            <w:pPr>
              <w:spacing w:line="360" w:lineRule="exact"/>
              <w:ind w:firstLine="420"/>
              <w:jc w:val="center"/>
              <w:rPr>
                <w:rFonts w:ascii="宋体" w:hAnsi="宋体" w:cs="宋体"/>
                <w:color w:val="000000" w:themeColor="text1"/>
                <w:szCs w:val="21"/>
              </w:rPr>
            </w:pPr>
          </w:p>
        </w:tc>
      </w:tr>
      <w:tr w:rsidR="00FF7B5C" w:rsidRPr="00966CC4">
        <w:trPr>
          <w:trHeight w:val="90"/>
          <w:jc w:val="center"/>
        </w:trPr>
        <w:tc>
          <w:tcPr>
            <w:tcW w:w="673" w:type="dxa"/>
            <w:vAlign w:val="center"/>
          </w:tcPr>
          <w:p w:rsidR="00FF7B5C" w:rsidRPr="00966CC4" w:rsidRDefault="004024D2">
            <w:pPr>
              <w:spacing w:line="360" w:lineRule="exact"/>
              <w:jc w:val="center"/>
              <w:rPr>
                <w:rFonts w:ascii="宋体" w:hAnsi="宋体" w:cs="宋体"/>
                <w:color w:val="000000" w:themeColor="text1"/>
                <w:szCs w:val="21"/>
                <w:lang w:val="zh-CN" w:bidi="zh-CN"/>
              </w:rPr>
            </w:pPr>
            <w:r w:rsidRPr="00966CC4">
              <w:rPr>
                <w:rFonts w:ascii="宋体" w:hAnsi="宋体" w:cs="宋体" w:hint="eastAsia"/>
                <w:color w:val="000000" w:themeColor="text1"/>
                <w:szCs w:val="21"/>
                <w:lang w:val="zh-CN" w:bidi="zh-CN"/>
              </w:rPr>
              <w:t>3</w:t>
            </w:r>
          </w:p>
        </w:tc>
        <w:tc>
          <w:tcPr>
            <w:tcW w:w="1320" w:type="dxa"/>
            <w:vAlign w:val="center"/>
          </w:tcPr>
          <w:p w:rsidR="00FF7B5C" w:rsidRPr="00966CC4" w:rsidRDefault="00FF7B5C">
            <w:pPr>
              <w:autoSpaceDE w:val="0"/>
              <w:snapToGrid w:val="0"/>
              <w:spacing w:line="360" w:lineRule="exact"/>
              <w:ind w:firstLine="420"/>
              <w:rPr>
                <w:rFonts w:ascii="宋体" w:hAnsi="宋体" w:cs="宋体"/>
                <w:color w:val="000000" w:themeColor="text1"/>
                <w:szCs w:val="21"/>
              </w:rPr>
            </w:pPr>
          </w:p>
        </w:tc>
        <w:tc>
          <w:tcPr>
            <w:tcW w:w="1185" w:type="dxa"/>
            <w:vAlign w:val="center"/>
          </w:tcPr>
          <w:p w:rsidR="00FF7B5C" w:rsidRPr="00966CC4" w:rsidRDefault="00FF7B5C">
            <w:pPr>
              <w:widowControl/>
              <w:spacing w:line="360" w:lineRule="exact"/>
              <w:ind w:firstLine="420"/>
              <w:jc w:val="center"/>
              <w:textAlignment w:val="center"/>
              <w:rPr>
                <w:rFonts w:ascii="宋体" w:hAnsi="宋体" w:cs="宋体"/>
                <w:color w:val="000000" w:themeColor="text1"/>
                <w:szCs w:val="21"/>
                <w:lang w:val="zh-CN" w:bidi="zh-CN"/>
              </w:rPr>
            </w:pPr>
          </w:p>
        </w:tc>
        <w:tc>
          <w:tcPr>
            <w:tcW w:w="885"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943"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5363" w:type="dxa"/>
            <w:vAlign w:val="center"/>
          </w:tcPr>
          <w:p w:rsidR="00FF7B5C" w:rsidRPr="00966CC4" w:rsidRDefault="00FF7B5C">
            <w:pPr>
              <w:autoSpaceDE w:val="0"/>
              <w:autoSpaceDN w:val="0"/>
              <w:snapToGrid w:val="0"/>
              <w:spacing w:line="380" w:lineRule="exact"/>
              <w:ind w:firstLine="420"/>
              <w:jc w:val="center"/>
              <w:rPr>
                <w:rFonts w:ascii="宋体" w:hAnsi="宋体" w:cs="宋体"/>
                <w:color w:val="000000" w:themeColor="text1"/>
                <w:szCs w:val="21"/>
                <w:lang w:val="zh-CN" w:bidi="zh-CN"/>
              </w:rPr>
            </w:pPr>
          </w:p>
        </w:tc>
        <w:tc>
          <w:tcPr>
            <w:tcW w:w="1119" w:type="dxa"/>
            <w:vAlign w:val="center"/>
          </w:tcPr>
          <w:p w:rsidR="00FF7B5C" w:rsidRPr="00966CC4" w:rsidRDefault="00FF7B5C">
            <w:pPr>
              <w:widowControl/>
              <w:spacing w:line="360" w:lineRule="exact"/>
              <w:ind w:firstLine="420"/>
              <w:jc w:val="center"/>
              <w:textAlignment w:val="center"/>
              <w:rPr>
                <w:rFonts w:ascii="宋体" w:hAnsi="宋体" w:cs="宋体"/>
                <w:color w:val="000000" w:themeColor="text1"/>
                <w:szCs w:val="21"/>
                <w:lang w:val="zh-CN" w:bidi="zh-CN"/>
              </w:rPr>
            </w:pPr>
          </w:p>
        </w:tc>
        <w:tc>
          <w:tcPr>
            <w:tcW w:w="1305" w:type="dxa"/>
            <w:vAlign w:val="center"/>
          </w:tcPr>
          <w:p w:rsidR="00FF7B5C" w:rsidRPr="00966CC4" w:rsidRDefault="00FF7B5C">
            <w:pPr>
              <w:widowControl/>
              <w:spacing w:line="360" w:lineRule="exact"/>
              <w:ind w:firstLine="420"/>
              <w:jc w:val="center"/>
              <w:textAlignment w:val="center"/>
              <w:rPr>
                <w:rFonts w:ascii="宋体" w:hAnsi="宋体" w:cs="宋体"/>
                <w:color w:val="000000" w:themeColor="text1"/>
                <w:szCs w:val="21"/>
                <w:lang w:val="zh-CN" w:bidi="zh-CN"/>
              </w:rPr>
            </w:pPr>
          </w:p>
        </w:tc>
        <w:tc>
          <w:tcPr>
            <w:tcW w:w="1230"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c>
          <w:tcPr>
            <w:tcW w:w="1230" w:type="dxa"/>
            <w:vAlign w:val="center"/>
          </w:tcPr>
          <w:p w:rsidR="00FF7B5C" w:rsidRPr="00966CC4" w:rsidRDefault="00FF7B5C">
            <w:pPr>
              <w:spacing w:line="360" w:lineRule="exact"/>
              <w:ind w:firstLine="420"/>
              <w:jc w:val="center"/>
              <w:rPr>
                <w:rFonts w:ascii="宋体" w:hAnsi="宋体" w:cs="宋体"/>
                <w:color w:val="000000" w:themeColor="text1"/>
                <w:szCs w:val="21"/>
                <w:lang w:val="zh-CN" w:bidi="zh-CN"/>
              </w:rPr>
            </w:pPr>
          </w:p>
        </w:tc>
      </w:tr>
      <w:tr w:rsidR="00FF7B5C" w:rsidRPr="00966CC4">
        <w:trPr>
          <w:trHeight w:val="944"/>
          <w:jc w:val="center"/>
        </w:trPr>
        <w:tc>
          <w:tcPr>
            <w:tcW w:w="15253" w:type="dxa"/>
            <w:gridSpan w:val="10"/>
          </w:tcPr>
          <w:p w:rsidR="00FF7B5C" w:rsidRPr="00966CC4" w:rsidRDefault="004024D2">
            <w:pPr>
              <w:tabs>
                <w:tab w:val="left" w:pos="5146"/>
                <w:tab w:val="left" w:pos="6512"/>
              </w:tabs>
              <w:spacing w:line="300" w:lineRule="exact"/>
              <w:ind w:firstLine="420"/>
              <w:rPr>
                <w:rFonts w:ascii="宋体" w:hAnsi="宋体" w:cs="宋体"/>
                <w:color w:val="000000" w:themeColor="text1"/>
                <w:kern w:val="0"/>
                <w:szCs w:val="21"/>
                <w:lang w:val="zh-CN"/>
              </w:rPr>
            </w:pPr>
            <w:r w:rsidRPr="00966CC4">
              <w:rPr>
                <w:rFonts w:ascii="宋体" w:hAnsi="宋体" w:cs="宋体" w:hint="eastAsia"/>
                <w:color w:val="000000" w:themeColor="text1"/>
                <w:kern w:val="0"/>
                <w:szCs w:val="21"/>
                <w:lang w:val="zh-CN"/>
              </w:rPr>
              <w:t xml:space="preserve">总价（人民币）：          </w:t>
            </w:r>
            <w:r w:rsidRPr="00966CC4">
              <w:rPr>
                <w:rFonts w:ascii="宋体" w:hAnsi="宋体" w:cs="宋体" w:hint="eastAsia"/>
                <w:b/>
                <w:bCs/>
                <w:color w:val="000000" w:themeColor="text1"/>
                <w:kern w:val="0"/>
                <w:szCs w:val="21"/>
                <w:lang w:val="zh-CN"/>
              </w:rPr>
              <w:t>元整 （¥.      00）</w:t>
            </w:r>
          </w:p>
          <w:p w:rsidR="00FF7B5C" w:rsidRPr="00966CC4" w:rsidRDefault="004024D2">
            <w:pPr>
              <w:tabs>
                <w:tab w:val="left" w:pos="3992"/>
              </w:tabs>
              <w:spacing w:line="300" w:lineRule="exact"/>
              <w:ind w:firstLine="420"/>
              <w:jc w:val="left"/>
              <w:rPr>
                <w:rFonts w:ascii="宋体" w:hAnsi="宋体" w:cs="宋体"/>
                <w:color w:val="000000" w:themeColor="text1"/>
                <w:szCs w:val="21"/>
                <w:lang w:val="zh-CN" w:bidi="zh-CN"/>
              </w:rPr>
            </w:pPr>
            <w:r w:rsidRPr="00966CC4">
              <w:rPr>
                <w:rFonts w:ascii="宋体" w:hAnsi="宋体" w:cs="宋体" w:hint="eastAsia"/>
                <w:color w:val="000000" w:themeColor="text1"/>
                <w:szCs w:val="21"/>
                <w:lang w:val="zh-CN" w:bidi="zh-CN"/>
              </w:rPr>
              <w:t>交付使用时间：</w:t>
            </w:r>
          </w:p>
          <w:p w:rsidR="00FF7B5C" w:rsidRPr="00966CC4" w:rsidRDefault="004024D2">
            <w:pPr>
              <w:tabs>
                <w:tab w:val="left" w:pos="3992"/>
              </w:tabs>
              <w:spacing w:line="300" w:lineRule="exact"/>
              <w:ind w:firstLine="420"/>
              <w:jc w:val="left"/>
              <w:rPr>
                <w:rFonts w:ascii="宋体" w:hAnsi="宋体" w:cs="宋体"/>
                <w:color w:val="000000" w:themeColor="text1"/>
                <w:szCs w:val="21"/>
                <w:lang w:val="zh-CN" w:bidi="zh-CN"/>
              </w:rPr>
            </w:pPr>
            <w:r w:rsidRPr="00966CC4">
              <w:rPr>
                <w:rFonts w:ascii="宋体" w:hAnsi="宋体" w:cs="宋体" w:hint="eastAsia"/>
                <w:color w:val="000000" w:themeColor="text1"/>
                <w:szCs w:val="21"/>
                <w:lang w:val="zh-CN" w:bidi="zh-CN"/>
              </w:rPr>
              <w:t>交付地点：广西钦州市滨海大道 12 号北部湾大学校内（具体地点由甲方指定）。</w:t>
            </w:r>
          </w:p>
        </w:tc>
      </w:tr>
      <w:tr w:rsidR="00FF7B5C" w:rsidRPr="00966CC4">
        <w:trPr>
          <w:trHeight w:val="115"/>
          <w:jc w:val="center"/>
        </w:trPr>
        <w:tc>
          <w:tcPr>
            <w:tcW w:w="15253" w:type="dxa"/>
            <w:gridSpan w:val="10"/>
          </w:tcPr>
          <w:p w:rsidR="00FF7B5C" w:rsidRPr="00966CC4" w:rsidRDefault="00FF7B5C">
            <w:pPr>
              <w:widowControl/>
              <w:adjustRightInd w:val="0"/>
              <w:snapToGrid w:val="0"/>
              <w:spacing w:line="360" w:lineRule="auto"/>
              <w:ind w:firstLine="420"/>
              <w:rPr>
                <w:color w:val="000000" w:themeColor="text1"/>
                <w:szCs w:val="21"/>
              </w:rPr>
            </w:pPr>
          </w:p>
          <w:p w:rsidR="00FF7B5C" w:rsidRPr="00966CC4" w:rsidRDefault="004024D2">
            <w:pPr>
              <w:widowControl/>
              <w:adjustRightInd w:val="0"/>
              <w:snapToGrid w:val="0"/>
              <w:spacing w:line="360" w:lineRule="auto"/>
              <w:ind w:firstLine="420"/>
              <w:rPr>
                <w:color w:val="000000" w:themeColor="text1"/>
                <w:szCs w:val="21"/>
              </w:rPr>
            </w:pPr>
            <w:r w:rsidRPr="00966CC4">
              <w:rPr>
                <w:rFonts w:hint="eastAsia"/>
                <w:color w:val="000000" w:themeColor="text1"/>
                <w:szCs w:val="21"/>
              </w:rPr>
              <w:t>验收情况记录：</w:t>
            </w:r>
          </w:p>
          <w:p w:rsidR="00FF7B5C" w:rsidRPr="00966CC4" w:rsidRDefault="00FF7B5C">
            <w:pPr>
              <w:snapToGrid w:val="0"/>
              <w:ind w:firstLine="420"/>
              <w:jc w:val="left"/>
              <w:rPr>
                <w:rFonts w:ascii="宋体" w:hAnsi="宋体" w:cs="宋体"/>
                <w:color w:val="000000" w:themeColor="text1"/>
                <w:kern w:val="0"/>
                <w:szCs w:val="21"/>
              </w:rPr>
            </w:pPr>
          </w:p>
          <w:p w:rsidR="00FF7B5C" w:rsidRPr="00966CC4" w:rsidRDefault="00FF7B5C">
            <w:pPr>
              <w:snapToGrid w:val="0"/>
              <w:ind w:firstLine="420"/>
              <w:jc w:val="left"/>
              <w:rPr>
                <w:rFonts w:ascii="宋体" w:hAnsi="宋体" w:cs="宋体"/>
                <w:color w:val="000000" w:themeColor="text1"/>
                <w:kern w:val="0"/>
                <w:szCs w:val="21"/>
              </w:rPr>
            </w:pPr>
          </w:p>
          <w:p w:rsidR="00FF7B5C" w:rsidRPr="00966CC4" w:rsidRDefault="004024D2">
            <w:pPr>
              <w:snapToGrid w:val="0"/>
              <w:ind w:firstLine="420"/>
              <w:jc w:val="center"/>
              <w:rPr>
                <w:rFonts w:ascii="宋体" w:hAnsi="宋体" w:cs="宋体"/>
                <w:color w:val="000000" w:themeColor="text1"/>
                <w:kern w:val="0"/>
                <w:szCs w:val="21"/>
              </w:rPr>
            </w:pPr>
            <w:r w:rsidRPr="00966CC4">
              <w:rPr>
                <w:rFonts w:ascii="宋体" w:hAnsi="宋体" w:cs="宋体" w:hint="eastAsia"/>
                <w:color w:val="000000" w:themeColor="text1"/>
                <w:kern w:val="0"/>
                <w:szCs w:val="21"/>
              </w:rPr>
              <w:t xml:space="preserve">                                                                                                        使用单位（盖章）</w:t>
            </w:r>
          </w:p>
          <w:p w:rsidR="00FF7B5C" w:rsidRPr="00966CC4" w:rsidRDefault="004024D2">
            <w:pPr>
              <w:tabs>
                <w:tab w:val="left" w:pos="4832"/>
              </w:tabs>
              <w:spacing w:before="98"/>
              <w:ind w:firstLine="420"/>
              <w:rPr>
                <w:rFonts w:ascii="宋体" w:hAnsi="宋体" w:cs="宋体"/>
                <w:color w:val="000000" w:themeColor="text1"/>
                <w:kern w:val="0"/>
                <w:szCs w:val="21"/>
                <w:lang w:val="zh-CN"/>
              </w:rPr>
            </w:pPr>
            <w:r w:rsidRPr="00966CC4">
              <w:rPr>
                <w:rFonts w:ascii="宋体" w:hAnsi="宋体" w:cs="宋体" w:hint="eastAsia"/>
                <w:color w:val="000000" w:themeColor="text1"/>
                <w:kern w:val="0"/>
                <w:szCs w:val="21"/>
                <w:lang w:val="zh-CN"/>
              </w:rPr>
              <w:t>验收小组成员签字：                                                                                      验收日期：       年     月     日</w:t>
            </w:r>
          </w:p>
          <w:p w:rsidR="00FF7B5C" w:rsidRPr="00966CC4" w:rsidRDefault="00FF7B5C">
            <w:pPr>
              <w:tabs>
                <w:tab w:val="left" w:pos="4832"/>
              </w:tabs>
              <w:spacing w:before="98"/>
              <w:ind w:firstLine="420"/>
              <w:rPr>
                <w:rFonts w:ascii="宋体" w:hAnsi="宋体" w:cs="宋体"/>
                <w:color w:val="000000" w:themeColor="text1"/>
                <w:kern w:val="0"/>
                <w:szCs w:val="21"/>
                <w:lang w:val="zh-CN"/>
              </w:rPr>
            </w:pPr>
          </w:p>
        </w:tc>
      </w:tr>
    </w:tbl>
    <w:p w:rsidR="00FF7B5C" w:rsidRPr="00966CC4" w:rsidRDefault="00FF7B5C">
      <w:pPr>
        <w:ind w:firstLine="360"/>
        <w:rPr>
          <w:color w:val="000000" w:themeColor="text1"/>
        </w:rPr>
        <w:sectPr w:rsidR="00FF7B5C" w:rsidRPr="00966CC4">
          <w:pgSz w:w="16838" w:h="11906" w:orient="landscape"/>
          <w:pgMar w:top="1417" w:right="1134" w:bottom="1417" w:left="1134" w:header="851" w:footer="992" w:gutter="0"/>
          <w:cols w:space="720"/>
          <w:docGrid w:type="lines" w:linePitch="312"/>
        </w:sectPr>
      </w:pPr>
    </w:p>
    <w:p w:rsidR="00FF7B5C" w:rsidRPr="00966CC4" w:rsidRDefault="004024D2">
      <w:pPr>
        <w:snapToGrid w:val="0"/>
        <w:ind w:firstLine="360"/>
        <w:jc w:val="left"/>
        <w:rPr>
          <w:color w:val="000000" w:themeColor="text1"/>
          <w:sz w:val="18"/>
          <w:szCs w:val="18"/>
        </w:rPr>
      </w:pPr>
      <w:r w:rsidRPr="00966CC4">
        <w:rPr>
          <w:rFonts w:hint="eastAsia"/>
          <w:color w:val="000000" w:themeColor="text1"/>
          <w:sz w:val="18"/>
          <w:szCs w:val="18"/>
        </w:rPr>
        <w:lastRenderedPageBreak/>
        <w:t>附件</w:t>
      </w:r>
      <w:r w:rsidRPr="00966CC4">
        <w:rPr>
          <w:rFonts w:hint="eastAsia"/>
          <w:color w:val="000000" w:themeColor="text1"/>
          <w:sz w:val="18"/>
          <w:szCs w:val="18"/>
        </w:rPr>
        <w:t>2</w:t>
      </w:r>
      <w:r w:rsidRPr="00966CC4">
        <w:rPr>
          <w:rFonts w:hint="eastAsia"/>
          <w:color w:val="000000" w:themeColor="text1"/>
          <w:sz w:val="18"/>
          <w:szCs w:val="18"/>
        </w:rPr>
        <w:t>：</w:t>
      </w:r>
    </w:p>
    <w:p w:rsidR="00FF7B5C" w:rsidRPr="00966CC4" w:rsidRDefault="004024D2">
      <w:pPr>
        <w:snapToGrid w:val="0"/>
        <w:spacing w:line="520" w:lineRule="exact"/>
        <w:ind w:firstLine="640"/>
        <w:jc w:val="center"/>
        <w:rPr>
          <w:rFonts w:ascii="黑体" w:eastAsia="黑体" w:hAnsi="黑体" w:cs="黑体"/>
          <w:color w:val="000000" w:themeColor="text1"/>
          <w:sz w:val="32"/>
          <w:szCs w:val="32"/>
        </w:rPr>
      </w:pPr>
      <w:r w:rsidRPr="00966CC4">
        <w:rPr>
          <w:rFonts w:ascii="黑体" w:eastAsia="黑体" w:hAnsi="黑体" w:cs="黑体" w:hint="eastAsia"/>
          <w:color w:val="000000" w:themeColor="text1"/>
          <w:sz w:val="32"/>
          <w:szCs w:val="32"/>
        </w:rPr>
        <w:t>中标通知书</w:t>
      </w: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snapToGrid w:val="0"/>
        <w:ind w:firstLine="360"/>
        <w:jc w:val="center"/>
        <w:rPr>
          <w:color w:val="000000" w:themeColor="text1"/>
          <w:sz w:val="18"/>
          <w:szCs w:val="18"/>
        </w:rPr>
      </w:pPr>
    </w:p>
    <w:p w:rsidR="00FF7B5C" w:rsidRPr="00966CC4" w:rsidRDefault="00FF7B5C">
      <w:pPr>
        <w:rPr>
          <w:color w:val="000000" w:themeColor="text1"/>
        </w:rPr>
      </w:pPr>
    </w:p>
    <w:p w:rsidR="00FF7B5C" w:rsidRPr="00966CC4" w:rsidRDefault="00FF7B5C">
      <w:pPr>
        <w:rPr>
          <w:color w:val="000000" w:themeColor="text1"/>
        </w:rPr>
      </w:pPr>
    </w:p>
    <w:p w:rsidR="00FF7B5C" w:rsidRPr="00966CC4" w:rsidRDefault="00FF7B5C">
      <w:pPr>
        <w:rPr>
          <w:color w:val="000000" w:themeColor="text1"/>
        </w:rPr>
      </w:pPr>
    </w:p>
    <w:p w:rsidR="00FF7B5C" w:rsidRPr="00966CC4" w:rsidRDefault="00FF7B5C">
      <w:pPr>
        <w:spacing w:before="25" w:after="25"/>
        <w:ind w:firstLineChars="352" w:firstLine="915"/>
        <w:jc w:val="left"/>
        <w:rPr>
          <w:rFonts w:ascii="仿宋_GB2312" w:eastAsia="仿宋_GB2312"/>
          <w:bCs/>
          <w:color w:val="000000" w:themeColor="text1"/>
          <w:spacing w:val="10"/>
          <w:kern w:val="0"/>
          <w:sz w:val="24"/>
          <w:szCs w:val="20"/>
        </w:rPr>
      </w:pPr>
    </w:p>
    <w:p w:rsidR="00FF7B5C" w:rsidRPr="00966CC4" w:rsidRDefault="00FF7B5C">
      <w:pPr>
        <w:spacing w:line="380" w:lineRule="exact"/>
        <w:rPr>
          <w:color w:val="000000" w:themeColor="text1"/>
          <w:sz w:val="24"/>
        </w:rPr>
      </w:pPr>
    </w:p>
    <w:p w:rsidR="00FF7B5C" w:rsidRPr="00966CC4" w:rsidRDefault="00FF7B5C">
      <w:pPr>
        <w:rPr>
          <w:color w:val="000000" w:themeColor="text1"/>
        </w:rPr>
      </w:pPr>
    </w:p>
    <w:p w:rsidR="00FF7B5C" w:rsidRPr="00966CC4" w:rsidRDefault="00FF7B5C">
      <w:pPr>
        <w:spacing w:before="25" w:after="25"/>
        <w:ind w:firstLineChars="352" w:firstLine="915"/>
        <w:jc w:val="left"/>
        <w:rPr>
          <w:rFonts w:ascii="仿宋_GB2312" w:eastAsia="仿宋_GB2312"/>
          <w:bCs/>
          <w:color w:val="000000" w:themeColor="text1"/>
          <w:spacing w:val="10"/>
          <w:kern w:val="0"/>
          <w:sz w:val="24"/>
          <w:szCs w:val="20"/>
        </w:rPr>
      </w:pPr>
    </w:p>
    <w:p w:rsidR="00FF7B5C" w:rsidRPr="00966CC4" w:rsidRDefault="00FF7B5C">
      <w:pPr>
        <w:spacing w:line="380" w:lineRule="exact"/>
        <w:rPr>
          <w:color w:val="000000" w:themeColor="text1"/>
          <w:sz w:val="24"/>
        </w:rPr>
      </w:pPr>
    </w:p>
    <w:p w:rsidR="00FF7B5C" w:rsidRPr="00966CC4" w:rsidRDefault="00FF7B5C">
      <w:pPr>
        <w:rPr>
          <w:color w:val="000000" w:themeColor="text1"/>
        </w:rPr>
      </w:pPr>
    </w:p>
    <w:p w:rsidR="00FF7B5C" w:rsidRPr="00966CC4" w:rsidRDefault="00FF7B5C">
      <w:pPr>
        <w:spacing w:before="25" w:after="25"/>
        <w:ind w:firstLineChars="352" w:firstLine="915"/>
        <w:jc w:val="left"/>
        <w:rPr>
          <w:rFonts w:ascii="仿宋_GB2312" w:eastAsia="仿宋_GB2312"/>
          <w:bCs/>
          <w:color w:val="000000" w:themeColor="text1"/>
          <w:spacing w:val="10"/>
          <w:kern w:val="0"/>
          <w:sz w:val="24"/>
          <w:szCs w:val="20"/>
        </w:rPr>
      </w:pPr>
    </w:p>
    <w:p w:rsidR="00FF7B5C" w:rsidRPr="00966CC4" w:rsidRDefault="00FF7B5C">
      <w:pPr>
        <w:spacing w:line="380" w:lineRule="exact"/>
        <w:rPr>
          <w:color w:val="000000" w:themeColor="text1"/>
          <w:sz w:val="24"/>
        </w:rPr>
      </w:pPr>
    </w:p>
    <w:p w:rsidR="00FF7B5C" w:rsidRPr="00966CC4" w:rsidRDefault="00FF7B5C">
      <w:pPr>
        <w:rPr>
          <w:color w:val="000000" w:themeColor="text1"/>
        </w:rPr>
      </w:pPr>
    </w:p>
    <w:p w:rsidR="00FF7B5C" w:rsidRPr="00966CC4" w:rsidRDefault="00FF7B5C">
      <w:pPr>
        <w:spacing w:before="25" w:after="25"/>
        <w:ind w:firstLineChars="352" w:firstLine="915"/>
        <w:jc w:val="left"/>
        <w:rPr>
          <w:rFonts w:ascii="仿宋_GB2312" w:eastAsia="仿宋_GB2312"/>
          <w:bCs/>
          <w:color w:val="000000" w:themeColor="text1"/>
          <w:spacing w:val="10"/>
          <w:kern w:val="0"/>
          <w:sz w:val="24"/>
          <w:szCs w:val="20"/>
        </w:rPr>
      </w:pPr>
    </w:p>
    <w:p w:rsidR="00FF7B5C" w:rsidRPr="00966CC4" w:rsidRDefault="00FF7B5C">
      <w:pPr>
        <w:spacing w:line="380" w:lineRule="exact"/>
        <w:rPr>
          <w:color w:val="000000" w:themeColor="text1"/>
          <w:sz w:val="24"/>
        </w:rPr>
      </w:pPr>
    </w:p>
    <w:p w:rsidR="00FF7B5C" w:rsidRPr="00966CC4" w:rsidRDefault="00FF7B5C">
      <w:pPr>
        <w:rPr>
          <w:color w:val="000000" w:themeColor="text1"/>
        </w:rPr>
      </w:pPr>
    </w:p>
    <w:p w:rsidR="00FF7B5C" w:rsidRPr="00966CC4" w:rsidRDefault="00FF7B5C">
      <w:pPr>
        <w:spacing w:before="25" w:after="25"/>
        <w:ind w:firstLineChars="352" w:firstLine="915"/>
        <w:jc w:val="left"/>
        <w:rPr>
          <w:rFonts w:ascii="仿宋_GB2312" w:eastAsia="仿宋_GB2312"/>
          <w:bCs/>
          <w:color w:val="000000" w:themeColor="text1"/>
          <w:spacing w:val="10"/>
          <w:kern w:val="0"/>
          <w:sz w:val="24"/>
          <w:szCs w:val="20"/>
        </w:rPr>
      </w:pPr>
    </w:p>
    <w:p w:rsidR="00FF7B5C" w:rsidRPr="00966CC4" w:rsidRDefault="00FF7B5C">
      <w:pPr>
        <w:spacing w:line="380" w:lineRule="exact"/>
        <w:rPr>
          <w:color w:val="000000" w:themeColor="text1"/>
          <w:sz w:val="24"/>
        </w:rPr>
      </w:pPr>
    </w:p>
    <w:p w:rsidR="00FF7B5C" w:rsidRPr="00966CC4" w:rsidRDefault="00FF7B5C">
      <w:pPr>
        <w:rPr>
          <w:color w:val="000000" w:themeColor="text1"/>
        </w:rPr>
      </w:pPr>
    </w:p>
    <w:p w:rsidR="00FF7B5C" w:rsidRPr="00966CC4" w:rsidRDefault="00FF7B5C">
      <w:pPr>
        <w:spacing w:before="25" w:after="25"/>
        <w:ind w:firstLineChars="352" w:firstLine="915"/>
        <w:jc w:val="left"/>
        <w:rPr>
          <w:rFonts w:ascii="仿宋_GB2312" w:eastAsia="仿宋_GB2312"/>
          <w:bCs/>
          <w:color w:val="000000" w:themeColor="text1"/>
          <w:spacing w:val="10"/>
          <w:kern w:val="0"/>
          <w:sz w:val="24"/>
          <w:szCs w:val="20"/>
        </w:rPr>
      </w:pPr>
    </w:p>
    <w:p w:rsidR="00FF7B5C" w:rsidRPr="00966CC4" w:rsidRDefault="00FF7B5C">
      <w:pPr>
        <w:rPr>
          <w:color w:val="000000" w:themeColor="text1"/>
        </w:rPr>
      </w:pPr>
    </w:p>
    <w:p w:rsidR="00FF7B5C" w:rsidRPr="00966CC4" w:rsidRDefault="004024D2">
      <w:pPr>
        <w:spacing w:line="400" w:lineRule="exact"/>
        <w:rPr>
          <w:color w:val="000000" w:themeColor="text1"/>
        </w:rPr>
      </w:pPr>
      <w:r w:rsidRPr="00966CC4">
        <w:rPr>
          <w:rFonts w:hint="eastAsia"/>
          <w:color w:val="000000" w:themeColor="text1"/>
        </w:rPr>
        <w:lastRenderedPageBreak/>
        <w:t>附件</w:t>
      </w:r>
      <w:r w:rsidRPr="00966CC4">
        <w:rPr>
          <w:rFonts w:hint="eastAsia"/>
          <w:color w:val="000000" w:themeColor="text1"/>
        </w:rPr>
        <w:t>3</w:t>
      </w:r>
      <w:r w:rsidRPr="00966CC4">
        <w:rPr>
          <w:rFonts w:hint="eastAsia"/>
          <w:color w:val="000000" w:themeColor="text1"/>
        </w:rPr>
        <w:t>：</w:t>
      </w:r>
    </w:p>
    <w:p w:rsidR="00FF7B5C" w:rsidRPr="00966CC4" w:rsidRDefault="004024D2">
      <w:pPr>
        <w:spacing w:after="120" w:line="480" w:lineRule="auto"/>
        <w:ind w:firstLineChars="200" w:firstLine="640"/>
        <w:jc w:val="center"/>
        <w:rPr>
          <w:rFonts w:ascii="黑体" w:eastAsia="黑体" w:hAnsi="黑体" w:cs="黑体"/>
          <w:color w:val="000000" w:themeColor="text1"/>
          <w:sz w:val="32"/>
          <w:szCs w:val="32"/>
        </w:rPr>
      </w:pPr>
      <w:r w:rsidRPr="00966CC4">
        <w:rPr>
          <w:rFonts w:ascii="黑体" w:eastAsia="黑体" w:hAnsi="黑体" w:cs="黑体" w:hint="eastAsia"/>
          <w:color w:val="000000" w:themeColor="text1"/>
          <w:sz w:val="32"/>
          <w:szCs w:val="32"/>
        </w:rPr>
        <w:t>履约保证金缴纳凭证</w:t>
      </w: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FF7B5C">
      <w:pPr>
        <w:spacing w:after="120" w:line="480" w:lineRule="auto"/>
        <w:ind w:firstLineChars="200" w:firstLine="640"/>
        <w:jc w:val="center"/>
        <w:rPr>
          <w:rFonts w:ascii="黑体" w:eastAsia="黑体" w:hAnsi="黑体" w:cs="黑体"/>
          <w:color w:val="000000" w:themeColor="text1"/>
          <w:sz w:val="32"/>
          <w:szCs w:val="32"/>
        </w:rPr>
      </w:pPr>
    </w:p>
    <w:p w:rsidR="00FF7B5C" w:rsidRPr="00966CC4" w:rsidRDefault="004024D2">
      <w:pPr>
        <w:spacing w:line="400" w:lineRule="exact"/>
        <w:rPr>
          <w:color w:val="000000" w:themeColor="text1"/>
        </w:rPr>
      </w:pPr>
      <w:r w:rsidRPr="00966CC4">
        <w:rPr>
          <w:rFonts w:hint="eastAsia"/>
          <w:color w:val="000000" w:themeColor="text1"/>
        </w:rPr>
        <w:lastRenderedPageBreak/>
        <w:t>附件</w:t>
      </w:r>
      <w:r w:rsidRPr="00966CC4">
        <w:rPr>
          <w:rFonts w:hint="eastAsia"/>
          <w:color w:val="000000" w:themeColor="text1"/>
        </w:rPr>
        <w:t>4</w:t>
      </w:r>
      <w:r w:rsidRPr="00966CC4">
        <w:rPr>
          <w:rFonts w:hint="eastAsia"/>
          <w:color w:val="000000" w:themeColor="text1"/>
        </w:rPr>
        <w:t>：</w:t>
      </w:r>
    </w:p>
    <w:p w:rsidR="00FF7B5C" w:rsidRPr="00966CC4" w:rsidRDefault="004024D2">
      <w:pPr>
        <w:tabs>
          <w:tab w:val="center" w:pos="4153"/>
          <w:tab w:val="right" w:pos="8306"/>
        </w:tabs>
        <w:snapToGrid w:val="0"/>
        <w:spacing w:line="520" w:lineRule="exact"/>
        <w:ind w:firstLineChars="200" w:firstLine="640"/>
        <w:jc w:val="center"/>
        <w:rPr>
          <w:rFonts w:ascii="黑体" w:eastAsia="黑体" w:hAnsi="黑体" w:cs="黑体"/>
          <w:color w:val="000000" w:themeColor="text1"/>
          <w:sz w:val="32"/>
          <w:szCs w:val="32"/>
        </w:rPr>
      </w:pPr>
      <w:r w:rsidRPr="00966CC4">
        <w:rPr>
          <w:rFonts w:ascii="黑体" w:eastAsia="黑体" w:hAnsi="黑体" w:cs="黑体" w:hint="eastAsia"/>
          <w:color w:val="000000" w:themeColor="text1"/>
          <w:sz w:val="32"/>
          <w:szCs w:val="32"/>
        </w:rPr>
        <w:t>履约保证金退付意见书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8695"/>
      </w:tblGrid>
      <w:tr w:rsidR="00FF7B5C" w:rsidRPr="00966CC4">
        <w:trPr>
          <w:cantSplit/>
          <w:trHeight w:val="551"/>
        </w:trPr>
        <w:tc>
          <w:tcPr>
            <w:tcW w:w="884" w:type="dxa"/>
            <w:vMerge w:val="restart"/>
            <w:vAlign w:val="center"/>
          </w:tcPr>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供</w:t>
            </w:r>
          </w:p>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应</w:t>
            </w:r>
          </w:p>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商</w:t>
            </w:r>
          </w:p>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申</w:t>
            </w:r>
          </w:p>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请</w:t>
            </w:r>
          </w:p>
        </w:tc>
        <w:tc>
          <w:tcPr>
            <w:tcW w:w="8695" w:type="dxa"/>
            <w:vAlign w:val="center"/>
          </w:tcPr>
          <w:p w:rsidR="00FF7B5C" w:rsidRPr="00966CC4" w:rsidRDefault="004024D2">
            <w:pPr>
              <w:spacing w:line="520" w:lineRule="exact"/>
              <w:ind w:firstLineChars="200" w:firstLine="480"/>
              <w:rPr>
                <w:color w:val="000000" w:themeColor="text1"/>
                <w:sz w:val="24"/>
              </w:rPr>
            </w:pPr>
            <w:r w:rsidRPr="00966CC4">
              <w:rPr>
                <w:rFonts w:hint="eastAsia"/>
                <w:color w:val="000000" w:themeColor="text1"/>
                <w:sz w:val="24"/>
              </w:rPr>
              <w:t>合同编号：</w:t>
            </w:r>
          </w:p>
        </w:tc>
      </w:tr>
      <w:tr w:rsidR="00FF7B5C" w:rsidRPr="00966CC4">
        <w:trPr>
          <w:cantSplit/>
          <w:trHeight w:val="551"/>
        </w:trPr>
        <w:tc>
          <w:tcPr>
            <w:tcW w:w="884" w:type="dxa"/>
            <w:vMerge/>
            <w:vAlign w:val="center"/>
          </w:tcPr>
          <w:p w:rsidR="00FF7B5C" w:rsidRPr="00966CC4" w:rsidRDefault="00FF7B5C">
            <w:pPr>
              <w:spacing w:line="400" w:lineRule="exact"/>
              <w:ind w:firstLineChars="200" w:firstLine="480"/>
              <w:rPr>
                <w:color w:val="000000" w:themeColor="text1"/>
                <w:sz w:val="24"/>
              </w:rPr>
            </w:pPr>
          </w:p>
        </w:tc>
        <w:tc>
          <w:tcPr>
            <w:tcW w:w="8695" w:type="dxa"/>
            <w:vAlign w:val="center"/>
          </w:tcPr>
          <w:p w:rsidR="00FF7B5C" w:rsidRPr="00966CC4" w:rsidRDefault="004024D2">
            <w:pPr>
              <w:spacing w:line="520" w:lineRule="exact"/>
              <w:ind w:firstLineChars="200" w:firstLine="480"/>
              <w:rPr>
                <w:color w:val="000000" w:themeColor="text1"/>
                <w:sz w:val="24"/>
              </w:rPr>
            </w:pPr>
            <w:r w:rsidRPr="00966CC4">
              <w:rPr>
                <w:rFonts w:hint="eastAsia"/>
                <w:color w:val="000000" w:themeColor="text1"/>
                <w:sz w:val="24"/>
              </w:rPr>
              <w:t>合同名称：</w:t>
            </w:r>
          </w:p>
        </w:tc>
      </w:tr>
      <w:tr w:rsidR="00FF7B5C" w:rsidRPr="00966CC4">
        <w:trPr>
          <w:cantSplit/>
          <w:trHeight w:val="6881"/>
        </w:trPr>
        <w:tc>
          <w:tcPr>
            <w:tcW w:w="884" w:type="dxa"/>
            <w:vMerge/>
          </w:tcPr>
          <w:p w:rsidR="00FF7B5C" w:rsidRPr="00966CC4" w:rsidRDefault="00FF7B5C">
            <w:pPr>
              <w:spacing w:line="400" w:lineRule="exact"/>
              <w:ind w:firstLineChars="200" w:firstLine="480"/>
              <w:rPr>
                <w:color w:val="000000" w:themeColor="text1"/>
                <w:sz w:val="24"/>
              </w:rPr>
            </w:pPr>
          </w:p>
        </w:tc>
        <w:tc>
          <w:tcPr>
            <w:tcW w:w="8695" w:type="dxa"/>
          </w:tcPr>
          <w:p w:rsidR="00FF7B5C" w:rsidRPr="00966CC4" w:rsidRDefault="00FF7B5C">
            <w:pPr>
              <w:spacing w:line="520" w:lineRule="exact"/>
              <w:ind w:firstLineChars="200" w:firstLine="480"/>
              <w:rPr>
                <w:color w:val="000000" w:themeColor="text1"/>
                <w:sz w:val="24"/>
              </w:rPr>
            </w:pPr>
          </w:p>
          <w:p w:rsidR="00FF7B5C" w:rsidRPr="00966CC4" w:rsidRDefault="004024D2">
            <w:pPr>
              <w:snapToGrid w:val="0"/>
              <w:spacing w:line="360" w:lineRule="auto"/>
              <w:ind w:leftChars="-29" w:left="-61" w:firstLineChars="245" w:firstLine="588"/>
              <w:rPr>
                <w:color w:val="000000" w:themeColor="text1"/>
                <w:sz w:val="24"/>
              </w:rPr>
            </w:pPr>
            <w:r w:rsidRPr="00966CC4">
              <w:rPr>
                <w:rFonts w:hint="eastAsia"/>
                <w:color w:val="000000" w:themeColor="text1"/>
                <w:sz w:val="24"/>
              </w:rPr>
              <w:t>该项目已于年月日完成验收，验收合格并交付使用。根据双方签订合同</w:t>
            </w:r>
            <w:r w:rsidRPr="00966CC4">
              <w:rPr>
                <w:rFonts w:ascii="宋体" w:hAnsi="宋体" w:cs="宋体" w:hint="eastAsia"/>
                <w:b/>
                <w:color w:val="000000" w:themeColor="text1"/>
                <w:sz w:val="24"/>
              </w:rPr>
              <w:t>“履约保证金”条款</w:t>
            </w:r>
            <w:r w:rsidRPr="00966CC4">
              <w:rPr>
                <w:rFonts w:hint="eastAsia"/>
                <w:color w:val="000000" w:themeColor="text1"/>
                <w:sz w:val="24"/>
              </w:rPr>
              <w:t>规定，该项目的履约保证金期限于年月日已满，请将履约保证金</w:t>
            </w:r>
          </w:p>
          <w:p w:rsidR="00FF7B5C" w:rsidRPr="00966CC4" w:rsidRDefault="004024D2">
            <w:pPr>
              <w:spacing w:line="520" w:lineRule="exact"/>
              <w:ind w:firstLineChars="200" w:firstLine="480"/>
              <w:rPr>
                <w:color w:val="000000" w:themeColor="text1"/>
                <w:sz w:val="24"/>
              </w:rPr>
            </w:pPr>
            <w:r w:rsidRPr="00966CC4">
              <w:rPr>
                <w:rFonts w:hint="eastAsia"/>
                <w:color w:val="000000" w:themeColor="text1"/>
                <w:sz w:val="24"/>
              </w:rPr>
              <w:t>（大写）</w:t>
            </w:r>
            <w:r w:rsidRPr="00966CC4">
              <w:rPr>
                <w:rFonts w:hint="eastAsia"/>
                <w:color w:val="000000" w:themeColor="text1"/>
                <w:sz w:val="24"/>
              </w:rPr>
              <w:t>¥</w:t>
            </w:r>
            <w:r w:rsidRPr="00966CC4">
              <w:rPr>
                <w:rFonts w:hint="eastAsia"/>
                <w:color w:val="000000" w:themeColor="text1"/>
                <w:sz w:val="24"/>
              </w:rPr>
              <w:t>（小写）退付到达以下帐户。</w:t>
            </w:r>
          </w:p>
          <w:p w:rsidR="00FF7B5C" w:rsidRPr="00966CC4" w:rsidRDefault="004024D2">
            <w:pPr>
              <w:spacing w:line="520" w:lineRule="exact"/>
              <w:ind w:firstLineChars="200" w:firstLine="480"/>
              <w:rPr>
                <w:color w:val="000000" w:themeColor="text1"/>
                <w:sz w:val="24"/>
              </w:rPr>
            </w:pPr>
            <w:r w:rsidRPr="00966CC4">
              <w:rPr>
                <w:rFonts w:hint="eastAsia"/>
                <w:color w:val="000000" w:themeColor="text1"/>
                <w:sz w:val="24"/>
              </w:rPr>
              <w:t>单位名称：</w:t>
            </w:r>
          </w:p>
          <w:p w:rsidR="00FF7B5C" w:rsidRPr="00966CC4" w:rsidRDefault="004024D2">
            <w:pPr>
              <w:spacing w:line="520" w:lineRule="exact"/>
              <w:ind w:firstLineChars="200" w:firstLine="480"/>
              <w:rPr>
                <w:color w:val="000000" w:themeColor="text1"/>
                <w:sz w:val="24"/>
              </w:rPr>
            </w:pPr>
            <w:r w:rsidRPr="00966CC4">
              <w:rPr>
                <w:rFonts w:hint="eastAsia"/>
                <w:color w:val="000000" w:themeColor="text1"/>
                <w:sz w:val="24"/>
              </w:rPr>
              <w:t>开户银行：</w:t>
            </w:r>
          </w:p>
          <w:p w:rsidR="00FF7B5C" w:rsidRPr="00966CC4" w:rsidRDefault="004024D2">
            <w:pPr>
              <w:spacing w:line="520" w:lineRule="exact"/>
              <w:ind w:firstLineChars="200" w:firstLine="480"/>
              <w:rPr>
                <w:color w:val="000000" w:themeColor="text1"/>
                <w:sz w:val="24"/>
              </w:rPr>
            </w:pPr>
            <w:r w:rsidRPr="00966CC4">
              <w:rPr>
                <w:rFonts w:hint="eastAsia"/>
                <w:color w:val="000000" w:themeColor="text1"/>
                <w:sz w:val="24"/>
              </w:rPr>
              <w:t>帐</w:t>
            </w:r>
            <w:r w:rsidRPr="00966CC4">
              <w:rPr>
                <w:rFonts w:hint="eastAsia"/>
                <w:color w:val="000000" w:themeColor="text1"/>
                <w:sz w:val="24"/>
              </w:rPr>
              <w:t xml:space="preserve">    </w:t>
            </w:r>
            <w:r w:rsidRPr="00966CC4">
              <w:rPr>
                <w:rFonts w:hint="eastAsia"/>
                <w:color w:val="000000" w:themeColor="text1"/>
                <w:sz w:val="24"/>
              </w:rPr>
              <w:t>号：</w:t>
            </w:r>
          </w:p>
          <w:p w:rsidR="00FF7B5C" w:rsidRPr="00966CC4" w:rsidRDefault="004024D2">
            <w:pPr>
              <w:spacing w:line="520" w:lineRule="exact"/>
              <w:ind w:firstLineChars="200" w:firstLine="480"/>
              <w:rPr>
                <w:color w:val="000000" w:themeColor="text1"/>
                <w:sz w:val="24"/>
              </w:rPr>
            </w:pPr>
            <w:r w:rsidRPr="00966CC4">
              <w:rPr>
                <w:rFonts w:hint="eastAsia"/>
                <w:color w:val="000000" w:themeColor="text1"/>
                <w:sz w:val="24"/>
              </w:rPr>
              <w:t>联系人及电话：</w:t>
            </w:r>
          </w:p>
          <w:p w:rsidR="00FF7B5C" w:rsidRPr="00966CC4" w:rsidRDefault="00FF7B5C">
            <w:pPr>
              <w:spacing w:line="520" w:lineRule="exact"/>
              <w:ind w:firstLineChars="200" w:firstLine="480"/>
              <w:rPr>
                <w:color w:val="000000" w:themeColor="text1"/>
                <w:sz w:val="24"/>
              </w:rPr>
            </w:pPr>
          </w:p>
          <w:p w:rsidR="00FF7B5C" w:rsidRPr="00966CC4" w:rsidRDefault="004024D2">
            <w:pPr>
              <w:spacing w:line="520" w:lineRule="exact"/>
              <w:ind w:firstLineChars="200" w:firstLine="480"/>
              <w:jc w:val="center"/>
              <w:rPr>
                <w:color w:val="000000" w:themeColor="text1"/>
                <w:sz w:val="24"/>
              </w:rPr>
            </w:pPr>
            <w:r w:rsidRPr="00966CC4">
              <w:rPr>
                <w:rFonts w:hint="eastAsia"/>
                <w:color w:val="000000" w:themeColor="text1"/>
                <w:sz w:val="24"/>
              </w:rPr>
              <w:t xml:space="preserve">                                                </w:t>
            </w:r>
            <w:r w:rsidRPr="00966CC4">
              <w:rPr>
                <w:rFonts w:hint="eastAsia"/>
                <w:color w:val="000000" w:themeColor="text1"/>
                <w:sz w:val="24"/>
              </w:rPr>
              <w:t>成交供应商签章：</w:t>
            </w:r>
          </w:p>
          <w:p w:rsidR="00FF7B5C" w:rsidRPr="00966CC4" w:rsidRDefault="004024D2">
            <w:pPr>
              <w:spacing w:line="520" w:lineRule="exact"/>
              <w:ind w:firstLineChars="200" w:firstLine="480"/>
              <w:jc w:val="center"/>
              <w:rPr>
                <w:color w:val="000000" w:themeColor="text1"/>
                <w:sz w:val="24"/>
              </w:rPr>
            </w:pPr>
            <w:r w:rsidRPr="00966CC4">
              <w:rPr>
                <w:rFonts w:hint="eastAsia"/>
                <w:color w:val="000000" w:themeColor="text1"/>
                <w:sz w:val="24"/>
              </w:rPr>
              <w:t xml:space="preserve">                                                </w:t>
            </w:r>
            <w:r w:rsidRPr="00966CC4">
              <w:rPr>
                <w:rFonts w:hint="eastAsia"/>
                <w:color w:val="000000" w:themeColor="text1"/>
                <w:sz w:val="24"/>
              </w:rPr>
              <w:t>年</w:t>
            </w:r>
            <w:r w:rsidRPr="00966CC4">
              <w:rPr>
                <w:rFonts w:hint="eastAsia"/>
                <w:color w:val="000000" w:themeColor="text1"/>
                <w:sz w:val="24"/>
              </w:rPr>
              <w:t xml:space="preserve">    </w:t>
            </w:r>
            <w:r w:rsidRPr="00966CC4">
              <w:rPr>
                <w:rFonts w:hint="eastAsia"/>
                <w:color w:val="000000" w:themeColor="text1"/>
                <w:sz w:val="24"/>
              </w:rPr>
              <w:t>月</w:t>
            </w:r>
            <w:r w:rsidRPr="00966CC4">
              <w:rPr>
                <w:rFonts w:hint="eastAsia"/>
                <w:color w:val="000000" w:themeColor="text1"/>
                <w:sz w:val="24"/>
              </w:rPr>
              <w:t xml:space="preserve">    </w:t>
            </w:r>
            <w:r w:rsidRPr="00966CC4">
              <w:rPr>
                <w:rFonts w:hint="eastAsia"/>
                <w:color w:val="000000" w:themeColor="text1"/>
                <w:sz w:val="24"/>
              </w:rPr>
              <w:t>日</w:t>
            </w:r>
          </w:p>
        </w:tc>
      </w:tr>
      <w:tr w:rsidR="00FF7B5C" w:rsidRPr="00966CC4">
        <w:trPr>
          <w:trHeight w:val="3341"/>
        </w:trPr>
        <w:tc>
          <w:tcPr>
            <w:tcW w:w="884" w:type="dxa"/>
            <w:vAlign w:val="center"/>
          </w:tcPr>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使</w:t>
            </w:r>
          </w:p>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用</w:t>
            </w:r>
          </w:p>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单</w:t>
            </w:r>
          </w:p>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位</w:t>
            </w:r>
          </w:p>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意</w:t>
            </w:r>
          </w:p>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见</w:t>
            </w:r>
          </w:p>
        </w:tc>
        <w:tc>
          <w:tcPr>
            <w:tcW w:w="8695" w:type="dxa"/>
          </w:tcPr>
          <w:p w:rsidR="00FF7B5C" w:rsidRPr="00966CC4" w:rsidRDefault="00FF7B5C">
            <w:pPr>
              <w:spacing w:line="400" w:lineRule="exact"/>
              <w:ind w:firstLineChars="200" w:firstLine="480"/>
              <w:rPr>
                <w:color w:val="000000" w:themeColor="text1"/>
                <w:sz w:val="24"/>
              </w:rPr>
            </w:pPr>
          </w:p>
          <w:p w:rsidR="00FF7B5C" w:rsidRPr="00966CC4" w:rsidRDefault="004024D2">
            <w:pPr>
              <w:spacing w:line="400" w:lineRule="exact"/>
              <w:ind w:firstLineChars="200" w:firstLine="480"/>
              <w:rPr>
                <w:color w:val="000000" w:themeColor="text1"/>
                <w:sz w:val="24"/>
              </w:rPr>
            </w:pPr>
            <w:r w:rsidRPr="00966CC4">
              <w:rPr>
                <w:rFonts w:hint="eastAsia"/>
                <w:color w:val="000000" w:themeColor="text1"/>
                <w:sz w:val="24"/>
              </w:rPr>
              <w:t>退付意见：是否同意退付履约保证金及退付金额：</w:t>
            </w:r>
          </w:p>
          <w:p w:rsidR="00FF7B5C" w:rsidRPr="00966CC4" w:rsidRDefault="00FF7B5C">
            <w:pPr>
              <w:spacing w:line="400" w:lineRule="exact"/>
              <w:ind w:firstLineChars="200" w:firstLine="480"/>
              <w:rPr>
                <w:color w:val="000000" w:themeColor="text1"/>
                <w:sz w:val="24"/>
              </w:rPr>
            </w:pPr>
          </w:p>
          <w:p w:rsidR="00FF7B5C" w:rsidRPr="00966CC4" w:rsidRDefault="00FF7B5C">
            <w:pPr>
              <w:spacing w:line="400" w:lineRule="exact"/>
              <w:ind w:firstLineChars="200" w:firstLine="480"/>
              <w:rPr>
                <w:color w:val="000000" w:themeColor="text1"/>
                <w:sz w:val="24"/>
              </w:rPr>
            </w:pPr>
          </w:p>
          <w:p w:rsidR="00FF7B5C" w:rsidRPr="00966CC4" w:rsidRDefault="004024D2">
            <w:pPr>
              <w:spacing w:line="400" w:lineRule="exact"/>
              <w:ind w:firstLineChars="200" w:firstLine="480"/>
              <w:rPr>
                <w:color w:val="000000" w:themeColor="text1"/>
                <w:sz w:val="24"/>
              </w:rPr>
            </w:pPr>
            <w:r w:rsidRPr="00966CC4">
              <w:rPr>
                <w:rFonts w:hint="eastAsia"/>
                <w:color w:val="000000" w:themeColor="text1"/>
                <w:sz w:val="24"/>
              </w:rPr>
              <w:t>联系人及电话：</w:t>
            </w:r>
            <w:r w:rsidRPr="00966CC4">
              <w:rPr>
                <w:rFonts w:hint="eastAsia"/>
                <w:color w:val="000000" w:themeColor="text1"/>
                <w:sz w:val="24"/>
              </w:rPr>
              <w:t xml:space="preserve">                                </w:t>
            </w:r>
          </w:p>
          <w:p w:rsidR="00FF7B5C" w:rsidRPr="00966CC4" w:rsidRDefault="00FF7B5C">
            <w:pPr>
              <w:spacing w:line="400" w:lineRule="exact"/>
              <w:ind w:firstLineChars="200" w:firstLine="480"/>
              <w:rPr>
                <w:color w:val="000000" w:themeColor="text1"/>
                <w:sz w:val="24"/>
              </w:rPr>
            </w:pPr>
          </w:p>
          <w:p w:rsidR="00FF7B5C" w:rsidRPr="00966CC4" w:rsidRDefault="004024D2">
            <w:pPr>
              <w:spacing w:line="400" w:lineRule="exact"/>
              <w:ind w:firstLineChars="2500" w:firstLine="6000"/>
              <w:rPr>
                <w:color w:val="000000" w:themeColor="text1"/>
                <w:sz w:val="24"/>
              </w:rPr>
            </w:pPr>
            <w:r w:rsidRPr="00966CC4">
              <w:rPr>
                <w:rFonts w:hint="eastAsia"/>
                <w:color w:val="000000" w:themeColor="text1"/>
                <w:sz w:val="24"/>
              </w:rPr>
              <w:t xml:space="preserve"> </w:t>
            </w:r>
            <w:r w:rsidRPr="00966CC4">
              <w:rPr>
                <w:rFonts w:hint="eastAsia"/>
                <w:color w:val="000000" w:themeColor="text1"/>
                <w:sz w:val="24"/>
              </w:rPr>
              <w:t>采购人签章：</w:t>
            </w:r>
          </w:p>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 xml:space="preserve">                                                </w:t>
            </w:r>
            <w:r w:rsidRPr="00966CC4">
              <w:rPr>
                <w:rFonts w:hint="eastAsia"/>
                <w:color w:val="000000" w:themeColor="text1"/>
                <w:sz w:val="24"/>
              </w:rPr>
              <w:t>年</w:t>
            </w:r>
            <w:r w:rsidRPr="00966CC4">
              <w:rPr>
                <w:rFonts w:hint="eastAsia"/>
                <w:color w:val="000000" w:themeColor="text1"/>
                <w:sz w:val="24"/>
              </w:rPr>
              <w:t xml:space="preserve">    </w:t>
            </w:r>
            <w:r w:rsidRPr="00966CC4">
              <w:rPr>
                <w:rFonts w:hint="eastAsia"/>
                <w:color w:val="000000" w:themeColor="text1"/>
                <w:sz w:val="24"/>
              </w:rPr>
              <w:t>月</w:t>
            </w:r>
            <w:r w:rsidRPr="00966CC4">
              <w:rPr>
                <w:rFonts w:hint="eastAsia"/>
                <w:color w:val="000000" w:themeColor="text1"/>
                <w:sz w:val="24"/>
              </w:rPr>
              <w:t xml:space="preserve">    </w:t>
            </w:r>
            <w:r w:rsidRPr="00966CC4">
              <w:rPr>
                <w:rFonts w:hint="eastAsia"/>
                <w:color w:val="000000" w:themeColor="text1"/>
                <w:sz w:val="24"/>
              </w:rPr>
              <w:t>日</w:t>
            </w:r>
          </w:p>
        </w:tc>
      </w:tr>
      <w:tr w:rsidR="00FF7B5C" w:rsidRPr="00966CC4">
        <w:trPr>
          <w:trHeight w:val="853"/>
        </w:trPr>
        <w:tc>
          <w:tcPr>
            <w:tcW w:w="884" w:type="dxa"/>
            <w:vAlign w:val="center"/>
          </w:tcPr>
          <w:p w:rsidR="00FF7B5C" w:rsidRPr="00966CC4" w:rsidRDefault="004024D2">
            <w:pPr>
              <w:spacing w:line="400" w:lineRule="exact"/>
              <w:ind w:firstLineChars="200" w:firstLine="480"/>
              <w:jc w:val="center"/>
              <w:rPr>
                <w:color w:val="000000" w:themeColor="text1"/>
                <w:sz w:val="24"/>
              </w:rPr>
            </w:pPr>
            <w:r w:rsidRPr="00966CC4">
              <w:rPr>
                <w:rFonts w:hint="eastAsia"/>
                <w:color w:val="000000" w:themeColor="text1"/>
                <w:sz w:val="24"/>
              </w:rPr>
              <w:t>备注</w:t>
            </w:r>
          </w:p>
        </w:tc>
        <w:tc>
          <w:tcPr>
            <w:tcW w:w="8695" w:type="dxa"/>
          </w:tcPr>
          <w:p w:rsidR="00FF7B5C" w:rsidRPr="00966CC4" w:rsidRDefault="00FF7B5C">
            <w:pPr>
              <w:spacing w:line="400" w:lineRule="exact"/>
              <w:ind w:firstLineChars="200" w:firstLine="480"/>
              <w:rPr>
                <w:color w:val="000000" w:themeColor="text1"/>
                <w:sz w:val="24"/>
              </w:rPr>
            </w:pPr>
          </w:p>
        </w:tc>
      </w:tr>
    </w:tbl>
    <w:p w:rsidR="00FF7B5C" w:rsidRPr="00966CC4" w:rsidRDefault="004024D2">
      <w:pPr>
        <w:spacing w:line="380" w:lineRule="exact"/>
        <w:ind w:left="1" w:firstLineChars="1" w:firstLine="2"/>
        <w:rPr>
          <w:rFonts w:ascii="宋体"/>
          <w:b/>
          <w:bCs/>
          <w:color w:val="000000" w:themeColor="text1"/>
          <w:sz w:val="18"/>
          <w:szCs w:val="18"/>
        </w:rPr>
      </w:pPr>
      <w:r w:rsidRPr="00966CC4">
        <w:rPr>
          <w:rFonts w:ascii="宋体" w:hint="eastAsia"/>
          <w:b/>
          <w:bCs/>
          <w:color w:val="000000" w:themeColor="text1"/>
          <w:sz w:val="18"/>
          <w:szCs w:val="18"/>
        </w:rPr>
        <w:t>注：供应商凭经使用单位审批的退付意见书及履约保证金缴纳凭证、合同复印件提交至相关部门退付。</w:t>
      </w:r>
    </w:p>
    <w:p w:rsidR="00FF7B5C" w:rsidRPr="00966CC4" w:rsidRDefault="00FF7B5C">
      <w:pPr>
        <w:spacing w:line="400" w:lineRule="exact"/>
        <w:ind w:firstLineChars="200" w:firstLine="420"/>
        <w:rPr>
          <w:color w:val="000000" w:themeColor="text1"/>
        </w:rPr>
      </w:pPr>
    </w:p>
    <w:p w:rsidR="00FF7B5C" w:rsidRPr="00966CC4" w:rsidRDefault="00FF7B5C">
      <w:pPr>
        <w:snapToGrid w:val="0"/>
        <w:jc w:val="center"/>
        <w:rPr>
          <w:rFonts w:ascii="宋体" w:hAnsi="宋体"/>
          <w:bCs/>
          <w:color w:val="000000" w:themeColor="text1"/>
          <w:sz w:val="32"/>
          <w:szCs w:val="32"/>
        </w:rPr>
      </w:pPr>
    </w:p>
    <w:p w:rsidR="00FF7B5C" w:rsidRPr="00966CC4" w:rsidRDefault="004024D2">
      <w:pPr>
        <w:pStyle w:val="1"/>
        <w:jc w:val="center"/>
        <w:rPr>
          <w:color w:val="000000" w:themeColor="text1"/>
        </w:rPr>
      </w:pPr>
      <w:bookmarkStart w:id="150" w:name="_Toc74320805"/>
      <w:r w:rsidRPr="00966CC4">
        <w:rPr>
          <w:rFonts w:hint="eastAsia"/>
          <w:color w:val="000000" w:themeColor="text1"/>
        </w:rPr>
        <w:t>第六章　投标文件格式</w:t>
      </w:r>
      <w:bookmarkEnd w:id="150"/>
    </w:p>
    <w:p w:rsidR="00FF7B5C" w:rsidRPr="00966CC4" w:rsidRDefault="00FF7B5C" w:rsidP="006F1038">
      <w:pPr>
        <w:snapToGrid w:val="0"/>
        <w:spacing w:beforeLines="50" w:after="50"/>
        <w:jc w:val="center"/>
        <w:outlineLvl w:val="1"/>
        <w:rPr>
          <w:rFonts w:ascii="宋体" w:hAnsi="宋体"/>
          <w:color w:val="000000" w:themeColor="text1"/>
        </w:rPr>
      </w:pPr>
    </w:p>
    <w:p w:rsidR="00FF7B5C" w:rsidRPr="00966CC4" w:rsidRDefault="004024D2">
      <w:pPr>
        <w:rPr>
          <w:b/>
          <w:color w:val="000000" w:themeColor="text1"/>
          <w:sz w:val="28"/>
          <w:szCs w:val="28"/>
        </w:rPr>
      </w:pPr>
      <w:bookmarkStart w:id="151" w:name="_Toc19686836"/>
      <w:bookmarkStart w:id="152" w:name="_Toc254970698"/>
      <w:bookmarkStart w:id="153" w:name="_Toc254970557"/>
      <w:r w:rsidRPr="00966CC4">
        <w:rPr>
          <w:rFonts w:hint="eastAsia"/>
          <w:b/>
          <w:color w:val="000000" w:themeColor="text1"/>
          <w:sz w:val="28"/>
          <w:szCs w:val="28"/>
        </w:rPr>
        <w:t>一、报价文件格式</w:t>
      </w:r>
      <w:bookmarkEnd w:id="151"/>
    </w:p>
    <w:p w:rsidR="00FF7B5C" w:rsidRPr="00966CC4" w:rsidRDefault="004024D2" w:rsidP="006F1038">
      <w:pPr>
        <w:snapToGrid w:val="0"/>
        <w:spacing w:beforeLines="50" w:after="50" w:line="360" w:lineRule="auto"/>
        <w:ind w:left="142"/>
        <w:jc w:val="left"/>
        <w:rPr>
          <w:rFonts w:ascii="宋体" w:hAnsi="宋体"/>
          <w:b/>
          <w:color w:val="000000" w:themeColor="text1"/>
          <w:sz w:val="24"/>
        </w:rPr>
      </w:pPr>
      <w:r w:rsidRPr="00966CC4">
        <w:rPr>
          <w:rFonts w:ascii="宋体" w:hAnsi="宋体" w:hint="eastAsia"/>
          <w:b/>
          <w:color w:val="000000" w:themeColor="text1"/>
          <w:sz w:val="24"/>
        </w:rPr>
        <w:t xml:space="preserve">1. 报价文件封面格式： </w:t>
      </w:r>
    </w:p>
    <w:p w:rsidR="00FF7B5C" w:rsidRPr="00966CC4" w:rsidRDefault="004024D2" w:rsidP="006F1038">
      <w:pPr>
        <w:snapToGrid w:val="0"/>
        <w:spacing w:beforeLines="50" w:after="50" w:line="360" w:lineRule="auto"/>
        <w:ind w:left="142"/>
        <w:jc w:val="center"/>
        <w:rPr>
          <w:rFonts w:ascii="宋体" w:eastAsia="方正小标宋简体" w:hAnsi="宋体"/>
          <w:bCs/>
          <w:color w:val="000000" w:themeColor="text1"/>
          <w:sz w:val="48"/>
          <w:szCs w:val="48"/>
        </w:rPr>
      </w:pPr>
      <w:r w:rsidRPr="00966CC4">
        <w:rPr>
          <w:rFonts w:ascii="宋体" w:eastAsia="方正小标宋简体" w:hAnsi="宋体" w:hint="eastAsia"/>
          <w:bCs/>
          <w:color w:val="000000" w:themeColor="text1"/>
          <w:sz w:val="48"/>
          <w:szCs w:val="48"/>
        </w:rPr>
        <w:t>电子投标文件</w:t>
      </w:r>
    </w:p>
    <w:p w:rsidR="00FF7B5C" w:rsidRPr="00966CC4" w:rsidRDefault="00FF7B5C" w:rsidP="006F1038">
      <w:pPr>
        <w:snapToGrid w:val="0"/>
        <w:spacing w:beforeLines="50" w:after="50" w:line="400" w:lineRule="exact"/>
        <w:jc w:val="left"/>
        <w:rPr>
          <w:rFonts w:ascii="宋体" w:eastAsia="方正小标宋简体" w:hAnsi="宋体"/>
          <w:bCs/>
          <w:color w:val="000000" w:themeColor="text1"/>
          <w:sz w:val="48"/>
          <w:szCs w:val="48"/>
        </w:rPr>
      </w:pPr>
    </w:p>
    <w:p w:rsidR="00FF7B5C" w:rsidRPr="00966CC4" w:rsidRDefault="004024D2" w:rsidP="006F1038">
      <w:pPr>
        <w:snapToGrid w:val="0"/>
        <w:spacing w:beforeLines="50" w:after="50" w:line="400" w:lineRule="exact"/>
        <w:jc w:val="center"/>
        <w:rPr>
          <w:rFonts w:ascii="方正小标宋简体" w:eastAsia="方正小标宋简体" w:hAnsi="方正小标宋简体" w:cs="方正小标宋简体"/>
          <w:color w:val="000000" w:themeColor="text1"/>
          <w:sz w:val="44"/>
          <w:szCs w:val="44"/>
        </w:rPr>
      </w:pPr>
      <w:r w:rsidRPr="00966CC4">
        <w:rPr>
          <w:rFonts w:ascii="方正小标宋简体" w:eastAsia="方正小标宋简体" w:hAnsi="方正小标宋简体" w:cs="方正小标宋简体" w:hint="eastAsia"/>
          <w:color w:val="000000" w:themeColor="text1"/>
          <w:sz w:val="44"/>
          <w:szCs w:val="44"/>
        </w:rPr>
        <w:t>报  价  文  件</w:t>
      </w:r>
    </w:p>
    <w:p w:rsidR="00FF7B5C" w:rsidRPr="00966CC4" w:rsidRDefault="00FF7B5C" w:rsidP="006F1038">
      <w:pPr>
        <w:snapToGrid w:val="0"/>
        <w:spacing w:beforeLines="50" w:after="50" w:line="400" w:lineRule="exact"/>
        <w:rPr>
          <w:rFonts w:ascii="宋体" w:hAnsi="宋体"/>
          <w:bCs/>
          <w:color w:val="000000" w:themeColor="text1"/>
          <w:sz w:val="24"/>
          <w:szCs w:val="20"/>
        </w:rPr>
      </w:pPr>
    </w:p>
    <w:p w:rsidR="00FF7B5C" w:rsidRPr="00966CC4" w:rsidRDefault="00FF7B5C" w:rsidP="006F1038">
      <w:pPr>
        <w:snapToGrid w:val="0"/>
        <w:spacing w:beforeLines="50" w:after="50" w:line="400" w:lineRule="exact"/>
        <w:rPr>
          <w:rFonts w:ascii="宋体" w:hAnsi="宋体"/>
          <w:bCs/>
          <w:color w:val="000000" w:themeColor="text1"/>
          <w:sz w:val="24"/>
          <w:szCs w:val="20"/>
        </w:rPr>
      </w:pPr>
    </w:p>
    <w:p w:rsidR="00FF7B5C" w:rsidRPr="00966CC4" w:rsidRDefault="00FF7B5C" w:rsidP="006F1038">
      <w:pPr>
        <w:snapToGrid w:val="0"/>
        <w:spacing w:beforeLines="50" w:after="50" w:line="400" w:lineRule="exact"/>
        <w:rPr>
          <w:rFonts w:ascii="宋体" w:hAnsi="宋体"/>
          <w:bCs/>
          <w:color w:val="000000" w:themeColor="text1"/>
          <w:sz w:val="24"/>
          <w:szCs w:val="20"/>
        </w:rPr>
      </w:pPr>
    </w:p>
    <w:p w:rsidR="00FF7B5C" w:rsidRPr="00966CC4" w:rsidRDefault="004024D2" w:rsidP="006F1038">
      <w:pPr>
        <w:snapToGrid w:val="0"/>
        <w:spacing w:beforeLines="50" w:after="50" w:line="400" w:lineRule="exact"/>
        <w:ind w:firstLineChars="150" w:firstLine="360"/>
        <w:rPr>
          <w:rFonts w:ascii="宋体" w:hAnsi="宋体"/>
          <w:bCs/>
          <w:color w:val="000000" w:themeColor="text1"/>
          <w:sz w:val="24"/>
        </w:rPr>
      </w:pPr>
      <w:r w:rsidRPr="00966CC4">
        <w:rPr>
          <w:rFonts w:ascii="宋体" w:hAnsi="宋体" w:hint="eastAsia"/>
          <w:bCs/>
          <w:color w:val="000000" w:themeColor="text1"/>
          <w:sz w:val="24"/>
        </w:rPr>
        <w:t xml:space="preserve">项目名称： </w:t>
      </w:r>
    </w:p>
    <w:p w:rsidR="00FF7B5C" w:rsidRPr="00966CC4" w:rsidRDefault="00FF7B5C" w:rsidP="006F1038">
      <w:pPr>
        <w:snapToGrid w:val="0"/>
        <w:spacing w:beforeLines="50" w:after="50" w:line="400" w:lineRule="exact"/>
        <w:ind w:firstLineChars="150" w:firstLine="360"/>
        <w:rPr>
          <w:rFonts w:ascii="宋体" w:hAnsi="宋体"/>
          <w:bCs/>
          <w:color w:val="000000" w:themeColor="text1"/>
          <w:sz w:val="24"/>
        </w:rPr>
      </w:pPr>
    </w:p>
    <w:p w:rsidR="00FF7B5C" w:rsidRPr="00966CC4" w:rsidRDefault="004024D2" w:rsidP="006F1038">
      <w:pPr>
        <w:snapToGrid w:val="0"/>
        <w:spacing w:beforeLines="50" w:after="50" w:line="400" w:lineRule="exact"/>
        <w:ind w:firstLineChars="150" w:firstLine="360"/>
        <w:rPr>
          <w:rFonts w:ascii="宋体" w:hAnsi="宋体"/>
          <w:bCs/>
          <w:color w:val="000000" w:themeColor="text1"/>
          <w:sz w:val="24"/>
        </w:rPr>
      </w:pPr>
      <w:r w:rsidRPr="00966CC4">
        <w:rPr>
          <w:rFonts w:ascii="宋体" w:hAnsi="宋体" w:hint="eastAsia"/>
          <w:bCs/>
          <w:color w:val="000000" w:themeColor="text1"/>
          <w:sz w:val="24"/>
        </w:rPr>
        <w:t xml:space="preserve">项目编号： </w:t>
      </w:r>
    </w:p>
    <w:p w:rsidR="00FF7B5C" w:rsidRPr="00966CC4" w:rsidRDefault="00FF7B5C" w:rsidP="006F1038">
      <w:pPr>
        <w:snapToGrid w:val="0"/>
        <w:spacing w:beforeLines="50" w:after="50" w:line="400" w:lineRule="exact"/>
        <w:ind w:firstLineChars="150" w:firstLine="360"/>
        <w:rPr>
          <w:rFonts w:ascii="宋体" w:hAnsi="宋体"/>
          <w:bCs/>
          <w:color w:val="000000" w:themeColor="text1"/>
          <w:sz w:val="24"/>
        </w:rPr>
      </w:pPr>
    </w:p>
    <w:p w:rsidR="00FF7B5C" w:rsidRPr="00966CC4" w:rsidRDefault="004024D2" w:rsidP="006F1038">
      <w:pPr>
        <w:snapToGrid w:val="0"/>
        <w:spacing w:beforeLines="50" w:after="50" w:line="400" w:lineRule="exact"/>
        <w:ind w:firstLineChars="150" w:firstLine="360"/>
        <w:rPr>
          <w:rFonts w:ascii="宋体" w:hAnsi="宋体"/>
          <w:bCs/>
          <w:color w:val="000000" w:themeColor="text1"/>
          <w:sz w:val="24"/>
        </w:rPr>
      </w:pPr>
      <w:r w:rsidRPr="00966CC4">
        <w:rPr>
          <w:rFonts w:ascii="宋体" w:hAnsi="宋体" w:hint="eastAsia"/>
          <w:bCs/>
          <w:color w:val="000000" w:themeColor="text1"/>
          <w:sz w:val="24"/>
        </w:rPr>
        <w:t>所投分标：</w:t>
      </w:r>
    </w:p>
    <w:p w:rsidR="00FF7B5C" w:rsidRPr="00966CC4" w:rsidRDefault="00FF7B5C" w:rsidP="006F1038">
      <w:pPr>
        <w:snapToGrid w:val="0"/>
        <w:spacing w:beforeLines="50" w:after="50" w:line="400" w:lineRule="exact"/>
        <w:ind w:firstLineChars="150" w:firstLine="360"/>
        <w:rPr>
          <w:rFonts w:ascii="宋体" w:hAnsi="宋体"/>
          <w:bCs/>
          <w:color w:val="000000" w:themeColor="text1"/>
          <w:sz w:val="24"/>
        </w:rPr>
      </w:pPr>
    </w:p>
    <w:p w:rsidR="00FF7B5C" w:rsidRPr="00966CC4" w:rsidRDefault="004024D2" w:rsidP="006F1038">
      <w:pPr>
        <w:snapToGrid w:val="0"/>
        <w:spacing w:beforeLines="50" w:after="50" w:line="400" w:lineRule="exact"/>
        <w:ind w:firstLineChars="150" w:firstLine="360"/>
        <w:rPr>
          <w:rFonts w:ascii="宋体" w:hAnsi="宋体"/>
          <w:bCs/>
          <w:color w:val="000000" w:themeColor="text1"/>
          <w:sz w:val="24"/>
        </w:rPr>
      </w:pPr>
      <w:r w:rsidRPr="00966CC4">
        <w:rPr>
          <w:rFonts w:ascii="宋体" w:hAnsi="宋体" w:hint="eastAsia"/>
          <w:bCs/>
          <w:color w:val="000000" w:themeColor="text1"/>
          <w:sz w:val="24"/>
        </w:rPr>
        <w:t>投标人名称：</w:t>
      </w:r>
    </w:p>
    <w:p w:rsidR="00FF7B5C" w:rsidRPr="00966CC4" w:rsidRDefault="00FF7B5C" w:rsidP="006F1038">
      <w:pPr>
        <w:snapToGrid w:val="0"/>
        <w:spacing w:beforeLines="50" w:after="50" w:line="400" w:lineRule="exact"/>
        <w:ind w:firstLineChars="150" w:firstLine="360"/>
        <w:rPr>
          <w:rFonts w:ascii="宋体" w:hAnsi="宋体"/>
          <w:bCs/>
          <w:color w:val="000000" w:themeColor="text1"/>
          <w:sz w:val="24"/>
        </w:rPr>
      </w:pPr>
    </w:p>
    <w:p w:rsidR="00FF7B5C" w:rsidRPr="00966CC4" w:rsidRDefault="004024D2" w:rsidP="006F1038">
      <w:pPr>
        <w:snapToGrid w:val="0"/>
        <w:spacing w:beforeLines="50" w:after="50" w:line="400" w:lineRule="exact"/>
        <w:ind w:firstLineChars="150" w:firstLine="360"/>
        <w:rPr>
          <w:rFonts w:ascii="宋体" w:hAnsi="宋体"/>
          <w:bCs/>
          <w:color w:val="000000" w:themeColor="text1"/>
          <w:sz w:val="24"/>
        </w:rPr>
      </w:pPr>
      <w:r w:rsidRPr="00966CC4">
        <w:rPr>
          <w:rFonts w:ascii="宋体" w:hAnsi="宋体" w:hint="eastAsia"/>
          <w:bCs/>
          <w:color w:val="000000" w:themeColor="text1"/>
          <w:sz w:val="24"/>
        </w:rPr>
        <w:t>投标人地址：</w:t>
      </w:r>
    </w:p>
    <w:p w:rsidR="00FF7B5C" w:rsidRPr="00966CC4" w:rsidRDefault="00FF7B5C">
      <w:pPr>
        <w:pStyle w:val="a0"/>
        <w:snapToGrid w:val="0"/>
        <w:spacing w:before="50" w:after="50" w:line="400" w:lineRule="exact"/>
        <w:ind w:firstLineChars="400" w:firstLine="960"/>
        <w:rPr>
          <w:rFonts w:ascii="宋体" w:hAnsi="宋体"/>
          <w:bCs/>
          <w:color w:val="000000" w:themeColor="text1"/>
          <w:sz w:val="24"/>
          <w:szCs w:val="24"/>
        </w:rPr>
      </w:pPr>
    </w:p>
    <w:p w:rsidR="00FF7B5C" w:rsidRPr="00966CC4" w:rsidRDefault="004024D2" w:rsidP="006F1038">
      <w:pPr>
        <w:snapToGrid w:val="0"/>
        <w:spacing w:beforeLines="50" w:after="50" w:line="400" w:lineRule="exact"/>
        <w:rPr>
          <w:rFonts w:ascii="宋体" w:hAnsi="宋体"/>
          <w:color w:val="000000" w:themeColor="text1"/>
          <w:sz w:val="30"/>
          <w:szCs w:val="20"/>
        </w:rPr>
      </w:pPr>
      <w:r w:rsidRPr="00966CC4">
        <w:rPr>
          <w:rFonts w:ascii="宋体" w:hAnsi="宋体" w:hint="eastAsia"/>
          <w:color w:val="000000" w:themeColor="text1"/>
          <w:sz w:val="24"/>
        </w:rPr>
        <w:t xml:space="preserve">                                   年  月  日</w:t>
      </w:r>
    </w:p>
    <w:p w:rsidR="00FF7B5C" w:rsidRPr="00966CC4" w:rsidRDefault="004024D2" w:rsidP="006F1038">
      <w:pPr>
        <w:snapToGrid w:val="0"/>
        <w:spacing w:beforeLines="50" w:after="50" w:line="360" w:lineRule="auto"/>
        <w:jc w:val="left"/>
        <w:rPr>
          <w:rFonts w:ascii="宋体" w:hAnsi="宋体"/>
          <w:color w:val="000000" w:themeColor="text1"/>
          <w:sz w:val="24"/>
          <w:szCs w:val="20"/>
        </w:rPr>
      </w:pPr>
      <w:r w:rsidRPr="00966CC4">
        <w:rPr>
          <w:rFonts w:ascii="宋体" w:hAnsi="宋体"/>
          <w:b/>
          <w:color w:val="000000" w:themeColor="text1"/>
          <w:sz w:val="24"/>
        </w:rPr>
        <w:br w:type="page"/>
      </w:r>
      <w:r w:rsidRPr="00966CC4">
        <w:rPr>
          <w:rFonts w:ascii="宋体" w:hAnsi="宋体" w:hint="eastAsia"/>
          <w:b/>
          <w:color w:val="000000" w:themeColor="text1"/>
          <w:sz w:val="24"/>
        </w:rPr>
        <w:lastRenderedPageBreak/>
        <w:t>2.</w:t>
      </w:r>
      <w:r w:rsidRPr="00966CC4">
        <w:rPr>
          <w:rFonts w:ascii="宋体" w:hAnsi="宋体" w:hint="eastAsia"/>
          <w:b/>
          <w:bCs/>
          <w:color w:val="000000" w:themeColor="text1"/>
          <w:sz w:val="24"/>
        </w:rPr>
        <w:t>报价文件目录</w:t>
      </w:r>
    </w:p>
    <w:p w:rsidR="00FF7B5C" w:rsidRPr="00966CC4" w:rsidRDefault="004024D2" w:rsidP="006F1038">
      <w:pPr>
        <w:snapToGrid w:val="0"/>
        <w:spacing w:before="50" w:afterLines="50" w:line="360" w:lineRule="auto"/>
        <w:jc w:val="left"/>
        <w:rPr>
          <w:rFonts w:ascii="宋体" w:hAnsi="宋体"/>
          <w:b/>
          <w:color w:val="000000" w:themeColor="text1"/>
          <w:sz w:val="24"/>
        </w:rPr>
      </w:pPr>
      <w:r w:rsidRPr="00966CC4">
        <w:rPr>
          <w:rFonts w:ascii="宋体" w:hAnsi="宋体" w:hint="eastAsia"/>
          <w:color w:val="000000" w:themeColor="text1"/>
          <w:szCs w:val="21"/>
        </w:rPr>
        <w:t>根据招标文件规定及投标人提供的材料自行编写目录。</w:t>
      </w:r>
    </w:p>
    <w:p w:rsidR="00FF7B5C" w:rsidRPr="00966CC4" w:rsidRDefault="00FF7B5C" w:rsidP="006F1038">
      <w:pPr>
        <w:snapToGrid w:val="0"/>
        <w:spacing w:beforeLines="50" w:after="50"/>
        <w:rPr>
          <w:rFonts w:ascii="宋体" w:hAnsi="宋体"/>
          <w:b/>
          <w:color w:val="000000" w:themeColor="text1"/>
          <w:sz w:val="24"/>
        </w:rPr>
      </w:pPr>
    </w:p>
    <w:p w:rsidR="00FF7B5C" w:rsidRPr="00966CC4" w:rsidRDefault="00FF7B5C" w:rsidP="006F1038">
      <w:pPr>
        <w:snapToGrid w:val="0"/>
        <w:spacing w:beforeLines="50" w:after="50"/>
        <w:rPr>
          <w:rFonts w:ascii="宋体" w:hAnsi="宋体"/>
          <w:b/>
          <w:color w:val="000000" w:themeColor="text1"/>
          <w:sz w:val="24"/>
        </w:rPr>
      </w:pPr>
    </w:p>
    <w:p w:rsidR="00FF7B5C" w:rsidRPr="00966CC4" w:rsidRDefault="00FF7B5C" w:rsidP="006F1038">
      <w:pPr>
        <w:snapToGrid w:val="0"/>
        <w:spacing w:beforeLines="50" w:after="50"/>
        <w:rPr>
          <w:rFonts w:ascii="宋体" w:hAnsi="宋体"/>
          <w:b/>
          <w:color w:val="000000" w:themeColor="text1"/>
          <w:sz w:val="24"/>
        </w:rPr>
      </w:pPr>
    </w:p>
    <w:p w:rsidR="00FF7B5C" w:rsidRPr="00966CC4" w:rsidRDefault="004024D2" w:rsidP="006F1038">
      <w:pPr>
        <w:snapToGrid w:val="0"/>
        <w:spacing w:beforeLines="50" w:after="50"/>
        <w:ind w:left="142"/>
        <w:jc w:val="left"/>
        <w:rPr>
          <w:rFonts w:ascii="宋体" w:hAnsi="宋体"/>
          <w:b/>
          <w:color w:val="000000" w:themeColor="text1"/>
          <w:sz w:val="24"/>
        </w:rPr>
      </w:pPr>
      <w:r w:rsidRPr="00966CC4">
        <w:rPr>
          <w:rFonts w:ascii="宋体" w:hAnsi="宋体"/>
          <w:b/>
          <w:color w:val="000000" w:themeColor="text1"/>
          <w:sz w:val="24"/>
        </w:rPr>
        <w:br w:type="page"/>
      </w:r>
      <w:r w:rsidRPr="00966CC4">
        <w:rPr>
          <w:rFonts w:ascii="宋体" w:hAnsi="宋体" w:hint="eastAsia"/>
          <w:b/>
          <w:color w:val="000000" w:themeColor="text1"/>
          <w:sz w:val="24"/>
        </w:rPr>
        <w:lastRenderedPageBreak/>
        <w:t>3. 投标函格式：</w:t>
      </w:r>
    </w:p>
    <w:p w:rsidR="00FF7B5C" w:rsidRPr="00966CC4" w:rsidRDefault="004024D2" w:rsidP="006F1038">
      <w:pPr>
        <w:snapToGrid w:val="0"/>
        <w:spacing w:beforeLines="50" w:after="50" w:line="360" w:lineRule="auto"/>
        <w:jc w:val="center"/>
        <w:rPr>
          <w:rFonts w:ascii="方正小标宋简体" w:eastAsia="方正小标宋简体" w:hAnsi="方正小标宋简体" w:cs="方正小标宋简体"/>
          <w:bCs/>
          <w:color w:val="000000" w:themeColor="text1"/>
          <w:sz w:val="44"/>
          <w:szCs w:val="44"/>
        </w:rPr>
      </w:pPr>
      <w:r w:rsidRPr="00966CC4">
        <w:rPr>
          <w:rFonts w:ascii="方正小标宋简体" w:eastAsia="方正小标宋简体" w:hAnsi="方正小标宋简体" w:cs="方正小标宋简体" w:hint="eastAsia"/>
          <w:bCs/>
          <w:color w:val="000000" w:themeColor="text1"/>
          <w:sz w:val="44"/>
          <w:szCs w:val="44"/>
        </w:rPr>
        <w:t>投 标 函</w:t>
      </w:r>
    </w:p>
    <w:p w:rsidR="00FF7B5C" w:rsidRPr="00966CC4" w:rsidRDefault="00FF7B5C" w:rsidP="006F1038">
      <w:pPr>
        <w:snapToGrid w:val="0"/>
        <w:spacing w:beforeLines="50" w:after="50" w:line="320" w:lineRule="exact"/>
        <w:rPr>
          <w:rFonts w:ascii="宋体" w:hAnsi="宋体"/>
          <w:b/>
          <w:color w:val="000000" w:themeColor="text1"/>
          <w:sz w:val="32"/>
          <w:szCs w:val="32"/>
        </w:rPr>
      </w:pPr>
    </w:p>
    <w:p w:rsidR="00FF7B5C" w:rsidRPr="00966CC4" w:rsidRDefault="004024D2">
      <w:pPr>
        <w:spacing w:line="360" w:lineRule="auto"/>
        <w:contextualSpacing/>
        <w:rPr>
          <w:rFonts w:ascii="宋体" w:hAnsi="宋体"/>
          <w:color w:val="000000" w:themeColor="text1"/>
          <w:sz w:val="24"/>
        </w:rPr>
      </w:pPr>
      <w:r w:rsidRPr="00966CC4">
        <w:rPr>
          <w:rFonts w:ascii="宋体" w:hAnsi="宋体" w:hint="eastAsia"/>
          <w:color w:val="000000" w:themeColor="text1"/>
          <w:sz w:val="24"/>
        </w:rPr>
        <w:t>致：</w:t>
      </w:r>
      <w:r w:rsidRPr="00966CC4">
        <w:rPr>
          <w:rFonts w:ascii="宋体" w:hAnsi="宋体" w:hint="eastAsia"/>
          <w:color w:val="000000" w:themeColor="text1"/>
          <w:sz w:val="24"/>
          <w:u w:val="single"/>
        </w:rPr>
        <w:t>采购人名称</w:t>
      </w:r>
      <w:r w:rsidRPr="00966CC4">
        <w:rPr>
          <w:rFonts w:ascii="宋体" w:hAnsi="宋体" w:hint="eastAsia"/>
          <w:color w:val="000000" w:themeColor="text1"/>
          <w:sz w:val="24"/>
        </w:rPr>
        <w:t>：</w:t>
      </w:r>
    </w:p>
    <w:p w:rsidR="00FF7B5C" w:rsidRPr="00966CC4" w:rsidRDefault="004024D2">
      <w:pPr>
        <w:spacing w:line="360" w:lineRule="auto"/>
        <w:ind w:firstLine="480"/>
        <w:contextualSpacing/>
        <w:rPr>
          <w:rFonts w:ascii="宋体" w:hAnsi="宋体"/>
          <w:color w:val="000000" w:themeColor="text1"/>
          <w:sz w:val="24"/>
        </w:rPr>
      </w:pPr>
      <w:r w:rsidRPr="00966CC4">
        <w:rPr>
          <w:rFonts w:ascii="宋体" w:hAnsi="宋体" w:hint="eastAsia"/>
          <w:color w:val="000000" w:themeColor="text1"/>
          <w:sz w:val="24"/>
        </w:rPr>
        <w:t>根据贵方</w:t>
      </w:r>
      <w:r w:rsidRPr="00966CC4">
        <w:rPr>
          <w:rFonts w:ascii="宋体" w:hAnsi="宋体" w:hint="eastAsia"/>
          <w:color w:val="000000" w:themeColor="text1"/>
          <w:sz w:val="24"/>
          <w:u w:val="single"/>
        </w:rPr>
        <w:t xml:space="preserve"> 项目名称</w:t>
      </w:r>
      <w:r w:rsidRPr="00966CC4">
        <w:rPr>
          <w:rFonts w:ascii="宋体" w:hAnsi="宋体" w:hint="eastAsia"/>
          <w:color w:val="000000" w:themeColor="text1"/>
          <w:sz w:val="24"/>
        </w:rPr>
        <w:t>（项目编号：）的招标文件，签字代表______（姓名）经正式授权并代表投标人（投标人名称）提交投标文件。</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据此函，我方宣布同意如下：</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1.我方已详细审查全部“招标文件”，包括修改文件（如有的话）以及全部参考资料和有关附件，已经了解我方对于招标文件、采购过程、采购结果有依法进行询问、质疑、投诉的权利及相关渠道和要求。</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2.我方在投标之前已经完全理解并接受招标文件的各项规定和要求，对招标文件的合理性、合法性不再有异议。</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3.本投标有效期自投标截止之日起日。</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4.如中标，本投标文件至本项目合同履行完毕止均保持有效，我方将按“招标文件”及政府采购法律、法规的规定履行合同责任和义务。</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5.我方同意按照贵方要求提供与投标有关的一切数据或者资料。</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6.我方向贵方提交的所有投标文件、资料都是准确的和真实的。</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7.以上事项如有虚假或者隐瞒，我方愿意承担一切后果，并不再寻求任何旨在减轻或者免除法律责任的辩解。</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8.根据</w:t>
      </w:r>
      <w:r w:rsidRPr="00966CC4">
        <w:rPr>
          <w:rFonts w:ascii="宋体" w:hAnsi="宋体"/>
          <w:color w:val="000000" w:themeColor="text1"/>
          <w:sz w:val="24"/>
        </w:rPr>
        <w:t>《中华人民共和国政府采购法实施条例》第五十条要求对政府采购合同进行公告</w:t>
      </w:r>
      <w:r w:rsidRPr="00966CC4">
        <w:rPr>
          <w:rFonts w:ascii="宋体" w:hAnsi="宋体" w:hint="eastAsia"/>
          <w:color w:val="000000" w:themeColor="text1"/>
          <w:sz w:val="24"/>
        </w:rPr>
        <w:t>，</w:t>
      </w:r>
      <w:r w:rsidRPr="00966CC4">
        <w:rPr>
          <w:rFonts w:ascii="宋体" w:hAnsi="宋体"/>
          <w:color w:val="000000" w:themeColor="text1"/>
          <w:sz w:val="24"/>
        </w:rPr>
        <w:t>但政府采购合同中涉及国家秘密、商业秘密的内容除外。</w:t>
      </w:r>
      <w:r w:rsidRPr="00966CC4">
        <w:rPr>
          <w:rFonts w:ascii="宋体" w:hAnsi="宋体" w:hint="eastAsia"/>
          <w:color w:val="000000" w:themeColor="text1"/>
          <w:sz w:val="24"/>
        </w:rPr>
        <w:t>我方就对本次投标文件进行注明如下：（两项内容中必须选择一项）</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□我方本次投标文件</w:t>
      </w:r>
      <w:r w:rsidRPr="00966CC4">
        <w:rPr>
          <w:rFonts w:ascii="宋体" w:hAnsi="宋体" w:cs="宋体"/>
          <w:color w:val="000000" w:themeColor="text1"/>
          <w:kern w:val="0"/>
          <w:sz w:val="24"/>
        </w:rPr>
        <w:t>内容中</w:t>
      </w:r>
      <w:r w:rsidRPr="00966CC4">
        <w:rPr>
          <w:rFonts w:ascii="宋体" w:hAnsi="宋体" w:hint="eastAsia"/>
          <w:color w:val="000000" w:themeColor="text1"/>
          <w:sz w:val="24"/>
        </w:rPr>
        <w:t>未</w:t>
      </w:r>
      <w:r w:rsidRPr="00966CC4">
        <w:rPr>
          <w:rFonts w:ascii="宋体" w:hAnsi="宋体" w:cs="宋体"/>
          <w:color w:val="000000" w:themeColor="text1"/>
          <w:kern w:val="0"/>
          <w:sz w:val="24"/>
        </w:rPr>
        <w:t>涉及商业秘密</w:t>
      </w:r>
      <w:r w:rsidRPr="00966CC4">
        <w:rPr>
          <w:rFonts w:ascii="宋体" w:hAnsi="宋体" w:cs="宋体" w:hint="eastAsia"/>
          <w:color w:val="000000" w:themeColor="text1"/>
          <w:kern w:val="0"/>
          <w:sz w:val="24"/>
        </w:rPr>
        <w:t>；</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□我方本次投标文件</w:t>
      </w:r>
      <w:r w:rsidRPr="00966CC4">
        <w:rPr>
          <w:rFonts w:ascii="宋体" w:hAnsi="宋体" w:cs="宋体"/>
          <w:color w:val="000000" w:themeColor="text1"/>
          <w:kern w:val="0"/>
          <w:sz w:val="24"/>
        </w:rPr>
        <w:t>涉及商业秘密</w:t>
      </w:r>
      <w:r w:rsidRPr="00966CC4">
        <w:rPr>
          <w:rFonts w:ascii="宋体" w:hAnsi="宋体" w:cs="宋体" w:hint="eastAsia"/>
          <w:color w:val="000000" w:themeColor="text1"/>
          <w:kern w:val="0"/>
          <w:sz w:val="24"/>
        </w:rPr>
        <w:t>的</w:t>
      </w:r>
      <w:r w:rsidRPr="00966CC4">
        <w:rPr>
          <w:rFonts w:ascii="宋体" w:hAnsi="宋体" w:cs="宋体"/>
          <w:color w:val="000000" w:themeColor="text1"/>
          <w:kern w:val="0"/>
          <w:sz w:val="24"/>
        </w:rPr>
        <w:t>内容</w:t>
      </w:r>
      <w:r w:rsidRPr="00966CC4">
        <w:rPr>
          <w:rFonts w:ascii="宋体" w:hAnsi="宋体" w:cs="宋体" w:hint="eastAsia"/>
          <w:color w:val="000000" w:themeColor="text1"/>
          <w:kern w:val="0"/>
          <w:sz w:val="24"/>
        </w:rPr>
        <w:t>有：；</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9.与本项目有关的一切正式往来信函请寄：</w:t>
      </w:r>
    </w:p>
    <w:p w:rsidR="00FF7B5C" w:rsidRPr="00966CC4" w:rsidRDefault="004024D2">
      <w:pPr>
        <w:spacing w:line="360" w:lineRule="auto"/>
        <w:ind w:firstLineChars="200" w:firstLine="480"/>
        <w:contextualSpacing/>
        <w:rPr>
          <w:rFonts w:ascii="宋体" w:hAnsi="宋体"/>
          <w:color w:val="000000" w:themeColor="text1"/>
          <w:sz w:val="24"/>
          <w:u w:val="single"/>
        </w:rPr>
      </w:pPr>
      <w:r w:rsidRPr="00966CC4">
        <w:rPr>
          <w:rFonts w:ascii="宋体" w:hAnsi="宋体" w:hint="eastAsia"/>
          <w:color w:val="000000" w:themeColor="text1"/>
          <w:sz w:val="24"/>
        </w:rPr>
        <w:t>地址：邮编：</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联系人：电话：传真： 电子邮箱：</w:t>
      </w:r>
    </w:p>
    <w:p w:rsidR="00FF7B5C" w:rsidRPr="00966CC4" w:rsidRDefault="004024D2">
      <w:pPr>
        <w:spacing w:line="360" w:lineRule="auto"/>
        <w:ind w:firstLineChars="200" w:firstLine="480"/>
        <w:contextualSpacing/>
        <w:rPr>
          <w:rFonts w:ascii="宋体" w:hAnsi="宋体"/>
          <w:color w:val="000000" w:themeColor="text1"/>
          <w:sz w:val="24"/>
        </w:rPr>
      </w:pPr>
      <w:r w:rsidRPr="00966CC4">
        <w:rPr>
          <w:rFonts w:ascii="宋体" w:hAnsi="宋体" w:hint="eastAsia"/>
          <w:color w:val="000000" w:themeColor="text1"/>
          <w:sz w:val="24"/>
        </w:rPr>
        <w:t>投标人名称：</w:t>
      </w:r>
    </w:p>
    <w:p w:rsidR="00FF7B5C" w:rsidRPr="00966CC4" w:rsidRDefault="004024D2">
      <w:pPr>
        <w:spacing w:line="360" w:lineRule="auto"/>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lastRenderedPageBreak/>
        <w:t>开户银行：   银行账号：</w:t>
      </w:r>
    </w:p>
    <w:p w:rsidR="00FF7B5C" w:rsidRPr="00966CC4" w:rsidRDefault="00FF7B5C">
      <w:pPr>
        <w:pStyle w:val="a8"/>
        <w:rPr>
          <w:color w:val="000000" w:themeColor="text1"/>
        </w:rPr>
      </w:pPr>
    </w:p>
    <w:p w:rsidR="00FF7B5C" w:rsidRPr="00966CC4" w:rsidRDefault="004024D2">
      <w:pPr>
        <w:spacing w:line="360" w:lineRule="auto"/>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t xml:space="preserve">              法定代表人或者委托代理人（签字或者电子签名）：_______ </w:t>
      </w:r>
    </w:p>
    <w:p w:rsidR="00FF7B5C" w:rsidRPr="00966CC4" w:rsidRDefault="004024D2">
      <w:pPr>
        <w:pStyle w:val="aa"/>
        <w:spacing w:line="360" w:lineRule="auto"/>
        <w:contextualSpacing/>
        <w:jc w:val="center"/>
        <w:rPr>
          <w:rFonts w:hAnsi="宋体"/>
          <w:color w:val="000000" w:themeColor="text1"/>
          <w:sz w:val="24"/>
          <w:szCs w:val="24"/>
          <w:u w:val="single"/>
        </w:rPr>
      </w:pPr>
      <w:r w:rsidRPr="00966CC4">
        <w:rPr>
          <w:rFonts w:hAnsi="宋体" w:hint="eastAsia"/>
          <w:color w:val="000000" w:themeColor="text1"/>
          <w:sz w:val="24"/>
        </w:rPr>
        <w:t>投标人名称（电子签章）：</w:t>
      </w:r>
    </w:p>
    <w:p w:rsidR="00FF7B5C" w:rsidRPr="00966CC4" w:rsidRDefault="004024D2">
      <w:pPr>
        <w:pStyle w:val="aa"/>
        <w:spacing w:line="360" w:lineRule="auto"/>
        <w:contextualSpacing/>
        <w:rPr>
          <w:rFonts w:hAnsi="宋体"/>
          <w:color w:val="000000" w:themeColor="text1"/>
          <w:sz w:val="24"/>
        </w:rPr>
      </w:pPr>
      <w:r w:rsidRPr="00966CC4">
        <w:rPr>
          <w:rFonts w:hAnsi="宋体" w:hint="eastAsia"/>
          <w:color w:val="000000" w:themeColor="text1"/>
          <w:sz w:val="24"/>
          <w:szCs w:val="24"/>
        </w:rPr>
        <w:t>年月日</w:t>
      </w:r>
    </w:p>
    <w:p w:rsidR="00FF7B5C" w:rsidRPr="00966CC4" w:rsidRDefault="004024D2" w:rsidP="006F1038">
      <w:pPr>
        <w:snapToGrid w:val="0"/>
        <w:spacing w:beforeLines="50" w:after="50"/>
        <w:jc w:val="left"/>
        <w:rPr>
          <w:rFonts w:ascii="宋体" w:hAnsi="宋体"/>
          <w:b/>
          <w:color w:val="000000" w:themeColor="text1"/>
          <w:sz w:val="24"/>
          <w:szCs w:val="20"/>
        </w:rPr>
      </w:pPr>
      <w:r w:rsidRPr="00966CC4">
        <w:rPr>
          <w:rFonts w:hAnsi="宋体"/>
          <w:color w:val="000000" w:themeColor="text1"/>
          <w:u w:val="single"/>
        </w:rPr>
        <w:br w:type="page"/>
      </w:r>
      <w:r w:rsidRPr="00966CC4">
        <w:rPr>
          <w:rFonts w:ascii="宋体" w:hAnsi="宋体" w:hint="eastAsia"/>
          <w:b/>
          <w:color w:val="000000" w:themeColor="text1"/>
          <w:sz w:val="24"/>
        </w:rPr>
        <w:lastRenderedPageBreak/>
        <w:t>4. 开标一览表（货物类格式）</w:t>
      </w:r>
    </w:p>
    <w:p w:rsidR="00FF7B5C" w:rsidRPr="00966CC4" w:rsidRDefault="004024D2">
      <w:pPr>
        <w:snapToGrid w:val="0"/>
        <w:spacing w:before="50" w:after="50"/>
        <w:jc w:val="center"/>
        <w:rPr>
          <w:rFonts w:ascii="宋体" w:hAnsi="宋体"/>
          <w:b/>
          <w:color w:val="000000" w:themeColor="text1"/>
          <w:sz w:val="30"/>
        </w:rPr>
      </w:pPr>
      <w:r w:rsidRPr="00966CC4">
        <w:rPr>
          <w:rFonts w:ascii="宋体" w:hAnsi="宋体" w:hint="eastAsia"/>
          <w:b/>
          <w:color w:val="000000" w:themeColor="text1"/>
          <w:sz w:val="30"/>
        </w:rPr>
        <w:t>开标一览表</w:t>
      </w:r>
    </w:p>
    <w:p w:rsidR="00FF7B5C" w:rsidRPr="00966CC4" w:rsidRDefault="00FF7B5C">
      <w:pPr>
        <w:snapToGrid w:val="0"/>
        <w:spacing w:before="50" w:after="50"/>
        <w:jc w:val="center"/>
        <w:rPr>
          <w:rFonts w:ascii="宋体" w:hAnsi="宋体"/>
          <w:b/>
          <w:color w:val="000000" w:themeColor="text1"/>
          <w:sz w:val="30"/>
          <w:szCs w:val="20"/>
        </w:rPr>
      </w:pPr>
    </w:p>
    <w:p w:rsidR="00FF7B5C" w:rsidRPr="00966CC4" w:rsidRDefault="004024D2">
      <w:pPr>
        <w:snapToGrid w:val="0"/>
        <w:spacing w:before="50" w:after="50" w:line="360" w:lineRule="auto"/>
        <w:rPr>
          <w:rFonts w:ascii="宋体" w:hAnsi="宋体"/>
          <w:color w:val="000000" w:themeColor="text1"/>
          <w:sz w:val="24"/>
          <w:u w:val="single"/>
        </w:rPr>
      </w:pPr>
      <w:r w:rsidRPr="00966CC4">
        <w:rPr>
          <w:rFonts w:ascii="宋体" w:hAnsi="宋体" w:hint="eastAsia"/>
          <w:color w:val="000000" w:themeColor="text1"/>
          <w:sz w:val="24"/>
        </w:rPr>
        <w:t>项目名称：项目编号：         分标：</w:t>
      </w:r>
    </w:p>
    <w:p w:rsidR="00FF7B5C" w:rsidRPr="00966CC4" w:rsidRDefault="004024D2">
      <w:pPr>
        <w:snapToGrid w:val="0"/>
        <w:spacing w:before="50" w:after="50" w:line="360" w:lineRule="auto"/>
        <w:rPr>
          <w:rFonts w:ascii="宋体" w:hAnsi="宋体"/>
          <w:color w:val="000000" w:themeColor="text1"/>
          <w:sz w:val="24"/>
        </w:rPr>
      </w:pPr>
      <w:r w:rsidRPr="00966CC4">
        <w:rPr>
          <w:rFonts w:ascii="宋体" w:hAnsi="宋体" w:hint="eastAsia"/>
          <w:color w:val="000000" w:themeColor="text1"/>
          <w:sz w:val="24"/>
        </w:rPr>
        <w:t>投标人名称：                       单位：元</w:t>
      </w:r>
    </w:p>
    <w:tbl>
      <w:tblPr>
        <w:tblW w:w="4421" w:type="pct"/>
        <w:jc w:val="center"/>
        <w:tblBorders>
          <w:top w:val="single" w:sz="4" w:space="0" w:color="auto"/>
          <w:left w:val="single" w:sz="4" w:space="0" w:color="auto"/>
          <w:bottom w:val="single" w:sz="4" w:space="0" w:color="auto"/>
          <w:right w:val="single" w:sz="4" w:space="0" w:color="auto"/>
        </w:tblBorders>
        <w:tblLook w:val="04A0"/>
      </w:tblPr>
      <w:tblGrid>
        <w:gridCol w:w="698"/>
        <w:gridCol w:w="880"/>
        <w:gridCol w:w="583"/>
        <w:gridCol w:w="587"/>
        <w:gridCol w:w="706"/>
        <w:gridCol w:w="955"/>
        <w:gridCol w:w="1335"/>
        <w:gridCol w:w="1796"/>
      </w:tblGrid>
      <w:tr w:rsidR="00FF7B5C" w:rsidRPr="00966CC4">
        <w:trPr>
          <w:trHeight w:val="566"/>
          <w:jc w:val="center"/>
        </w:trPr>
        <w:tc>
          <w:tcPr>
            <w:tcW w:w="463"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序号</w:t>
            </w:r>
          </w:p>
        </w:tc>
        <w:tc>
          <w:tcPr>
            <w:tcW w:w="584"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标的名称</w:t>
            </w:r>
          </w:p>
        </w:tc>
        <w:tc>
          <w:tcPr>
            <w:tcW w:w="387"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品牌</w:t>
            </w:r>
          </w:p>
        </w:tc>
        <w:tc>
          <w:tcPr>
            <w:tcW w:w="389"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规格型号</w:t>
            </w:r>
          </w:p>
        </w:tc>
        <w:tc>
          <w:tcPr>
            <w:tcW w:w="468"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数量及单位①</w:t>
            </w:r>
          </w:p>
        </w:tc>
        <w:tc>
          <w:tcPr>
            <w:tcW w:w="633"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单价</w:t>
            </w:r>
          </w:p>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②</w:t>
            </w:r>
          </w:p>
        </w:tc>
        <w:tc>
          <w:tcPr>
            <w:tcW w:w="885"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投标报价</w:t>
            </w:r>
          </w:p>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b/>
                <w:color w:val="000000" w:themeColor="text1"/>
                <w:sz w:val="24"/>
              </w:rPr>
              <w:t>③</w:t>
            </w:r>
            <w:r w:rsidRPr="00966CC4">
              <w:rPr>
                <w:rFonts w:ascii="宋体" w:hAnsi="宋体" w:hint="eastAsia"/>
                <w:b/>
                <w:color w:val="000000" w:themeColor="text1"/>
                <w:sz w:val="24"/>
              </w:rPr>
              <w:t>=①×②</w:t>
            </w:r>
          </w:p>
        </w:tc>
        <w:tc>
          <w:tcPr>
            <w:tcW w:w="1192" w:type="pct"/>
            <w:tcBorders>
              <w:top w:val="single" w:sz="4" w:space="0" w:color="auto"/>
              <w:left w:val="single" w:sz="4" w:space="0" w:color="auto"/>
              <w:bottom w:val="single" w:sz="4" w:space="0" w:color="auto"/>
              <w:right w:val="single" w:sz="4" w:space="0" w:color="auto"/>
            </w:tcBorders>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备注</w:t>
            </w:r>
          </w:p>
        </w:tc>
      </w:tr>
      <w:tr w:rsidR="00FF7B5C" w:rsidRPr="00966CC4">
        <w:trPr>
          <w:cantSplit/>
          <w:trHeight w:val="401"/>
          <w:jc w:val="center"/>
        </w:trPr>
        <w:tc>
          <w:tcPr>
            <w:tcW w:w="463"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1</w:t>
            </w:r>
          </w:p>
        </w:tc>
        <w:tc>
          <w:tcPr>
            <w:tcW w:w="584"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jc w:val="center"/>
              <w:rPr>
                <w:rFonts w:ascii="宋体" w:hAnsi="宋体"/>
                <w:color w:val="000000" w:themeColor="text1"/>
                <w:sz w:val="24"/>
              </w:rPr>
            </w:pPr>
          </w:p>
        </w:tc>
        <w:tc>
          <w:tcPr>
            <w:tcW w:w="387"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389"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before="50" w:after="50" w:line="360" w:lineRule="auto"/>
              <w:rPr>
                <w:rFonts w:ascii="宋体" w:hAnsi="宋体"/>
                <w:color w:val="000000" w:themeColor="text1"/>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633"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885"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1192"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before="50" w:after="50" w:line="360" w:lineRule="auto"/>
              <w:rPr>
                <w:rFonts w:ascii="宋体" w:hAnsi="宋体"/>
                <w:color w:val="000000" w:themeColor="text1"/>
                <w:sz w:val="24"/>
              </w:rPr>
            </w:pPr>
          </w:p>
        </w:tc>
      </w:tr>
      <w:tr w:rsidR="00FF7B5C" w:rsidRPr="00966CC4">
        <w:trPr>
          <w:cantSplit/>
          <w:trHeight w:val="402"/>
          <w:jc w:val="center"/>
        </w:trPr>
        <w:tc>
          <w:tcPr>
            <w:tcW w:w="463"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2</w:t>
            </w:r>
          </w:p>
        </w:tc>
        <w:tc>
          <w:tcPr>
            <w:tcW w:w="584"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jc w:val="center"/>
              <w:rPr>
                <w:rFonts w:ascii="宋体" w:hAnsi="宋体"/>
                <w:b/>
                <w:color w:val="000000" w:themeColor="text1"/>
                <w:sz w:val="24"/>
              </w:rPr>
            </w:pPr>
          </w:p>
        </w:tc>
        <w:tc>
          <w:tcPr>
            <w:tcW w:w="387"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389"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before="50" w:after="50" w:line="360" w:lineRule="auto"/>
              <w:rPr>
                <w:rFonts w:ascii="宋体" w:hAnsi="宋体"/>
                <w:color w:val="000000" w:themeColor="text1"/>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633"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885"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1192"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before="50" w:after="50" w:line="360" w:lineRule="auto"/>
              <w:rPr>
                <w:rFonts w:ascii="宋体" w:hAnsi="宋体"/>
                <w:color w:val="000000" w:themeColor="text1"/>
                <w:sz w:val="24"/>
              </w:rPr>
            </w:pPr>
          </w:p>
        </w:tc>
      </w:tr>
      <w:tr w:rsidR="00FF7B5C" w:rsidRPr="00966CC4">
        <w:trPr>
          <w:cantSplit/>
          <w:trHeight w:val="539"/>
          <w:jc w:val="center"/>
        </w:trPr>
        <w:tc>
          <w:tcPr>
            <w:tcW w:w="463"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w:t>
            </w:r>
          </w:p>
        </w:tc>
        <w:tc>
          <w:tcPr>
            <w:tcW w:w="584"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line="360" w:lineRule="auto"/>
              <w:jc w:val="center"/>
              <w:rPr>
                <w:rFonts w:ascii="宋体" w:hAnsi="宋体"/>
                <w:b/>
                <w:color w:val="000000" w:themeColor="text1"/>
                <w:sz w:val="24"/>
              </w:rPr>
            </w:pPr>
            <w:r w:rsidRPr="00966CC4">
              <w:rPr>
                <w:rFonts w:ascii="宋体" w:hAnsi="宋体" w:hint="eastAsia"/>
                <w:b/>
                <w:color w:val="000000" w:themeColor="text1"/>
                <w:sz w:val="24"/>
              </w:rPr>
              <w:t>……</w:t>
            </w:r>
          </w:p>
        </w:tc>
        <w:tc>
          <w:tcPr>
            <w:tcW w:w="387"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389"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before="50" w:after="50" w:line="360" w:lineRule="auto"/>
              <w:rPr>
                <w:rFonts w:ascii="宋体" w:hAnsi="宋体"/>
                <w:color w:val="000000" w:themeColor="text1"/>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633"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885"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line="360" w:lineRule="auto"/>
              <w:rPr>
                <w:rFonts w:ascii="宋体" w:hAnsi="宋体"/>
                <w:color w:val="000000" w:themeColor="text1"/>
                <w:sz w:val="24"/>
              </w:rPr>
            </w:pPr>
          </w:p>
        </w:tc>
        <w:tc>
          <w:tcPr>
            <w:tcW w:w="1192"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before="50" w:after="50" w:line="360" w:lineRule="auto"/>
              <w:rPr>
                <w:rFonts w:ascii="宋体" w:hAnsi="宋体"/>
                <w:color w:val="000000" w:themeColor="text1"/>
                <w:sz w:val="24"/>
              </w:rPr>
            </w:pPr>
          </w:p>
        </w:tc>
      </w:tr>
    </w:tbl>
    <w:p w:rsidR="00FF7B5C" w:rsidRPr="00966CC4" w:rsidRDefault="00FF7B5C">
      <w:pPr>
        <w:snapToGrid w:val="0"/>
        <w:spacing w:line="360" w:lineRule="auto"/>
        <w:ind w:firstLineChars="350" w:firstLine="840"/>
        <w:jc w:val="left"/>
        <w:rPr>
          <w:rFonts w:ascii="宋体" w:hAnsi="宋体"/>
          <w:color w:val="000000" w:themeColor="text1"/>
          <w:sz w:val="24"/>
        </w:rPr>
      </w:pPr>
    </w:p>
    <w:p w:rsidR="00FF7B5C" w:rsidRPr="00966CC4" w:rsidRDefault="004024D2">
      <w:pPr>
        <w:snapToGrid w:val="0"/>
        <w:spacing w:before="50" w:after="50" w:line="360" w:lineRule="auto"/>
        <w:rPr>
          <w:rFonts w:ascii="宋体" w:hAnsi="宋体"/>
          <w:color w:val="000000" w:themeColor="text1"/>
          <w:sz w:val="24"/>
        </w:rPr>
      </w:pPr>
      <w:r w:rsidRPr="00966CC4">
        <w:rPr>
          <w:rFonts w:ascii="宋体" w:hAnsi="宋体" w:hint="eastAsia"/>
          <w:color w:val="000000" w:themeColor="text1"/>
          <w:sz w:val="24"/>
        </w:rPr>
        <w:t xml:space="preserve">注： </w:t>
      </w:r>
    </w:p>
    <w:p w:rsidR="00FF7B5C" w:rsidRPr="00966CC4" w:rsidRDefault="004024D2">
      <w:pPr>
        <w:snapToGrid w:val="0"/>
        <w:spacing w:line="360" w:lineRule="auto"/>
        <w:ind w:firstLineChars="200" w:firstLine="480"/>
        <w:jc w:val="left"/>
        <w:rPr>
          <w:rFonts w:ascii="宋体" w:hAnsi="宋体"/>
          <w:b/>
          <w:color w:val="000000" w:themeColor="text1"/>
          <w:sz w:val="24"/>
        </w:rPr>
      </w:pPr>
      <w:r w:rsidRPr="00966CC4">
        <w:rPr>
          <w:rFonts w:ascii="宋体" w:hAnsi="宋体" w:hint="eastAsia"/>
          <w:bCs/>
          <w:color w:val="000000" w:themeColor="text1"/>
          <w:sz w:val="24"/>
        </w:rPr>
        <w:t>1.</w:t>
      </w:r>
      <w:r w:rsidRPr="00966CC4">
        <w:rPr>
          <w:rFonts w:ascii="宋体" w:hAnsi="宋体" w:hint="eastAsia"/>
          <w:color w:val="000000" w:themeColor="text1"/>
          <w:sz w:val="24"/>
        </w:rPr>
        <w:t>报价一经涂改，应在涂改处加盖投标人公章</w:t>
      </w:r>
      <w:r w:rsidRPr="00966CC4">
        <w:rPr>
          <w:rFonts w:ascii="宋体" w:hAnsi="宋体" w:cs="仿宋_GB2312" w:hint="eastAsia"/>
          <w:color w:val="000000" w:themeColor="text1"/>
          <w:sz w:val="24"/>
        </w:rPr>
        <w:t>或者加盖电子签章</w:t>
      </w:r>
      <w:r w:rsidRPr="00966CC4">
        <w:rPr>
          <w:rFonts w:ascii="宋体" w:hAnsi="宋体" w:hint="eastAsia"/>
          <w:color w:val="000000" w:themeColor="text1"/>
          <w:sz w:val="24"/>
        </w:rPr>
        <w:t>或者由法定代表人或者委托代理人签字（或者电子签名）</w:t>
      </w:r>
      <w:r w:rsidRPr="00966CC4">
        <w:rPr>
          <w:rFonts w:ascii="宋体" w:hAnsi="宋体" w:hint="eastAsia"/>
          <w:b/>
          <w:color w:val="000000" w:themeColor="text1"/>
          <w:sz w:val="24"/>
        </w:rPr>
        <w:t>，否则其投标作无效标处理。</w:t>
      </w:r>
    </w:p>
    <w:p w:rsidR="00FF7B5C" w:rsidRPr="00966CC4" w:rsidRDefault="004024D2">
      <w:pPr>
        <w:snapToGrid w:val="0"/>
        <w:spacing w:line="360" w:lineRule="auto"/>
        <w:ind w:firstLineChars="200" w:firstLine="480"/>
        <w:jc w:val="left"/>
        <w:rPr>
          <w:rFonts w:ascii="宋体" w:hAnsi="宋体"/>
          <w:color w:val="000000" w:themeColor="text1"/>
          <w:sz w:val="24"/>
        </w:rPr>
      </w:pPr>
      <w:r w:rsidRPr="00966CC4">
        <w:rPr>
          <w:rFonts w:ascii="宋体" w:hAnsi="宋体" w:hint="eastAsia"/>
          <w:color w:val="000000" w:themeColor="text1"/>
          <w:sz w:val="24"/>
        </w:rPr>
        <w:t>2.招标文件中列明采购专用耗材的，应按招标文件规定的耗材量或者按耗材的常规试用量提供报价。</w:t>
      </w:r>
    </w:p>
    <w:p w:rsidR="00FF7B5C" w:rsidRPr="00966CC4" w:rsidRDefault="004024D2">
      <w:pPr>
        <w:snapToGrid w:val="0"/>
        <w:spacing w:line="360" w:lineRule="auto"/>
        <w:ind w:firstLineChars="200" w:firstLine="480"/>
        <w:jc w:val="left"/>
        <w:rPr>
          <w:rFonts w:ascii="宋体" w:hAnsi="宋体"/>
          <w:color w:val="000000" w:themeColor="text1"/>
          <w:sz w:val="24"/>
        </w:rPr>
      </w:pPr>
      <w:r w:rsidRPr="00966CC4">
        <w:rPr>
          <w:rFonts w:ascii="宋体" w:hAnsi="宋体" w:hint="eastAsia"/>
          <w:color w:val="000000" w:themeColor="text1"/>
          <w:sz w:val="24"/>
        </w:rPr>
        <w:t>3.如为联合体投标，“投标人名称”处必须列明联合体各方名称，并标注联合体牵头人名称，</w:t>
      </w:r>
      <w:r w:rsidRPr="00966CC4">
        <w:rPr>
          <w:rFonts w:ascii="宋体" w:hAnsi="宋体" w:hint="eastAsia"/>
          <w:b/>
          <w:color w:val="000000" w:themeColor="text1"/>
          <w:sz w:val="24"/>
        </w:rPr>
        <w:t>否则其投标作无效标处理。</w:t>
      </w:r>
    </w:p>
    <w:p w:rsidR="00FF7B5C" w:rsidRPr="00966CC4" w:rsidRDefault="004024D2">
      <w:pPr>
        <w:snapToGrid w:val="0"/>
        <w:spacing w:line="360" w:lineRule="auto"/>
        <w:ind w:firstLineChars="200" w:firstLine="456"/>
        <w:jc w:val="left"/>
        <w:rPr>
          <w:rFonts w:ascii="宋体" w:hAnsi="宋体"/>
          <w:color w:val="000000" w:themeColor="text1"/>
          <w:spacing w:val="-6"/>
          <w:sz w:val="24"/>
        </w:rPr>
      </w:pPr>
      <w:r w:rsidRPr="00966CC4">
        <w:rPr>
          <w:rFonts w:ascii="宋体" w:hAnsi="宋体" w:hint="eastAsia"/>
          <w:color w:val="000000" w:themeColor="text1"/>
          <w:spacing w:val="-6"/>
          <w:sz w:val="24"/>
        </w:rPr>
        <w:t>4.如为联合体投标，盖章处须加盖联合体牵头人电子签章，</w:t>
      </w:r>
      <w:r w:rsidRPr="00966CC4">
        <w:rPr>
          <w:rFonts w:ascii="宋体" w:hAnsi="宋体" w:hint="eastAsia"/>
          <w:b/>
          <w:color w:val="000000" w:themeColor="text1"/>
          <w:spacing w:val="-6"/>
          <w:sz w:val="24"/>
        </w:rPr>
        <w:t>否则其投标作无效标处理。</w:t>
      </w:r>
    </w:p>
    <w:p w:rsidR="00FF7B5C" w:rsidRPr="00966CC4" w:rsidRDefault="004024D2">
      <w:pPr>
        <w:snapToGrid w:val="0"/>
        <w:spacing w:line="360" w:lineRule="auto"/>
        <w:ind w:firstLineChars="200" w:firstLine="480"/>
        <w:rPr>
          <w:rFonts w:ascii="宋体" w:hAnsi="宋体"/>
          <w:b/>
          <w:color w:val="000000" w:themeColor="text1"/>
          <w:sz w:val="24"/>
        </w:rPr>
      </w:pPr>
      <w:r w:rsidRPr="00966CC4">
        <w:rPr>
          <w:rFonts w:ascii="宋体" w:hAnsi="宋体" w:hint="eastAsia"/>
          <w:color w:val="000000" w:themeColor="text1"/>
          <w:sz w:val="24"/>
        </w:rPr>
        <w:t>5.如有多分标，按分标分别提供开标一览表，</w:t>
      </w:r>
      <w:r w:rsidRPr="00966CC4">
        <w:rPr>
          <w:rFonts w:ascii="宋体" w:hAnsi="宋体" w:hint="eastAsia"/>
          <w:b/>
          <w:color w:val="000000" w:themeColor="text1"/>
          <w:sz w:val="24"/>
        </w:rPr>
        <w:t>否则投标无效。</w:t>
      </w:r>
    </w:p>
    <w:p w:rsidR="00FF7B5C" w:rsidRPr="00966CC4" w:rsidRDefault="00FF7B5C">
      <w:pPr>
        <w:pStyle w:val="a8"/>
        <w:rPr>
          <w:color w:val="000000" w:themeColor="text1"/>
        </w:rPr>
      </w:pPr>
    </w:p>
    <w:p w:rsidR="00FF7B5C" w:rsidRPr="00966CC4" w:rsidRDefault="004024D2">
      <w:pPr>
        <w:snapToGrid w:val="0"/>
        <w:spacing w:line="360" w:lineRule="auto"/>
        <w:ind w:leftChars="-1" w:left="-2" w:rightChars="-389" w:right="-817"/>
        <w:rPr>
          <w:rFonts w:ascii="宋体" w:hAnsi="宋体"/>
          <w:color w:val="000000" w:themeColor="text1"/>
          <w:sz w:val="24"/>
        </w:rPr>
      </w:pPr>
      <w:r w:rsidRPr="00966CC4">
        <w:rPr>
          <w:rFonts w:ascii="宋体" w:hAnsi="宋体" w:hint="eastAsia"/>
          <w:color w:val="000000" w:themeColor="text1"/>
          <w:sz w:val="24"/>
        </w:rPr>
        <w:t xml:space="preserve">                                  法定代表人或者委托代理人（签字或者电子签名）： </w:t>
      </w:r>
    </w:p>
    <w:p w:rsidR="00FF7B5C" w:rsidRPr="00966CC4" w:rsidRDefault="004024D2" w:rsidP="00424AAC">
      <w:pPr>
        <w:snapToGrid w:val="0"/>
        <w:spacing w:line="360" w:lineRule="auto"/>
        <w:ind w:leftChars="-15" w:left="-2" w:rightChars="-389" w:right="-817" w:hangingChars="12" w:hanging="29"/>
        <w:rPr>
          <w:rFonts w:ascii="宋体" w:hAnsi="宋体"/>
          <w:color w:val="000000" w:themeColor="text1"/>
          <w:sz w:val="24"/>
        </w:rPr>
      </w:pPr>
      <w:r w:rsidRPr="00966CC4">
        <w:rPr>
          <w:rFonts w:ascii="宋体" w:hAnsi="宋体" w:hint="eastAsia"/>
          <w:color w:val="000000" w:themeColor="text1"/>
          <w:sz w:val="24"/>
        </w:rPr>
        <w:t xml:space="preserve">                                  投标人名称（电子签章）：</w:t>
      </w:r>
    </w:p>
    <w:p w:rsidR="00FF7B5C" w:rsidRPr="00966CC4" w:rsidRDefault="004024D2" w:rsidP="00424AAC">
      <w:pPr>
        <w:snapToGrid w:val="0"/>
        <w:spacing w:line="360" w:lineRule="auto"/>
        <w:ind w:leftChars="-15" w:left="-2" w:rightChars="-389" w:right="-817" w:hangingChars="12" w:hanging="29"/>
        <w:rPr>
          <w:rFonts w:ascii="宋体" w:hAnsi="宋体"/>
          <w:color w:val="000000" w:themeColor="text1"/>
          <w:szCs w:val="21"/>
        </w:rPr>
      </w:pPr>
      <w:r w:rsidRPr="00966CC4">
        <w:rPr>
          <w:rFonts w:ascii="宋体" w:hAnsi="宋体" w:hint="eastAsia"/>
          <w:color w:val="000000" w:themeColor="text1"/>
          <w:sz w:val="24"/>
        </w:rPr>
        <w:t xml:space="preserve">                                  日期：    年   月   日</w:t>
      </w:r>
    </w:p>
    <w:p w:rsidR="00FF7B5C" w:rsidRPr="00966CC4" w:rsidRDefault="004024D2">
      <w:pPr>
        <w:rPr>
          <w:b/>
          <w:color w:val="000000" w:themeColor="text1"/>
          <w:sz w:val="28"/>
          <w:szCs w:val="28"/>
        </w:rPr>
      </w:pPr>
      <w:r w:rsidRPr="00966CC4">
        <w:rPr>
          <w:rFonts w:ascii="宋体" w:hAnsi="宋体"/>
          <w:b/>
          <w:bCs/>
          <w:color w:val="000000" w:themeColor="text1"/>
          <w:sz w:val="24"/>
        </w:rPr>
        <w:br w:type="page"/>
      </w:r>
      <w:bookmarkStart w:id="154" w:name="_Toc19686837"/>
      <w:r w:rsidRPr="00966CC4">
        <w:rPr>
          <w:rFonts w:hint="eastAsia"/>
          <w:b/>
          <w:color w:val="000000" w:themeColor="text1"/>
          <w:sz w:val="28"/>
          <w:szCs w:val="28"/>
        </w:rPr>
        <w:lastRenderedPageBreak/>
        <w:t>二、资格证明文件格式</w:t>
      </w:r>
      <w:bookmarkEnd w:id="152"/>
      <w:bookmarkEnd w:id="153"/>
      <w:bookmarkEnd w:id="154"/>
    </w:p>
    <w:p w:rsidR="00FF7B5C" w:rsidRPr="00966CC4" w:rsidRDefault="004024D2" w:rsidP="006F1038">
      <w:pPr>
        <w:snapToGrid w:val="0"/>
        <w:spacing w:beforeLines="50" w:after="50" w:line="360" w:lineRule="auto"/>
        <w:jc w:val="left"/>
        <w:rPr>
          <w:rFonts w:ascii="宋体" w:hAnsi="宋体"/>
          <w:b/>
          <w:color w:val="000000" w:themeColor="text1"/>
          <w:sz w:val="24"/>
        </w:rPr>
      </w:pPr>
      <w:r w:rsidRPr="00966CC4">
        <w:rPr>
          <w:rFonts w:ascii="宋体" w:hAnsi="宋体" w:hint="eastAsia"/>
          <w:b/>
          <w:color w:val="000000" w:themeColor="text1"/>
          <w:sz w:val="24"/>
        </w:rPr>
        <w:t xml:space="preserve">1.资格证明文件封面格式： </w:t>
      </w:r>
    </w:p>
    <w:p w:rsidR="00FF7B5C" w:rsidRPr="00966CC4" w:rsidRDefault="00FF7B5C" w:rsidP="006F1038">
      <w:pPr>
        <w:snapToGrid w:val="0"/>
        <w:spacing w:beforeLines="50" w:after="50"/>
        <w:jc w:val="center"/>
        <w:rPr>
          <w:rFonts w:ascii="宋体" w:eastAsia="方正小标宋简体" w:hAnsi="宋体"/>
          <w:bCs/>
          <w:color w:val="000000" w:themeColor="text1"/>
          <w:sz w:val="48"/>
          <w:szCs w:val="48"/>
        </w:rPr>
      </w:pPr>
    </w:p>
    <w:p w:rsidR="00FF7B5C" w:rsidRPr="00966CC4" w:rsidRDefault="004024D2" w:rsidP="006F1038">
      <w:pPr>
        <w:snapToGrid w:val="0"/>
        <w:spacing w:beforeLines="50" w:after="50"/>
        <w:jc w:val="center"/>
        <w:rPr>
          <w:rFonts w:ascii="宋体" w:eastAsia="方正小标宋简体" w:hAnsi="宋体"/>
          <w:bCs/>
          <w:color w:val="000000" w:themeColor="text1"/>
          <w:sz w:val="48"/>
          <w:szCs w:val="48"/>
        </w:rPr>
      </w:pPr>
      <w:r w:rsidRPr="00966CC4">
        <w:rPr>
          <w:rFonts w:ascii="宋体" w:eastAsia="方正小标宋简体" w:hAnsi="宋体" w:hint="eastAsia"/>
          <w:bCs/>
          <w:color w:val="000000" w:themeColor="text1"/>
          <w:sz w:val="48"/>
          <w:szCs w:val="48"/>
        </w:rPr>
        <w:t>电子投标文件</w:t>
      </w:r>
    </w:p>
    <w:p w:rsidR="00FF7B5C" w:rsidRPr="00966CC4" w:rsidRDefault="004024D2" w:rsidP="006F1038">
      <w:pPr>
        <w:snapToGrid w:val="0"/>
        <w:spacing w:beforeLines="50" w:after="50"/>
        <w:jc w:val="center"/>
        <w:rPr>
          <w:rFonts w:ascii="宋体" w:hAnsi="宋体"/>
          <w:b/>
          <w:color w:val="000000" w:themeColor="text1"/>
          <w:sz w:val="24"/>
          <w:szCs w:val="20"/>
        </w:rPr>
      </w:pPr>
      <w:r w:rsidRPr="00966CC4">
        <w:rPr>
          <w:rFonts w:ascii="宋体" w:hAnsi="宋体" w:hint="eastAsia"/>
          <w:b/>
          <w:color w:val="000000" w:themeColor="text1"/>
          <w:sz w:val="32"/>
          <w:szCs w:val="32"/>
        </w:rPr>
        <w:t>资格证明文件</w:t>
      </w:r>
    </w:p>
    <w:p w:rsidR="00FF7B5C" w:rsidRPr="00966CC4" w:rsidRDefault="00FF7B5C" w:rsidP="006F1038">
      <w:pPr>
        <w:snapToGrid w:val="0"/>
        <w:spacing w:beforeLines="50" w:after="50"/>
        <w:rPr>
          <w:rFonts w:ascii="宋体" w:hAnsi="宋体"/>
          <w:bCs/>
          <w:color w:val="000000" w:themeColor="text1"/>
          <w:sz w:val="24"/>
          <w:szCs w:val="20"/>
        </w:rPr>
      </w:pPr>
    </w:p>
    <w:p w:rsidR="00FF7B5C" w:rsidRPr="00966CC4" w:rsidRDefault="00FF7B5C" w:rsidP="006F1038">
      <w:pPr>
        <w:snapToGrid w:val="0"/>
        <w:spacing w:beforeLines="50" w:after="50"/>
        <w:rPr>
          <w:rFonts w:ascii="宋体" w:hAnsi="宋体"/>
          <w:bCs/>
          <w:color w:val="000000" w:themeColor="text1"/>
          <w:sz w:val="24"/>
          <w:szCs w:val="20"/>
        </w:rPr>
      </w:pPr>
    </w:p>
    <w:p w:rsidR="00FF7B5C" w:rsidRPr="00966CC4" w:rsidRDefault="00FF7B5C" w:rsidP="006F1038">
      <w:pPr>
        <w:snapToGrid w:val="0"/>
        <w:spacing w:beforeLines="50" w:after="50"/>
        <w:rPr>
          <w:rFonts w:ascii="宋体" w:hAnsi="宋体"/>
          <w:bCs/>
          <w:color w:val="000000" w:themeColor="text1"/>
          <w:sz w:val="24"/>
          <w:szCs w:val="20"/>
        </w:rPr>
      </w:pPr>
    </w:p>
    <w:p w:rsidR="00FF7B5C" w:rsidRPr="00966CC4" w:rsidRDefault="00FF7B5C" w:rsidP="006F1038">
      <w:pPr>
        <w:snapToGrid w:val="0"/>
        <w:spacing w:beforeLines="50" w:after="50"/>
        <w:rPr>
          <w:rFonts w:ascii="宋体" w:hAnsi="宋体"/>
          <w:bCs/>
          <w:color w:val="000000" w:themeColor="text1"/>
          <w:sz w:val="24"/>
          <w:szCs w:val="20"/>
        </w:rPr>
      </w:pPr>
    </w:p>
    <w:p w:rsidR="00FF7B5C" w:rsidRPr="00966CC4" w:rsidRDefault="00FF7B5C" w:rsidP="006F1038">
      <w:pPr>
        <w:snapToGrid w:val="0"/>
        <w:spacing w:beforeLines="50" w:after="50"/>
        <w:rPr>
          <w:rFonts w:ascii="宋体" w:hAnsi="宋体"/>
          <w:bCs/>
          <w:color w:val="000000" w:themeColor="text1"/>
          <w:sz w:val="24"/>
          <w:szCs w:val="20"/>
        </w:rPr>
      </w:pPr>
    </w:p>
    <w:p w:rsidR="00FF7B5C" w:rsidRPr="00966CC4" w:rsidRDefault="00FF7B5C" w:rsidP="006F1038">
      <w:pPr>
        <w:snapToGrid w:val="0"/>
        <w:spacing w:beforeLines="50" w:after="50"/>
        <w:rPr>
          <w:rFonts w:ascii="宋体" w:hAnsi="宋体"/>
          <w:bCs/>
          <w:color w:val="000000" w:themeColor="text1"/>
          <w:sz w:val="24"/>
          <w:szCs w:val="20"/>
        </w:rPr>
      </w:pPr>
    </w:p>
    <w:p w:rsidR="00FF7B5C" w:rsidRPr="00966CC4" w:rsidRDefault="00FF7B5C" w:rsidP="006F1038">
      <w:pPr>
        <w:snapToGrid w:val="0"/>
        <w:spacing w:beforeLines="50" w:after="50"/>
        <w:rPr>
          <w:rFonts w:ascii="宋体" w:hAnsi="宋体"/>
          <w:bCs/>
          <w:color w:val="000000" w:themeColor="text1"/>
          <w:sz w:val="24"/>
          <w:szCs w:val="20"/>
        </w:rPr>
      </w:pPr>
    </w:p>
    <w:p w:rsidR="00FF7B5C" w:rsidRPr="00966CC4" w:rsidRDefault="004024D2" w:rsidP="006F1038">
      <w:pPr>
        <w:snapToGrid w:val="0"/>
        <w:spacing w:beforeLines="50" w:after="50"/>
        <w:ind w:firstLineChars="225" w:firstLine="540"/>
        <w:rPr>
          <w:rFonts w:ascii="宋体" w:hAnsi="宋体"/>
          <w:bCs/>
          <w:color w:val="000000" w:themeColor="text1"/>
          <w:sz w:val="24"/>
        </w:rPr>
      </w:pPr>
      <w:r w:rsidRPr="00966CC4">
        <w:rPr>
          <w:rFonts w:ascii="宋体" w:hAnsi="宋体" w:hint="eastAsia"/>
          <w:bCs/>
          <w:color w:val="000000" w:themeColor="text1"/>
          <w:sz w:val="24"/>
        </w:rPr>
        <w:t>项目名称：</w:t>
      </w:r>
    </w:p>
    <w:p w:rsidR="00FF7B5C" w:rsidRPr="00966CC4" w:rsidRDefault="00FF7B5C" w:rsidP="006F1038">
      <w:pPr>
        <w:snapToGrid w:val="0"/>
        <w:spacing w:beforeLines="50" w:after="50"/>
        <w:ind w:firstLineChars="225" w:firstLine="540"/>
        <w:rPr>
          <w:rFonts w:ascii="宋体" w:hAnsi="宋体"/>
          <w:bCs/>
          <w:color w:val="000000" w:themeColor="text1"/>
          <w:sz w:val="24"/>
          <w:szCs w:val="20"/>
        </w:rPr>
      </w:pPr>
    </w:p>
    <w:p w:rsidR="00FF7B5C" w:rsidRPr="00966CC4" w:rsidRDefault="004024D2" w:rsidP="006F1038">
      <w:pPr>
        <w:snapToGrid w:val="0"/>
        <w:spacing w:beforeLines="50" w:after="50"/>
        <w:ind w:firstLineChars="225" w:firstLine="540"/>
        <w:rPr>
          <w:rFonts w:ascii="宋体" w:hAnsi="宋体"/>
          <w:bCs/>
          <w:color w:val="000000" w:themeColor="text1"/>
          <w:sz w:val="24"/>
        </w:rPr>
      </w:pPr>
      <w:r w:rsidRPr="00966CC4">
        <w:rPr>
          <w:rFonts w:ascii="宋体" w:hAnsi="宋体" w:hint="eastAsia"/>
          <w:bCs/>
          <w:color w:val="000000" w:themeColor="text1"/>
          <w:sz w:val="24"/>
        </w:rPr>
        <w:t>项目编号：</w:t>
      </w:r>
    </w:p>
    <w:p w:rsidR="00FF7B5C" w:rsidRPr="00966CC4" w:rsidRDefault="00FF7B5C" w:rsidP="006F1038">
      <w:pPr>
        <w:snapToGrid w:val="0"/>
        <w:spacing w:beforeLines="50" w:after="50"/>
        <w:ind w:firstLineChars="225" w:firstLine="540"/>
        <w:rPr>
          <w:rFonts w:ascii="宋体" w:hAnsi="宋体"/>
          <w:bCs/>
          <w:color w:val="000000" w:themeColor="text1"/>
          <w:sz w:val="24"/>
          <w:szCs w:val="20"/>
        </w:rPr>
      </w:pPr>
    </w:p>
    <w:p w:rsidR="00FF7B5C" w:rsidRPr="00966CC4" w:rsidRDefault="004024D2" w:rsidP="006F1038">
      <w:pPr>
        <w:snapToGrid w:val="0"/>
        <w:spacing w:beforeLines="50" w:after="50"/>
        <w:ind w:firstLineChars="225" w:firstLine="540"/>
        <w:rPr>
          <w:rFonts w:ascii="宋体" w:hAnsi="宋体"/>
          <w:bCs/>
          <w:color w:val="000000" w:themeColor="text1"/>
          <w:sz w:val="24"/>
        </w:rPr>
      </w:pPr>
      <w:r w:rsidRPr="00966CC4">
        <w:rPr>
          <w:rFonts w:ascii="宋体" w:hAnsi="宋体" w:hint="eastAsia"/>
          <w:bCs/>
          <w:color w:val="000000" w:themeColor="text1"/>
          <w:sz w:val="24"/>
        </w:rPr>
        <w:t>所投分标：</w:t>
      </w:r>
    </w:p>
    <w:p w:rsidR="00FF7B5C" w:rsidRPr="00966CC4" w:rsidRDefault="00FF7B5C">
      <w:pPr>
        <w:pStyle w:val="a0"/>
        <w:snapToGrid w:val="0"/>
        <w:spacing w:before="50" w:after="50"/>
        <w:ind w:firstLineChars="225" w:firstLine="540"/>
        <w:rPr>
          <w:rFonts w:ascii="宋体" w:hAnsi="宋体"/>
          <w:bCs/>
          <w:color w:val="000000" w:themeColor="text1"/>
          <w:sz w:val="24"/>
          <w:szCs w:val="24"/>
        </w:rPr>
      </w:pPr>
    </w:p>
    <w:p w:rsidR="00FF7B5C" w:rsidRPr="00966CC4" w:rsidRDefault="004024D2">
      <w:pPr>
        <w:pStyle w:val="a0"/>
        <w:snapToGrid w:val="0"/>
        <w:spacing w:before="50" w:after="50"/>
        <w:ind w:firstLineChars="225" w:firstLine="540"/>
        <w:rPr>
          <w:rFonts w:ascii="宋体" w:hAnsi="宋体"/>
          <w:bCs/>
          <w:color w:val="000000" w:themeColor="text1"/>
          <w:sz w:val="24"/>
          <w:szCs w:val="24"/>
        </w:rPr>
      </w:pPr>
      <w:r w:rsidRPr="00966CC4">
        <w:rPr>
          <w:rFonts w:ascii="宋体" w:hAnsi="宋体" w:hint="eastAsia"/>
          <w:bCs/>
          <w:color w:val="000000" w:themeColor="text1"/>
          <w:sz w:val="24"/>
          <w:szCs w:val="24"/>
        </w:rPr>
        <w:t>投标人名称：</w:t>
      </w:r>
    </w:p>
    <w:p w:rsidR="00FF7B5C" w:rsidRPr="00966CC4" w:rsidRDefault="00FF7B5C">
      <w:pPr>
        <w:pStyle w:val="a0"/>
        <w:snapToGrid w:val="0"/>
        <w:spacing w:before="50" w:after="50"/>
        <w:ind w:firstLineChars="225" w:firstLine="540"/>
        <w:rPr>
          <w:rFonts w:ascii="宋体" w:hAnsi="宋体"/>
          <w:bCs/>
          <w:color w:val="000000" w:themeColor="text1"/>
          <w:sz w:val="24"/>
          <w:szCs w:val="24"/>
        </w:rPr>
      </w:pPr>
    </w:p>
    <w:p w:rsidR="00FF7B5C" w:rsidRPr="00966CC4" w:rsidRDefault="00FF7B5C">
      <w:pPr>
        <w:pStyle w:val="a0"/>
        <w:snapToGrid w:val="0"/>
        <w:spacing w:before="50" w:after="50"/>
        <w:ind w:firstLineChars="400" w:firstLine="960"/>
        <w:rPr>
          <w:rFonts w:ascii="宋体" w:hAnsi="宋体"/>
          <w:bCs/>
          <w:color w:val="000000" w:themeColor="text1"/>
          <w:sz w:val="24"/>
          <w:szCs w:val="24"/>
        </w:rPr>
      </w:pPr>
    </w:p>
    <w:p w:rsidR="00FF7B5C" w:rsidRPr="00966CC4" w:rsidRDefault="004024D2" w:rsidP="006F1038">
      <w:pPr>
        <w:snapToGrid w:val="0"/>
        <w:spacing w:beforeLines="50" w:after="50"/>
        <w:ind w:firstLine="645"/>
        <w:jc w:val="center"/>
        <w:rPr>
          <w:rFonts w:ascii="宋体" w:hAnsi="宋体"/>
          <w:color w:val="000000" w:themeColor="text1"/>
          <w:sz w:val="24"/>
        </w:rPr>
      </w:pPr>
      <w:r w:rsidRPr="00966CC4">
        <w:rPr>
          <w:rFonts w:ascii="宋体" w:hAnsi="宋体" w:hint="eastAsia"/>
          <w:color w:val="000000" w:themeColor="text1"/>
          <w:sz w:val="24"/>
        </w:rPr>
        <w:t>年  月  日</w:t>
      </w:r>
    </w:p>
    <w:p w:rsidR="00FF7B5C" w:rsidRPr="00966CC4" w:rsidRDefault="00FF7B5C" w:rsidP="006F1038">
      <w:pPr>
        <w:snapToGrid w:val="0"/>
        <w:spacing w:beforeLines="50" w:after="50"/>
        <w:rPr>
          <w:rFonts w:ascii="宋体" w:hAnsi="宋体"/>
          <w:color w:val="000000" w:themeColor="text1"/>
          <w:sz w:val="24"/>
          <w:szCs w:val="20"/>
        </w:rPr>
      </w:pPr>
    </w:p>
    <w:p w:rsidR="00FF7B5C" w:rsidRPr="00966CC4" w:rsidRDefault="00FF7B5C" w:rsidP="006F1038">
      <w:pPr>
        <w:snapToGrid w:val="0"/>
        <w:spacing w:beforeLines="50" w:after="50"/>
        <w:rPr>
          <w:rFonts w:ascii="宋体" w:hAnsi="宋体"/>
          <w:color w:val="000000" w:themeColor="text1"/>
          <w:sz w:val="24"/>
          <w:szCs w:val="20"/>
        </w:rPr>
      </w:pPr>
    </w:p>
    <w:p w:rsidR="00FF7B5C" w:rsidRPr="00966CC4" w:rsidRDefault="004024D2" w:rsidP="006F1038">
      <w:pPr>
        <w:snapToGrid w:val="0"/>
        <w:spacing w:beforeLines="50" w:after="50" w:line="360" w:lineRule="auto"/>
        <w:jc w:val="left"/>
        <w:rPr>
          <w:rFonts w:ascii="宋体" w:hAnsi="宋体"/>
          <w:color w:val="000000" w:themeColor="text1"/>
          <w:sz w:val="24"/>
          <w:szCs w:val="20"/>
        </w:rPr>
      </w:pPr>
      <w:r w:rsidRPr="00966CC4">
        <w:rPr>
          <w:rFonts w:ascii="宋体" w:hAnsi="宋体"/>
          <w:b/>
          <w:bCs/>
          <w:color w:val="000000" w:themeColor="text1"/>
          <w:sz w:val="24"/>
        </w:rPr>
        <w:br w:type="page"/>
      </w:r>
      <w:r w:rsidRPr="00966CC4">
        <w:rPr>
          <w:rFonts w:ascii="宋体" w:hAnsi="宋体" w:hint="eastAsia"/>
          <w:b/>
          <w:bCs/>
          <w:color w:val="000000" w:themeColor="text1"/>
          <w:sz w:val="24"/>
        </w:rPr>
        <w:lastRenderedPageBreak/>
        <w:t>2.资格证明文件目录</w:t>
      </w:r>
    </w:p>
    <w:p w:rsidR="00FF7B5C" w:rsidRPr="00966CC4" w:rsidRDefault="004024D2">
      <w:pPr>
        <w:snapToGrid w:val="0"/>
        <w:spacing w:line="360" w:lineRule="auto"/>
        <w:ind w:firstLineChars="200" w:firstLine="420"/>
        <w:jc w:val="left"/>
        <w:rPr>
          <w:rFonts w:ascii="宋体" w:hAnsi="宋体"/>
          <w:color w:val="000000" w:themeColor="text1"/>
          <w:szCs w:val="21"/>
        </w:rPr>
      </w:pPr>
      <w:r w:rsidRPr="00966CC4">
        <w:rPr>
          <w:rFonts w:ascii="宋体" w:hAnsi="宋体" w:hint="eastAsia"/>
          <w:color w:val="000000" w:themeColor="text1"/>
          <w:szCs w:val="21"/>
        </w:rPr>
        <w:t>根据招标文件规定及投标人提供的材料自行编写目录。</w:t>
      </w:r>
    </w:p>
    <w:p w:rsidR="00FF7B5C" w:rsidRPr="00966CC4" w:rsidRDefault="00FF7B5C" w:rsidP="006F1038">
      <w:pPr>
        <w:snapToGrid w:val="0"/>
        <w:spacing w:before="50" w:afterLines="50"/>
        <w:jc w:val="left"/>
        <w:rPr>
          <w:rFonts w:ascii="宋体" w:hAnsi="宋体"/>
          <w:color w:val="000000" w:themeColor="text1"/>
          <w:sz w:val="24"/>
        </w:rPr>
      </w:pPr>
    </w:p>
    <w:p w:rsidR="00FF7B5C" w:rsidRPr="00966CC4" w:rsidRDefault="00FF7B5C" w:rsidP="006F1038">
      <w:pPr>
        <w:snapToGrid w:val="0"/>
        <w:spacing w:before="50" w:afterLines="50"/>
        <w:jc w:val="left"/>
        <w:rPr>
          <w:rFonts w:ascii="宋体" w:hAnsi="宋体"/>
          <w:color w:val="000000" w:themeColor="text1"/>
          <w:sz w:val="24"/>
        </w:rPr>
      </w:pPr>
    </w:p>
    <w:p w:rsidR="00FF7B5C" w:rsidRPr="00966CC4" w:rsidRDefault="004024D2" w:rsidP="006F1038">
      <w:pPr>
        <w:snapToGrid w:val="0"/>
        <w:spacing w:beforeLines="50" w:after="50"/>
        <w:jc w:val="left"/>
        <w:rPr>
          <w:rFonts w:ascii="宋体" w:hAnsi="宋体"/>
          <w:b/>
          <w:color w:val="000000" w:themeColor="text1"/>
          <w:sz w:val="24"/>
        </w:rPr>
      </w:pPr>
      <w:r w:rsidRPr="00966CC4">
        <w:rPr>
          <w:rFonts w:ascii="宋体" w:hAnsi="宋体"/>
          <w:b/>
          <w:color w:val="000000" w:themeColor="text1"/>
          <w:sz w:val="24"/>
        </w:rPr>
        <w:br w:type="page"/>
      </w:r>
      <w:r w:rsidRPr="00966CC4">
        <w:rPr>
          <w:rFonts w:ascii="宋体" w:hAnsi="宋体" w:hint="eastAsia"/>
          <w:b/>
          <w:color w:val="000000" w:themeColor="text1"/>
          <w:sz w:val="24"/>
        </w:rPr>
        <w:lastRenderedPageBreak/>
        <w:t>3.</w:t>
      </w:r>
      <w:r w:rsidRPr="00966CC4">
        <w:rPr>
          <w:rFonts w:ascii="宋体" w:hAnsi="宋体" w:hint="eastAsia"/>
          <w:b/>
          <w:color w:val="000000" w:themeColor="text1"/>
          <w:sz w:val="28"/>
          <w:szCs w:val="28"/>
        </w:rPr>
        <w:t>投标人直接控股股东信息表</w:t>
      </w:r>
    </w:p>
    <w:p w:rsidR="00FF7B5C" w:rsidRPr="00966CC4" w:rsidRDefault="00FF7B5C" w:rsidP="006F1038">
      <w:pPr>
        <w:snapToGrid w:val="0"/>
        <w:spacing w:before="50" w:afterLines="50"/>
        <w:jc w:val="center"/>
        <w:rPr>
          <w:rFonts w:ascii="宋体" w:hAnsi="宋体"/>
          <w:b/>
          <w:color w:val="000000" w:themeColor="text1"/>
          <w:sz w:val="28"/>
          <w:szCs w:val="28"/>
        </w:rPr>
      </w:pPr>
    </w:p>
    <w:p w:rsidR="00FF7B5C" w:rsidRPr="00966CC4" w:rsidRDefault="004024D2" w:rsidP="006F1038">
      <w:pPr>
        <w:snapToGrid w:val="0"/>
        <w:spacing w:before="50" w:afterLines="50" w:line="360" w:lineRule="auto"/>
        <w:jc w:val="center"/>
        <w:rPr>
          <w:rFonts w:ascii="宋体" w:hAnsi="宋体"/>
          <w:b/>
          <w:color w:val="000000" w:themeColor="text1"/>
          <w:sz w:val="32"/>
          <w:szCs w:val="32"/>
        </w:rPr>
      </w:pPr>
      <w:r w:rsidRPr="00966CC4">
        <w:rPr>
          <w:rFonts w:ascii="宋体" w:hAnsi="宋体" w:hint="eastAsia"/>
          <w:b/>
          <w:color w:val="000000" w:themeColor="text1"/>
          <w:sz w:val="32"/>
          <w:szCs w:val="32"/>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FF7B5C" w:rsidRPr="00966CC4">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b/>
                <w:bCs/>
                <w:color w:val="000000" w:themeColor="text1"/>
                <w:kern w:val="0"/>
                <w:sz w:val="24"/>
              </w:rPr>
            </w:pPr>
            <w:r w:rsidRPr="00966CC4">
              <w:rPr>
                <w:rFonts w:ascii="宋体" w:hAnsi="宋体" w:cs="宋体" w:hint="eastAsia"/>
                <w:b/>
                <w:bCs/>
                <w:color w:val="000000" w:themeColor="text1"/>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b/>
                <w:bCs/>
                <w:color w:val="000000" w:themeColor="text1"/>
                <w:kern w:val="0"/>
                <w:sz w:val="24"/>
              </w:rPr>
            </w:pPr>
            <w:r w:rsidRPr="00966CC4">
              <w:rPr>
                <w:rFonts w:ascii="宋体" w:hAnsi="宋体" w:cs="宋体" w:hint="eastAsia"/>
                <w:b/>
                <w:bCs/>
                <w:color w:val="000000" w:themeColor="text1"/>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b/>
                <w:bCs/>
                <w:color w:val="000000" w:themeColor="text1"/>
                <w:kern w:val="0"/>
                <w:sz w:val="24"/>
              </w:rPr>
            </w:pPr>
            <w:r w:rsidRPr="00966CC4">
              <w:rPr>
                <w:rFonts w:ascii="宋体" w:hAnsi="宋体" w:cs="宋体" w:hint="eastAsia"/>
                <w:b/>
                <w:bCs/>
                <w:color w:val="000000" w:themeColor="text1"/>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b/>
                <w:bCs/>
                <w:color w:val="000000" w:themeColor="text1"/>
                <w:kern w:val="0"/>
                <w:sz w:val="24"/>
              </w:rPr>
            </w:pPr>
            <w:r w:rsidRPr="00966CC4">
              <w:rPr>
                <w:rFonts w:ascii="宋体" w:hAnsi="宋体" w:cs="宋体" w:hint="eastAsia"/>
                <w:b/>
                <w:bCs/>
                <w:color w:val="000000" w:themeColor="text1"/>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b/>
                <w:bCs/>
                <w:color w:val="000000" w:themeColor="text1"/>
                <w:kern w:val="0"/>
                <w:sz w:val="24"/>
              </w:rPr>
            </w:pPr>
            <w:r w:rsidRPr="00966CC4">
              <w:rPr>
                <w:rFonts w:ascii="宋体" w:hAnsi="宋体" w:cs="宋体" w:hint="eastAsia"/>
                <w:b/>
                <w:bCs/>
                <w:color w:val="000000" w:themeColor="text1"/>
                <w:kern w:val="0"/>
                <w:sz w:val="24"/>
              </w:rPr>
              <w:t>备注</w:t>
            </w:r>
          </w:p>
        </w:tc>
      </w:tr>
      <w:tr w:rsidR="00FF7B5C" w:rsidRPr="00966CC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color w:val="000000" w:themeColor="text1"/>
                <w:kern w:val="0"/>
                <w:sz w:val="24"/>
              </w:rPr>
            </w:pPr>
            <w:r w:rsidRPr="00966CC4">
              <w:rPr>
                <w:rFonts w:ascii="宋体" w:hAnsi="宋体" w:cs="宋体" w:hint="eastAsia"/>
                <w:color w:val="000000" w:themeColor="text1"/>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r>
      <w:tr w:rsidR="00FF7B5C" w:rsidRPr="00966CC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color w:val="000000" w:themeColor="text1"/>
                <w:kern w:val="0"/>
                <w:sz w:val="24"/>
              </w:rPr>
            </w:pPr>
            <w:r w:rsidRPr="00966CC4">
              <w:rPr>
                <w:rFonts w:ascii="宋体" w:hAnsi="宋体" w:cs="宋体" w:hint="eastAsia"/>
                <w:color w:val="000000" w:themeColor="text1"/>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r>
      <w:tr w:rsidR="00FF7B5C" w:rsidRPr="00966CC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color w:val="000000" w:themeColor="text1"/>
                <w:kern w:val="0"/>
                <w:sz w:val="24"/>
              </w:rPr>
            </w:pPr>
            <w:r w:rsidRPr="00966CC4">
              <w:rPr>
                <w:rFonts w:ascii="宋体" w:hAnsi="宋体" w:cs="宋体" w:hint="eastAsia"/>
                <w:color w:val="000000" w:themeColor="text1"/>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r>
      <w:tr w:rsidR="00FF7B5C" w:rsidRPr="00966CC4">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color w:val="000000" w:themeColor="text1"/>
                <w:kern w:val="0"/>
                <w:sz w:val="24"/>
              </w:rPr>
            </w:pPr>
            <w:r w:rsidRPr="00966CC4">
              <w:rPr>
                <w:rFonts w:ascii="宋体" w:hAnsi="宋体" w:cs="宋体" w:hint="eastAsia"/>
                <w:color w:val="000000" w:themeColor="text1"/>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r>
    </w:tbl>
    <w:p w:rsidR="00FF7B5C" w:rsidRPr="00966CC4" w:rsidRDefault="004024D2">
      <w:pPr>
        <w:snapToGrid w:val="0"/>
        <w:spacing w:line="360" w:lineRule="auto"/>
        <w:jc w:val="left"/>
        <w:rPr>
          <w:rFonts w:ascii="宋体" w:hAnsi="宋体"/>
          <w:color w:val="000000" w:themeColor="text1"/>
          <w:sz w:val="24"/>
        </w:rPr>
      </w:pPr>
      <w:r w:rsidRPr="00966CC4">
        <w:rPr>
          <w:rFonts w:ascii="宋体" w:hAnsi="宋体" w:hint="eastAsia"/>
          <w:color w:val="000000" w:themeColor="text1"/>
          <w:sz w:val="24"/>
        </w:rPr>
        <w:t>注：</w:t>
      </w:r>
    </w:p>
    <w:p w:rsidR="00FF7B5C" w:rsidRPr="00966CC4" w:rsidRDefault="004024D2">
      <w:pPr>
        <w:snapToGrid w:val="0"/>
        <w:spacing w:line="360" w:lineRule="auto"/>
        <w:jc w:val="left"/>
        <w:rPr>
          <w:rFonts w:ascii="宋体" w:hAnsi="宋体"/>
          <w:color w:val="000000" w:themeColor="text1"/>
          <w:sz w:val="24"/>
        </w:rPr>
      </w:pPr>
      <w:r w:rsidRPr="00966CC4">
        <w:rPr>
          <w:rFonts w:ascii="宋体" w:hAnsi="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FF7B5C" w:rsidRPr="00966CC4" w:rsidRDefault="004024D2">
      <w:pPr>
        <w:snapToGrid w:val="0"/>
        <w:spacing w:line="360" w:lineRule="auto"/>
        <w:jc w:val="left"/>
        <w:rPr>
          <w:rFonts w:ascii="宋体" w:hAnsi="宋体"/>
          <w:color w:val="000000" w:themeColor="text1"/>
          <w:sz w:val="24"/>
        </w:rPr>
      </w:pPr>
      <w:r w:rsidRPr="00966CC4">
        <w:rPr>
          <w:rFonts w:ascii="宋体" w:hAnsi="宋体" w:hint="eastAsia"/>
          <w:color w:val="000000" w:themeColor="text1"/>
          <w:sz w:val="24"/>
        </w:rPr>
        <w:t>2.本表所指的控股关系仅限于直接控股关系，不包括间接的控股关系。公司实际控制人与公司之间的关系不属于本表所指的直接控股关系。</w:t>
      </w:r>
    </w:p>
    <w:p w:rsidR="00FF7B5C" w:rsidRPr="00966CC4" w:rsidRDefault="004024D2">
      <w:pPr>
        <w:snapToGrid w:val="0"/>
        <w:spacing w:line="360" w:lineRule="auto"/>
        <w:jc w:val="left"/>
        <w:rPr>
          <w:rFonts w:ascii="宋体" w:hAnsi="宋体"/>
          <w:color w:val="000000" w:themeColor="text1"/>
          <w:sz w:val="24"/>
        </w:rPr>
      </w:pPr>
      <w:r w:rsidRPr="00966CC4">
        <w:rPr>
          <w:rFonts w:ascii="宋体" w:hAnsi="宋体" w:hint="eastAsia"/>
          <w:color w:val="000000" w:themeColor="text1"/>
          <w:sz w:val="24"/>
        </w:rPr>
        <w:t>3.投标人不存在直接控股股东的，则在“</w:t>
      </w:r>
      <w:r w:rsidRPr="00966CC4">
        <w:rPr>
          <w:rFonts w:ascii="宋体" w:hAnsi="宋体" w:cs="宋体" w:hint="eastAsia"/>
          <w:b/>
          <w:bCs/>
          <w:color w:val="000000" w:themeColor="text1"/>
          <w:kern w:val="0"/>
          <w:sz w:val="24"/>
        </w:rPr>
        <w:t>直接控股股东名称</w:t>
      </w:r>
      <w:r w:rsidRPr="00966CC4">
        <w:rPr>
          <w:rFonts w:ascii="宋体" w:hAnsi="宋体" w:hint="eastAsia"/>
          <w:color w:val="000000" w:themeColor="text1"/>
          <w:sz w:val="24"/>
        </w:rPr>
        <w:t>”中填“无”。</w:t>
      </w:r>
    </w:p>
    <w:p w:rsidR="00FF7B5C" w:rsidRPr="00966CC4" w:rsidRDefault="00FF7B5C">
      <w:pPr>
        <w:snapToGrid w:val="0"/>
        <w:spacing w:line="360" w:lineRule="auto"/>
        <w:jc w:val="left"/>
        <w:rPr>
          <w:rFonts w:ascii="宋体" w:hAnsi="宋体"/>
          <w:color w:val="000000" w:themeColor="text1"/>
          <w:sz w:val="24"/>
        </w:rPr>
      </w:pPr>
    </w:p>
    <w:p w:rsidR="00FF7B5C" w:rsidRPr="00966CC4" w:rsidRDefault="00FF7B5C">
      <w:pPr>
        <w:snapToGrid w:val="0"/>
        <w:spacing w:line="360" w:lineRule="auto"/>
        <w:jc w:val="left"/>
        <w:rPr>
          <w:rFonts w:ascii="宋体" w:hAnsi="宋体"/>
          <w:color w:val="000000" w:themeColor="text1"/>
          <w:sz w:val="24"/>
        </w:rPr>
      </w:pPr>
    </w:p>
    <w:p w:rsidR="00FF7B5C" w:rsidRPr="00966CC4" w:rsidRDefault="00FF7B5C">
      <w:pPr>
        <w:snapToGrid w:val="0"/>
        <w:spacing w:line="360" w:lineRule="auto"/>
        <w:jc w:val="left"/>
        <w:rPr>
          <w:rFonts w:ascii="宋体" w:hAnsi="宋体"/>
          <w:color w:val="000000" w:themeColor="text1"/>
          <w:sz w:val="24"/>
        </w:rPr>
      </w:pPr>
    </w:p>
    <w:p w:rsidR="00FF7B5C" w:rsidRPr="00966CC4" w:rsidRDefault="004024D2">
      <w:pPr>
        <w:snapToGrid w:val="0"/>
        <w:spacing w:line="360" w:lineRule="auto"/>
        <w:ind w:leftChars="-1" w:left="-2" w:rightChars="-389" w:right="-817"/>
        <w:rPr>
          <w:rFonts w:ascii="宋体" w:hAnsi="宋体"/>
          <w:color w:val="000000" w:themeColor="text1"/>
          <w:sz w:val="24"/>
        </w:rPr>
      </w:pPr>
      <w:r w:rsidRPr="00966CC4">
        <w:rPr>
          <w:rFonts w:ascii="宋体" w:hAnsi="宋体" w:hint="eastAsia"/>
          <w:color w:val="000000" w:themeColor="text1"/>
          <w:sz w:val="24"/>
        </w:rPr>
        <w:t xml:space="preserve">             法定代表人或者委托代理人（签字或者电子签名）：</w:t>
      </w:r>
    </w:p>
    <w:p w:rsidR="00FF7B5C" w:rsidRPr="00966CC4" w:rsidRDefault="004024D2" w:rsidP="00424AAC">
      <w:pPr>
        <w:snapToGrid w:val="0"/>
        <w:spacing w:line="360" w:lineRule="auto"/>
        <w:ind w:leftChars="-15" w:left="-2" w:rightChars="-389" w:right="-817" w:hangingChars="12" w:hanging="29"/>
        <w:rPr>
          <w:rFonts w:ascii="宋体" w:hAnsi="宋体"/>
          <w:color w:val="000000" w:themeColor="text1"/>
          <w:sz w:val="24"/>
        </w:rPr>
      </w:pPr>
      <w:r w:rsidRPr="00966CC4">
        <w:rPr>
          <w:rFonts w:ascii="宋体" w:hAnsi="宋体" w:hint="eastAsia"/>
          <w:color w:val="000000" w:themeColor="text1"/>
          <w:sz w:val="24"/>
        </w:rPr>
        <w:t xml:space="preserve">                                    投标人名称（电子签章）：</w:t>
      </w:r>
    </w:p>
    <w:p w:rsidR="00FF7B5C" w:rsidRPr="00966CC4" w:rsidRDefault="004024D2">
      <w:pPr>
        <w:snapToGrid w:val="0"/>
        <w:spacing w:line="360" w:lineRule="auto"/>
        <w:jc w:val="left"/>
        <w:rPr>
          <w:rFonts w:ascii="宋体" w:hAnsi="宋体"/>
          <w:color w:val="000000" w:themeColor="text1"/>
          <w:szCs w:val="21"/>
        </w:rPr>
      </w:pPr>
      <w:r w:rsidRPr="00966CC4">
        <w:rPr>
          <w:rFonts w:ascii="宋体" w:hAnsi="宋体" w:hint="eastAsia"/>
          <w:color w:val="000000" w:themeColor="text1"/>
          <w:sz w:val="24"/>
        </w:rPr>
        <w:t xml:space="preserve">                                    日期：    年   月   日</w:t>
      </w:r>
    </w:p>
    <w:p w:rsidR="00FF7B5C" w:rsidRPr="00966CC4" w:rsidRDefault="00FF7B5C">
      <w:pPr>
        <w:snapToGrid w:val="0"/>
        <w:jc w:val="center"/>
        <w:rPr>
          <w:rFonts w:ascii="宋体" w:hAnsi="宋体"/>
          <w:b/>
          <w:color w:val="000000" w:themeColor="text1"/>
          <w:sz w:val="28"/>
          <w:szCs w:val="28"/>
        </w:rPr>
      </w:pPr>
    </w:p>
    <w:p w:rsidR="00FF7B5C" w:rsidRPr="00966CC4" w:rsidRDefault="004024D2">
      <w:pPr>
        <w:snapToGrid w:val="0"/>
        <w:spacing w:line="360" w:lineRule="auto"/>
        <w:jc w:val="left"/>
        <w:rPr>
          <w:rFonts w:ascii="宋体" w:hAnsi="宋体"/>
          <w:b/>
          <w:color w:val="000000" w:themeColor="text1"/>
          <w:sz w:val="32"/>
          <w:szCs w:val="32"/>
        </w:rPr>
      </w:pPr>
      <w:r w:rsidRPr="00966CC4">
        <w:rPr>
          <w:rFonts w:ascii="宋体" w:hAnsi="宋体"/>
          <w:b/>
          <w:color w:val="000000" w:themeColor="text1"/>
          <w:sz w:val="32"/>
          <w:szCs w:val="32"/>
        </w:rPr>
        <w:br w:type="page"/>
      </w:r>
      <w:r w:rsidRPr="00966CC4">
        <w:rPr>
          <w:rFonts w:ascii="宋体" w:hAnsi="宋体" w:hint="eastAsia"/>
          <w:b/>
          <w:color w:val="000000" w:themeColor="text1"/>
          <w:sz w:val="24"/>
        </w:rPr>
        <w:lastRenderedPageBreak/>
        <w:t>4.</w:t>
      </w:r>
      <w:r w:rsidRPr="00966CC4">
        <w:rPr>
          <w:rFonts w:ascii="宋体" w:hAnsi="宋体" w:hint="eastAsia"/>
          <w:b/>
          <w:color w:val="000000" w:themeColor="text1"/>
          <w:sz w:val="28"/>
          <w:szCs w:val="28"/>
        </w:rPr>
        <w:t>投标人直接管理关系信息表</w:t>
      </w:r>
    </w:p>
    <w:p w:rsidR="00FF7B5C" w:rsidRPr="00966CC4" w:rsidRDefault="004024D2">
      <w:pPr>
        <w:snapToGrid w:val="0"/>
        <w:spacing w:line="360" w:lineRule="auto"/>
        <w:jc w:val="center"/>
        <w:rPr>
          <w:rFonts w:ascii="宋体" w:hAnsi="宋体"/>
          <w:color w:val="000000" w:themeColor="text1"/>
          <w:sz w:val="32"/>
          <w:szCs w:val="32"/>
        </w:rPr>
      </w:pPr>
      <w:r w:rsidRPr="00966CC4">
        <w:rPr>
          <w:rFonts w:ascii="宋体" w:hAnsi="宋体" w:hint="eastAsia"/>
          <w:b/>
          <w:color w:val="000000" w:themeColor="text1"/>
          <w:sz w:val="32"/>
          <w:szCs w:val="32"/>
        </w:rPr>
        <w:t>投标人直接管理关系信息表</w:t>
      </w:r>
    </w:p>
    <w:tbl>
      <w:tblPr>
        <w:tblW w:w="0" w:type="auto"/>
        <w:shd w:val="clear" w:color="auto" w:fill="FBFBFB"/>
        <w:tblLayout w:type="fixed"/>
        <w:tblCellMar>
          <w:left w:w="0" w:type="dxa"/>
          <w:right w:w="0" w:type="dxa"/>
        </w:tblCellMar>
        <w:tblLook w:val="04A0"/>
      </w:tblPr>
      <w:tblGrid>
        <w:gridCol w:w="1005"/>
        <w:gridCol w:w="2659"/>
        <w:gridCol w:w="3924"/>
        <w:gridCol w:w="2064"/>
      </w:tblGrid>
      <w:tr w:rsidR="00FF7B5C" w:rsidRPr="00966CC4">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b/>
                <w:bCs/>
                <w:color w:val="000000" w:themeColor="text1"/>
                <w:kern w:val="0"/>
                <w:sz w:val="24"/>
              </w:rPr>
            </w:pPr>
            <w:r w:rsidRPr="00966CC4">
              <w:rPr>
                <w:rFonts w:ascii="宋体" w:hAnsi="宋体"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b/>
                <w:bCs/>
                <w:color w:val="000000" w:themeColor="text1"/>
                <w:kern w:val="0"/>
                <w:sz w:val="24"/>
              </w:rPr>
            </w:pPr>
            <w:r w:rsidRPr="00966CC4">
              <w:rPr>
                <w:rFonts w:ascii="宋体" w:hAnsi="宋体"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b/>
                <w:bCs/>
                <w:color w:val="000000" w:themeColor="text1"/>
                <w:kern w:val="0"/>
                <w:sz w:val="24"/>
              </w:rPr>
            </w:pPr>
            <w:r w:rsidRPr="00966CC4">
              <w:rPr>
                <w:rFonts w:ascii="宋体" w:hAnsi="宋体"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b/>
                <w:bCs/>
                <w:color w:val="000000" w:themeColor="text1"/>
                <w:kern w:val="0"/>
                <w:sz w:val="24"/>
              </w:rPr>
            </w:pPr>
            <w:r w:rsidRPr="00966CC4">
              <w:rPr>
                <w:rFonts w:ascii="宋体" w:hAnsi="宋体" w:cs="宋体" w:hint="eastAsia"/>
                <w:b/>
                <w:bCs/>
                <w:color w:val="000000" w:themeColor="text1"/>
                <w:kern w:val="0"/>
                <w:sz w:val="24"/>
              </w:rPr>
              <w:t>备注</w:t>
            </w:r>
          </w:p>
        </w:tc>
      </w:tr>
      <w:tr w:rsidR="00FF7B5C" w:rsidRPr="00966CC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color w:val="000000" w:themeColor="text1"/>
                <w:kern w:val="0"/>
                <w:sz w:val="24"/>
              </w:rPr>
            </w:pPr>
            <w:r w:rsidRPr="00966CC4">
              <w:rPr>
                <w:rFonts w:ascii="宋体" w:hAnsi="宋体" w:cs="宋体" w:hint="eastAsia"/>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r>
      <w:tr w:rsidR="00FF7B5C" w:rsidRPr="00966CC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color w:val="000000" w:themeColor="text1"/>
                <w:kern w:val="0"/>
                <w:sz w:val="24"/>
              </w:rPr>
            </w:pPr>
            <w:r w:rsidRPr="00966CC4">
              <w:rPr>
                <w:rFonts w:ascii="宋体" w:hAnsi="宋体" w:cs="宋体" w:hint="eastAsia"/>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r>
      <w:tr w:rsidR="00FF7B5C" w:rsidRPr="00966CC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color w:val="000000" w:themeColor="text1"/>
                <w:kern w:val="0"/>
                <w:sz w:val="24"/>
              </w:rPr>
            </w:pPr>
            <w:r w:rsidRPr="00966CC4">
              <w:rPr>
                <w:rFonts w:ascii="宋体" w:hAnsi="宋体" w:cs="宋体" w:hint="eastAsia"/>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r>
      <w:tr w:rsidR="00FF7B5C" w:rsidRPr="00966CC4">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4024D2">
            <w:pPr>
              <w:spacing w:line="360" w:lineRule="auto"/>
              <w:jc w:val="center"/>
              <w:rPr>
                <w:rFonts w:ascii="宋体" w:hAnsi="宋体" w:cs="宋体"/>
                <w:color w:val="000000" w:themeColor="text1"/>
                <w:kern w:val="0"/>
                <w:sz w:val="24"/>
              </w:rPr>
            </w:pPr>
            <w:r w:rsidRPr="00966CC4">
              <w:rPr>
                <w:rFonts w:ascii="宋体" w:hAnsi="宋体"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F7B5C" w:rsidRPr="00966CC4" w:rsidRDefault="00FF7B5C">
            <w:pPr>
              <w:spacing w:line="360" w:lineRule="auto"/>
              <w:jc w:val="center"/>
              <w:rPr>
                <w:rFonts w:ascii="宋体" w:hAnsi="宋体" w:cs="宋体"/>
                <w:color w:val="000000" w:themeColor="text1"/>
                <w:kern w:val="0"/>
                <w:sz w:val="24"/>
              </w:rPr>
            </w:pPr>
          </w:p>
        </w:tc>
      </w:tr>
    </w:tbl>
    <w:p w:rsidR="00FF7B5C" w:rsidRPr="00966CC4" w:rsidRDefault="004024D2">
      <w:pPr>
        <w:snapToGrid w:val="0"/>
        <w:spacing w:line="360" w:lineRule="auto"/>
        <w:jc w:val="left"/>
        <w:rPr>
          <w:rFonts w:ascii="宋体" w:hAnsi="宋体"/>
          <w:color w:val="000000" w:themeColor="text1"/>
          <w:sz w:val="24"/>
        </w:rPr>
      </w:pPr>
      <w:r w:rsidRPr="00966CC4">
        <w:rPr>
          <w:rFonts w:ascii="宋体" w:hAnsi="宋体" w:hint="eastAsia"/>
          <w:color w:val="000000" w:themeColor="text1"/>
          <w:sz w:val="24"/>
        </w:rPr>
        <w:t>注：</w:t>
      </w:r>
    </w:p>
    <w:p w:rsidR="00FF7B5C" w:rsidRPr="00966CC4" w:rsidRDefault="004024D2">
      <w:pPr>
        <w:snapToGrid w:val="0"/>
        <w:spacing w:line="360" w:lineRule="auto"/>
        <w:ind w:firstLineChars="200" w:firstLine="480"/>
        <w:jc w:val="left"/>
        <w:rPr>
          <w:rFonts w:ascii="宋体" w:hAnsi="宋体"/>
          <w:color w:val="000000" w:themeColor="text1"/>
          <w:sz w:val="24"/>
        </w:rPr>
      </w:pPr>
      <w:r w:rsidRPr="00966CC4">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FF7B5C" w:rsidRPr="00966CC4" w:rsidRDefault="004024D2">
      <w:pPr>
        <w:snapToGrid w:val="0"/>
        <w:spacing w:line="360" w:lineRule="auto"/>
        <w:ind w:firstLineChars="200" w:firstLine="480"/>
        <w:jc w:val="left"/>
        <w:rPr>
          <w:rFonts w:ascii="宋体" w:hAnsi="宋体"/>
          <w:color w:val="000000" w:themeColor="text1"/>
          <w:sz w:val="24"/>
        </w:rPr>
      </w:pPr>
      <w:r w:rsidRPr="00966CC4">
        <w:rPr>
          <w:rFonts w:ascii="宋体" w:hAnsi="宋体" w:hint="eastAsia"/>
          <w:color w:val="000000" w:themeColor="text1"/>
          <w:sz w:val="24"/>
        </w:rPr>
        <w:t>2.</w:t>
      </w:r>
      <w:r w:rsidRPr="00966CC4">
        <w:rPr>
          <w:rFonts w:ascii="宋体" w:hAnsi="宋体" w:hint="eastAsia"/>
          <w:color w:val="000000" w:themeColor="text1"/>
          <w:spacing w:val="-6"/>
          <w:sz w:val="24"/>
        </w:rPr>
        <w:t>本表所指的管理关系仅限于直接管理关系，不包括间接的管理关系。</w:t>
      </w:r>
    </w:p>
    <w:p w:rsidR="00FF7B5C" w:rsidRPr="00966CC4" w:rsidRDefault="004024D2">
      <w:pPr>
        <w:snapToGrid w:val="0"/>
        <w:spacing w:line="360" w:lineRule="auto"/>
        <w:ind w:firstLineChars="200" w:firstLine="480"/>
        <w:jc w:val="left"/>
        <w:rPr>
          <w:rFonts w:ascii="宋体" w:hAnsi="宋体"/>
          <w:color w:val="000000" w:themeColor="text1"/>
          <w:sz w:val="24"/>
        </w:rPr>
      </w:pPr>
      <w:r w:rsidRPr="00966CC4">
        <w:rPr>
          <w:rFonts w:ascii="宋体" w:hAnsi="宋体" w:hint="eastAsia"/>
          <w:color w:val="000000" w:themeColor="text1"/>
          <w:sz w:val="24"/>
        </w:rPr>
        <w:t>3.投标人不存在直接管理关系的，则在“</w:t>
      </w:r>
      <w:r w:rsidRPr="00966CC4">
        <w:rPr>
          <w:rFonts w:ascii="宋体" w:hAnsi="宋体" w:cs="宋体" w:hint="eastAsia"/>
          <w:b/>
          <w:bCs/>
          <w:color w:val="000000" w:themeColor="text1"/>
          <w:kern w:val="0"/>
          <w:sz w:val="24"/>
        </w:rPr>
        <w:t>直接管理关系单位名称</w:t>
      </w:r>
      <w:r w:rsidRPr="00966CC4">
        <w:rPr>
          <w:rFonts w:ascii="宋体" w:hAnsi="宋体" w:hint="eastAsia"/>
          <w:color w:val="000000" w:themeColor="text1"/>
          <w:sz w:val="24"/>
        </w:rPr>
        <w:t>”中填“无”。</w:t>
      </w:r>
    </w:p>
    <w:p w:rsidR="00FF7B5C" w:rsidRPr="00966CC4" w:rsidRDefault="00FF7B5C">
      <w:pPr>
        <w:snapToGrid w:val="0"/>
        <w:spacing w:line="360" w:lineRule="auto"/>
        <w:jc w:val="left"/>
        <w:rPr>
          <w:rFonts w:ascii="宋体" w:hAnsi="宋体"/>
          <w:color w:val="000000" w:themeColor="text1"/>
          <w:sz w:val="24"/>
        </w:rPr>
      </w:pPr>
    </w:p>
    <w:p w:rsidR="00FF7B5C" w:rsidRPr="00966CC4" w:rsidRDefault="00FF7B5C">
      <w:pPr>
        <w:snapToGrid w:val="0"/>
        <w:spacing w:line="360" w:lineRule="auto"/>
        <w:jc w:val="left"/>
        <w:rPr>
          <w:rFonts w:ascii="宋体" w:hAnsi="宋体"/>
          <w:color w:val="000000" w:themeColor="text1"/>
          <w:sz w:val="24"/>
        </w:rPr>
      </w:pPr>
    </w:p>
    <w:p w:rsidR="00FF7B5C" w:rsidRPr="00966CC4" w:rsidRDefault="00FF7B5C">
      <w:pPr>
        <w:snapToGrid w:val="0"/>
        <w:spacing w:line="360" w:lineRule="auto"/>
        <w:jc w:val="left"/>
        <w:rPr>
          <w:rFonts w:ascii="宋体" w:hAnsi="宋体"/>
          <w:color w:val="000000" w:themeColor="text1"/>
          <w:sz w:val="24"/>
        </w:rPr>
      </w:pPr>
    </w:p>
    <w:p w:rsidR="00FF7B5C" w:rsidRPr="00966CC4" w:rsidRDefault="00FF7B5C">
      <w:pPr>
        <w:snapToGrid w:val="0"/>
        <w:spacing w:line="360" w:lineRule="auto"/>
        <w:jc w:val="left"/>
        <w:rPr>
          <w:color w:val="000000" w:themeColor="text1"/>
          <w:sz w:val="24"/>
        </w:rPr>
      </w:pPr>
    </w:p>
    <w:p w:rsidR="00FF7B5C" w:rsidRPr="00966CC4" w:rsidRDefault="004024D2">
      <w:pPr>
        <w:snapToGrid w:val="0"/>
        <w:spacing w:line="360" w:lineRule="auto"/>
        <w:ind w:leftChars="-1" w:left="-2" w:rightChars="-389" w:right="-817"/>
        <w:rPr>
          <w:rFonts w:ascii="宋体" w:hAnsi="宋体"/>
          <w:color w:val="000000" w:themeColor="text1"/>
          <w:sz w:val="24"/>
        </w:rPr>
      </w:pPr>
      <w:r w:rsidRPr="00966CC4">
        <w:rPr>
          <w:rFonts w:ascii="宋体" w:hAnsi="宋体" w:hint="eastAsia"/>
          <w:color w:val="000000" w:themeColor="text1"/>
          <w:sz w:val="24"/>
        </w:rPr>
        <w:t xml:space="preserve">            法定代表人或者委托代理人（签字或者电子签名）：</w:t>
      </w:r>
    </w:p>
    <w:p w:rsidR="00FF7B5C" w:rsidRPr="00966CC4" w:rsidRDefault="004024D2" w:rsidP="00424AAC">
      <w:pPr>
        <w:snapToGrid w:val="0"/>
        <w:spacing w:line="360" w:lineRule="auto"/>
        <w:ind w:leftChars="-15" w:left="-2" w:rightChars="-389" w:right="-817" w:hangingChars="12" w:hanging="29"/>
        <w:rPr>
          <w:rFonts w:ascii="宋体" w:hAnsi="宋体"/>
          <w:color w:val="000000" w:themeColor="text1"/>
          <w:sz w:val="24"/>
        </w:rPr>
      </w:pPr>
      <w:r w:rsidRPr="00966CC4">
        <w:rPr>
          <w:rFonts w:ascii="宋体" w:hAnsi="宋体" w:hint="eastAsia"/>
          <w:color w:val="000000" w:themeColor="text1"/>
          <w:sz w:val="24"/>
        </w:rPr>
        <w:t xml:space="preserve">                                  投标人名称（电子签章）：</w:t>
      </w:r>
    </w:p>
    <w:p w:rsidR="00FF7B5C" w:rsidRPr="00966CC4" w:rsidRDefault="004024D2">
      <w:pPr>
        <w:snapToGrid w:val="0"/>
        <w:spacing w:line="360" w:lineRule="auto"/>
        <w:ind w:right="480" w:firstLineChars="100" w:firstLine="240"/>
        <w:jc w:val="left"/>
        <w:rPr>
          <w:rFonts w:ascii="宋体" w:hAnsi="宋体"/>
          <w:color w:val="000000" w:themeColor="text1"/>
          <w:szCs w:val="21"/>
        </w:rPr>
      </w:pPr>
      <w:r w:rsidRPr="00966CC4">
        <w:rPr>
          <w:rFonts w:ascii="宋体" w:hAnsi="宋体" w:hint="eastAsia"/>
          <w:color w:val="000000" w:themeColor="text1"/>
          <w:sz w:val="24"/>
        </w:rPr>
        <w:t xml:space="preserve">                                日期：    年   月   日</w:t>
      </w:r>
    </w:p>
    <w:p w:rsidR="00FF7B5C" w:rsidRPr="00966CC4" w:rsidRDefault="00FF7B5C" w:rsidP="006F1038">
      <w:pPr>
        <w:snapToGrid w:val="0"/>
        <w:spacing w:beforeLines="50" w:after="50"/>
        <w:jc w:val="left"/>
        <w:rPr>
          <w:rFonts w:ascii="宋体" w:hAnsi="宋体"/>
          <w:b/>
          <w:color w:val="000000" w:themeColor="text1"/>
          <w:sz w:val="24"/>
          <w:szCs w:val="20"/>
        </w:rPr>
      </w:pPr>
    </w:p>
    <w:p w:rsidR="00FF7B5C" w:rsidRPr="00966CC4" w:rsidRDefault="004024D2" w:rsidP="006F1038">
      <w:pPr>
        <w:snapToGrid w:val="0"/>
        <w:spacing w:beforeLines="50" w:after="50"/>
        <w:jc w:val="left"/>
        <w:rPr>
          <w:rFonts w:ascii="宋体" w:hAnsi="宋体"/>
          <w:b/>
          <w:color w:val="000000" w:themeColor="text1"/>
          <w:sz w:val="24"/>
          <w:szCs w:val="20"/>
        </w:rPr>
      </w:pPr>
      <w:r w:rsidRPr="00966CC4">
        <w:rPr>
          <w:rFonts w:ascii="宋体" w:hAnsi="宋体"/>
          <w:b/>
          <w:color w:val="000000" w:themeColor="text1"/>
          <w:sz w:val="24"/>
        </w:rPr>
        <w:br w:type="page"/>
      </w:r>
      <w:r w:rsidRPr="00966CC4">
        <w:rPr>
          <w:rFonts w:ascii="宋体" w:hAnsi="宋体" w:hint="eastAsia"/>
          <w:b/>
          <w:color w:val="000000" w:themeColor="text1"/>
          <w:sz w:val="24"/>
        </w:rPr>
        <w:lastRenderedPageBreak/>
        <w:t>5.投标声明</w:t>
      </w:r>
    </w:p>
    <w:p w:rsidR="00FF7B5C" w:rsidRPr="00966CC4" w:rsidRDefault="00FF7B5C" w:rsidP="006F1038">
      <w:pPr>
        <w:snapToGrid w:val="0"/>
        <w:spacing w:before="50" w:afterLines="50"/>
        <w:jc w:val="left"/>
        <w:rPr>
          <w:rFonts w:ascii="宋体" w:hAnsi="宋体"/>
          <w:color w:val="000000" w:themeColor="text1"/>
        </w:rPr>
      </w:pPr>
    </w:p>
    <w:p w:rsidR="00FF7B5C" w:rsidRPr="00966CC4" w:rsidRDefault="004024D2" w:rsidP="006F1038">
      <w:pPr>
        <w:snapToGrid w:val="0"/>
        <w:spacing w:before="50" w:afterLines="50"/>
        <w:jc w:val="center"/>
        <w:rPr>
          <w:rFonts w:ascii="方正小标宋简体" w:eastAsia="方正小标宋简体" w:hAnsi="方正小标宋简体" w:cs="方正小标宋简体"/>
          <w:bCs/>
          <w:color w:val="000000" w:themeColor="text1"/>
          <w:sz w:val="44"/>
          <w:szCs w:val="44"/>
        </w:rPr>
      </w:pPr>
      <w:r w:rsidRPr="00966CC4">
        <w:rPr>
          <w:rFonts w:ascii="方正小标宋简体" w:eastAsia="方正小标宋简体" w:hAnsi="方正小标宋简体" w:cs="方正小标宋简体" w:hint="eastAsia"/>
          <w:bCs/>
          <w:color w:val="000000" w:themeColor="text1"/>
          <w:sz w:val="44"/>
          <w:szCs w:val="44"/>
        </w:rPr>
        <w:t>投标声明</w:t>
      </w:r>
    </w:p>
    <w:p w:rsidR="00FF7B5C" w:rsidRPr="00966CC4" w:rsidRDefault="004024D2">
      <w:pPr>
        <w:spacing w:line="400" w:lineRule="exact"/>
        <w:contextualSpacing/>
        <w:jc w:val="left"/>
        <w:rPr>
          <w:color w:val="000000" w:themeColor="text1"/>
          <w:sz w:val="24"/>
        </w:rPr>
      </w:pPr>
      <w:r w:rsidRPr="00966CC4">
        <w:rPr>
          <w:rFonts w:hint="eastAsia"/>
          <w:color w:val="000000" w:themeColor="text1"/>
          <w:sz w:val="24"/>
        </w:rPr>
        <w:t>（采购人名称）：</w:t>
      </w:r>
    </w:p>
    <w:p w:rsidR="00FF7B5C" w:rsidRPr="00966CC4" w:rsidRDefault="004024D2">
      <w:pPr>
        <w:spacing w:line="400" w:lineRule="exact"/>
        <w:ind w:firstLineChars="218" w:firstLine="523"/>
        <w:contextualSpacing/>
        <w:jc w:val="left"/>
        <w:rPr>
          <w:rFonts w:ascii="宋体" w:hAnsi="宋体"/>
          <w:color w:val="000000" w:themeColor="text1"/>
          <w:sz w:val="24"/>
        </w:rPr>
      </w:pPr>
      <w:r w:rsidRPr="00966CC4">
        <w:rPr>
          <w:rFonts w:ascii="宋体" w:hAnsi="宋体" w:hint="eastAsia"/>
          <w:color w:val="000000" w:themeColor="text1"/>
          <w:sz w:val="24"/>
        </w:rPr>
        <w:t>我方参加贵单位组织项目（项目编号：）的政府采购活动。我方在此郑重声明：</w:t>
      </w:r>
    </w:p>
    <w:p w:rsidR="00FF7B5C" w:rsidRPr="00966CC4" w:rsidRDefault="004024D2">
      <w:pPr>
        <w:spacing w:line="400" w:lineRule="exact"/>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t>1.我方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投标人资格条件，我方对此声明负全部法律责任。</w:t>
      </w:r>
    </w:p>
    <w:p w:rsidR="00FF7B5C" w:rsidRPr="00966CC4" w:rsidRDefault="004024D2">
      <w:pPr>
        <w:spacing w:line="400" w:lineRule="exact"/>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t>2.我方不是为本次采购项目提供整体设计、规范编制或者项目管理、监理、检测等服务的投标人。</w:t>
      </w:r>
    </w:p>
    <w:p w:rsidR="00FF7B5C" w:rsidRPr="00966CC4" w:rsidRDefault="004024D2">
      <w:pPr>
        <w:spacing w:line="400" w:lineRule="exact"/>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t>3. 我方承诺符合《中华人民共和国政府采购法》第二十二条规定：</w:t>
      </w:r>
    </w:p>
    <w:p w:rsidR="00FF7B5C" w:rsidRPr="00966CC4" w:rsidRDefault="004024D2">
      <w:pPr>
        <w:spacing w:line="400" w:lineRule="exact"/>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t>（一）具有独立承担民事责任的能力；</w:t>
      </w:r>
    </w:p>
    <w:p w:rsidR="00FF7B5C" w:rsidRPr="00966CC4" w:rsidRDefault="004024D2">
      <w:pPr>
        <w:spacing w:line="400" w:lineRule="exact"/>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t>（二）具有良好的商业信誉和健全的财务会计制度；</w:t>
      </w:r>
    </w:p>
    <w:p w:rsidR="00FF7B5C" w:rsidRPr="00966CC4" w:rsidRDefault="004024D2">
      <w:pPr>
        <w:spacing w:line="400" w:lineRule="exact"/>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t>（三）具有履行合同所必需的设备和专业技术能力；</w:t>
      </w:r>
    </w:p>
    <w:p w:rsidR="00FF7B5C" w:rsidRPr="00966CC4" w:rsidRDefault="004024D2">
      <w:pPr>
        <w:spacing w:line="400" w:lineRule="exact"/>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t>（四）有依法缴纳税收和社会保障资金的良好记录；</w:t>
      </w:r>
    </w:p>
    <w:p w:rsidR="00FF7B5C" w:rsidRPr="00966CC4" w:rsidRDefault="004024D2">
      <w:pPr>
        <w:spacing w:line="400" w:lineRule="exact"/>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t>（五）参加政府采购活动前三年内，在经营活动中没有重大违法记录；</w:t>
      </w:r>
    </w:p>
    <w:p w:rsidR="00FF7B5C" w:rsidRPr="00966CC4" w:rsidRDefault="004024D2">
      <w:pPr>
        <w:spacing w:line="400" w:lineRule="exact"/>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t>（六）法律、行政法规规定的其他条件。</w:t>
      </w:r>
    </w:p>
    <w:p w:rsidR="00FF7B5C" w:rsidRPr="00966CC4" w:rsidRDefault="004024D2">
      <w:pPr>
        <w:spacing w:line="400" w:lineRule="exact"/>
        <w:ind w:firstLineChars="200" w:firstLine="480"/>
        <w:contextualSpacing/>
        <w:jc w:val="left"/>
        <w:rPr>
          <w:rFonts w:ascii="宋体" w:hAnsi="宋体"/>
          <w:color w:val="000000" w:themeColor="text1"/>
          <w:sz w:val="24"/>
        </w:rPr>
      </w:pPr>
      <w:r w:rsidRPr="00966CC4">
        <w:rPr>
          <w:rFonts w:ascii="宋体" w:hAnsi="宋体" w:hint="eastAsia"/>
          <w:color w:val="000000" w:themeColor="text1"/>
          <w:sz w:val="24"/>
        </w:rPr>
        <w:t>4.以上事项如有虚假或者隐瞒，我方愿意承担一切后果，并不再寻求任何旨在减轻或者免除法律责任的辩解。</w:t>
      </w:r>
    </w:p>
    <w:p w:rsidR="00FF7B5C" w:rsidRPr="00966CC4" w:rsidRDefault="004024D2">
      <w:pPr>
        <w:spacing w:line="400" w:lineRule="exact"/>
        <w:contextualSpacing/>
        <w:jc w:val="left"/>
        <w:rPr>
          <w:rFonts w:ascii="宋体" w:hAnsi="宋体"/>
          <w:color w:val="000000" w:themeColor="text1"/>
          <w:sz w:val="24"/>
        </w:rPr>
      </w:pPr>
      <w:r w:rsidRPr="00966CC4">
        <w:rPr>
          <w:rFonts w:ascii="宋体" w:hAnsi="宋体" w:hint="eastAsia"/>
          <w:color w:val="000000" w:themeColor="text1"/>
          <w:sz w:val="24"/>
        </w:rPr>
        <w:t xml:space="preserve">    特此承诺。</w:t>
      </w:r>
    </w:p>
    <w:p w:rsidR="00FF7B5C" w:rsidRPr="00966CC4" w:rsidRDefault="00FF7B5C">
      <w:pPr>
        <w:snapToGrid w:val="0"/>
        <w:spacing w:before="50" w:after="50"/>
        <w:rPr>
          <w:rFonts w:ascii="宋体" w:hAnsi="宋体"/>
          <w:color w:val="000000" w:themeColor="text1"/>
          <w:sz w:val="24"/>
        </w:rPr>
      </w:pPr>
    </w:p>
    <w:p w:rsidR="00FF7B5C" w:rsidRPr="00966CC4" w:rsidRDefault="004024D2">
      <w:pPr>
        <w:snapToGrid w:val="0"/>
        <w:spacing w:before="50" w:after="50"/>
        <w:ind w:firstLineChars="350" w:firstLine="840"/>
        <w:rPr>
          <w:rFonts w:ascii="宋体" w:hAnsi="宋体"/>
          <w:color w:val="000000" w:themeColor="text1"/>
          <w:spacing w:val="20"/>
          <w:sz w:val="24"/>
          <w:u w:val="single"/>
        </w:rPr>
      </w:pPr>
      <w:r w:rsidRPr="00966CC4">
        <w:rPr>
          <w:rFonts w:ascii="宋体" w:hAnsi="宋体" w:hint="eastAsia"/>
          <w:color w:val="000000" w:themeColor="text1"/>
          <w:sz w:val="24"/>
        </w:rPr>
        <w:t>法定代表人或者委托代理人</w:t>
      </w:r>
      <w:r w:rsidRPr="00966CC4">
        <w:rPr>
          <w:rFonts w:ascii="宋体" w:hAnsi="宋体" w:hint="eastAsia"/>
          <w:color w:val="000000" w:themeColor="text1"/>
          <w:spacing w:val="20"/>
          <w:sz w:val="24"/>
        </w:rPr>
        <w:t>（签字或者电子签名）：</w:t>
      </w:r>
    </w:p>
    <w:p w:rsidR="00FF7B5C" w:rsidRPr="00966CC4" w:rsidRDefault="00FF7B5C">
      <w:pPr>
        <w:spacing w:line="400" w:lineRule="exact"/>
        <w:contextualSpacing/>
        <w:jc w:val="left"/>
        <w:rPr>
          <w:rFonts w:ascii="宋体" w:hAnsi="宋体"/>
          <w:color w:val="000000" w:themeColor="text1"/>
          <w:sz w:val="24"/>
        </w:rPr>
      </w:pPr>
    </w:p>
    <w:p w:rsidR="00FF7B5C" w:rsidRPr="00966CC4" w:rsidRDefault="004024D2">
      <w:pPr>
        <w:spacing w:line="400" w:lineRule="exact"/>
        <w:contextualSpacing/>
        <w:jc w:val="left"/>
        <w:rPr>
          <w:rFonts w:ascii="宋体" w:hAnsi="宋体"/>
          <w:color w:val="000000" w:themeColor="text1"/>
          <w:sz w:val="24"/>
        </w:rPr>
      </w:pPr>
      <w:r w:rsidRPr="00966CC4">
        <w:rPr>
          <w:rFonts w:ascii="宋体" w:hAnsi="宋体" w:hint="eastAsia"/>
          <w:color w:val="000000" w:themeColor="text1"/>
          <w:sz w:val="24"/>
        </w:rPr>
        <w:t xml:space="preserve">                           投标人名称（电子签章）：</w:t>
      </w:r>
    </w:p>
    <w:p w:rsidR="00FF7B5C" w:rsidRPr="00966CC4" w:rsidRDefault="004024D2">
      <w:pPr>
        <w:spacing w:line="400" w:lineRule="exact"/>
        <w:contextualSpacing/>
        <w:jc w:val="left"/>
        <w:rPr>
          <w:rFonts w:ascii="宋体" w:hAnsi="宋体"/>
          <w:color w:val="000000" w:themeColor="text1"/>
        </w:rPr>
      </w:pPr>
      <w:r w:rsidRPr="00966CC4">
        <w:rPr>
          <w:rFonts w:ascii="宋体" w:hAnsi="宋体" w:hint="eastAsia"/>
          <w:color w:val="000000" w:themeColor="text1"/>
          <w:sz w:val="24"/>
        </w:rPr>
        <w:t xml:space="preserve">                                                  年    月    日</w:t>
      </w:r>
    </w:p>
    <w:p w:rsidR="00FF7B5C" w:rsidRPr="00966CC4" w:rsidRDefault="004024D2">
      <w:pPr>
        <w:spacing w:line="440" w:lineRule="exact"/>
        <w:contextualSpacing/>
        <w:rPr>
          <w:rFonts w:ascii="宋体" w:hAnsi="宋体"/>
          <w:b/>
          <w:color w:val="000000" w:themeColor="text1"/>
          <w:sz w:val="24"/>
        </w:rPr>
      </w:pPr>
      <w:bookmarkStart w:id="155" w:name="_Toc19686838"/>
      <w:r w:rsidRPr="00966CC4">
        <w:rPr>
          <w:rFonts w:ascii="宋体" w:hAnsi="宋体" w:hint="eastAsia"/>
          <w:b/>
          <w:color w:val="000000" w:themeColor="text1"/>
          <w:sz w:val="24"/>
        </w:rPr>
        <w:t>注：如为联合体投标，盖章处须加盖联合体牵头人电子签章并由联合体牵头人法定代表人签字或者盖章或者电子签名，否则投标无效。</w:t>
      </w:r>
    </w:p>
    <w:p w:rsidR="00FF7B5C" w:rsidRPr="00966CC4" w:rsidRDefault="004024D2">
      <w:pPr>
        <w:rPr>
          <w:b/>
          <w:color w:val="000000" w:themeColor="text1"/>
          <w:sz w:val="28"/>
          <w:szCs w:val="28"/>
        </w:rPr>
      </w:pPr>
      <w:r w:rsidRPr="00966CC4">
        <w:rPr>
          <w:b/>
          <w:color w:val="000000" w:themeColor="text1"/>
          <w:sz w:val="28"/>
          <w:szCs w:val="28"/>
        </w:rPr>
        <w:br w:type="page"/>
      </w:r>
      <w:r w:rsidRPr="00966CC4">
        <w:rPr>
          <w:rFonts w:hint="eastAsia"/>
          <w:b/>
          <w:color w:val="000000" w:themeColor="text1"/>
          <w:sz w:val="28"/>
          <w:szCs w:val="28"/>
        </w:rPr>
        <w:lastRenderedPageBreak/>
        <w:t>三、商务及技术文件格式</w:t>
      </w:r>
      <w:bookmarkEnd w:id="155"/>
    </w:p>
    <w:p w:rsidR="00FF7B5C" w:rsidRPr="00966CC4" w:rsidRDefault="004024D2" w:rsidP="006F1038">
      <w:pPr>
        <w:snapToGrid w:val="0"/>
        <w:spacing w:beforeLines="50" w:after="50" w:line="360" w:lineRule="auto"/>
        <w:jc w:val="left"/>
        <w:rPr>
          <w:rFonts w:ascii="宋体" w:hAnsi="宋体"/>
          <w:b/>
          <w:color w:val="000000" w:themeColor="text1"/>
          <w:sz w:val="24"/>
        </w:rPr>
      </w:pPr>
      <w:r w:rsidRPr="00966CC4">
        <w:rPr>
          <w:rFonts w:ascii="宋体" w:hAnsi="宋体" w:hint="eastAsia"/>
          <w:b/>
          <w:color w:val="000000" w:themeColor="text1"/>
          <w:sz w:val="24"/>
        </w:rPr>
        <w:t xml:space="preserve">1.商务及技术文件封面格式： </w:t>
      </w:r>
    </w:p>
    <w:p w:rsidR="00FF7B5C" w:rsidRPr="00966CC4" w:rsidRDefault="004024D2" w:rsidP="006F1038">
      <w:pPr>
        <w:snapToGrid w:val="0"/>
        <w:spacing w:beforeLines="50" w:after="50"/>
        <w:jc w:val="center"/>
        <w:rPr>
          <w:rFonts w:ascii="宋体" w:hAnsi="宋体"/>
          <w:color w:val="000000" w:themeColor="text1"/>
          <w:sz w:val="24"/>
        </w:rPr>
      </w:pPr>
      <w:r w:rsidRPr="00966CC4">
        <w:rPr>
          <w:rFonts w:ascii="宋体" w:eastAsia="方正小标宋简体" w:hAnsi="宋体" w:hint="eastAsia"/>
          <w:bCs/>
          <w:color w:val="000000" w:themeColor="text1"/>
          <w:sz w:val="48"/>
          <w:szCs w:val="48"/>
        </w:rPr>
        <w:t>电子投标文件</w:t>
      </w:r>
    </w:p>
    <w:p w:rsidR="00FF7B5C" w:rsidRPr="00966CC4" w:rsidRDefault="004024D2" w:rsidP="006F1038">
      <w:pPr>
        <w:snapToGrid w:val="0"/>
        <w:spacing w:beforeLines="50" w:after="50"/>
        <w:jc w:val="center"/>
        <w:rPr>
          <w:rFonts w:ascii="方正小标宋简体" w:eastAsia="方正小标宋简体" w:hAnsi="方正小标宋简体" w:cs="方正小标宋简体"/>
          <w:bCs/>
          <w:color w:val="000000" w:themeColor="text1"/>
          <w:sz w:val="44"/>
          <w:szCs w:val="44"/>
        </w:rPr>
      </w:pPr>
      <w:r w:rsidRPr="00966CC4">
        <w:rPr>
          <w:rFonts w:ascii="方正小标宋简体" w:eastAsia="方正小标宋简体" w:hAnsi="方正小标宋简体" w:cs="方正小标宋简体" w:hint="eastAsia"/>
          <w:bCs/>
          <w:color w:val="000000" w:themeColor="text1"/>
          <w:sz w:val="44"/>
          <w:szCs w:val="44"/>
        </w:rPr>
        <w:t>商务及技术文件</w:t>
      </w:r>
    </w:p>
    <w:p w:rsidR="00FF7B5C" w:rsidRPr="00966CC4" w:rsidRDefault="00FF7B5C" w:rsidP="006F1038">
      <w:pPr>
        <w:snapToGrid w:val="0"/>
        <w:spacing w:beforeLines="50" w:after="50"/>
        <w:rPr>
          <w:rFonts w:ascii="宋体" w:hAnsi="宋体"/>
          <w:bCs/>
          <w:color w:val="000000" w:themeColor="text1"/>
          <w:sz w:val="24"/>
          <w:szCs w:val="20"/>
        </w:rPr>
      </w:pPr>
    </w:p>
    <w:p w:rsidR="00FF7B5C" w:rsidRPr="00966CC4" w:rsidRDefault="004024D2" w:rsidP="006F1038">
      <w:pPr>
        <w:snapToGrid w:val="0"/>
        <w:spacing w:beforeLines="50" w:after="50"/>
        <w:ind w:firstLineChars="225" w:firstLine="540"/>
        <w:rPr>
          <w:rFonts w:ascii="宋体" w:hAnsi="宋体"/>
          <w:bCs/>
          <w:color w:val="000000" w:themeColor="text1"/>
          <w:sz w:val="24"/>
        </w:rPr>
      </w:pPr>
      <w:r w:rsidRPr="00966CC4">
        <w:rPr>
          <w:rFonts w:ascii="宋体" w:hAnsi="宋体" w:hint="eastAsia"/>
          <w:bCs/>
          <w:color w:val="000000" w:themeColor="text1"/>
          <w:sz w:val="24"/>
        </w:rPr>
        <w:t>项目名称：</w:t>
      </w:r>
    </w:p>
    <w:p w:rsidR="00FF7B5C" w:rsidRPr="00966CC4" w:rsidRDefault="00FF7B5C" w:rsidP="006F1038">
      <w:pPr>
        <w:snapToGrid w:val="0"/>
        <w:spacing w:beforeLines="50" w:after="50"/>
        <w:ind w:firstLineChars="225" w:firstLine="540"/>
        <w:rPr>
          <w:rFonts w:ascii="宋体" w:hAnsi="宋体"/>
          <w:bCs/>
          <w:color w:val="000000" w:themeColor="text1"/>
          <w:sz w:val="24"/>
          <w:szCs w:val="20"/>
        </w:rPr>
      </w:pPr>
    </w:p>
    <w:p w:rsidR="00FF7B5C" w:rsidRPr="00966CC4" w:rsidRDefault="004024D2" w:rsidP="006F1038">
      <w:pPr>
        <w:snapToGrid w:val="0"/>
        <w:spacing w:beforeLines="50" w:after="50"/>
        <w:ind w:firstLineChars="225" w:firstLine="540"/>
        <w:rPr>
          <w:rFonts w:ascii="宋体" w:hAnsi="宋体"/>
          <w:bCs/>
          <w:color w:val="000000" w:themeColor="text1"/>
          <w:sz w:val="24"/>
        </w:rPr>
      </w:pPr>
      <w:r w:rsidRPr="00966CC4">
        <w:rPr>
          <w:rFonts w:ascii="宋体" w:hAnsi="宋体" w:hint="eastAsia"/>
          <w:bCs/>
          <w:color w:val="000000" w:themeColor="text1"/>
          <w:sz w:val="24"/>
        </w:rPr>
        <w:t>项目编号：</w:t>
      </w:r>
    </w:p>
    <w:p w:rsidR="00FF7B5C" w:rsidRPr="00966CC4" w:rsidRDefault="00FF7B5C" w:rsidP="006F1038">
      <w:pPr>
        <w:snapToGrid w:val="0"/>
        <w:spacing w:beforeLines="50" w:after="50"/>
        <w:ind w:firstLineChars="225" w:firstLine="540"/>
        <w:rPr>
          <w:rFonts w:ascii="宋体" w:hAnsi="宋体"/>
          <w:bCs/>
          <w:color w:val="000000" w:themeColor="text1"/>
          <w:sz w:val="24"/>
          <w:szCs w:val="20"/>
        </w:rPr>
      </w:pPr>
    </w:p>
    <w:p w:rsidR="00FF7B5C" w:rsidRPr="00966CC4" w:rsidRDefault="004024D2" w:rsidP="006F1038">
      <w:pPr>
        <w:snapToGrid w:val="0"/>
        <w:spacing w:beforeLines="50" w:after="50"/>
        <w:ind w:firstLineChars="225" w:firstLine="540"/>
        <w:rPr>
          <w:rFonts w:ascii="宋体" w:hAnsi="宋体"/>
          <w:bCs/>
          <w:color w:val="000000" w:themeColor="text1"/>
          <w:sz w:val="24"/>
        </w:rPr>
      </w:pPr>
      <w:r w:rsidRPr="00966CC4">
        <w:rPr>
          <w:rFonts w:ascii="宋体" w:hAnsi="宋体" w:hint="eastAsia"/>
          <w:bCs/>
          <w:color w:val="000000" w:themeColor="text1"/>
          <w:sz w:val="24"/>
        </w:rPr>
        <w:t>所投分标：</w:t>
      </w:r>
    </w:p>
    <w:p w:rsidR="00FF7B5C" w:rsidRPr="00966CC4" w:rsidRDefault="00FF7B5C" w:rsidP="006F1038">
      <w:pPr>
        <w:snapToGrid w:val="0"/>
        <w:spacing w:beforeLines="50" w:after="50"/>
        <w:ind w:firstLineChars="225" w:firstLine="540"/>
        <w:rPr>
          <w:rFonts w:ascii="宋体" w:hAnsi="宋体"/>
          <w:bCs/>
          <w:color w:val="000000" w:themeColor="text1"/>
          <w:sz w:val="24"/>
          <w:szCs w:val="20"/>
        </w:rPr>
      </w:pPr>
    </w:p>
    <w:p w:rsidR="00FF7B5C" w:rsidRPr="00966CC4" w:rsidRDefault="004024D2">
      <w:pPr>
        <w:pStyle w:val="a0"/>
        <w:snapToGrid w:val="0"/>
        <w:spacing w:before="50" w:after="50"/>
        <w:ind w:firstLineChars="225" w:firstLine="540"/>
        <w:rPr>
          <w:rFonts w:ascii="宋体" w:hAnsi="宋体"/>
          <w:bCs/>
          <w:color w:val="000000" w:themeColor="text1"/>
          <w:sz w:val="24"/>
          <w:szCs w:val="24"/>
        </w:rPr>
      </w:pPr>
      <w:r w:rsidRPr="00966CC4">
        <w:rPr>
          <w:rFonts w:ascii="宋体" w:hAnsi="宋体" w:hint="eastAsia"/>
          <w:bCs/>
          <w:color w:val="000000" w:themeColor="text1"/>
          <w:sz w:val="24"/>
          <w:szCs w:val="24"/>
        </w:rPr>
        <w:t>投标人名称：</w:t>
      </w:r>
    </w:p>
    <w:p w:rsidR="00FF7B5C" w:rsidRPr="00966CC4" w:rsidRDefault="00FF7B5C">
      <w:pPr>
        <w:pStyle w:val="a0"/>
        <w:snapToGrid w:val="0"/>
        <w:spacing w:before="50" w:after="50"/>
        <w:ind w:firstLineChars="225" w:firstLine="540"/>
        <w:rPr>
          <w:rFonts w:ascii="宋体" w:hAnsi="宋体"/>
          <w:bCs/>
          <w:color w:val="000000" w:themeColor="text1"/>
          <w:sz w:val="24"/>
          <w:szCs w:val="24"/>
        </w:rPr>
      </w:pPr>
    </w:p>
    <w:p w:rsidR="00FF7B5C" w:rsidRPr="00966CC4" w:rsidRDefault="004024D2">
      <w:pPr>
        <w:pStyle w:val="a0"/>
        <w:snapToGrid w:val="0"/>
        <w:spacing w:before="50" w:after="50"/>
        <w:ind w:firstLineChars="225" w:firstLine="540"/>
        <w:rPr>
          <w:rFonts w:ascii="宋体" w:hAnsi="宋体"/>
          <w:bCs/>
          <w:color w:val="000000" w:themeColor="text1"/>
          <w:sz w:val="24"/>
          <w:szCs w:val="24"/>
        </w:rPr>
      </w:pPr>
      <w:r w:rsidRPr="00966CC4">
        <w:rPr>
          <w:rFonts w:ascii="宋体" w:hAnsi="宋体" w:hint="eastAsia"/>
          <w:bCs/>
          <w:color w:val="000000" w:themeColor="text1"/>
          <w:sz w:val="24"/>
          <w:szCs w:val="24"/>
        </w:rPr>
        <w:t>投标人地址：</w:t>
      </w:r>
    </w:p>
    <w:p w:rsidR="00FF7B5C" w:rsidRPr="00966CC4" w:rsidRDefault="00FF7B5C">
      <w:pPr>
        <w:pStyle w:val="a0"/>
        <w:snapToGrid w:val="0"/>
        <w:spacing w:before="50" w:after="50"/>
        <w:ind w:firstLineChars="400" w:firstLine="960"/>
        <w:rPr>
          <w:rFonts w:ascii="宋体" w:hAnsi="宋体"/>
          <w:bCs/>
          <w:color w:val="000000" w:themeColor="text1"/>
          <w:sz w:val="24"/>
          <w:szCs w:val="24"/>
        </w:rPr>
      </w:pPr>
    </w:p>
    <w:p w:rsidR="00FF7B5C" w:rsidRPr="00966CC4" w:rsidRDefault="004024D2" w:rsidP="006F1038">
      <w:pPr>
        <w:snapToGrid w:val="0"/>
        <w:spacing w:beforeLines="50" w:after="50"/>
        <w:ind w:firstLine="645"/>
        <w:rPr>
          <w:rFonts w:ascii="宋体" w:hAnsi="宋体"/>
          <w:color w:val="000000" w:themeColor="text1"/>
          <w:sz w:val="24"/>
        </w:rPr>
      </w:pPr>
      <w:r w:rsidRPr="00966CC4">
        <w:rPr>
          <w:rFonts w:ascii="宋体" w:hAnsi="宋体" w:hint="eastAsia"/>
          <w:color w:val="000000" w:themeColor="text1"/>
          <w:sz w:val="24"/>
        </w:rPr>
        <w:t xml:space="preserve">                        年  月  日</w:t>
      </w:r>
    </w:p>
    <w:p w:rsidR="00FF7B5C" w:rsidRPr="00966CC4" w:rsidRDefault="00FF7B5C" w:rsidP="006F1038">
      <w:pPr>
        <w:snapToGrid w:val="0"/>
        <w:spacing w:beforeLines="50" w:after="50"/>
        <w:rPr>
          <w:rFonts w:ascii="宋体" w:hAnsi="宋体"/>
          <w:color w:val="000000" w:themeColor="text1"/>
          <w:sz w:val="24"/>
          <w:szCs w:val="20"/>
        </w:rPr>
      </w:pPr>
    </w:p>
    <w:p w:rsidR="00FF7B5C" w:rsidRPr="00966CC4" w:rsidRDefault="004024D2">
      <w:pPr>
        <w:snapToGrid w:val="0"/>
        <w:spacing w:line="360" w:lineRule="auto"/>
        <w:jc w:val="left"/>
        <w:rPr>
          <w:rFonts w:ascii="宋体" w:hAnsi="宋体"/>
          <w:b/>
          <w:color w:val="000000" w:themeColor="text1"/>
          <w:sz w:val="24"/>
        </w:rPr>
      </w:pPr>
      <w:r w:rsidRPr="00966CC4">
        <w:rPr>
          <w:rFonts w:ascii="宋体" w:hAnsi="宋体"/>
          <w:color w:val="000000" w:themeColor="text1"/>
          <w:sz w:val="24"/>
          <w:szCs w:val="20"/>
        </w:rPr>
        <w:br w:type="page"/>
      </w:r>
      <w:r w:rsidRPr="00966CC4">
        <w:rPr>
          <w:rFonts w:ascii="宋体" w:hAnsi="宋体" w:hint="eastAsia"/>
          <w:b/>
          <w:color w:val="000000" w:themeColor="text1"/>
          <w:sz w:val="24"/>
        </w:rPr>
        <w:lastRenderedPageBreak/>
        <w:t>2.商务及技术文件目录</w:t>
      </w:r>
    </w:p>
    <w:p w:rsidR="00FF7B5C" w:rsidRPr="00966CC4" w:rsidRDefault="004024D2" w:rsidP="006F1038">
      <w:pPr>
        <w:snapToGrid w:val="0"/>
        <w:spacing w:before="50" w:afterLines="50" w:line="360" w:lineRule="auto"/>
        <w:ind w:firstLineChars="200" w:firstLine="560"/>
        <w:jc w:val="left"/>
        <w:rPr>
          <w:rFonts w:ascii="微软雅黑" w:eastAsia="微软雅黑" w:hAnsi="微软雅黑"/>
          <w:b/>
          <w:bCs/>
          <w:color w:val="000000" w:themeColor="text1"/>
          <w:sz w:val="32"/>
          <w:szCs w:val="32"/>
        </w:rPr>
      </w:pPr>
      <w:r w:rsidRPr="00966CC4">
        <w:rPr>
          <w:rFonts w:ascii="宋体" w:hAnsi="宋体" w:hint="eastAsia"/>
          <w:color w:val="000000" w:themeColor="text1"/>
          <w:sz w:val="28"/>
          <w:szCs w:val="28"/>
        </w:rPr>
        <w:t>根据招标文件规定及投标人提供的材料自行编写目录。</w:t>
      </w:r>
    </w:p>
    <w:p w:rsidR="00FF7B5C" w:rsidRPr="00966CC4" w:rsidRDefault="00FF7B5C" w:rsidP="006F1038">
      <w:pPr>
        <w:snapToGrid w:val="0"/>
        <w:spacing w:before="50" w:afterLines="50"/>
        <w:jc w:val="left"/>
        <w:rPr>
          <w:rFonts w:ascii="宋体" w:hAnsi="宋体"/>
          <w:color w:val="000000" w:themeColor="text1"/>
        </w:rPr>
      </w:pPr>
    </w:p>
    <w:p w:rsidR="00FF7B5C" w:rsidRPr="00966CC4" w:rsidRDefault="004024D2" w:rsidP="006F1038">
      <w:pPr>
        <w:snapToGrid w:val="0"/>
        <w:spacing w:beforeLines="50" w:after="50"/>
        <w:jc w:val="left"/>
        <w:rPr>
          <w:rFonts w:ascii="宋体" w:hAnsi="宋体"/>
          <w:b/>
          <w:color w:val="000000" w:themeColor="text1"/>
          <w:sz w:val="24"/>
        </w:rPr>
      </w:pPr>
      <w:r w:rsidRPr="00966CC4">
        <w:rPr>
          <w:rFonts w:ascii="宋体" w:hAnsi="宋体"/>
          <w:b/>
          <w:color w:val="000000" w:themeColor="text1"/>
          <w:sz w:val="24"/>
        </w:rPr>
        <w:br w:type="page"/>
      </w:r>
      <w:r w:rsidRPr="00966CC4">
        <w:rPr>
          <w:rFonts w:ascii="宋体" w:hAnsi="宋体" w:hint="eastAsia"/>
          <w:b/>
          <w:color w:val="000000" w:themeColor="text1"/>
          <w:sz w:val="24"/>
        </w:rPr>
        <w:lastRenderedPageBreak/>
        <w:t>3.投标人参加本项目无围标串标行为的承诺</w:t>
      </w:r>
    </w:p>
    <w:p w:rsidR="00FF7B5C" w:rsidRPr="00966CC4" w:rsidRDefault="00FF7B5C" w:rsidP="006F1038">
      <w:pPr>
        <w:snapToGrid w:val="0"/>
        <w:spacing w:beforeLines="50" w:after="50"/>
        <w:jc w:val="left"/>
        <w:rPr>
          <w:rFonts w:ascii="宋体" w:hAnsi="宋体"/>
          <w:b/>
          <w:color w:val="000000" w:themeColor="text1"/>
          <w:sz w:val="24"/>
        </w:rPr>
      </w:pPr>
    </w:p>
    <w:p w:rsidR="00FF7B5C" w:rsidRPr="00966CC4" w:rsidRDefault="004024D2">
      <w:pPr>
        <w:spacing w:line="360" w:lineRule="auto"/>
        <w:ind w:left="420"/>
        <w:contextualSpacing/>
        <w:jc w:val="center"/>
        <w:rPr>
          <w:rFonts w:ascii="宋体" w:hAnsi="宋体"/>
          <w:b/>
          <w:color w:val="000000" w:themeColor="text1"/>
          <w:sz w:val="24"/>
        </w:rPr>
      </w:pPr>
      <w:r w:rsidRPr="00966CC4">
        <w:rPr>
          <w:rFonts w:ascii="方正小标宋简体" w:eastAsia="方正小标宋简体" w:hAnsi="方正小标宋简体" w:cs="方正小标宋简体" w:hint="eastAsia"/>
          <w:bCs/>
          <w:color w:val="000000" w:themeColor="text1"/>
          <w:spacing w:val="-11"/>
          <w:sz w:val="44"/>
          <w:szCs w:val="44"/>
        </w:rPr>
        <w:t>投标人参加本项目无围标串标行为的承诺函</w:t>
      </w:r>
    </w:p>
    <w:p w:rsidR="00FF7B5C" w:rsidRPr="00966CC4" w:rsidRDefault="004024D2">
      <w:pPr>
        <w:spacing w:line="440" w:lineRule="exact"/>
        <w:contextualSpacing/>
        <w:jc w:val="left"/>
        <w:rPr>
          <w:rFonts w:ascii="宋体" w:hAnsi="宋体"/>
          <w:b/>
          <w:color w:val="000000" w:themeColor="text1"/>
          <w:sz w:val="24"/>
        </w:rPr>
      </w:pPr>
      <w:r w:rsidRPr="00966CC4">
        <w:rPr>
          <w:rFonts w:ascii="宋体" w:hAnsi="宋体" w:hint="eastAsia"/>
          <w:b/>
          <w:color w:val="000000" w:themeColor="text1"/>
          <w:sz w:val="24"/>
        </w:rPr>
        <w:t>一、我方承诺无下列相互串通投标的情形：</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1.不同投标人的投标文件由同一单位或者个人编制；</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2.不同投标人委托同一单位或者个人办理投标事宜；</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3.不同的投标人的投标文件载明的项目管理员为同一个人；</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4.不同投标人的投标文件异常一致或者投标报价呈规律性差异；</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5.不同投标人的投标文件相互混装；</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6.不同投标人的投标保证金从同一单位或者个人账户转出。</w:t>
      </w:r>
    </w:p>
    <w:p w:rsidR="00FF7B5C" w:rsidRPr="00966CC4" w:rsidRDefault="004024D2">
      <w:pPr>
        <w:spacing w:line="440" w:lineRule="exact"/>
        <w:contextualSpacing/>
        <w:jc w:val="left"/>
        <w:rPr>
          <w:rFonts w:ascii="宋体" w:hAnsi="宋体"/>
          <w:color w:val="000000" w:themeColor="text1"/>
          <w:sz w:val="24"/>
        </w:rPr>
      </w:pPr>
      <w:r w:rsidRPr="00966CC4">
        <w:rPr>
          <w:rFonts w:ascii="宋体" w:hAnsi="宋体" w:hint="eastAsia"/>
          <w:b/>
          <w:color w:val="000000" w:themeColor="text1"/>
          <w:sz w:val="24"/>
        </w:rPr>
        <w:t>二、我方承诺无下列恶意串通的情形：</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1.投标人直接或者间接从采购人或者采购代理机构处获得其他投标人的相关信息并修改其投标文件或者投标文件；</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2.投标人按照采购人或者采购代理机构的授意撤换、修改投标文件或者投标文件；</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3.投标人之间协商报价、技术方案等投标文件或者投标文件的实质性内容；</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4.属于同一集团、协会、商会等组织成员的投标人按照该组织要求协同参加政府采购活动；</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5.投标人之间事先约定一致抬高或者压低投标报价，或者在招标项目中事先约定轮流以高价位或者低价位中标，或者事先约定由某一特定投标人中标，然后再参加投标；</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6.投标人之间商定部分投标人放弃参加政府采购活动或者放弃中标；</w:t>
      </w:r>
    </w:p>
    <w:p w:rsidR="00FF7B5C" w:rsidRPr="00966CC4" w:rsidRDefault="004024D2">
      <w:pPr>
        <w:spacing w:line="440" w:lineRule="exact"/>
        <w:ind w:firstLineChars="196" w:firstLine="470"/>
        <w:contextualSpacing/>
        <w:jc w:val="left"/>
        <w:rPr>
          <w:rFonts w:ascii="宋体" w:hAnsi="宋体"/>
          <w:color w:val="000000" w:themeColor="text1"/>
          <w:sz w:val="24"/>
        </w:rPr>
      </w:pPr>
      <w:r w:rsidRPr="00966CC4">
        <w:rPr>
          <w:rFonts w:ascii="宋体" w:hAnsi="宋体" w:hint="eastAsia"/>
          <w:color w:val="000000" w:themeColor="text1"/>
          <w:sz w:val="24"/>
        </w:rPr>
        <w:t>7.投标人与采购人或者采购代理机构之间、投标人相互之间，为谋求特定投标人中标或者排斥其他投标人的其他串通行为。</w:t>
      </w:r>
    </w:p>
    <w:p w:rsidR="00FF7B5C" w:rsidRPr="00966CC4" w:rsidRDefault="004024D2">
      <w:pPr>
        <w:spacing w:line="440" w:lineRule="exact"/>
        <w:ind w:firstLineChars="196" w:firstLine="472"/>
        <w:contextualSpacing/>
        <w:jc w:val="left"/>
        <w:rPr>
          <w:rFonts w:ascii="宋体" w:hAnsi="宋体"/>
          <w:b/>
          <w:color w:val="000000" w:themeColor="text1"/>
          <w:sz w:val="24"/>
        </w:rPr>
      </w:pPr>
      <w:r w:rsidRPr="00966CC4">
        <w:rPr>
          <w:rFonts w:ascii="宋体" w:hAnsi="宋体" w:hint="eastAsia"/>
          <w:b/>
          <w:color w:val="000000" w:themeColor="text1"/>
          <w:sz w:val="24"/>
        </w:rPr>
        <w:t>以上情形一经核查属实，我方愿意承担一切后果，并不再寻求任何旨在减轻或者免除法律责任的辩解。</w:t>
      </w:r>
    </w:p>
    <w:p w:rsidR="00FF7B5C" w:rsidRPr="00966CC4" w:rsidRDefault="004024D2">
      <w:pPr>
        <w:pStyle w:val="aa"/>
        <w:spacing w:line="440" w:lineRule="exact"/>
        <w:ind w:firstLineChars="400" w:firstLine="960"/>
        <w:contextualSpacing/>
        <w:rPr>
          <w:rFonts w:hAnsi="宋体"/>
          <w:color w:val="000000" w:themeColor="text1"/>
          <w:sz w:val="24"/>
          <w:szCs w:val="24"/>
        </w:rPr>
      </w:pPr>
      <w:r w:rsidRPr="00966CC4">
        <w:rPr>
          <w:rFonts w:hAnsi="宋体" w:hint="eastAsia"/>
          <w:color w:val="000000" w:themeColor="text1"/>
          <w:sz w:val="24"/>
        </w:rPr>
        <w:t>法定代表人或者委托代理人</w:t>
      </w:r>
      <w:r w:rsidRPr="00966CC4">
        <w:rPr>
          <w:rFonts w:hAnsi="宋体" w:hint="eastAsia"/>
          <w:color w:val="000000" w:themeColor="text1"/>
          <w:spacing w:val="20"/>
          <w:sz w:val="24"/>
        </w:rPr>
        <w:t>（签字或者电子签名）：</w:t>
      </w:r>
    </w:p>
    <w:p w:rsidR="00FF7B5C" w:rsidRPr="00966CC4" w:rsidRDefault="004024D2">
      <w:pPr>
        <w:pStyle w:val="aa"/>
        <w:spacing w:line="440" w:lineRule="exact"/>
        <w:contextualSpacing/>
        <w:jc w:val="center"/>
        <w:rPr>
          <w:rFonts w:hAnsi="宋体"/>
          <w:color w:val="000000" w:themeColor="text1"/>
          <w:sz w:val="24"/>
          <w:szCs w:val="24"/>
        </w:rPr>
      </w:pPr>
      <w:r w:rsidRPr="00966CC4">
        <w:rPr>
          <w:rFonts w:hAnsi="宋体" w:hint="eastAsia"/>
          <w:color w:val="000000" w:themeColor="text1"/>
          <w:sz w:val="24"/>
          <w:szCs w:val="24"/>
        </w:rPr>
        <w:lastRenderedPageBreak/>
        <w:t>投标人名称（电子签章）</w:t>
      </w:r>
    </w:p>
    <w:p w:rsidR="00FF7B5C" w:rsidRPr="00966CC4" w:rsidRDefault="004024D2">
      <w:pPr>
        <w:pStyle w:val="aa"/>
        <w:spacing w:line="440" w:lineRule="exact"/>
        <w:contextualSpacing/>
        <w:rPr>
          <w:rFonts w:hAnsi="宋体"/>
          <w:color w:val="000000" w:themeColor="text1"/>
          <w:sz w:val="24"/>
        </w:rPr>
      </w:pPr>
      <w:r w:rsidRPr="00966CC4">
        <w:rPr>
          <w:rFonts w:hAnsi="宋体" w:hint="eastAsia"/>
          <w:color w:val="000000" w:themeColor="text1"/>
          <w:sz w:val="24"/>
        </w:rPr>
        <w:t>年月日</w:t>
      </w:r>
    </w:p>
    <w:p w:rsidR="00FF7B5C" w:rsidRPr="00966CC4" w:rsidRDefault="004024D2" w:rsidP="006F1038">
      <w:pPr>
        <w:snapToGrid w:val="0"/>
        <w:spacing w:beforeLines="50" w:after="50"/>
        <w:jc w:val="left"/>
        <w:rPr>
          <w:rFonts w:ascii="宋体" w:hAnsi="宋体"/>
          <w:b/>
          <w:color w:val="000000" w:themeColor="text1"/>
          <w:sz w:val="24"/>
          <w:szCs w:val="20"/>
        </w:rPr>
      </w:pPr>
      <w:r w:rsidRPr="00966CC4">
        <w:rPr>
          <w:rFonts w:ascii="宋体" w:hAnsi="宋体" w:hint="eastAsia"/>
          <w:b/>
          <w:color w:val="000000" w:themeColor="text1"/>
          <w:sz w:val="24"/>
        </w:rPr>
        <w:t>4.法定代表人身份证明</w:t>
      </w:r>
    </w:p>
    <w:p w:rsidR="00FF7B5C" w:rsidRPr="00966CC4" w:rsidRDefault="00FF7B5C" w:rsidP="006F1038">
      <w:pPr>
        <w:spacing w:beforeLines="100" w:afterLines="50"/>
        <w:ind w:left="540"/>
        <w:jc w:val="center"/>
        <w:rPr>
          <w:rFonts w:ascii="宋体" w:hAnsi="Courier New"/>
          <w:b/>
          <w:color w:val="000000" w:themeColor="text1"/>
          <w:sz w:val="32"/>
          <w:szCs w:val="32"/>
        </w:rPr>
      </w:pPr>
    </w:p>
    <w:p w:rsidR="00FF7B5C" w:rsidRPr="00966CC4" w:rsidRDefault="004024D2" w:rsidP="006F1038">
      <w:pPr>
        <w:spacing w:beforeLines="100" w:afterLines="50"/>
        <w:ind w:left="540"/>
        <w:jc w:val="center"/>
        <w:rPr>
          <w:rFonts w:ascii="方正小标宋简体" w:eastAsia="方正小标宋简体" w:hAnsi="方正小标宋简体" w:cs="方正小标宋简体"/>
          <w:bCs/>
          <w:color w:val="000000" w:themeColor="text1"/>
          <w:sz w:val="44"/>
          <w:szCs w:val="44"/>
        </w:rPr>
      </w:pPr>
      <w:r w:rsidRPr="00966CC4">
        <w:rPr>
          <w:rFonts w:ascii="方正小标宋简体" w:eastAsia="方正小标宋简体" w:hAnsi="方正小标宋简体" w:cs="方正小标宋简体" w:hint="eastAsia"/>
          <w:bCs/>
          <w:color w:val="000000" w:themeColor="text1"/>
          <w:sz w:val="44"/>
          <w:szCs w:val="44"/>
        </w:rPr>
        <w:t>法定代表人身份证明</w:t>
      </w:r>
    </w:p>
    <w:p w:rsidR="00FF7B5C" w:rsidRPr="00966CC4" w:rsidRDefault="004024D2">
      <w:pPr>
        <w:spacing w:line="500" w:lineRule="exact"/>
        <w:ind w:left="540"/>
        <w:rPr>
          <w:rFonts w:ascii="宋体" w:hAnsi="宋体"/>
          <w:color w:val="000000" w:themeColor="text1"/>
          <w:sz w:val="24"/>
        </w:rPr>
      </w:pPr>
      <w:r w:rsidRPr="00966CC4">
        <w:rPr>
          <w:rFonts w:ascii="宋体" w:hAnsi="宋体" w:hint="eastAsia"/>
          <w:color w:val="000000" w:themeColor="text1"/>
          <w:sz w:val="24"/>
        </w:rPr>
        <w:t>投 标 人：</w:t>
      </w:r>
    </w:p>
    <w:p w:rsidR="00FF7B5C" w:rsidRPr="00966CC4" w:rsidRDefault="004024D2">
      <w:pPr>
        <w:spacing w:line="500" w:lineRule="exact"/>
        <w:ind w:left="540"/>
        <w:rPr>
          <w:rFonts w:ascii="宋体" w:hAnsi="宋体"/>
          <w:color w:val="000000" w:themeColor="text1"/>
          <w:sz w:val="24"/>
        </w:rPr>
      </w:pPr>
      <w:r w:rsidRPr="00966CC4">
        <w:rPr>
          <w:rFonts w:ascii="宋体" w:hAnsi="宋体" w:hint="eastAsia"/>
          <w:color w:val="000000" w:themeColor="text1"/>
          <w:sz w:val="24"/>
        </w:rPr>
        <w:t>地    址：</w:t>
      </w:r>
    </w:p>
    <w:p w:rsidR="00FF7B5C" w:rsidRPr="00966CC4" w:rsidRDefault="004024D2">
      <w:pPr>
        <w:spacing w:line="500" w:lineRule="exact"/>
        <w:ind w:left="540"/>
        <w:rPr>
          <w:rFonts w:ascii="宋体" w:hAnsi="宋体"/>
          <w:color w:val="000000" w:themeColor="text1"/>
          <w:sz w:val="24"/>
        </w:rPr>
      </w:pPr>
      <w:r w:rsidRPr="00966CC4">
        <w:rPr>
          <w:rFonts w:ascii="宋体" w:hAnsi="宋体" w:hint="eastAsia"/>
          <w:color w:val="000000" w:themeColor="text1"/>
          <w:sz w:val="24"/>
        </w:rPr>
        <w:t>姓    名：性      别：</w:t>
      </w:r>
    </w:p>
    <w:p w:rsidR="00FF7B5C" w:rsidRPr="00966CC4" w:rsidRDefault="004024D2">
      <w:pPr>
        <w:spacing w:line="500" w:lineRule="exact"/>
        <w:ind w:left="540"/>
        <w:rPr>
          <w:rFonts w:ascii="宋体" w:hAnsi="宋体"/>
          <w:color w:val="000000" w:themeColor="text1"/>
          <w:sz w:val="24"/>
          <w:u w:val="single"/>
        </w:rPr>
      </w:pPr>
      <w:r w:rsidRPr="00966CC4">
        <w:rPr>
          <w:rFonts w:ascii="宋体" w:hAnsi="宋体" w:hint="eastAsia"/>
          <w:color w:val="000000" w:themeColor="text1"/>
          <w:sz w:val="24"/>
        </w:rPr>
        <w:t>年    龄：职      务：</w:t>
      </w:r>
    </w:p>
    <w:p w:rsidR="00FF7B5C" w:rsidRPr="00966CC4" w:rsidRDefault="004024D2">
      <w:pPr>
        <w:spacing w:line="500" w:lineRule="exact"/>
        <w:ind w:left="540"/>
        <w:rPr>
          <w:rFonts w:ascii="宋体" w:hAnsi="宋体"/>
          <w:color w:val="000000" w:themeColor="text1"/>
          <w:sz w:val="24"/>
        </w:rPr>
      </w:pPr>
      <w:r w:rsidRPr="00966CC4">
        <w:rPr>
          <w:rFonts w:ascii="宋体" w:hAnsi="宋体" w:hint="eastAsia"/>
          <w:color w:val="000000" w:themeColor="text1"/>
          <w:sz w:val="24"/>
        </w:rPr>
        <w:t>身份证</w:t>
      </w:r>
      <w:r w:rsidRPr="00966CC4">
        <w:rPr>
          <w:rFonts w:hint="eastAsia"/>
          <w:color w:val="000000" w:themeColor="text1"/>
          <w:sz w:val="24"/>
        </w:rPr>
        <w:t>号码：</w:t>
      </w:r>
    </w:p>
    <w:p w:rsidR="00FF7B5C" w:rsidRPr="00966CC4" w:rsidRDefault="004024D2">
      <w:pPr>
        <w:spacing w:line="500" w:lineRule="exact"/>
        <w:ind w:left="540"/>
        <w:rPr>
          <w:rFonts w:ascii="宋体" w:hAnsi="宋体"/>
          <w:color w:val="000000" w:themeColor="text1"/>
          <w:sz w:val="24"/>
        </w:rPr>
      </w:pPr>
      <w:r w:rsidRPr="00966CC4">
        <w:rPr>
          <w:rFonts w:ascii="宋体" w:hAnsi="宋体" w:hint="eastAsia"/>
          <w:color w:val="000000" w:themeColor="text1"/>
          <w:sz w:val="24"/>
        </w:rPr>
        <w:t>系</w:t>
      </w:r>
      <w:r w:rsidRPr="00966CC4">
        <w:rPr>
          <w:rFonts w:ascii="宋体" w:hAnsi="宋体" w:hint="eastAsia"/>
          <w:color w:val="000000" w:themeColor="text1"/>
          <w:sz w:val="24"/>
          <w:u w:val="single"/>
        </w:rPr>
        <w:t xml:space="preserve">            （投标人名称）              </w:t>
      </w:r>
      <w:r w:rsidRPr="00966CC4">
        <w:rPr>
          <w:rFonts w:ascii="宋体" w:hAnsi="宋体" w:hint="eastAsia"/>
          <w:color w:val="000000" w:themeColor="text1"/>
          <w:sz w:val="24"/>
        </w:rPr>
        <w:t>的法定代表人。</w:t>
      </w:r>
    </w:p>
    <w:p w:rsidR="00FF7B5C" w:rsidRPr="00966CC4" w:rsidRDefault="004024D2">
      <w:pPr>
        <w:spacing w:line="500" w:lineRule="exact"/>
        <w:ind w:left="540"/>
        <w:rPr>
          <w:rFonts w:ascii="宋体" w:hAnsi="宋体"/>
          <w:color w:val="000000" w:themeColor="text1"/>
          <w:sz w:val="24"/>
        </w:rPr>
      </w:pPr>
      <w:r w:rsidRPr="00966CC4">
        <w:rPr>
          <w:rFonts w:ascii="宋体" w:hAnsi="宋体" w:hint="eastAsia"/>
          <w:color w:val="000000" w:themeColor="text1"/>
          <w:sz w:val="24"/>
        </w:rPr>
        <w:t>特此证明。</w:t>
      </w:r>
    </w:p>
    <w:p w:rsidR="00FF7B5C" w:rsidRPr="00966CC4" w:rsidRDefault="00FF7B5C">
      <w:pPr>
        <w:spacing w:line="500" w:lineRule="exact"/>
        <w:ind w:left="540"/>
        <w:rPr>
          <w:rFonts w:ascii="宋体" w:hAnsi="宋体"/>
          <w:color w:val="000000" w:themeColor="text1"/>
          <w:sz w:val="24"/>
        </w:rPr>
      </w:pPr>
    </w:p>
    <w:p w:rsidR="00FF7B5C" w:rsidRPr="00966CC4" w:rsidRDefault="00FF7B5C">
      <w:pPr>
        <w:spacing w:line="500" w:lineRule="exact"/>
        <w:ind w:left="540"/>
        <w:rPr>
          <w:rFonts w:ascii="宋体" w:hAnsi="宋体"/>
          <w:color w:val="000000" w:themeColor="text1"/>
          <w:sz w:val="24"/>
        </w:rPr>
      </w:pPr>
    </w:p>
    <w:p w:rsidR="00FF7B5C" w:rsidRPr="00966CC4" w:rsidRDefault="004024D2">
      <w:pPr>
        <w:spacing w:line="500" w:lineRule="exact"/>
        <w:ind w:left="540"/>
        <w:rPr>
          <w:rFonts w:ascii="宋体" w:hAnsi="宋体"/>
          <w:color w:val="000000" w:themeColor="text1"/>
          <w:sz w:val="24"/>
        </w:rPr>
      </w:pPr>
      <w:r w:rsidRPr="00966CC4">
        <w:rPr>
          <w:rFonts w:ascii="宋体" w:hAnsi="宋体" w:hint="eastAsia"/>
          <w:color w:val="000000" w:themeColor="text1"/>
          <w:sz w:val="24"/>
        </w:rPr>
        <w:t>附件：法定代表人有效身份证正反面复印件</w:t>
      </w:r>
    </w:p>
    <w:p w:rsidR="00FF7B5C" w:rsidRPr="00966CC4" w:rsidRDefault="00FF7B5C">
      <w:pPr>
        <w:spacing w:line="500" w:lineRule="exact"/>
        <w:ind w:left="540"/>
        <w:rPr>
          <w:rFonts w:ascii="宋体" w:hAnsi="宋体"/>
          <w:color w:val="000000" w:themeColor="text1"/>
          <w:sz w:val="24"/>
        </w:rPr>
      </w:pPr>
    </w:p>
    <w:p w:rsidR="00FF7B5C" w:rsidRPr="00966CC4" w:rsidRDefault="004024D2">
      <w:pPr>
        <w:spacing w:line="500" w:lineRule="exact"/>
        <w:ind w:left="540"/>
        <w:jc w:val="right"/>
        <w:rPr>
          <w:rFonts w:ascii="宋体" w:hAnsi="宋体"/>
          <w:color w:val="000000" w:themeColor="text1"/>
          <w:sz w:val="24"/>
        </w:rPr>
      </w:pPr>
      <w:r w:rsidRPr="00966CC4">
        <w:rPr>
          <w:rFonts w:ascii="宋体" w:hAnsi="宋体" w:hint="eastAsia"/>
          <w:color w:val="000000" w:themeColor="text1"/>
          <w:sz w:val="24"/>
        </w:rPr>
        <w:t>投标人名称（电子签章）</w:t>
      </w:r>
    </w:p>
    <w:p w:rsidR="00FF7B5C" w:rsidRPr="00966CC4" w:rsidRDefault="00FF7B5C">
      <w:pPr>
        <w:spacing w:line="500" w:lineRule="exact"/>
        <w:ind w:left="540"/>
        <w:jc w:val="right"/>
        <w:rPr>
          <w:rFonts w:ascii="宋体" w:hAnsi="宋体"/>
          <w:color w:val="000000" w:themeColor="text1"/>
          <w:sz w:val="24"/>
        </w:rPr>
      </w:pPr>
    </w:p>
    <w:p w:rsidR="00FF7B5C" w:rsidRPr="00966CC4" w:rsidRDefault="004024D2" w:rsidP="006F1038">
      <w:pPr>
        <w:snapToGrid w:val="0"/>
        <w:spacing w:beforeLines="50" w:after="50"/>
        <w:ind w:left="540"/>
        <w:jc w:val="right"/>
        <w:rPr>
          <w:rFonts w:ascii="宋体" w:hAnsi="宋体"/>
          <w:color w:val="000000" w:themeColor="text1"/>
          <w:sz w:val="24"/>
        </w:rPr>
      </w:pPr>
      <w:r w:rsidRPr="00966CC4">
        <w:rPr>
          <w:rFonts w:ascii="宋体" w:hAnsi="宋体" w:hint="eastAsia"/>
          <w:color w:val="000000" w:themeColor="text1"/>
          <w:sz w:val="24"/>
        </w:rPr>
        <w:t>年月日</w:t>
      </w:r>
    </w:p>
    <w:p w:rsidR="00FF7B5C" w:rsidRPr="00966CC4" w:rsidRDefault="00FF7B5C" w:rsidP="006F1038">
      <w:pPr>
        <w:snapToGrid w:val="0"/>
        <w:spacing w:beforeLines="50" w:after="50"/>
        <w:jc w:val="center"/>
        <w:rPr>
          <w:rFonts w:ascii="宋体" w:hAnsi="宋体"/>
          <w:b/>
          <w:color w:val="000000" w:themeColor="text1"/>
          <w:sz w:val="24"/>
        </w:rPr>
      </w:pPr>
    </w:p>
    <w:p w:rsidR="00FF7B5C" w:rsidRPr="00966CC4" w:rsidRDefault="004024D2" w:rsidP="006F1038">
      <w:pPr>
        <w:snapToGrid w:val="0"/>
        <w:spacing w:beforeLines="50" w:after="50"/>
        <w:jc w:val="left"/>
        <w:rPr>
          <w:rFonts w:ascii="宋体" w:hAnsi="宋体"/>
          <w:b/>
          <w:color w:val="000000" w:themeColor="text1"/>
          <w:sz w:val="24"/>
          <w:szCs w:val="20"/>
        </w:rPr>
      </w:pPr>
      <w:r w:rsidRPr="00966CC4">
        <w:rPr>
          <w:rFonts w:ascii="宋体" w:hAnsi="宋体" w:hint="eastAsia"/>
          <w:color w:val="000000" w:themeColor="text1"/>
          <w:sz w:val="24"/>
        </w:rPr>
        <w:t>注：自然人投标的无需提供</w:t>
      </w:r>
    </w:p>
    <w:p w:rsidR="00FF7B5C" w:rsidRPr="00966CC4" w:rsidRDefault="004024D2" w:rsidP="006F1038">
      <w:pPr>
        <w:snapToGrid w:val="0"/>
        <w:spacing w:beforeLines="50" w:after="50"/>
        <w:jc w:val="left"/>
        <w:rPr>
          <w:rFonts w:ascii="宋体" w:hAnsi="宋体"/>
          <w:b/>
          <w:color w:val="000000" w:themeColor="text1"/>
          <w:sz w:val="24"/>
          <w:szCs w:val="20"/>
        </w:rPr>
      </w:pPr>
      <w:r w:rsidRPr="00966CC4">
        <w:rPr>
          <w:rFonts w:ascii="宋体" w:hAnsi="宋体"/>
          <w:b/>
          <w:color w:val="000000" w:themeColor="text1"/>
          <w:sz w:val="24"/>
        </w:rPr>
        <w:br w:type="page"/>
      </w:r>
      <w:r w:rsidRPr="00966CC4">
        <w:rPr>
          <w:rFonts w:ascii="宋体" w:hAnsi="宋体" w:hint="eastAsia"/>
          <w:b/>
          <w:color w:val="000000" w:themeColor="text1"/>
          <w:sz w:val="24"/>
        </w:rPr>
        <w:lastRenderedPageBreak/>
        <w:t>5.授权委托书格式</w:t>
      </w:r>
    </w:p>
    <w:p w:rsidR="00FF7B5C" w:rsidRPr="00966CC4" w:rsidRDefault="00FF7B5C" w:rsidP="006F1038">
      <w:pPr>
        <w:snapToGrid w:val="0"/>
        <w:spacing w:beforeLines="50" w:after="50"/>
        <w:jc w:val="center"/>
        <w:rPr>
          <w:rFonts w:ascii="宋体" w:hAnsi="宋体"/>
          <w:b/>
          <w:color w:val="000000" w:themeColor="text1"/>
          <w:sz w:val="44"/>
          <w:szCs w:val="44"/>
        </w:rPr>
      </w:pPr>
    </w:p>
    <w:p w:rsidR="00FF7B5C" w:rsidRPr="00966CC4" w:rsidRDefault="004024D2">
      <w:pPr>
        <w:spacing w:line="360" w:lineRule="auto"/>
        <w:contextualSpacing/>
        <w:jc w:val="center"/>
        <w:rPr>
          <w:rFonts w:ascii="方正小标宋简体" w:eastAsia="方正小标宋简体" w:hAnsi="方正小标宋简体" w:cs="方正小标宋简体"/>
          <w:bCs/>
          <w:color w:val="000000" w:themeColor="text1"/>
          <w:sz w:val="24"/>
        </w:rPr>
      </w:pPr>
      <w:r w:rsidRPr="00966CC4">
        <w:rPr>
          <w:rFonts w:ascii="方正小标宋简体" w:eastAsia="方正小标宋简体" w:hAnsi="方正小标宋简体" w:cs="方正小标宋简体" w:hint="eastAsia"/>
          <w:bCs/>
          <w:color w:val="000000" w:themeColor="text1"/>
          <w:sz w:val="44"/>
          <w:szCs w:val="44"/>
        </w:rPr>
        <w:t>授权委托书</w:t>
      </w:r>
      <w:r w:rsidRPr="00966CC4">
        <w:rPr>
          <w:rFonts w:ascii="方正小标宋简体" w:eastAsia="方正小标宋简体" w:hAnsi="方正小标宋简体" w:cs="方正小标宋简体" w:hint="eastAsia"/>
          <w:bCs/>
          <w:color w:val="000000" w:themeColor="text1"/>
          <w:sz w:val="32"/>
          <w:szCs w:val="32"/>
        </w:rPr>
        <w:t>（如有委托时）</w:t>
      </w:r>
    </w:p>
    <w:p w:rsidR="00FF7B5C" w:rsidRPr="00966CC4" w:rsidRDefault="00FF7B5C">
      <w:pPr>
        <w:spacing w:line="440" w:lineRule="exact"/>
        <w:contextualSpacing/>
        <w:jc w:val="center"/>
        <w:rPr>
          <w:rFonts w:ascii="宋体" w:hAnsi="宋体"/>
          <w:b/>
          <w:color w:val="000000" w:themeColor="text1"/>
          <w:sz w:val="24"/>
        </w:rPr>
      </w:pPr>
    </w:p>
    <w:p w:rsidR="00FF7B5C" w:rsidRPr="00966CC4" w:rsidRDefault="004024D2">
      <w:pPr>
        <w:spacing w:line="440" w:lineRule="exact"/>
        <w:contextualSpacing/>
        <w:rPr>
          <w:rFonts w:ascii="宋体" w:hAnsi="宋体"/>
          <w:b/>
          <w:bCs/>
          <w:color w:val="000000" w:themeColor="text1"/>
          <w:sz w:val="24"/>
        </w:rPr>
      </w:pPr>
      <w:r w:rsidRPr="00966CC4">
        <w:rPr>
          <w:rFonts w:ascii="宋体" w:hAnsi="宋体" w:hint="eastAsia"/>
          <w:bCs/>
          <w:color w:val="000000" w:themeColor="text1"/>
          <w:sz w:val="24"/>
        </w:rPr>
        <w:t>致：</w:t>
      </w:r>
      <w:r w:rsidRPr="00966CC4">
        <w:rPr>
          <w:rFonts w:ascii="宋体" w:hAnsi="宋体" w:hint="eastAsia"/>
          <w:color w:val="000000" w:themeColor="text1"/>
          <w:sz w:val="24"/>
          <w:u w:val="single"/>
        </w:rPr>
        <w:t>采购人名称</w:t>
      </w:r>
      <w:r w:rsidRPr="00966CC4">
        <w:rPr>
          <w:rFonts w:ascii="宋体" w:hAnsi="宋体" w:hint="eastAsia"/>
          <w:color w:val="000000" w:themeColor="text1"/>
          <w:sz w:val="24"/>
        </w:rPr>
        <w:t>：</w:t>
      </w:r>
    </w:p>
    <w:p w:rsidR="00FF7B5C" w:rsidRPr="00966CC4" w:rsidRDefault="004024D2">
      <w:pPr>
        <w:spacing w:line="440" w:lineRule="exact"/>
        <w:ind w:firstLineChars="236" w:firstLine="566"/>
        <w:contextualSpacing/>
        <w:rPr>
          <w:rFonts w:ascii="宋体" w:hAnsi="宋体"/>
          <w:color w:val="000000" w:themeColor="text1"/>
          <w:sz w:val="24"/>
        </w:rPr>
      </w:pPr>
      <w:r w:rsidRPr="00966CC4">
        <w:rPr>
          <w:rFonts w:ascii="宋体" w:hAnsi="宋体" w:hint="eastAsia"/>
          <w:color w:val="000000" w:themeColor="text1"/>
          <w:sz w:val="24"/>
        </w:rPr>
        <w:t>我（姓名）系（投标人名称）的法定代表人，现授权委托</w:t>
      </w:r>
      <w:r w:rsidRPr="00966CC4">
        <w:rPr>
          <w:rFonts w:ascii="宋体" w:hAnsi="宋体" w:hint="eastAsia"/>
          <w:color w:val="000000" w:themeColor="text1"/>
          <w:sz w:val="24"/>
          <w:u w:val="single"/>
        </w:rPr>
        <w:t xml:space="preserve">              （姓名）</w:t>
      </w:r>
      <w:r w:rsidRPr="00966CC4">
        <w:rPr>
          <w:rFonts w:ascii="宋体" w:hAnsi="宋体" w:hint="eastAsia"/>
          <w:color w:val="000000" w:themeColor="text1"/>
          <w:sz w:val="24"/>
        </w:rPr>
        <w:t>以我方的名义参加项目的投标活动，并代表我方全权办理针对上述项目的所有采购程序和环节的具体事务和签署相关文件。</w:t>
      </w:r>
    </w:p>
    <w:p w:rsidR="00FF7B5C" w:rsidRPr="00966CC4" w:rsidRDefault="004024D2">
      <w:pPr>
        <w:spacing w:line="440" w:lineRule="exact"/>
        <w:contextualSpacing/>
        <w:rPr>
          <w:rFonts w:ascii="宋体" w:hAnsi="宋体"/>
          <w:color w:val="000000" w:themeColor="text1"/>
          <w:sz w:val="24"/>
        </w:rPr>
      </w:pPr>
      <w:r w:rsidRPr="00966CC4">
        <w:rPr>
          <w:rFonts w:ascii="宋体" w:hAnsi="宋体" w:hint="eastAsia"/>
          <w:color w:val="000000" w:themeColor="text1"/>
          <w:sz w:val="24"/>
        </w:rPr>
        <w:t xml:space="preserve">    我方对委托代理人的签字或者电子签名事项负全部责任。</w:t>
      </w:r>
    </w:p>
    <w:p w:rsidR="00FF7B5C" w:rsidRPr="00966CC4" w:rsidRDefault="004024D2">
      <w:pPr>
        <w:spacing w:line="440" w:lineRule="exact"/>
        <w:ind w:firstLine="480"/>
        <w:contextualSpacing/>
        <w:rPr>
          <w:rFonts w:ascii="宋体" w:hAnsi="宋体"/>
          <w:color w:val="000000" w:themeColor="text1"/>
          <w:sz w:val="24"/>
        </w:rPr>
      </w:pPr>
      <w:r w:rsidRPr="00966CC4">
        <w:rPr>
          <w:rFonts w:ascii="宋体" w:hAnsi="宋体" w:hint="eastAsia"/>
          <w:color w:val="000000" w:themeColor="text1"/>
          <w:sz w:val="24"/>
          <w:u w:val="single"/>
        </w:rPr>
        <w:t>本授权书自签署之日起生效，在撤销授权的书面通知以前，本授权书一直有效。委托代理人在授权书有效期内签署的所有文件不因授权的撤销而失效。</w:t>
      </w:r>
    </w:p>
    <w:p w:rsidR="00FF7B5C" w:rsidRPr="00966CC4" w:rsidRDefault="004024D2">
      <w:pPr>
        <w:spacing w:line="440" w:lineRule="exact"/>
        <w:ind w:firstLine="480"/>
        <w:contextualSpacing/>
        <w:rPr>
          <w:rFonts w:ascii="宋体" w:hAnsi="宋体"/>
          <w:color w:val="000000" w:themeColor="text1"/>
          <w:sz w:val="24"/>
        </w:rPr>
      </w:pPr>
      <w:r w:rsidRPr="00966CC4">
        <w:rPr>
          <w:rFonts w:ascii="宋体" w:hAnsi="宋体" w:hint="eastAsia"/>
          <w:color w:val="000000" w:themeColor="text1"/>
          <w:sz w:val="24"/>
        </w:rPr>
        <w:t>委托代理人无转委托权，特此委托。</w:t>
      </w:r>
    </w:p>
    <w:p w:rsidR="00FF7B5C" w:rsidRPr="00966CC4" w:rsidRDefault="004024D2">
      <w:pPr>
        <w:spacing w:line="440" w:lineRule="exact"/>
        <w:ind w:firstLine="480"/>
        <w:contextualSpacing/>
        <w:rPr>
          <w:rFonts w:ascii="宋体" w:hAnsi="宋体"/>
          <w:color w:val="000000" w:themeColor="text1"/>
          <w:sz w:val="24"/>
        </w:rPr>
      </w:pPr>
      <w:r w:rsidRPr="00966CC4">
        <w:rPr>
          <w:rFonts w:ascii="宋体" w:hAnsi="宋体" w:hint="eastAsia"/>
          <w:color w:val="000000" w:themeColor="text1"/>
          <w:sz w:val="24"/>
        </w:rPr>
        <w:t>附：法定代表人身份证明及委托代理人有效身份证正反面复印件</w:t>
      </w:r>
    </w:p>
    <w:p w:rsidR="00FF7B5C" w:rsidRPr="00966CC4" w:rsidRDefault="00FF7B5C">
      <w:pPr>
        <w:spacing w:line="440" w:lineRule="exact"/>
        <w:contextualSpacing/>
        <w:rPr>
          <w:rFonts w:ascii="宋体" w:hAnsi="宋体"/>
          <w:color w:val="000000" w:themeColor="text1"/>
          <w:sz w:val="24"/>
        </w:rPr>
      </w:pPr>
    </w:p>
    <w:p w:rsidR="00FF7B5C" w:rsidRPr="00966CC4" w:rsidRDefault="004024D2">
      <w:pPr>
        <w:spacing w:line="440" w:lineRule="exact"/>
        <w:contextualSpacing/>
        <w:rPr>
          <w:rFonts w:ascii="宋体" w:hAnsi="宋体"/>
          <w:color w:val="000000" w:themeColor="text1"/>
          <w:sz w:val="24"/>
        </w:rPr>
      </w:pPr>
      <w:r w:rsidRPr="00966CC4">
        <w:rPr>
          <w:rFonts w:ascii="宋体" w:hAnsi="宋体" w:hint="eastAsia"/>
          <w:color w:val="000000" w:themeColor="text1"/>
          <w:sz w:val="24"/>
        </w:rPr>
        <w:t>委托代理人（签字或者电子签名）：</w:t>
      </w:r>
    </w:p>
    <w:p w:rsidR="00FF7B5C" w:rsidRPr="00966CC4" w:rsidRDefault="004024D2">
      <w:pPr>
        <w:spacing w:line="440" w:lineRule="exact"/>
        <w:contextualSpacing/>
        <w:rPr>
          <w:rFonts w:ascii="宋体" w:hAnsi="宋体"/>
          <w:color w:val="000000" w:themeColor="text1"/>
          <w:sz w:val="24"/>
          <w:u w:val="single"/>
        </w:rPr>
      </w:pPr>
      <w:r w:rsidRPr="00966CC4">
        <w:rPr>
          <w:rFonts w:ascii="宋体" w:hAnsi="宋体" w:hint="eastAsia"/>
          <w:color w:val="000000" w:themeColor="text1"/>
          <w:sz w:val="24"/>
        </w:rPr>
        <w:t>委托代理人身份证号码：</w:t>
      </w:r>
    </w:p>
    <w:p w:rsidR="00FF7B5C" w:rsidRPr="00966CC4" w:rsidRDefault="004024D2">
      <w:pPr>
        <w:spacing w:line="440" w:lineRule="exact"/>
        <w:contextualSpacing/>
        <w:rPr>
          <w:rFonts w:ascii="宋体" w:hAnsi="宋体"/>
          <w:color w:val="000000" w:themeColor="text1"/>
          <w:sz w:val="24"/>
          <w:u w:val="single"/>
        </w:rPr>
      </w:pPr>
      <w:r w:rsidRPr="00966CC4">
        <w:rPr>
          <w:rFonts w:ascii="宋体" w:hAnsi="宋体" w:hint="eastAsia"/>
          <w:color w:val="000000" w:themeColor="text1"/>
          <w:sz w:val="24"/>
        </w:rPr>
        <w:t>法定代表人（签字或者盖章或者电子签名）：</w:t>
      </w:r>
    </w:p>
    <w:p w:rsidR="00FF7B5C" w:rsidRPr="00966CC4" w:rsidRDefault="00FF7B5C">
      <w:pPr>
        <w:spacing w:line="440" w:lineRule="exact"/>
        <w:contextualSpacing/>
        <w:rPr>
          <w:rFonts w:ascii="宋体" w:hAnsi="宋体"/>
          <w:color w:val="000000" w:themeColor="text1"/>
          <w:sz w:val="24"/>
        </w:rPr>
      </w:pPr>
    </w:p>
    <w:p w:rsidR="00FF7B5C" w:rsidRPr="00966CC4" w:rsidRDefault="004024D2">
      <w:pPr>
        <w:spacing w:line="440" w:lineRule="exact"/>
        <w:contextualSpacing/>
        <w:jc w:val="center"/>
        <w:rPr>
          <w:rFonts w:ascii="宋体" w:hAnsi="宋体"/>
          <w:color w:val="000000" w:themeColor="text1"/>
          <w:sz w:val="24"/>
        </w:rPr>
      </w:pPr>
      <w:r w:rsidRPr="00966CC4">
        <w:rPr>
          <w:rFonts w:ascii="宋体" w:hAnsi="宋体" w:hint="eastAsia"/>
          <w:color w:val="000000" w:themeColor="text1"/>
          <w:sz w:val="24"/>
        </w:rPr>
        <w:t xml:space="preserve">                                                投标人名称（电子签章）：</w:t>
      </w:r>
    </w:p>
    <w:p w:rsidR="00FF7B5C" w:rsidRPr="00966CC4" w:rsidRDefault="004024D2">
      <w:pPr>
        <w:spacing w:line="440" w:lineRule="exact"/>
        <w:contextualSpacing/>
        <w:jc w:val="center"/>
        <w:rPr>
          <w:rFonts w:ascii="宋体" w:hAnsi="宋体"/>
          <w:color w:val="000000" w:themeColor="text1"/>
          <w:sz w:val="24"/>
        </w:rPr>
      </w:pPr>
      <w:r w:rsidRPr="00966CC4">
        <w:rPr>
          <w:rFonts w:ascii="宋体" w:hAnsi="宋体" w:hint="eastAsia"/>
          <w:color w:val="000000" w:themeColor="text1"/>
          <w:sz w:val="24"/>
        </w:rPr>
        <w:t xml:space="preserve">                                              年    月    日</w:t>
      </w:r>
    </w:p>
    <w:p w:rsidR="00FF7B5C" w:rsidRPr="00966CC4" w:rsidRDefault="004024D2">
      <w:pPr>
        <w:spacing w:line="440" w:lineRule="exact"/>
        <w:contextualSpacing/>
        <w:rPr>
          <w:rFonts w:ascii="宋体" w:hAnsi="宋体" w:cs="仿宋_GB2312"/>
          <w:color w:val="000000" w:themeColor="text1"/>
          <w:sz w:val="24"/>
        </w:rPr>
      </w:pPr>
      <w:r w:rsidRPr="00966CC4">
        <w:rPr>
          <w:rFonts w:ascii="宋体" w:hAnsi="宋体" w:cs="仿宋_GB2312" w:hint="eastAsia"/>
          <w:color w:val="000000" w:themeColor="text1"/>
          <w:sz w:val="24"/>
        </w:rPr>
        <w:t>注：1.</w:t>
      </w:r>
      <w:bookmarkStart w:id="156" w:name="_Hlk65851555"/>
      <w:bookmarkStart w:id="157" w:name="_Hlk65851620"/>
      <w:r w:rsidRPr="00966CC4">
        <w:rPr>
          <w:rFonts w:ascii="宋体" w:hAnsi="宋体" w:cs="仿宋_GB2312" w:hint="eastAsia"/>
          <w:color w:val="000000" w:themeColor="text1"/>
          <w:sz w:val="24"/>
        </w:rPr>
        <w:t>法定代表人必须在授权委托书上签字或者盖章</w:t>
      </w:r>
      <w:r w:rsidRPr="00966CC4">
        <w:rPr>
          <w:rFonts w:ascii="宋体" w:hAnsi="宋体" w:hint="eastAsia"/>
          <w:color w:val="000000" w:themeColor="text1"/>
          <w:sz w:val="24"/>
        </w:rPr>
        <w:t>或者电子签名</w:t>
      </w:r>
      <w:r w:rsidRPr="00966CC4">
        <w:rPr>
          <w:rFonts w:ascii="宋体" w:hAnsi="宋体" w:cs="仿宋_GB2312" w:hint="eastAsia"/>
          <w:color w:val="000000" w:themeColor="text1"/>
          <w:sz w:val="24"/>
        </w:rPr>
        <w:t>，</w:t>
      </w:r>
      <w:bookmarkEnd w:id="156"/>
      <w:r w:rsidRPr="00966CC4">
        <w:rPr>
          <w:rFonts w:ascii="宋体" w:hAnsi="宋体" w:cs="仿宋_GB2312" w:hint="eastAsia"/>
          <w:color w:val="000000" w:themeColor="text1"/>
          <w:sz w:val="24"/>
        </w:rPr>
        <w:t>委托代理人必须在授权委托书上签字</w:t>
      </w:r>
      <w:r w:rsidRPr="00966CC4">
        <w:rPr>
          <w:rFonts w:ascii="宋体" w:hAnsi="宋体" w:hint="eastAsia"/>
          <w:color w:val="000000" w:themeColor="text1"/>
          <w:sz w:val="24"/>
        </w:rPr>
        <w:t>或者电子签名</w:t>
      </w:r>
      <w:r w:rsidRPr="00966CC4">
        <w:rPr>
          <w:rFonts w:ascii="宋体" w:hAnsi="宋体" w:cs="仿宋_GB2312" w:hint="eastAsia"/>
          <w:color w:val="000000" w:themeColor="text1"/>
          <w:sz w:val="24"/>
        </w:rPr>
        <w:t>，</w:t>
      </w:r>
      <w:r w:rsidRPr="00966CC4">
        <w:rPr>
          <w:rFonts w:ascii="宋体" w:hAnsi="宋体" w:cs="仿宋_GB2312" w:hint="eastAsia"/>
          <w:b/>
          <w:bCs/>
          <w:color w:val="000000" w:themeColor="text1"/>
          <w:sz w:val="24"/>
        </w:rPr>
        <w:t>否则按无效投标处理</w:t>
      </w:r>
      <w:r w:rsidRPr="00966CC4">
        <w:rPr>
          <w:rFonts w:ascii="宋体" w:hAnsi="宋体" w:cs="仿宋_GB2312" w:hint="eastAsia"/>
          <w:color w:val="000000" w:themeColor="text1"/>
          <w:sz w:val="24"/>
        </w:rPr>
        <w:t>；</w:t>
      </w:r>
      <w:bookmarkEnd w:id="157"/>
    </w:p>
    <w:p w:rsidR="00FF7B5C" w:rsidRPr="00966CC4" w:rsidRDefault="004024D2">
      <w:pPr>
        <w:spacing w:line="440" w:lineRule="exact"/>
        <w:ind w:firstLineChars="200" w:firstLine="480"/>
        <w:contextualSpacing/>
        <w:jc w:val="left"/>
        <w:rPr>
          <w:rFonts w:ascii="宋体" w:hAnsi="宋体"/>
          <w:color w:val="000000" w:themeColor="text1"/>
          <w:sz w:val="24"/>
        </w:rPr>
      </w:pPr>
      <w:r w:rsidRPr="00966CC4">
        <w:rPr>
          <w:rFonts w:ascii="宋体" w:hAnsi="宋体" w:cs="仿宋_GB2312" w:hint="eastAsia"/>
          <w:color w:val="000000" w:themeColor="text1"/>
          <w:sz w:val="24"/>
        </w:rPr>
        <w:t>2.法人、其他组织投标时“我方”是指“我单位”，自然人投标时“我方”是指“本人”。</w:t>
      </w:r>
    </w:p>
    <w:p w:rsidR="00FF7B5C" w:rsidRPr="00966CC4" w:rsidRDefault="004024D2" w:rsidP="006F1038">
      <w:pPr>
        <w:snapToGrid w:val="0"/>
        <w:spacing w:beforeLines="50" w:after="50"/>
        <w:ind w:firstLineChars="236" w:firstLine="566"/>
        <w:jc w:val="center"/>
        <w:rPr>
          <w:rFonts w:ascii="宋体" w:hAnsi="宋体"/>
          <w:b/>
          <w:color w:val="000000" w:themeColor="text1"/>
          <w:sz w:val="24"/>
          <w:szCs w:val="20"/>
        </w:rPr>
      </w:pPr>
      <w:r w:rsidRPr="00966CC4">
        <w:rPr>
          <w:rFonts w:ascii="宋体" w:hAnsi="宋体"/>
          <w:color w:val="000000" w:themeColor="text1"/>
          <w:sz w:val="24"/>
        </w:rPr>
        <w:br w:type="page"/>
      </w:r>
      <w:r w:rsidRPr="00966CC4">
        <w:rPr>
          <w:rFonts w:ascii="宋体" w:hAnsi="宋体" w:hint="eastAsia"/>
          <w:b/>
          <w:color w:val="000000" w:themeColor="text1"/>
          <w:sz w:val="24"/>
        </w:rPr>
        <w:lastRenderedPageBreak/>
        <w:t>6.商务要求偏离表格式（注：按项目需求表具体项目修改）</w:t>
      </w:r>
    </w:p>
    <w:p w:rsidR="00FF7B5C" w:rsidRPr="00966CC4" w:rsidRDefault="00FF7B5C">
      <w:pPr>
        <w:snapToGrid w:val="0"/>
        <w:spacing w:before="50"/>
        <w:jc w:val="left"/>
        <w:rPr>
          <w:rFonts w:ascii="宋体" w:hAnsi="宋体"/>
          <w:color w:val="000000" w:themeColor="text1"/>
          <w:sz w:val="24"/>
        </w:rPr>
      </w:pPr>
    </w:p>
    <w:p w:rsidR="00FF7B5C" w:rsidRPr="00966CC4" w:rsidRDefault="004024D2">
      <w:pPr>
        <w:pStyle w:val="aa"/>
        <w:rPr>
          <w:rFonts w:hAnsi="宋体"/>
          <w:color w:val="000000" w:themeColor="text1"/>
          <w:sz w:val="24"/>
          <w:szCs w:val="24"/>
        </w:rPr>
      </w:pPr>
      <w:r w:rsidRPr="00966CC4">
        <w:rPr>
          <w:rFonts w:hAnsi="宋体" w:hint="eastAsia"/>
          <w:color w:val="000000" w:themeColor="text1"/>
          <w:sz w:val="24"/>
          <w:szCs w:val="24"/>
        </w:rPr>
        <w:t>所投分标：分标</w:t>
      </w:r>
    </w:p>
    <w:p w:rsidR="00FF7B5C" w:rsidRPr="00966CC4" w:rsidRDefault="00FF7B5C">
      <w:pPr>
        <w:snapToGrid w:val="0"/>
        <w:spacing w:before="50"/>
        <w:jc w:val="left"/>
        <w:rPr>
          <w:rFonts w:ascii="宋体" w:hAnsi="宋体"/>
          <w:color w:val="000000" w:themeColor="text1"/>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3336"/>
        <w:gridCol w:w="1760"/>
        <w:gridCol w:w="2035"/>
      </w:tblGrid>
      <w:tr w:rsidR="00FF7B5C" w:rsidRPr="00966CC4">
        <w:trPr>
          <w:trHeight w:val="642"/>
        </w:trPr>
        <w:tc>
          <w:tcPr>
            <w:tcW w:w="1510" w:type="dxa"/>
            <w:tcBorders>
              <w:top w:val="single" w:sz="4" w:space="0" w:color="auto"/>
              <w:left w:val="single" w:sz="4" w:space="0" w:color="auto"/>
              <w:bottom w:val="single" w:sz="4" w:space="0" w:color="auto"/>
              <w:right w:val="single" w:sz="4" w:space="0" w:color="auto"/>
            </w:tcBorders>
          </w:tcPr>
          <w:p w:rsidR="00FF7B5C" w:rsidRPr="00966CC4" w:rsidRDefault="004024D2" w:rsidP="006F1038">
            <w:pPr>
              <w:snapToGrid w:val="0"/>
              <w:spacing w:beforeLines="50"/>
              <w:jc w:val="center"/>
              <w:rPr>
                <w:rFonts w:ascii="宋体" w:hAnsi="宋体"/>
                <w:color w:val="000000" w:themeColor="text1"/>
                <w:sz w:val="24"/>
              </w:rPr>
            </w:pPr>
            <w:r w:rsidRPr="00966CC4">
              <w:rPr>
                <w:rFonts w:ascii="宋体" w:hAnsi="宋体" w:hint="eastAsia"/>
                <w:color w:val="000000" w:themeColor="text1"/>
                <w:sz w:val="24"/>
              </w:rPr>
              <w:t>项目</w:t>
            </w:r>
          </w:p>
        </w:tc>
        <w:tc>
          <w:tcPr>
            <w:tcW w:w="3336" w:type="dxa"/>
            <w:tcBorders>
              <w:top w:val="single" w:sz="4" w:space="0" w:color="auto"/>
              <w:left w:val="single" w:sz="4" w:space="0" w:color="auto"/>
              <w:bottom w:val="single" w:sz="4" w:space="0" w:color="auto"/>
              <w:right w:val="single" w:sz="4" w:space="0" w:color="auto"/>
            </w:tcBorders>
          </w:tcPr>
          <w:p w:rsidR="00FF7B5C" w:rsidRPr="00966CC4" w:rsidRDefault="004024D2" w:rsidP="006F1038">
            <w:pPr>
              <w:snapToGrid w:val="0"/>
              <w:spacing w:beforeLines="50"/>
              <w:jc w:val="center"/>
              <w:rPr>
                <w:rFonts w:ascii="宋体" w:hAnsi="宋体"/>
                <w:color w:val="000000" w:themeColor="text1"/>
                <w:sz w:val="24"/>
              </w:rPr>
            </w:pPr>
            <w:r w:rsidRPr="00966CC4">
              <w:rPr>
                <w:rFonts w:ascii="宋体" w:hAnsi="宋体" w:hint="eastAsia"/>
                <w:color w:val="000000" w:themeColor="text1"/>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FF7B5C" w:rsidRPr="00966CC4" w:rsidRDefault="004024D2" w:rsidP="006F1038">
            <w:pPr>
              <w:snapToGrid w:val="0"/>
              <w:spacing w:beforeLines="50"/>
              <w:jc w:val="center"/>
              <w:rPr>
                <w:rFonts w:ascii="宋体" w:hAnsi="宋体"/>
                <w:color w:val="000000" w:themeColor="text1"/>
                <w:sz w:val="24"/>
              </w:rPr>
            </w:pPr>
            <w:r w:rsidRPr="00966CC4">
              <w:rPr>
                <w:rFonts w:ascii="宋体" w:hAnsi="宋体" w:hint="eastAsia"/>
                <w:color w:val="000000" w:themeColor="text1"/>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FF7B5C" w:rsidRPr="00966CC4" w:rsidRDefault="004024D2" w:rsidP="006F1038">
            <w:pPr>
              <w:snapToGrid w:val="0"/>
              <w:spacing w:beforeLines="50"/>
              <w:jc w:val="center"/>
              <w:rPr>
                <w:rFonts w:ascii="宋体" w:hAnsi="宋体"/>
                <w:color w:val="000000" w:themeColor="text1"/>
                <w:sz w:val="24"/>
              </w:rPr>
            </w:pPr>
            <w:r w:rsidRPr="00966CC4">
              <w:rPr>
                <w:rFonts w:ascii="宋体" w:hAnsi="宋体" w:hint="eastAsia"/>
                <w:color w:val="000000" w:themeColor="text1"/>
                <w:sz w:val="24"/>
              </w:rPr>
              <w:t>偏离说明</w:t>
            </w:r>
          </w:p>
        </w:tc>
      </w:tr>
      <w:tr w:rsidR="00FF7B5C" w:rsidRPr="00966CC4">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jc w:val="center"/>
              <w:rPr>
                <w:rFonts w:ascii="宋体" w:hAnsi="宋体"/>
                <w:i/>
                <w:color w:val="000000" w:themeColor="text1"/>
                <w:sz w:val="24"/>
              </w:rPr>
            </w:pPr>
            <w:r w:rsidRPr="00966CC4">
              <w:rPr>
                <w:rFonts w:ascii="宋体" w:hAnsi="宋体" w:hint="eastAsia"/>
                <w:i/>
                <w:color w:val="000000" w:themeColor="text1"/>
                <w:sz w:val="24"/>
              </w:rPr>
              <w:t>交付（实施）的时间（期限）和地点（范围）</w:t>
            </w:r>
          </w:p>
        </w:tc>
        <w:tc>
          <w:tcPr>
            <w:tcW w:w="3336" w:type="dxa"/>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Lines="50"/>
              <w:jc w:val="center"/>
              <w:rPr>
                <w:rFonts w:ascii="宋体" w:hAnsi="宋体"/>
                <w:color w:val="000000" w:themeColor="text1"/>
                <w:sz w:val="24"/>
              </w:rPr>
            </w:pPr>
          </w:p>
        </w:tc>
        <w:tc>
          <w:tcPr>
            <w:tcW w:w="1760" w:type="dxa"/>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Lines="50"/>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Lines="50"/>
              <w:jc w:val="center"/>
              <w:rPr>
                <w:rFonts w:ascii="宋体" w:hAnsi="宋体"/>
                <w:color w:val="000000" w:themeColor="text1"/>
                <w:sz w:val="24"/>
              </w:rPr>
            </w:pPr>
          </w:p>
        </w:tc>
      </w:tr>
      <w:tr w:rsidR="00FF7B5C" w:rsidRPr="00966CC4">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FF7B5C" w:rsidRPr="00966CC4" w:rsidRDefault="004024D2">
            <w:pPr>
              <w:jc w:val="center"/>
              <w:rPr>
                <w:rFonts w:ascii="宋体" w:hAnsi="宋体"/>
                <w:i/>
                <w:color w:val="000000" w:themeColor="text1"/>
                <w:sz w:val="24"/>
              </w:rPr>
            </w:pPr>
            <w:r w:rsidRPr="00966CC4">
              <w:rPr>
                <w:rFonts w:ascii="宋体" w:hAnsi="宋体" w:hint="eastAsia"/>
                <w:i/>
                <w:color w:val="000000" w:themeColor="text1"/>
                <w:sz w:val="24"/>
              </w:rPr>
              <w:t>合同签订时间</w:t>
            </w:r>
          </w:p>
        </w:tc>
        <w:tc>
          <w:tcPr>
            <w:tcW w:w="3336" w:type="dxa"/>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Lines="50"/>
              <w:rPr>
                <w:rFonts w:ascii="宋体" w:hAnsi="宋体"/>
                <w:color w:val="000000" w:themeColor="text1"/>
                <w:sz w:val="24"/>
                <w:u w:val="single"/>
              </w:rPr>
            </w:pPr>
          </w:p>
        </w:tc>
        <w:tc>
          <w:tcPr>
            <w:tcW w:w="1760" w:type="dxa"/>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Lines="50"/>
              <w:ind w:left="43"/>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Lines="50"/>
              <w:ind w:left="43"/>
              <w:jc w:val="center"/>
              <w:rPr>
                <w:rFonts w:ascii="宋体" w:hAnsi="宋体"/>
                <w:color w:val="000000" w:themeColor="text1"/>
                <w:sz w:val="24"/>
              </w:rPr>
            </w:pPr>
          </w:p>
        </w:tc>
      </w:tr>
      <w:tr w:rsidR="00FF7B5C" w:rsidRPr="00966CC4">
        <w:tc>
          <w:tcPr>
            <w:tcW w:w="1510" w:type="dxa"/>
            <w:tcBorders>
              <w:top w:val="single" w:sz="4" w:space="0" w:color="auto"/>
              <w:left w:val="single" w:sz="4" w:space="0" w:color="auto"/>
              <w:bottom w:val="single" w:sz="4" w:space="0" w:color="auto"/>
              <w:right w:val="single" w:sz="4" w:space="0" w:color="auto"/>
            </w:tcBorders>
          </w:tcPr>
          <w:p w:rsidR="00FF7B5C" w:rsidRPr="00966CC4" w:rsidRDefault="004024D2" w:rsidP="006F1038">
            <w:pPr>
              <w:snapToGrid w:val="0"/>
              <w:spacing w:beforeLines="50"/>
              <w:jc w:val="center"/>
              <w:rPr>
                <w:rFonts w:ascii="宋体" w:hAnsi="宋体"/>
                <w:color w:val="000000" w:themeColor="text1"/>
                <w:sz w:val="24"/>
              </w:rPr>
            </w:pPr>
            <w:r w:rsidRPr="00966CC4">
              <w:rPr>
                <w:rFonts w:ascii="宋体" w:hAnsi="宋体" w:hint="eastAsia"/>
                <w:color w:val="000000" w:themeColor="text1"/>
                <w:sz w:val="24"/>
              </w:rPr>
              <w:t>…</w:t>
            </w:r>
          </w:p>
        </w:tc>
        <w:tc>
          <w:tcPr>
            <w:tcW w:w="3336" w:type="dxa"/>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Lines="50"/>
              <w:jc w:val="center"/>
              <w:rPr>
                <w:rFonts w:ascii="宋体" w:hAnsi="宋体"/>
                <w:color w:val="000000" w:themeColor="text1"/>
                <w:sz w:val="24"/>
              </w:rPr>
            </w:pPr>
          </w:p>
        </w:tc>
        <w:tc>
          <w:tcPr>
            <w:tcW w:w="1760" w:type="dxa"/>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Lines="50"/>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Lines="50"/>
              <w:jc w:val="center"/>
              <w:rPr>
                <w:rFonts w:ascii="宋体" w:hAnsi="宋体"/>
                <w:color w:val="000000" w:themeColor="text1"/>
                <w:sz w:val="24"/>
              </w:rPr>
            </w:pPr>
          </w:p>
        </w:tc>
      </w:tr>
    </w:tbl>
    <w:p w:rsidR="00FF7B5C" w:rsidRPr="00966CC4" w:rsidRDefault="004024D2">
      <w:pPr>
        <w:pStyle w:val="30"/>
        <w:rPr>
          <w:rFonts w:ascii="宋体" w:hAnsi="宋体"/>
          <w:color w:val="000000" w:themeColor="text1"/>
        </w:rPr>
      </w:pPr>
      <w:r w:rsidRPr="00966CC4">
        <w:rPr>
          <w:rFonts w:ascii="宋体" w:hAnsi="宋体" w:hint="eastAsia"/>
          <w:color w:val="000000" w:themeColor="text1"/>
        </w:rPr>
        <w:t>注：</w:t>
      </w:r>
    </w:p>
    <w:p w:rsidR="00FF7B5C" w:rsidRPr="00966CC4" w:rsidRDefault="004024D2">
      <w:pPr>
        <w:pStyle w:val="a9"/>
        <w:spacing w:line="520" w:lineRule="exact"/>
        <w:ind w:firstLineChars="0" w:firstLine="0"/>
        <w:rPr>
          <w:rFonts w:hAnsi="仿宋_GB2312" w:cs="仿宋_GB2312"/>
          <w:color w:val="000000" w:themeColor="text1"/>
          <w:szCs w:val="32"/>
        </w:rPr>
      </w:pPr>
      <w:r w:rsidRPr="00966CC4">
        <w:rPr>
          <w:rFonts w:ascii="宋体" w:eastAsia="宋体" w:hAnsi="宋体" w:hint="eastAsia"/>
          <w:color w:val="000000" w:themeColor="text1"/>
          <w:sz w:val="24"/>
          <w:szCs w:val="24"/>
        </w:rPr>
        <w:t>1.说明：应对照招标文件“第二章 采购需求”中的商务要求逐条作明确的投标响应，并作出偏离说明。</w:t>
      </w:r>
    </w:p>
    <w:p w:rsidR="00FF7B5C" w:rsidRPr="00966CC4" w:rsidRDefault="004024D2">
      <w:pPr>
        <w:pStyle w:val="30"/>
        <w:rPr>
          <w:rFonts w:ascii="宋体" w:hAnsi="宋体"/>
          <w:b w:val="0"/>
          <w:bCs w:val="0"/>
          <w:color w:val="000000" w:themeColor="text1"/>
        </w:rPr>
      </w:pPr>
      <w:r w:rsidRPr="00966CC4">
        <w:rPr>
          <w:rFonts w:ascii="宋体" w:hAnsi="宋体"/>
          <w:b w:val="0"/>
          <w:bCs w:val="0"/>
          <w:color w:val="000000" w:themeColor="text1"/>
        </w:rPr>
        <w:t>2.</w:t>
      </w:r>
      <w:r w:rsidRPr="00966CC4">
        <w:rPr>
          <w:rFonts w:ascii="宋体" w:hAnsi="宋体" w:hint="eastAsia"/>
          <w:b w:val="0"/>
          <w:bCs w:val="0"/>
          <w:color w:val="000000" w:themeColor="text1"/>
        </w:rPr>
        <w:t>投标人应根据自身的承诺，对照招标文件要求在“偏离说明”中注明“</w:t>
      </w:r>
      <w:r w:rsidRPr="00966CC4">
        <w:rPr>
          <w:rFonts w:ascii="宋体" w:hAnsi="宋体" w:hint="eastAsia"/>
          <w:color w:val="000000" w:themeColor="text1"/>
        </w:rPr>
        <w:t>正偏离</w:t>
      </w:r>
      <w:r w:rsidRPr="00966CC4">
        <w:rPr>
          <w:rFonts w:ascii="宋体" w:hAnsi="宋体" w:hint="eastAsia"/>
          <w:b w:val="0"/>
          <w:bCs w:val="0"/>
          <w:color w:val="000000" w:themeColor="text1"/>
        </w:rPr>
        <w:t>”、“</w:t>
      </w:r>
      <w:r w:rsidRPr="00966CC4">
        <w:rPr>
          <w:rFonts w:ascii="宋体" w:hAnsi="宋体" w:hint="eastAsia"/>
          <w:color w:val="000000" w:themeColor="text1"/>
        </w:rPr>
        <w:t>负偏离</w:t>
      </w:r>
      <w:r w:rsidRPr="00966CC4">
        <w:rPr>
          <w:rFonts w:ascii="宋体" w:hAnsi="宋体" w:hint="eastAsia"/>
          <w:b w:val="0"/>
          <w:bCs w:val="0"/>
          <w:color w:val="000000" w:themeColor="text1"/>
        </w:rPr>
        <w:t>”或者“</w:t>
      </w:r>
      <w:r w:rsidRPr="00966CC4">
        <w:rPr>
          <w:rFonts w:ascii="宋体" w:hAnsi="宋体" w:hint="eastAsia"/>
          <w:color w:val="000000" w:themeColor="text1"/>
        </w:rPr>
        <w:t>无偏离</w:t>
      </w:r>
      <w:r w:rsidRPr="00966CC4">
        <w:rPr>
          <w:rFonts w:ascii="宋体" w:hAnsi="宋体" w:hint="eastAsia"/>
          <w:b w:val="0"/>
          <w:bCs w:val="0"/>
          <w:color w:val="000000" w:themeColor="text1"/>
        </w:rPr>
        <w:t>”。既不属于“</w:t>
      </w:r>
      <w:r w:rsidRPr="00966CC4">
        <w:rPr>
          <w:rFonts w:ascii="宋体" w:hAnsi="宋体" w:hint="eastAsia"/>
          <w:color w:val="000000" w:themeColor="text1"/>
        </w:rPr>
        <w:t>正偏离</w:t>
      </w:r>
      <w:r w:rsidRPr="00966CC4">
        <w:rPr>
          <w:rFonts w:ascii="宋体" w:hAnsi="宋体" w:hint="eastAsia"/>
          <w:b w:val="0"/>
          <w:bCs w:val="0"/>
          <w:color w:val="000000" w:themeColor="text1"/>
        </w:rPr>
        <w:t>”也不属于“</w:t>
      </w:r>
      <w:r w:rsidRPr="00966CC4">
        <w:rPr>
          <w:rFonts w:ascii="宋体" w:hAnsi="宋体" w:hint="eastAsia"/>
          <w:color w:val="000000" w:themeColor="text1"/>
        </w:rPr>
        <w:t>负偏离</w:t>
      </w:r>
      <w:r w:rsidRPr="00966CC4">
        <w:rPr>
          <w:rFonts w:ascii="宋体" w:hAnsi="宋体" w:hint="eastAsia"/>
          <w:b w:val="0"/>
          <w:bCs w:val="0"/>
          <w:color w:val="000000" w:themeColor="text1"/>
        </w:rPr>
        <w:t>”即为“</w:t>
      </w:r>
      <w:r w:rsidRPr="00966CC4">
        <w:rPr>
          <w:rFonts w:ascii="宋体" w:hAnsi="宋体" w:hint="eastAsia"/>
          <w:color w:val="000000" w:themeColor="text1"/>
        </w:rPr>
        <w:t>无偏离</w:t>
      </w:r>
      <w:r w:rsidRPr="00966CC4">
        <w:rPr>
          <w:rFonts w:ascii="宋体" w:hAnsi="宋体" w:hint="eastAsia"/>
          <w:b w:val="0"/>
          <w:bCs w:val="0"/>
          <w:color w:val="000000" w:themeColor="text1"/>
        </w:rPr>
        <w:t>”。</w:t>
      </w:r>
    </w:p>
    <w:p w:rsidR="00FF7B5C" w:rsidRPr="00966CC4" w:rsidRDefault="00FF7B5C">
      <w:pPr>
        <w:snapToGrid w:val="0"/>
        <w:spacing w:before="50" w:after="50"/>
        <w:rPr>
          <w:rFonts w:ascii="宋体" w:hAnsi="宋体"/>
          <w:color w:val="000000" w:themeColor="text1"/>
          <w:sz w:val="24"/>
        </w:rPr>
      </w:pPr>
    </w:p>
    <w:p w:rsidR="00FF7B5C" w:rsidRPr="00966CC4" w:rsidRDefault="004024D2">
      <w:pPr>
        <w:snapToGrid w:val="0"/>
        <w:spacing w:before="50" w:after="50"/>
        <w:rPr>
          <w:rFonts w:ascii="宋体" w:hAnsi="宋体"/>
          <w:color w:val="000000" w:themeColor="text1"/>
          <w:spacing w:val="20"/>
          <w:sz w:val="24"/>
          <w:u w:val="single"/>
        </w:rPr>
      </w:pPr>
      <w:r w:rsidRPr="00966CC4">
        <w:rPr>
          <w:rFonts w:ascii="宋体" w:hAnsi="宋体" w:hint="eastAsia"/>
          <w:color w:val="000000" w:themeColor="text1"/>
          <w:sz w:val="24"/>
        </w:rPr>
        <w:t>法定代表人或者委托代理人</w:t>
      </w:r>
      <w:r w:rsidRPr="00966CC4">
        <w:rPr>
          <w:rFonts w:ascii="宋体" w:hAnsi="宋体" w:hint="eastAsia"/>
          <w:color w:val="000000" w:themeColor="text1"/>
          <w:spacing w:val="20"/>
          <w:sz w:val="24"/>
        </w:rPr>
        <w:t>（签字或者电子签名）：</w:t>
      </w:r>
    </w:p>
    <w:p w:rsidR="00FF7B5C" w:rsidRPr="00966CC4" w:rsidRDefault="004024D2" w:rsidP="006F1038">
      <w:pPr>
        <w:snapToGrid w:val="0"/>
        <w:spacing w:beforeLines="50"/>
        <w:rPr>
          <w:rFonts w:ascii="宋体" w:hAnsi="宋体"/>
          <w:color w:val="000000" w:themeColor="text1"/>
          <w:spacing w:val="20"/>
          <w:sz w:val="24"/>
        </w:rPr>
      </w:pPr>
      <w:r w:rsidRPr="00966CC4">
        <w:rPr>
          <w:rFonts w:ascii="宋体" w:hAnsi="宋体" w:hint="eastAsia"/>
          <w:color w:val="000000" w:themeColor="text1"/>
          <w:spacing w:val="20"/>
          <w:sz w:val="24"/>
        </w:rPr>
        <w:t>投标人名称（电子签章）：</w:t>
      </w:r>
    </w:p>
    <w:p w:rsidR="00FF7B5C" w:rsidRPr="00966CC4" w:rsidRDefault="004024D2" w:rsidP="006F1038">
      <w:pPr>
        <w:snapToGrid w:val="0"/>
        <w:spacing w:beforeLines="50"/>
        <w:rPr>
          <w:rFonts w:ascii="宋体" w:hAnsi="宋体"/>
          <w:color w:val="000000" w:themeColor="text1"/>
          <w:sz w:val="24"/>
          <w:szCs w:val="20"/>
        </w:rPr>
      </w:pPr>
      <w:r w:rsidRPr="00966CC4">
        <w:rPr>
          <w:rFonts w:ascii="宋体" w:hAnsi="宋体" w:hint="eastAsia"/>
          <w:color w:val="000000" w:themeColor="text1"/>
          <w:spacing w:val="20"/>
          <w:sz w:val="24"/>
        </w:rPr>
        <w:t>日  期：</w:t>
      </w:r>
    </w:p>
    <w:p w:rsidR="00FF7B5C" w:rsidRPr="00966CC4" w:rsidRDefault="00FF7B5C" w:rsidP="006F1038">
      <w:pPr>
        <w:snapToGrid w:val="0"/>
        <w:spacing w:beforeLines="50"/>
        <w:rPr>
          <w:rFonts w:ascii="宋体" w:hAnsi="宋体"/>
          <w:color w:val="000000" w:themeColor="text1"/>
          <w:sz w:val="24"/>
          <w:szCs w:val="20"/>
        </w:rPr>
      </w:pPr>
    </w:p>
    <w:p w:rsidR="00FF7B5C" w:rsidRPr="00966CC4" w:rsidRDefault="00FF7B5C" w:rsidP="006F1038">
      <w:pPr>
        <w:snapToGrid w:val="0"/>
        <w:spacing w:beforeLines="50" w:after="50"/>
        <w:jc w:val="left"/>
        <w:rPr>
          <w:rFonts w:ascii="宋体" w:hAnsi="宋体"/>
          <w:color w:val="000000" w:themeColor="text1"/>
          <w:sz w:val="24"/>
          <w:szCs w:val="20"/>
        </w:rPr>
      </w:pPr>
    </w:p>
    <w:p w:rsidR="00FF7B5C" w:rsidRPr="00966CC4" w:rsidRDefault="004024D2" w:rsidP="006F1038">
      <w:pPr>
        <w:snapToGrid w:val="0"/>
        <w:spacing w:beforeLines="50" w:after="50"/>
        <w:jc w:val="left"/>
        <w:rPr>
          <w:rFonts w:ascii="宋体" w:hAnsi="宋体"/>
          <w:b/>
          <w:color w:val="000000" w:themeColor="text1"/>
          <w:sz w:val="24"/>
        </w:rPr>
      </w:pPr>
      <w:r w:rsidRPr="00966CC4">
        <w:rPr>
          <w:rFonts w:ascii="宋体" w:hAnsi="宋体"/>
          <w:color w:val="000000" w:themeColor="text1"/>
          <w:sz w:val="24"/>
          <w:szCs w:val="20"/>
        </w:rPr>
        <w:br w:type="page"/>
      </w:r>
      <w:r w:rsidRPr="00966CC4">
        <w:rPr>
          <w:rFonts w:ascii="宋体" w:hAnsi="宋体" w:hint="eastAsia"/>
          <w:b/>
          <w:color w:val="000000" w:themeColor="text1"/>
          <w:sz w:val="24"/>
        </w:rPr>
        <w:lastRenderedPageBreak/>
        <w:t>7.投标人业绩证明材料</w:t>
      </w:r>
    </w:p>
    <w:p w:rsidR="00FF7B5C" w:rsidRPr="00966CC4" w:rsidRDefault="00FF7B5C">
      <w:pPr>
        <w:pStyle w:val="af0"/>
        <w:snapToGrid w:val="0"/>
        <w:ind w:left="480" w:hanging="480"/>
        <w:rPr>
          <w:rFonts w:ascii="宋体" w:hAnsi="宋体"/>
          <w:color w:val="000000" w:themeColor="text1"/>
          <w:sz w:val="24"/>
        </w:rPr>
      </w:pPr>
    </w:p>
    <w:p w:rsidR="00FF7B5C" w:rsidRPr="00966CC4" w:rsidRDefault="004024D2">
      <w:pPr>
        <w:pStyle w:val="af0"/>
        <w:snapToGrid w:val="0"/>
        <w:ind w:left="480" w:hanging="480"/>
        <w:rPr>
          <w:rFonts w:ascii="宋体" w:hAnsi="宋体"/>
          <w:color w:val="000000" w:themeColor="text1"/>
          <w:sz w:val="24"/>
        </w:rPr>
      </w:pPr>
      <w:r w:rsidRPr="00966CC4">
        <w:rPr>
          <w:rFonts w:ascii="宋体" w:hAnsi="宋体" w:hint="eastAsia"/>
          <w:color w:val="000000" w:themeColor="text1"/>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133"/>
        <w:gridCol w:w="1770"/>
        <w:gridCol w:w="1770"/>
        <w:gridCol w:w="2855"/>
      </w:tblGrid>
      <w:tr w:rsidR="00FF7B5C" w:rsidRPr="00966CC4">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240" w:lineRule="exact"/>
              <w:jc w:val="center"/>
              <w:rPr>
                <w:rFonts w:ascii="宋体" w:hAnsi="宋体"/>
                <w:color w:val="000000" w:themeColor="text1"/>
                <w:sz w:val="24"/>
              </w:rPr>
            </w:pPr>
            <w:r w:rsidRPr="00966CC4">
              <w:rPr>
                <w:rFonts w:ascii="宋体" w:hAnsi="宋体" w:hint="eastAsia"/>
                <w:color w:val="000000" w:themeColor="text1"/>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240" w:lineRule="exact"/>
              <w:jc w:val="center"/>
              <w:rPr>
                <w:rFonts w:ascii="宋体" w:hAnsi="宋体"/>
                <w:color w:val="000000" w:themeColor="text1"/>
                <w:sz w:val="24"/>
              </w:rPr>
            </w:pPr>
            <w:r w:rsidRPr="00966CC4">
              <w:rPr>
                <w:rFonts w:ascii="宋体" w:hAnsi="宋体" w:hint="eastAsia"/>
                <w:color w:val="000000" w:themeColor="text1"/>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240" w:lineRule="exact"/>
              <w:jc w:val="center"/>
              <w:rPr>
                <w:rFonts w:ascii="宋体" w:hAnsi="宋体"/>
                <w:color w:val="000000" w:themeColor="text1"/>
                <w:sz w:val="24"/>
              </w:rPr>
            </w:pPr>
            <w:r w:rsidRPr="00966CC4">
              <w:rPr>
                <w:rFonts w:ascii="宋体" w:hAnsi="宋体" w:hint="eastAsia"/>
                <w:color w:val="000000" w:themeColor="text1"/>
                <w:sz w:val="24"/>
              </w:rPr>
              <w:t>合同金额</w:t>
            </w:r>
          </w:p>
          <w:p w:rsidR="00FF7B5C" w:rsidRPr="00966CC4" w:rsidRDefault="004024D2">
            <w:pPr>
              <w:snapToGrid w:val="0"/>
              <w:spacing w:line="240" w:lineRule="exact"/>
              <w:jc w:val="center"/>
              <w:rPr>
                <w:rFonts w:ascii="宋体" w:hAnsi="宋体"/>
                <w:color w:val="000000" w:themeColor="text1"/>
                <w:sz w:val="24"/>
              </w:rPr>
            </w:pPr>
            <w:r w:rsidRPr="00966CC4">
              <w:rPr>
                <w:rFonts w:ascii="宋体" w:hAnsi="宋体" w:hint="eastAsia"/>
                <w:color w:val="000000" w:themeColor="text1"/>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line="240" w:lineRule="exact"/>
              <w:jc w:val="center"/>
              <w:rPr>
                <w:rFonts w:ascii="宋体" w:hAnsi="宋体"/>
                <w:color w:val="000000" w:themeColor="text1"/>
                <w:sz w:val="24"/>
              </w:rPr>
            </w:pPr>
            <w:r w:rsidRPr="00966CC4">
              <w:rPr>
                <w:rFonts w:ascii="宋体" w:hAnsi="宋体" w:hint="eastAsia"/>
                <w:color w:val="000000" w:themeColor="text1"/>
                <w:sz w:val="24"/>
              </w:rPr>
              <w:t>采购人联系人及</w:t>
            </w:r>
          </w:p>
          <w:p w:rsidR="00FF7B5C" w:rsidRPr="00966CC4" w:rsidRDefault="004024D2">
            <w:pPr>
              <w:snapToGrid w:val="0"/>
              <w:spacing w:line="240" w:lineRule="exact"/>
              <w:jc w:val="center"/>
              <w:rPr>
                <w:rFonts w:ascii="宋体" w:hAnsi="宋体"/>
                <w:color w:val="000000" w:themeColor="text1"/>
                <w:sz w:val="24"/>
              </w:rPr>
            </w:pPr>
            <w:r w:rsidRPr="00966CC4">
              <w:rPr>
                <w:rFonts w:ascii="宋体" w:hAnsi="宋体" w:hint="eastAsia"/>
                <w:color w:val="000000" w:themeColor="text1"/>
                <w:sz w:val="24"/>
              </w:rPr>
              <w:t>联系电话</w:t>
            </w:r>
          </w:p>
        </w:tc>
      </w:tr>
      <w:tr w:rsidR="00FF7B5C" w:rsidRPr="00966CC4">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FF7B5C" w:rsidRPr="00966CC4" w:rsidRDefault="00FF7B5C">
            <w:pPr>
              <w:jc w:val="left"/>
              <w:rPr>
                <w:rFonts w:ascii="宋体" w:hAnsi="宋体"/>
                <w:color w:val="000000" w:themeColor="text1"/>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FF7B5C" w:rsidRPr="00966CC4" w:rsidRDefault="00FF7B5C">
            <w:pPr>
              <w:jc w:val="left"/>
              <w:rPr>
                <w:rFonts w:ascii="宋体" w:hAnsi="宋体"/>
                <w:color w:val="000000" w:themeColor="text1"/>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FF7B5C" w:rsidRPr="00966CC4" w:rsidRDefault="00FF7B5C">
            <w:pPr>
              <w:jc w:val="left"/>
              <w:rPr>
                <w:rFonts w:ascii="宋体" w:hAnsi="宋体"/>
                <w:color w:val="000000" w:themeColor="text1"/>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FF7B5C" w:rsidRPr="00966CC4" w:rsidRDefault="00FF7B5C">
            <w:pPr>
              <w:jc w:val="left"/>
              <w:rPr>
                <w:rFonts w:ascii="宋体" w:hAnsi="宋体"/>
                <w:color w:val="000000" w:themeColor="text1"/>
                <w:sz w:val="24"/>
              </w:rPr>
            </w:pPr>
          </w:p>
        </w:tc>
      </w:tr>
      <w:tr w:rsidR="00FF7B5C" w:rsidRPr="00966CC4">
        <w:trPr>
          <w:trHeight w:val="649"/>
        </w:trPr>
        <w:tc>
          <w:tcPr>
            <w:tcW w:w="1250"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line="24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line="24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line="24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line="240" w:lineRule="exact"/>
              <w:jc w:val="left"/>
              <w:rPr>
                <w:rFonts w:ascii="宋体" w:hAnsi="宋体"/>
                <w:color w:val="000000" w:themeColor="text1"/>
                <w:sz w:val="24"/>
              </w:rPr>
            </w:pPr>
          </w:p>
        </w:tc>
      </w:tr>
      <w:tr w:rsidR="00FF7B5C" w:rsidRPr="00966CC4">
        <w:tc>
          <w:tcPr>
            <w:tcW w:w="1250"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r>
      <w:tr w:rsidR="00FF7B5C" w:rsidRPr="00966CC4">
        <w:trPr>
          <w:trHeight w:val="710"/>
        </w:trPr>
        <w:tc>
          <w:tcPr>
            <w:tcW w:w="1250"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r>
      <w:tr w:rsidR="00FF7B5C" w:rsidRPr="00966CC4">
        <w:tc>
          <w:tcPr>
            <w:tcW w:w="1250"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r>
      <w:tr w:rsidR="00FF7B5C" w:rsidRPr="00966CC4">
        <w:tc>
          <w:tcPr>
            <w:tcW w:w="1250"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FF7B5C" w:rsidRPr="00966CC4" w:rsidRDefault="00FF7B5C" w:rsidP="006F1038">
            <w:pPr>
              <w:snapToGrid w:val="0"/>
              <w:spacing w:before="50" w:afterLines="50" w:line="400" w:lineRule="exact"/>
              <w:jc w:val="left"/>
              <w:rPr>
                <w:rFonts w:ascii="宋体" w:hAnsi="宋体"/>
                <w:color w:val="000000" w:themeColor="text1"/>
                <w:sz w:val="24"/>
              </w:rPr>
            </w:pPr>
          </w:p>
        </w:tc>
      </w:tr>
    </w:tbl>
    <w:p w:rsidR="00FF7B5C" w:rsidRPr="00966CC4" w:rsidRDefault="00FF7B5C">
      <w:pPr>
        <w:pStyle w:val="a5"/>
        <w:spacing w:before="0" w:after="0" w:line="360" w:lineRule="auto"/>
        <w:contextualSpacing/>
        <w:rPr>
          <w:rFonts w:ascii="宋体" w:eastAsia="宋体" w:hAnsi="宋体"/>
          <w:color w:val="000000" w:themeColor="text1"/>
          <w:sz w:val="24"/>
          <w:szCs w:val="24"/>
        </w:rPr>
      </w:pPr>
    </w:p>
    <w:p w:rsidR="00FF7B5C" w:rsidRPr="00966CC4" w:rsidRDefault="004024D2">
      <w:pPr>
        <w:pStyle w:val="a5"/>
        <w:spacing w:before="0" w:after="0" w:line="360" w:lineRule="auto"/>
        <w:contextualSpacing/>
        <w:rPr>
          <w:rFonts w:ascii="宋体" w:eastAsia="宋体" w:hAnsi="宋体"/>
          <w:color w:val="000000" w:themeColor="text1"/>
          <w:sz w:val="24"/>
          <w:szCs w:val="24"/>
        </w:rPr>
      </w:pPr>
      <w:r w:rsidRPr="00966CC4">
        <w:rPr>
          <w:rFonts w:ascii="宋体" w:eastAsia="宋体" w:hAnsi="宋体" w:hint="eastAsia"/>
          <w:color w:val="000000" w:themeColor="text1"/>
          <w:sz w:val="24"/>
          <w:szCs w:val="24"/>
        </w:rPr>
        <w:t>注：</w:t>
      </w:r>
      <w:r w:rsidRPr="00966CC4">
        <w:rPr>
          <w:rFonts w:ascii="宋体" w:hAnsi="宋体" w:hint="eastAsia"/>
          <w:color w:val="000000" w:themeColor="text1"/>
          <w:sz w:val="24"/>
        </w:rPr>
        <w:t>投标人根据评标标准具体要求附业绩证明材料。</w:t>
      </w:r>
    </w:p>
    <w:p w:rsidR="00FF7B5C" w:rsidRPr="00966CC4" w:rsidRDefault="004024D2">
      <w:pPr>
        <w:pStyle w:val="a5"/>
        <w:spacing w:before="0" w:after="0" w:line="360" w:lineRule="auto"/>
        <w:contextualSpacing/>
        <w:jc w:val="left"/>
        <w:rPr>
          <w:rFonts w:ascii="宋体" w:eastAsia="宋体" w:hAnsi="宋体"/>
          <w:color w:val="000000" w:themeColor="text1"/>
          <w:sz w:val="24"/>
          <w:szCs w:val="24"/>
          <w:u w:val="single"/>
        </w:rPr>
      </w:pPr>
      <w:r w:rsidRPr="00966CC4">
        <w:rPr>
          <w:rFonts w:ascii="宋体" w:eastAsia="宋体" w:hAnsi="宋体" w:hint="eastAsia"/>
          <w:color w:val="000000" w:themeColor="text1"/>
          <w:sz w:val="24"/>
          <w:szCs w:val="24"/>
        </w:rPr>
        <w:t>法定代表人或者委托代理人（签字或者电子签名）：</w:t>
      </w:r>
      <w:r w:rsidRPr="00966CC4">
        <w:rPr>
          <w:rFonts w:ascii="宋体" w:eastAsia="宋体" w:hAnsi="宋体" w:hint="eastAsia"/>
          <w:color w:val="000000" w:themeColor="text1"/>
          <w:sz w:val="24"/>
          <w:szCs w:val="24"/>
          <w:u w:val="single"/>
        </w:rPr>
        <w:t xml:space="preserve">　　　　　</w:t>
      </w:r>
    </w:p>
    <w:p w:rsidR="00FF7B5C" w:rsidRPr="00966CC4" w:rsidRDefault="004024D2">
      <w:pPr>
        <w:spacing w:line="360" w:lineRule="auto"/>
        <w:ind w:right="480"/>
        <w:contextualSpacing/>
        <w:jc w:val="left"/>
        <w:rPr>
          <w:rFonts w:ascii="宋体" w:hAnsi="宋体"/>
          <w:color w:val="000000" w:themeColor="text1"/>
          <w:sz w:val="24"/>
          <w:szCs w:val="20"/>
        </w:rPr>
      </w:pPr>
      <w:r w:rsidRPr="00966CC4">
        <w:rPr>
          <w:rFonts w:ascii="宋体" w:hAnsi="宋体" w:cs="Arial" w:hint="eastAsia"/>
          <w:color w:val="000000" w:themeColor="text1"/>
          <w:sz w:val="24"/>
        </w:rPr>
        <w:t xml:space="preserve">投标人名称（电子签章）： </w:t>
      </w:r>
      <w:r w:rsidRPr="00966CC4">
        <w:rPr>
          <w:rFonts w:ascii="宋体" w:hAnsi="宋体" w:hint="eastAsia"/>
          <w:color w:val="000000" w:themeColor="text1"/>
          <w:sz w:val="24"/>
        </w:rPr>
        <w:t xml:space="preserve">                                                              年    月    日</w:t>
      </w:r>
    </w:p>
    <w:p w:rsidR="00FF7B5C" w:rsidRPr="00966CC4" w:rsidRDefault="00FF7B5C">
      <w:pPr>
        <w:snapToGrid w:val="0"/>
        <w:spacing w:before="50"/>
        <w:ind w:firstLineChars="200" w:firstLine="480"/>
        <w:jc w:val="left"/>
        <w:rPr>
          <w:rFonts w:ascii="宋体" w:hAnsi="宋体"/>
          <w:color w:val="000000" w:themeColor="text1"/>
          <w:sz w:val="24"/>
          <w:szCs w:val="20"/>
        </w:rPr>
      </w:pPr>
    </w:p>
    <w:p w:rsidR="00FF7B5C" w:rsidRPr="00966CC4" w:rsidRDefault="004024D2" w:rsidP="006F1038">
      <w:pPr>
        <w:snapToGrid w:val="0"/>
        <w:spacing w:beforeLines="50" w:after="50"/>
        <w:jc w:val="left"/>
        <w:rPr>
          <w:rFonts w:ascii="方正小标宋简体" w:eastAsia="方正小标宋简体" w:hAnsi="方正小标宋简体" w:cs="方正小标宋简体"/>
          <w:bCs/>
          <w:color w:val="000000" w:themeColor="text1"/>
          <w:szCs w:val="21"/>
        </w:rPr>
      </w:pPr>
      <w:r w:rsidRPr="00966CC4">
        <w:rPr>
          <w:rFonts w:ascii="宋体" w:hAnsi="宋体"/>
          <w:color w:val="000000" w:themeColor="text1"/>
          <w:sz w:val="24"/>
        </w:rPr>
        <w:br w:type="page"/>
      </w:r>
      <w:r w:rsidRPr="00966CC4">
        <w:rPr>
          <w:rFonts w:ascii="宋体" w:hAnsi="宋体" w:hint="eastAsia"/>
          <w:color w:val="000000" w:themeColor="text1"/>
          <w:sz w:val="24"/>
        </w:rPr>
        <w:lastRenderedPageBreak/>
        <w:t>8.</w:t>
      </w:r>
      <w:r w:rsidRPr="00966CC4">
        <w:rPr>
          <w:rFonts w:ascii="方正小标宋简体" w:eastAsia="方正小标宋简体" w:hAnsi="方正小标宋简体" w:cs="方正小标宋简体" w:hint="eastAsia"/>
          <w:bCs/>
          <w:color w:val="000000" w:themeColor="text1"/>
          <w:szCs w:val="21"/>
        </w:rPr>
        <w:t xml:space="preserve"> 代理服务费承诺书（如本项目为采购人支付代理服务费的，无需提供）</w:t>
      </w:r>
    </w:p>
    <w:p w:rsidR="00FF7B5C" w:rsidRPr="00966CC4" w:rsidRDefault="00FF7B5C" w:rsidP="006F1038">
      <w:pPr>
        <w:snapToGrid w:val="0"/>
        <w:spacing w:beforeLines="50" w:after="50"/>
        <w:jc w:val="left"/>
        <w:rPr>
          <w:rFonts w:ascii="方正小标宋简体" w:eastAsia="方正小标宋简体" w:hAnsi="方正小标宋简体" w:cs="方正小标宋简体"/>
          <w:bCs/>
          <w:color w:val="000000" w:themeColor="text1"/>
          <w:szCs w:val="21"/>
        </w:rPr>
      </w:pPr>
    </w:p>
    <w:p w:rsidR="00FF7B5C" w:rsidRPr="00966CC4" w:rsidRDefault="004024D2" w:rsidP="006F1038">
      <w:pPr>
        <w:snapToGrid w:val="0"/>
        <w:spacing w:beforeLines="50" w:after="50"/>
        <w:jc w:val="center"/>
        <w:rPr>
          <w:rFonts w:ascii="方正小标宋简体" w:eastAsia="方正小标宋简体" w:hAnsi="方正小标宋简体" w:cs="方正小标宋简体"/>
          <w:bCs/>
          <w:color w:val="000000" w:themeColor="text1"/>
          <w:sz w:val="44"/>
          <w:szCs w:val="44"/>
        </w:rPr>
      </w:pPr>
      <w:r w:rsidRPr="00966CC4">
        <w:rPr>
          <w:rFonts w:ascii="方正小标宋简体" w:eastAsia="方正小标宋简体" w:hAnsi="方正小标宋简体" w:cs="方正小标宋简体" w:hint="eastAsia"/>
          <w:bCs/>
          <w:color w:val="000000" w:themeColor="text1"/>
          <w:sz w:val="44"/>
          <w:szCs w:val="44"/>
        </w:rPr>
        <w:t>代理服务费承诺书</w:t>
      </w:r>
    </w:p>
    <w:p w:rsidR="00FF7B5C" w:rsidRPr="00966CC4" w:rsidRDefault="00FF7B5C" w:rsidP="006F1038">
      <w:pPr>
        <w:snapToGrid w:val="0"/>
        <w:spacing w:beforeLines="50" w:after="50"/>
        <w:jc w:val="center"/>
        <w:rPr>
          <w:rFonts w:ascii="宋体" w:hAnsi="宋体"/>
          <w:b/>
          <w:color w:val="000000" w:themeColor="text1"/>
          <w:sz w:val="24"/>
        </w:rPr>
      </w:pPr>
    </w:p>
    <w:p w:rsidR="00FF7B5C" w:rsidRPr="00966CC4" w:rsidRDefault="004024D2">
      <w:pPr>
        <w:spacing w:line="360" w:lineRule="auto"/>
        <w:rPr>
          <w:rFonts w:ascii="宋体" w:hAnsi="宋体"/>
          <w:b/>
          <w:bCs/>
          <w:color w:val="000000" w:themeColor="text1"/>
          <w:sz w:val="24"/>
        </w:rPr>
      </w:pPr>
      <w:r w:rsidRPr="00966CC4">
        <w:rPr>
          <w:rFonts w:ascii="宋体" w:hAnsi="宋体" w:hint="eastAsia"/>
          <w:bCs/>
          <w:color w:val="000000" w:themeColor="text1"/>
          <w:sz w:val="24"/>
        </w:rPr>
        <w:t>致：</w:t>
      </w:r>
      <w:r w:rsidRPr="00966CC4">
        <w:rPr>
          <w:rFonts w:ascii="宋体" w:hAnsi="宋体" w:hint="eastAsia"/>
          <w:color w:val="000000" w:themeColor="text1"/>
          <w:sz w:val="24"/>
          <w:u w:val="single"/>
        </w:rPr>
        <w:t>招标代理机构名称</w:t>
      </w:r>
      <w:r w:rsidRPr="00966CC4">
        <w:rPr>
          <w:rFonts w:ascii="宋体" w:hAnsi="宋体" w:hint="eastAsia"/>
          <w:color w:val="000000" w:themeColor="text1"/>
          <w:sz w:val="24"/>
        </w:rPr>
        <w:t>：</w:t>
      </w:r>
    </w:p>
    <w:p w:rsidR="00FF7B5C" w:rsidRPr="00966CC4" w:rsidRDefault="004024D2">
      <w:pPr>
        <w:spacing w:line="360" w:lineRule="auto"/>
        <w:ind w:firstLineChars="200" w:firstLine="480"/>
        <w:rPr>
          <w:rFonts w:ascii="宋体" w:hAnsi="宋体"/>
          <w:color w:val="000000" w:themeColor="text1"/>
          <w:sz w:val="24"/>
        </w:rPr>
      </w:pPr>
      <w:r w:rsidRPr="00966CC4">
        <w:rPr>
          <w:rFonts w:ascii="宋体" w:hAnsi="宋体" w:hint="eastAsia"/>
          <w:color w:val="000000" w:themeColor="text1"/>
          <w:sz w:val="24"/>
        </w:rPr>
        <w:t>本单位参加了贵方组织的</w:t>
      </w:r>
      <w:r w:rsidRPr="00966CC4">
        <w:rPr>
          <w:rFonts w:ascii="宋体" w:hAnsi="宋体" w:hint="eastAsia"/>
          <w:color w:val="000000" w:themeColor="text1"/>
          <w:sz w:val="24"/>
          <w:u w:val="single"/>
        </w:rPr>
        <w:t xml:space="preserve">  项目名称（项目编号）  </w:t>
      </w:r>
      <w:r w:rsidRPr="00966CC4">
        <w:rPr>
          <w:rFonts w:ascii="宋体" w:hAnsi="宋体" w:hint="eastAsia"/>
          <w:color w:val="000000" w:themeColor="text1"/>
          <w:sz w:val="24"/>
        </w:rPr>
        <w:t>项目， 在此说明如下：</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1.我方承诺，若本单位中标，保证在发出中标通知书之后，按本项目招标文件的规定标准向贵单位一次性足额支付代理服务费。</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2.本单位选择第种方式作为代理服务费开票类型：</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第一种方式：开具增值税普通发票。开票信息如下：</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（1）公司名称</w:t>
      </w:r>
      <w:r w:rsidRPr="00966CC4">
        <w:rPr>
          <w:rFonts w:ascii="宋体" w:hAnsi="宋体" w:hint="eastAsia"/>
          <w:color w:val="000000" w:themeColor="text1"/>
          <w:sz w:val="24"/>
          <w:u w:val="single"/>
        </w:rPr>
        <w:t xml:space="preserve">_                       </w:t>
      </w:r>
      <w:r w:rsidRPr="00966CC4">
        <w:rPr>
          <w:rFonts w:ascii="宋体" w:hAnsi="宋体" w:hint="eastAsia"/>
          <w:color w:val="000000" w:themeColor="text1"/>
          <w:sz w:val="24"/>
        </w:rPr>
        <w:t>；</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（2）纳税人识别号</w:t>
      </w:r>
      <w:r w:rsidRPr="00966CC4">
        <w:rPr>
          <w:rFonts w:ascii="宋体" w:hAnsi="宋体" w:hint="eastAsia"/>
          <w:color w:val="000000" w:themeColor="text1"/>
          <w:sz w:val="24"/>
          <w:u w:val="single"/>
        </w:rPr>
        <w:t xml:space="preserve">_                   </w:t>
      </w:r>
      <w:r w:rsidRPr="00966CC4">
        <w:rPr>
          <w:rFonts w:ascii="宋体" w:hAnsi="宋体" w:hint="eastAsia"/>
          <w:color w:val="000000" w:themeColor="text1"/>
          <w:sz w:val="24"/>
        </w:rPr>
        <w:t>。</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第二种方式：开具增值税专用发票，开票信息如下：</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（1）公司名称</w:t>
      </w:r>
      <w:r w:rsidRPr="00966CC4">
        <w:rPr>
          <w:rFonts w:ascii="宋体" w:hAnsi="宋体" w:hint="eastAsia"/>
          <w:color w:val="000000" w:themeColor="text1"/>
          <w:sz w:val="24"/>
          <w:u w:val="single"/>
        </w:rPr>
        <w:t xml:space="preserve">_                           </w:t>
      </w:r>
      <w:r w:rsidRPr="00966CC4">
        <w:rPr>
          <w:rFonts w:ascii="宋体" w:hAnsi="宋体" w:hint="eastAsia"/>
          <w:color w:val="000000" w:themeColor="text1"/>
          <w:sz w:val="24"/>
        </w:rPr>
        <w:t>；</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（2）纳税人识别号</w:t>
      </w:r>
      <w:r w:rsidRPr="00966CC4">
        <w:rPr>
          <w:rFonts w:ascii="宋体" w:hAnsi="宋体" w:hint="eastAsia"/>
          <w:color w:val="000000" w:themeColor="text1"/>
          <w:sz w:val="24"/>
          <w:u w:val="single"/>
        </w:rPr>
        <w:t xml:space="preserve">_                       </w:t>
      </w:r>
      <w:r w:rsidRPr="00966CC4">
        <w:rPr>
          <w:rFonts w:ascii="宋体" w:hAnsi="宋体" w:hint="eastAsia"/>
          <w:color w:val="000000" w:themeColor="text1"/>
          <w:sz w:val="24"/>
        </w:rPr>
        <w:t>；</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（3）在税局登记的地址</w:t>
      </w:r>
      <w:r w:rsidRPr="00966CC4">
        <w:rPr>
          <w:rFonts w:ascii="宋体" w:hAnsi="宋体" w:hint="eastAsia"/>
          <w:color w:val="000000" w:themeColor="text1"/>
          <w:sz w:val="24"/>
          <w:u w:val="single"/>
        </w:rPr>
        <w:t xml:space="preserve">_                   </w:t>
      </w:r>
      <w:r w:rsidRPr="00966CC4">
        <w:rPr>
          <w:rFonts w:ascii="宋体" w:hAnsi="宋体" w:hint="eastAsia"/>
          <w:color w:val="000000" w:themeColor="text1"/>
          <w:sz w:val="24"/>
        </w:rPr>
        <w:t>；</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（4）在税局登记的电话</w:t>
      </w:r>
      <w:r w:rsidRPr="00966CC4">
        <w:rPr>
          <w:rFonts w:ascii="宋体" w:hAnsi="宋体" w:hint="eastAsia"/>
          <w:color w:val="000000" w:themeColor="text1"/>
          <w:sz w:val="24"/>
          <w:u w:val="single"/>
        </w:rPr>
        <w:t xml:space="preserve">_                   </w:t>
      </w:r>
      <w:r w:rsidRPr="00966CC4">
        <w:rPr>
          <w:rFonts w:ascii="宋体" w:hAnsi="宋体" w:hint="eastAsia"/>
          <w:color w:val="000000" w:themeColor="text1"/>
          <w:sz w:val="24"/>
        </w:rPr>
        <w:t>；</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（5）开户银行</w:t>
      </w:r>
      <w:r w:rsidRPr="00966CC4">
        <w:rPr>
          <w:rFonts w:ascii="宋体" w:hAnsi="宋体" w:hint="eastAsia"/>
          <w:color w:val="000000" w:themeColor="text1"/>
          <w:sz w:val="24"/>
          <w:u w:val="single"/>
        </w:rPr>
        <w:t xml:space="preserve">_                           </w:t>
      </w:r>
      <w:r w:rsidRPr="00966CC4">
        <w:rPr>
          <w:rFonts w:ascii="宋体" w:hAnsi="宋体" w:hint="eastAsia"/>
          <w:color w:val="000000" w:themeColor="text1"/>
          <w:sz w:val="24"/>
        </w:rPr>
        <w:t>；</w:t>
      </w:r>
    </w:p>
    <w:p w:rsidR="00FF7B5C" w:rsidRPr="00966CC4" w:rsidRDefault="004024D2">
      <w:pPr>
        <w:spacing w:line="440" w:lineRule="exact"/>
        <w:ind w:firstLineChars="150" w:firstLine="360"/>
        <w:rPr>
          <w:rFonts w:ascii="宋体" w:hAnsi="宋体"/>
          <w:color w:val="000000" w:themeColor="text1"/>
          <w:sz w:val="24"/>
        </w:rPr>
      </w:pPr>
      <w:r w:rsidRPr="00966CC4">
        <w:rPr>
          <w:rFonts w:ascii="宋体" w:hAnsi="宋体" w:hint="eastAsia"/>
          <w:color w:val="000000" w:themeColor="text1"/>
          <w:sz w:val="24"/>
        </w:rPr>
        <w:t>（6）银行账户</w:t>
      </w:r>
      <w:r w:rsidRPr="00966CC4">
        <w:rPr>
          <w:rFonts w:ascii="宋体" w:hAnsi="宋体" w:hint="eastAsia"/>
          <w:color w:val="000000" w:themeColor="text1"/>
          <w:sz w:val="24"/>
          <w:u w:val="single"/>
        </w:rPr>
        <w:t xml:space="preserve">_                           </w:t>
      </w:r>
      <w:r w:rsidRPr="00966CC4">
        <w:rPr>
          <w:rFonts w:ascii="宋体" w:hAnsi="宋体" w:hint="eastAsia"/>
          <w:color w:val="000000" w:themeColor="text1"/>
          <w:sz w:val="24"/>
        </w:rPr>
        <w:t>。</w:t>
      </w:r>
    </w:p>
    <w:p w:rsidR="00FF7B5C" w:rsidRPr="00966CC4" w:rsidRDefault="00FF7B5C">
      <w:pPr>
        <w:spacing w:line="440" w:lineRule="exact"/>
        <w:rPr>
          <w:rFonts w:ascii="宋体" w:hAnsi="宋体"/>
          <w:color w:val="000000" w:themeColor="text1"/>
          <w:sz w:val="24"/>
        </w:rPr>
      </w:pPr>
    </w:p>
    <w:p w:rsidR="00FF7B5C" w:rsidRPr="00966CC4" w:rsidRDefault="00FF7B5C">
      <w:pPr>
        <w:spacing w:line="440" w:lineRule="exact"/>
        <w:rPr>
          <w:rFonts w:ascii="宋体" w:hAnsi="宋体"/>
          <w:color w:val="000000" w:themeColor="text1"/>
          <w:sz w:val="24"/>
        </w:rPr>
      </w:pPr>
    </w:p>
    <w:p w:rsidR="00FF7B5C" w:rsidRPr="00966CC4" w:rsidRDefault="00FF7B5C">
      <w:pPr>
        <w:spacing w:line="440" w:lineRule="exact"/>
        <w:rPr>
          <w:rFonts w:ascii="宋体" w:hAnsi="宋体"/>
          <w:color w:val="000000" w:themeColor="text1"/>
          <w:sz w:val="24"/>
        </w:rPr>
      </w:pPr>
    </w:p>
    <w:p w:rsidR="00FF7B5C" w:rsidRPr="00966CC4" w:rsidRDefault="004024D2">
      <w:pPr>
        <w:snapToGrid w:val="0"/>
        <w:spacing w:line="360" w:lineRule="auto"/>
        <w:ind w:leftChars="-1" w:left="-2" w:rightChars="-389" w:right="-817" w:firstLineChars="800" w:firstLine="1920"/>
        <w:rPr>
          <w:rFonts w:ascii="宋体" w:hAnsi="宋体"/>
          <w:color w:val="000000" w:themeColor="text1"/>
          <w:sz w:val="24"/>
        </w:rPr>
      </w:pPr>
      <w:r w:rsidRPr="00966CC4">
        <w:rPr>
          <w:rFonts w:ascii="宋体" w:hAnsi="宋体" w:hint="eastAsia"/>
          <w:color w:val="000000" w:themeColor="text1"/>
          <w:sz w:val="24"/>
        </w:rPr>
        <w:t xml:space="preserve">法定代表人或者委托代理人（签字或者电子签名）： </w:t>
      </w:r>
    </w:p>
    <w:p w:rsidR="00FF7B5C" w:rsidRPr="00966CC4" w:rsidRDefault="004024D2" w:rsidP="00424AAC">
      <w:pPr>
        <w:snapToGrid w:val="0"/>
        <w:spacing w:line="360" w:lineRule="auto"/>
        <w:ind w:leftChars="-15" w:left="-2" w:rightChars="-389" w:right="-817" w:hangingChars="12" w:hanging="29"/>
        <w:rPr>
          <w:rFonts w:ascii="宋体" w:hAnsi="宋体"/>
          <w:color w:val="000000" w:themeColor="text1"/>
          <w:sz w:val="24"/>
        </w:rPr>
      </w:pPr>
      <w:r w:rsidRPr="00966CC4">
        <w:rPr>
          <w:rFonts w:ascii="宋体" w:hAnsi="宋体" w:hint="eastAsia"/>
          <w:color w:val="000000" w:themeColor="text1"/>
          <w:sz w:val="24"/>
        </w:rPr>
        <w:t xml:space="preserve">                                      投标人公章（电子签章）：</w:t>
      </w:r>
    </w:p>
    <w:p w:rsidR="00FF7B5C" w:rsidRPr="00966CC4" w:rsidRDefault="004024D2">
      <w:pPr>
        <w:snapToGrid w:val="0"/>
        <w:spacing w:line="360" w:lineRule="auto"/>
        <w:ind w:right="480" w:firstLineChars="100" w:firstLine="240"/>
        <w:jc w:val="left"/>
        <w:rPr>
          <w:rFonts w:ascii="宋体" w:hAnsi="宋体"/>
          <w:color w:val="000000" w:themeColor="text1"/>
          <w:szCs w:val="21"/>
        </w:rPr>
      </w:pPr>
      <w:r w:rsidRPr="00966CC4">
        <w:rPr>
          <w:rFonts w:ascii="宋体" w:hAnsi="宋体" w:hint="eastAsia"/>
          <w:color w:val="000000" w:themeColor="text1"/>
          <w:sz w:val="24"/>
        </w:rPr>
        <w:t xml:space="preserve">                                    日期：    年   月   日</w:t>
      </w:r>
    </w:p>
    <w:p w:rsidR="00FF7B5C" w:rsidRPr="00966CC4" w:rsidRDefault="00FF7B5C">
      <w:pPr>
        <w:rPr>
          <w:color w:val="000000" w:themeColor="text1"/>
        </w:rPr>
      </w:pPr>
    </w:p>
    <w:p w:rsidR="00FF7B5C" w:rsidRPr="00966CC4" w:rsidRDefault="00FF7B5C">
      <w:pPr>
        <w:snapToGrid w:val="0"/>
        <w:spacing w:before="50"/>
        <w:jc w:val="left"/>
        <w:rPr>
          <w:rFonts w:ascii="宋体" w:hAnsi="宋体"/>
          <w:color w:val="000000" w:themeColor="text1"/>
          <w:sz w:val="24"/>
        </w:rPr>
      </w:pPr>
    </w:p>
    <w:p w:rsidR="00FF7B5C" w:rsidRPr="00966CC4" w:rsidRDefault="00FF7B5C" w:rsidP="006F1038">
      <w:pPr>
        <w:snapToGrid w:val="0"/>
        <w:spacing w:beforeLines="50"/>
        <w:rPr>
          <w:rFonts w:ascii="宋体" w:hAnsi="宋体"/>
          <w:color w:val="000000" w:themeColor="text1"/>
          <w:sz w:val="24"/>
          <w:szCs w:val="20"/>
        </w:rPr>
        <w:sectPr w:rsidR="00FF7B5C" w:rsidRPr="00966CC4">
          <w:headerReference w:type="default" r:id="rId9"/>
          <w:footerReference w:type="even" r:id="rId10"/>
          <w:footerReference w:type="default" r:id="rId11"/>
          <w:footerReference w:type="first" r:id="rId12"/>
          <w:pgSz w:w="11906" w:h="16838"/>
          <w:pgMar w:top="1440" w:right="1797" w:bottom="1440" w:left="1797" w:header="851" w:footer="992" w:gutter="0"/>
          <w:cols w:space="720"/>
          <w:docGrid w:linePitch="312"/>
        </w:sectPr>
      </w:pPr>
    </w:p>
    <w:p w:rsidR="00FF7B5C" w:rsidRPr="00966CC4" w:rsidRDefault="004024D2" w:rsidP="006F1038">
      <w:pPr>
        <w:snapToGrid w:val="0"/>
        <w:spacing w:beforeLines="50" w:after="50"/>
        <w:jc w:val="left"/>
        <w:rPr>
          <w:rFonts w:ascii="宋体" w:hAnsi="宋体"/>
          <w:b/>
          <w:color w:val="000000" w:themeColor="text1"/>
          <w:sz w:val="24"/>
        </w:rPr>
      </w:pPr>
      <w:r w:rsidRPr="00966CC4">
        <w:rPr>
          <w:rFonts w:ascii="宋体" w:hAnsi="宋体" w:hint="eastAsia"/>
          <w:b/>
          <w:color w:val="000000" w:themeColor="text1"/>
          <w:sz w:val="24"/>
        </w:rPr>
        <w:lastRenderedPageBreak/>
        <w:t>9. 设备性能配置清单格式</w:t>
      </w:r>
    </w:p>
    <w:p w:rsidR="00FF7B5C" w:rsidRPr="00966CC4" w:rsidRDefault="00FF7B5C" w:rsidP="006F1038">
      <w:pPr>
        <w:snapToGrid w:val="0"/>
        <w:spacing w:beforeLines="50" w:after="50"/>
        <w:ind w:left="142"/>
        <w:jc w:val="left"/>
        <w:rPr>
          <w:rFonts w:ascii="宋体" w:hAnsi="宋体"/>
          <w:b/>
          <w:color w:val="000000" w:themeColor="text1"/>
          <w:sz w:val="24"/>
        </w:rPr>
      </w:pPr>
    </w:p>
    <w:p w:rsidR="00FF7B5C" w:rsidRPr="00966CC4" w:rsidRDefault="004024D2" w:rsidP="006F1038">
      <w:pPr>
        <w:snapToGrid w:val="0"/>
        <w:spacing w:beforeLines="50" w:after="50"/>
        <w:ind w:left="142"/>
        <w:jc w:val="center"/>
        <w:rPr>
          <w:rFonts w:ascii="宋体" w:hAnsi="宋体"/>
          <w:b/>
          <w:color w:val="000000" w:themeColor="text1"/>
          <w:sz w:val="32"/>
          <w:szCs w:val="32"/>
        </w:rPr>
      </w:pPr>
      <w:r w:rsidRPr="00966CC4">
        <w:rPr>
          <w:rFonts w:ascii="宋体" w:hAnsi="宋体" w:hint="eastAsia"/>
          <w:b/>
          <w:color w:val="000000" w:themeColor="text1"/>
          <w:sz w:val="32"/>
          <w:szCs w:val="32"/>
        </w:rPr>
        <w:t>设备性能配置清单</w:t>
      </w:r>
    </w:p>
    <w:p w:rsidR="00FF7B5C" w:rsidRPr="00966CC4" w:rsidRDefault="004024D2">
      <w:pPr>
        <w:pStyle w:val="aa"/>
        <w:rPr>
          <w:color w:val="000000" w:themeColor="text1"/>
          <w:sz w:val="24"/>
          <w:szCs w:val="24"/>
        </w:rPr>
      </w:pPr>
      <w:r w:rsidRPr="00966CC4">
        <w:rPr>
          <w:rFonts w:hint="eastAsia"/>
          <w:color w:val="000000" w:themeColor="text1"/>
          <w:sz w:val="24"/>
          <w:szCs w:val="24"/>
        </w:rPr>
        <w:t>所投分标：分标</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456"/>
        <w:gridCol w:w="1495"/>
        <w:gridCol w:w="992"/>
        <w:gridCol w:w="708"/>
        <w:gridCol w:w="1561"/>
        <w:gridCol w:w="1187"/>
        <w:gridCol w:w="703"/>
        <w:gridCol w:w="1426"/>
      </w:tblGrid>
      <w:tr w:rsidR="00FF7B5C" w:rsidRPr="00966CC4">
        <w:trPr>
          <w:trHeight w:val="930"/>
          <w:jc w:val="center"/>
        </w:trPr>
        <w:tc>
          <w:tcPr>
            <w:tcW w:w="267"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jc w:val="center"/>
              <w:rPr>
                <w:rFonts w:ascii="宋体" w:hAnsi="宋体"/>
                <w:color w:val="000000" w:themeColor="text1"/>
                <w:sz w:val="24"/>
              </w:rPr>
            </w:pPr>
            <w:r w:rsidRPr="00966CC4">
              <w:rPr>
                <w:rFonts w:ascii="宋体" w:hAnsi="宋体" w:hint="eastAsia"/>
                <w:color w:val="000000" w:themeColor="text1"/>
                <w:sz w:val="24"/>
              </w:rPr>
              <w:t>序号</w:t>
            </w:r>
          </w:p>
        </w:tc>
        <w:tc>
          <w:tcPr>
            <w:tcW w:w="877"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jc w:val="center"/>
              <w:rPr>
                <w:rFonts w:ascii="宋体" w:hAnsi="宋体"/>
                <w:color w:val="000000" w:themeColor="text1"/>
                <w:sz w:val="24"/>
              </w:rPr>
            </w:pPr>
            <w:r w:rsidRPr="00966CC4">
              <w:rPr>
                <w:rFonts w:hAnsi="宋体" w:cs="Courier New" w:hint="eastAsia"/>
                <w:color w:val="000000" w:themeColor="text1"/>
                <w:sz w:val="24"/>
              </w:rPr>
              <w:t>标的的名称</w:t>
            </w:r>
          </w:p>
        </w:tc>
        <w:tc>
          <w:tcPr>
            <w:tcW w:w="582"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jc w:val="center"/>
              <w:rPr>
                <w:rFonts w:ascii="宋体" w:hAnsi="宋体"/>
                <w:color w:val="000000" w:themeColor="text1"/>
                <w:sz w:val="24"/>
              </w:rPr>
            </w:pPr>
            <w:r w:rsidRPr="00966CC4">
              <w:rPr>
                <w:rFonts w:ascii="宋体" w:hAnsi="宋体" w:hint="eastAsia"/>
                <w:color w:val="000000" w:themeColor="text1"/>
                <w:sz w:val="24"/>
              </w:rPr>
              <w:t>数量及单位</w:t>
            </w:r>
          </w:p>
        </w:tc>
        <w:tc>
          <w:tcPr>
            <w:tcW w:w="415"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jc w:val="center"/>
              <w:rPr>
                <w:rFonts w:ascii="宋体" w:hAnsi="宋体"/>
                <w:color w:val="000000" w:themeColor="text1"/>
                <w:sz w:val="24"/>
              </w:rPr>
            </w:pPr>
            <w:r w:rsidRPr="00966CC4">
              <w:rPr>
                <w:rFonts w:ascii="宋体" w:hAnsi="宋体" w:hint="eastAsia"/>
                <w:color w:val="000000" w:themeColor="text1"/>
                <w:sz w:val="24"/>
              </w:rPr>
              <w:t>品牌</w:t>
            </w:r>
          </w:p>
        </w:tc>
        <w:tc>
          <w:tcPr>
            <w:tcW w:w="915"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before="50" w:after="50"/>
              <w:jc w:val="center"/>
              <w:rPr>
                <w:rFonts w:ascii="宋体" w:hAnsi="宋体"/>
                <w:color w:val="000000" w:themeColor="text1"/>
                <w:sz w:val="24"/>
              </w:rPr>
            </w:pPr>
          </w:p>
          <w:p w:rsidR="00FF7B5C" w:rsidRPr="00966CC4" w:rsidRDefault="004024D2">
            <w:pPr>
              <w:snapToGrid w:val="0"/>
              <w:spacing w:before="50" w:after="50"/>
              <w:jc w:val="center"/>
              <w:rPr>
                <w:rFonts w:ascii="宋体" w:hAnsi="宋体"/>
                <w:color w:val="000000" w:themeColor="text1"/>
                <w:sz w:val="24"/>
              </w:rPr>
            </w:pPr>
            <w:r w:rsidRPr="00966CC4">
              <w:rPr>
                <w:rFonts w:ascii="宋体" w:hAnsi="宋体" w:hint="eastAsia"/>
                <w:color w:val="000000" w:themeColor="text1"/>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jc w:val="center"/>
              <w:rPr>
                <w:rFonts w:ascii="宋体" w:hAnsi="宋体"/>
                <w:color w:val="000000" w:themeColor="text1"/>
                <w:sz w:val="24"/>
              </w:rPr>
            </w:pPr>
            <w:r w:rsidRPr="00966CC4">
              <w:rPr>
                <w:rFonts w:ascii="宋体" w:hAnsi="宋体" w:hint="eastAsia"/>
                <w:color w:val="000000" w:themeColor="text1"/>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jc w:val="center"/>
              <w:rPr>
                <w:rFonts w:ascii="宋体" w:hAnsi="宋体"/>
                <w:color w:val="000000" w:themeColor="text1"/>
                <w:sz w:val="24"/>
              </w:rPr>
            </w:pPr>
            <w:r w:rsidRPr="00966CC4">
              <w:rPr>
                <w:rFonts w:ascii="宋体" w:hAnsi="宋体" w:hint="eastAsia"/>
                <w:color w:val="000000" w:themeColor="text1"/>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FF7B5C" w:rsidRPr="00966CC4" w:rsidRDefault="004024D2">
            <w:pPr>
              <w:snapToGrid w:val="0"/>
              <w:spacing w:before="50" w:after="50"/>
              <w:jc w:val="center"/>
              <w:rPr>
                <w:rFonts w:ascii="宋体" w:hAnsi="宋体"/>
                <w:color w:val="000000" w:themeColor="text1"/>
                <w:sz w:val="24"/>
              </w:rPr>
            </w:pPr>
            <w:r w:rsidRPr="00966CC4">
              <w:rPr>
                <w:rFonts w:ascii="宋体" w:hAnsi="宋体" w:hint="eastAsia"/>
                <w:color w:val="000000" w:themeColor="text1"/>
                <w:sz w:val="24"/>
              </w:rPr>
              <w:t>参数性能、指标及配置</w:t>
            </w:r>
          </w:p>
        </w:tc>
      </w:tr>
      <w:tr w:rsidR="00FF7B5C" w:rsidRPr="00966CC4">
        <w:trPr>
          <w:trHeight w:val="429"/>
          <w:jc w:val="center"/>
        </w:trPr>
        <w:tc>
          <w:tcPr>
            <w:tcW w:w="267"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915"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r>
      <w:tr w:rsidR="00FF7B5C" w:rsidRPr="00966CC4">
        <w:trPr>
          <w:trHeight w:val="462"/>
          <w:jc w:val="center"/>
        </w:trPr>
        <w:tc>
          <w:tcPr>
            <w:tcW w:w="267"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915"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r>
      <w:tr w:rsidR="00FF7B5C" w:rsidRPr="00966CC4">
        <w:trPr>
          <w:trHeight w:val="455"/>
          <w:jc w:val="center"/>
        </w:trPr>
        <w:tc>
          <w:tcPr>
            <w:tcW w:w="267"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915" w:type="pct"/>
            <w:tcBorders>
              <w:top w:val="single" w:sz="4" w:space="0" w:color="auto"/>
              <w:left w:val="single" w:sz="4" w:space="0" w:color="auto"/>
              <w:bottom w:val="single" w:sz="4" w:space="0" w:color="auto"/>
              <w:right w:val="single" w:sz="4" w:space="0" w:color="auto"/>
            </w:tcBorders>
          </w:tcPr>
          <w:p w:rsidR="00FF7B5C" w:rsidRPr="00966CC4" w:rsidRDefault="00FF7B5C">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FF7B5C" w:rsidRPr="00966CC4" w:rsidRDefault="00FF7B5C">
            <w:pPr>
              <w:snapToGrid w:val="0"/>
              <w:spacing w:before="50" w:after="50"/>
              <w:jc w:val="center"/>
              <w:rPr>
                <w:rFonts w:ascii="宋体" w:hAnsi="宋体"/>
                <w:color w:val="000000" w:themeColor="text1"/>
                <w:sz w:val="24"/>
              </w:rPr>
            </w:pPr>
          </w:p>
        </w:tc>
      </w:tr>
    </w:tbl>
    <w:p w:rsidR="00FF7B5C" w:rsidRPr="00966CC4" w:rsidRDefault="004024D2">
      <w:pPr>
        <w:spacing w:line="360" w:lineRule="auto"/>
        <w:contextualSpacing/>
        <w:rPr>
          <w:rFonts w:ascii="宋体" w:hAnsi="宋体"/>
          <w:color w:val="000000" w:themeColor="text1"/>
          <w:sz w:val="24"/>
        </w:rPr>
      </w:pPr>
      <w:r w:rsidRPr="00966CC4">
        <w:rPr>
          <w:rFonts w:ascii="宋体" w:hAnsi="宋体" w:hint="eastAsia"/>
          <w:color w:val="000000" w:themeColor="text1"/>
          <w:sz w:val="24"/>
        </w:rPr>
        <w:t>备注：</w:t>
      </w:r>
    </w:p>
    <w:p w:rsidR="00FF7B5C" w:rsidRPr="00966CC4" w:rsidRDefault="004024D2">
      <w:pPr>
        <w:spacing w:line="360" w:lineRule="auto"/>
        <w:ind w:firstLineChars="200" w:firstLine="480"/>
        <w:contextualSpacing/>
        <w:rPr>
          <w:rFonts w:ascii="宋体" w:hAnsi="宋体"/>
          <w:b/>
          <w:color w:val="000000" w:themeColor="text1"/>
          <w:sz w:val="24"/>
        </w:rPr>
      </w:pPr>
      <w:r w:rsidRPr="00966CC4">
        <w:rPr>
          <w:rFonts w:ascii="宋体" w:hAnsi="宋体" w:hint="eastAsia"/>
          <w:color w:val="000000" w:themeColor="text1"/>
          <w:sz w:val="24"/>
        </w:rPr>
        <w:t>以上设备性能配置清单中“货物名称、数量及单位、品牌、规格型号、制造商、原产地、参数性能、指标及配置”必须如实填写完整，品牌、规格型号没有则填无，填写有缺漏</w:t>
      </w:r>
      <w:r w:rsidRPr="00966CC4">
        <w:rPr>
          <w:rFonts w:ascii="宋体" w:hAnsi="宋体" w:hint="eastAsia"/>
          <w:bCs/>
          <w:color w:val="000000" w:themeColor="text1"/>
          <w:sz w:val="24"/>
        </w:rPr>
        <w:t>的，</w:t>
      </w:r>
      <w:r w:rsidRPr="00966CC4">
        <w:rPr>
          <w:rFonts w:ascii="宋体" w:hAnsi="宋体" w:hint="eastAsia"/>
          <w:b/>
          <w:color w:val="000000" w:themeColor="text1"/>
          <w:sz w:val="24"/>
        </w:rPr>
        <w:t>作无效投标处理。</w:t>
      </w:r>
      <w:r w:rsidRPr="00966CC4">
        <w:rPr>
          <w:rFonts w:hAnsi="宋体" w:cs="Courier New" w:hint="eastAsia"/>
          <w:color w:val="000000" w:themeColor="text1"/>
          <w:sz w:val="24"/>
        </w:rPr>
        <w:t>标的的名称</w:t>
      </w:r>
      <w:r w:rsidRPr="00966CC4">
        <w:rPr>
          <w:rFonts w:ascii="宋体" w:hAnsi="宋体" w:hint="eastAsia"/>
          <w:color w:val="000000" w:themeColor="text1"/>
          <w:sz w:val="24"/>
        </w:rPr>
        <w:t>、数量及单位、品牌必须与“开标一览表”一致，</w:t>
      </w:r>
      <w:r w:rsidRPr="00966CC4">
        <w:rPr>
          <w:rFonts w:ascii="宋体" w:hAnsi="宋体" w:hint="eastAsia"/>
          <w:b/>
          <w:color w:val="000000" w:themeColor="text1"/>
          <w:sz w:val="24"/>
        </w:rPr>
        <w:t>否则按无效投标处理。</w:t>
      </w:r>
    </w:p>
    <w:p w:rsidR="00FF7B5C" w:rsidRPr="00966CC4" w:rsidRDefault="00FF7B5C">
      <w:pPr>
        <w:spacing w:line="360" w:lineRule="auto"/>
        <w:ind w:firstLineChars="200" w:firstLine="480"/>
        <w:contextualSpacing/>
        <w:rPr>
          <w:rFonts w:ascii="宋体" w:hAnsi="宋体"/>
          <w:color w:val="000000" w:themeColor="text1"/>
          <w:sz w:val="24"/>
        </w:rPr>
      </w:pPr>
    </w:p>
    <w:p w:rsidR="00FF7B5C" w:rsidRPr="00966CC4" w:rsidRDefault="004024D2">
      <w:pPr>
        <w:spacing w:line="360" w:lineRule="auto"/>
        <w:contextualSpacing/>
        <w:rPr>
          <w:rFonts w:ascii="宋体" w:hAnsi="宋体"/>
          <w:color w:val="000000" w:themeColor="text1"/>
          <w:spacing w:val="20"/>
          <w:sz w:val="24"/>
          <w:u w:val="single"/>
        </w:rPr>
      </w:pPr>
      <w:r w:rsidRPr="00966CC4">
        <w:rPr>
          <w:rFonts w:ascii="宋体" w:hAnsi="宋体" w:hint="eastAsia"/>
          <w:color w:val="000000" w:themeColor="text1"/>
          <w:sz w:val="24"/>
        </w:rPr>
        <w:t>法定代表人或者委托代理人</w:t>
      </w:r>
      <w:r w:rsidRPr="00966CC4">
        <w:rPr>
          <w:rFonts w:ascii="宋体" w:hAnsi="宋体" w:hint="eastAsia"/>
          <w:color w:val="000000" w:themeColor="text1"/>
          <w:spacing w:val="20"/>
          <w:sz w:val="24"/>
        </w:rPr>
        <w:t>（签字或者电子签名）：</w:t>
      </w:r>
    </w:p>
    <w:p w:rsidR="00FF7B5C" w:rsidRPr="00966CC4" w:rsidRDefault="004024D2">
      <w:pPr>
        <w:spacing w:line="360" w:lineRule="auto"/>
        <w:contextualSpacing/>
        <w:rPr>
          <w:rFonts w:ascii="宋体" w:hAnsi="宋体"/>
          <w:color w:val="000000" w:themeColor="text1"/>
          <w:spacing w:val="20"/>
          <w:sz w:val="24"/>
        </w:rPr>
      </w:pPr>
      <w:r w:rsidRPr="00966CC4">
        <w:rPr>
          <w:rFonts w:ascii="宋体" w:hAnsi="宋体" w:hint="eastAsia"/>
          <w:color w:val="000000" w:themeColor="text1"/>
          <w:spacing w:val="20"/>
          <w:sz w:val="24"/>
        </w:rPr>
        <w:t>投标人名称（电子签章）：</w:t>
      </w:r>
    </w:p>
    <w:p w:rsidR="00FF7B5C" w:rsidRPr="00966CC4" w:rsidRDefault="004024D2">
      <w:pPr>
        <w:spacing w:line="360" w:lineRule="auto"/>
        <w:contextualSpacing/>
        <w:rPr>
          <w:rFonts w:ascii="宋体" w:hAnsi="宋体"/>
          <w:color w:val="000000" w:themeColor="text1"/>
          <w:sz w:val="24"/>
          <w:szCs w:val="20"/>
        </w:rPr>
      </w:pPr>
      <w:r w:rsidRPr="00966CC4">
        <w:rPr>
          <w:rFonts w:ascii="宋体" w:hAnsi="宋体" w:hint="eastAsia"/>
          <w:color w:val="000000" w:themeColor="text1"/>
          <w:spacing w:val="20"/>
          <w:sz w:val="24"/>
        </w:rPr>
        <w:t>日  期：</w:t>
      </w:r>
    </w:p>
    <w:p w:rsidR="00FF7B5C" w:rsidRPr="00966CC4" w:rsidRDefault="00FF7B5C" w:rsidP="006F1038">
      <w:pPr>
        <w:snapToGrid w:val="0"/>
        <w:spacing w:before="50" w:afterLines="50"/>
        <w:jc w:val="left"/>
        <w:rPr>
          <w:rFonts w:ascii="宋体" w:hAnsi="宋体"/>
          <w:color w:val="000000" w:themeColor="text1"/>
          <w:sz w:val="24"/>
          <w:szCs w:val="20"/>
        </w:rPr>
      </w:pPr>
    </w:p>
    <w:p w:rsidR="00FF7B5C" w:rsidRPr="00966CC4" w:rsidRDefault="00FF7B5C" w:rsidP="006F1038">
      <w:pPr>
        <w:snapToGrid w:val="0"/>
        <w:spacing w:before="50" w:afterLines="50"/>
        <w:jc w:val="left"/>
        <w:rPr>
          <w:rFonts w:ascii="宋体" w:hAnsi="宋体"/>
          <w:color w:val="000000" w:themeColor="text1"/>
          <w:sz w:val="24"/>
          <w:szCs w:val="20"/>
        </w:rPr>
      </w:pPr>
    </w:p>
    <w:p w:rsidR="00FF7B5C" w:rsidRPr="00966CC4" w:rsidRDefault="004024D2" w:rsidP="006F1038">
      <w:pPr>
        <w:snapToGrid w:val="0"/>
        <w:spacing w:beforeLines="50" w:after="50"/>
        <w:ind w:left="142"/>
        <w:jc w:val="left"/>
        <w:rPr>
          <w:rFonts w:ascii="宋体" w:hAnsi="宋体"/>
          <w:b/>
          <w:color w:val="000000" w:themeColor="text1"/>
          <w:sz w:val="24"/>
        </w:rPr>
      </w:pPr>
      <w:r w:rsidRPr="00966CC4">
        <w:rPr>
          <w:rFonts w:ascii="宋体" w:hAnsi="宋体"/>
          <w:b/>
          <w:color w:val="000000" w:themeColor="text1"/>
          <w:sz w:val="24"/>
        </w:rPr>
        <w:br w:type="page"/>
      </w:r>
      <w:r w:rsidRPr="00966CC4">
        <w:rPr>
          <w:rFonts w:ascii="宋体" w:hAnsi="宋体" w:hint="eastAsia"/>
          <w:b/>
          <w:color w:val="000000" w:themeColor="text1"/>
          <w:sz w:val="24"/>
        </w:rPr>
        <w:lastRenderedPageBreak/>
        <w:t>10. 技术要求偏离表格式</w:t>
      </w:r>
    </w:p>
    <w:p w:rsidR="00FF7B5C" w:rsidRPr="00966CC4" w:rsidRDefault="00FF7B5C" w:rsidP="006F1038">
      <w:pPr>
        <w:snapToGrid w:val="0"/>
        <w:spacing w:beforeLines="50" w:after="50"/>
        <w:ind w:left="142"/>
        <w:jc w:val="left"/>
        <w:rPr>
          <w:rFonts w:ascii="宋体" w:hAnsi="宋体"/>
          <w:b/>
          <w:color w:val="000000" w:themeColor="text1"/>
          <w:sz w:val="24"/>
        </w:rPr>
      </w:pPr>
    </w:p>
    <w:p w:rsidR="00FF7B5C" w:rsidRPr="00966CC4" w:rsidRDefault="004024D2" w:rsidP="006F1038">
      <w:pPr>
        <w:snapToGrid w:val="0"/>
        <w:spacing w:beforeLines="50" w:after="50"/>
        <w:ind w:left="142"/>
        <w:jc w:val="center"/>
        <w:rPr>
          <w:rFonts w:ascii="宋体" w:hAnsi="宋体"/>
          <w:b/>
          <w:color w:val="000000" w:themeColor="text1"/>
          <w:sz w:val="32"/>
          <w:szCs w:val="32"/>
        </w:rPr>
      </w:pPr>
      <w:r w:rsidRPr="00966CC4">
        <w:rPr>
          <w:rFonts w:ascii="宋体" w:hAnsi="宋体" w:hint="eastAsia"/>
          <w:b/>
          <w:color w:val="000000" w:themeColor="text1"/>
          <w:sz w:val="32"/>
          <w:szCs w:val="32"/>
        </w:rPr>
        <w:t>技术要求偏离表</w:t>
      </w:r>
    </w:p>
    <w:p w:rsidR="00FF7B5C" w:rsidRPr="00966CC4" w:rsidRDefault="004024D2">
      <w:pPr>
        <w:pStyle w:val="aa"/>
        <w:rPr>
          <w:rFonts w:hAnsi="宋体"/>
          <w:color w:val="000000" w:themeColor="text1"/>
          <w:sz w:val="24"/>
          <w:szCs w:val="24"/>
        </w:rPr>
      </w:pPr>
      <w:r w:rsidRPr="00966CC4">
        <w:rPr>
          <w:rFonts w:hAnsi="宋体" w:hint="eastAsia"/>
          <w:color w:val="000000" w:themeColor="text1"/>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FF7B5C" w:rsidRPr="00966CC4">
        <w:trPr>
          <w:trHeight w:val="643"/>
          <w:jc w:val="center"/>
        </w:trPr>
        <w:tc>
          <w:tcPr>
            <w:tcW w:w="852" w:type="dxa"/>
            <w:vAlign w:val="center"/>
          </w:tcPr>
          <w:p w:rsidR="00FF7B5C" w:rsidRPr="00966CC4" w:rsidRDefault="004024D2">
            <w:pPr>
              <w:pStyle w:val="aa"/>
              <w:spacing w:line="400" w:lineRule="exact"/>
              <w:jc w:val="center"/>
              <w:rPr>
                <w:rFonts w:hAnsi="宋体" w:cs="Courier New"/>
                <w:color w:val="000000" w:themeColor="text1"/>
                <w:kern w:val="2"/>
                <w:sz w:val="24"/>
                <w:szCs w:val="24"/>
              </w:rPr>
            </w:pPr>
            <w:r w:rsidRPr="00966CC4">
              <w:rPr>
                <w:rFonts w:hAnsi="宋体" w:cs="Courier New" w:hint="eastAsia"/>
                <w:color w:val="000000" w:themeColor="text1"/>
                <w:kern w:val="2"/>
                <w:sz w:val="24"/>
                <w:szCs w:val="24"/>
              </w:rPr>
              <w:t>项号</w:t>
            </w:r>
          </w:p>
        </w:tc>
        <w:tc>
          <w:tcPr>
            <w:tcW w:w="2143" w:type="dxa"/>
            <w:vAlign w:val="center"/>
          </w:tcPr>
          <w:p w:rsidR="00FF7B5C" w:rsidRPr="00966CC4" w:rsidRDefault="004024D2">
            <w:pPr>
              <w:pStyle w:val="aa"/>
              <w:spacing w:line="400" w:lineRule="exact"/>
              <w:jc w:val="center"/>
              <w:rPr>
                <w:rFonts w:hAnsi="宋体" w:cs="Courier New"/>
                <w:color w:val="000000" w:themeColor="text1"/>
                <w:kern w:val="2"/>
                <w:sz w:val="24"/>
                <w:szCs w:val="24"/>
              </w:rPr>
            </w:pPr>
            <w:r w:rsidRPr="00966CC4">
              <w:rPr>
                <w:rFonts w:hAnsi="宋体" w:cs="Courier New" w:hint="eastAsia"/>
                <w:color w:val="000000" w:themeColor="text1"/>
                <w:kern w:val="2"/>
                <w:sz w:val="24"/>
                <w:szCs w:val="24"/>
              </w:rPr>
              <w:t>标的的名称</w:t>
            </w:r>
          </w:p>
        </w:tc>
        <w:tc>
          <w:tcPr>
            <w:tcW w:w="1834" w:type="dxa"/>
            <w:vAlign w:val="center"/>
          </w:tcPr>
          <w:p w:rsidR="00FF7B5C" w:rsidRPr="00966CC4" w:rsidRDefault="004024D2">
            <w:pPr>
              <w:pStyle w:val="aa"/>
              <w:spacing w:line="400" w:lineRule="exact"/>
              <w:jc w:val="center"/>
              <w:rPr>
                <w:rFonts w:hAnsi="宋体" w:cs="Courier New"/>
                <w:color w:val="000000" w:themeColor="text1"/>
                <w:kern w:val="2"/>
                <w:sz w:val="24"/>
                <w:szCs w:val="24"/>
              </w:rPr>
            </w:pPr>
            <w:r w:rsidRPr="00966CC4">
              <w:rPr>
                <w:rFonts w:hAnsi="宋体" w:cs="Courier New" w:hint="eastAsia"/>
                <w:color w:val="000000" w:themeColor="text1"/>
                <w:kern w:val="2"/>
                <w:sz w:val="24"/>
                <w:szCs w:val="24"/>
              </w:rPr>
              <w:t>技术要求</w:t>
            </w:r>
          </w:p>
        </w:tc>
        <w:tc>
          <w:tcPr>
            <w:tcW w:w="2181" w:type="dxa"/>
            <w:vAlign w:val="center"/>
          </w:tcPr>
          <w:p w:rsidR="00FF7B5C" w:rsidRPr="00966CC4" w:rsidRDefault="004024D2">
            <w:pPr>
              <w:pStyle w:val="aa"/>
              <w:spacing w:line="400" w:lineRule="exact"/>
              <w:jc w:val="center"/>
              <w:rPr>
                <w:rFonts w:hAnsi="宋体" w:cs="Courier New"/>
                <w:color w:val="000000" w:themeColor="text1"/>
                <w:kern w:val="2"/>
                <w:sz w:val="24"/>
                <w:szCs w:val="24"/>
              </w:rPr>
            </w:pPr>
            <w:r w:rsidRPr="00966CC4">
              <w:rPr>
                <w:rFonts w:hAnsi="宋体" w:cs="Courier New" w:hint="eastAsia"/>
                <w:color w:val="000000" w:themeColor="text1"/>
                <w:kern w:val="2"/>
                <w:sz w:val="24"/>
                <w:szCs w:val="24"/>
              </w:rPr>
              <w:t>投标响应</w:t>
            </w:r>
          </w:p>
        </w:tc>
        <w:tc>
          <w:tcPr>
            <w:tcW w:w="1934" w:type="dxa"/>
            <w:vAlign w:val="center"/>
          </w:tcPr>
          <w:p w:rsidR="00FF7B5C" w:rsidRPr="00966CC4" w:rsidRDefault="004024D2">
            <w:pPr>
              <w:pStyle w:val="aa"/>
              <w:spacing w:line="400" w:lineRule="exact"/>
              <w:jc w:val="center"/>
              <w:rPr>
                <w:rFonts w:hAnsi="宋体" w:cs="Courier New"/>
                <w:color w:val="000000" w:themeColor="text1"/>
                <w:kern w:val="2"/>
                <w:sz w:val="24"/>
                <w:szCs w:val="24"/>
              </w:rPr>
            </w:pPr>
            <w:r w:rsidRPr="00966CC4">
              <w:rPr>
                <w:rFonts w:hAnsi="宋体" w:cs="Courier New" w:hint="eastAsia"/>
                <w:color w:val="000000" w:themeColor="text1"/>
                <w:kern w:val="2"/>
                <w:sz w:val="24"/>
                <w:szCs w:val="24"/>
              </w:rPr>
              <w:t>偏离说明</w:t>
            </w:r>
          </w:p>
        </w:tc>
      </w:tr>
      <w:tr w:rsidR="00FF7B5C" w:rsidRPr="00966CC4">
        <w:trPr>
          <w:jc w:val="center"/>
        </w:trPr>
        <w:tc>
          <w:tcPr>
            <w:tcW w:w="852" w:type="dxa"/>
          </w:tcPr>
          <w:p w:rsidR="00FF7B5C" w:rsidRPr="00966CC4" w:rsidRDefault="00FF7B5C">
            <w:pPr>
              <w:pStyle w:val="aa"/>
              <w:spacing w:line="600" w:lineRule="exact"/>
              <w:jc w:val="center"/>
              <w:rPr>
                <w:rFonts w:hAnsi="宋体" w:cs="Courier New"/>
                <w:color w:val="000000" w:themeColor="text1"/>
                <w:kern w:val="2"/>
                <w:sz w:val="24"/>
                <w:szCs w:val="24"/>
              </w:rPr>
            </w:pPr>
          </w:p>
        </w:tc>
        <w:tc>
          <w:tcPr>
            <w:tcW w:w="2143" w:type="dxa"/>
            <w:vAlign w:val="center"/>
          </w:tcPr>
          <w:p w:rsidR="00FF7B5C" w:rsidRPr="00966CC4" w:rsidRDefault="00FF7B5C">
            <w:pPr>
              <w:pStyle w:val="aa"/>
              <w:spacing w:line="600" w:lineRule="exact"/>
              <w:jc w:val="center"/>
              <w:rPr>
                <w:rFonts w:hAnsi="宋体" w:cs="Courier New"/>
                <w:color w:val="000000" w:themeColor="text1"/>
                <w:kern w:val="2"/>
                <w:sz w:val="24"/>
                <w:szCs w:val="24"/>
              </w:rPr>
            </w:pPr>
          </w:p>
        </w:tc>
        <w:tc>
          <w:tcPr>
            <w:tcW w:w="1834" w:type="dxa"/>
            <w:vAlign w:val="center"/>
          </w:tcPr>
          <w:p w:rsidR="00FF7B5C" w:rsidRPr="00966CC4" w:rsidRDefault="00FF7B5C">
            <w:pPr>
              <w:pStyle w:val="aa"/>
              <w:spacing w:line="600" w:lineRule="exact"/>
              <w:jc w:val="center"/>
              <w:rPr>
                <w:rFonts w:hAnsi="宋体" w:cs="Courier New"/>
                <w:color w:val="000000" w:themeColor="text1"/>
                <w:kern w:val="2"/>
                <w:sz w:val="24"/>
                <w:szCs w:val="24"/>
              </w:rPr>
            </w:pPr>
          </w:p>
        </w:tc>
        <w:tc>
          <w:tcPr>
            <w:tcW w:w="2181" w:type="dxa"/>
            <w:vAlign w:val="center"/>
          </w:tcPr>
          <w:p w:rsidR="00FF7B5C" w:rsidRPr="00966CC4" w:rsidRDefault="00FF7B5C">
            <w:pPr>
              <w:pStyle w:val="aa"/>
              <w:spacing w:line="600" w:lineRule="exact"/>
              <w:jc w:val="center"/>
              <w:rPr>
                <w:rFonts w:hAnsi="宋体" w:cs="Courier New"/>
                <w:color w:val="000000" w:themeColor="text1"/>
                <w:kern w:val="2"/>
                <w:sz w:val="24"/>
                <w:szCs w:val="24"/>
              </w:rPr>
            </w:pPr>
          </w:p>
        </w:tc>
        <w:tc>
          <w:tcPr>
            <w:tcW w:w="1934" w:type="dxa"/>
            <w:vAlign w:val="center"/>
          </w:tcPr>
          <w:p w:rsidR="00FF7B5C" w:rsidRPr="00966CC4" w:rsidRDefault="00FF7B5C">
            <w:pPr>
              <w:pStyle w:val="aa"/>
              <w:spacing w:line="600" w:lineRule="exact"/>
              <w:jc w:val="center"/>
              <w:rPr>
                <w:rFonts w:hAnsi="宋体" w:cs="Courier New"/>
                <w:color w:val="000000" w:themeColor="text1"/>
                <w:kern w:val="2"/>
                <w:sz w:val="24"/>
                <w:szCs w:val="24"/>
              </w:rPr>
            </w:pPr>
          </w:p>
        </w:tc>
      </w:tr>
      <w:tr w:rsidR="00FF7B5C" w:rsidRPr="00966CC4">
        <w:trPr>
          <w:jc w:val="center"/>
        </w:trPr>
        <w:tc>
          <w:tcPr>
            <w:tcW w:w="852" w:type="dxa"/>
          </w:tcPr>
          <w:p w:rsidR="00FF7B5C" w:rsidRPr="00966CC4" w:rsidRDefault="00FF7B5C">
            <w:pPr>
              <w:pStyle w:val="aa"/>
              <w:spacing w:line="600" w:lineRule="exact"/>
              <w:rPr>
                <w:rFonts w:hAnsi="宋体" w:cs="Courier New"/>
                <w:color w:val="000000" w:themeColor="text1"/>
                <w:kern w:val="2"/>
                <w:sz w:val="24"/>
                <w:szCs w:val="24"/>
              </w:rPr>
            </w:pPr>
          </w:p>
        </w:tc>
        <w:tc>
          <w:tcPr>
            <w:tcW w:w="2143" w:type="dxa"/>
          </w:tcPr>
          <w:p w:rsidR="00FF7B5C" w:rsidRPr="00966CC4" w:rsidRDefault="00FF7B5C">
            <w:pPr>
              <w:pStyle w:val="aa"/>
              <w:spacing w:line="600" w:lineRule="exact"/>
              <w:rPr>
                <w:rFonts w:hAnsi="宋体" w:cs="Courier New"/>
                <w:color w:val="000000" w:themeColor="text1"/>
                <w:kern w:val="2"/>
                <w:sz w:val="24"/>
                <w:szCs w:val="24"/>
              </w:rPr>
            </w:pPr>
          </w:p>
        </w:tc>
        <w:tc>
          <w:tcPr>
            <w:tcW w:w="1834" w:type="dxa"/>
          </w:tcPr>
          <w:p w:rsidR="00FF7B5C" w:rsidRPr="00966CC4" w:rsidRDefault="00FF7B5C">
            <w:pPr>
              <w:pStyle w:val="aa"/>
              <w:spacing w:line="600" w:lineRule="exact"/>
              <w:rPr>
                <w:rFonts w:hAnsi="宋体" w:cs="Courier New"/>
                <w:color w:val="000000" w:themeColor="text1"/>
                <w:kern w:val="2"/>
                <w:sz w:val="24"/>
                <w:szCs w:val="24"/>
              </w:rPr>
            </w:pPr>
          </w:p>
        </w:tc>
        <w:tc>
          <w:tcPr>
            <w:tcW w:w="2181" w:type="dxa"/>
          </w:tcPr>
          <w:p w:rsidR="00FF7B5C" w:rsidRPr="00966CC4" w:rsidRDefault="00FF7B5C">
            <w:pPr>
              <w:pStyle w:val="aa"/>
              <w:spacing w:line="600" w:lineRule="exact"/>
              <w:rPr>
                <w:rFonts w:hAnsi="宋体" w:cs="Courier New"/>
                <w:color w:val="000000" w:themeColor="text1"/>
                <w:kern w:val="2"/>
                <w:sz w:val="24"/>
                <w:szCs w:val="24"/>
              </w:rPr>
            </w:pPr>
          </w:p>
        </w:tc>
        <w:tc>
          <w:tcPr>
            <w:tcW w:w="1934" w:type="dxa"/>
          </w:tcPr>
          <w:p w:rsidR="00FF7B5C" w:rsidRPr="00966CC4" w:rsidRDefault="00FF7B5C">
            <w:pPr>
              <w:pStyle w:val="aa"/>
              <w:spacing w:line="600" w:lineRule="exact"/>
              <w:rPr>
                <w:rFonts w:hAnsi="宋体" w:cs="Courier New"/>
                <w:color w:val="000000" w:themeColor="text1"/>
                <w:kern w:val="2"/>
                <w:sz w:val="24"/>
                <w:szCs w:val="24"/>
              </w:rPr>
            </w:pPr>
          </w:p>
        </w:tc>
      </w:tr>
      <w:tr w:rsidR="00FF7B5C" w:rsidRPr="00966CC4">
        <w:trPr>
          <w:jc w:val="center"/>
        </w:trPr>
        <w:tc>
          <w:tcPr>
            <w:tcW w:w="852" w:type="dxa"/>
          </w:tcPr>
          <w:p w:rsidR="00FF7B5C" w:rsidRPr="00966CC4" w:rsidRDefault="00FF7B5C">
            <w:pPr>
              <w:pStyle w:val="aa"/>
              <w:spacing w:line="600" w:lineRule="exact"/>
              <w:rPr>
                <w:rFonts w:hAnsi="宋体" w:cs="Courier New"/>
                <w:color w:val="000000" w:themeColor="text1"/>
                <w:kern w:val="2"/>
                <w:sz w:val="24"/>
                <w:szCs w:val="24"/>
              </w:rPr>
            </w:pPr>
          </w:p>
        </w:tc>
        <w:tc>
          <w:tcPr>
            <w:tcW w:w="2143" w:type="dxa"/>
          </w:tcPr>
          <w:p w:rsidR="00FF7B5C" w:rsidRPr="00966CC4" w:rsidRDefault="00FF7B5C">
            <w:pPr>
              <w:pStyle w:val="aa"/>
              <w:spacing w:line="600" w:lineRule="exact"/>
              <w:rPr>
                <w:rFonts w:hAnsi="宋体" w:cs="Courier New"/>
                <w:color w:val="000000" w:themeColor="text1"/>
                <w:kern w:val="2"/>
                <w:sz w:val="24"/>
                <w:szCs w:val="24"/>
              </w:rPr>
            </w:pPr>
          </w:p>
        </w:tc>
        <w:tc>
          <w:tcPr>
            <w:tcW w:w="1834" w:type="dxa"/>
          </w:tcPr>
          <w:p w:rsidR="00FF7B5C" w:rsidRPr="00966CC4" w:rsidRDefault="00FF7B5C">
            <w:pPr>
              <w:pStyle w:val="aa"/>
              <w:spacing w:line="600" w:lineRule="exact"/>
              <w:rPr>
                <w:rFonts w:hAnsi="宋体" w:cs="Courier New"/>
                <w:color w:val="000000" w:themeColor="text1"/>
                <w:kern w:val="2"/>
                <w:sz w:val="24"/>
                <w:szCs w:val="24"/>
              </w:rPr>
            </w:pPr>
          </w:p>
        </w:tc>
        <w:tc>
          <w:tcPr>
            <w:tcW w:w="2181" w:type="dxa"/>
          </w:tcPr>
          <w:p w:rsidR="00FF7B5C" w:rsidRPr="00966CC4" w:rsidRDefault="00FF7B5C">
            <w:pPr>
              <w:pStyle w:val="aa"/>
              <w:spacing w:line="600" w:lineRule="exact"/>
              <w:rPr>
                <w:rFonts w:hAnsi="宋体" w:cs="Courier New"/>
                <w:color w:val="000000" w:themeColor="text1"/>
                <w:kern w:val="2"/>
                <w:sz w:val="24"/>
                <w:szCs w:val="24"/>
              </w:rPr>
            </w:pPr>
          </w:p>
        </w:tc>
        <w:tc>
          <w:tcPr>
            <w:tcW w:w="1934" w:type="dxa"/>
          </w:tcPr>
          <w:p w:rsidR="00FF7B5C" w:rsidRPr="00966CC4" w:rsidRDefault="00FF7B5C">
            <w:pPr>
              <w:pStyle w:val="aa"/>
              <w:spacing w:line="600" w:lineRule="exact"/>
              <w:rPr>
                <w:rFonts w:hAnsi="宋体" w:cs="Courier New"/>
                <w:color w:val="000000" w:themeColor="text1"/>
                <w:kern w:val="2"/>
                <w:sz w:val="24"/>
                <w:szCs w:val="24"/>
              </w:rPr>
            </w:pPr>
          </w:p>
        </w:tc>
      </w:tr>
      <w:tr w:rsidR="00FF7B5C" w:rsidRPr="00966CC4">
        <w:trPr>
          <w:jc w:val="center"/>
        </w:trPr>
        <w:tc>
          <w:tcPr>
            <w:tcW w:w="852" w:type="dxa"/>
          </w:tcPr>
          <w:p w:rsidR="00FF7B5C" w:rsidRPr="00966CC4" w:rsidRDefault="00FF7B5C">
            <w:pPr>
              <w:pStyle w:val="aa"/>
              <w:spacing w:line="600" w:lineRule="exact"/>
              <w:rPr>
                <w:rFonts w:hAnsi="宋体" w:cs="Courier New"/>
                <w:color w:val="000000" w:themeColor="text1"/>
                <w:kern w:val="2"/>
                <w:sz w:val="24"/>
                <w:szCs w:val="24"/>
              </w:rPr>
            </w:pPr>
          </w:p>
        </w:tc>
        <w:tc>
          <w:tcPr>
            <w:tcW w:w="2143" w:type="dxa"/>
          </w:tcPr>
          <w:p w:rsidR="00FF7B5C" w:rsidRPr="00966CC4" w:rsidRDefault="00FF7B5C">
            <w:pPr>
              <w:pStyle w:val="aa"/>
              <w:spacing w:line="600" w:lineRule="exact"/>
              <w:rPr>
                <w:rFonts w:hAnsi="宋体" w:cs="Courier New"/>
                <w:color w:val="000000" w:themeColor="text1"/>
                <w:kern w:val="2"/>
                <w:sz w:val="24"/>
                <w:szCs w:val="24"/>
              </w:rPr>
            </w:pPr>
          </w:p>
        </w:tc>
        <w:tc>
          <w:tcPr>
            <w:tcW w:w="1834" w:type="dxa"/>
          </w:tcPr>
          <w:p w:rsidR="00FF7B5C" w:rsidRPr="00966CC4" w:rsidRDefault="00FF7B5C">
            <w:pPr>
              <w:pStyle w:val="aa"/>
              <w:spacing w:line="600" w:lineRule="exact"/>
              <w:rPr>
                <w:rFonts w:hAnsi="宋体" w:cs="Courier New"/>
                <w:color w:val="000000" w:themeColor="text1"/>
                <w:kern w:val="2"/>
                <w:sz w:val="24"/>
                <w:szCs w:val="24"/>
              </w:rPr>
            </w:pPr>
          </w:p>
        </w:tc>
        <w:tc>
          <w:tcPr>
            <w:tcW w:w="2181" w:type="dxa"/>
          </w:tcPr>
          <w:p w:rsidR="00FF7B5C" w:rsidRPr="00966CC4" w:rsidRDefault="00FF7B5C">
            <w:pPr>
              <w:pStyle w:val="aa"/>
              <w:spacing w:line="600" w:lineRule="exact"/>
              <w:rPr>
                <w:rFonts w:hAnsi="宋体" w:cs="Courier New"/>
                <w:color w:val="000000" w:themeColor="text1"/>
                <w:kern w:val="2"/>
                <w:sz w:val="24"/>
                <w:szCs w:val="24"/>
              </w:rPr>
            </w:pPr>
          </w:p>
        </w:tc>
        <w:tc>
          <w:tcPr>
            <w:tcW w:w="1934" w:type="dxa"/>
          </w:tcPr>
          <w:p w:rsidR="00FF7B5C" w:rsidRPr="00966CC4" w:rsidRDefault="00FF7B5C">
            <w:pPr>
              <w:pStyle w:val="aa"/>
              <w:spacing w:line="600" w:lineRule="exact"/>
              <w:rPr>
                <w:rFonts w:hAnsi="宋体" w:cs="Courier New"/>
                <w:color w:val="000000" w:themeColor="text1"/>
                <w:kern w:val="2"/>
                <w:sz w:val="24"/>
                <w:szCs w:val="24"/>
              </w:rPr>
            </w:pPr>
          </w:p>
        </w:tc>
      </w:tr>
      <w:tr w:rsidR="00FF7B5C" w:rsidRPr="00966CC4">
        <w:trPr>
          <w:jc w:val="center"/>
        </w:trPr>
        <w:tc>
          <w:tcPr>
            <w:tcW w:w="852" w:type="dxa"/>
          </w:tcPr>
          <w:p w:rsidR="00FF7B5C" w:rsidRPr="00966CC4" w:rsidRDefault="00FF7B5C">
            <w:pPr>
              <w:pStyle w:val="aa"/>
              <w:spacing w:line="600" w:lineRule="exact"/>
              <w:rPr>
                <w:rFonts w:hAnsi="宋体" w:cs="Courier New"/>
                <w:color w:val="000000" w:themeColor="text1"/>
                <w:kern w:val="2"/>
                <w:sz w:val="24"/>
                <w:szCs w:val="24"/>
              </w:rPr>
            </w:pPr>
          </w:p>
        </w:tc>
        <w:tc>
          <w:tcPr>
            <w:tcW w:w="2143" w:type="dxa"/>
          </w:tcPr>
          <w:p w:rsidR="00FF7B5C" w:rsidRPr="00966CC4" w:rsidRDefault="00FF7B5C">
            <w:pPr>
              <w:pStyle w:val="aa"/>
              <w:spacing w:line="600" w:lineRule="exact"/>
              <w:rPr>
                <w:rFonts w:hAnsi="宋体" w:cs="Courier New"/>
                <w:color w:val="000000" w:themeColor="text1"/>
                <w:kern w:val="2"/>
                <w:sz w:val="24"/>
                <w:szCs w:val="24"/>
              </w:rPr>
            </w:pPr>
          </w:p>
        </w:tc>
        <w:tc>
          <w:tcPr>
            <w:tcW w:w="1834" w:type="dxa"/>
          </w:tcPr>
          <w:p w:rsidR="00FF7B5C" w:rsidRPr="00966CC4" w:rsidRDefault="00FF7B5C">
            <w:pPr>
              <w:pStyle w:val="aa"/>
              <w:spacing w:line="600" w:lineRule="exact"/>
              <w:rPr>
                <w:rFonts w:hAnsi="宋体" w:cs="Courier New"/>
                <w:color w:val="000000" w:themeColor="text1"/>
                <w:kern w:val="2"/>
                <w:sz w:val="24"/>
                <w:szCs w:val="24"/>
              </w:rPr>
            </w:pPr>
          </w:p>
        </w:tc>
        <w:tc>
          <w:tcPr>
            <w:tcW w:w="2181" w:type="dxa"/>
          </w:tcPr>
          <w:p w:rsidR="00FF7B5C" w:rsidRPr="00966CC4" w:rsidRDefault="00FF7B5C">
            <w:pPr>
              <w:pStyle w:val="aa"/>
              <w:spacing w:line="600" w:lineRule="exact"/>
              <w:rPr>
                <w:rFonts w:hAnsi="宋体" w:cs="Courier New"/>
                <w:color w:val="000000" w:themeColor="text1"/>
                <w:kern w:val="2"/>
                <w:sz w:val="24"/>
                <w:szCs w:val="24"/>
              </w:rPr>
            </w:pPr>
          </w:p>
        </w:tc>
        <w:tc>
          <w:tcPr>
            <w:tcW w:w="1934" w:type="dxa"/>
          </w:tcPr>
          <w:p w:rsidR="00FF7B5C" w:rsidRPr="00966CC4" w:rsidRDefault="00FF7B5C">
            <w:pPr>
              <w:pStyle w:val="aa"/>
              <w:spacing w:line="600" w:lineRule="exact"/>
              <w:rPr>
                <w:rFonts w:hAnsi="宋体" w:cs="Courier New"/>
                <w:color w:val="000000" w:themeColor="text1"/>
                <w:kern w:val="2"/>
                <w:sz w:val="24"/>
                <w:szCs w:val="24"/>
              </w:rPr>
            </w:pPr>
          </w:p>
        </w:tc>
      </w:tr>
      <w:tr w:rsidR="00FF7B5C" w:rsidRPr="00966CC4">
        <w:trPr>
          <w:jc w:val="center"/>
        </w:trPr>
        <w:tc>
          <w:tcPr>
            <w:tcW w:w="852" w:type="dxa"/>
          </w:tcPr>
          <w:p w:rsidR="00FF7B5C" w:rsidRPr="00966CC4" w:rsidRDefault="00FF7B5C">
            <w:pPr>
              <w:pStyle w:val="aa"/>
              <w:spacing w:line="600" w:lineRule="exact"/>
              <w:rPr>
                <w:rFonts w:hAnsi="宋体" w:cs="Courier New"/>
                <w:color w:val="000000" w:themeColor="text1"/>
                <w:kern w:val="2"/>
                <w:sz w:val="24"/>
                <w:szCs w:val="24"/>
              </w:rPr>
            </w:pPr>
          </w:p>
        </w:tc>
        <w:tc>
          <w:tcPr>
            <w:tcW w:w="2143" w:type="dxa"/>
          </w:tcPr>
          <w:p w:rsidR="00FF7B5C" w:rsidRPr="00966CC4" w:rsidRDefault="00FF7B5C">
            <w:pPr>
              <w:pStyle w:val="aa"/>
              <w:spacing w:line="600" w:lineRule="exact"/>
              <w:rPr>
                <w:rFonts w:hAnsi="宋体" w:cs="Courier New"/>
                <w:color w:val="000000" w:themeColor="text1"/>
                <w:kern w:val="2"/>
                <w:sz w:val="24"/>
                <w:szCs w:val="24"/>
              </w:rPr>
            </w:pPr>
          </w:p>
        </w:tc>
        <w:tc>
          <w:tcPr>
            <w:tcW w:w="1834" w:type="dxa"/>
          </w:tcPr>
          <w:p w:rsidR="00FF7B5C" w:rsidRPr="00966CC4" w:rsidRDefault="00FF7B5C">
            <w:pPr>
              <w:pStyle w:val="aa"/>
              <w:spacing w:line="600" w:lineRule="exact"/>
              <w:rPr>
                <w:rFonts w:hAnsi="宋体" w:cs="Courier New"/>
                <w:color w:val="000000" w:themeColor="text1"/>
                <w:kern w:val="2"/>
                <w:sz w:val="24"/>
                <w:szCs w:val="24"/>
              </w:rPr>
            </w:pPr>
          </w:p>
        </w:tc>
        <w:tc>
          <w:tcPr>
            <w:tcW w:w="2181" w:type="dxa"/>
          </w:tcPr>
          <w:p w:rsidR="00FF7B5C" w:rsidRPr="00966CC4" w:rsidRDefault="00FF7B5C">
            <w:pPr>
              <w:pStyle w:val="aa"/>
              <w:spacing w:line="600" w:lineRule="exact"/>
              <w:rPr>
                <w:rFonts w:hAnsi="宋体" w:cs="Courier New"/>
                <w:color w:val="000000" w:themeColor="text1"/>
                <w:kern w:val="2"/>
                <w:sz w:val="24"/>
                <w:szCs w:val="24"/>
              </w:rPr>
            </w:pPr>
          </w:p>
        </w:tc>
        <w:tc>
          <w:tcPr>
            <w:tcW w:w="1934" w:type="dxa"/>
          </w:tcPr>
          <w:p w:rsidR="00FF7B5C" w:rsidRPr="00966CC4" w:rsidRDefault="00FF7B5C">
            <w:pPr>
              <w:pStyle w:val="aa"/>
              <w:spacing w:line="600" w:lineRule="exact"/>
              <w:rPr>
                <w:rFonts w:hAnsi="宋体" w:cs="Courier New"/>
                <w:color w:val="000000" w:themeColor="text1"/>
                <w:kern w:val="2"/>
                <w:sz w:val="24"/>
                <w:szCs w:val="24"/>
              </w:rPr>
            </w:pPr>
          </w:p>
        </w:tc>
      </w:tr>
    </w:tbl>
    <w:p w:rsidR="00FF7B5C" w:rsidRPr="00966CC4" w:rsidRDefault="004024D2">
      <w:pPr>
        <w:pStyle w:val="30"/>
        <w:rPr>
          <w:rFonts w:ascii="宋体" w:hAnsi="宋体"/>
          <w:color w:val="000000" w:themeColor="text1"/>
        </w:rPr>
      </w:pPr>
      <w:r w:rsidRPr="00966CC4">
        <w:rPr>
          <w:rFonts w:ascii="宋体" w:hAnsi="宋体" w:hint="eastAsia"/>
          <w:color w:val="000000" w:themeColor="text1"/>
        </w:rPr>
        <w:t>注：</w:t>
      </w:r>
    </w:p>
    <w:p w:rsidR="00FF7B5C" w:rsidRPr="00966CC4" w:rsidRDefault="004024D2">
      <w:pPr>
        <w:pStyle w:val="a9"/>
        <w:spacing w:line="360" w:lineRule="auto"/>
        <w:ind w:firstLineChars="0" w:firstLine="0"/>
        <w:rPr>
          <w:rFonts w:hAnsi="仿宋_GB2312" w:cs="仿宋_GB2312"/>
          <w:color w:val="000000" w:themeColor="text1"/>
          <w:szCs w:val="32"/>
        </w:rPr>
      </w:pPr>
      <w:r w:rsidRPr="00966CC4">
        <w:rPr>
          <w:rFonts w:ascii="宋体" w:eastAsia="宋体" w:hAnsi="宋体" w:hint="eastAsia"/>
          <w:color w:val="000000" w:themeColor="text1"/>
          <w:sz w:val="24"/>
          <w:szCs w:val="24"/>
        </w:rPr>
        <w:t>1. 说明：应对照招标文件“第二章 采购需求”中的“技术要求”逐条作明确的投标响应，并作出偏离说明。</w:t>
      </w:r>
    </w:p>
    <w:p w:rsidR="00FF7B5C" w:rsidRPr="00966CC4" w:rsidRDefault="004024D2">
      <w:pPr>
        <w:pStyle w:val="30"/>
        <w:spacing w:line="360" w:lineRule="auto"/>
        <w:rPr>
          <w:rFonts w:ascii="宋体" w:hAnsi="宋体"/>
          <w:b w:val="0"/>
          <w:bCs w:val="0"/>
          <w:color w:val="000000" w:themeColor="text1"/>
        </w:rPr>
      </w:pPr>
      <w:r w:rsidRPr="00966CC4">
        <w:rPr>
          <w:rFonts w:ascii="宋体" w:hAnsi="宋体"/>
          <w:b w:val="0"/>
          <w:bCs w:val="0"/>
          <w:color w:val="000000" w:themeColor="text1"/>
        </w:rPr>
        <w:t>2.</w:t>
      </w:r>
      <w:r w:rsidRPr="00966CC4">
        <w:rPr>
          <w:rFonts w:ascii="宋体" w:hAnsi="宋体" w:hint="eastAsia"/>
          <w:b w:val="0"/>
          <w:bCs w:val="0"/>
          <w:color w:val="000000" w:themeColor="text1"/>
        </w:rPr>
        <w:t>投标人根据投标货物的性能指标，对照招标文件技术要求，在“偏离说明”中注明“</w:t>
      </w:r>
      <w:r w:rsidRPr="00966CC4">
        <w:rPr>
          <w:rFonts w:ascii="宋体" w:hAnsi="宋体" w:hint="eastAsia"/>
          <w:color w:val="000000" w:themeColor="text1"/>
        </w:rPr>
        <w:t>正偏离</w:t>
      </w:r>
      <w:r w:rsidRPr="00966CC4">
        <w:rPr>
          <w:rFonts w:ascii="宋体" w:hAnsi="宋体" w:hint="eastAsia"/>
          <w:b w:val="0"/>
          <w:bCs w:val="0"/>
          <w:color w:val="000000" w:themeColor="text1"/>
        </w:rPr>
        <w:t>”、“</w:t>
      </w:r>
      <w:r w:rsidRPr="00966CC4">
        <w:rPr>
          <w:rFonts w:ascii="宋体" w:hAnsi="宋体" w:hint="eastAsia"/>
          <w:color w:val="000000" w:themeColor="text1"/>
        </w:rPr>
        <w:t>负偏离</w:t>
      </w:r>
      <w:r w:rsidRPr="00966CC4">
        <w:rPr>
          <w:rFonts w:ascii="宋体" w:hAnsi="宋体" w:hint="eastAsia"/>
          <w:b w:val="0"/>
          <w:bCs w:val="0"/>
          <w:color w:val="000000" w:themeColor="text1"/>
        </w:rPr>
        <w:t>”或者“</w:t>
      </w:r>
      <w:r w:rsidRPr="00966CC4">
        <w:rPr>
          <w:rFonts w:ascii="宋体" w:hAnsi="宋体" w:hint="eastAsia"/>
          <w:color w:val="000000" w:themeColor="text1"/>
        </w:rPr>
        <w:t>无偏离</w:t>
      </w:r>
      <w:r w:rsidRPr="00966CC4">
        <w:rPr>
          <w:rFonts w:ascii="宋体" w:hAnsi="宋体" w:hint="eastAsia"/>
          <w:b w:val="0"/>
          <w:bCs w:val="0"/>
          <w:color w:val="000000" w:themeColor="text1"/>
        </w:rPr>
        <w:t>”。既不属于“</w:t>
      </w:r>
      <w:r w:rsidRPr="00966CC4">
        <w:rPr>
          <w:rFonts w:ascii="宋体" w:hAnsi="宋体" w:hint="eastAsia"/>
          <w:color w:val="000000" w:themeColor="text1"/>
        </w:rPr>
        <w:t>正偏离</w:t>
      </w:r>
      <w:r w:rsidRPr="00966CC4">
        <w:rPr>
          <w:rFonts w:ascii="宋体" w:hAnsi="宋体" w:hint="eastAsia"/>
          <w:b w:val="0"/>
          <w:bCs w:val="0"/>
          <w:color w:val="000000" w:themeColor="text1"/>
        </w:rPr>
        <w:t>”也不属于“</w:t>
      </w:r>
      <w:r w:rsidRPr="00966CC4">
        <w:rPr>
          <w:rFonts w:ascii="宋体" w:hAnsi="宋体" w:hint="eastAsia"/>
          <w:color w:val="000000" w:themeColor="text1"/>
        </w:rPr>
        <w:t>负偏离</w:t>
      </w:r>
      <w:r w:rsidRPr="00966CC4">
        <w:rPr>
          <w:rFonts w:ascii="宋体" w:hAnsi="宋体" w:hint="eastAsia"/>
          <w:b w:val="0"/>
          <w:bCs w:val="0"/>
          <w:color w:val="000000" w:themeColor="text1"/>
        </w:rPr>
        <w:t>”即为“</w:t>
      </w:r>
      <w:r w:rsidRPr="00966CC4">
        <w:rPr>
          <w:rFonts w:ascii="宋体" w:hAnsi="宋体" w:hint="eastAsia"/>
          <w:color w:val="000000" w:themeColor="text1"/>
        </w:rPr>
        <w:t>无偏离</w:t>
      </w:r>
      <w:r w:rsidRPr="00966CC4">
        <w:rPr>
          <w:rFonts w:ascii="宋体" w:hAnsi="宋体" w:hint="eastAsia"/>
          <w:b w:val="0"/>
          <w:bCs w:val="0"/>
          <w:color w:val="000000" w:themeColor="text1"/>
        </w:rPr>
        <w:t>”。</w:t>
      </w:r>
    </w:p>
    <w:p w:rsidR="00FF7B5C" w:rsidRPr="00966CC4" w:rsidRDefault="004024D2">
      <w:pPr>
        <w:pStyle w:val="a9"/>
        <w:spacing w:line="360" w:lineRule="auto"/>
        <w:ind w:firstLineChars="0" w:firstLine="0"/>
        <w:rPr>
          <w:rFonts w:ascii="宋体" w:eastAsia="宋体" w:hAnsi="宋体"/>
          <w:color w:val="000000" w:themeColor="text1"/>
          <w:sz w:val="24"/>
          <w:szCs w:val="24"/>
        </w:rPr>
      </w:pPr>
      <w:r w:rsidRPr="00966CC4">
        <w:rPr>
          <w:rFonts w:ascii="宋体" w:eastAsia="宋体" w:hAnsi="宋体" w:hint="eastAsia"/>
          <w:color w:val="000000" w:themeColor="text1"/>
          <w:sz w:val="24"/>
          <w:szCs w:val="24"/>
        </w:rPr>
        <w:t>3</w:t>
      </w:r>
      <w:r w:rsidRPr="00966CC4">
        <w:rPr>
          <w:rFonts w:ascii="宋体" w:eastAsia="宋体" w:hAnsi="宋体"/>
          <w:color w:val="000000" w:themeColor="text1"/>
          <w:sz w:val="24"/>
          <w:szCs w:val="24"/>
        </w:rPr>
        <w:t>.</w:t>
      </w:r>
      <w:r w:rsidRPr="00966CC4">
        <w:rPr>
          <w:rFonts w:ascii="宋体" w:eastAsia="宋体" w:hAnsi="宋体" w:hint="eastAsia"/>
          <w:color w:val="000000" w:themeColor="text1"/>
          <w:sz w:val="24"/>
          <w:szCs w:val="24"/>
        </w:rPr>
        <w:t xml:space="preserve"> 如技术要求偏离表中的投标响应与佐证材料不一致的，以佐证材料为准。</w:t>
      </w:r>
    </w:p>
    <w:p w:rsidR="00FF7B5C" w:rsidRPr="00966CC4" w:rsidRDefault="00FF7B5C">
      <w:pPr>
        <w:snapToGrid w:val="0"/>
        <w:spacing w:before="50" w:after="50" w:line="360" w:lineRule="auto"/>
        <w:rPr>
          <w:rFonts w:ascii="宋体" w:hAnsi="宋体"/>
          <w:color w:val="000000" w:themeColor="text1"/>
          <w:sz w:val="24"/>
        </w:rPr>
      </w:pPr>
    </w:p>
    <w:p w:rsidR="00FF7B5C" w:rsidRPr="00966CC4" w:rsidRDefault="004024D2">
      <w:pPr>
        <w:snapToGrid w:val="0"/>
        <w:spacing w:before="50" w:after="50" w:line="360" w:lineRule="auto"/>
        <w:rPr>
          <w:rFonts w:ascii="宋体" w:hAnsi="宋体"/>
          <w:color w:val="000000" w:themeColor="text1"/>
          <w:spacing w:val="20"/>
          <w:sz w:val="24"/>
          <w:u w:val="single"/>
        </w:rPr>
      </w:pPr>
      <w:r w:rsidRPr="00966CC4">
        <w:rPr>
          <w:rFonts w:ascii="宋体" w:hAnsi="宋体" w:hint="eastAsia"/>
          <w:color w:val="000000" w:themeColor="text1"/>
          <w:sz w:val="24"/>
        </w:rPr>
        <w:t>法定代表人或者委托代理人</w:t>
      </w:r>
      <w:r w:rsidRPr="00966CC4">
        <w:rPr>
          <w:rFonts w:ascii="宋体" w:hAnsi="宋体" w:hint="eastAsia"/>
          <w:color w:val="000000" w:themeColor="text1"/>
          <w:spacing w:val="20"/>
          <w:sz w:val="24"/>
        </w:rPr>
        <w:t>（签字或者电子签名）：</w:t>
      </w:r>
    </w:p>
    <w:p w:rsidR="00FF7B5C" w:rsidRPr="00966CC4" w:rsidRDefault="004024D2">
      <w:pPr>
        <w:snapToGrid w:val="0"/>
        <w:spacing w:before="50" w:after="50" w:line="360" w:lineRule="auto"/>
        <w:rPr>
          <w:rFonts w:ascii="宋体" w:hAnsi="宋体"/>
          <w:color w:val="000000" w:themeColor="text1"/>
          <w:spacing w:val="20"/>
          <w:sz w:val="24"/>
        </w:rPr>
      </w:pPr>
      <w:r w:rsidRPr="00966CC4">
        <w:rPr>
          <w:rFonts w:ascii="宋体" w:hAnsi="宋体" w:hint="eastAsia"/>
          <w:color w:val="000000" w:themeColor="text1"/>
          <w:spacing w:val="20"/>
          <w:sz w:val="24"/>
        </w:rPr>
        <w:t>投标人名称（电子签章）：</w:t>
      </w:r>
    </w:p>
    <w:p w:rsidR="00FF7B5C" w:rsidRPr="00966CC4" w:rsidRDefault="004024D2">
      <w:pPr>
        <w:snapToGrid w:val="0"/>
        <w:spacing w:before="50" w:after="50" w:line="360" w:lineRule="auto"/>
        <w:rPr>
          <w:rFonts w:ascii="宋体" w:hAnsi="宋体"/>
          <w:color w:val="000000" w:themeColor="text1"/>
          <w:spacing w:val="20"/>
          <w:sz w:val="24"/>
          <w:u w:val="single"/>
        </w:rPr>
      </w:pPr>
      <w:r w:rsidRPr="00966CC4">
        <w:rPr>
          <w:rFonts w:ascii="宋体" w:hAnsi="宋体" w:hint="eastAsia"/>
          <w:color w:val="000000" w:themeColor="text1"/>
          <w:spacing w:val="20"/>
          <w:sz w:val="24"/>
        </w:rPr>
        <w:t>日 期：</w:t>
      </w:r>
    </w:p>
    <w:p w:rsidR="00FF7B5C" w:rsidRPr="00966CC4" w:rsidRDefault="00FF7B5C">
      <w:pPr>
        <w:snapToGrid w:val="0"/>
        <w:spacing w:before="50" w:after="50" w:line="360" w:lineRule="auto"/>
        <w:rPr>
          <w:rFonts w:ascii="宋体" w:hAnsi="宋体"/>
          <w:color w:val="000000" w:themeColor="text1"/>
          <w:sz w:val="24"/>
          <w:szCs w:val="20"/>
        </w:rPr>
      </w:pPr>
    </w:p>
    <w:p w:rsidR="00FF7B5C" w:rsidRPr="00966CC4" w:rsidRDefault="004024D2" w:rsidP="006F1038">
      <w:pPr>
        <w:snapToGrid w:val="0"/>
        <w:spacing w:beforeLines="50" w:after="50"/>
        <w:ind w:left="142"/>
        <w:jc w:val="left"/>
        <w:rPr>
          <w:rFonts w:ascii="宋体" w:hAnsi="宋体"/>
          <w:b/>
          <w:color w:val="000000" w:themeColor="text1"/>
          <w:sz w:val="24"/>
        </w:rPr>
      </w:pPr>
      <w:r w:rsidRPr="00966CC4">
        <w:rPr>
          <w:rFonts w:ascii="宋体" w:hAnsi="宋体"/>
          <w:b/>
          <w:color w:val="000000" w:themeColor="text1"/>
          <w:sz w:val="24"/>
        </w:rPr>
        <w:br w:type="page"/>
      </w:r>
      <w:r w:rsidRPr="00966CC4">
        <w:rPr>
          <w:rFonts w:ascii="宋体" w:hAnsi="宋体" w:hint="eastAsia"/>
          <w:b/>
          <w:color w:val="000000" w:themeColor="text1"/>
          <w:sz w:val="24"/>
        </w:rPr>
        <w:lastRenderedPageBreak/>
        <w:t>11. 项目实施人员一览表格式</w:t>
      </w:r>
    </w:p>
    <w:p w:rsidR="00FF7B5C" w:rsidRPr="00966CC4" w:rsidRDefault="00FF7B5C" w:rsidP="006F1038">
      <w:pPr>
        <w:snapToGrid w:val="0"/>
        <w:spacing w:beforeLines="50" w:after="50"/>
        <w:ind w:left="142"/>
        <w:jc w:val="left"/>
        <w:rPr>
          <w:rFonts w:ascii="宋体" w:hAnsi="宋体"/>
          <w:b/>
          <w:color w:val="000000" w:themeColor="text1"/>
          <w:sz w:val="24"/>
        </w:rPr>
      </w:pPr>
    </w:p>
    <w:p w:rsidR="00FF7B5C" w:rsidRPr="00966CC4" w:rsidRDefault="004024D2" w:rsidP="006F1038">
      <w:pPr>
        <w:snapToGrid w:val="0"/>
        <w:spacing w:beforeLines="50" w:after="50"/>
        <w:ind w:left="142"/>
        <w:jc w:val="center"/>
        <w:rPr>
          <w:rFonts w:ascii="宋体" w:hAnsi="宋体"/>
          <w:b/>
          <w:color w:val="000000" w:themeColor="text1"/>
          <w:sz w:val="32"/>
          <w:szCs w:val="32"/>
        </w:rPr>
      </w:pPr>
      <w:r w:rsidRPr="00966CC4">
        <w:rPr>
          <w:rFonts w:ascii="宋体" w:hAnsi="宋体" w:hint="eastAsia"/>
          <w:b/>
          <w:color w:val="000000" w:themeColor="text1"/>
          <w:sz w:val="32"/>
          <w:szCs w:val="32"/>
        </w:rPr>
        <w:t>项目实施人员一览表</w:t>
      </w:r>
    </w:p>
    <w:p w:rsidR="00FF7B5C" w:rsidRPr="00966CC4" w:rsidRDefault="004024D2">
      <w:pPr>
        <w:pStyle w:val="aa"/>
        <w:rPr>
          <w:color w:val="000000" w:themeColor="text1"/>
          <w:sz w:val="24"/>
          <w:szCs w:val="24"/>
        </w:rPr>
      </w:pPr>
      <w:r w:rsidRPr="00966CC4">
        <w:rPr>
          <w:rFonts w:hint="eastAsia"/>
          <w:color w:val="000000" w:themeColor="text1"/>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FF7B5C" w:rsidRPr="00966CC4">
        <w:tc>
          <w:tcPr>
            <w:tcW w:w="817" w:type="dxa"/>
            <w:vAlign w:val="center"/>
          </w:tcPr>
          <w:p w:rsidR="00FF7B5C" w:rsidRPr="00966CC4" w:rsidRDefault="004024D2" w:rsidP="006F1038">
            <w:pPr>
              <w:snapToGrid w:val="0"/>
              <w:spacing w:before="50" w:afterLines="50"/>
              <w:jc w:val="center"/>
              <w:rPr>
                <w:rFonts w:ascii="宋体" w:hAnsi="宋体"/>
                <w:color w:val="000000" w:themeColor="text1"/>
                <w:sz w:val="24"/>
                <w:szCs w:val="20"/>
              </w:rPr>
            </w:pPr>
            <w:r w:rsidRPr="00966CC4">
              <w:rPr>
                <w:rFonts w:ascii="宋体" w:hAnsi="宋体" w:hint="eastAsia"/>
                <w:color w:val="000000" w:themeColor="text1"/>
                <w:sz w:val="24"/>
                <w:szCs w:val="20"/>
              </w:rPr>
              <w:t>姓名</w:t>
            </w:r>
          </w:p>
        </w:tc>
        <w:tc>
          <w:tcPr>
            <w:tcW w:w="709" w:type="dxa"/>
            <w:vAlign w:val="center"/>
          </w:tcPr>
          <w:p w:rsidR="00FF7B5C" w:rsidRPr="00966CC4" w:rsidRDefault="004024D2" w:rsidP="006F1038">
            <w:pPr>
              <w:snapToGrid w:val="0"/>
              <w:spacing w:before="50" w:afterLines="50"/>
              <w:jc w:val="center"/>
              <w:rPr>
                <w:rFonts w:ascii="宋体" w:hAnsi="宋体"/>
                <w:color w:val="000000" w:themeColor="text1"/>
                <w:sz w:val="24"/>
                <w:szCs w:val="20"/>
              </w:rPr>
            </w:pPr>
            <w:r w:rsidRPr="00966CC4">
              <w:rPr>
                <w:rFonts w:ascii="宋体" w:hAnsi="宋体" w:hint="eastAsia"/>
                <w:color w:val="000000" w:themeColor="text1"/>
                <w:sz w:val="24"/>
                <w:szCs w:val="20"/>
              </w:rPr>
              <w:t>职务</w:t>
            </w:r>
          </w:p>
        </w:tc>
        <w:tc>
          <w:tcPr>
            <w:tcW w:w="1701" w:type="dxa"/>
            <w:vAlign w:val="center"/>
          </w:tcPr>
          <w:p w:rsidR="00FF7B5C" w:rsidRPr="00966CC4" w:rsidRDefault="004024D2" w:rsidP="006F1038">
            <w:pPr>
              <w:snapToGrid w:val="0"/>
              <w:spacing w:before="50" w:afterLines="50"/>
              <w:jc w:val="center"/>
              <w:rPr>
                <w:rFonts w:ascii="宋体" w:hAnsi="宋体"/>
                <w:color w:val="000000" w:themeColor="text1"/>
                <w:sz w:val="24"/>
                <w:szCs w:val="20"/>
              </w:rPr>
            </w:pPr>
            <w:r w:rsidRPr="00966CC4">
              <w:rPr>
                <w:rFonts w:ascii="宋体" w:hAnsi="宋体" w:hint="eastAsia"/>
                <w:color w:val="000000" w:themeColor="text1"/>
                <w:sz w:val="24"/>
                <w:szCs w:val="20"/>
              </w:rPr>
              <w:t>专业技术资格（职称）或者职业资格或者执业资格证或者其他证书</w:t>
            </w:r>
          </w:p>
        </w:tc>
        <w:tc>
          <w:tcPr>
            <w:tcW w:w="1420" w:type="dxa"/>
            <w:vAlign w:val="center"/>
          </w:tcPr>
          <w:p w:rsidR="00FF7B5C" w:rsidRPr="00966CC4" w:rsidRDefault="004024D2" w:rsidP="006F1038">
            <w:pPr>
              <w:snapToGrid w:val="0"/>
              <w:spacing w:before="50" w:afterLines="50"/>
              <w:jc w:val="center"/>
              <w:rPr>
                <w:rFonts w:ascii="宋体" w:hAnsi="宋体"/>
                <w:color w:val="000000" w:themeColor="text1"/>
                <w:sz w:val="24"/>
                <w:szCs w:val="20"/>
              </w:rPr>
            </w:pPr>
            <w:r w:rsidRPr="00966CC4">
              <w:rPr>
                <w:rFonts w:ascii="宋体" w:hAnsi="宋体" w:hint="eastAsia"/>
                <w:color w:val="000000" w:themeColor="text1"/>
                <w:sz w:val="24"/>
                <w:szCs w:val="20"/>
              </w:rPr>
              <w:t>证书编号</w:t>
            </w:r>
          </w:p>
        </w:tc>
        <w:tc>
          <w:tcPr>
            <w:tcW w:w="1698" w:type="dxa"/>
            <w:vAlign w:val="center"/>
          </w:tcPr>
          <w:p w:rsidR="00FF7B5C" w:rsidRPr="00966CC4" w:rsidRDefault="004024D2" w:rsidP="006F1038">
            <w:pPr>
              <w:snapToGrid w:val="0"/>
              <w:spacing w:before="50" w:afterLines="50"/>
              <w:jc w:val="center"/>
              <w:rPr>
                <w:rFonts w:ascii="宋体" w:hAnsi="宋体"/>
                <w:color w:val="000000" w:themeColor="text1"/>
                <w:sz w:val="24"/>
                <w:szCs w:val="20"/>
              </w:rPr>
            </w:pPr>
            <w:r w:rsidRPr="00966CC4">
              <w:rPr>
                <w:rFonts w:ascii="宋体" w:hAnsi="宋体" w:hint="eastAsia"/>
                <w:color w:val="000000" w:themeColor="text1"/>
                <w:sz w:val="24"/>
                <w:szCs w:val="20"/>
              </w:rPr>
              <w:t>参加本单位</w:t>
            </w:r>
          </w:p>
          <w:p w:rsidR="00FF7B5C" w:rsidRPr="00966CC4" w:rsidRDefault="004024D2" w:rsidP="006F1038">
            <w:pPr>
              <w:snapToGrid w:val="0"/>
              <w:spacing w:before="50" w:afterLines="50"/>
              <w:jc w:val="center"/>
              <w:rPr>
                <w:rFonts w:ascii="宋体" w:hAnsi="宋体"/>
                <w:color w:val="000000" w:themeColor="text1"/>
                <w:sz w:val="24"/>
                <w:szCs w:val="20"/>
              </w:rPr>
            </w:pPr>
            <w:r w:rsidRPr="00966CC4">
              <w:rPr>
                <w:rFonts w:ascii="宋体" w:hAnsi="宋体" w:hint="eastAsia"/>
                <w:color w:val="000000" w:themeColor="text1"/>
                <w:sz w:val="24"/>
                <w:szCs w:val="20"/>
              </w:rPr>
              <w:t>工作时间</w:t>
            </w:r>
          </w:p>
        </w:tc>
        <w:tc>
          <w:tcPr>
            <w:tcW w:w="1843" w:type="dxa"/>
            <w:vAlign w:val="center"/>
          </w:tcPr>
          <w:p w:rsidR="00FF7B5C" w:rsidRPr="00966CC4" w:rsidRDefault="004024D2" w:rsidP="006F1038">
            <w:pPr>
              <w:snapToGrid w:val="0"/>
              <w:spacing w:before="50" w:afterLines="50"/>
              <w:jc w:val="center"/>
              <w:rPr>
                <w:rFonts w:ascii="宋体" w:hAnsi="宋体"/>
                <w:color w:val="000000" w:themeColor="text1"/>
                <w:sz w:val="24"/>
                <w:szCs w:val="20"/>
              </w:rPr>
            </w:pPr>
            <w:r w:rsidRPr="00966CC4">
              <w:rPr>
                <w:rFonts w:ascii="宋体" w:hAnsi="宋体" w:hint="eastAsia"/>
                <w:color w:val="000000" w:themeColor="text1"/>
                <w:sz w:val="24"/>
                <w:szCs w:val="20"/>
              </w:rPr>
              <w:t>劳动合同编号</w:t>
            </w:r>
          </w:p>
        </w:tc>
      </w:tr>
      <w:tr w:rsidR="00FF7B5C" w:rsidRPr="00966CC4">
        <w:tc>
          <w:tcPr>
            <w:tcW w:w="817"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709"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701"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420"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698"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843"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r>
      <w:tr w:rsidR="00FF7B5C" w:rsidRPr="00966CC4">
        <w:tc>
          <w:tcPr>
            <w:tcW w:w="817"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709"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701"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420"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698"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843"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r>
      <w:tr w:rsidR="00FF7B5C" w:rsidRPr="00966CC4">
        <w:tc>
          <w:tcPr>
            <w:tcW w:w="817"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709"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701"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420"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698"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c>
          <w:tcPr>
            <w:tcW w:w="1843" w:type="dxa"/>
            <w:vAlign w:val="center"/>
          </w:tcPr>
          <w:p w:rsidR="00FF7B5C" w:rsidRPr="00966CC4" w:rsidRDefault="00FF7B5C" w:rsidP="006F1038">
            <w:pPr>
              <w:snapToGrid w:val="0"/>
              <w:spacing w:before="50" w:afterLines="50"/>
              <w:jc w:val="center"/>
              <w:rPr>
                <w:rFonts w:ascii="宋体" w:hAnsi="宋体"/>
                <w:color w:val="000000" w:themeColor="text1"/>
                <w:sz w:val="24"/>
                <w:szCs w:val="20"/>
              </w:rPr>
            </w:pPr>
          </w:p>
        </w:tc>
      </w:tr>
    </w:tbl>
    <w:p w:rsidR="00FF7B5C" w:rsidRPr="00966CC4" w:rsidRDefault="00FF7B5C" w:rsidP="006F1038">
      <w:pPr>
        <w:snapToGrid w:val="0"/>
        <w:spacing w:before="50" w:afterLines="50"/>
        <w:jc w:val="left"/>
        <w:rPr>
          <w:rFonts w:ascii="宋体" w:hAnsi="宋体"/>
          <w:color w:val="000000" w:themeColor="text1"/>
          <w:sz w:val="24"/>
          <w:szCs w:val="20"/>
        </w:rPr>
      </w:pPr>
    </w:p>
    <w:p w:rsidR="00FF7B5C" w:rsidRPr="00966CC4" w:rsidRDefault="004024D2">
      <w:pPr>
        <w:spacing w:line="360" w:lineRule="auto"/>
        <w:contextualSpacing/>
        <w:jc w:val="left"/>
        <w:rPr>
          <w:rFonts w:ascii="宋体" w:hAnsi="宋体"/>
          <w:color w:val="000000" w:themeColor="text1"/>
          <w:sz w:val="24"/>
          <w:szCs w:val="20"/>
        </w:rPr>
      </w:pPr>
      <w:r w:rsidRPr="00966CC4">
        <w:rPr>
          <w:rFonts w:ascii="宋体" w:hAnsi="宋体" w:hint="eastAsia"/>
          <w:color w:val="000000" w:themeColor="text1"/>
          <w:sz w:val="24"/>
          <w:szCs w:val="20"/>
        </w:rPr>
        <w:t>注：</w:t>
      </w:r>
    </w:p>
    <w:p w:rsidR="00FF7B5C" w:rsidRPr="00966CC4" w:rsidRDefault="004024D2">
      <w:pPr>
        <w:spacing w:line="360" w:lineRule="auto"/>
        <w:contextualSpacing/>
        <w:jc w:val="left"/>
        <w:rPr>
          <w:rFonts w:ascii="宋体" w:hAnsi="宋体"/>
          <w:color w:val="000000" w:themeColor="text1"/>
          <w:sz w:val="24"/>
          <w:szCs w:val="20"/>
        </w:rPr>
      </w:pPr>
      <w:r w:rsidRPr="00966CC4">
        <w:rPr>
          <w:rFonts w:ascii="宋体" w:hAnsi="宋体" w:hint="eastAsia"/>
          <w:color w:val="000000" w:themeColor="text1"/>
          <w:sz w:val="24"/>
          <w:szCs w:val="20"/>
        </w:rPr>
        <w:t>1</w:t>
      </w:r>
      <w:r w:rsidRPr="00966CC4">
        <w:rPr>
          <w:rFonts w:ascii="宋体" w:hAnsi="宋体"/>
          <w:color w:val="000000" w:themeColor="text1"/>
          <w:sz w:val="24"/>
          <w:szCs w:val="20"/>
        </w:rPr>
        <w:t>.</w:t>
      </w:r>
      <w:r w:rsidRPr="00966CC4">
        <w:rPr>
          <w:rFonts w:ascii="宋体" w:hAnsi="宋体" w:hint="eastAsia"/>
          <w:color w:val="000000" w:themeColor="text1"/>
          <w:sz w:val="24"/>
          <w:szCs w:val="20"/>
        </w:rPr>
        <w:t>在填写时，如本表格不适合投标单位的实际情况，可根据本表格式自行制表填写。</w:t>
      </w:r>
    </w:p>
    <w:p w:rsidR="00FF7B5C" w:rsidRPr="00966CC4" w:rsidRDefault="004024D2">
      <w:pPr>
        <w:spacing w:line="360" w:lineRule="auto"/>
        <w:contextualSpacing/>
        <w:jc w:val="left"/>
        <w:rPr>
          <w:rFonts w:ascii="宋体" w:hAnsi="宋体"/>
          <w:color w:val="000000" w:themeColor="text1"/>
          <w:sz w:val="24"/>
          <w:szCs w:val="20"/>
        </w:rPr>
      </w:pPr>
      <w:r w:rsidRPr="00966CC4">
        <w:rPr>
          <w:rFonts w:ascii="宋体" w:hAnsi="宋体"/>
          <w:color w:val="000000" w:themeColor="text1"/>
          <w:sz w:val="24"/>
          <w:szCs w:val="20"/>
        </w:rPr>
        <w:t>2.</w:t>
      </w:r>
      <w:r w:rsidRPr="00966CC4">
        <w:rPr>
          <w:rFonts w:ascii="宋体" w:hAnsi="宋体" w:hint="eastAsia"/>
          <w:color w:val="000000" w:themeColor="text1"/>
          <w:sz w:val="24"/>
          <w:szCs w:val="20"/>
        </w:rPr>
        <w:t>投标人应当附本表所列证书的复印件并加盖投标人电子签章。</w:t>
      </w:r>
    </w:p>
    <w:p w:rsidR="00FF7B5C" w:rsidRPr="00966CC4" w:rsidRDefault="00FF7B5C">
      <w:pPr>
        <w:spacing w:line="360" w:lineRule="auto"/>
        <w:contextualSpacing/>
        <w:jc w:val="left"/>
        <w:rPr>
          <w:rFonts w:ascii="宋体" w:hAnsi="宋体"/>
          <w:color w:val="000000" w:themeColor="text1"/>
          <w:sz w:val="24"/>
          <w:szCs w:val="20"/>
        </w:rPr>
      </w:pPr>
    </w:p>
    <w:p w:rsidR="00FF7B5C" w:rsidRPr="00966CC4" w:rsidRDefault="00FF7B5C">
      <w:pPr>
        <w:spacing w:line="360" w:lineRule="auto"/>
        <w:contextualSpacing/>
        <w:jc w:val="left"/>
        <w:rPr>
          <w:rFonts w:ascii="宋体" w:hAnsi="宋体"/>
          <w:color w:val="000000" w:themeColor="text1"/>
          <w:sz w:val="24"/>
          <w:szCs w:val="20"/>
        </w:rPr>
      </w:pPr>
    </w:p>
    <w:p w:rsidR="00FF7B5C" w:rsidRPr="00966CC4" w:rsidRDefault="004024D2">
      <w:pPr>
        <w:spacing w:line="360" w:lineRule="auto"/>
        <w:contextualSpacing/>
        <w:rPr>
          <w:rFonts w:ascii="宋体" w:hAnsi="宋体"/>
          <w:color w:val="000000" w:themeColor="text1"/>
          <w:spacing w:val="20"/>
          <w:sz w:val="24"/>
          <w:szCs w:val="20"/>
          <w:u w:val="single"/>
        </w:rPr>
      </w:pPr>
      <w:r w:rsidRPr="00966CC4">
        <w:rPr>
          <w:rFonts w:ascii="宋体" w:hAnsi="宋体" w:hint="eastAsia"/>
          <w:color w:val="000000" w:themeColor="text1"/>
          <w:sz w:val="24"/>
        </w:rPr>
        <w:t>法定代表人或者委托代理人</w:t>
      </w:r>
      <w:r w:rsidRPr="00966CC4">
        <w:rPr>
          <w:rFonts w:ascii="宋体" w:hAnsi="宋体" w:hint="eastAsia"/>
          <w:color w:val="000000" w:themeColor="text1"/>
          <w:spacing w:val="20"/>
          <w:sz w:val="24"/>
        </w:rPr>
        <w:t>（签字或者电子签名）：</w:t>
      </w:r>
    </w:p>
    <w:p w:rsidR="00FF7B5C" w:rsidRPr="00966CC4" w:rsidRDefault="004024D2">
      <w:pPr>
        <w:spacing w:line="360" w:lineRule="auto"/>
        <w:contextualSpacing/>
        <w:jc w:val="left"/>
        <w:rPr>
          <w:rFonts w:ascii="宋体" w:hAnsi="宋体"/>
          <w:color w:val="000000" w:themeColor="text1"/>
          <w:spacing w:val="20"/>
          <w:sz w:val="24"/>
        </w:rPr>
      </w:pPr>
      <w:r w:rsidRPr="00966CC4">
        <w:rPr>
          <w:rFonts w:ascii="宋体" w:hAnsi="宋体" w:hint="eastAsia"/>
          <w:color w:val="000000" w:themeColor="text1"/>
          <w:spacing w:val="20"/>
          <w:sz w:val="24"/>
        </w:rPr>
        <w:t>投标人名称（电子签章）：</w:t>
      </w:r>
    </w:p>
    <w:p w:rsidR="00FF7B5C" w:rsidRPr="00966CC4" w:rsidRDefault="004024D2">
      <w:pPr>
        <w:spacing w:line="360" w:lineRule="auto"/>
        <w:contextualSpacing/>
        <w:jc w:val="left"/>
        <w:rPr>
          <w:rFonts w:ascii="宋体" w:hAnsi="宋体"/>
          <w:color w:val="000000" w:themeColor="text1"/>
          <w:sz w:val="24"/>
          <w:szCs w:val="20"/>
        </w:rPr>
      </w:pPr>
      <w:r w:rsidRPr="00966CC4">
        <w:rPr>
          <w:rFonts w:ascii="宋体" w:hAnsi="宋体" w:hint="eastAsia"/>
          <w:color w:val="000000" w:themeColor="text1"/>
          <w:spacing w:val="20"/>
          <w:sz w:val="24"/>
        </w:rPr>
        <w:t>日 期：</w:t>
      </w:r>
    </w:p>
    <w:p w:rsidR="00FF7B5C" w:rsidRPr="00966CC4" w:rsidRDefault="00FF7B5C" w:rsidP="006F1038">
      <w:pPr>
        <w:snapToGrid w:val="0"/>
        <w:spacing w:before="50" w:afterLines="50"/>
        <w:jc w:val="left"/>
        <w:rPr>
          <w:rFonts w:ascii="宋体" w:hAnsi="宋体"/>
          <w:color w:val="000000" w:themeColor="text1"/>
          <w:sz w:val="24"/>
          <w:szCs w:val="20"/>
        </w:rPr>
      </w:pPr>
    </w:p>
    <w:p w:rsidR="00FF7B5C" w:rsidRPr="00966CC4" w:rsidRDefault="004024D2" w:rsidP="006F1038">
      <w:pPr>
        <w:snapToGrid w:val="0"/>
        <w:spacing w:beforeLines="50" w:after="50"/>
        <w:ind w:left="142"/>
        <w:jc w:val="left"/>
        <w:rPr>
          <w:rFonts w:ascii="宋体" w:hAnsi="宋体"/>
          <w:b/>
          <w:color w:val="000000" w:themeColor="text1"/>
          <w:sz w:val="24"/>
        </w:rPr>
      </w:pPr>
      <w:r w:rsidRPr="00966CC4">
        <w:rPr>
          <w:rFonts w:ascii="宋体" w:hAnsi="宋体"/>
          <w:b/>
          <w:color w:val="000000" w:themeColor="text1"/>
          <w:sz w:val="24"/>
        </w:rPr>
        <w:br w:type="page"/>
      </w:r>
      <w:r w:rsidRPr="00966CC4">
        <w:rPr>
          <w:rFonts w:ascii="宋体" w:hAnsi="宋体" w:hint="eastAsia"/>
          <w:b/>
          <w:color w:val="000000" w:themeColor="text1"/>
          <w:sz w:val="24"/>
        </w:rPr>
        <w:lastRenderedPageBreak/>
        <w:t>12. 选配件、专用耗材、售后服务优惠表格式（注：按项目需求表具体项目修改）</w:t>
      </w:r>
    </w:p>
    <w:p w:rsidR="00FF7B5C" w:rsidRPr="00966CC4" w:rsidRDefault="00FF7B5C" w:rsidP="006F1038">
      <w:pPr>
        <w:snapToGrid w:val="0"/>
        <w:spacing w:beforeLines="50" w:after="50"/>
        <w:ind w:left="142"/>
        <w:jc w:val="left"/>
        <w:rPr>
          <w:rFonts w:ascii="宋体" w:hAnsi="宋体"/>
          <w:b/>
          <w:color w:val="000000" w:themeColor="text1"/>
          <w:sz w:val="24"/>
        </w:rPr>
      </w:pPr>
    </w:p>
    <w:p w:rsidR="00FF7B5C" w:rsidRPr="00966CC4" w:rsidRDefault="004024D2" w:rsidP="006F1038">
      <w:pPr>
        <w:snapToGrid w:val="0"/>
        <w:spacing w:beforeLines="50" w:after="50"/>
        <w:ind w:left="142"/>
        <w:jc w:val="center"/>
        <w:rPr>
          <w:rFonts w:ascii="宋体" w:hAnsi="宋体"/>
          <w:b/>
          <w:color w:val="000000" w:themeColor="text1"/>
          <w:sz w:val="32"/>
          <w:szCs w:val="32"/>
        </w:rPr>
      </w:pPr>
      <w:r w:rsidRPr="00966CC4">
        <w:rPr>
          <w:rFonts w:ascii="宋体" w:hAnsi="宋体" w:hint="eastAsia"/>
          <w:b/>
          <w:color w:val="000000" w:themeColor="text1"/>
          <w:sz w:val="32"/>
          <w:szCs w:val="32"/>
        </w:rPr>
        <w:t>选配件、专用耗材、售后服务优惠表</w:t>
      </w:r>
    </w:p>
    <w:p w:rsidR="00FF7B5C" w:rsidRPr="00966CC4" w:rsidRDefault="004024D2">
      <w:pPr>
        <w:pStyle w:val="aa"/>
        <w:rPr>
          <w:color w:val="000000" w:themeColor="text1"/>
          <w:sz w:val="24"/>
          <w:szCs w:val="24"/>
        </w:rPr>
      </w:pPr>
      <w:r w:rsidRPr="00966CC4">
        <w:rPr>
          <w:rFonts w:hint="eastAsia"/>
          <w:color w:val="000000" w:themeColor="text1"/>
          <w:sz w:val="24"/>
          <w:szCs w:val="24"/>
        </w:rPr>
        <w:t>所投分标：分标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FF7B5C" w:rsidRPr="00966CC4">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7B5C" w:rsidRPr="00966CC4" w:rsidRDefault="004024D2">
            <w:pPr>
              <w:pStyle w:val="aa"/>
              <w:snapToGrid w:val="0"/>
              <w:spacing w:before="295" w:after="295"/>
              <w:jc w:val="center"/>
              <w:rPr>
                <w:rFonts w:hAnsi="宋体" w:cs="Courier New"/>
                <w:color w:val="000000" w:themeColor="text1"/>
                <w:kern w:val="2"/>
                <w:sz w:val="24"/>
                <w:szCs w:val="24"/>
              </w:rPr>
            </w:pPr>
            <w:r w:rsidRPr="00966CC4">
              <w:rPr>
                <w:rFonts w:hAnsi="宋体" w:cs="Courier New" w:hint="eastAsia"/>
                <w:color w:val="000000" w:themeColor="text1"/>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FF7B5C" w:rsidRPr="00966CC4" w:rsidRDefault="004024D2">
            <w:pPr>
              <w:pStyle w:val="aa"/>
              <w:snapToGrid w:val="0"/>
              <w:spacing w:before="295" w:after="295"/>
              <w:jc w:val="center"/>
              <w:rPr>
                <w:rFonts w:hAnsi="宋体" w:cs="Courier New"/>
                <w:color w:val="000000" w:themeColor="text1"/>
                <w:kern w:val="2"/>
                <w:sz w:val="24"/>
                <w:szCs w:val="24"/>
              </w:rPr>
            </w:pPr>
            <w:r w:rsidRPr="00966CC4">
              <w:rPr>
                <w:rFonts w:hAnsi="宋体" w:cs="Courier New" w:hint="eastAsia"/>
                <w:color w:val="000000" w:themeColor="text1"/>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FF7B5C" w:rsidRPr="00966CC4" w:rsidRDefault="004024D2">
            <w:pPr>
              <w:pStyle w:val="aa"/>
              <w:snapToGrid w:val="0"/>
              <w:spacing w:before="295" w:after="295"/>
              <w:jc w:val="center"/>
              <w:rPr>
                <w:rFonts w:hAnsi="宋体" w:cs="Courier New"/>
                <w:color w:val="000000" w:themeColor="text1"/>
                <w:kern w:val="2"/>
                <w:sz w:val="24"/>
                <w:szCs w:val="24"/>
              </w:rPr>
            </w:pPr>
            <w:r w:rsidRPr="00966CC4">
              <w:rPr>
                <w:rFonts w:hAnsi="宋体" w:cs="Courier New" w:hint="eastAsia"/>
                <w:color w:val="000000" w:themeColor="text1"/>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FF7B5C" w:rsidRPr="00966CC4" w:rsidRDefault="004024D2">
            <w:pPr>
              <w:pStyle w:val="aa"/>
              <w:snapToGrid w:val="0"/>
              <w:spacing w:before="295" w:after="295"/>
              <w:jc w:val="center"/>
              <w:rPr>
                <w:rFonts w:hAnsi="宋体" w:cs="Courier New"/>
                <w:color w:val="000000" w:themeColor="text1"/>
                <w:kern w:val="2"/>
                <w:sz w:val="24"/>
                <w:szCs w:val="24"/>
              </w:rPr>
            </w:pPr>
            <w:r w:rsidRPr="00966CC4">
              <w:rPr>
                <w:rFonts w:hAnsi="宋体" w:cs="Courier New" w:hint="eastAsia"/>
                <w:color w:val="000000" w:themeColor="text1"/>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FF7B5C" w:rsidRPr="00966CC4" w:rsidRDefault="004024D2">
            <w:pPr>
              <w:pStyle w:val="aa"/>
              <w:snapToGrid w:val="0"/>
              <w:spacing w:before="295" w:after="295"/>
              <w:jc w:val="center"/>
              <w:rPr>
                <w:rFonts w:hAnsi="宋体" w:cs="Courier New"/>
                <w:color w:val="000000" w:themeColor="text1"/>
                <w:kern w:val="2"/>
                <w:sz w:val="24"/>
                <w:szCs w:val="24"/>
              </w:rPr>
            </w:pPr>
            <w:r w:rsidRPr="00966CC4">
              <w:rPr>
                <w:rFonts w:hAnsi="宋体" w:cs="Courier New" w:hint="eastAsia"/>
                <w:color w:val="000000" w:themeColor="text1"/>
                <w:kern w:val="2"/>
                <w:sz w:val="24"/>
                <w:szCs w:val="24"/>
              </w:rPr>
              <w:t>比市场价优惠率</w:t>
            </w:r>
          </w:p>
        </w:tc>
      </w:tr>
      <w:tr w:rsidR="00FF7B5C" w:rsidRPr="00966CC4">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FF7B5C" w:rsidRPr="00966CC4" w:rsidRDefault="004024D2">
            <w:pPr>
              <w:pStyle w:val="aa"/>
              <w:snapToGrid w:val="0"/>
              <w:spacing w:before="295" w:after="295"/>
              <w:jc w:val="center"/>
              <w:rPr>
                <w:rFonts w:hAnsi="宋体"/>
                <w:color w:val="000000" w:themeColor="text1"/>
                <w:kern w:val="2"/>
                <w:sz w:val="24"/>
                <w:szCs w:val="24"/>
              </w:rPr>
            </w:pPr>
            <w:r w:rsidRPr="00966CC4">
              <w:rPr>
                <w:rFonts w:hAnsi="宋体" w:hint="eastAsia"/>
                <w:color w:val="000000" w:themeColor="text1"/>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FF7B5C" w:rsidRPr="00966CC4" w:rsidRDefault="00FF7B5C">
            <w:pPr>
              <w:pStyle w:val="aa"/>
              <w:snapToGrid w:val="0"/>
              <w:spacing w:before="295" w:after="295"/>
              <w:jc w:val="center"/>
              <w:rPr>
                <w:rFonts w:hAnsi="宋体"/>
                <w:color w:val="000000" w:themeColor="text1"/>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FF7B5C" w:rsidRPr="00966CC4" w:rsidRDefault="00FF7B5C">
            <w:pPr>
              <w:pStyle w:val="aa"/>
              <w:snapToGrid w:val="0"/>
              <w:spacing w:before="295" w:after="295"/>
              <w:jc w:val="center"/>
              <w:rPr>
                <w:rFonts w:hAnsi="宋体"/>
                <w:color w:val="000000" w:themeColor="text1"/>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FF7B5C" w:rsidRPr="00966CC4" w:rsidRDefault="00FF7B5C">
            <w:pPr>
              <w:pStyle w:val="aa"/>
              <w:snapToGrid w:val="0"/>
              <w:spacing w:before="295" w:after="295"/>
              <w:jc w:val="center"/>
              <w:rPr>
                <w:rFonts w:hAnsi="宋体"/>
                <w:color w:val="000000" w:themeColor="text1"/>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FF7B5C" w:rsidRPr="00966CC4" w:rsidRDefault="004024D2">
            <w:pPr>
              <w:pStyle w:val="aa"/>
              <w:snapToGrid w:val="0"/>
              <w:spacing w:before="295" w:after="295"/>
              <w:jc w:val="center"/>
              <w:rPr>
                <w:rFonts w:hAnsi="宋体"/>
                <w:color w:val="000000" w:themeColor="text1"/>
                <w:kern w:val="2"/>
                <w:sz w:val="24"/>
                <w:szCs w:val="24"/>
              </w:rPr>
            </w:pPr>
            <w:r w:rsidRPr="00966CC4">
              <w:rPr>
                <w:rFonts w:hAnsi="宋体" w:hint="eastAsia"/>
                <w:color w:val="000000" w:themeColor="text1"/>
                <w:kern w:val="2"/>
                <w:sz w:val="24"/>
                <w:szCs w:val="24"/>
              </w:rPr>
              <w:t>%</w:t>
            </w:r>
          </w:p>
        </w:tc>
      </w:tr>
      <w:tr w:rsidR="00FF7B5C" w:rsidRPr="00966CC4">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FF7B5C" w:rsidRPr="00966CC4" w:rsidRDefault="004024D2">
            <w:pPr>
              <w:pStyle w:val="aa"/>
              <w:snapToGrid w:val="0"/>
              <w:spacing w:before="295" w:after="295"/>
              <w:jc w:val="center"/>
              <w:rPr>
                <w:rFonts w:hAnsi="宋体"/>
                <w:color w:val="000000" w:themeColor="text1"/>
                <w:kern w:val="2"/>
                <w:sz w:val="24"/>
                <w:szCs w:val="24"/>
              </w:rPr>
            </w:pPr>
            <w:r w:rsidRPr="00966CC4">
              <w:rPr>
                <w:rFonts w:hAnsi="宋体" w:hint="eastAsia"/>
                <w:color w:val="000000" w:themeColor="text1"/>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FF7B5C" w:rsidRPr="00966CC4" w:rsidRDefault="00FF7B5C">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FF7B5C" w:rsidRPr="00966CC4" w:rsidRDefault="00FF7B5C">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FF7B5C" w:rsidRPr="00966CC4" w:rsidRDefault="00FF7B5C">
            <w:pPr>
              <w:pStyle w:val="aa"/>
              <w:snapToGrid w:val="0"/>
              <w:spacing w:before="295" w:after="295"/>
              <w:jc w:val="center"/>
              <w:rPr>
                <w:rFonts w:hAnsi="宋体"/>
                <w:color w:val="000000" w:themeColor="text1"/>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FF7B5C" w:rsidRPr="00966CC4" w:rsidRDefault="004024D2">
            <w:pPr>
              <w:pStyle w:val="aa"/>
              <w:snapToGrid w:val="0"/>
              <w:spacing w:before="295" w:after="295"/>
              <w:jc w:val="center"/>
              <w:rPr>
                <w:rFonts w:hAnsi="宋体"/>
                <w:color w:val="000000" w:themeColor="text1"/>
                <w:kern w:val="2"/>
                <w:sz w:val="24"/>
                <w:szCs w:val="24"/>
              </w:rPr>
            </w:pPr>
            <w:r w:rsidRPr="00966CC4">
              <w:rPr>
                <w:rFonts w:hAnsi="宋体" w:hint="eastAsia"/>
                <w:color w:val="000000" w:themeColor="text1"/>
                <w:kern w:val="2"/>
                <w:sz w:val="24"/>
                <w:szCs w:val="24"/>
              </w:rPr>
              <w:t>%</w:t>
            </w:r>
          </w:p>
        </w:tc>
      </w:tr>
      <w:tr w:rsidR="00FF7B5C" w:rsidRPr="00966CC4">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FF7B5C" w:rsidRPr="00966CC4" w:rsidRDefault="004024D2">
            <w:pPr>
              <w:pStyle w:val="aa"/>
              <w:snapToGrid w:val="0"/>
              <w:spacing w:before="295" w:after="295"/>
              <w:jc w:val="center"/>
              <w:rPr>
                <w:rFonts w:hAnsi="宋体"/>
                <w:color w:val="000000" w:themeColor="text1"/>
                <w:kern w:val="2"/>
                <w:sz w:val="24"/>
                <w:szCs w:val="24"/>
              </w:rPr>
            </w:pPr>
            <w:r w:rsidRPr="00966CC4">
              <w:rPr>
                <w:rFonts w:hAnsi="宋体" w:hint="eastAsia"/>
                <w:color w:val="000000" w:themeColor="text1"/>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FF7B5C" w:rsidRPr="00966CC4" w:rsidRDefault="00FF7B5C">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FF7B5C" w:rsidRPr="00966CC4" w:rsidRDefault="00FF7B5C">
            <w:pPr>
              <w:pStyle w:val="aa"/>
              <w:snapToGrid w:val="0"/>
              <w:spacing w:before="295" w:after="295"/>
              <w:jc w:val="center"/>
              <w:rPr>
                <w:rFonts w:hAnsi="宋体"/>
                <w:color w:val="000000" w:themeColor="text1"/>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FF7B5C" w:rsidRPr="00966CC4" w:rsidRDefault="00FF7B5C">
            <w:pPr>
              <w:pStyle w:val="aa"/>
              <w:snapToGrid w:val="0"/>
              <w:spacing w:before="295" w:after="295"/>
              <w:jc w:val="center"/>
              <w:rPr>
                <w:rFonts w:hAnsi="宋体"/>
                <w:color w:val="000000" w:themeColor="text1"/>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FF7B5C" w:rsidRPr="00966CC4" w:rsidRDefault="004024D2">
            <w:pPr>
              <w:pStyle w:val="aa"/>
              <w:snapToGrid w:val="0"/>
              <w:spacing w:before="295" w:after="295"/>
              <w:jc w:val="center"/>
              <w:rPr>
                <w:rFonts w:hAnsi="宋体"/>
                <w:color w:val="000000" w:themeColor="text1"/>
                <w:kern w:val="2"/>
                <w:sz w:val="24"/>
                <w:szCs w:val="24"/>
              </w:rPr>
            </w:pPr>
            <w:r w:rsidRPr="00966CC4">
              <w:rPr>
                <w:rFonts w:hAnsi="宋体" w:hint="eastAsia"/>
                <w:color w:val="000000" w:themeColor="text1"/>
                <w:kern w:val="2"/>
                <w:sz w:val="24"/>
                <w:szCs w:val="24"/>
              </w:rPr>
              <w:t>%</w:t>
            </w:r>
          </w:p>
        </w:tc>
      </w:tr>
    </w:tbl>
    <w:p w:rsidR="00FF7B5C" w:rsidRPr="00966CC4" w:rsidRDefault="00FF7B5C">
      <w:pPr>
        <w:spacing w:line="360" w:lineRule="auto"/>
        <w:contextualSpacing/>
        <w:rPr>
          <w:rFonts w:ascii="宋体" w:hAnsi="宋体"/>
          <w:color w:val="000000" w:themeColor="text1"/>
          <w:sz w:val="24"/>
        </w:rPr>
      </w:pPr>
    </w:p>
    <w:p w:rsidR="00FF7B5C" w:rsidRPr="00966CC4" w:rsidRDefault="004024D2">
      <w:pPr>
        <w:spacing w:line="360" w:lineRule="auto"/>
        <w:contextualSpacing/>
        <w:rPr>
          <w:rFonts w:ascii="宋体" w:hAnsi="宋体"/>
          <w:color w:val="000000" w:themeColor="text1"/>
          <w:spacing w:val="20"/>
          <w:sz w:val="24"/>
          <w:u w:val="single"/>
        </w:rPr>
      </w:pPr>
      <w:r w:rsidRPr="00966CC4">
        <w:rPr>
          <w:rFonts w:ascii="宋体" w:hAnsi="宋体" w:hint="eastAsia"/>
          <w:color w:val="000000" w:themeColor="text1"/>
          <w:sz w:val="24"/>
        </w:rPr>
        <w:t>法定代表人或者委托代理人</w:t>
      </w:r>
      <w:r w:rsidRPr="00966CC4">
        <w:rPr>
          <w:rFonts w:ascii="宋体" w:hAnsi="宋体" w:hint="eastAsia"/>
          <w:color w:val="000000" w:themeColor="text1"/>
          <w:spacing w:val="20"/>
          <w:sz w:val="24"/>
        </w:rPr>
        <w:t>（签字或者电子签名）：</w:t>
      </w:r>
    </w:p>
    <w:p w:rsidR="00FF7B5C" w:rsidRPr="00966CC4" w:rsidRDefault="004024D2">
      <w:pPr>
        <w:spacing w:line="360" w:lineRule="auto"/>
        <w:contextualSpacing/>
        <w:jc w:val="left"/>
        <w:rPr>
          <w:rFonts w:ascii="宋体" w:hAnsi="宋体"/>
          <w:color w:val="000000" w:themeColor="text1"/>
          <w:spacing w:val="20"/>
          <w:sz w:val="24"/>
        </w:rPr>
      </w:pPr>
      <w:r w:rsidRPr="00966CC4">
        <w:rPr>
          <w:rFonts w:ascii="宋体" w:hAnsi="宋体" w:hint="eastAsia"/>
          <w:color w:val="000000" w:themeColor="text1"/>
          <w:spacing w:val="20"/>
          <w:sz w:val="24"/>
        </w:rPr>
        <w:t>投标人名称（电子签章）：</w:t>
      </w:r>
    </w:p>
    <w:p w:rsidR="00FF7B5C" w:rsidRPr="00966CC4" w:rsidRDefault="004024D2">
      <w:pPr>
        <w:spacing w:line="360" w:lineRule="auto"/>
        <w:contextualSpacing/>
        <w:jc w:val="left"/>
        <w:rPr>
          <w:rFonts w:ascii="宋体" w:hAnsi="宋体"/>
          <w:color w:val="000000" w:themeColor="text1"/>
          <w:sz w:val="24"/>
          <w:szCs w:val="20"/>
        </w:rPr>
      </w:pPr>
      <w:r w:rsidRPr="00966CC4">
        <w:rPr>
          <w:rFonts w:ascii="宋体" w:hAnsi="宋体" w:hint="eastAsia"/>
          <w:color w:val="000000" w:themeColor="text1"/>
          <w:spacing w:val="20"/>
          <w:sz w:val="24"/>
        </w:rPr>
        <w:t>日 期：</w:t>
      </w:r>
    </w:p>
    <w:p w:rsidR="00FF7B5C" w:rsidRPr="00966CC4" w:rsidRDefault="00FF7B5C" w:rsidP="006F1038">
      <w:pPr>
        <w:snapToGrid w:val="0"/>
        <w:spacing w:before="50" w:afterLines="50"/>
        <w:jc w:val="left"/>
        <w:rPr>
          <w:rFonts w:ascii="宋体" w:hAnsi="宋体"/>
          <w:color w:val="000000" w:themeColor="text1"/>
          <w:sz w:val="24"/>
          <w:szCs w:val="20"/>
        </w:rPr>
      </w:pPr>
    </w:p>
    <w:p w:rsidR="00FF7B5C" w:rsidRPr="00966CC4" w:rsidRDefault="004024D2">
      <w:pPr>
        <w:rPr>
          <w:b/>
          <w:color w:val="000000" w:themeColor="text1"/>
          <w:sz w:val="28"/>
          <w:szCs w:val="28"/>
        </w:rPr>
      </w:pPr>
      <w:r w:rsidRPr="00966CC4">
        <w:rPr>
          <w:rFonts w:ascii="宋体" w:hAnsi="宋体"/>
          <w:b/>
          <w:bCs/>
          <w:color w:val="000000" w:themeColor="text1"/>
          <w:sz w:val="24"/>
        </w:rPr>
        <w:br w:type="page"/>
      </w:r>
      <w:r w:rsidRPr="00966CC4">
        <w:rPr>
          <w:rFonts w:hint="eastAsia"/>
          <w:b/>
          <w:color w:val="000000" w:themeColor="text1"/>
          <w:sz w:val="28"/>
          <w:szCs w:val="28"/>
        </w:rPr>
        <w:lastRenderedPageBreak/>
        <w:t>四、其他文书、文件格式</w:t>
      </w:r>
    </w:p>
    <w:p w:rsidR="00FF7B5C" w:rsidRPr="00966CC4" w:rsidRDefault="004024D2" w:rsidP="006F1038">
      <w:pPr>
        <w:snapToGrid w:val="0"/>
        <w:spacing w:beforeLines="50" w:after="50"/>
        <w:ind w:left="142"/>
        <w:jc w:val="left"/>
        <w:rPr>
          <w:rFonts w:ascii="宋体" w:hAnsi="宋体"/>
          <w:b/>
          <w:color w:val="000000" w:themeColor="text1"/>
          <w:spacing w:val="20"/>
          <w:sz w:val="24"/>
        </w:rPr>
      </w:pPr>
      <w:r w:rsidRPr="00966CC4">
        <w:rPr>
          <w:rFonts w:ascii="宋体" w:hAnsi="宋体" w:hint="eastAsia"/>
          <w:b/>
          <w:color w:val="000000" w:themeColor="text1"/>
          <w:spacing w:val="20"/>
          <w:sz w:val="24"/>
        </w:rPr>
        <w:t>1.联合投标协议书格式</w:t>
      </w:r>
    </w:p>
    <w:p w:rsidR="00FF7B5C" w:rsidRPr="00966CC4" w:rsidRDefault="004024D2">
      <w:pPr>
        <w:pStyle w:val="a0"/>
        <w:overflowPunct w:val="0"/>
        <w:jc w:val="center"/>
        <w:rPr>
          <w:rFonts w:ascii="方正小标宋简体" w:eastAsia="方正小标宋简体" w:hAnsi="方正小标宋简体" w:cs="方正小标宋简体"/>
          <w:color w:val="000000" w:themeColor="text1"/>
          <w:sz w:val="44"/>
          <w:szCs w:val="44"/>
        </w:rPr>
      </w:pPr>
      <w:r w:rsidRPr="00966CC4">
        <w:rPr>
          <w:rFonts w:ascii="方正小标宋简体" w:eastAsia="方正小标宋简体" w:hAnsi="方正小标宋简体" w:cs="方正小标宋简体" w:hint="eastAsia"/>
          <w:color w:val="000000" w:themeColor="text1"/>
          <w:sz w:val="44"/>
          <w:szCs w:val="44"/>
        </w:rPr>
        <w:t>联合体协议书</w:t>
      </w:r>
    </w:p>
    <w:p w:rsidR="00FF7B5C" w:rsidRPr="00966CC4" w:rsidRDefault="00FF7B5C">
      <w:pPr>
        <w:pStyle w:val="a0"/>
        <w:overflowPunct w:val="0"/>
        <w:rPr>
          <w:rFonts w:ascii="宋体" w:hAnsi="宋体"/>
          <w:color w:val="000000" w:themeColor="text1"/>
          <w:sz w:val="24"/>
        </w:rPr>
      </w:pPr>
    </w:p>
    <w:p w:rsidR="00FF7B5C" w:rsidRPr="00966CC4" w:rsidRDefault="004024D2">
      <w:pPr>
        <w:pStyle w:val="a0"/>
        <w:overflowPunct w:val="0"/>
        <w:spacing w:line="360" w:lineRule="auto"/>
        <w:contextualSpacing/>
        <w:rPr>
          <w:rFonts w:ascii="宋体" w:hAnsi="宋体"/>
          <w:color w:val="000000" w:themeColor="text1"/>
          <w:sz w:val="24"/>
        </w:rPr>
      </w:pPr>
      <w:r w:rsidRPr="00966CC4">
        <w:rPr>
          <w:rFonts w:ascii="宋体" w:hAnsi="宋体"/>
          <w:color w:val="000000" w:themeColor="text1"/>
          <w:sz w:val="24"/>
          <w:u w:val="single"/>
        </w:rPr>
        <w:tab/>
      </w:r>
      <w:r w:rsidRPr="00966CC4">
        <w:rPr>
          <w:rFonts w:ascii="宋体" w:hAnsi="宋体" w:hint="eastAsia"/>
          <w:color w:val="000000" w:themeColor="text1"/>
          <w:sz w:val="24"/>
        </w:rPr>
        <w:t>（所有成员单位名称）自愿组成</w:t>
      </w:r>
      <w:r w:rsidRPr="00966CC4">
        <w:rPr>
          <w:rFonts w:ascii="宋体" w:hAnsi="宋体"/>
          <w:color w:val="000000" w:themeColor="text1"/>
          <w:sz w:val="24"/>
          <w:u w:val="single"/>
        </w:rPr>
        <w:tab/>
      </w:r>
      <w:r w:rsidRPr="00966CC4">
        <w:rPr>
          <w:rFonts w:ascii="宋体" w:hAnsi="宋体" w:hint="eastAsia"/>
          <w:color w:val="000000" w:themeColor="text1"/>
          <w:sz w:val="24"/>
        </w:rPr>
        <w:t>（联合体名称）联合体，共同参加</w:t>
      </w:r>
      <w:r w:rsidRPr="00966CC4">
        <w:rPr>
          <w:rFonts w:ascii="宋体" w:hAnsi="宋体"/>
          <w:color w:val="000000" w:themeColor="text1"/>
          <w:sz w:val="24"/>
          <w:u w:val="single"/>
        </w:rPr>
        <w:tab/>
      </w:r>
      <w:r w:rsidRPr="00966CC4">
        <w:rPr>
          <w:rFonts w:ascii="宋体" w:hAnsi="宋体" w:hint="eastAsia"/>
          <w:color w:val="000000" w:themeColor="text1"/>
          <w:sz w:val="24"/>
          <w:u w:val="single"/>
        </w:rPr>
        <w:t>（项目名称）</w:t>
      </w:r>
      <w:r w:rsidRPr="00966CC4">
        <w:rPr>
          <w:rFonts w:ascii="宋体" w:hAnsi="宋体" w:hint="eastAsia"/>
          <w:color w:val="000000" w:themeColor="text1"/>
          <w:sz w:val="24"/>
        </w:rPr>
        <w:t>采购招标项目投标。现就联合体投标事宜订立如下协议。</w:t>
      </w: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color w:val="000000" w:themeColor="text1"/>
          <w:sz w:val="24"/>
        </w:rPr>
        <w:t xml:space="preserve">1.  </w:t>
      </w:r>
      <w:r w:rsidRPr="00966CC4">
        <w:rPr>
          <w:rFonts w:ascii="宋体" w:hAnsi="宋体"/>
          <w:color w:val="000000" w:themeColor="text1"/>
          <w:sz w:val="24"/>
          <w:u w:val="single"/>
        </w:rPr>
        <w:tab/>
      </w:r>
      <w:r w:rsidRPr="00966CC4">
        <w:rPr>
          <w:rFonts w:ascii="宋体" w:hAnsi="宋体" w:hint="eastAsia"/>
          <w:color w:val="000000" w:themeColor="text1"/>
          <w:sz w:val="24"/>
        </w:rPr>
        <w:t>（某成员单位名称）为</w:t>
      </w:r>
      <w:r w:rsidRPr="00966CC4">
        <w:rPr>
          <w:rFonts w:ascii="宋体" w:hAnsi="宋体"/>
          <w:color w:val="000000" w:themeColor="text1"/>
          <w:sz w:val="24"/>
          <w:u w:val="single"/>
        </w:rPr>
        <w:tab/>
      </w:r>
      <w:r w:rsidRPr="00966CC4">
        <w:rPr>
          <w:rFonts w:ascii="宋体" w:hAnsi="宋体" w:hint="eastAsia"/>
          <w:color w:val="000000" w:themeColor="text1"/>
          <w:sz w:val="24"/>
        </w:rPr>
        <w:t>（联合体名称）牵头人。</w:t>
      </w: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color w:val="000000" w:themeColor="text1"/>
          <w:sz w:val="24"/>
        </w:rPr>
        <w:t>2.</w:t>
      </w:r>
      <w:r w:rsidRPr="00966CC4">
        <w:rPr>
          <w:rFonts w:ascii="宋体" w:hAnsi="宋体" w:hint="eastAsia"/>
          <w:color w:val="000000" w:themeColor="text1"/>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color w:val="000000" w:themeColor="text1"/>
          <w:sz w:val="24"/>
        </w:rPr>
        <w:t>3.</w:t>
      </w:r>
      <w:r w:rsidRPr="00966CC4">
        <w:rPr>
          <w:rFonts w:ascii="宋体" w:hAnsi="宋体" w:hint="eastAsia"/>
          <w:color w:val="000000" w:themeColor="text1"/>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color w:val="000000" w:themeColor="text1"/>
          <w:sz w:val="24"/>
        </w:rPr>
        <w:t>4.</w:t>
      </w:r>
      <w:r w:rsidRPr="00966CC4">
        <w:rPr>
          <w:rFonts w:ascii="宋体" w:hAnsi="宋体" w:hint="eastAsia"/>
          <w:color w:val="000000" w:themeColor="text1"/>
          <w:sz w:val="24"/>
        </w:rPr>
        <w:t>联合体各成员单位内部的职责分工如下：</w:t>
      </w:r>
      <w:r w:rsidRPr="00966CC4">
        <w:rPr>
          <w:rFonts w:ascii="宋体" w:hAnsi="宋体"/>
          <w:color w:val="000000" w:themeColor="text1"/>
          <w:sz w:val="24"/>
          <w:u w:val="single"/>
        </w:rPr>
        <w:tab/>
      </w:r>
      <w:r w:rsidRPr="00966CC4">
        <w:rPr>
          <w:rFonts w:ascii="宋体" w:hAnsi="宋体" w:hint="eastAsia"/>
          <w:color w:val="000000" w:themeColor="text1"/>
          <w:sz w:val="24"/>
        </w:rPr>
        <w:t>。</w:t>
      </w: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color w:val="000000" w:themeColor="text1"/>
          <w:sz w:val="24"/>
        </w:rPr>
        <w:t>5.</w:t>
      </w:r>
      <w:r w:rsidRPr="00966CC4">
        <w:rPr>
          <w:rFonts w:ascii="宋体" w:hAnsi="宋体" w:hint="eastAsia"/>
          <w:color w:val="000000" w:themeColor="text1"/>
          <w:sz w:val="24"/>
        </w:rPr>
        <w:t>本协议书自所有成员单位法定代表人或者其委托代理人签字（或者电子签名）或者盖公章之日起生效，合同履行完毕后自动失效。</w:t>
      </w: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color w:val="000000" w:themeColor="text1"/>
          <w:sz w:val="24"/>
        </w:rPr>
        <w:t>6.</w:t>
      </w:r>
      <w:r w:rsidRPr="00966CC4">
        <w:rPr>
          <w:rFonts w:ascii="宋体" w:hAnsi="宋体" w:hint="eastAsia"/>
          <w:color w:val="000000" w:themeColor="text1"/>
          <w:sz w:val="24"/>
        </w:rPr>
        <w:t>本协议书一式</w:t>
      </w:r>
      <w:r w:rsidRPr="00966CC4">
        <w:rPr>
          <w:rFonts w:ascii="宋体" w:hAnsi="宋体"/>
          <w:color w:val="000000" w:themeColor="text1"/>
          <w:sz w:val="24"/>
          <w:u w:val="single"/>
        </w:rPr>
        <w:tab/>
      </w:r>
      <w:r w:rsidRPr="00966CC4">
        <w:rPr>
          <w:rFonts w:ascii="宋体" w:hAnsi="宋体" w:hint="eastAsia"/>
          <w:color w:val="000000" w:themeColor="text1"/>
          <w:sz w:val="24"/>
        </w:rPr>
        <w:t>份，联合体成员和招标人各执一份。</w:t>
      </w: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hint="eastAsia"/>
          <w:color w:val="000000" w:themeColor="text1"/>
          <w:sz w:val="24"/>
        </w:rPr>
        <w:t>注：本协议书应附法定代表人身份证明；有委托代理的，应附授权委托书</w:t>
      </w:r>
      <w:r w:rsidRPr="00966CC4">
        <w:rPr>
          <w:rFonts w:ascii="宋体" w:hAnsi="宋体" w:cs="仿宋_GB2312" w:hint="eastAsia"/>
          <w:color w:val="000000" w:themeColor="text1"/>
          <w:sz w:val="24"/>
        </w:rPr>
        <w:t>（格式自拟）</w:t>
      </w:r>
      <w:r w:rsidRPr="00966CC4">
        <w:rPr>
          <w:rFonts w:ascii="宋体" w:hAnsi="宋体" w:hint="eastAsia"/>
          <w:color w:val="000000" w:themeColor="text1"/>
          <w:sz w:val="24"/>
        </w:rPr>
        <w:t>。</w:t>
      </w:r>
    </w:p>
    <w:p w:rsidR="00FF7B5C" w:rsidRPr="00966CC4" w:rsidRDefault="00FF7B5C">
      <w:pPr>
        <w:pStyle w:val="a0"/>
        <w:overflowPunct w:val="0"/>
        <w:spacing w:line="360" w:lineRule="auto"/>
        <w:ind w:firstLineChars="175"/>
        <w:contextualSpacing/>
        <w:rPr>
          <w:rFonts w:ascii="宋体" w:hAnsi="宋体"/>
          <w:color w:val="000000" w:themeColor="text1"/>
          <w:sz w:val="24"/>
        </w:rPr>
      </w:pP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hint="eastAsia"/>
          <w:color w:val="000000" w:themeColor="text1"/>
          <w:sz w:val="24"/>
        </w:rPr>
        <w:t>联合体牵头人名称（电子签章）：</w:t>
      </w: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hint="eastAsia"/>
          <w:color w:val="000000" w:themeColor="text1"/>
          <w:sz w:val="24"/>
        </w:rPr>
        <w:t>法定代表人或者其委托代理人：</w:t>
      </w:r>
      <w:r w:rsidRPr="00966CC4">
        <w:rPr>
          <w:rFonts w:ascii="宋体" w:hAnsi="宋体"/>
          <w:color w:val="000000" w:themeColor="text1"/>
          <w:sz w:val="24"/>
        </w:rPr>
        <w:tab/>
      </w:r>
      <w:r w:rsidRPr="00966CC4">
        <w:rPr>
          <w:rFonts w:ascii="宋体" w:hAnsi="宋体" w:hint="eastAsia"/>
          <w:color w:val="000000" w:themeColor="text1"/>
          <w:sz w:val="24"/>
        </w:rPr>
        <w:t>（签字或者电子签名）</w:t>
      </w:r>
    </w:p>
    <w:p w:rsidR="00FF7B5C" w:rsidRPr="00966CC4" w:rsidRDefault="00FF7B5C">
      <w:pPr>
        <w:pStyle w:val="a0"/>
        <w:overflowPunct w:val="0"/>
        <w:spacing w:line="360" w:lineRule="auto"/>
        <w:ind w:firstLineChars="175"/>
        <w:contextualSpacing/>
        <w:rPr>
          <w:rFonts w:ascii="宋体" w:hAnsi="宋体"/>
          <w:color w:val="000000" w:themeColor="text1"/>
          <w:sz w:val="24"/>
        </w:rPr>
      </w:pP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hint="eastAsia"/>
          <w:color w:val="000000" w:themeColor="text1"/>
          <w:sz w:val="24"/>
        </w:rPr>
        <w:t>联合体成员名称（</w:t>
      </w:r>
      <w:r w:rsidRPr="00966CC4">
        <w:rPr>
          <w:rFonts w:ascii="宋体" w:hAnsi="宋体" w:cs="仿宋_GB2312" w:hint="eastAsia"/>
          <w:color w:val="000000" w:themeColor="text1"/>
          <w:sz w:val="24"/>
        </w:rPr>
        <w:t>盖公章或者电子签章</w:t>
      </w:r>
      <w:r w:rsidRPr="00966CC4">
        <w:rPr>
          <w:rFonts w:ascii="宋体" w:hAnsi="宋体" w:hint="eastAsia"/>
          <w:color w:val="000000" w:themeColor="text1"/>
          <w:sz w:val="24"/>
        </w:rPr>
        <w:t>）：</w:t>
      </w: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hint="eastAsia"/>
          <w:color w:val="000000" w:themeColor="text1"/>
          <w:sz w:val="24"/>
        </w:rPr>
        <w:t>法定代表人或者其委托代理人：</w:t>
      </w:r>
      <w:r w:rsidRPr="00966CC4">
        <w:rPr>
          <w:rFonts w:ascii="宋体" w:hAnsi="宋体"/>
          <w:color w:val="000000" w:themeColor="text1"/>
          <w:sz w:val="24"/>
        </w:rPr>
        <w:tab/>
      </w:r>
      <w:r w:rsidRPr="00966CC4">
        <w:rPr>
          <w:rFonts w:ascii="宋体" w:hAnsi="宋体" w:hint="eastAsia"/>
          <w:color w:val="000000" w:themeColor="text1"/>
          <w:sz w:val="24"/>
        </w:rPr>
        <w:t>（签字或者电子签名）</w:t>
      </w:r>
    </w:p>
    <w:p w:rsidR="00FF7B5C" w:rsidRPr="00966CC4" w:rsidRDefault="004024D2">
      <w:pPr>
        <w:pStyle w:val="a0"/>
        <w:overflowPunct w:val="0"/>
        <w:spacing w:line="360" w:lineRule="auto"/>
        <w:ind w:firstLineChars="175"/>
        <w:contextualSpacing/>
        <w:rPr>
          <w:rFonts w:ascii="宋体" w:hAnsi="宋体"/>
          <w:color w:val="000000" w:themeColor="text1"/>
          <w:sz w:val="24"/>
        </w:rPr>
      </w:pPr>
      <w:r w:rsidRPr="00966CC4">
        <w:rPr>
          <w:rFonts w:ascii="宋体" w:hAnsi="宋体"/>
          <w:color w:val="000000" w:themeColor="text1"/>
          <w:sz w:val="24"/>
        </w:rPr>
        <w:t>……</w:t>
      </w:r>
    </w:p>
    <w:p w:rsidR="00FF7B5C" w:rsidRPr="00966CC4" w:rsidRDefault="00FF7B5C">
      <w:pPr>
        <w:pStyle w:val="a0"/>
        <w:overflowPunct w:val="0"/>
        <w:spacing w:line="360" w:lineRule="auto"/>
        <w:ind w:firstLineChars="175"/>
        <w:contextualSpacing/>
        <w:rPr>
          <w:rFonts w:ascii="宋体" w:hAnsi="宋体"/>
          <w:color w:val="000000" w:themeColor="text1"/>
          <w:sz w:val="24"/>
        </w:rPr>
      </w:pPr>
    </w:p>
    <w:p w:rsidR="00FF7B5C" w:rsidRPr="00966CC4" w:rsidRDefault="004024D2">
      <w:pPr>
        <w:pStyle w:val="a0"/>
        <w:overflowPunct w:val="0"/>
        <w:spacing w:line="360" w:lineRule="auto"/>
        <w:ind w:firstLineChars="175"/>
        <w:contextualSpacing/>
        <w:jc w:val="right"/>
        <w:rPr>
          <w:rFonts w:ascii="宋体" w:hAnsi="宋体"/>
          <w:b/>
          <w:color w:val="000000" w:themeColor="text1"/>
          <w:sz w:val="24"/>
        </w:rPr>
      </w:pPr>
      <w:r w:rsidRPr="00966CC4">
        <w:rPr>
          <w:rFonts w:ascii="宋体" w:hAnsi="宋体"/>
          <w:color w:val="000000" w:themeColor="text1"/>
          <w:sz w:val="24"/>
        </w:rPr>
        <w:tab/>
      </w:r>
      <w:r w:rsidRPr="00966CC4">
        <w:rPr>
          <w:rFonts w:ascii="宋体" w:hAnsi="宋体" w:hint="eastAsia"/>
          <w:color w:val="000000" w:themeColor="text1"/>
          <w:sz w:val="24"/>
        </w:rPr>
        <w:t>年</w:t>
      </w:r>
      <w:r w:rsidRPr="00966CC4">
        <w:rPr>
          <w:rFonts w:ascii="宋体" w:hAnsi="宋体"/>
          <w:color w:val="000000" w:themeColor="text1"/>
          <w:sz w:val="24"/>
        </w:rPr>
        <w:tab/>
      </w:r>
      <w:r w:rsidRPr="00966CC4">
        <w:rPr>
          <w:rFonts w:ascii="宋体" w:hAnsi="宋体" w:hint="eastAsia"/>
          <w:color w:val="000000" w:themeColor="text1"/>
          <w:sz w:val="24"/>
        </w:rPr>
        <w:t>月</w:t>
      </w:r>
      <w:r w:rsidRPr="00966CC4">
        <w:rPr>
          <w:rFonts w:ascii="宋体" w:hAnsi="宋体"/>
          <w:color w:val="000000" w:themeColor="text1"/>
          <w:sz w:val="24"/>
        </w:rPr>
        <w:tab/>
      </w:r>
      <w:r w:rsidRPr="00966CC4">
        <w:rPr>
          <w:rFonts w:ascii="宋体" w:hAnsi="宋体" w:hint="eastAsia"/>
          <w:color w:val="000000" w:themeColor="text1"/>
          <w:sz w:val="24"/>
        </w:rPr>
        <w:t>日</w:t>
      </w:r>
    </w:p>
    <w:p w:rsidR="00FF7B5C" w:rsidRPr="00966CC4" w:rsidRDefault="00FF7B5C" w:rsidP="006F1038">
      <w:pPr>
        <w:snapToGrid w:val="0"/>
        <w:spacing w:beforeLines="50" w:after="50"/>
        <w:jc w:val="left"/>
        <w:rPr>
          <w:rFonts w:ascii="宋体" w:hAnsi="宋体"/>
          <w:b/>
          <w:color w:val="000000" w:themeColor="text1"/>
          <w:sz w:val="24"/>
        </w:rPr>
      </w:pPr>
    </w:p>
    <w:p w:rsidR="00FF7B5C" w:rsidRPr="00966CC4" w:rsidRDefault="004024D2" w:rsidP="006F1038">
      <w:pPr>
        <w:snapToGrid w:val="0"/>
        <w:spacing w:beforeLines="50" w:after="50"/>
        <w:jc w:val="left"/>
        <w:rPr>
          <w:color w:val="000000" w:themeColor="text1"/>
        </w:rPr>
      </w:pPr>
      <w:r w:rsidRPr="00966CC4">
        <w:rPr>
          <w:rFonts w:ascii="宋体" w:hAnsi="宋体"/>
          <w:b/>
          <w:color w:val="000000" w:themeColor="text1"/>
          <w:sz w:val="24"/>
        </w:rPr>
        <w:br w:type="page"/>
      </w:r>
      <w:r w:rsidRPr="00966CC4">
        <w:rPr>
          <w:rFonts w:ascii="宋体" w:hAnsi="宋体" w:hint="eastAsia"/>
          <w:b/>
          <w:color w:val="000000" w:themeColor="text1"/>
          <w:sz w:val="24"/>
        </w:rPr>
        <w:lastRenderedPageBreak/>
        <w:t>2.中小企业声明函格式</w:t>
      </w:r>
    </w:p>
    <w:p w:rsidR="00FF7B5C" w:rsidRPr="00966CC4" w:rsidRDefault="00FF7B5C">
      <w:pPr>
        <w:rPr>
          <w:color w:val="000000" w:themeColor="text1"/>
        </w:rPr>
      </w:pPr>
    </w:p>
    <w:p w:rsidR="00FF7B5C" w:rsidRPr="00966CC4" w:rsidRDefault="004024D2">
      <w:pPr>
        <w:jc w:val="center"/>
        <w:rPr>
          <w:rFonts w:ascii="方正小标宋简体" w:eastAsia="方正小标宋简体" w:hAnsi="方正小标宋简体" w:cs="方正小标宋简体"/>
          <w:color w:val="000000" w:themeColor="text1"/>
          <w:sz w:val="44"/>
          <w:szCs w:val="44"/>
        </w:rPr>
      </w:pPr>
      <w:r w:rsidRPr="00966CC4">
        <w:rPr>
          <w:rFonts w:ascii="方正小标宋简体" w:eastAsia="方正小标宋简体" w:hAnsi="方正小标宋简体" w:cs="方正小标宋简体" w:hint="eastAsia"/>
          <w:color w:val="000000" w:themeColor="text1"/>
          <w:sz w:val="44"/>
          <w:szCs w:val="44"/>
        </w:rPr>
        <w:t>中小企业声明函（货物）</w:t>
      </w:r>
    </w:p>
    <w:p w:rsidR="00FF7B5C" w:rsidRPr="00966CC4" w:rsidRDefault="00FF7B5C">
      <w:pPr>
        <w:spacing w:before="2" w:line="500" w:lineRule="exact"/>
        <w:rPr>
          <w:rFonts w:ascii="宋体" w:hAnsi="宋体" w:cs="宋体"/>
          <w:b/>
          <w:bCs/>
          <w:color w:val="000000" w:themeColor="text1"/>
          <w:sz w:val="27"/>
          <w:szCs w:val="27"/>
        </w:rPr>
      </w:pPr>
    </w:p>
    <w:p w:rsidR="00FF7B5C" w:rsidRPr="00966CC4" w:rsidRDefault="004024D2">
      <w:pPr>
        <w:pStyle w:val="a8"/>
        <w:spacing w:line="360" w:lineRule="auto"/>
        <w:ind w:leftChars="-203" w:left="-426" w:right="142" w:firstLineChars="200" w:firstLine="480"/>
        <w:contextualSpacing/>
        <w:rPr>
          <w:rFonts w:ascii="宋体" w:hAnsi="宋体"/>
          <w:color w:val="000000" w:themeColor="text1"/>
          <w:kern w:val="24"/>
        </w:rPr>
      </w:pPr>
      <w:r w:rsidRPr="00966CC4">
        <w:rPr>
          <w:rFonts w:ascii="宋体" w:hAnsi="宋体"/>
          <w:color w:val="000000" w:themeColor="text1"/>
          <w:kern w:val="24"/>
        </w:rPr>
        <w:t>本公司（联合体）郑重声明，根据《政府采购促进中小企业发展管理办法》（财库﹝2020﹞46号）的规定，本公司（联合体）参加</w:t>
      </w:r>
      <w:r w:rsidRPr="00966CC4">
        <w:rPr>
          <w:rFonts w:ascii="宋体" w:hAnsi="宋体"/>
          <w:color w:val="000000" w:themeColor="text1"/>
          <w:kern w:val="24"/>
          <w:u w:val="single"/>
        </w:rPr>
        <w:t>（单位名称）</w:t>
      </w:r>
      <w:r w:rsidRPr="00966CC4">
        <w:rPr>
          <w:rFonts w:ascii="宋体" w:hAnsi="宋体"/>
          <w:color w:val="000000" w:themeColor="text1"/>
          <w:kern w:val="24"/>
        </w:rPr>
        <w:t>的</w:t>
      </w:r>
      <w:r w:rsidRPr="00966CC4">
        <w:rPr>
          <w:rFonts w:ascii="宋体" w:hAnsi="宋体"/>
          <w:color w:val="000000" w:themeColor="text1"/>
          <w:kern w:val="24"/>
          <w:u w:val="single"/>
        </w:rPr>
        <w:t>（项目名称）</w:t>
      </w:r>
      <w:r w:rsidRPr="00966CC4">
        <w:rPr>
          <w:rFonts w:ascii="宋体" w:hAnsi="宋体"/>
          <w:color w:val="000000" w:themeColor="text1"/>
          <w:kern w:val="24"/>
        </w:rPr>
        <w:t>采购活动，提供的货物全部由符合政策要求的中小企业制造。相关企业（含联合体中的中小企业、签订分包意向协议的中小企业）的具体情况如下：</w:t>
      </w:r>
    </w:p>
    <w:p w:rsidR="00FF7B5C" w:rsidRPr="00966CC4" w:rsidRDefault="004024D2">
      <w:pPr>
        <w:tabs>
          <w:tab w:val="left" w:pos="1384"/>
          <w:tab w:val="left" w:pos="4562"/>
          <w:tab w:val="left" w:pos="6803"/>
        </w:tabs>
        <w:spacing w:line="360" w:lineRule="auto"/>
        <w:ind w:left="-426" w:right="-58" w:firstLine="655"/>
        <w:contextualSpacing/>
        <w:rPr>
          <w:rFonts w:ascii="宋体" w:hAnsi="宋体"/>
          <w:color w:val="000000" w:themeColor="text1"/>
          <w:kern w:val="24"/>
          <w:sz w:val="24"/>
        </w:rPr>
      </w:pPr>
      <w:r w:rsidRPr="00966CC4">
        <w:rPr>
          <w:rFonts w:ascii="宋体" w:hAnsi="宋体"/>
          <w:color w:val="000000" w:themeColor="text1"/>
          <w:kern w:val="24"/>
          <w:sz w:val="24"/>
        </w:rPr>
        <w:t>1.</w:t>
      </w:r>
      <w:r w:rsidRPr="00966CC4">
        <w:rPr>
          <w:rFonts w:ascii="宋体" w:hAnsi="宋体"/>
          <w:color w:val="000000" w:themeColor="text1"/>
          <w:kern w:val="24"/>
          <w:sz w:val="24"/>
          <w:u w:val="single"/>
        </w:rPr>
        <w:t>（标的名称）</w:t>
      </w:r>
      <w:r w:rsidRPr="00966CC4">
        <w:rPr>
          <w:rFonts w:ascii="宋体" w:hAnsi="宋体"/>
          <w:color w:val="000000" w:themeColor="text1"/>
          <w:kern w:val="24"/>
          <w:sz w:val="24"/>
        </w:rPr>
        <w:t>，属于</w:t>
      </w:r>
      <w:r w:rsidRPr="00966CC4">
        <w:rPr>
          <w:rFonts w:ascii="宋体" w:hAnsi="宋体"/>
          <w:color w:val="000000" w:themeColor="text1"/>
          <w:kern w:val="24"/>
          <w:sz w:val="24"/>
          <w:u w:val="single"/>
        </w:rPr>
        <w:t>（采购文件中明确的所属行业）</w:t>
      </w:r>
      <w:r w:rsidRPr="00966CC4">
        <w:rPr>
          <w:rFonts w:ascii="宋体" w:hAnsi="宋体"/>
          <w:color w:val="000000" w:themeColor="text1"/>
          <w:kern w:val="24"/>
          <w:sz w:val="24"/>
        </w:rPr>
        <w:t>行业；制造商为</w:t>
      </w:r>
      <w:r w:rsidRPr="00966CC4">
        <w:rPr>
          <w:rFonts w:ascii="宋体" w:hAnsi="宋体"/>
          <w:color w:val="000000" w:themeColor="text1"/>
          <w:kern w:val="24"/>
          <w:sz w:val="24"/>
          <w:u w:val="single"/>
        </w:rPr>
        <w:t>（企业名称）</w:t>
      </w:r>
      <w:r w:rsidRPr="00966CC4">
        <w:rPr>
          <w:rFonts w:ascii="宋体" w:hAnsi="宋体"/>
          <w:color w:val="000000" w:themeColor="text1"/>
          <w:kern w:val="24"/>
          <w:sz w:val="24"/>
        </w:rPr>
        <w:t>，从业人员人，营业收入为万元，资产总额为万元，属于</w:t>
      </w:r>
      <w:r w:rsidRPr="00966CC4">
        <w:rPr>
          <w:rFonts w:ascii="宋体" w:hAnsi="宋体"/>
          <w:color w:val="000000" w:themeColor="text1"/>
          <w:kern w:val="24"/>
          <w:sz w:val="24"/>
          <w:u w:val="single"/>
        </w:rPr>
        <w:t>（中型企业、小型企业、微型企业）</w:t>
      </w:r>
      <w:r w:rsidRPr="00966CC4">
        <w:rPr>
          <w:rFonts w:ascii="宋体" w:hAnsi="宋体"/>
          <w:color w:val="000000" w:themeColor="text1"/>
          <w:kern w:val="24"/>
          <w:sz w:val="24"/>
        </w:rPr>
        <w:t>；</w:t>
      </w:r>
    </w:p>
    <w:p w:rsidR="00FF7B5C" w:rsidRPr="00966CC4" w:rsidRDefault="004024D2">
      <w:pPr>
        <w:tabs>
          <w:tab w:val="left" w:pos="1065"/>
          <w:tab w:val="left" w:pos="6477"/>
        </w:tabs>
        <w:spacing w:line="360" w:lineRule="auto"/>
        <w:ind w:left="-426" w:right="-58" w:firstLine="655"/>
        <w:contextualSpacing/>
        <w:rPr>
          <w:rFonts w:ascii="宋体" w:hAnsi="宋体"/>
          <w:color w:val="000000" w:themeColor="text1"/>
          <w:kern w:val="24"/>
          <w:sz w:val="24"/>
        </w:rPr>
      </w:pPr>
      <w:r w:rsidRPr="00966CC4">
        <w:rPr>
          <w:rFonts w:ascii="宋体" w:hAnsi="宋体"/>
          <w:color w:val="000000" w:themeColor="text1"/>
          <w:kern w:val="24"/>
          <w:sz w:val="24"/>
        </w:rPr>
        <w:t>2.</w:t>
      </w:r>
      <w:r w:rsidRPr="00966CC4">
        <w:rPr>
          <w:rFonts w:ascii="宋体" w:hAnsi="宋体"/>
          <w:color w:val="000000" w:themeColor="text1"/>
          <w:kern w:val="24"/>
          <w:sz w:val="24"/>
          <w:u w:val="single"/>
        </w:rPr>
        <w:t>（标的名称）</w:t>
      </w:r>
      <w:r w:rsidRPr="00966CC4">
        <w:rPr>
          <w:rFonts w:ascii="宋体" w:hAnsi="宋体"/>
          <w:color w:val="000000" w:themeColor="text1"/>
          <w:kern w:val="24"/>
          <w:sz w:val="24"/>
        </w:rPr>
        <w:t>，属于</w:t>
      </w:r>
      <w:r w:rsidRPr="00966CC4">
        <w:rPr>
          <w:rFonts w:ascii="宋体" w:hAnsi="宋体"/>
          <w:color w:val="000000" w:themeColor="text1"/>
          <w:kern w:val="24"/>
          <w:sz w:val="24"/>
          <w:u w:val="single"/>
        </w:rPr>
        <w:t>（采购文件中明确的所属行业）</w:t>
      </w:r>
      <w:r w:rsidRPr="00966CC4">
        <w:rPr>
          <w:rFonts w:ascii="宋体" w:hAnsi="宋体"/>
          <w:color w:val="000000" w:themeColor="text1"/>
          <w:kern w:val="24"/>
          <w:sz w:val="24"/>
        </w:rPr>
        <w:t>行业；制造商为</w:t>
      </w:r>
      <w:r w:rsidRPr="00966CC4">
        <w:rPr>
          <w:rFonts w:ascii="宋体" w:hAnsi="宋体"/>
          <w:color w:val="000000" w:themeColor="text1"/>
          <w:kern w:val="24"/>
          <w:sz w:val="24"/>
          <w:u w:val="single"/>
        </w:rPr>
        <w:t>（企业名称）</w:t>
      </w:r>
      <w:r w:rsidRPr="00966CC4">
        <w:rPr>
          <w:rFonts w:ascii="宋体" w:hAnsi="宋体"/>
          <w:color w:val="000000" w:themeColor="text1"/>
          <w:kern w:val="24"/>
          <w:sz w:val="24"/>
        </w:rPr>
        <w:t>，从业人员人，营业收入为万元，资产总额为万元，属于</w:t>
      </w:r>
      <w:r w:rsidRPr="00966CC4">
        <w:rPr>
          <w:rFonts w:ascii="宋体" w:hAnsi="宋体"/>
          <w:color w:val="000000" w:themeColor="text1"/>
          <w:kern w:val="24"/>
          <w:sz w:val="24"/>
          <w:u w:val="single"/>
        </w:rPr>
        <w:t>（中型企业、小型企业、微型企业）</w:t>
      </w:r>
      <w:r w:rsidRPr="00966CC4">
        <w:rPr>
          <w:rFonts w:ascii="宋体" w:hAnsi="宋体"/>
          <w:color w:val="000000" w:themeColor="text1"/>
          <w:kern w:val="24"/>
          <w:sz w:val="24"/>
        </w:rPr>
        <w:t>；</w:t>
      </w:r>
    </w:p>
    <w:p w:rsidR="00FF7B5C" w:rsidRPr="00966CC4" w:rsidRDefault="004024D2">
      <w:pPr>
        <w:pStyle w:val="a8"/>
        <w:spacing w:line="360" w:lineRule="auto"/>
        <w:ind w:left="142" w:right="142"/>
        <w:contextualSpacing/>
        <w:rPr>
          <w:rFonts w:ascii="宋体" w:hAnsi="宋体"/>
          <w:color w:val="000000" w:themeColor="text1"/>
          <w:kern w:val="24"/>
        </w:rPr>
      </w:pPr>
      <w:r w:rsidRPr="00966CC4">
        <w:rPr>
          <w:rFonts w:ascii="宋体" w:hAnsi="宋体"/>
          <w:color w:val="000000" w:themeColor="text1"/>
          <w:kern w:val="24"/>
        </w:rPr>
        <w:t xml:space="preserve">…… </w:t>
      </w:r>
    </w:p>
    <w:p w:rsidR="00FF7B5C" w:rsidRPr="00966CC4" w:rsidRDefault="004024D2" w:rsidP="00424AAC">
      <w:pPr>
        <w:pStyle w:val="a8"/>
        <w:spacing w:line="360" w:lineRule="auto"/>
        <w:ind w:leftChars="-193" w:left="-405" w:right="142" w:firstLineChars="189" w:firstLine="454"/>
        <w:contextualSpacing/>
        <w:rPr>
          <w:rFonts w:ascii="宋体" w:hAnsi="宋体"/>
          <w:color w:val="000000" w:themeColor="text1"/>
          <w:kern w:val="24"/>
        </w:rPr>
      </w:pPr>
      <w:r w:rsidRPr="00966CC4">
        <w:rPr>
          <w:rFonts w:ascii="宋体" w:hAnsi="宋体"/>
          <w:color w:val="000000" w:themeColor="text1"/>
          <w:kern w:val="24"/>
        </w:rPr>
        <w:t>以上企业，不属于大企业的分支机构，不存在控股股东为大企业的情形，也不存在与大企业的负责人为同一人的情形。</w:t>
      </w:r>
    </w:p>
    <w:p w:rsidR="00FF7B5C" w:rsidRPr="00966CC4" w:rsidRDefault="004024D2">
      <w:pPr>
        <w:pStyle w:val="a8"/>
        <w:spacing w:line="360" w:lineRule="auto"/>
        <w:ind w:left="-426" w:right="142" w:firstLine="567"/>
        <w:contextualSpacing/>
        <w:rPr>
          <w:rFonts w:ascii="宋体" w:hAnsi="宋体"/>
          <w:color w:val="000000" w:themeColor="text1"/>
          <w:kern w:val="24"/>
        </w:rPr>
      </w:pPr>
      <w:r w:rsidRPr="00966CC4">
        <w:rPr>
          <w:rFonts w:ascii="宋体" w:hAnsi="宋体"/>
          <w:color w:val="000000" w:themeColor="text1"/>
          <w:kern w:val="24"/>
        </w:rPr>
        <w:t>本企业对上述声明内容的真实性负责。如有虚假，将依法承担相应责任。</w:t>
      </w:r>
    </w:p>
    <w:p w:rsidR="00FF7B5C" w:rsidRPr="00966CC4" w:rsidRDefault="00FF7B5C">
      <w:pPr>
        <w:pStyle w:val="a8"/>
        <w:spacing w:line="360" w:lineRule="auto"/>
        <w:ind w:left="3960" w:right="1808"/>
        <w:contextualSpacing/>
        <w:rPr>
          <w:rFonts w:ascii="宋体" w:hAnsi="宋体"/>
          <w:color w:val="000000" w:themeColor="text1"/>
          <w:kern w:val="24"/>
        </w:rPr>
      </w:pPr>
    </w:p>
    <w:p w:rsidR="00FF7B5C" w:rsidRPr="00966CC4" w:rsidRDefault="004024D2">
      <w:pPr>
        <w:pStyle w:val="a8"/>
        <w:spacing w:line="360" w:lineRule="auto"/>
        <w:ind w:left="3960" w:right="1808"/>
        <w:contextualSpacing/>
        <w:rPr>
          <w:rFonts w:ascii="宋体" w:hAnsi="宋体"/>
          <w:color w:val="000000" w:themeColor="text1"/>
          <w:kern w:val="24"/>
        </w:rPr>
      </w:pPr>
      <w:r w:rsidRPr="00966CC4">
        <w:rPr>
          <w:rFonts w:ascii="宋体" w:hAnsi="宋体"/>
          <w:color w:val="000000" w:themeColor="text1"/>
          <w:kern w:val="24"/>
        </w:rPr>
        <w:t>企业名称（</w:t>
      </w:r>
      <w:r w:rsidRPr="00966CC4">
        <w:rPr>
          <w:rFonts w:ascii="宋体" w:hAnsi="宋体" w:hint="eastAsia"/>
          <w:color w:val="000000" w:themeColor="text1"/>
          <w:kern w:val="24"/>
        </w:rPr>
        <w:t>电子签章</w:t>
      </w:r>
      <w:r w:rsidRPr="00966CC4">
        <w:rPr>
          <w:rFonts w:ascii="宋体" w:hAnsi="宋体"/>
          <w:color w:val="000000" w:themeColor="text1"/>
          <w:kern w:val="24"/>
        </w:rPr>
        <w:t xml:space="preserve">）： </w:t>
      </w:r>
    </w:p>
    <w:p w:rsidR="00FF7B5C" w:rsidRPr="00966CC4" w:rsidRDefault="004024D2">
      <w:pPr>
        <w:pStyle w:val="a8"/>
        <w:spacing w:line="360" w:lineRule="auto"/>
        <w:ind w:left="3960" w:right="1808"/>
        <w:contextualSpacing/>
        <w:rPr>
          <w:rFonts w:ascii="宋体" w:hAnsi="宋体"/>
          <w:color w:val="000000" w:themeColor="text1"/>
          <w:kern w:val="24"/>
        </w:rPr>
      </w:pPr>
      <w:r w:rsidRPr="00966CC4">
        <w:rPr>
          <w:rFonts w:ascii="宋体" w:hAnsi="宋体"/>
          <w:color w:val="000000" w:themeColor="text1"/>
          <w:kern w:val="24"/>
        </w:rPr>
        <w:t>日期：</w:t>
      </w:r>
    </w:p>
    <w:p w:rsidR="00FF7B5C" w:rsidRPr="00966CC4" w:rsidRDefault="00FF7B5C">
      <w:pPr>
        <w:pStyle w:val="a8"/>
        <w:spacing w:line="360" w:lineRule="auto"/>
        <w:ind w:left="3960" w:right="1808"/>
        <w:contextualSpacing/>
        <w:rPr>
          <w:rFonts w:ascii="宋体" w:hAnsi="宋体"/>
          <w:color w:val="000000" w:themeColor="text1"/>
          <w:kern w:val="24"/>
        </w:rPr>
      </w:pPr>
    </w:p>
    <w:p w:rsidR="00FF7B5C" w:rsidRPr="00966CC4" w:rsidRDefault="00FF7B5C">
      <w:pPr>
        <w:pStyle w:val="a8"/>
        <w:spacing w:line="360" w:lineRule="auto"/>
        <w:ind w:left="3960" w:right="1808"/>
        <w:contextualSpacing/>
        <w:rPr>
          <w:rFonts w:ascii="宋体" w:hAnsi="宋体"/>
          <w:color w:val="000000" w:themeColor="text1"/>
          <w:kern w:val="24"/>
        </w:rPr>
      </w:pPr>
    </w:p>
    <w:p w:rsidR="00FF7B5C" w:rsidRPr="00966CC4" w:rsidRDefault="004024D2">
      <w:pPr>
        <w:pStyle w:val="a8"/>
        <w:spacing w:line="360" w:lineRule="auto"/>
        <w:ind w:left="-426" w:right="142" w:firstLine="567"/>
        <w:contextualSpacing/>
        <w:rPr>
          <w:rFonts w:ascii="宋体" w:hAnsi="宋体"/>
          <w:color w:val="000000" w:themeColor="text1"/>
          <w:kern w:val="24"/>
        </w:rPr>
      </w:pPr>
      <w:r w:rsidRPr="00966CC4">
        <w:rPr>
          <w:rFonts w:ascii="宋体" w:hAnsi="宋体" w:hint="eastAsia"/>
          <w:color w:val="000000" w:themeColor="text1"/>
          <w:kern w:val="24"/>
        </w:rPr>
        <w:t>注：享受《政府采购促进中小企业发展管理办法》（财库〔2020〕46号）规定的中小企业扶持政策的，采购人、采购代理机构应当随中标结果公开中标投标人的《中小企业声明函》。从业人员、营业收入、资产总额填报上一年度数据，无上一年度数据的新成立企业可不填报。</w:t>
      </w:r>
    </w:p>
    <w:p w:rsidR="00FF7B5C" w:rsidRPr="00966CC4" w:rsidRDefault="004024D2" w:rsidP="006F1038">
      <w:pPr>
        <w:snapToGrid w:val="0"/>
        <w:spacing w:beforeLines="50" w:after="50"/>
        <w:ind w:left="142"/>
        <w:jc w:val="left"/>
        <w:rPr>
          <w:rFonts w:ascii="宋体" w:hAnsi="宋体"/>
          <w:b/>
          <w:color w:val="000000" w:themeColor="text1"/>
          <w:sz w:val="24"/>
        </w:rPr>
      </w:pPr>
      <w:r w:rsidRPr="00966CC4">
        <w:rPr>
          <w:rFonts w:ascii="宋体" w:hAnsi="宋体"/>
          <w:b/>
          <w:color w:val="000000" w:themeColor="text1"/>
          <w:sz w:val="24"/>
        </w:rPr>
        <w:br w:type="page"/>
      </w:r>
      <w:r w:rsidRPr="00966CC4">
        <w:rPr>
          <w:rFonts w:ascii="宋体" w:hAnsi="宋体" w:hint="eastAsia"/>
          <w:b/>
          <w:color w:val="000000" w:themeColor="text1"/>
          <w:sz w:val="24"/>
        </w:rPr>
        <w:lastRenderedPageBreak/>
        <w:t>3.残疾人福利性单位声明函格式</w:t>
      </w:r>
    </w:p>
    <w:p w:rsidR="00FF7B5C" w:rsidRPr="00966CC4" w:rsidRDefault="00FF7B5C">
      <w:pPr>
        <w:spacing w:line="588" w:lineRule="exact"/>
        <w:jc w:val="center"/>
        <w:rPr>
          <w:rFonts w:ascii="仿宋_GB2312" w:eastAsia="仿宋_GB2312"/>
          <w:b/>
          <w:color w:val="000000" w:themeColor="text1"/>
          <w:spacing w:val="6"/>
          <w:sz w:val="32"/>
          <w:szCs w:val="32"/>
        </w:rPr>
      </w:pPr>
    </w:p>
    <w:p w:rsidR="00FF7B5C" w:rsidRPr="00966CC4" w:rsidRDefault="004024D2">
      <w:pPr>
        <w:spacing w:line="588" w:lineRule="exact"/>
        <w:jc w:val="center"/>
        <w:rPr>
          <w:rFonts w:ascii="方正小标宋简体" w:eastAsia="方正小标宋简体" w:hAnsi="方正小标宋简体" w:cs="方正小标宋简体"/>
          <w:bCs/>
          <w:color w:val="000000" w:themeColor="text1"/>
          <w:spacing w:val="6"/>
          <w:sz w:val="44"/>
          <w:szCs w:val="44"/>
        </w:rPr>
      </w:pPr>
      <w:r w:rsidRPr="00966CC4">
        <w:rPr>
          <w:rFonts w:ascii="方正小标宋简体" w:eastAsia="方正小标宋简体" w:hAnsi="方正小标宋简体" w:cs="方正小标宋简体" w:hint="eastAsia"/>
          <w:bCs/>
          <w:color w:val="000000" w:themeColor="text1"/>
          <w:spacing w:val="6"/>
          <w:sz w:val="44"/>
          <w:szCs w:val="44"/>
        </w:rPr>
        <w:t>残疾人福利性单位声明函</w:t>
      </w:r>
    </w:p>
    <w:p w:rsidR="00FF7B5C" w:rsidRPr="00966CC4" w:rsidRDefault="00FF7B5C">
      <w:pPr>
        <w:spacing w:line="360" w:lineRule="auto"/>
        <w:contextualSpacing/>
        <w:rPr>
          <w:rFonts w:ascii="仿宋_GB2312" w:eastAsia="仿宋_GB2312"/>
          <w:bCs/>
          <w:color w:val="000000" w:themeColor="text1"/>
          <w:spacing w:val="6"/>
          <w:sz w:val="30"/>
          <w:szCs w:val="30"/>
        </w:rPr>
      </w:pPr>
    </w:p>
    <w:p w:rsidR="00FF7B5C" w:rsidRPr="00966CC4" w:rsidRDefault="004024D2">
      <w:pPr>
        <w:spacing w:line="360" w:lineRule="auto"/>
        <w:ind w:firstLineChars="200" w:firstLine="504"/>
        <w:contextualSpacing/>
        <w:rPr>
          <w:rFonts w:ascii="宋体" w:hAnsi="宋体"/>
          <w:color w:val="000000" w:themeColor="text1"/>
          <w:spacing w:val="6"/>
          <w:sz w:val="24"/>
        </w:rPr>
      </w:pPr>
      <w:r w:rsidRPr="00966CC4">
        <w:rPr>
          <w:rFonts w:ascii="宋体" w:hAnsi="宋体" w:hint="eastAsia"/>
          <w:color w:val="000000" w:themeColor="text1"/>
          <w:spacing w:val="6"/>
          <w:sz w:val="24"/>
        </w:rPr>
        <w:t>本单位郑重声明，根据《财政部 民政部 中国残疾人联合会关于促进残疾人就业政府采购政策的通知》（财库</w:t>
      </w:r>
      <w:r w:rsidRPr="00966CC4">
        <w:rPr>
          <w:rFonts w:ascii="宋体" w:hAnsi="宋体" w:hint="eastAsia"/>
          <w:color w:val="000000" w:themeColor="text1"/>
          <w:sz w:val="24"/>
        </w:rPr>
        <w:t>〔2017〕 141</w:t>
      </w:r>
      <w:r w:rsidRPr="00966CC4">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w:t>
      </w:r>
      <w:r w:rsidRPr="00966CC4">
        <w:rPr>
          <w:rFonts w:ascii="宋体" w:hAnsi="宋体" w:hint="eastAsia"/>
          <w:color w:val="000000" w:themeColor="text1"/>
          <w:spacing w:val="-6"/>
          <w:sz w:val="24"/>
        </w:rPr>
        <w:t>疾人福利性单位制造的货物（不包括使用非残疾人福利性单位注册商标的货物）。</w:t>
      </w:r>
    </w:p>
    <w:p w:rsidR="00FF7B5C" w:rsidRPr="00966CC4" w:rsidRDefault="004024D2">
      <w:pPr>
        <w:spacing w:line="360" w:lineRule="auto"/>
        <w:ind w:firstLineChars="200" w:firstLine="504"/>
        <w:contextualSpacing/>
        <w:rPr>
          <w:rFonts w:ascii="宋体" w:hAnsi="宋体"/>
          <w:color w:val="000000" w:themeColor="text1"/>
          <w:spacing w:val="6"/>
          <w:sz w:val="24"/>
        </w:rPr>
      </w:pPr>
      <w:r w:rsidRPr="00966CC4">
        <w:rPr>
          <w:rFonts w:ascii="宋体" w:hAnsi="宋体" w:hint="eastAsia"/>
          <w:color w:val="000000" w:themeColor="text1"/>
          <w:spacing w:val="6"/>
          <w:sz w:val="24"/>
        </w:rPr>
        <w:t>本单位对上述声明的真实性负责。如有虚假，将依法承担相应责任。</w:t>
      </w:r>
    </w:p>
    <w:p w:rsidR="00FF7B5C" w:rsidRPr="00966CC4" w:rsidRDefault="00FF7B5C">
      <w:pPr>
        <w:spacing w:line="360" w:lineRule="auto"/>
        <w:ind w:firstLineChars="200" w:firstLine="504"/>
        <w:contextualSpacing/>
        <w:rPr>
          <w:rFonts w:ascii="宋体" w:hAnsi="宋体"/>
          <w:color w:val="000000" w:themeColor="text1"/>
          <w:spacing w:val="6"/>
          <w:sz w:val="24"/>
        </w:rPr>
      </w:pPr>
    </w:p>
    <w:p w:rsidR="00FF7B5C" w:rsidRPr="00966CC4" w:rsidRDefault="00FF7B5C">
      <w:pPr>
        <w:spacing w:line="360" w:lineRule="auto"/>
        <w:ind w:firstLineChars="200" w:firstLine="504"/>
        <w:contextualSpacing/>
        <w:rPr>
          <w:rFonts w:ascii="宋体" w:hAnsi="宋体"/>
          <w:color w:val="000000" w:themeColor="text1"/>
          <w:spacing w:val="6"/>
          <w:sz w:val="24"/>
        </w:rPr>
      </w:pPr>
    </w:p>
    <w:p w:rsidR="00FF7B5C" w:rsidRPr="00966CC4" w:rsidRDefault="004024D2">
      <w:pPr>
        <w:tabs>
          <w:tab w:val="left" w:pos="4860"/>
        </w:tabs>
        <w:spacing w:line="360" w:lineRule="auto"/>
        <w:ind w:right="1560" w:firstLineChars="200" w:firstLine="504"/>
        <w:contextualSpacing/>
        <w:jc w:val="center"/>
        <w:rPr>
          <w:rFonts w:ascii="宋体" w:hAnsi="宋体"/>
          <w:color w:val="000000" w:themeColor="text1"/>
          <w:spacing w:val="6"/>
          <w:sz w:val="24"/>
        </w:rPr>
      </w:pPr>
      <w:r w:rsidRPr="00966CC4">
        <w:rPr>
          <w:rFonts w:ascii="宋体" w:hAnsi="宋体" w:hint="eastAsia"/>
          <w:color w:val="000000" w:themeColor="text1"/>
          <w:spacing w:val="6"/>
          <w:sz w:val="24"/>
        </w:rPr>
        <w:t>单位名称（电子签章）：</w:t>
      </w:r>
    </w:p>
    <w:p w:rsidR="00FF7B5C" w:rsidRPr="00966CC4" w:rsidRDefault="004024D2">
      <w:pPr>
        <w:tabs>
          <w:tab w:val="left" w:pos="4860"/>
        </w:tabs>
        <w:spacing w:line="360" w:lineRule="auto"/>
        <w:ind w:right="1560" w:firstLineChars="200" w:firstLine="504"/>
        <w:contextualSpacing/>
        <w:jc w:val="center"/>
        <w:rPr>
          <w:rFonts w:ascii="宋体" w:hAnsi="宋体"/>
          <w:color w:val="000000" w:themeColor="text1"/>
          <w:spacing w:val="6"/>
          <w:sz w:val="24"/>
        </w:rPr>
      </w:pPr>
      <w:r w:rsidRPr="00966CC4">
        <w:rPr>
          <w:rFonts w:ascii="宋体" w:hAnsi="宋体" w:hint="eastAsia"/>
          <w:color w:val="000000" w:themeColor="text1"/>
          <w:spacing w:val="6"/>
          <w:sz w:val="24"/>
        </w:rPr>
        <w:t>日  期：</w:t>
      </w:r>
    </w:p>
    <w:p w:rsidR="00FF7B5C" w:rsidRPr="00966CC4" w:rsidRDefault="00FF7B5C">
      <w:pPr>
        <w:spacing w:line="360" w:lineRule="auto"/>
        <w:contextualSpacing/>
        <w:rPr>
          <w:rFonts w:ascii="宋体" w:hAnsi="宋体"/>
          <w:color w:val="000000" w:themeColor="text1"/>
          <w:sz w:val="24"/>
        </w:rPr>
      </w:pPr>
    </w:p>
    <w:p w:rsidR="00FF7B5C" w:rsidRPr="00966CC4" w:rsidRDefault="00FF7B5C">
      <w:pPr>
        <w:spacing w:line="360" w:lineRule="auto"/>
        <w:contextualSpacing/>
        <w:rPr>
          <w:rFonts w:ascii="宋体" w:hAnsi="宋体"/>
          <w:color w:val="000000" w:themeColor="text1"/>
          <w:sz w:val="24"/>
        </w:rPr>
      </w:pPr>
    </w:p>
    <w:p w:rsidR="00FF7B5C" w:rsidRPr="00966CC4" w:rsidRDefault="00FF7B5C">
      <w:pPr>
        <w:spacing w:line="360" w:lineRule="auto"/>
        <w:contextualSpacing/>
        <w:rPr>
          <w:rFonts w:ascii="宋体" w:hAnsi="宋体"/>
          <w:color w:val="000000" w:themeColor="text1"/>
          <w:sz w:val="24"/>
        </w:rPr>
      </w:pPr>
    </w:p>
    <w:p w:rsidR="00FF7B5C" w:rsidRPr="00966CC4" w:rsidRDefault="004024D2">
      <w:pPr>
        <w:spacing w:line="360" w:lineRule="auto"/>
        <w:contextualSpacing/>
        <w:rPr>
          <w:rFonts w:ascii="宋体" w:hAnsi="宋体"/>
          <w:color w:val="000000" w:themeColor="text1"/>
          <w:sz w:val="24"/>
        </w:rPr>
      </w:pPr>
      <w:r w:rsidRPr="00966CC4">
        <w:rPr>
          <w:rFonts w:ascii="宋体" w:hAnsi="宋体"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w:t>
      </w:r>
    </w:p>
    <w:p w:rsidR="00FF7B5C" w:rsidRPr="00966CC4" w:rsidRDefault="004024D2">
      <w:pPr>
        <w:spacing w:line="360" w:lineRule="auto"/>
        <w:jc w:val="left"/>
        <w:rPr>
          <w:rFonts w:ascii="宋体" w:hAnsi="宋体"/>
          <w:color w:val="000000" w:themeColor="text1"/>
          <w:sz w:val="24"/>
        </w:rPr>
      </w:pPr>
      <w:r w:rsidRPr="00966CC4">
        <w:rPr>
          <w:rFonts w:ascii="宋体" w:hAnsi="宋体"/>
          <w:color w:val="000000" w:themeColor="text1"/>
          <w:sz w:val="24"/>
        </w:rPr>
        <w:br w:type="page"/>
      </w:r>
      <w:r w:rsidRPr="00966CC4">
        <w:rPr>
          <w:rFonts w:ascii="宋体" w:hAnsi="宋体" w:hint="eastAsia"/>
          <w:b/>
          <w:color w:val="000000" w:themeColor="text1"/>
          <w:sz w:val="24"/>
        </w:rPr>
        <w:lastRenderedPageBreak/>
        <w:t>4.质疑函（格式）</w:t>
      </w:r>
    </w:p>
    <w:p w:rsidR="00FF7B5C" w:rsidRPr="00966CC4" w:rsidRDefault="004024D2">
      <w:pPr>
        <w:spacing w:line="360" w:lineRule="auto"/>
        <w:jc w:val="center"/>
        <w:rPr>
          <w:rFonts w:ascii="方正小标宋简体" w:eastAsia="方正小标宋简体" w:hAnsi="方正小标宋简体" w:cs="方正小标宋简体"/>
          <w:color w:val="000000" w:themeColor="text1"/>
          <w:sz w:val="44"/>
          <w:szCs w:val="44"/>
        </w:rPr>
      </w:pPr>
      <w:r w:rsidRPr="00966CC4">
        <w:rPr>
          <w:rFonts w:ascii="方正小标宋简体" w:eastAsia="方正小标宋简体" w:hAnsi="方正小标宋简体" w:cs="方正小标宋简体" w:hint="eastAsia"/>
          <w:color w:val="000000" w:themeColor="text1"/>
          <w:sz w:val="44"/>
          <w:szCs w:val="44"/>
        </w:rPr>
        <w:t>质疑函（格式）</w:t>
      </w:r>
    </w:p>
    <w:p w:rsidR="00FF7B5C" w:rsidRPr="00966CC4" w:rsidRDefault="004024D2">
      <w:pPr>
        <w:pStyle w:val="aa"/>
        <w:snapToGrid w:val="0"/>
        <w:spacing w:line="360" w:lineRule="auto"/>
        <w:ind w:firstLineChars="200" w:firstLine="482"/>
        <w:rPr>
          <w:rFonts w:hAnsi="宋体"/>
          <w:b/>
          <w:bCs/>
          <w:color w:val="000000" w:themeColor="text1"/>
          <w:sz w:val="24"/>
          <w:szCs w:val="24"/>
        </w:rPr>
      </w:pPr>
      <w:r w:rsidRPr="00966CC4">
        <w:rPr>
          <w:rFonts w:hAnsi="宋体" w:hint="eastAsia"/>
          <w:b/>
          <w:bCs/>
          <w:color w:val="000000" w:themeColor="text1"/>
          <w:sz w:val="24"/>
          <w:szCs w:val="24"/>
        </w:rPr>
        <w:t>一、质疑投标人基本信息：</w:t>
      </w:r>
    </w:p>
    <w:p w:rsidR="00FF7B5C" w:rsidRPr="00966CC4" w:rsidRDefault="004024D2">
      <w:pPr>
        <w:pStyle w:val="aa"/>
        <w:snapToGrid w:val="0"/>
        <w:spacing w:line="360" w:lineRule="auto"/>
        <w:ind w:firstLineChars="200" w:firstLine="480"/>
        <w:rPr>
          <w:rFonts w:hAnsi="宋体"/>
          <w:bCs/>
          <w:color w:val="000000" w:themeColor="text1"/>
          <w:sz w:val="24"/>
          <w:szCs w:val="24"/>
          <w:u w:val="single"/>
        </w:rPr>
      </w:pPr>
      <w:r w:rsidRPr="00966CC4">
        <w:rPr>
          <w:rFonts w:hAnsi="宋体" w:hint="eastAsia"/>
          <w:bCs/>
          <w:color w:val="000000" w:themeColor="text1"/>
          <w:sz w:val="24"/>
          <w:szCs w:val="24"/>
        </w:rPr>
        <w:t>质疑投标人：</w:t>
      </w:r>
    </w:p>
    <w:p w:rsidR="00FF7B5C" w:rsidRPr="00966CC4" w:rsidRDefault="004024D2">
      <w:pPr>
        <w:pStyle w:val="aa"/>
        <w:snapToGrid w:val="0"/>
        <w:spacing w:line="360" w:lineRule="auto"/>
        <w:ind w:firstLineChars="200" w:firstLine="480"/>
        <w:rPr>
          <w:rFonts w:hAnsi="宋体"/>
          <w:bCs/>
          <w:color w:val="000000" w:themeColor="text1"/>
          <w:sz w:val="24"/>
          <w:szCs w:val="24"/>
        </w:rPr>
      </w:pPr>
      <w:r w:rsidRPr="00966CC4">
        <w:rPr>
          <w:rFonts w:hAnsi="宋体"/>
          <w:bCs/>
          <w:color w:val="000000" w:themeColor="text1"/>
          <w:sz w:val="24"/>
          <w:szCs w:val="24"/>
        </w:rPr>
        <w:t>地址</w:t>
      </w:r>
      <w:r w:rsidRPr="00966CC4">
        <w:rPr>
          <w:rFonts w:hAnsi="宋体" w:hint="eastAsia"/>
          <w:bCs/>
          <w:color w:val="000000" w:themeColor="text1"/>
          <w:sz w:val="24"/>
          <w:szCs w:val="24"/>
        </w:rPr>
        <w:t>：</w:t>
      </w:r>
      <w:r w:rsidRPr="00966CC4">
        <w:rPr>
          <w:rFonts w:hAnsi="宋体"/>
          <w:bCs/>
          <w:color w:val="000000" w:themeColor="text1"/>
          <w:sz w:val="24"/>
          <w:szCs w:val="24"/>
        </w:rPr>
        <w:t>邮编</w:t>
      </w:r>
      <w:r w:rsidRPr="00966CC4">
        <w:rPr>
          <w:rFonts w:hAnsi="宋体" w:hint="eastAsia"/>
          <w:bCs/>
          <w:color w:val="000000" w:themeColor="text1"/>
          <w:sz w:val="24"/>
          <w:szCs w:val="24"/>
        </w:rPr>
        <w:t>：</w:t>
      </w:r>
    </w:p>
    <w:p w:rsidR="00FF7B5C" w:rsidRPr="00966CC4" w:rsidRDefault="004024D2">
      <w:pPr>
        <w:pStyle w:val="aa"/>
        <w:snapToGrid w:val="0"/>
        <w:spacing w:line="360" w:lineRule="auto"/>
        <w:ind w:firstLineChars="200" w:firstLine="480"/>
        <w:rPr>
          <w:rFonts w:hAnsi="宋体"/>
          <w:bCs/>
          <w:color w:val="000000" w:themeColor="text1"/>
          <w:sz w:val="24"/>
          <w:szCs w:val="24"/>
        </w:rPr>
      </w:pPr>
      <w:r w:rsidRPr="00966CC4">
        <w:rPr>
          <w:rFonts w:hAnsi="宋体"/>
          <w:bCs/>
          <w:color w:val="000000" w:themeColor="text1"/>
          <w:sz w:val="24"/>
          <w:szCs w:val="24"/>
        </w:rPr>
        <w:t>联系人</w:t>
      </w:r>
      <w:r w:rsidRPr="00966CC4">
        <w:rPr>
          <w:rFonts w:hAnsi="宋体" w:hint="eastAsia"/>
          <w:bCs/>
          <w:color w:val="000000" w:themeColor="text1"/>
          <w:sz w:val="24"/>
          <w:szCs w:val="24"/>
        </w:rPr>
        <w:t>：</w:t>
      </w:r>
      <w:r w:rsidRPr="00966CC4">
        <w:rPr>
          <w:rFonts w:hAnsi="宋体"/>
          <w:bCs/>
          <w:color w:val="000000" w:themeColor="text1"/>
          <w:sz w:val="24"/>
          <w:szCs w:val="24"/>
        </w:rPr>
        <w:t>联系电话</w:t>
      </w:r>
      <w:r w:rsidRPr="00966CC4">
        <w:rPr>
          <w:rFonts w:hAnsi="宋体" w:hint="eastAsia"/>
          <w:bCs/>
          <w:color w:val="000000" w:themeColor="text1"/>
          <w:sz w:val="24"/>
          <w:szCs w:val="24"/>
        </w:rPr>
        <w:t>：</w:t>
      </w:r>
    </w:p>
    <w:p w:rsidR="00FF7B5C" w:rsidRPr="00966CC4" w:rsidRDefault="004024D2">
      <w:pPr>
        <w:pStyle w:val="aa"/>
        <w:snapToGrid w:val="0"/>
        <w:spacing w:line="360" w:lineRule="auto"/>
        <w:ind w:firstLineChars="200" w:firstLine="480"/>
        <w:rPr>
          <w:rFonts w:hAnsi="宋体"/>
          <w:bCs/>
          <w:color w:val="000000" w:themeColor="text1"/>
          <w:sz w:val="24"/>
          <w:szCs w:val="24"/>
        </w:rPr>
      </w:pPr>
      <w:r w:rsidRPr="00966CC4">
        <w:rPr>
          <w:rFonts w:hAnsi="宋体" w:hint="eastAsia"/>
          <w:bCs/>
          <w:color w:val="000000" w:themeColor="text1"/>
          <w:sz w:val="24"/>
          <w:szCs w:val="24"/>
        </w:rPr>
        <w:t>授权代表：</w:t>
      </w:r>
    </w:p>
    <w:p w:rsidR="00FF7B5C" w:rsidRPr="00966CC4" w:rsidRDefault="004024D2">
      <w:pPr>
        <w:pStyle w:val="aa"/>
        <w:snapToGrid w:val="0"/>
        <w:spacing w:line="360" w:lineRule="auto"/>
        <w:ind w:firstLineChars="200" w:firstLine="480"/>
        <w:rPr>
          <w:rFonts w:hAnsi="宋体"/>
          <w:bCs/>
          <w:color w:val="000000" w:themeColor="text1"/>
          <w:sz w:val="24"/>
          <w:szCs w:val="24"/>
          <w:u w:val="single"/>
        </w:rPr>
      </w:pPr>
      <w:r w:rsidRPr="00966CC4">
        <w:rPr>
          <w:rFonts w:hAnsi="宋体"/>
          <w:bCs/>
          <w:color w:val="000000" w:themeColor="text1"/>
          <w:sz w:val="24"/>
          <w:szCs w:val="24"/>
        </w:rPr>
        <w:t>联系</w:t>
      </w:r>
      <w:r w:rsidRPr="00966CC4">
        <w:rPr>
          <w:rFonts w:hAnsi="宋体" w:hint="eastAsia"/>
          <w:bCs/>
          <w:color w:val="000000" w:themeColor="text1"/>
          <w:sz w:val="24"/>
          <w:szCs w:val="24"/>
        </w:rPr>
        <w:t>电话：</w:t>
      </w:r>
    </w:p>
    <w:p w:rsidR="00FF7B5C" w:rsidRPr="00966CC4" w:rsidRDefault="004024D2">
      <w:pPr>
        <w:pStyle w:val="aa"/>
        <w:snapToGrid w:val="0"/>
        <w:spacing w:line="360" w:lineRule="auto"/>
        <w:ind w:firstLineChars="200" w:firstLine="480"/>
        <w:rPr>
          <w:rFonts w:hAnsi="宋体"/>
          <w:bCs/>
          <w:color w:val="000000" w:themeColor="text1"/>
          <w:sz w:val="24"/>
          <w:szCs w:val="24"/>
        </w:rPr>
      </w:pPr>
      <w:r w:rsidRPr="00966CC4">
        <w:rPr>
          <w:rFonts w:hAnsi="宋体"/>
          <w:bCs/>
          <w:color w:val="000000" w:themeColor="text1"/>
          <w:sz w:val="24"/>
          <w:szCs w:val="24"/>
        </w:rPr>
        <w:t>地址</w:t>
      </w:r>
      <w:r w:rsidRPr="00966CC4">
        <w:rPr>
          <w:rFonts w:hAnsi="宋体" w:hint="eastAsia"/>
          <w:bCs/>
          <w:color w:val="000000" w:themeColor="text1"/>
          <w:sz w:val="24"/>
          <w:szCs w:val="24"/>
        </w:rPr>
        <w:t>：</w:t>
      </w:r>
      <w:r w:rsidRPr="00966CC4">
        <w:rPr>
          <w:rFonts w:hAnsi="宋体"/>
          <w:bCs/>
          <w:color w:val="000000" w:themeColor="text1"/>
          <w:sz w:val="24"/>
          <w:szCs w:val="24"/>
        </w:rPr>
        <w:t>邮编</w:t>
      </w:r>
      <w:r w:rsidRPr="00966CC4">
        <w:rPr>
          <w:rFonts w:hAnsi="宋体" w:hint="eastAsia"/>
          <w:bCs/>
          <w:color w:val="000000" w:themeColor="text1"/>
          <w:sz w:val="24"/>
          <w:szCs w:val="24"/>
        </w:rPr>
        <w:t>：</w:t>
      </w:r>
    </w:p>
    <w:p w:rsidR="00FF7B5C" w:rsidRPr="00966CC4" w:rsidRDefault="004024D2">
      <w:pPr>
        <w:pStyle w:val="aa"/>
        <w:snapToGrid w:val="0"/>
        <w:spacing w:line="360" w:lineRule="auto"/>
        <w:ind w:firstLineChars="200" w:firstLine="482"/>
        <w:rPr>
          <w:rFonts w:hAnsi="宋体"/>
          <w:b/>
          <w:bCs/>
          <w:color w:val="000000" w:themeColor="text1"/>
          <w:sz w:val="24"/>
          <w:szCs w:val="24"/>
        </w:rPr>
      </w:pPr>
      <w:r w:rsidRPr="00966CC4">
        <w:rPr>
          <w:rFonts w:hAnsi="宋体" w:hint="eastAsia"/>
          <w:b/>
          <w:bCs/>
          <w:color w:val="000000" w:themeColor="text1"/>
          <w:sz w:val="24"/>
          <w:szCs w:val="24"/>
        </w:rPr>
        <w:t>二、质疑项目基本情况：</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bCs/>
          <w:color w:val="000000" w:themeColor="text1"/>
          <w:sz w:val="24"/>
          <w:szCs w:val="24"/>
        </w:rPr>
        <w:t>质疑</w:t>
      </w:r>
      <w:r w:rsidRPr="00966CC4">
        <w:rPr>
          <w:rFonts w:hAnsi="宋体" w:hint="eastAsia"/>
          <w:color w:val="000000" w:themeColor="text1"/>
          <w:sz w:val="24"/>
          <w:szCs w:val="24"/>
        </w:rPr>
        <w:t>项目的名称：</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bCs/>
          <w:color w:val="000000" w:themeColor="text1"/>
          <w:sz w:val="24"/>
          <w:szCs w:val="24"/>
        </w:rPr>
        <w:t>质疑</w:t>
      </w:r>
      <w:r w:rsidRPr="00966CC4">
        <w:rPr>
          <w:rFonts w:hAnsi="宋体" w:hint="eastAsia"/>
          <w:color w:val="000000" w:themeColor="text1"/>
          <w:sz w:val="24"/>
          <w:szCs w:val="24"/>
        </w:rPr>
        <w:t>项目的编号：</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采购人名称：</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质疑事项：</w:t>
      </w:r>
    </w:p>
    <w:p w:rsidR="00FF7B5C" w:rsidRPr="00966CC4" w:rsidRDefault="004024D2" w:rsidP="00424AAC">
      <w:pPr>
        <w:pStyle w:val="aa"/>
        <w:spacing w:line="360" w:lineRule="auto"/>
        <w:ind w:leftChars="12" w:left="25" w:firstLineChars="147" w:firstLine="353"/>
        <w:rPr>
          <w:rFonts w:hAnsi="宋体"/>
          <w:color w:val="000000" w:themeColor="text1"/>
          <w:sz w:val="24"/>
          <w:szCs w:val="24"/>
        </w:rPr>
      </w:pPr>
      <w:r w:rsidRPr="00966CC4">
        <w:rPr>
          <w:rFonts w:hAnsi="宋体" w:hint="eastAsia"/>
          <w:color w:val="000000" w:themeColor="text1"/>
          <w:sz w:val="24"/>
          <w:szCs w:val="24"/>
        </w:rPr>
        <w:t>□招标文件   招标文件获取日期：</w:t>
      </w:r>
    </w:p>
    <w:p w:rsidR="00FF7B5C" w:rsidRPr="00966CC4" w:rsidRDefault="004024D2" w:rsidP="00424AAC">
      <w:pPr>
        <w:pStyle w:val="aa"/>
        <w:spacing w:line="360" w:lineRule="auto"/>
        <w:ind w:leftChars="12" w:left="25" w:firstLineChars="147" w:firstLine="353"/>
        <w:rPr>
          <w:rFonts w:hAnsi="宋体"/>
          <w:color w:val="000000" w:themeColor="text1"/>
          <w:sz w:val="24"/>
          <w:szCs w:val="24"/>
        </w:rPr>
      </w:pPr>
      <w:r w:rsidRPr="00966CC4">
        <w:rPr>
          <w:rFonts w:hAnsi="宋体" w:hint="eastAsia"/>
          <w:color w:val="000000" w:themeColor="text1"/>
          <w:sz w:val="24"/>
          <w:szCs w:val="24"/>
        </w:rPr>
        <w:t xml:space="preserve">□招标过程   </w:t>
      </w:r>
    </w:p>
    <w:p w:rsidR="00FF7B5C" w:rsidRPr="00966CC4" w:rsidRDefault="004024D2" w:rsidP="00424AAC">
      <w:pPr>
        <w:pStyle w:val="aa"/>
        <w:spacing w:line="360" w:lineRule="auto"/>
        <w:ind w:leftChars="12" w:left="25" w:firstLineChars="147" w:firstLine="353"/>
        <w:rPr>
          <w:rFonts w:hAnsi="宋体"/>
          <w:bCs/>
          <w:color w:val="000000" w:themeColor="text1"/>
          <w:sz w:val="24"/>
          <w:szCs w:val="24"/>
          <w:u w:val="single"/>
        </w:rPr>
      </w:pPr>
      <w:r w:rsidRPr="00966CC4">
        <w:rPr>
          <w:rFonts w:hAnsi="宋体" w:hint="eastAsia"/>
          <w:color w:val="000000" w:themeColor="text1"/>
          <w:sz w:val="24"/>
          <w:szCs w:val="24"/>
        </w:rPr>
        <w:t xml:space="preserve">□招标结果   </w:t>
      </w:r>
    </w:p>
    <w:p w:rsidR="00FF7B5C" w:rsidRPr="00966CC4" w:rsidRDefault="004024D2">
      <w:pPr>
        <w:pStyle w:val="aa"/>
        <w:spacing w:line="360" w:lineRule="auto"/>
        <w:ind w:leftChars="12" w:left="25" w:firstLineChars="196" w:firstLine="472"/>
        <w:rPr>
          <w:rFonts w:hAnsi="宋体"/>
          <w:b/>
          <w:color w:val="000000" w:themeColor="text1"/>
          <w:sz w:val="24"/>
          <w:szCs w:val="24"/>
        </w:rPr>
      </w:pPr>
      <w:r w:rsidRPr="00966CC4">
        <w:rPr>
          <w:rFonts w:hAnsi="宋体" w:hint="eastAsia"/>
          <w:b/>
          <w:color w:val="000000" w:themeColor="text1"/>
          <w:sz w:val="24"/>
          <w:szCs w:val="24"/>
        </w:rPr>
        <w:t>三、质疑事项具体内容</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质疑事项1：</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事实依据：</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法律依据：</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质疑事项2</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color w:val="000000" w:themeColor="text1"/>
          <w:sz w:val="24"/>
          <w:szCs w:val="24"/>
        </w:rPr>
        <w:t>……</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四、与质疑事项相关的质疑请求：</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请求：</w:t>
      </w:r>
    </w:p>
    <w:p w:rsidR="00FF7B5C" w:rsidRPr="00966CC4" w:rsidRDefault="00FF7B5C" w:rsidP="00424AAC">
      <w:pPr>
        <w:pStyle w:val="aa"/>
        <w:spacing w:line="360" w:lineRule="auto"/>
        <w:ind w:leftChars="12" w:left="25" w:firstLineChars="147" w:firstLine="353"/>
        <w:rPr>
          <w:rFonts w:hAnsi="宋体"/>
          <w:color w:val="000000" w:themeColor="text1"/>
          <w:sz w:val="24"/>
          <w:szCs w:val="24"/>
        </w:rPr>
      </w:pP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签字（签章）：                                       公章：</w:t>
      </w:r>
    </w:p>
    <w:p w:rsidR="00FF7B5C" w:rsidRPr="00966CC4" w:rsidRDefault="00FF7B5C" w:rsidP="00424AAC">
      <w:pPr>
        <w:pStyle w:val="aa"/>
        <w:spacing w:line="360" w:lineRule="auto"/>
        <w:ind w:leftChars="12" w:left="25" w:firstLineChars="147" w:firstLine="353"/>
        <w:rPr>
          <w:rFonts w:hAnsi="宋体"/>
          <w:color w:val="000000" w:themeColor="text1"/>
          <w:sz w:val="24"/>
          <w:szCs w:val="24"/>
        </w:rPr>
      </w:pP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lastRenderedPageBreak/>
        <w:t>日期：</w:t>
      </w:r>
    </w:p>
    <w:p w:rsidR="00FF7B5C" w:rsidRPr="00966CC4" w:rsidRDefault="00FF7B5C">
      <w:pPr>
        <w:pStyle w:val="aa"/>
        <w:snapToGrid w:val="0"/>
        <w:spacing w:line="360" w:lineRule="auto"/>
        <w:rPr>
          <w:rFonts w:hAnsi="宋体"/>
          <w:b/>
          <w:color w:val="000000" w:themeColor="text1"/>
          <w:sz w:val="24"/>
          <w:szCs w:val="24"/>
        </w:rPr>
      </w:pPr>
    </w:p>
    <w:p w:rsidR="00FF7B5C" w:rsidRPr="00966CC4" w:rsidRDefault="004024D2">
      <w:pPr>
        <w:pStyle w:val="aa"/>
        <w:snapToGrid w:val="0"/>
        <w:spacing w:line="360" w:lineRule="auto"/>
        <w:rPr>
          <w:rFonts w:hAnsi="宋体"/>
          <w:b/>
          <w:color w:val="000000" w:themeColor="text1"/>
          <w:sz w:val="24"/>
          <w:szCs w:val="24"/>
        </w:rPr>
      </w:pPr>
      <w:r w:rsidRPr="00966CC4">
        <w:rPr>
          <w:rFonts w:hAnsi="宋体" w:hint="eastAsia"/>
          <w:b/>
          <w:color w:val="000000" w:themeColor="text1"/>
          <w:sz w:val="24"/>
          <w:szCs w:val="24"/>
        </w:rPr>
        <w:t>说明：</w:t>
      </w:r>
    </w:p>
    <w:p w:rsidR="00FF7B5C" w:rsidRPr="00966CC4" w:rsidRDefault="004024D2">
      <w:pPr>
        <w:pStyle w:val="aa"/>
        <w:spacing w:line="360" w:lineRule="auto"/>
        <w:ind w:leftChars="12" w:left="25" w:firstLineChars="147" w:firstLine="354"/>
        <w:rPr>
          <w:rFonts w:hAnsi="宋体"/>
          <w:b/>
          <w:bCs/>
          <w:color w:val="000000" w:themeColor="text1"/>
          <w:sz w:val="24"/>
          <w:szCs w:val="24"/>
        </w:rPr>
      </w:pPr>
      <w:r w:rsidRPr="00966CC4">
        <w:rPr>
          <w:rFonts w:hAnsi="宋体" w:hint="eastAsia"/>
          <w:b/>
          <w:color w:val="000000" w:themeColor="text1"/>
          <w:sz w:val="24"/>
          <w:szCs w:val="24"/>
        </w:rPr>
        <w:t>1.投标人提出质疑时，应提交质疑函和必要的证明材料</w:t>
      </w:r>
      <w:r w:rsidRPr="00966CC4">
        <w:rPr>
          <w:rFonts w:hAnsi="宋体" w:hint="eastAsia"/>
          <w:b/>
          <w:bCs/>
          <w:color w:val="000000" w:themeColor="text1"/>
          <w:sz w:val="24"/>
          <w:szCs w:val="24"/>
        </w:rPr>
        <w:t>。</w:t>
      </w:r>
    </w:p>
    <w:p w:rsidR="00FF7B5C" w:rsidRPr="00966CC4" w:rsidRDefault="004024D2">
      <w:pPr>
        <w:pStyle w:val="aa"/>
        <w:spacing w:line="360" w:lineRule="auto"/>
        <w:ind w:leftChars="12" w:left="25" w:firstLineChars="147" w:firstLine="354"/>
        <w:rPr>
          <w:rFonts w:hAnsi="宋体"/>
          <w:b/>
          <w:color w:val="000000" w:themeColor="text1"/>
          <w:sz w:val="24"/>
          <w:szCs w:val="24"/>
        </w:rPr>
      </w:pPr>
      <w:r w:rsidRPr="00966CC4">
        <w:rPr>
          <w:rFonts w:hAnsi="宋体" w:hint="eastAsia"/>
          <w:b/>
          <w:color w:val="000000" w:themeColor="text1"/>
          <w:sz w:val="24"/>
          <w:szCs w:val="24"/>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rsidR="00FF7B5C" w:rsidRPr="00966CC4" w:rsidRDefault="004024D2">
      <w:pPr>
        <w:pStyle w:val="aa"/>
        <w:spacing w:line="360" w:lineRule="auto"/>
        <w:ind w:leftChars="12" w:left="25" w:firstLineChars="147" w:firstLine="354"/>
        <w:rPr>
          <w:rFonts w:hAnsi="宋体"/>
          <w:b/>
          <w:color w:val="000000" w:themeColor="text1"/>
          <w:sz w:val="24"/>
          <w:szCs w:val="24"/>
        </w:rPr>
      </w:pPr>
      <w:r w:rsidRPr="00966CC4">
        <w:rPr>
          <w:rFonts w:hAnsi="宋体" w:hint="eastAsia"/>
          <w:b/>
          <w:color w:val="000000" w:themeColor="text1"/>
          <w:sz w:val="24"/>
          <w:szCs w:val="24"/>
        </w:rPr>
        <w:t>3.质疑函的质疑事项应具体、明确，并有必要的事实依据和法律依据。</w:t>
      </w:r>
    </w:p>
    <w:p w:rsidR="00FF7B5C" w:rsidRPr="00966CC4" w:rsidRDefault="004024D2">
      <w:pPr>
        <w:pStyle w:val="aa"/>
        <w:spacing w:line="360" w:lineRule="auto"/>
        <w:ind w:leftChars="12" w:left="25" w:firstLineChars="147" w:firstLine="354"/>
        <w:rPr>
          <w:rFonts w:hAnsi="宋体"/>
          <w:b/>
          <w:color w:val="000000" w:themeColor="text1"/>
          <w:sz w:val="24"/>
          <w:szCs w:val="24"/>
        </w:rPr>
      </w:pPr>
      <w:r w:rsidRPr="00966CC4">
        <w:rPr>
          <w:rFonts w:hAnsi="宋体" w:hint="eastAsia"/>
          <w:b/>
          <w:color w:val="000000" w:themeColor="text1"/>
          <w:sz w:val="24"/>
          <w:szCs w:val="24"/>
        </w:rPr>
        <w:t>4.质疑函的质疑请求应与质疑事项相关。</w:t>
      </w:r>
    </w:p>
    <w:p w:rsidR="00FF7B5C" w:rsidRPr="00966CC4" w:rsidRDefault="004024D2">
      <w:pPr>
        <w:pStyle w:val="aa"/>
        <w:spacing w:line="360" w:lineRule="auto"/>
        <w:ind w:leftChars="12" w:left="25" w:firstLineChars="147" w:firstLine="354"/>
        <w:rPr>
          <w:rFonts w:hAnsi="宋体"/>
          <w:b/>
          <w:color w:val="000000" w:themeColor="text1"/>
        </w:rPr>
      </w:pPr>
      <w:r w:rsidRPr="00966CC4">
        <w:rPr>
          <w:rFonts w:hAnsi="宋体" w:hint="eastAsia"/>
          <w:b/>
          <w:color w:val="000000" w:themeColor="text1"/>
          <w:sz w:val="24"/>
          <w:szCs w:val="24"/>
        </w:rPr>
        <w:t>5.质疑投标人为法人或者其他组织的，质疑函应由法定代表人、主要负责人，或者其授权代表签字或者盖章，并加盖公章。</w:t>
      </w:r>
    </w:p>
    <w:p w:rsidR="00FF7B5C" w:rsidRPr="00966CC4" w:rsidRDefault="00FF7B5C">
      <w:pPr>
        <w:pStyle w:val="aa"/>
        <w:snapToGrid w:val="0"/>
        <w:rPr>
          <w:b/>
          <w:color w:val="000000" w:themeColor="text1"/>
          <w:sz w:val="24"/>
          <w:szCs w:val="24"/>
        </w:rPr>
      </w:pPr>
    </w:p>
    <w:p w:rsidR="00FF7B5C" w:rsidRPr="00966CC4" w:rsidRDefault="004024D2">
      <w:pPr>
        <w:spacing w:line="360" w:lineRule="auto"/>
        <w:jc w:val="left"/>
        <w:rPr>
          <w:rFonts w:ascii="宋体" w:hAnsi="宋体"/>
          <w:b/>
          <w:bCs/>
          <w:color w:val="000000" w:themeColor="text1"/>
          <w:sz w:val="32"/>
          <w:szCs w:val="32"/>
        </w:rPr>
      </w:pPr>
      <w:r w:rsidRPr="00966CC4">
        <w:rPr>
          <w:rFonts w:eastAsia="隶书"/>
          <w:color w:val="000000" w:themeColor="text1"/>
          <w:sz w:val="44"/>
        </w:rPr>
        <w:br w:type="page"/>
      </w:r>
      <w:r w:rsidRPr="00966CC4">
        <w:rPr>
          <w:rFonts w:ascii="宋体" w:hAnsi="宋体" w:hint="eastAsia"/>
          <w:b/>
          <w:color w:val="000000" w:themeColor="text1"/>
          <w:sz w:val="24"/>
        </w:rPr>
        <w:lastRenderedPageBreak/>
        <w:t>5.投诉书（格式）</w:t>
      </w:r>
    </w:p>
    <w:p w:rsidR="00FF7B5C" w:rsidRPr="00966CC4" w:rsidRDefault="004024D2">
      <w:pPr>
        <w:spacing w:line="360" w:lineRule="auto"/>
        <w:jc w:val="center"/>
        <w:rPr>
          <w:rFonts w:ascii="方正小标宋简体" w:eastAsia="方正小标宋简体" w:hAnsi="方正小标宋简体" w:cs="方正小标宋简体"/>
          <w:color w:val="000000" w:themeColor="text1"/>
          <w:sz w:val="44"/>
          <w:szCs w:val="44"/>
        </w:rPr>
      </w:pPr>
      <w:r w:rsidRPr="00966CC4">
        <w:rPr>
          <w:rFonts w:ascii="方正小标宋简体" w:eastAsia="方正小标宋简体" w:hAnsi="方正小标宋简体" w:cs="方正小标宋简体" w:hint="eastAsia"/>
          <w:color w:val="000000" w:themeColor="text1"/>
          <w:sz w:val="44"/>
          <w:szCs w:val="44"/>
        </w:rPr>
        <w:t>投诉书（格式）</w:t>
      </w:r>
    </w:p>
    <w:p w:rsidR="00FF7B5C" w:rsidRPr="00966CC4" w:rsidRDefault="004024D2">
      <w:pPr>
        <w:pStyle w:val="aa"/>
        <w:snapToGrid w:val="0"/>
        <w:spacing w:line="360" w:lineRule="auto"/>
        <w:ind w:firstLineChars="200" w:firstLine="482"/>
        <w:rPr>
          <w:rFonts w:hAnsi="宋体"/>
          <w:b/>
          <w:bCs/>
          <w:color w:val="000000" w:themeColor="text1"/>
          <w:sz w:val="24"/>
          <w:szCs w:val="24"/>
        </w:rPr>
      </w:pPr>
      <w:r w:rsidRPr="00966CC4">
        <w:rPr>
          <w:rFonts w:hAnsi="宋体" w:hint="eastAsia"/>
          <w:b/>
          <w:bCs/>
          <w:color w:val="000000" w:themeColor="text1"/>
          <w:sz w:val="24"/>
          <w:szCs w:val="24"/>
        </w:rPr>
        <w:t>一、投诉相关主体基本情况：</w:t>
      </w:r>
    </w:p>
    <w:p w:rsidR="00FF7B5C" w:rsidRPr="00966CC4" w:rsidRDefault="004024D2">
      <w:pPr>
        <w:pStyle w:val="aa"/>
        <w:snapToGrid w:val="0"/>
        <w:spacing w:line="360" w:lineRule="auto"/>
        <w:ind w:firstLineChars="200" w:firstLine="480"/>
        <w:jc w:val="left"/>
        <w:rPr>
          <w:rFonts w:hAnsi="宋体"/>
          <w:bCs/>
          <w:color w:val="000000" w:themeColor="text1"/>
          <w:sz w:val="24"/>
          <w:szCs w:val="24"/>
          <w:u w:val="single"/>
        </w:rPr>
      </w:pPr>
      <w:r w:rsidRPr="00966CC4">
        <w:rPr>
          <w:rFonts w:hAnsi="宋体" w:hint="eastAsia"/>
          <w:bCs/>
          <w:color w:val="000000" w:themeColor="text1"/>
          <w:sz w:val="24"/>
          <w:szCs w:val="24"/>
        </w:rPr>
        <w:t>投标人：</w:t>
      </w:r>
    </w:p>
    <w:p w:rsidR="00FF7B5C" w:rsidRPr="00966CC4" w:rsidRDefault="004024D2">
      <w:pPr>
        <w:pStyle w:val="aa"/>
        <w:snapToGrid w:val="0"/>
        <w:spacing w:line="360" w:lineRule="auto"/>
        <w:ind w:firstLineChars="200" w:firstLine="480"/>
        <w:jc w:val="left"/>
        <w:rPr>
          <w:rFonts w:hAnsi="宋体"/>
          <w:bCs/>
          <w:color w:val="000000" w:themeColor="text1"/>
          <w:sz w:val="24"/>
          <w:szCs w:val="24"/>
        </w:rPr>
      </w:pPr>
      <w:r w:rsidRPr="00966CC4">
        <w:rPr>
          <w:rFonts w:hAnsi="宋体"/>
          <w:bCs/>
          <w:color w:val="000000" w:themeColor="text1"/>
          <w:sz w:val="24"/>
          <w:szCs w:val="24"/>
        </w:rPr>
        <w:t>地址</w:t>
      </w:r>
      <w:r w:rsidRPr="00966CC4">
        <w:rPr>
          <w:rFonts w:hAnsi="宋体" w:hint="eastAsia"/>
          <w:bCs/>
          <w:color w:val="000000" w:themeColor="text1"/>
          <w:sz w:val="24"/>
          <w:szCs w:val="24"/>
        </w:rPr>
        <w:t>：</w:t>
      </w:r>
      <w:r w:rsidRPr="00966CC4">
        <w:rPr>
          <w:rFonts w:hAnsi="宋体"/>
          <w:bCs/>
          <w:color w:val="000000" w:themeColor="text1"/>
          <w:sz w:val="24"/>
          <w:szCs w:val="24"/>
        </w:rPr>
        <w:t>邮编</w:t>
      </w:r>
      <w:r w:rsidRPr="00966CC4">
        <w:rPr>
          <w:rFonts w:hAnsi="宋体" w:hint="eastAsia"/>
          <w:bCs/>
          <w:color w:val="000000" w:themeColor="text1"/>
          <w:sz w:val="24"/>
          <w:szCs w:val="24"/>
        </w:rPr>
        <w:t>：</w:t>
      </w:r>
    </w:p>
    <w:p w:rsidR="00FF7B5C" w:rsidRPr="00966CC4" w:rsidRDefault="004024D2">
      <w:pPr>
        <w:pStyle w:val="aa"/>
        <w:snapToGrid w:val="0"/>
        <w:spacing w:line="360" w:lineRule="auto"/>
        <w:ind w:firstLineChars="200" w:firstLine="480"/>
        <w:jc w:val="left"/>
        <w:rPr>
          <w:rFonts w:hAnsi="宋体"/>
          <w:bCs/>
          <w:color w:val="000000" w:themeColor="text1"/>
          <w:sz w:val="24"/>
          <w:szCs w:val="24"/>
          <w:u w:val="single"/>
        </w:rPr>
      </w:pPr>
      <w:r w:rsidRPr="00966CC4">
        <w:rPr>
          <w:rFonts w:hAnsi="宋体" w:hint="eastAsia"/>
          <w:bCs/>
          <w:color w:val="000000" w:themeColor="text1"/>
          <w:sz w:val="24"/>
          <w:szCs w:val="24"/>
        </w:rPr>
        <w:t>法定代表人/主要负责人：</w:t>
      </w:r>
    </w:p>
    <w:p w:rsidR="00FF7B5C" w:rsidRPr="00966CC4" w:rsidRDefault="004024D2">
      <w:pPr>
        <w:pStyle w:val="aa"/>
        <w:snapToGrid w:val="0"/>
        <w:spacing w:line="360" w:lineRule="auto"/>
        <w:ind w:firstLineChars="200" w:firstLine="480"/>
        <w:jc w:val="left"/>
        <w:rPr>
          <w:rFonts w:hAnsi="宋体"/>
          <w:bCs/>
          <w:color w:val="000000" w:themeColor="text1"/>
          <w:sz w:val="24"/>
          <w:szCs w:val="24"/>
        </w:rPr>
      </w:pPr>
      <w:r w:rsidRPr="00966CC4">
        <w:rPr>
          <w:rFonts w:hAnsi="宋体"/>
          <w:bCs/>
          <w:color w:val="000000" w:themeColor="text1"/>
          <w:sz w:val="24"/>
          <w:szCs w:val="24"/>
        </w:rPr>
        <w:t>联系电话</w:t>
      </w:r>
      <w:r w:rsidRPr="00966CC4">
        <w:rPr>
          <w:rFonts w:hAnsi="宋体" w:hint="eastAsia"/>
          <w:bCs/>
          <w:color w:val="000000" w:themeColor="text1"/>
          <w:sz w:val="24"/>
          <w:szCs w:val="24"/>
        </w:rPr>
        <w:t>：</w:t>
      </w:r>
    </w:p>
    <w:p w:rsidR="00FF7B5C" w:rsidRPr="00966CC4" w:rsidRDefault="004024D2">
      <w:pPr>
        <w:pStyle w:val="aa"/>
        <w:snapToGrid w:val="0"/>
        <w:spacing w:line="360" w:lineRule="auto"/>
        <w:ind w:firstLineChars="200" w:firstLine="480"/>
        <w:jc w:val="left"/>
        <w:rPr>
          <w:rFonts w:hAnsi="宋体"/>
          <w:bCs/>
          <w:color w:val="000000" w:themeColor="text1"/>
          <w:sz w:val="24"/>
          <w:szCs w:val="24"/>
          <w:u w:val="single"/>
        </w:rPr>
      </w:pPr>
      <w:r w:rsidRPr="00966CC4">
        <w:rPr>
          <w:rFonts w:hAnsi="宋体" w:hint="eastAsia"/>
          <w:bCs/>
          <w:color w:val="000000" w:themeColor="text1"/>
          <w:sz w:val="24"/>
          <w:szCs w:val="24"/>
        </w:rPr>
        <w:t>授权代表：</w:t>
      </w:r>
      <w:r w:rsidRPr="00966CC4">
        <w:rPr>
          <w:rFonts w:hAnsi="宋体"/>
          <w:bCs/>
          <w:color w:val="000000" w:themeColor="text1"/>
          <w:sz w:val="24"/>
          <w:szCs w:val="24"/>
        </w:rPr>
        <w:t>联系</w:t>
      </w:r>
      <w:r w:rsidRPr="00966CC4">
        <w:rPr>
          <w:rFonts w:hAnsi="宋体" w:hint="eastAsia"/>
          <w:bCs/>
          <w:color w:val="000000" w:themeColor="text1"/>
          <w:sz w:val="24"/>
          <w:szCs w:val="24"/>
        </w:rPr>
        <w:t>电话：</w:t>
      </w:r>
    </w:p>
    <w:p w:rsidR="00FF7B5C" w:rsidRPr="00966CC4" w:rsidRDefault="004024D2">
      <w:pPr>
        <w:pStyle w:val="aa"/>
        <w:snapToGrid w:val="0"/>
        <w:spacing w:line="360" w:lineRule="auto"/>
        <w:ind w:firstLineChars="200" w:firstLine="480"/>
        <w:jc w:val="left"/>
        <w:rPr>
          <w:rFonts w:hAnsi="宋体"/>
          <w:bCs/>
          <w:color w:val="000000" w:themeColor="text1"/>
          <w:sz w:val="24"/>
          <w:szCs w:val="24"/>
          <w:u w:val="single"/>
        </w:rPr>
      </w:pPr>
      <w:r w:rsidRPr="00966CC4">
        <w:rPr>
          <w:rFonts w:hAnsi="宋体"/>
          <w:bCs/>
          <w:color w:val="000000" w:themeColor="text1"/>
          <w:sz w:val="24"/>
          <w:szCs w:val="24"/>
        </w:rPr>
        <w:t>地址</w:t>
      </w:r>
      <w:r w:rsidRPr="00966CC4">
        <w:rPr>
          <w:rFonts w:hAnsi="宋体" w:hint="eastAsia"/>
          <w:bCs/>
          <w:color w:val="000000" w:themeColor="text1"/>
          <w:sz w:val="24"/>
          <w:szCs w:val="24"/>
        </w:rPr>
        <w:t>：</w:t>
      </w:r>
    </w:p>
    <w:p w:rsidR="00FF7B5C" w:rsidRPr="00966CC4" w:rsidRDefault="004024D2">
      <w:pPr>
        <w:pStyle w:val="aa"/>
        <w:snapToGrid w:val="0"/>
        <w:spacing w:line="360" w:lineRule="auto"/>
        <w:ind w:firstLineChars="200" w:firstLine="480"/>
        <w:jc w:val="left"/>
        <w:rPr>
          <w:rFonts w:hAnsi="宋体"/>
          <w:bCs/>
          <w:color w:val="000000" w:themeColor="text1"/>
          <w:sz w:val="24"/>
          <w:szCs w:val="24"/>
        </w:rPr>
      </w:pPr>
      <w:r w:rsidRPr="00966CC4">
        <w:rPr>
          <w:rFonts w:hAnsi="宋体"/>
          <w:bCs/>
          <w:color w:val="000000" w:themeColor="text1"/>
          <w:sz w:val="24"/>
          <w:szCs w:val="24"/>
        </w:rPr>
        <w:t>邮编</w:t>
      </w:r>
      <w:r w:rsidRPr="00966CC4">
        <w:rPr>
          <w:rFonts w:hAnsi="宋体" w:hint="eastAsia"/>
          <w:bCs/>
          <w:color w:val="000000" w:themeColor="text1"/>
          <w:sz w:val="24"/>
          <w:szCs w:val="24"/>
        </w:rPr>
        <w:t>：</w:t>
      </w:r>
    </w:p>
    <w:p w:rsidR="00FF7B5C" w:rsidRPr="00966CC4" w:rsidRDefault="004024D2">
      <w:pPr>
        <w:pStyle w:val="aa"/>
        <w:snapToGrid w:val="0"/>
        <w:spacing w:line="360" w:lineRule="auto"/>
        <w:ind w:firstLineChars="200" w:firstLine="480"/>
        <w:jc w:val="left"/>
        <w:rPr>
          <w:rFonts w:hAnsi="宋体"/>
          <w:bCs/>
          <w:color w:val="000000" w:themeColor="text1"/>
          <w:sz w:val="24"/>
          <w:szCs w:val="24"/>
        </w:rPr>
      </w:pPr>
      <w:r w:rsidRPr="00966CC4">
        <w:rPr>
          <w:rFonts w:hAnsi="宋体" w:hint="eastAsia"/>
          <w:bCs/>
          <w:color w:val="000000" w:themeColor="text1"/>
          <w:sz w:val="24"/>
          <w:szCs w:val="24"/>
        </w:rPr>
        <w:t>被投诉人1：</w:t>
      </w:r>
    </w:p>
    <w:p w:rsidR="00FF7B5C" w:rsidRPr="00966CC4" w:rsidRDefault="004024D2">
      <w:pPr>
        <w:pStyle w:val="aa"/>
        <w:snapToGrid w:val="0"/>
        <w:spacing w:line="360" w:lineRule="auto"/>
        <w:ind w:firstLineChars="200" w:firstLine="480"/>
        <w:jc w:val="left"/>
        <w:rPr>
          <w:rFonts w:hAnsi="宋体"/>
          <w:bCs/>
          <w:color w:val="000000" w:themeColor="text1"/>
          <w:sz w:val="24"/>
          <w:szCs w:val="24"/>
          <w:u w:val="single"/>
        </w:rPr>
      </w:pPr>
      <w:r w:rsidRPr="00966CC4">
        <w:rPr>
          <w:rFonts w:hAnsi="宋体" w:hint="eastAsia"/>
          <w:bCs/>
          <w:color w:val="000000" w:themeColor="text1"/>
          <w:sz w:val="24"/>
          <w:szCs w:val="24"/>
        </w:rPr>
        <w:t>地址：</w:t>
      </w:r>
    </w:p>
    <w:p w:rsidR="00FF7B5C" w:rsidRPr="00966CC4" w:rsidRDefault="004024D2">
      <w:pPr>
        <w:pStyle w:val="aa"/>
        <w:snapToGrid w:val="0"/>
        <w:spacing w:line="360" w:lineRule="auto"/>
        <w:ind w:firstLineChars="200" w:firstLine="480"/>
        <w:jc w:val="left"/>
        <w:rPr>
          <w:rFonts w:hAnsi="宋体"/>
          <w:bCs/>
          <w:color w:val="000000" w:themeColor="text1"/>
          <w:sz w:val="24"/>
          <w:szCs w:val="24"/>
        </w:rPr>
      </w:pPr>
      <w:r w:rsidRPr="00966CC4">
        <w:rPr>
          <w:rFonts w:hAnsi="宋体"/>
          <w:bCs/>
          <w:color w:val="000000" w:themeColor="text1"/>
          <w:sz w:val="24"/>
          <w:szCs w:val="24"/>
        </w:rPr>
        <w:t>邮编</w:t>
      </w:r>
      <w:r w:rsidRPr="00966CC4">
        <w:rPr>
          <w:rFonts w:hAnsi="宋体" w:hint="eastAsia"/>
          <w:bCs/>
          <w:color w:val="000000" w:themeColor="text1"/>
          <w:sz w:val="24"/>
          <w:szCs w:val="24"/>
        </w:rPr>
        <w:t>：</w:t>
      </w:r>
    </w:p>
    <w:p w:rsidR="00FF7B5C" w:rsidRPr="00966CC4" w:rsidRDefault="004024D2">
      <w:pPr>
        <w:pStyle w:val="aa"/>
        <w:snapToGrid w:val="0"/>
        <w:spacing w:line="360" w:lineRule="auto"/>
        <w:ind w:firstLineChars="200" w:firstLine="480"/>
        <w:jc w:val="left"/>
        <w:rPr>
          <w:rFonts w:hAnsi="宋体"/>
          <w:bCs/>
          <w:color w:val="000000" w:themeColor="text1"/>
          <w:sz w:val="24"/>
          <w:szCs w:val="24"/>
          <w:u w:val="single"/>
        </w:rPr>
      </w:pPr>
      <w:r w:rsidRPr="00966CC4">
        <w:rPr>
          <w:rFonts w:hAnsi="宋体" w:hint="eastAsia"/>
          <w:bCs/>
          <w:color w:val="000000" w:themeColor="text1"/>
          <w:sz w:val="24"/>
          <w:szCs w:val="24"/>
        </w:rPr>
        <w:t>联系人：</w:t>
      </w:r>
      <w:r w:rsidRPr="00966CC4">
        <w:rPr>
          <w:rFonts w:hAnsi="宋体"/>
          <w:bCs/>
          <w:color w:val="000000" w:themeColor="text1"/>
          <w:sz w:val="24"/>
          <w:szCs w:val="24"/>
        </w:rPr>
        <w:t>联系</w:t>
      </w:r>
      <w:r w:rsidRPr="00966CC4">
        <w:rPr>
          <w:rFonts w:hAnsi="宋体" w:hint="eastAsia"/>
          <w:bCs/>
          <w:color w:val="000000" w:themeColor="text1"/>
          <w:sz w:val="24"/>
          <w:szCs w:val="24"/>
        </w:rPr>
        <w:t>电话：</w:t>
      </w:r>
    </w:p>
    <w:p w:rsidR="00FF7B5C" w:rsidRPr="00966CC4" w:rsidRDefault="004024D2">
      <w:pPr>
        <w:pStyle w:val="aa"/>
        <w:snapToGrid w:val="0"/>
        <w:spacing w:line="360" w:lineRule="auto"/>
        <w:ind w:firstLineChars="200" w:firstLine="480"/>
        <w:jc w:val="left"/>
        <w:rPr>
          <w:rFonts w:hAnsi="宋体"/>
          <w:bCs/>
          <w:color w:val="000000" w:themeColor="text1"/>
          <w:sz w:val="24"/>
          <w:szCs w:val="24"/>
        </w:rPr>
      </w:pPr>
      <w:r w:rsidRPr="00966CC4">
        <w:rPr>
          <w:rFonts w:hAnsi="宋体" w:hint="eastAsia"/>
          <w:bCs/>
          <w:color w:val="000000" w:themeColor="text1"/>
          <w:sz w:val="24"/>
          <w:szCs w:val="24"/>
        </w:rPr>
        <w:t>被投诉人2：</w:t>
      </w:r>
    </w:p>
    <w:p w:rsidR="00FF7B5C" w:rsidRPr="00966CC4" w:rsidRDefault="004024D2">
      <w:pPr>
        <w:pStyle w:val="aa"/>
        <w:snapToGrid w:val="0"/>
        <w:spacing w:line="360" w:lineRule="auto"/>
        <w:ind w:firstLineChars="200" w:firstLine="480"/>
        <w:jc w:val="left"/>
        <w:rPr>
          <w:rFonts w:hAnsi="宋体"/>
          <w:bCs/>
          <w:color w:val="000000" w:themeColor="text1"/>
          <w:sz w:val="24"/>
          <w:szCs w:val="24"/>
        </w:rPr>
      </w:pPr>
      <w:r w:rsidRPr="00966CC4">
        <w:rPr>
          <w:rFonts w:hAnsi="宋体"/>
          <w:bCs/>
          <w:color w:val="000000" w:themeColor="text1"/>
          <w:sz w:val="24"/>
          <w:szCs w:val="24"/>
        </w:rPr>
        <w:t>……</w:t>
      </w:r>
    </w:p>
    <w:p w:rsidR="00FF7B5C" w:rsidRPr="00966CC4" w:rsidRDefault="004024D2">
      <w:pPr>
        <w:pStyle w:val="aa"/>
        <w:snapToGrid w:val="0"/>
        <w:spacing w:line="360" w:lineRule="auto"/>
        <w:ind w:firstLineChars="200" w:firstLine="480"/>
        <w:jc w:val="left"/>
        <w:rPr>
          <w:rFonts w:hAnsi="宋体"/>
          <w:bCs/>
          <w:color w:val="000000" w:themeColor="text1"/>
          <w:sz w:val="24"/>
          <w:szCs w:val="24"/>
          <w:u w:val="single"/>
        </w:rPr>
      </w:pPr>
      <w:r w:rsidRPr="00966CC4">
        <w:rPr>
          <w:rFonts w:hAnsi="宋体" w:hint="eastAsia"/>
          <w:bCs/>
          <w:color w:val="000000" w:themeColor="text1"/>
          <w:sz w:val="24"/>
          <w:szCs w:val="24"/>
        </w:rPr>
        <w:t>相关投标人：</w:t>
      </w:r>
    </w:p>
    <w:p w:rsidR="00FF7B5C" w:rsidRPr="00966CC4" w:rsidRDefault="004024D2">
      <w:pPr>
        <w:pStyle w:val="aa"/>
        <w:snapToGrid w:val="0"/>
        <w:spacing w:line="360" w:lineRule="auto"/>
        <w:ind w:firstLineChars="200" w:firstLine="480"/>
        <w:jc w:val="left"/>
        <w:rPr>
          <w:rFonts w:hAnsi="宋体"/>
          <w:bCs/>
          <w:color w:val="000000" w:themeColor="text1"/>
          <w:sz w:val="24"/>
          <w:szCs w:val="24"/>
          <w:u w:val="single"/>
        </w:rPr>
      </w:pPr>
      <w:r w:rsidRPr="00966CC4">
        <w:rPr>
          <w:rFonts w:hAnsi="宋体"/>
          <w:bCs/>
          <w:color w:val="000000" w:themeColor="text1"/>
          <w:sz w:val="24"/>
          <w:szCs w:val="24"/>
        </w:rPr>
        <w:t>地址</w:t>
      </w:r>
      <w:r w:rsidRPr="00966CC4">
        <w:rPr>
          <w:rFonts w:hAnsi="宋体" w:hint="eastAsia"/>
          <w:bCs/>
          <w:color w:val="000000" w:themeColor="text1"/>
          <w:sz w:val="24"/>
          <w:szCs w:val="24"/>
        </w:rPr>
        <w:t>：</w:t>
      </w:r>
      <w:r w:rsidRPr="00966CC4">
        <w:rPr>
          <w:rFonts w:hAnsi="宋体"/>
          <w:bCs/>
          <w:color w:val="000000" w:themeColor="text1"/>
          <w:sz w:val="24"/>
          <w:szCs w:val="24"/>
        </w:rPr>
        <w:t>邮编</w:t>
      </w:r>
      <w:r w:rsidRPr="00966CC4">
        <w:rPr>
          <w:rFonts w:hAnsi="宋体" w:hint="eastAsia"/>
          <w:bCs/>
          <w:color w:val="000000" w:themeColor="text1"/>
          <w:sz w:val="24"/>
          <w:szCs w:val="24"/>
        </w:rPr>
        <w:t>：</w:t>
      </w:r>
    </w:p>
    <w:p w:rsidR="00FF7B5C" w:rsidRPr="00966CC4" w:rsidRDefault="004024D2">
      <w:pPr>
        <w:pStyle w:val="aa"/>
        <w:snapToGrid w:val="0"/>
        <w:spacing w:line="360" w:lineRule="auto"/>
        <w:ind w:firstLineChars="200" w:firstLine="480"/>
        <w:jc w:val="left"/>
        <w:rPr>
          <w:rFonts w:hAnsi="宋体"/>
          <w:bCs/>
          <w:color w:val="000000" w:themeColor="text1"/>
          <w:sz w:val="24"/>
          <w:szCs w:val="24"/>
        </w:rPr>
      </w:pPr>
      <w:r w:rsidRPr="00966CC4">
        <w:rPr>
          <w:rFonts w:hAnsi="宋体" w:hint="eastAsia"/>
          <w:bCs/>
          <w:color w:val="000000" w:themeColor="text1"/>
          <w:sz w:val="24"/>
          <w:szCs w:val="24"/>
        </w:rPr>
        <w:t>联系人：</w:t>
      </w:r>
      <w:r w:rsidRPr="00966CC4">
        <w:rPr>
          <w:rFonts w:hAnsi="宋体"/>
          <w:bCs/>
          <w:color w:val="000000" w:themeColor="text1"/>
          <w:sz w:val="24"/>
          <w:szCs w:val="24"/>
        </w:rPr>
        <w:t>联系</w:t>
      </w:r>
      <w:r w:rsidRPr="00966CC4">
        <w:rPr>
          <w:rFonts w:hAnsi="宋体" w:hint="eastAsia"/>
          <w:bCs/>
          <w:color w:val="000000" w:themeColor="text1"/>
          <w:sz w:val="24"/>
          <w:szCs w:val="24"/>
        </w:rPr>
        <w:t>电话：</w:t>
      </w:r>
    </w:p>
    <w:p w:rsidR="00FF7B5C" w:rsidRPr="00966CC4" w:rsidRDefault="004024D2">
      <w:pPr>
        <w:pStyle w:val="aa"/>
        <w:snapToGrid w:val="0"/>
        <w:spacing w:line="360" w:lineRule="auto"/>
        <w:ind w:firstLineChars="200" w:firstLine="482"/>
        <w:rPr>
          <w:rFonts w:hAnsi="宋体"/>
          <w:b/>
          <w:bCs/>
          <w:color w:val="000000" w:themeColor="text1"/>
          <w:sz w:val="24"/>
          <w:szCs w:val="24"/>
        </w:rPr>
      </w:pPr>
      <w:r w:rsidRPr="00966CC4">
        <w:rPr>
          <w:rFonts w:hAnsi="宋体" w:hint="eastAsia"/>
          <w:b/>
          <w:bCs/>
          <w:color w:val="000000" w:themeColor="text1"/>
          <w:sz w:val="24"/>
          <w:szCs w:val="24"/>
        </w:rPr>
        <w:t>二、投诉项目基本情况：</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招标项目的名称：</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招标项目的编号：</w:t>
      </w:r>
    </w:p>
    <w:p w:rsidR="00FF7B5C" w:rsidRPr="00966CC4" w:rsidRDefault="004024D2" w:rsidP="00424AAC">
      <w:pPr>
        <w:pStyle w:val="aa"/>
        <w:spacing w:line="360" w:lineRule="auto"/>
        <w:ind w:leftChars="12" w:left="25" w:firstLineChars="197" w:firstLine="473"/>
        <w:rPr>
          <w:rFonts w:hAnsi="宋体"/>
          <w:bCs/>
          <w:color w:val="000000" w:themeColor="text1"/>
          <w:sz w:val="24"/>
          <w:szCs w:val="24"/>
          <w:u w:val="single"/>
        </w:rPr>
      </w:pPr>
      <w:r w:rsidRPr="00966CC4">
        <w:rPr>
          <w:rFonts w:hAnsi="宋体" w:hint="eastAsia"/>
          <w:color w:val="000000" w:themeColor="text1"/>
          <w:sz w:val="24"/>
          <w:szCs w:val="24"/>
        </w:rPr>
        <w:t>采购人名称：</w:t>
      </w:r>
    </w:p>
    <w:p w:rsidR="00FF7B5C" w:rsidRPr="00966CC4" w:rsidRDefault="004024D2" w:rsidP="00424AAC">
      <w:pPr>
        <w:pStyle w:val="aa"/>
        <w:spacing w:line="360" w:lineRule="auto"/>
        <w:ind w:leftChars="12" w:left="25" w:firstLineChars="197" w:firstLine="473"/>
        <w:rPr>
          <w:rFonts w:hAnsi="宋体"/>
          <w:bCs/>
          <w:color w:val="000000" w:themeColor="text1"/>
          <w:sz w:val="24"/>
          <w:szCs w:val="24"/>
          <w:u w:val="single"/>
        </w:rPr>
      </w:pPr>
      <w:r w:rsidRPr="00966CC4">
        <w:rPr>
          <w:rFonts w:hAnsi="宋体" w:hint="eastAsia"/>
          <w:color w:val="000000" w:themeColor="text1"/>
          <w:sz w:val="24"/>
          <w:szCs w:val="24"/>
        </w:rPr>
        <w:t>代理机构名称：</w:t>
      </w:r>
    </w:p>
    <w:p w:rsidR="00FF7B5C" w:rsidRPr="00966CC4" w:rsidRDefault="004024D2" w:rsidP="00424AAC">
      <w:pPr>
        <w:pStyle w:val="aa"/>
        <w:spacing w:line="360" w:lineRule="auto"/>
        <w:ind w:leftChars="12" w:left="25" w:firstLineChars="197" w:firstLine="473"/>
        <w:rPr>
          <w:rFonts w:hAnsi="宋体"/>
          <w:bCs/>
          <w:color w:val="000000" w:themeColor="text1"/>
          <w:sz w:val="24"/>
          <w:szCs w:val="24"/>
          <w:u w:val="single"/>
        </w:rPr>
      </w:pPr>
      <w:r w:rsidRPr="00966CC4">
        <w:rPr>
          <w:rFonts w:hAnsi="宋体" w:hint="eastAsia"/>
          <w:color w:val="000000" w:themeColor="text1"/>
          <w:sz w:val="24"/>
          <w:szCs w:val="24"/>
        </w:rPr>
        <w:t>招标</w:t>
      </w:r>
      <w:r w:rsidRPr="00966CC4">
        <w:rPr>
          <w:rFonts w:hAnsi="宋体" w:hint="eastAsia"/>
          <w:bCs/>
          <w:color w:val="000000" w:themeColor="text1"/>
          <w:sz w:val="24"/>
          <w:szCs w:val="24"/>
        </w:rPr>
        <w:t>文件公告：</w:t>
      </w:r>
      <w:r w:rsidRPr="00966CC4">
        <w:rPr>
          <w:rFonts w:hAnsi="宋体" w:hint="eastAsia"/>
          <w:bCs/>
          <w:color w:val="000000" w:themeColor="text1"/>
          <w:sz w:val="24"/>
          <w:szCs w:val="24"/>
          <w:u w:val="single"/>
        </w:rPr>
        <w:t>是/否</w:t>
      </w:r>
      <w:r w:rsidRPr="00966CC4">
        <w:rPr>
          <w:rFonts w:hAnsi="宋体" w:hint="eastAsia"/>
          <w:bCs/>
          <w:color w:val="000000" w:themeColor="text1"/>
          <w:sz w:val="24"/>
          <w:szCs w:val="24"/>
        </w:rPr>
        <w:t>公告期限：</w:t>
      </w:r>
    </w:p>
    <w:p w:rsidR="00FF7B5C" w:rsidRPr="00966CC4" w:rsidRDefault="004024D2" w:rsidP="00424AAC">
      <w:pPr>
        <w:pStyle w:val="aa"/>
        <w:spacing w:line="360" w:lineRule="auto"/>
        <w:ind w:leftChars="12" w:left="25" w:firstLineChars="197" w:firstLine="473"/>
        <w:rPr>
          <w:rFonts w:hAnsi="宋体"/>
          <w:b/>
          <w:color w:val="000000" w:themeColor="text1"/>
          <w:sz w:val="24"/>
          <w:szCs w:val="24"/>
        </w:rPr>
      </w:pPr>
      <w:r w:rsidRPr="00966CC4">
        <w:rPr>
          <w:rFonts w:hAnsi="宋体" w:hint="eastAsia"/>
          <w:color w:val="000000" w:themeColor="text1"/>
          <w:sz w:val="24"/>
          <w:szCs w:val="24"/>
        </w:rPr>
        <w:t>招标</w:t>
      </w:r>
      <w:r w:rsidRPr="00966CC4">
        <w:rPr>
          <w:rFonts w:hAnsi="宋体" w:hint="eastAsia"/>
          <w:bCs/>
          <w:color w:val="000000" w:themeColor="text1"/>
          <w:sz w:val="24"/>
          <w:szCs w:val="24"/>
        </w:rPr>
        <w:t>结果公告：</w:t>
      </w:r>
      <w:r w:rsidRPr="00966CC4">
        <w:rPr>
          <w:rFonts w:hAnsi="宋体" w:hint="eastAsia"/>
          <w:bCs/>
          <w:color w:val="000000" w:themeColor="text1"/>
          <w:sz w:val="24"/>
          <w:szCs w:val="24"/>
          <w:u w:val="single"/>
        </w:rPr>
        <w:t>是/否</w:t>
      </w:r>
      <w:r w:rsidRPr="00966CC4">
        <w:rPr>
          <w:rFonts w:hAnsi="宋体" w:hint="eastAsia"/>
          <w:bCs/>
          <w:color w:val="000000" w:themeColor="text1"/>
          <w:sz w:val="24"/>
          <w:szCs w:val="24"/>
        </w:rPr>
        <w:t>公告期限：</w:t>
      </w:r>
    </w:p>
    <w:p w:rsidR="00FF7B5C" w:rsidRPr="00966CC4" w:rsidRDefault="004024D2">
      <w:pPr>
        <w:pStyle w:val="aa"/>
        <w:spacing w:line="360" w:lineRule="auto"/>
        <w:ind w:leftChars="12" w:left="25" w:firstLineChars="196" w:firstLine="472"/>
        <w:rPr>
          <w:rFonts w:hAnsi="宋体"/>
          <w:b/>
          <w:color w:val="000000" w:themeColor="text1"/>
          <w:sz w:val="24"/>
          <w:szCs w:val="24"/>
        </w:rPr>
      </w:pPr>
      <w:r w:rsidRPr="00966CC4">
        <w:rPr>
          <w:rFonts w:hAnsi="宋体" w:hint="eastAsia"/>
          <w:b/>
          <w:color w:val="000000" w:themeColor="text1"/>
          <w:sz w:val="24"/>
          <w:szCs w:val="24"/>
        </w:rPr>
        <w:t>三、质疑基本情况</w:t>
      </w:r>
    </w:p>
    <w:p w:rsidR="00FF7B5C" w:rsidRPr="00966CC4" w:rsidRDefault="004024D2">
      <w:pPr>
        <w:pStyle w:val="aa"/>
        <w:spacing w:line="360" w:lineRule="auto"/>
        <w:ind w:leftChars="12" w:left="25" w:firstLineChars="200" w:firstLine="480"/>
        <w:rPr>
          <w:rFonts w:hAnsi="宋体"/>
          <w:color w:val="000000" w:themeColor="text1"/>
          <w:sz w:val="24"/>
          <w:szCs w:val="24"/>
        </w:rPr>
      </w:pPr>
      <w:r w:rsidRPr="00966CC4">
        <w:rPr>
          <w:rFonts w:hAnsi="宋体" w:hint="eastAsia"/>
          <w:color w:val="000000" w:themeColor="text1"/>
          <w:sz w:val="24"/>
          <w:szCs w:val="24"/>
        </w:rPr>
        <w:t>投诉人于年月日，向提出质疑，质疑事项为：</w:t>
      </w:r>
    </w:p>
    <w:p w:rsidR="00FF7B5C" w:rsidRPr="00966CC4" w:rsidRDefault="00FF7B5C">
      <w:pPr>
        <w:pStyle w:val="aa"/>
        <w:spacing w:line="360" w:lineRule="auto"/>
        <w:ind w:firstLine="241"/>
        <w:rPr>
          <w:rFonts w:hAnsi="宋体"/>
          <w:bCs/>
          <w:color w:val="000000" w:themeColor="text1"/>
          <w:sz w:val="24"/>
          <w:szCs w:val="24"/>
          <w:u w:val="single"/>
        </w:rPr>
      </w:pPr>
    </w:p>
    <w:p w:rsidR="00FF7B5C" w:rsidRPr="00966CC4" w:rsidRDefault="00FF7B5C">
      <w:pPr>
        <w:pStyle w:val="aa"/>
        <w:spacing w:line="360" w:lineRule="auto"/>
        <w:ind w:firstLine="241"/>
        <w:rPr>
          <w:rFonts w:hAnsi="宋体"/>
          <w:bCs/>
          <w:color w:val="000000" w:themeColor="text1"/>
          <w:sz w:val="24"/>
          <w:szCs w:val="24"/>
          <w:u w:val="single"/>
        </w:rPr>
      </w:pPr>
    </w:p>
    <w:p w:rsidR="00FF7B5C" w:rsidRPr="00966CC4" w:rsidRDefault="004024D2">
      <w:pPr>
        <w:pStyle w:val="aa"/>
        <w:spacing w:line="360" w:lineRule="auto"/>
        <w:ind w:firstLineChars="200" w:firstLine="480"/>
        <w:rPr>
          <w:rFonts w:hAnsi="宋体"/>
          <w:color w:val="000000" w:themeColor="text1"/>
          <w:sz w:val="24"/>
          <w:szCs w:val="24"/>
        </w:rPr>
      </w:pPr>
      <w:r w:rsidRPr="00966CC4">
        <w:rPr>
          <w:rFonts w:hAnsi="宋体" w:hint="eastAsia"/>
          <w:bCs/>
          <w:color w:val="000000" w:themeColor="text1"/>
          <w:sz w:val="24"/>
          <w:szCs w:val="24"/>
          <w:u w:val="single"/>
        </w:rPr>
        <w:t>采购人/代理机构</w:t>
      </w:r>
      <w:r w:rsidRPr="00966CC4">
        <w:rPr>
          <w:rFonts w:hAnsi="宋体" w:hint="eastAsia"/>
          <w:bCs/>
          <w:color w:val="000000" w:themeColor="text1"/>
          <w:sz w:val="24"/>
          <w:szCs w:val="24"/>
        </w:rPr>
        <w:t>于</w:t>
      </w:r>
      <w:r w:rsidRPr="00966CC4">
        <w:rPr>
          <w:rFonts w:hAnsi="宋体" w:hint="eastAsia"/>
          <w:color w:val="000000" w:themeColor="text1"/>
          <w:sz w:val="24"/>
          <w:szCs w:val="24"/>
        </w:rPr>
        <w:t>年月日，</w:t>
      </w:r>
      <w:r w:rsidRPr="00966CC4">
        <w:rPr>
          <w:rFonts w:hAnsi="宋体" w:hint="eastAsia"/>
          <w:bCs/>
          <w:color w:val="000000" w:themeColor="text1"/>
          <w:sz w:val="24"/>
          <w:szCs w:val="24"/>
        </w:rPr>
        <w:t xml:space="preserve">就质疑事项作出了答复/没有在法定期限内作出答复。                                                                                             </w:t>
      </w:r>
    </w:p>
    <w:p w:rsidR="00FF7B5C" w:rsidRPr="00966CC4" w:rsidRDefault="004024D2">
      <w:pPr>
        <w:pStyle w:val="aa"/>
        <w:spacing w:line="360" w:lineRule="auto"/>
        <w:ind w:leftChars="12" w:left="25" w:firstLineChars="196" w:firstLine="472"/>
        <w:rPr>
          <w:rFonts w:hAnsi="宋体"/>
          <w:b/>
          <w:color w:val="000000" w:themeColor="text1"/>
          <w:sz w:val="24"/>
          <w:szCs w:val="24"/>
        </w:rPr>
      </w:pPr>
      <w:r w:rsidRPr="00966CC4">
        <w:rPr>
          <w:rFonts w:hAnsi="宋体" w:hint="eastAsia"/>
          <w:b/>
          <w:color w:val="000000" w:themeColor="text1"/>
          <w:sz w:val="24"/>
          <w:szCs w:val="24"/>
        </w:rPr>
        <w:t>四、投诉事项具体内容</w:t>
      </w:r>
    </w:p>
    <w:p w:rsidR="00FF7B5C" w:rsidRPr="00966CC4" w:rsidRDefault="004024D2" w:rsidP="00424AAC">
      <w:pPr>
        <w:pStyle w:val="aa"/>
        <w:spacing w:line="360" w:lineRule="auto"/>
        <w:ind w:leftChars="12" w:left="25" w:firstLineChars="197" w:firstLine="473"/>
        <w:rPr>
          <w:rFonts w:hAnsi="宋体"/>
          <w:bCs/>
          <w:color w:val="000000" w:themeColor="text1"/>
          <w:sz w:val="24"/>
          <w:szCs w:val="24"/>
          <w:u w:val="single"/>
        </w:rPr>
      </w:pPr>
      <w:r w:rsidRPr="00966CC4">
        <w:rPr>
          <w:rFonts w:hAnsi="宋体" w:hint="eastAsia"/>
          <w:color w:val="000000" w:themeColor="text1"/>
          <w:sz w:val="24"/>
          <w:szCs w:val="24"/>
        </w:rPr>
        <w:t>投诉事项1：</w:t>
      </w:r>
    </w:p>
    <w:p w:rsidR="00FF7B5C" w:rsidRPr="00966CC4" w:rsidRDefault="004024D2">
      <w:pPr>
        <w:pStyle w:val="aa"/>
        <w:spacing w:line="360" w:lineRule="auto"/>
        <w:ind w:firstLineChars="200" w:firstLine="480"/>
        <w:rPr>
          <w:rFonts w:hAnsi="宋体"/>
          <w:bCs/>
          <w:color w:val="000000" w:themeColor="text1"/>
          <w:sz w:val="24"/>
          <w:szCs w:val="24"/>
          <w:u w:val="single"/>
        </w:rPr>
      </w:pPr>
      <w:r w:rsidRPr="00966CC4">
        <w:rPr>
          <w:rFonts w:hAnsi="宋体" w:hint="eastAsia"/>
          <w:bCs/>
          <w:color w:val="000000" w:themeColor="text1"/>
          <w:sz w:val="24"/>
          <w:szCs w:val="24"/>
        </w:rPr>
        <w:t>事实依据：</w:t>
      </w:r>
    </w:p>
    <w:p w:rsidR="00FF7B5C" w:rsidRPr="00966CC4" w:rsidRDefault="00FF7B5C" w:rsidP="00424AAC">
      <w:pPr>
        <w:pStyle w:val="aa"/>
        <w:spacing w:line="360" w:lineRule="auto"/>
        <w:ind w:leftChars="12" w:left="25" w:firstLineChars="197" w:firstLine="473"/>
        <w:rPr>
          <w:rFonts w:hAnsi="宋体"/>
          <w:color w:val="000000" w:themeColor="text1"/>
          <w:sz w:val="24"/>
          <w:szCs w:val="24"/>
        </w:rPr>
      </w:pPr>
    </w:p>
    <w:p w:rsidR="00FF7B5C" w:rsidRPr="00966CC4" w:rsidRDefault="004024D2">
      <w:pPr>
        <w:pStyle w:val="aa"/>
        <w:spacing w:line="360" w:lineRule="auto"/>
        <w:ind w:firstLineChars="200" w:firstLine="480"/>
        <w:rPr>
          <w:rFonts w:hAnsi="宋体"/>
          <w:bCs/>
          <w:color w:val="000000" w:themeColor="text1"/>
          <w:sz w:val="24"/>
          <w:szCs w:val="24"/>
          <w:u w:val="single"/>
        </w:rPr>
      </w:pPr>
      <w:r w:rsidRPr="00966CC4">
        <w:rPr>
          <w:rFonts w:hAnsi="宋体" w:hint="eastAsia"/>
          <w:bCs/>
          <w:color w:val="000000" w:themeColor="text1"/>
          <w:sz w:val="24"/>
          <w:szCs w:val="24"/>
        </w:rPr>
        <w:t>法律依据：</w:t>
      </w:r>
    </w:p>
    <w:p w:rsidR="00FF7B5C" w:rsidRPr="00966CC4" w:rsidRDefault="00FF7B5C" w:rsidP="00424AAC">
      <w:pPr>
        <w:pStyle w:val="aa"/>
        <w:spacing w:line="360" w:lineRule="auto"/>
        <w:ind w:leftChars="12" w:left="25" w:firstLineChars="147" w:firstLine="353"/>
        <w:rPr>
          <w:rFonts w:hAnsi="宋体"/>
          <w:bCs/>
          <w:color w:val="000000" w:themeColor="text1"/>
          <w:sz w:val="24"/>
          <w:szCs w:val="24"/>
          <w:u w:val="single"/>
        </w:rPr>
      </w:pPr>
    </w:p>
    <w:p w:rsidR="00FF7B5C" w:rsidRPr="00966CC4" w:rsidRDefault="004024D2" w:rsidP="00424AAC">
      <w:pPr>
        <w:pStyle w:val="aa"/>
        <w:spacing w:line="360" w:lineRule="auto"/>
        <w:ind w:leftChars="12" w:left="25" w:firstLineChars="197" w:firstLine="473"/>
        <w:rPr>
          <w:rFonts w:hAnsi="宋体"/>
          <w:bCs/>
          <w:color w:val="000000" w:themeColor="text1"/>
          <w:sz w:val="24"/>
          <w:szCs w:val="24"/>
        </w:rPr>
      </w:pPr>
      <w:r w:rsidRPr="00966CC4">
        <w:rPr>
          <w:rFonts w:hAnsi="宋体" w:hint="eastAsia"/>
          <w:color w:val="000000" w:themeColor="text1"/>
          <w:sz w:val="24"/>
          <w:szCs w:val="24"/>
        </w:rPr>
        <w:t xml:space="preserve">投诉事项2  </w:t>
      </w:r>
    </w:p>
    <w:p w:rsidR="00FF7B5C" w:rsidRPr="00966CC4" w:rsidRDefault="004024D2" w:rsidP="00424AAC">
      <w:pPr>
        <w:pStyle w:val="aa"/>
        <w:spacing w:line="360" w:lineRule="auto"/>
        <w:ind w:leftChars="12" w:left="25" w:firstLineChars="197" w:firstLine="473"/>
        <w:rPr>
          <w:rFonts w:hAnsi="宋体"/>
          <w:bCs/>
          <w:color w:val="000000" w:themeColor="text1"/>
          <w:sz w:val="24"/>
          <w:szCs w:val="24"/>
        </w:rPr>
      </w:pPr>
      <w:r w:rsidRPr="00966CC4">
        <w:rPr>
          <w:rFonts w:hAnsi="宋体"/>
          <w:bCs/>
          <w:color w:val="000000" w:themeColor="text1"/>
          <w:sz w:val="24"/>
          <w:szCs w:val="24"/>
        </w:rPr>
        <w:t>……</w:t>
      </w:r>
    </w:p>
    <w:p w:rsidR="00FF7B5C" w:rsidRPr="00966CC4" w:rsidRDefault="004024D2">
      <w:pPr>
        <w:pStyle w:val="aa"/>
        <w:spacing w:line="360" w:lineRule="auto"/>
        <w:ind w:leftChars="12" w:left="25" w:firstLineChars="196" w:firstLine="472"/>
        <w:rPr>
          <w:rFonts w:hAnsi="宋体"/>
          <w:b/>
          <w:color w:val="000000" w:themeColor="text1"/>
          <w:sz w:val="24"/>
          <w:szCs w:val="24"/>
        </w:rPr>
      </w:pPr>
      <w:r w:rsidRPr="00966CC4">
        <w:rPr>
          <w:rFonts w:hAnsi="宋体" w:hint="eastAsia"/>
          <w:b/>
          <w:color w:val="000000" w:themeColor="text1"/>
          <w:sz w:val="24"/>
          <w:szCs w:val="24"/>
        </w:rPr>
        <w:t>五、与投诉事项相关的投诉请求：</w:t>
      </w: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请求：</w:t>
      </w:r>
    </w:p>
    <w:p w:rsidR="00FF7B5C" w:rsidRPr="00966CC4" w:rsidRDefault="00FF7B5C" w:rsidP="00424AAC">
      <w:pPr>
        <w:pStyle w:val="aa"/>
        <w:spacing w:line="360" w:lineRule="auto"/>
        <w:ind w:leftChars="12" w:left="25" w:firstLineChars="147" w:firstLine="353"/>
        <w:rPr>
          <w:rFonts w:hAnsi="宋体"/>
          <w:color w:val="000000" w:themeColor="text1"/>
          <w:sz w:val="24"/>
          <w:szCs w:val="24"/>
        </w:rPr>
      </w:pP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签字（签章）：                                       公章：</w:t>
      </w:r>
    </w:p>
    <w:p w:rsidR="00FF7B5C" w:rsidRPr="00966CC4" w:rsidRDefault="00FF7B5C" w:rsidP="00424AAC">
      <w:pPr>
        <w:pStyle w:val="aa"/>
        <w:spacing w:line="360" w:lineRule="auto"/>
        <w:ind w:leftChars="12" w:left="25" w:firstLineChars="147" w:firstLine="353"/>
        <w:rPr>
          <w:rFonts w:hAnsi="宋体"/>
          <w:color w:val="000000" w:themeColor="text1"/>
          <w:sz w:val="24"/>
          <w:szCs w:val="24"/>
        </w:rPr>
      </w:pPr>
    </w:p>
    <w:p w:rsidR="00FF7B5C" w:rsidRPr="00966CC4" w:rsidRDefault="004024D2" w:rsidP="00424AAC">
      <w:pPr>
        <w:pStyle w:val="aa"/>
        <w:spacing w:line="360" w:lineRule="auto"/>
        <w:ind w:leftChars="12" w:left="25" w:firstLineChars="197" w:firstLine="473"/>
        <w:rPr>
          <w:rFonts w:hAnsi="宋体"/>
          <w:color w:val="000000" w:themeColor="text1"/>
          <w:sz w:val="24"/>
          <w:szCs w:val="24"/>
        </w:rPr>
      </w:pPr>
      <w:r w:rsidRPr="00966CC4">
        <w:rPr>
          <w:rFonts w:hAnsi="宋体" w:hint="eastAsia"/>
          <w:color w:val="000000" w:themeColor="text1"/>
          <w:sz w:val="24"/>
          <w:szCs w:val="24"/>
        </w:rPr>
        <w:t>日期：</w:t>
      </w:r>
    </w:p>
    <w:p w:rsidR="00FF7B5C" w:rsidRPr="00966CC4" w:rsidRDefault="00FF7B5C" w:rsidP="00424AAC">
      <w:pPr>
        <w:pStyle w:val="aa"/>
        <w:spacing w:line="360" w:lineRule="auto"/>
        <w:ind w:leftChars="12" w:left="25" w:firstLineChars="197" w:firstLine="473"/>
        <w:rPr>
          <w:rFonts w:hAnsi="宋体"/>
          <w:color w:val="000000" w:themeColor="text1"/>
          <w:sz w:val="24"/>
          <w:szCs w:val="24"/>
        </w:rPr>
      </w:pPr>
    </w:p>
    <w:p w:rsidR="00FF7B5C" w:rsidRPr="00966CC4" w:rsidRDefault="004024D2">
      <w:pPr>
        <w:pStyle w:val="aa"/>
        <w:snapToGrid w:val="0"/>
        <w:spacing w:line="360" w:lineRule="auto"/>
        <w:rPr>
          <w:rFonts w:hAnsi="宋体"/>
          <w:b/>
          <w:color w:val="000000" w:themeColor="text1"/>
          <w:sz w:val="24"/>
          <w:szCs w:val="24"/>
        </w:rPr>
      </w:pPr>
      <w:r w:rsidRPr="00966CC4">
        <w:rPr>
          <w:rFonts w:hAnsi="宋体" w:hint="eastAsia"/>
          <w:b/>
          <w:color w:val="000000" w:themeColor="text1"/>
          <w:sz w:val="24"/>
          <w:szCs w:val="24"/>
        </w:rPr>
        <w:t>说明：</w:t>
      </w:r>
    </w:p>
    <w:p w:rsidR="00FF7B5C" w:rsidRPr="00966CC4" w:rsidRDefault="004024D2">
      <w:pPr>
        <w:pStyle w:val="aa"/>
        <w:spacing w:line="360" w:lineRule="auto"/>
        <w:ind w:leftChars="12" w:left="25" w:firstLineChars="147" w:firstLine="354"/>
        <w:rPr>
          <w:rFonts w:hAnsi="宋体"/>
          <w:b/>
          <w:bCs/>
          <w:color w:val="000000" w:themeColor="text1"/>
          <w:sz w:val="24"/>
          <w:szCs w:val="24"/>
        </w:rPr>
      </w:pPr>
      <w:r w:rsidRPr="00966CC4">
        <w:rPr>
          <w:rFonts w:hAnsi="宋体" w:hint="eastAsia"/>
          <w:b/>
          <w:color w:val="000000" w:themeColor="text1"/>
          <w:sz w:val="24"/>
          <w:szCs w:val="24"/>
        </w:rPr>
        <w:t>1.投诉人提起投诉时，应当提交投诉书和必要的证明材料，并按照被投诉人和与投诉事项有关的投标人数量提供投诉书副本</w:t>
      </w:r>
      <w:r w:rsidRPr="00966CC4">
        <w:rPr>
          <w:rFonts w:hAnsi="宋体" w:hint="eastAsia"/>
          <w:b/>
          <w:bCs/>
          <w:color w:val="000000" w:themeColor="text1"/>
          <w:sz w:val="24"/>
          <w:szCs w:val="24"/>
        </w:rPr>
        <w:t>。</w:t>
      </w:r>
    </w:p>
    <w:p w:rsidR="00FF7B5C" w:rsidRPr="00966CC4" w:rsidRDefault="004024D2">
      <w:pPr>
        <w:pStyle w:val="aa"/>
        <w:spacing w:line="360" w:lineRule="auto"/>
        <w:ind w:leftChars="12" w:left="25" w:firstLineChars="147" w:firstLine="354"/>
        <w:rPr>
          <w:rFonts w:hAnsi="宋体"/>
          <w:b/>
          <w:color w:val="000000" w:themeColor="text1"/>
          <w:sz w:val="24"/>
          <w:szCs w:val="24"/>
        </w:rPr>
      </w:pPr>
      <w:r w:rsidRPr="00966CC4">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FF7B5C" w:rsidRPr="00966CC4" w:rsidRDefault="004024D2">
      <w:pPr>
        <w:pStyle w:val="aa"/>
        <w:spacing w:line="360" w:lineRule="auto"/>
        <w:ind w:leftChars="12" w:left="25" w:firstLineChars="147" w:firstLine="354"/>
        <w:rPr>
          <w:rFonts w:hAnsi="宋体"/>
          <w:b/>
          <w:color w:val="000000" w:themeColor="text1"/>
          <w:sz w:val="24"/>
          <w:szCs w:val="24"/>
        </w:rPr>
      </w:pPr>
      <w:r w:rsidRPr="00966CC4">
        <w:rPr>
          <w:rFonts w:hAnsi="宋体" w:hint="eastAsia"/>
          <w:b/>
          <w:color w:val="000000" w:themeColor="text1"/>
          <w:sz w:val="24"/>
          <w:szCs w:val="24"/>
        </w:rPr>
        <w:t>3.投诉书应简要列明质疑事项，质疑函、质疑答复等作为附件材料提供。</w:t>
      </w:r>
    </w:p>
    <w:p w:rsidR="00FF7B5C" w:rsidRPr="00966CC4" w:rsidRDefault="004024D2">
      <w:pPr>
        <w:pStyle w:val="aa"/>
        <w:spacing w:line="360" w:lineRule="auto"/>
        <w:ind w:leftChars="12" w:left="25" w:firstLineChars="147" w:firstLine="354"/>
        <w:rPr>
          <w:rFonts w:hAnsi="宋体"/>
          <w:b/>
          <w:color w:val="000000" w:themeColor="text1"/>
          <w:sz w:val="24"/>
          <w:szCs w:val="24"/>
        </w:rPr>
      </w:pPr>
      <w:r w:rsidRPr="00966CC4">
        <w:rPr>
          <w:rFonts w:hAnsi="宋体" w:hint="eastAsia"/>
          <w:b/>
          <w:color w:val="000000" w:themeColor="text1"/>
          <w:sz w:val="24"/>
          <w:szCs w:val="24"/>
        </w:rPr>
        <w:t>4.投诉书的投诉事项应具体、明确，并有必要的事实依据和法律依据。</w:t>
      </w:r>
    </w:p>
    <w:p w:rsidR="00FF7B5C" w:rsidRPr="00966CC4" w:rsidRDefault="004024D2">
      <w:pPr>
        <w:pStyle w:val="aa"/>
        <w:spacing w:line="360" w:lineRule="auto"/>
        <w:ind w:leftChars="12" w:left="25" w:firstLineChars="147" w:firstLine="354"/>
        <w:rPr>
          <w:rFonts w:hAnsi="宋体"/>
          <w:b/>
          <w:color w:val="000000" w:themeColor="text1"/>
          <w:sz w:val="24"/>
          <w:szCs w:val="24"/>
        </w:rPr>
      </w:pPr>
      <w:r w:rsidRPr="00966CC4">
        <w:rPr>
          <w:rFonts w:hAnsi="宋体" w:hint="eastAsia"/>
          <w:b/>
          <w:color w:val="000000" w:themeColor="text1"/>
          <w:sz w:val="24"/>
          <w:szCs w:val="24"/>
        </w:rPr>
        <w:t>5.投诉书的投诉请求应与投诉事项相关。</w:t>
      </w:r>
    </w:p>
    <w:p w:rsidR="00FF7B5C" w:rsidRPr="00966CC4" w:rsidRDefault="004024D2">
      <w:pPr>
        <w:pStyle w:val="aa"/>
        <w:spacing w:line="360" w:lineRule="auto"/>
        <w:ind w:leftChars="12" w:left="25" w:firstLineChars="147" w:firstLine="354"/>
        <w:rPr>
          <w:rFonts w:hAnsi="宋体"/>
          <w:b/>
          <w:color w:val="000000" w:themeColor="text1"/>
        </w:rPr>
      </w:pPr>
      <w:r w:rsidRPr="00966CC4">
        <w:rPr>
          <w:rFonts w:hAnsi="宋体" w:hint="eastAsia"/>
          <w:b/>
          <w:color w:val="000000" w:themeColor="text1"/>
          <w:sz w:val="24"/>
          <w:szCs w:val="24"/>
        </w:rPr>
        <w:t>6.投诉人为法人或者其他组织的，投诉书应由法定代表人、主要负责人，或者其授权代表签字或者盖章，并加盖公章。</w:t>
      </w:r>
    </w:p>
    <w:sectPr w:rsidR="00FF7B5C" w:rsidRPr="00966CC4" w:rsidSect="00FF7B5C">
      <w:headerReference w:type="default" r:id="rId13"/>
      <w:footerReference w:type="even" r:id="rId14"/>
      <w:footerReference w:type="default" r:id="rId15"/>
      <w:footerReference w:type="first" r:id="rId16"/>
      <w:pgSz w:w="11906" w:h="16838"/>
      <w:pgMar w:top="1440" w:right="1797" w:bottom="1440" w:left="1797"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4132DC" w15:done="0"/>
  <w15:commentEx w15:paraId="77590CA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4D0" w:rsidRDefault="003D14D0" w:rsidP="00FF7B5C">
      <w:r>
        <w:separator/>
      </w:r>
    </w:p>
  </w:endnote>
  <w:endnote w:type="continuationSeparator" w:id="1">
    <w:p w:rsidR="003D14D0" w:rsidRDefault="003D14D0" w:rsidP="00FF7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5C" w:rsidRDefault="00EC629F">
    <w:pPr>
      <w:snapToGrid w:val="0"/>
      <w:ind w:firstLine="360"/>
      <w:jc w:val="left"/>
      <w:rPr>
        <w:sz w:val="18"/>
        <w:szCs w:val="18"/>
      </w:rPr>
    </w:pPr>
    <w:r>
      <w:rPr>
        <w:sz w:val="18"/>
        <w:szCs w:val="18"/>
      </w:rPr>
      <w:pict>
        <v:shapetype id="_x0000_t202" coordsize="21600,21600" o:spt="202" path="m,l,21600r21600,l21600,xe">
          <v:stroke joinstyle="miter"/>
          <v:path gradientshapeok="t" o:connecttype="rect"/>
        </v:shapetype>
        <v:shape id="文本框 2" o:spid="_x0000_s2051"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filled="f" stroked="f">
          <v:textbox style="mso-fit-shape-to-text:t" inset="0,0,0,0">
            <w:txbxContent>
              <w:p w:rsidR="00FF7B5C" w:rsidRDefault="00EC629F">
                <w:pPr>
                  <w:snapToGrid w:val="0"/>
                  <w:ind w:firstLine="360"/>
                  <w:jc w:val="left"/>
                  <w:rPr>
                    <w:sz w:val="18"/>
                    <w:szCs w:val="18"/>
                  </w:rPr>
                </w:pPr>
                <w:r>
                  <w:rPr>
                    <w:rFonts w:hint="eastAsia"/>
                    <w:sz w:val="18"/>
                    <w:szCs w:val="18"/>
                  </w:rPr>
                  <w:fldChar w:fldCharType="begin"/>
                </w:r>
                <w:r w:rsidR="004024D2">
                  <w:rPr>
                    <w:rFonts w:hint="eastAsia"/>
                    <w:sz w:val="18"/>
                    <w:szCs w:val="18"/>
                  </w:rPr>
                  <w:instrText xml:space="preserve"> PAGE  \* MERGEFORMAT </w:instrText>
                </w:r>
                <w:r>
                  <w:rPr>
                    <w:rFonts w:hint="eastAsia"/>
                    <w:sz w:val="18"/>
                    <w:szCs w:val="18"/>
                  </w:rPr>
                  <w:fldChar w:fldCharType="separate"/>
                </w:r>
                <w:r w:rsidR="002253D2">
                  <w:rPr>
                    <w:noProof/>
                    <w:sz w:val="18"/>
                    <w:szCs w:val="18"/>
                  </w:rPr>
                  <w:t>59</w:t>
                </w:r>
                <w:r>
                  <w:rPr>
                    <w:rFonts w:hint="eastAsia"/>
                    <w:sz w:val="18"/>
                    <w:szCs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5C" w:rsidRDefault="00EC629F">
    <w:pPr>
      <w:pStyle w:val="ae"/>
      <w:framePr w:wrap="around" w:vAnchor="text" w:hAnchor="margin" w:xAlign="center" w:y="1"/>
      <w:rPr>
        <w:rStyle w:val="af7"/>
      </w:rPr>
    </w:pPr>
    <w:r>
      <w:fldChar w:fldCharType="begin"/>
    </w:r>
    <w:r w:rsidR="004024D2">
      <w:rPr>
        <w:rStyle w:val="af7"/>
      </w:rPr>
      <w:instrText xml:space="preserve">PAGE  </w:instrText>
    </w:r>
    <w:r>
      <w:fldChar w:fldCharType="end"/>
    </w:r>
  </w:p>
  <w:p w:rsidR="00FF7B5C" w:rsidRDefault="00FF7B5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5C" w:rsidRDefault="00EC629F">
    <w:pPr>
      <w:pStyle w:val="ae"/>
      <w:jc w:val="center"/>
    </w:pPr>
    <w:r w:rsidRPr="00EC629F">
      <w:fldChar w:fldCharType="begin"/>
    </w:r>
    <w:r w:rsidR="004024D2">
      <w:instrText xml:space="preserve"> PAGE   \* MERGEFORMAT </w:instrText>
    </w:r>
    <w:r w:rsidRPr="00EC629F">
      <w:fldChar w:fldCharType="separate"/>
    </w:r>
    <w:r w:rsidR="002253D2" w:rsidRPr="002253D2">
      <w:rPr>
        <w:noProof/>
        <w:lang w:val="zh-CN"/>
      </w:rPr>
      <w:t>80</w:t>
    </w:r>
    <w:r>
      <w:rPr>
        <w:lang w:val="zh-CN"/>
      </w:rPr>
      <w:fldChar w:fldCharType="end"/>
    </w:r>
  </w:p>
  <w:p w:rsidR="00FF7B5C" w:rsidRDefault="00FF7B5C">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5C" w:rsidRDefault="00EC629F">
    <w:pPr>
      <w:pStyle w:val="ae"/>
      <w:jc w:val="center"/>
    </w:pPr>
    <w:r w:rsidRPr="00EC629F">
      <w:fldChar w:fldCharType="begin"/>
    </w:r>
    <w:r w:rsidR="004024D2">
      <w:instrText>PAGE   \* MERGEFORMAT</w:instrText>
    </w:r>
    <w:r w:rsidRPr="00EC629F">
      <w:fldChar w:fldCharType="separate"/>
    </w:r>
    <w:r w:rsidR="004024D2">
      <w:rPr>
        <w:lang w:val="zh-CN"/>
      </w:rPr>
      <w:t>1</w:t>
    </w:r>
    <w:r>
      <w:rPr>
        <w:lang w:val="zh-CN"/>
      </w:rPr>
      <w:fldChar w:fldCharType="end"/>
    </w:r>
  </w:p>
  <w:p w:rsidR="00FF7B5C" w:rsidRDefault="00FF7B5C">
    <w:pPr>
      <w:pStyle w:val="ae"/>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5C" w:rsidRDefault="00EC629F">
    <w:pPr>
      <w:pStyle w:val="ae"/>
      <w:framePr w:wrap="around" w:vAnchor="text" w:hAnchor="margin" w:xAlign="center" w:y="1"/>
      <w:rPr>
        <w:rStyle w:val="af7"/>
      </w:rPr>
    </w:pPr>
    <w:r>
      <w:fldChar w:fldCharType="begin"/>
    </w:r>
    <w:r w:rsidR="004024D2">
      <w:rPr>
        <w:rStyle w:val="af7"/>
      </w:rPr>
      <w:instrText xml:space="preserve">PAGE  </w:instrText>
    </w:r>
    <w:r>
      <w:fldChar w:fldCharType="end"/>
    </w:r>
  </w:p>
  <w:p w:rsidR="00FF7B5C" w:rsidRDefault="00FF7B5C">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5C" w:rsidRDefault="00EC629F">
    <w:pPr>
      <w:pStyle w:val="ae"/>
      <w:jc w:val="center"/>
    </w:pPr>
    <w:r w:rsidRPr="00EC629F">
      <w:fldChar w:fldCharType="begin"/>
    </w:r>
    <w:r w:rsidR="004024D2">
      <w:instrText xml:space="preserve"> PAGE   \* MERGEFORMAT </w:instrText>
    </w:r>
    <w:r w:rsidRPr="00EC629F">
      <w:fldChar w:fldCharType="separate"/>
    </w:r>
    <w:r w:rsidR="002253D2" w:rsidRPr="002253D2">
      <w:rPr>
        <w:noProof/>
        <w:lang w:val="zh-CN"/>
      </w:rPr>
      <w:t>91</w:t>
    </w:r>
    <w:r>
      <w:rPr>
        <w:lang w:val="zh-CN"/>
      </w:rPr>
      <w:fldChar w:fldCharType="end"/>
    </w:r>
  </w:p>
  <w:p w:rsidR="00FF7B5C" w:rsidRDefault="00FF7B5C">
    <w:pPr>
      <w:pStyle w:val="a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5C" w:rsidRDefault="00FF7B5C">
    <w:pPr>
      <w:pStyle w:val="ae"/>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4D0" w:rsidRDefault="003D14D0" w:rsidP="00FF7B5C">
      <w:r>
        <w:separator/>
      </w:r>
    </w:p>
  </w:footnote>
  <w:footnote w:type="continuationSeparator" w:id="1">
    <w:p w:rsidR="003D14D0" w:rsidRDefault="003D14D0" w:rsidP="00FF7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5C" w:rsidRDefault="00FF7B5C">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5C" w:rsidRDefault="00FF7B5C">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01917"/>
    <w:multiLevelType w:val="singleLevel"/>
    <w:tmpl w:val="4C601917"/>
    <w:lvl w:ilvl="0">
      <w:start w:val="1"/>
      <w:numFmt w:val="decimal"/>
      <w:suff w:val="nothing"/>
      <w:lvlText w:val="（%1）"/>
      <w:lvlJc w:val="left"/>
      <w:pPr>
        <w:ind w:left="-2"/>
      </w:pPr>
    </w:lvl>
  </w:abstractNum>
  <w:abstractNum w:abstractNumId="1">
    <w:nsid w:val="5FABD14B"/>
    <w:multiLevelType w:val="singleLevel"/>
    <w:tmpl w:val="5FABD14B"/>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森">
    <w15:presenceInfo w15:providerId="WPS Office" w15:userId="68736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g4NTg1YTZlNWE5OTU0OTY5ZDFiYTg2N2ZhODA2NzU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28DF"/>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AD9"/>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6C65"/>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393B"/>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AA8"/>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0C80"/>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4BE6"/>
    <w:rsid w:val="000A529E"/>
    <w:rsid w:val="000A5B49"/>
    <w:rsid w:val="000A5FE5"/>
    <w:rsid w:val="000A6684"/>
    <w:rsid w:val="000A7194"/>
    <w:rsid w:val="000A7218"/>
    <w:rsid w:val="000A740A"/>
    <w:rsid w:val="000A7446"/>
    <w:rsid w:val="000A7D9A"/>
    <w:rsid w:val="000A7E7F"/>
    <w:rsid w:val="000A7ECD"/>
    <w:rsid w:val="000B01AB"/>
    <w:rsid w:val="000B04DD"/>
    <w:rsid w:val="000B0D9D"/>
    <w:rsid w:val="000B0F01"/>
    <w:rsid w:val="000B1346"/>
    <w:rsid w:val="000B1914"/>
    <w:rsid w:val="000B19DC"/>
    <w:rsid w:val="000B1CA2"/>
    <w:rsid w:val="000B202E"/>
    <w:rsid w:val="000B2293"/>
    <w:rsid w:val="000B24A4"/>
    <w:rsid w:val="000B255C"/>
    <w:rsid w:val="000B33FE"/>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A19"/>
    <w:rsid w:val="000C5C4A"/>
    <w:rsid w:val="000C5F01"/>
    <w:rsid w:val="000C5F95"/>
    <w:rsid w:val="000C63C4"/>
    <w:rsid w:val="000C66C1"/>
    <w:rsid w:val="000C6F0B"/>
    <w:rsid w:val="000C6F32"/>
    <w:rsid w:val="000C6FEF"/>
    <w:rsid w:val="000C778C"/>
    <w:rsid w:val="000C7833"/>
    <w:rsid w:val="000C7E1B"/>
    <w:rsid w:val="000C7E73"/>
    <w:rsid w:val="000D001B"/>
    <w:rsid w:val="000D06AF"/>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39B"/>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F2"/>
    <w:rsid w:val="000F1401"/>
    <w:rsid w:val="000F1A32"/>
    <w:rsid w:val="000F1CC2"/>
    <w:rsid w:val="000F1D15"/>
    <w:rsid w:val="000F270A"/>
    <w:rsid w:val="000F34C8"/>
    <w:rsid w:val="000F38BC"/>
    <w:rsid w:val="000F3E2A"/>
    <w:rsid w:val="000F4D26"/>
    <w:rsid w:val="000F5639"/>
    <w:rsid w:val="000F58A4"/>
    <w:rsid w:val="000F5AFB"/>
    <w:rsid w:val="000F5F99"/>
    <w:rsid w:val="000F6833"/>
    <w:rsid w:val="000F6A24"/>
    <w:rsid w:val="000F7616"/>
    <w:rsid w:val="000F7DE9"/>
    <w:rsid w:val="000F7E1F"/>
    <w:rsid w:val="000F7F7A"/>
    <w:rsid w:val="001002F4"/>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853"/>
    <w:rsid w:val="00115D55"/>
    <w:rsid w:val="00115E45"/>
    <w:rsid w:val="00115F85"/>
    <w:rsid w:val="0011688E"/>
    <w:rsid w:val="00116ACD"/>
    <w:rsid w:val="00116C4E"/>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274"/>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4D1"/>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5DA"/>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6DE"/>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E2A"/>
    <w:rsid w:val="00175F94"/>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911"/>
    <w:rsid w:val="001840C0"/>
    <w:rsid w:val="0018418A"/>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0F74"/>
    <w:rsid w:val="0019122E"/>
    <w:rsid w:val="0019170B"/>
    <w:rsid w:val="00191DDF"/>
    <w:rsid w:val="00193508"/>
    <w:rsid w:val="00193ACC"/>
    <w:rsid w:val="00193BFE"/>
    <w:rsid w:val="0019459C"/>
    <w:rsid w:val="00195322"/>
    <w:rsid w:val="0019560E"/>
    <w:rsid w:val="001958E3"/>
    <w:rsid w:val="0019601B"/>
    <w:rsid w:val="00196048"/>
    <w:rsid w:val="00196764"/>
    <w:rsid w:val="00196A82"/>
    <w:rsid w:val="001971CF"/>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A30"/>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0EE9"/>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05"/>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44F"/>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307"/>
    <w:rsid w:val="00223DF2"/>
    <w:rsid w:val="002249A2"/>
    <w:rsid w:val="00224C0C"/>
    <w:rsid w:val="002253D2"/>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4894"/>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57E83"/>
    <w:rsid w:val="002602C2"/>
    <w:rsid w:val="002602DA"/>
    <w:rsid w:val="0026040B"/>
    <w:rsid w:val="002604F2"/>
    <w:rsid w:val="00260802"/>
    <w:rsid w:val="002609E3"/>
    <w:rsid w:val="00261223"/>
    <w:rsid w:val="002617AB"/>
    <w:rsid w:val="002619F3"/>
    <w:rsid w:val="00261D08"/>
    <w:rsid w:val="00261DCC"/>
    <w:rsid w:val="002624D0"/>
    <w:rsid w:val="00262F9F"/>
    <w:rsid w:val="0026338A"/>
    <w:rsid w:val="00263EC7"/>
    <w:rsid w:val="0026491B"/>
    <w:rsid w:val="00264A36"/>
    <w:rsid w:val="00264B06"/>
    <w:rsid w:val="00264C1B"/>
    <w:rsid w:val="00264E10"/>
    <w:rsid w:val="00265D10"/>
    <w:rsid w:val="00265DE7"/>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1C92"/>
    <w:rsid w:val="00272278"/>
    <w:rsid w:val="00272432"/>
    <w:rsid w:val="00272633"/>
    <w:rsid w:val="00272D2C"/>
    <w:rsid w:val="00272E48"/>
    <w:rsid w:val="00272E94"/>
    <w:rsid w:val="00272FBF"/>
    <w:rsid w:val="0027352A"/>
    <w:rsid w:val="002739B5"/>
    <w:rsid w:val="00273A10"/>
    <w:rsid w:val="00273A58"/>
    <w:rsid w:val="0027451B"/>
    <w:rsid w:val="00274CAB"/>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AA5"/>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398"/>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BAD"/>
    <w:rsid w:val="002D0E85"/>
    <w:rsid w:val="002D0FA7"/>
    <w:rsid w:val="002D12FB"/>
    <w:rsid w:val="002D19D1"/>
    <w:rsid w:val="002D1F35"/>
    <w:rsid w:val="002D1FA3"/>
    <w:rsid w:val="002D1FB8"/>
    <w:rsid w:val="002D20CD"/>
    <w:rsid w:val="002D23C6"/>
    <w:rsid w:val="002D24F0"/>
    <w:rsid w:val="002D25EB"/>
    <w:rsid w:val="002D29F3"/>
    <w:rsid w:val="002D2EF2"/>
    <w:rsid w:val="002D3046"/>
    <w:rsid w:val="002D3126"/>
    <w:rsid w:val="002D3529"/>
    <w:rsid w:val="002D3D0A"/>
    <w:rsid w:val="002D3EF0"/>
    <w:rsid w:val="002D478E"/>
    <w:rsid w:val="002D47AE"/>
    <w:rsid w:val="002D4A94"/>
    <w:rsid w:val="002D5042"/>
    <w:rsid w:val="002D6216"/>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B21"/>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94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215"/>
    <w:rsid w:val="003535D2"/>
    <w:rsid w:val="0035384D"/>
    <w:rsid w:val="00353C0B"/>
    <w:rsid w:val="00354AE4"/>
    <w:rsid w:val="00354B0A"/>
    <w:rsid w:val="00354B9F"/>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E91"/>
    <w:rsid w:val="00366FA9"/>
    <w:rsid w:val="00367B19"/>
    <w:rsid w:val="00367E49"/>
    <w:rsid w:val="003700E6"/>
    <w:rsid w:val="0037017C"/>
    <w:rsid w:val="00370490"/>
    <w:rsid w:val="00370633"/>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387"/>
    <w:rsid w:val="00393C0B"/>
    <w:rsid w:val="00393E11"/>
    <w:rsid w:val="00394475"/>
    <w:rsid w:val="0039517A"/>
    <w:rsid w:val="003958B9"/>
    <w:rsid w:val="00395B51"/>
    <w:rsid w:val="00396796"/>
    <w:rsid w:val="00396EC6"/>
    <w:rsid w:val="003970BA"/>
    <w:rsid w:val="0039746C"/>
    <w:rsid w:val="003978CA"/>
    <w:rsid w:val="00397DC6"/>
    <w:rsid w:val="003A08F4"/>
    <w:rsid w:val="003A0E82"/>
    <w:rsid w:val="003A0FAC"/>
    <w:rsid w:val="003A1584"/>
    <w:rsid w:val="003A184D"/>
    <w:rsid w:val="003A1F68"/>
    <w:rsid w:val="003A1FB7"/>
    <w:rsid w:val="003A371E"/>
    <w:rsid w:val="003A3957"/>
    <w:rsid w:val="003A462A"/>
    <w:rsid w:val="003A595F"/>
    <w:rsid w:val="003A5EEC"/>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4D0"/>
    <w:rsid w:val="003D17CF"/>
    <w:rsid w:val="003D18F6"/>
    <w:rsid w:val="003D191E"/>
    <w:rsid w:val="003D1A19"/>
    <w:rsid w:val="003D2027"/>
    <w:rsid w:val="003D22A5"/>
    <w:rsid w:val="003D23A4"/>
    <w:rsid w:val="003D3414"/>
    <w:rsid w:val="003D3426"/>
    <w:rsid w:val="003D3654"/>
    <w:rsid w:val="003D3721"/>
    <w:rsid w:val="003D3CF0"/>
    <w:rsid w:val="003D413A"/>
    <w:rsid w:val="003D4A9F"/>
    <w:rsid w:val="003D6722"/>
    <w:rsid w:val="003D7428"/>
    <w:rsid w:val="003D744C"/>
    <w:rsid w:val="003D77F2"/>
    <w:rsid w:val="003D78CC"/>
    <w:rsid w:val="003D7D01"/>
    <w:rsid w:val="003D7D25"/>
    <w:rsid w:val="003D7EC1"/>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63B"/>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1FD3"/>
    <w:rsid w:val="004021C0"/>
    <w:rsid w:val="004024D2"/>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9EF"/>
    <w:rsid w:val="00420FAF"/>
    <w:rsid w:val="00421184"/>
    <w:rsid w:val="004212C1"/>
    <w:rsid w:val="004214B7"/>
    <w:rsid w:val="00421510"/>
    <w:rsid w:val="00421FB5"/>
    <w:rsid w:val="004226ED"/>
    <w:rsid w:val="00422AF4"/>
    <w:rsid w:val="004235F4"/>
    <w:rsid w:val="004236C9"/>
    <w:rsid w:val="00423CF3"/>
    <w:rsid w:val="00423E18"/>
    <w:rsid w:val="004245E4"/>
    <w:rsid w:val="00424AAC"/>
    <w:rsid w:val="00424B7C"/>
    <w:rsid w:val="0042500C"/>
    <w:rsid w:val="00425514"/>
    <w:rsid w:val="004256BD"/>
    <w:rsid w:val="00425863"/>
    <w:rsid w:val="00425D02"/>
    <w:rsid w:val="00425EDC"/>
    <w:rsid w:val="0042610C"/>
    <w:rsid w:val="00426C3E"/>
    <w:rsid w:val="004275CD"/>
    <w:rsid w:val="00427E74"/>
    <w:rsid w:val="00427FEB"/>
    <w:rsid w:val="00427FF2"/>
    <w:rsid w:val="004305C0"/>
    <w:rsid w:val="00430B20"/>
    <w:rsid w:val="00430B6C"/>
    <w:rsid w:val="004315D4"/>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1F02"/>
    <w:rsid w:val="004425C6"/>
    <w:rsid w:val="00442DA9"/>
    <w:rsid w:val="00443D5D"/>
    <w:rsid w:val="00445CBA"/>
    <w:rsid w:val="004463CB"/>
    <w:rsid w:val="004466F7"/>
    <w:rsid w:val="00446858"/>
    <w:rsid w:val="00446C99"/>
    <w:rsid w:val="00447304"/>
    <w:rsid w:val="004476F6"/>
    <w:rsid w:val="00447CDD"/>
    <w:rsid w:val="00450127"/>
    <w:rsid w:val="0045075F"/>
    <w:rsid w:val="00450D5C"/>
    <w:rsid w:val="004514A5"/>
    <w:rsid w:val="004516AD"/>
    <w:rsid w:val="00451E84"/>
    <w:rsid w:val="00451EA3"/>
    <w:rsid w:val="00451F01"/>
    <w:rsid w:val="00454145"/>
    <w:rsid w:val="00454660"/>
    <w:rsid w:val="004546A7"/>
    <w:rsid w:val="0045472F"/>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36B"/>
    <w:rsid w:val="004764AF"/>
    <w:rsid w:val="00476D04"/>
    <w:rsid w:val="00476F58"/>
    <w:rsid w:val="004770DA"/>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8F5"/>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362"/>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0F66"/>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4EB6"/>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035"/>
    <w:rsid w:val="004D15FD"/>
    <w:rsid w:val="004D1A0A"/>
    <w:rsid w:val="004D2006"/>
    <w:rsid w:val="004D209A"/>
    <w:rsid w:val="004D2369"/>
    <w:rsid w:val="004D2485"/>
    <w:rsid w:val="004D2CFC"/>
    <w:rsid w:val="004D3A57"/>
    <w:rsid w:val="004D47FF"/>
    <w:rsid w:val="004D4D35"/>
    <w:rsid w:val="004D518F"/>
    <w:rsid w:val="004D5394"/>
    <w:rsid w:val="004D54D7"/>
    <w:rsid w:val="004D5BB7"/>
    <w:rsid w:val="004D5DAE"/>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1CC"/>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60B"/>
    <w:rsid w:val="004F59B8"/>
    <w:rsid w:val="004F5BA0"/>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F83"/>
    <w:rsid w:val="0050421C"/>
    <w:rsid w:val="00504A9B"/>
    <w:rsid w:val="00504E9A"/>
    <w:rsid w:val="00504F83"/>
    <w:rsid w:val="005059B9"/>
    <w:rsid w:val="00505F64"/>
    <w:rsid w:val="00506458"/>
    <w:rsid w:val="00506DCD"/>
    <w:rsid w:val="00507325"/>
    <w:rsid w:val="00507583"/>
    <w:rsid w:val="00507C36"/>
    <w:rsid w:val="00507C56"/>
    <w:rsid w:val="00507F13"/>
    <w:rsid w:val="005109D4"/>
    <w:rsid w:val="00510CF4"/>
    <w:rsid w:val="0051160A"/>
    <w:rsid w:val="005118BA"/>
    <w:rsid w:val="00512368"/>
    <w:rsid w:val="0051275D"/>
    <w:rsid w:val="0051282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ADA"/>
    <w:rsid w:val="00521CAB"/>
    <w:rsid w:val="00521DFB"/>
    <w:rsid w:val="005224EF"/>
    <w:rsid w:val="00522654"/>
    <w:rsid w:val="00522835"/>
    <w:rsid w:val="0052293D"/>
    <w:rsid w:val="00522AF4"/>
    <w:rsid w:val="00523499"/>
    <w:rsid w:val="0052373F"/>
    <w:rsid w:val="0052390A"/>
    <w:rsid w:val="00523BC7"/>
    <w:rsid w:val="00523C08"/>
    <w:rsid w:val="00523C10"/>
    <w:rsid w:val="00523E23"/>
    <w:rsid w:val="005245D5"/>
    <w:rsid w:val="005247FE"/>
    <w:rsid w:val="00524889"/>
    <w:rsid w:val="0052549A"/>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057"/>
    <w:rsid w:val="00561138"/>
    <w:rsid w:val="00561572"/>
    <w:rsid w:val="00561699"/>
    <w:rsid w:val="0056194F"/>
    <w:rsid w:val="005619E1"/>
    <w:rsid w:val="00561EEE"/>
    <w:rsid w:val="00562629"/>
    <w:rsid w:val="005628FE"/>
    <w:rsid w:val="0056364B"/>
    <w:rsid w:val="00563D31"/>
    <w:rsid w:val="00563D49"/>
    <w:rsid w:val="00564191"/>
    <w:rsid w:val="00564557"/>
    <w:rsid w:val="0056458C"/>
    <w:rsid w:val="00564628"/>
    <w:rsid w:val="005648B9"/>
    <w:rsid w:val="00564A3C"/>
    <w:rsid w:val="00564C5F"/>
    <w:rsid w:val="00564F82"/>
    <w:rsid w:val="005653AF"/>
    <w:rsid w:val="00565501"/>
    <w:rsid w:val="00565755"/>
    <w:rsid w:val="005658D8"/>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0DCE"/>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018"/>
    <w:rsid w:val="00590147"/>
    <w:rsid w:val="0059028F"/>
    <w:rsid w:val="00590BD1"/>
    <w:rsid w:val="00590D26"/>
    <w:rsid w:val="00591276"/>
    <w:rsid w:val="00591490"/>
    <w:rsid w:val="0059151A"/>
    <w:rsid w:val="005916C9"/>
    <w:rsid w:val="00591C7E"/>
    <w:rsid w:val="00591D27"/>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70F"/>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CF8"/>
    <w:rsid w:val="005A5D7F"/>
    <w:rsid w:val="005A5DC0"/>
    <w:rsid w:val="005A5ECE"/>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09D8"/>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48BA"/>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5B9"/>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B83"/>
    <w:rsid w:val="005D7E8A"/>
    <w:rsid w:val="005E06FA"/>
    <w:rsid w:val="005E0ABE"/>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1B"/>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1FF9"/>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4B9"/>
    <w:rsid w:val="00603702"/>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604"/>
    <w:rsid w:val="00624D2C"/>
    <w:rsid w:val="00624F7F"/>
    <w:rsid w:val="00625145"/>
    <w:rsid w:val="00626768"/>
    <w:rsid w:val="00627402"/>
    <w:rsid w:val="00627474"/>
    <w:rsid w:val="00627CEA"/>
    <w:rsid w:val="00627E37"/>
    <w:rsid w:val="00630480"/>
    <w:rsid w:val="0063058E"/>
    <w:rsid w:val="006305F8"/>
    <w:rsid w:val="0063197B"/>
    <w:rsid w:val="00631DA7"/>
    <w:rsid w:val="00631F1B"/>
    <w:rsid w:val="006327BB"/>
    <w:rsid w:val="0063288A"/>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19CC"/>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6A4"/>
    <w:rsid w:val="00646AFD"/>
    <w:rsid w:val="0064707F"/>
    <w:rsid w:val="006471E8"/>
    <w:rsid w:val="00647D9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7CD"/>
    <w:rsid w:val="00657B16"/>
    <w:rsid w:val="00657CCC"/>
    <w:rsid w:val="00660162"/>
    <w:rsid w:val="0066036D"/>
    <w:rsid w:val="006604FA"/>
    <w:rsid w:val="00660879"/>
    <w:rsid w:val="006609B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C04"/>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8DD"/>
    <w:rsid w:val="00676CE4"/>
    <w:rsid w:val="00676EC2"/>
    <w:rsid w:val="00676F61"/>
    <w:rsid w:val="00676FA5"/>
    <w:rsid w:val="006771A4"/>
    <w:rsid w:val="006771AD"/>
    <w:rsid w:val="006774A8"/>
    <w:rsid w:val="00677572"/>
    <w:rsid w:val="00677E52"/>
    <w:rsid w:val="00680064"/>
    <w:rsid w:val="00680911"/>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07D"/>
    <w:rsid w:val="006944C5"/>
    <w:rsid w:val="00694B8D"/>
    <w:rsid w:val="0069561C"/>
    <w:rsid w:val="00695634"/>
    <w:rsid w:val="0069600D"/>
    <w:rsid w:val="00696223"/>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BC7"/>
    <w:rsid w:val="006B5C67"/>
    <w:rsid w:val="006B6B5D"/>
    <w:rsid w:val="006B6BF6"/>
    <w:rsid w:val="006B6C0D"/>
    <w:rsid w:val="006B7A88"/>
    <w:rsid w:val="006C166D"/>
    <w:rsid w:val="006C1818"/>
    <w:rsid w:val="006C1F8B"/>
    <w:rsid w:val="006C20AB"/>
    <w:rsid w:val="006C2721"/>
    <w:rsid w:val="006C2BE5"/>
    <w:rsid w:val="006C316A"/>
    <w:rsid w:val="006C3868"/>
    <w:rsid w:val="006C38FF"/>
    <w:rsid w:val="006C3E6E"/>
    <w:rsid w:val="006C3EEA"/>
    <w:rsid w:val="006C3F92"/>
    <w:rsid w:val="006C42FA"/>
    <w:rsid w:val="006C43A6"/>
    <w:rsid w:val="006C4A4A"/>
    <w:rsid w:val="006C4E89"/>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194"/>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E6A"/>
    <w:rsid w:val="006E5F41"/>
    <w:rsid w:val="006E64BD"/>
    <w:rsid w:val="006E663E"/>
    <w:rsid w:val="006E6EDF"/>
    <w:rsid w:val="006E7B70"/>
    <w:rsid w:val="006E7BA5"/>
    <w:rsid w:val="006F01E8"/>
    <w:rsid w:val="006F02D7"/>
    <w:rsid w:val="006F0EBB"/>
    <w:rsid w:val="006F1038"/>
    <w:rsid w:val="006F1239"/>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6F7C3D"/>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36"/>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205E7"/>
    <w:rsid w:val="007209C4"/>
    <w:rsid w:val="00721E9E"/>
    <w:rsid w:val="007227FE"/>
    <w:rsid w:val="0072323F"/>
    <w:rsid w:val="007233C3"/>
    <w:rsid w:val="007238D7"/>
    <w:rsid w:val="00723C95"/>
    <w:rsid w:val="007244E7"/>
    <w:rsid w:val="0072505F"/>
    <w:rsid w:val="00725A11"/>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86"/>
    <w:rsid w:val="007435F1"/>
    <w:rsid w:val="00743DDD"/>
    <w:rsid w:val="00743F46"/>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0622"/>
    <w:rsid w:val="00751452"/>
    <w:rsid w:val="00751B1A"/>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46D"/>
    <w:rsid w:val="007627BA"/>
    <w:rsid w:val="0076291E"/>
    <w:rsid w:val="00762C76"/>
    <w:rsid w:val="00762D81"/>
    <w:rsid w:val="0076317B"/>
    <w:rsid w:val="00763A42"/>
    <w:rsid w:val="007643D5"/>
    <w:rsid w:val="00765366"/>
    <w:rsid w:val="00765914"/>
    <w:rsid w:val="0076614D"/>
    <w:rsid w:val="0076624C"/>
    <w:rsid w:val="0076627D"/>
    <w:rsid w:val="00766304"/>
    <w:rsid w:val="007665D3"/>
    <w:rsid w:val="0076745C"/>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6E1D"/>
    <w:rsid w:val="00776FAD"/>
    <w:rsid w:val="00777E7E"/>
    <w:rsid w:val="00777EFA"/>
    <w:rsid w:val="007804DD"/>
    <w:rsid w:val="00780EC1"/>
    <w:rsid w:val="00780F3B"/>
    <w:rsid w:val="0078115B"/>
    <w:rsid w:val="007816EE"/>
    <w:rsid w:val="007817BC"/>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077"/>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64F4"/>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99A"/>
    <w:rsid w:val="00816BE8"/>
    <w:rsid w:val="00816CD5"/>
    <w:rsid w:val="00816CD6"/>
    <w:rsid w:val="00816DBD"/>
    <w:rsid w:val="00816FE2"/>
    <w:rsid w:val="00817062"/>
    <w:rsid w:val="00817991"/>
    <w:rsid w:val="00817F58"/>
    <w:rsid w:val="008203C5"/>
    <w:rsid w:val="00820B84"/>
    <w:rsid w:val="0082199B"/>
    <w:rsid w:val="00821C2A"/>
    <w:rsid w:val="00821C61"/>
    <w:rsid w:val="008227B7"/>
    <w:rsid w:val="008237B3"/>
    <w:rsid w:val="00823835"/>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664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267"/>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A06"/>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2E2"/>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32B"/>
    <w:rsid w:val="008A06A8"/>
    <w:rsid w:val="008A0BCE"/>
    <w:rsid w:val="008A1225"/>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2E04"/>
    <w:rsid w:val="008E3176"/>
    <w:rsid w:val="008E3564"/>
    <w:rsid w:val="008E3A0B"/>
    <w:rsid w:val="008E3A90"/>
    <w:rsid w:val="008E3AAB"/>
    <w:rsid w:val="008E4043"/>
    <w:rsid w:val="008E4520"/>
    <w:rsid w:val="008E54E8"/>
    <w:rsid w:val="008E5740"/>
    <w:rsid w:val="008E5868"/>
    <w:rsid w:val="008E5ADB"/>
    <w:rsid w:val="008E5DC8"/>
    <w:rsid w:val="008E6465"/>
    <w:rsid w:val="008E6A20"/>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110"/>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5B"/>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5DAB"/>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D22"/>
    <w:rsid w:val="00940FFA"/>
    <w:rsid w:val="00941503"/>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36C4"/>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3CB"/>
    <w:rsid w:val="009607AB"/>
    <w:rsid w:val="00961154"/>
    <w:rsid w:val="009615DB"/>
    <w:rsid w:val="0096183F"/>
    <w:rsid w:val="00962683"/>
    <w:rsid w:val="00962E23"/>
    <w:rsid w:val="009633ED"/>
    <w:rsid w:val="0096487C"/>
    <w:rsid w:val="00964B45"/>
    <w:rsid w:val="00964BC2"/>
    <w:rsid w:val="00964D4A"/>
    <w:rsid w:val="00964EAE"/>
    <w:rsid w:val="00965023"/>
    <w:rsid w:val="009650B7"/>
    <w:rsid w:val="0096515D"/>
    <w:rsid w:val="00965841"/>
    <w:rsid w:val="00966623"/>
    <w:rsid w:val="00966B48"/>
    <w:rsid w:val="00966CC4"/>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4927"/>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461"/>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A789F"/>
    <w:rsid w:val="009A7A34"/>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4CD3"/>
    <w:rsid w:val="009B5DA2"/>
    <w:rsid w:val="009B60EA"/>
    <w:rsid w:val="009B70C8"/>
    <w:rsid w:val="009B737C"/>
    <w:rsid w:val="009B742E"/>
    <w:rsid w:val="009B7F64"/>
    <w:rsid w:val="009C0AC6"/>
    <w:rsid w:val="009C11B2"/>
    <w:rsid w:val="009C1456"/>
    <w:rsid w:val="009C164F"/>
    <w:rsid w:val="009C1C30"/>
    <w:rsid w:val="009C22DD"/>
    <w:rsid w:val="009C2682"/>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9A1"/>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5D6"/>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66F"/>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B9D"/>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43C"/>
    <w:rsid w:val="00A21767"/>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0D3F"/>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42A"/>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5C81"/>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789"/>
    <w:rsid w:val="00A51946"/>
    <w:rsid w:val="00A51DEC"/>
    <w:rsid w:val="00A51FF7"/>
    <w:rsid w:val="00A52079"/>
    <w:rsid w:val="00A52143"/>
    <w:rsid w:val="00A521E9"/>
    <w:rsid w:val="00A5298E"/>
    <w:rsid w:val="00A52B3E"/>
    <w:rsid w:val="00A5313B"/>
    <w:rsid w:val="00A5320E"/>
    <w:rsid w:val="00A53F7B"/>
    <w:rsid w:val="00A54090"/>
    <w:rsid w:val="00A54282"/>
    <w:rsid w:val="00A542F3"/>
    <w:rsid w:val="00A546F1"/>
    <w:rsid w:val="00A549D3"/>
    <w:rsid w:val="00A54DF0"/>
    <w:rsid w:val="00A57E98"/>
    <w:rsid w:val="00A60017"/>
    <w:rsid w:val="00A60849"/>
    <w:rsid w:val="00A6105B"/>
    <w:rsid w:val="00A61355"/>
    <w:rsid w:val="00A61668"/>
    <w:rsid w:val="00A621D3"/>
    <w:rsid w:val="00A628F8"/>
    <w:rsid w:val="00A62B7A"/>
    <w:rsid w:val="00A62C73"/>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2DCA"/>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20E1"/>
    <w:rsid w:val="00A92AFD"/>
    <w:rsid w:val="00A933AE"/>
    <w:rsid w:val="00A93863"/>
    <w:rsid w:val="00A93928"/>
    <w:rsid w:val="00A9415E"/>
    <w:rsid w:val="00A9423F"/>
    <w:rsid w:val="00A94EBD"/>
    <w:rsid w:val="00A9510D"/>
    <w:rsid w:val="00A95580"/>
    <w:rsid w:val="00A9568A"/>
    <w:rsid w:val="00A956AC"/>
    <w:rsid w:val="00A95D2A"/>
    <w:rsid w:val="00A96214"/>
    <w:rsid w:val="00A967E8"/>
    <w:rsid w:val="00A97072"/>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2DA"/>
    <w:rsid w:val="00AA745E"/>
    <w:rsid w:val="00AB04AB"/>
    <w:rsid w:val="00AB0733"/>
    <w:rsid w:val="00AB09D2"/>
    <w:rsid w:val="00AB0B64"/>
    <w:rsid w:val="00AB0C30"/>
    <w:rsid w:val="00AB176B"/>
    <w:rsid w:val="00AB2AF7"/>
    <w:rsid w:val="00AB37E6"/>
    <w:rsid w:val="00AB3DBA"/>
    <w:rsid w:val="00AB431C"/>
    <w:rsid w:val="00AB470E"/>
    <w:rsid w:val="00AB5467"/>
    <w:rsid w:val="00AB5A7E"/>
    <w:rsid w:val="00AB60F1"/>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557"/>
    <w:rsid w:val="00AC779C"/>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A07"/>
    <w:rsid w:val="00B03D36"/>
    <w:rsid w:val="00B03EE1"/>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EB6"/>
    <w:rsid w:val="00B35F9A"/>
    <w:rsid w:val="00B3609C"/>
    <w:rsid w:val="00B36236"/>
    <w:rsid w:val="00B3662E"/>
    <w:rsid w:val="00B366D2"/>
    <w:rsid w:val="00B366FA"/>
    <w:rsid w:val="00B36E86"/>
    <w:rsid w:val="00B379BA"/>
    <w:rsid w:val="00B411C2"/>
    <w:rsid w:val="00B412FD"/>
    <w:rsid w:val="00B422BE"/>
    <w:rsid w:val="00B4241D"/>
    <w:rsid w:val="00B426BB"/>
    <w:rsid w:val="00B42EB9"/>
    <w:rsid w:val="00B436F0"/>
    <w:rsid w:val="00B441FE"/>
    <w:rsid w:val="00B446A7"/>
    <w:rsid w:val="00B44821"/>
    <w:rsid w:val="00B44AD3"/>
    <w:rsid w:val="00B45062"/>
    <w:rsid w:val="00B450EB"/>
    <w:rsid w:val="00B45152"/>
    <w:rsid w:val="00B45E54"/>
    <w:rsid w:val="00B464E4"/>
    <w:rsid w:val="00B4689A"/>
    <w:rsid w:val="00B46D5F"/>
    <w:rsid w:val="00B46E7B"/>
    <w:rsid w:val="00B47DC5"/>
    <w:rsid w:val="00B47FE6"/>
    <w:rsid w:val="00B505B3"/>
    <w:rsid w:val="00B50882"/>
    <w:rsid w:val="00B50A74"/>
    <w:rsid w:val="00B51BE0"/>
    <w:rsid w:val="00B520A0"/>
    <w:rsid w:val="00B5257E"/>
    <w:rsid w:val="00B525CE"/>
    <w:rsid w:val="00B52CFD"/>
    <w:rsid w:val="00B52EED"/>
    <w:rsid w:val="00B53103"/>
    <w:rsid w:val="00B545A8"/>
    <w:rsid w:val="00B55F22"/>
    <w:rsid w:val="00B56527"/>
    <w:rsid w:val="00B57016"/>
    <w:rsid w:val="00B57019"/>
    <w:rsid w:val="00B576DA"/>
    <w:rsid w:val="00B57710"/>
    <w:rsid w:val="00B601C9"/>
    <w:rsid w:val="00B60D04"/>
    <w:rsid w:val="00B6147D"/>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5062"/>
    <w:rsid w:val="00B76185"/>
    <w:rsid w:val="00B76BCD"/>
    <w:rsid w:val="00B7786D"/>
    <w:rsid w:val="00B779E6"/>
    <w:rsid w:val="00B804E2"/>
    <w:rsid w:val="00B811B2"/>
    <w:rsid w:val="00B81BA3"/>
    <w:rsid w:val="00B82213"/>
    <w:rsid w:val="00B8276E"/>
    <w:rsid w:val="00B83A62"/>
    <w:rsid w:val="00B83B2E"/>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2D53"/>
    <w:rsid w:val="00B93315"/>
    <w:rsid w:val="00B93519"/>
    <w:rsid w:val="00B9372A"/>
    <w:rsid w:val="00B9425C"/>
    <w:rsid w:val="00B94AAF"/>
    <w:rsid w:val="00B953FF"/>
    <w:rsid w:val="00B9622D"/>
    <w:rsid w:val="00B96263"/>
    <w:rsid w:val="00B968A5"/>
    <w:rsid w:val="00B96B19"/>
    <w:rsid w:val="00B972CD"/>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30A"/>
    <w:rsid w:val="00BB0D9F"/>
    <w:rsid w:val="00BB0DEE"/>
    <w:rsid w:val="00BB0F93"/>
    <w:rsid w:val="00BB1031"/>
    <w:rsid w:val="00BB1B33"/>
    <w:rsid w:val="00BB2480"/>
    <w:rsid w:val="00BB27FD"/>
    <w:rsid w:val="00BB2C4E"/>
    <w:rsid w:val="00BB2E29"/>
    <w:rsid w:val="00BB2F74"/>
    <w:rsid w:val="00BB3206"/>
    <w:rsid w:val="00BB32C2"/>
    <w:rsid w:val="00BB37AF"/>
    <w:rsid w:val="00BB3B0D"/>
    <w:rsid w:val="00BB4144"/>
    <w:rsid w:val="00BB4369"/>
    <w:rsid w:val="00BB524C"/>
    <w:rsid w:val="00BB5DAB"/>
    <w:rsid w:val="00BB6195"/>
    <w:rsid w:val="00BB61A3"/>
    <w:rsid w:val="00BB67EA"/>
    <w:rsid w:val="00BB707E"/>
    <w:rsid w:val="00BB7568"/>
    <w:rsid w:val="00BC007C"/>
    <w:rsid w:val="00BC0157"/>
    <w:rsid w:val="00BC015A"/>
    <w:rsid w:val="00BC0497"/>
    <w:rsid w:val="00BC0986"/>
    <w:rsid w:val="00BC0AB2"/>
    <w:rsid w:val="00BC1308"/>
    <w:rsid w:val="00BC1BF4"/>
    <w:rsid w:val="00BC2600"/>
    <w:rsid w:val="00BC2B60"/>
    <w:rsid w:val="00BC2F24"/>
    <w:rsid w:val="00BC33BE"/>
    <w:rsid w:val="00BC3A47"/>
    <w:rsid w:val="00BC3C33"/>
    <w:rsid w:val="00BC3EEB"/>
    <w:rsid w:val="00BC4780"/>
    <w:rsid w:val="00BC52C8"/>
    <w:rsid w:val="00BC539B"/>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C7C06"/>
    <w:rsid w:val="00BD0570"/>
    <w:rsid w:val="00BD05A8"/>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31ED"/>
    <w:rsid w:val="00BE4CCF"/>
    <w:rsid w:val="00BE5964"/>
    <w:rsid w:val="00BE5D68"/>
    <w:rsid w:val="00BE660B"/>
    <w:rsid w:val="00BE6AFE"/>
    <w:rsid w:val="00BE6BBE"/>
    <w:rsid w:val="00BE7021"/>
    <w:rsid w:val="00BE7300"/>
    <w:rsid w:val="00BE75FB"/>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E82"/>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56E"/>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4E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984"/>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486"/>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74C8"/>
    <w:rsid w:val="00C90165"/>
    <w:rsid w:val="00C902DA"/>
    <w:rsid w:val="00C90733"/>
    <w:rsid w:val="00C921C4"/>
    <w:rsid w:val="00C9235F"/>
    <w:rsid w:val="00C9257F"/>
    <w:rsid w:val="00C92BF4"/>
    <w:rsid w:val="00C9319C"/>
    <w:rsid w:val="00C934F6"/>
    <w:rsid w:val="00C9361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064"/>
    <w:rsid w:val="00CA12BA"/>
    <w:rsid w:val="00CA165C"/>
    <w:rsid w:val="00CA1C0D"/>
    <w:rsid w:val="00CA1DAE"/>
    <w:rsid w:val="00CA1E62"/>
    <w:rsid w:val="00CA2267"/>
    <w:rsid w:val="00CA38AD"/>
    <w:rsid w:val="00CA3EEE"/>
    <w:rsid w:val="00CA5098"/>
    <w:rsid w:val="00CA5503"/>
    <w:rsid w:val="00CA66C3"/>
    <w:rsid w:val="00CA6CAD"/>
    <w:rsid w:val="00CA6F1F"/>
    <w:rsid w:val="00CA70A8"/>
    <w:rsid w:val="00CA70D0"/>
    <w:rsid w:val="00CA74A4"/>
    <w:rsid w:val="00CA7683"/>
    <w:rsid w:val="00CA7EA1"/>
    <w:rsid w:val="00CA7EEB"/>
    <w:rsid w:val="00CB009B"/>
    <w:rsid w:val="00CB0231"/>
    <w:rsid w:val="00CB0838"/>
    <w:rsid w:val="00CB092E"/>
    <w:rsid w:val="00CB1AFD"/>
    <w:rsid w:val="00CB1EB3"/>
    <w:rsid w:val="00CB1F19"/>
    <w:rsid w:val="00CB2126"/>
    <w:rsid w:val="00CB2308"/>
    <w:rsid w:val="00CB24AD"/>
    <w:rsid w:val="00CB2C59"/>
    <w:rsid w:val="00CB2D9C"/>
    <w:rsid w:val="00CB34AB"/>
    <w:rsid w:val="00CB3529"/>
    <w:rsid w:val="00CB38A9"/>
    <w:rsid w:val="00CB3A45"/>
    <w:rsid w:val="00CB4728"/>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5F9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A72"/>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6FF5"/>
    <w:rsid w:val="00CE7381"/>
    <w:rsid w:val="00CE7447"/>
    <w:rsid w:val="00CE74CE"/>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0E0"/>
    <w:rsid w:val="00D025CE"/>
    <w:rsid w:val="00D02A0F"/>
    <w:rsid w:val="00D02CA6"/>
    <w:rsid w:val="00D02DF3"/>
    <w:rsid w:val="00D03181"/>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0816"/>
    <w:rsid w:val="00D20B46"/>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649"/>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5CBF"/>
    <w:rsid w:val="00D66BFD"/>
    <w:rsid w:val="00D66C91"/>
    <w:rsid w:val="00D674EE"/>
    <w:rsid w:val="00D67535"/>
    <w:rsid w:val="00D67A4D"/>
    <w:rsid w:val="00D67BC9"/>
    <w:rsid w:val="00D67DBC"/>
    <w:rsid w:val="00D70300"/>
    <w:rsid w:val="00D704D9"/>
    <w:rsid w:val="00D70934"/>
    <w:rsid w:val="00D70BD2"/>
    <w:rsid w:val="00D713F2"/>
    <w:rsid w:val="00D721B1"/>
    <w:rsid w:val="00D7226B"/>
    <w:rsid w:val="00D72705"/>
    <w:rsid w:val="00D7297A"/>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8B5"/>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671"/>
    <w:rsid w:val="00D91ABE"/>
    <w:rsid w:val="00D91DFB"/>
    <w:rsid w:val="00D92163"/>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B3F"/>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214"/>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56E"/>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2A39"/>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6C28"/>
    <w:rsid w:val="00E07514"/>
    <w:rsid w:val="00E105B3"/>
    <w:rsid w:val="00E10846"/>
    <w:rsid w:val="00E10883"/>
    <w:rsid w:val="00E108F4"/>
    <w:rsid w:val="00E10D4E"/>
    <w:rsid w:val="00E1100C"/>
    <w:rsid w:val="00E112C8"/>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1360"/>
    <w:rsid w:val="00E31D28"/>
    <w:rsid w:val="00E31F8E"/>
    <w:rsid w:val="00E32425"/>
    <w:rsid w:val="00E32506"/>
    <w:rsid w:val="00E3252C"/>
    <w:rsid w:val="00E325FF"/>
    <w:rsid w:val="00E32938"/>
    <w:rsid w:val="00E32CB8"/>
    <w:rsid w:val="00E32EB7"/>
    <w:rsid w:val="00E334B2"/>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579"/>
    <w:rsid w:val="00E540C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3BC"/>
    <w:rsid w:val="00E826FE"/>
    <w:rsid w:val="00E8275E"/>
    <w:rsid w:val="00E827AF"/>
    <w:rsid w:val="00E82843"/>
    <w:rsid w:val="00E8287E"/>
    <w:rsid w:val="00E82DE9"/>
    <w:rsid w:val="00E83253"/>
    <w:rsid w:val="00E83714"/>
    <w:rsid w:val="00E8381E"/>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459"/>
    <w:rsid w:val="00E956F3"/>
    <w:rsid w:val="00E96E68"/>
    <w:rsid w:val="00E97013"/>
    <w:rsid w:val="00E97EA1"/>
    <w:rsid w:val="00EA0BBE"/>
    <w:rsid w:val="00EA15CD"/>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122"/>
    <w:rsid w:val="00EA6250"/>
    <w:rsid w:val="00EA66A4"/>
    <w:rsid w:val="00EA6819"/>
    <w:rsid w:val="00EA6A1E"/>
    <w:rsid w:val="00EA75BD"/>
    <w:rsid w:val="00EA7C47"/>
    <w:rsid w:val="00EB0B39"/>
    <w:rsid w:val="00EB0F0F"/>
    <w:rsid w:val="00EB1230"/>
    <w:rsid w:val="00EB12A5"/>
    <w:rsid w:val="00EB1D3A"/>
    <w:rsid w:val="00EB1DEF"/>
    <w:rsid w:val="00EB24D8"/>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3E7"/>
    <w:rsid w:val="00EC358E"/>
    <w:rsid w:val="00EC374F"/>
    <w:rsid w:val="00EC3FD2"/>
    <w:rsid w:val="00EC4095"/>
    <w:rsid w:val="00EC43B5"/>
    <w:rsid w:val="00EC4537"/>
    <w:rsid w:val="00EC4960"/>
    <w:rsid w:val="00EC4AE3"/>
    <w:rsid w:val="00EC5414"/>
    <w:rsid w:val="00EC54EE"/>
    <w:rsid w:val="00EC59B2"/>
    <w:rsid w:val="00EC5A3B"/>
    <w:rsid w:val="00EC5BC0"/>
    <w:rsid w:val="00EC629F"/>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17"/>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5AF1"/>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6908"/>
    <w:rsid w:val="00F171C3"/>
    <w:rsid w:val="00F1733F"/>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B16"/>
    <w:rsid w:val="00F24D11"/>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1FE6"/>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77B"/>
    <w:rsid w:val="00F45836"/>
    <w:rsid w:val="00F45925"/>
    <w:rsid w:val="00F46BA6"/>
    <w:rsid w:val="00F46C97"/>
    <w:rsid w:val="00F4703E"/>
    <w:rsid w:val="00F4775F"/>
    <w:rsid w:val="00F47C3D"/>
    <w:rsid w:val="00F50781"/>
    <w:rsid w:val="00F50CA3"/>
    <w:rsid w:val="00F517ED"/>
    <w:rsid w:val="00F5195A"/>
    <w:rsid w:val="00F51A7A"/>
    <w:rsid w:val="00F51F3F"/>
    <w:rsid w:val="00F5261D"/>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40E"/>
    <w:rsid w:val="00F5684C"/>
    <w:rsid w:val="00F57210"/>
    <w:rsid w:val="00F577FC"/>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485"/>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1D"/>
    <w:rsid w:val="00F7406A"/>
    <w:rsid w:val="00F74216"/>
    <w:rsid w:val="00F74F0F"/>
    <w:rsid w:val="00F75731"/>
    <w:rsid w:val="00F75841"/>
    <w:rsid w:val="00F76333"/>
    <w:rsid w:val="00F77100"/>
    <w:rsid w:val="00F775D0"/>
    <w:rsid w:val="00F77718"/>
    <w:rsid w:val="00F8090F"/>
    <w:rsid w:val="00F80B4B"/>
    <w:rsid w:val="00F8139A"/>
    <w:rsid w:val="00F82AAE"/>
    <w:rsid w:val="00F82B5F"/>
    <w:rsid w:val="00F834BE"/>
    <w:rsid w:val="00F838A9"/>
    <w:rsid w:val="00F849E3"/>
    <w:rsid w:val="00F84B4E"/>
    <w:rsid w:val="00F84C44"/>
    <w:rsid w:val="00F8513E"/>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0FD5"/>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609"/>
    <w:rsid w:val="00FA57D1"/>
    <w:rsid w:val="00FA67E3"/>
    <w:rsid w:val="00FA7157"/>
    <w:rsid w:val="00FA73A6"/>
    <w:rsid w:val="00FA7698"/>
    <w:rsid w:val="00FA78C2"/>
    <w:rsid w:val="00FA7A2D"/>
    <w:rsid w:val="00FA7B4F"/>
    <w:rsid w:val="00FA7DA6"/>
    <w:rsid w:val="00FB02F8"/>
    <w:rsid w:val="00FB06E7"/>
    <w:rsid w:val="00FB0822"/>
    <w:rsid w:val="00FB08EB"/>
    <w:rsid w:val="00FB0C65"/>
    <w:rsid w:val="00FB1093"/>
    <w:rsid w:val="00FB13A0"/>
    <w:rsid w:val="00FB227E"/>
    <w:rsid w:val="00FB267D"/>
    <w:rsid w:val="00FB29E5"/>
    <w:rsid w:val="00FB2A18"/>
    <w:rsid w:val="00FB2BF4"/>
    <w:rsid w:val="00FB2C8D"/>
    <w:rsid w:val="00FB2DC6"/>
    <w:rsid w:val="00FB390E"/>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088"/>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0FF7B5C"/>
    <w:rsid w:val="017E3F71"/>
    <w:rsid w:val="01AA2C10"/>
    <w:rsid w:val="037738D8"/>
    <w:rsid w:val="03CA2A2C"/>
    <w:rsid w:val="046E4522"/>
    <w:rsid w:val="055A2489"/>
    <w:rsid w:val="068955F4"/>
    <w:rsid w:val="06B80C46"/>
    <w:rsid w:val="075F0692"/>
    <w:rsid w:val="07DB054A"/>
    <w:rsid w:val="083D2AF4"/>
    <w:rsid w:val="08F53B23"/>
    <w:rsid w:val="0A053C89"/>
    <w:rsid w:val="0A070656"/>
    <w:rsid w:val="0A913ED8"/>
    <w:rsid w:val="0B24171E"/>
    <w:rsid w:val="0B5C3243"/>
    <w:rsid w:val="0BAD59A4"/>
    <w:rsid w:val="0BFC043E"/>
    <w:rsid w:val="0C466B45"/>
    <w:rsid w:val="0D584403"/>
    <w:rsid w:val="0DEE7765"/>
    <w:rsid w:val="0F2B5D1F"/>
    <w:rsid w:val="101C0A97"/>
    <w:rsid w:val="10F67974"/>
    <w:rsid w:val="12685FCD"/>
    <w:rsid w:val="146F2C7A"/>
    <w:rsid w:val="149E4992"/>
    <w:rsid w:val="14AB02A4"/>
    <w:rsid w:val="170E5D26"/>
    <w:rsid w:val="17BE59A2"/>
    <w:rsid w:val="18077515"/>
    <w:rsid w:val="18185849"/>
    <w:rsid w:val="18CA5D94"/>
    <w:rsid w:val="194D1E16"/>
    <w:rsid w:val="1A442DE9"/>
    <w:rsid w:val="1BC305D3"/>
    <w:rsid w:val="1CD55680"/>
    <w:rsid w:val="1D321E13"/>
    <w:rsid w:val="1DBC044E"/>
    <w:rsid w:val="1E7561AE"/>
    <w:rsid w:val="1E7F3055"/>
    <w:rsid w:val="1F4849CA"/>
    <w:rsid w:val="1F873477"/>
    <w:rsid w:val="20AB301F"/>
    <w:rsid w:val="20BA4B4D"/>
    <w:rsid w:val="21455F84"/>
    <w:rsid w:val="24977600"/>
    <w:rsid w:val="24B831E2"/>
    <w:rsid w:val="250B120F"/>
    <w:rsid w:val="252C7220"/>
    <w:rsid w:val="26071ED5"/>
    <w:rsid w:val="26226B65"/>
    <w:rsid w:val="26A50560"/>
    <w:rsid w:val="270F55EE"/>
    <w:rsid w:val="272F1A96"/>
    <w:rsid w:val="27616AF6"/>
    <w:rsid w:val="27F52753"/>
    <w:rsid w:val="297B0CF7"/>
    <w:rsid w:val="2B822DA1"/>
    <w:rsid w:val="2C541884"/>
    <w:rsid w:val="2EA133AF"/>
    <w:rsid w:val="2EDD2DD9"/>
    <w:rsid w:val="2EE32F55"/>
    <w:rsid w:val="2F723467"/>
    <w:rsid w:val="306835D0"/>
    <w:rsid w:val="30B91060"/>
    <w:rsid w:val="31654579"/>
    <w:rsid w:val="32A0292F"/>
    <w:rsid w:val="32A02B99"/>
    <w:rsid w:val="337D5F7B"/>
    <w:rsid w:val="33D414D0"/>
    <w:rsid w:val="341B2B8A"/>
    <w:rsid w:val="3439368F"/>
    <w:rsid w:val="34603E67"/>
    <w:rsid w:val="3502693D"/>
    <w:rsid w:val="35CD358A"/>
    <w:rsid w:val="36232DB0"/>
    <w:rsid w:val="385F359C"/>
    <w:rsid w:val="3A514476"/>
    <w:rsid w:val="3BA80B19"/>
    <w:rsid w:val="3C4240EC"/>
    <w:rsid w:val="3C9B0CDC"/>
    <w:rsid w:val="3D711B40"/>
    <w:rsid w:val="3E800AA6"/>
    <w:rsid w:val="3F3A1FEB"/>
    <w:rsid w:val="40A67243"/>
    <w:rsid w:val="42253D73"/>
    <w:rsid w:val="44592171"/>
    <w:rsid w:val="44E4602A"/>
    <w:rsid w:val="45B80788"/>
    <w:rsid w:val="46842A39"/>
    <w:rsid w:val="46911B59"/>
    <w:rsid w:val="46960276"/>
    <w:rsid w:val="47E9061B"/>
    <w:rsid w:val="484245C7"/>
    <w:rsid w:val="488D7CFE"/>
    <w:rsid w:val="48CC3E16"/>
    <w:rsid w:val="49323FD7"/>
    <w:rsid w:val="4A5342F1"/>
    <w:rsid w:val="4BE95365"/>
    <w:rsid w:val="4C12409B"/>
    <w:rsid w:val="4D9B7742"/>
    <w:rsid w:val="4E57268C"/>
    <w:rsid w:val="4E9B14FE"/>
    <w:rsid w:val="4EAC5711"/>
    <w:rsid w:val="51B2004B"/>
    <w:rsid w:val="52904232"/>
    <w:rsid w:val="54556AEA"/>
    <w:rsid w:val="55131A57"/>
    <w:rsid w:val="55622629"/>
    <w:rsid w:val="577D71D5"/>
    <w:rsid w:val="589B369A"/>
    <w:rsid w:val="59D9433B"/>
    <w:rsid w:val="59DE7EFA"/>
    <w:rsid w:val="5A3A2DDD"/>
    <w:rsid w:val="5BF449CD"/>
    <w:rsid w:val="5BF918A2"/>
    <w:rsid w:val="5D95386B"/>
    <w:rsid w:val="62093465"/>
    <w:rsid w:val="62B8336A"/>
    <w:rsid w:val="635F5CFB"/>
    <w:rsid w:val="63E340FD"/>
    <w:rsid w:val="6428027D"/>
    <w:rsid w:val="64337579"/>
    <w:rsid w:val="64441196"/>
    <w:rsid w:val="648B53C8"/>
    <w:rsid w:val="65091B75"/>
    <w:rsid w:val="6568774A"/>
    <w:rsid w:val="65BC6440"/>
    <w:rsid w:val="65C36E7F"/>
    <w:rsid w:val="65D21A26"/>
    <w:rsid w:val="663B7430"/>
    <w:rsid w:val="671E1CA4"/>
    <w:rsid w:val="672A0BC3"/>
    <w:rsid w:val="687775B2"/>
    <w:rsid w:val="6A125484"/>
    <w:rsid w:val="6A1B14A7"/>
    <w:rsid w:val="6B241A17"/>
    <w:rsid w:val="6D281DF6"/>
    <w:rsid w:val="6E1148C4"/>
    <w:rsid w:val="6E914282"/>
    <w:rsid w:val="6E9C0F6F"/>
    <w:rsid w:val="6F0E4EC3"/>
    <w:rsid w:val="70557737"/>
    <w:rsid w:val="706D27E8"/>
    <w:rsid w:val="71270AC8"/>
    <w:rsid w:val="71AD7318"/>
    <w:rsid w:val="726D70E7"/>
    <w:rsid w:val="72A63D8F"/>
    <w:rsid w:val="73C91E39"/>
    <w:rsid w:val="747D74F0"/>
    <w:rsid w:val="74C31ECB"/>
    <w:rsid w:val="75942919"/>
    <w:rsid w:val="75AE5534"/>
    <w:rsid w:val="75CD59EC"/>
    <w:rsid w:val="7AAA36FF"/>
    <w:rsid w:val="7C9C4E59"/>
    <w:rsid w:val="7E092C14"/>
    <w:rsid w:val="7E2F1D63"/>
    <w:rsid w:val="7F482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F7B5C"/>
    <w:pPr>
      <w:widowControl w:val="0"/>
      <w:jc w:val="both"/>
    </w:pPr>
    <w:rPr>
      <w:kern w:val="2"/>
      <w:sz w:val="21"/>
      <w:szCs w:val="24"/>
    </w:rPr>
  </w:style>
  <w:style w:type="paragraph" w:styleId="1">
    <w:name w:val="heading 1"/>
    <w:basedOn w:val="a"/>
    <w:next w:val="a"/>
    <w:link w:val="1Char"/>
    <w:autoRedefine/>
    <w:qFormat/>
    <w:rsid w:val="00FF7B5C"/>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FF7B5C"/>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autoRedefine/>
    <w:qFormat/>
    <w:rsid w:val="00FF7B5C"/>
    <w:pPr>
      <w:keepNext/>
      <w:keepLines/>
      <w:spacing w:before="260" w:after="260" w:line="416" w:lineRule="auto"/>
      <w:outlineLvl w:val="2"/>
    </w:pPr>
    <w:rPr>
      <w:b/>
      <w:bCs/>
      <w:kern w:val="0"/>
      <w:sz w:val="32"/>
      <w:szCs w:val="32"/>
    </w:rPr>
  </w:style>
  <w:style w:type="paragraph" w:styleId="5">
    <w:name w:val="heading 5"/>
    <w:basedOn w:val="a"/>
    <w:next w:val="a0"/>
    <w:link w:val="5Char1"/>
    <w:autoRedefine/>
    <w:qFormat/>
    <w:rsid w:val="00FF7B5C"/>
    <w:pPr>
      <w:keepNext/>
      <w:keepLines/>
      <w:spacing w:before="280" w:after="290" w:line="376" w:lineRule="auto"/>
      <w:outlineLvl w:val="4"/>
    </w:pPr>
    <w:rPr>
      <w:b/>
      <w:sz w:val="28"/>
    </w:rPr>
  </w:style>
  <w:style w:type="paragraph" w:styleId="6">
    <w:name w:val="heading 6"/>
    <w:basedOn w:val="a"/>
    <w:next w:val="a0"/>
    <w:link w:val="6Char"/>
    <w:autoRedefine/>
    <w:qFormat/>
    <w:rsid w:val="00FF7B5C"/>
    <w:pPr>
      <w:keepNext/>
      <w:keepLines/>
      <w:spacing w:before="240" w:after="64" w:line="320" w:lineRule="auto"/>
      <w:outlineLvl w:val="5"/>
    </w:pPr>
    <w:rPr>
      <w:rFonts w:ascii="Arial" w:eastAsia="黑体" w:hAnsi="Arial"/>
      <w:b/>
      <w:sz w:val="24"/>
    </w:rPr>
  </w:style>
  <w:style w:type="paragraph" w:styleId="7">
    <w:name w:val="heading 7"/>
    <w:basedOn w:val="a"/>
    <w:next w:val="a0"/>
    <w:link w:val="7Char"/>
    <w:autoRedefine/>
    <w:qFormat/>
    <w:rsid w:val="00FF7B5C"/>
    <w:pPr>
      <w:keepNext/>
      <w:keepLines/>
      <w:spacing w:before="240" w:after="64" w:line="320" w:lineRule="auto"/>
      <w:outlineLvl w:val="6"/>
    </w:pPr>
    <w:rPr>
      <w:b/>
      <w:sz w:val="24"/>
    </w:rPr>
  </w:style>
  <w:style w:type="paragraph" w:styleId="8">
    <w:name w:val="heading 8"/>
    <w:basedOn w:val="a"/>
    <w:next w:val="a0"/>
    <w:link w:val="8Char"/>
    <w:autoRedefine/>
    <w:qFormat/>
    <w:rsid w:val="00FF7B5C"/>
    <w:pPr>
      <w:keepNext/>
      <w:keepLines/>
      <w:spacing w:before="240" w:after="64" w:line="320" w:lineRule="auto"/>
      <w:outlineLvl w:val="7"/>
    </w:pPr>
    <w:rPr>
      <w:rFonts w:ascii="Arial" w:eastAsia="黑体" w:hAnsi="Arial"/>
      <w:sz w:val="24"/>
    </w:rPr>
  </w:style>
  <w:style w:type="paragraph" w:styleId="9">
    <w:name w:val="heading 9"/>
    <w:basedOn w:val="a"/>
    <w:next w:val="a0"/>
    <w:link w:val="9Char"/>
    <w:autoRedefine/>
    <w:qFormat/>
    <w:rsid w:val="00FF7B5C"/>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FF7B5C"/>
    <w:pPr>
      <w:ind w:firstLine="420"/>
    </w:pPr>
    <w:rPr>
      <w:szCs w:val="20"/>
    </w:rPr>
  </w:style>
  <w:style w:type="paragraph" w:styleId="70">
    <w:name w:val="toc 7"/>
    <w:basedOn w:val="a"/>
    <w:next w:val="a"/>
    <w:autoRedefine/>
    <w:uiPriority w:val="39"/>
    <w:unhideWhenUsed/>
    <w:qFormat/>
    <w:rsid w:val="00FF7B5C"/>
    <w:pPr>
      <w:ind w:leftChars="1200" w:left="2520"/>
    </w:pPr>
    <w:rPr>
      <w:rFonts w:ascii="Calibri" w:hAnsi="Calibri"/>
      <w:szCs w:val="22"/>
    </w:rPr>
  </w:style>
  <w:style w:type="paragraph" w:styleId="80">
    <w:name w:val="index 8"/>
    <w:basedOn w:val="a"/>
    <w:next w:val="a"/>
    <w:autoRedefine/>
    <w:uiPriority w:val="99"/>
    <w:unhideWhenUsed/>
    <w:qFormat/>
    <w:rsid w:val="00FF7B5C"/>
    <w:pPr>
      <w:ind w:leftChars="1400" w:left="1400"/>
    </w:pPr>
  </w:style>
  <w:style w:type="paragraph" w:styleId="a4">
    <w:name w:val="List Number"/>
    <w:basedOn w:val="a"/>
    <w:autoRedefine/>
    <w:qFormat/>
    <w:rsid w:val="00FF7B5C"/>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autoRedefine/>
    <w:qFormat/>
    <w:rsid w:val="00FF7B5C"/>
    <w:pPr>
      <w:spacing w:before="152" w:after="160"/>
    </w:pPr>
    <w:rPr>
      <w:rFonts w:ascii="Arial" w:eastAsia="黑体" w:hAnsi="Arial" w:cs="Arial"/>
      <w:sz w:val="20"/>
      <w:szCs w:val="20"/>
    </w:rPr>
  </w:style>
  <w:style w:type="paragraph" w:styleId="a6">
    <w:name w:val="Document Map"/>
    <w:basedOn w:val="a"/>
    <w:link w:val="Char"/>
    <w:autoRedefine/>
    <w:unhideWhenUsed/>
    <w:qFormat/>
    <w:rsid w:val="00FF7B5C"/>
    <w:pPr>
      <w:shd w:val="clear" w:color="auto" w:fill="000080"/>
    </w:pPr>
    <w:rPr>
      <w:rFonts w:ascii="宋体" w:hAnsi="宋体" w:hint="eastAsia"/>
      <w:kern w:val="0"/>
      <w:sz w:val="20"/>
      <w:szCs w:val="20"/>
    </w:rPr>
  </w:style>
  <w:style w:type="paragraph" w:styleId="a7">
    <w:name w:val="annotation text"/>
    <w:basedOn w:val="a"/>
    <w:link w:val="Char2"/>
    <w:autoRedefine/>
    <w:unhideWhenUsed/>
    <w:qFormat/>
    <w:rsid w:val="00FF7B5C"/>
    <w:pPr>
      <w:jc w:val="left"/>
    </w:pPr>
  </w:style>
  <w:style w:type="paragraph" w:styleId="30">
    <w:name w:val="Body Text 3"/>
    <w:basedOn w:val="a"/>
    <w:link w:val="3Char0"/>
    <w:autoRedefine/>
    <w:qFormat/>
    <w:rsid w:val="00FF7B5C"/>
    <w:pPr>
      <w:spacing w:line="500" w:lineRule="exact"/>
    </w:pPr>
    <w:rPr>
      <w:b/>
      <w:bCs/>
      <w:kern w:val="0"/>
      <w:sz w:val="24"/>
    </w:rPr>
  </w:style>
  <w:style w:type="paragraph" w:styleId="a8">
    <w:name w:val="Body Text"/>
    <w:basedOn w:val="a"/>
    <w:link w:val="Char0"/>
    <w:autoRedefine/>
    <w:uiPriority w:val="99"/>
    <w:qFormat/>
    <w:rsid w:val="00FF7B5C"/>
    <w:pPr>
      <w:spacing w:line="380" w:lineRule="exact"/>
    </w:pPr>
    <w:rPr>
      <w:kern w:val="0"/>
      <w:sz w:val="24"/>
    </w:rPr>
  </w:style>
  <w:style w:type="paragraph" w:styleId="a9">
    <w:name w:val="Body Text Indent"/>
    <w:basedOn w:val="a"/>
    <w:link w:val="Char1"/>
    <w:autoRedefine/>
    <w:qFormat/>
    <w:rsid w:val="00FF7B5C"/>
    <w:pPr>
      <w:ind w:firstLineChars="352" w:firstLine="830"/>
    </w:pPr>
    <w:rPr>
      <w:rFonts w:ascii="仿宋_GB2312" w:eastAsia="仿宋_GB2312"/>
      <w:kern w:val="0"/>
      <w:sz w:val="32"/>
      <w:szCs w:val="20"/>
    </w:rPr>
  </w:style>
  <w:style w:type="paragraph" w:styleId="31">
    <w:name w:val="List Number 3"/>
    <w:basedOn w:val="a"/>
    <w:autoRedefine/>
    <w:qFormat/>
    <w:rsid w:val="00FF7B5C"/>
    <w:pPr>
      <w:tabs>
        <w:tab w:val="left" w:pos="1200"/>
      </w:tabs>
      <w:ind w:left="1200" w:hanging="360"/>
    </w:pPr>
  </w:style>
  <w:style w:type="paragraph" w:styleId="20">
    <w:name w:val="List 2"/>
    <w:basedOn w:val="a"/>
    <w:autoRedefine/>
    <w:qFormat/>
    <w:rsid w:val="00FF7B5C"/>
    <w:pPr>
      <w:ind w:leftChars="200" w:left="100" w:hangingChars="200" w:hanging="200"/>
    </w:pPr>
    <w:rPr>
      <w:sz w:val="28"/>
    </w:rPr>
  </w:style>
  <w:style w:type="paragraph" w:styleId="50">
    <w:name w:val="toc 5"/>
    <w:basedOn w:val="a"/>
    <w:next w:val="a"/>
    <w:autoRedefine/>
    <w:uiPriority w:val="39"/>
    <w:unhideWhenUsed/>
    <w:qFormat/>
    <w:rsid w:val="00FF7B5C"/>
    <w:pPr>
      <w:ind w:leftChars="800" w:left="1680"/>
    </w:pPr>
    <w:rPr>
      <w:rFonts w:ascii="Calibri" w:hAnsi="Calibri"/>
      <w:szCs w:val="22"/>
    </w:rPr>
  </w:style>
  <w:style w:type="paragraph" w:styleId="32">
    <w:name w:val="toc 3"/>
    <w:basedOn w:val="a"/>
    <w:next w:val="a"/>
    <w:autoRedefine/>
    <w:uiPriority w:val="39"/>
    <w:unhideWhenUsed/>
    <w:qFormat/>
    <w:rsid w:val="00FF7B5C"/>
    <w:pPr>
      <w:ind w:leftChars="400" w:left="840"/>
    </w:pPr>
    <w:rPr>
      <w:rFonts w:ascii="Calibri" w:hAnsi="Calibri"/>
      <w:szCs w:val="22"/>
    </w:rPr>
  </w:style>
  <w:style w:type="paragraph" w:styleId="aa">
    <w:name w:val="Plain Text"/>
    <w:basedOn w:val="a"/>
    <w:link w:val="Char10"/>
    <w:autoRedefine/>
    <w:qFormat/>
    <w:rsid w:val="00FF7B5C"/>
    <w:rPr>
      <w:rFonts w:ascii="宋体" w:hAnsi="Courier New"/>
      <w:kern w:val="0"/>
      <w:sz w:val="20"/>
      <w:szCs w:val="21"/>
    </w:rPr>
  </w:style>
  <w:style w:type="paragraph" w:styleId="81">
    <w:name w:val="toc 8"/>
    <w:basedOn w:val="a"/>
    <w:next w:val="a"/>
    <w:autoRedefine/>
    <w:uiPriority w:val="39"/>
    <w:unhideWhenUsed/>
    <w:qFormat/>
    <w:rsid w:val="00FF7B5C"/>
    <w:pPr>
      <w:ind w:leftChars="1400" w:left="2940"/>
    </w:pPr>
    <w:rPr>
      <w:rFonts w:ascii="Calibri" w:hAnsi="Calibri"/>
      <w:szCs w:val="22"/>
    </w:rPr>
  </w:style>
  <w:style w:type="paragraph" w:styleId="ab">
    <w:name w:val="Date"/>
    <w:basedOn w:val="a"/>
    <w:next w:val="a"/>
    <w:link w:val="Char3"/>
    <w:autoRedefine/>
    <w:qFormat/>
    <w:rsid w:val="00FF7B5C"/>
    <w:pPr>
      <w:ind w:leftChars="2500" w:left="100"/>
    </w:pPr>
    <w:rPr>
      <w:rFonts w:ascii="宋体" w:hAnsi="Courier New"/>
      <w:kern w:val="0"/>
      <w:sz w:val="20"/>
      <w:szCs w:val="21"/>
    </w:rPr>
  </w:style>
  <w:style w:type="paragraph" w:styleId="21">
    <w:name w:val="Body Text Indent 2"/>
    <w:basedOn w:val="a"/>
    <w:link w:val="2Char0"/>
    <w:autoRedefine/>
    <w:qFormat/>
    <w:rsid w:val="00FF7B5C"/>
    <w:pPr>
      <w:ind w:firstLine="630"/>
    </w:pPr>
    <w:rPr>
      <w:kern w:val="0"/>
      <w:sz w:val="32"/>
      <w:szCs w:val="20"/>
    </w:rPr>
  </w:style>
  <w:style w:type="paragraph" w:styleId="ac">
    <w:name w:val="endnote text"/>
    <w:basedOn w:val="a"/>
    <w:link w:val="Char4"/>
    <w:autoRedefine/>
    <w:uiPriority w:val="99"/>
    <w:unhideWhenUsed/>
    <w:qFormat/>
    <w:rsid w:val="00FF7B5C"/>
    <w:pPr>
      <w:snapToGrid w:val="0"/>
      <w:jc w:val="left"/>
    </w:pPr>
  </w:style>
  <w:style w:type="paragraph" w:styleId="ad">
    <w:name w:val="Balloon Text"/>
    <w:basedOn w:val="a"/>
    <w:link w:val="Char5"/>
    <w:autoRedefine/>
    <w:semiHidden/>
    <w:qFormat/>
    <w:rsid w:val="00FF7B5C"/>
    <w:rPr>
      <w:kern w:val="0"/>
      <w:sz w:val="18"/>
      <w:szCs w:val="18"/>
    </w:rPr>
  </w:style>
  <w:style w:type="paragraph" w:styleId="ae">
    <w:name w:val="footer"/>
    <w:basedOn w:val="a"/>
    <w:link w:val="Char6"/>
    <w:autoRedefine/>
    <w:uiPriority w:val="99"/>
    <w:unhideWhenUsed/>
    <w:qFormat/>
    <w:rsid w:val="00FF7B5C"/>
    <w:pPr>
      <w:tabs>
        <w:tab w:val="center" w:pos="4153"/>
        <w:tab w:val="right" w:pos="8306"/>
      </w:tabs>
      <w:snapToGrid w:val="0"/>
      <w:jc w:val="left"/>
    </w:pPr>
    <w:rPr>
      <w:kern w:val="0"/>
      <w:sz w:val="18"/>
      <w:szCs w:val="18"/>
    </w:rPr>
  </w:style>
  <w:style w:type="paragraph" w:styleId="af">
    <w:name w:val="header"/>
    <w:basedOn w:val="a"/>
    <w:link w:val="Char7"/>
    <w:autoRedefine/>
    <w:uiPriority w:val="99"/>
    <w:unhideWhenUsed/>
    <w:qFormat/>
    <w:rsid w:val="00FF7B5C"/>
    <w:pPr>
      <w:pBdr>
        <w:bottom w:val="single" w:sz="6" w:space="1" w:color="auto"/>
      </w:pBdr>
      <w:tabs>
        <w:tab w:val="center" w:pos="0"/>
        <w:tab w:val="left" w:pos="8306"/>
      </w:tabs>
      <w:snapToGrid w:val="0"/>
      <w:jc w:val="center"/>
    </w:pPr>
    <w:rPr>
      <w:sz w:val="18"/>
      <w:szCs w:val="18"/>
    </w:rPr>
  </w:style>
  <w:style w:type="paragraph" w:styleId="10">
    <w:name w:val="toc 1"/>
    <w:basedOn w:val="a"/>
    <w:next w:val="a"/>
    <w:autoRedefine/>
    <w:uiPriority w:val="39"/>
    <w:qFormat/>
    <w:rsid w:val="00FF7B5C"/>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autoRedefine/>
    <w:uiPriority w:val="39"/>
    <w:unhideWhenUsed/>
    <w:qFormat/>
    <w:rsid w:val="00FF7B5C"/>
    <w:pPr>
      <w:ind w:leftChars="600" w:left="1260"/>
    </w:pPr>
    <w:rPr>
      <w:rFonts w:ascii="Calibri" w:hAnsi="Calibri"/>
      <w:szCs w:val="22"/>
    </w:rPr>
  </w:style>
  <w:style w:type="paragraph" w:styleId="af0">
    <w:name w:val="List"/>
    <w:basedOn w:val="a"/>
    <w:autoRedefine/>
    <w:qFormat/>
    <w:rsid w:val="00FF7B5C"/>
    <w:pPr>
      <w:ind w:left="200" w:hangingChars="200" w:hanging="200"/>
    </w:pPr>
    <w:rPr>
      <w:sz w:val="28"/>
    </w:rPr>
  </w:style>
  <w:style w:type="paragraph" w:styleId="af1">
    <w:name w:val="footnote text"/>
    <w:basedOn w:val="a"/>
    <w:link w:val="Char8"/>
    <w:autoRedefine/>
    <w:uiPriority w:val="99"/>
    <w:unhideWhenUsed/>
    <w:qFormat/>
    <w:rsid w:val="00FF7B5C"/>
    <w:pPr>
      <w:snapToGrid w:val="0"/>
      <w:jc w:val="left"/>
    </w:pPr>
    <w:rPr>
      <w:sz w:val="18"/>
      <w:szCs w:val="18"/>
    </w:rPr>
  </w:style>
  <w:style w:type="paragraph" w:styleId="60">
    <w:name w:val="toc 6"/>
    <w:basedOn w:val="a"/>
    <w:next w:val="a"/>
    <w:autoRedefine/>
    <w:uiPriority w:val="39"/>
    <w:unhideWhenUsed/>
    <w:qFormat/>
    <w:rsid w:val="00FF7B5C"/>
    <w:pPr>
      <w:ind w:leftChars="1000" w:left="2100"/>
    </w:pPr>
    <w:rPr>
      <w:rFonts w:ascii="Calibri" w:hAnsi="Calibri"/>
      <w:szCs w:val="22"/>
    </w:rPr>
  </w:style>
  <w:style w:type="paragraph" w:styleId="33">
    <w:name w:val="Body Text Indent 3"/>
    <w:basedOn w:val="a"/>
    <w:link w:val="3Char1"/>
    <w:autoRedefine/>
    <w:qFormat/>
    <w:rsid w:val="00FF7B5C"/>
    <w:pPr>
      <w:spacing w:after="120"/>
      <w:ind w:leftChars="200" w:left="420"/>
    </w:pPr>
    <w:rPr>
      <w:kern w:val="0"/>
      <w:sz w:val="16"/>
      <w:szCs w:val="16"/>
    </w:rPr>
  </w:style>
  <w:style w:type="paragraph" w:styleId="22">
    <w:name w:val="toc 2"/>
    <w:basedOn w:val="a"/>
    <w:next w:val="a"/>
    <w:autoRedefine/>
    <w:uiPriority w:val="39"/>
    <w:unhideWhenUsed/>
    <w:qFormat/>
    <w:rsid w:val="00FF7B5C"/>
    <w:pPr>
      <w:ind w:leftChars="200" w:left="420"/>
    </w:pPr>
  </w:style>
  <w:style w:type="paragraph" w:styleId="90">
    <w:name w:val="toc 9"/>
    <w:basedOn w:val="a"/>
    <w:next w:val="a"/>
    <w:autoRedefine/>
    <w:uiPriority w:val="39"/>
    <w:unhideWhenUsed/>
    <w:qFormat/>
    <w:rsid w:val="00FF7B5C"/>
    <w:pPr>
      <w:ind w:leftChars="1600" w:left="3360"/>
    </w:pPr>
    <w:rPr>
      <w:rFonts w:ascii="Calibri" w:hAnsi="Calibri"/>
      <w:szCs w:val="22"/>
    </w:rPr>
  </w:style>
  <w:style w:type="paragraph" w:styleId="23">
    <w:name w:val="Body Text 2"/>
    <w:basedOn w:val="a"/>
    <w:link w:val="2Char1"/>
    <w:autoRedefine/>
    <w:qFormat/>
    <w:rsid w:val="00FF7B5C"/>
    <w:pPr>
      <w:spacing w:after="120" w:line="480" w:lineRule="auto"/>
    </w:pPr>
    <w:rPr>
      <w:kern w:val="0"/>
      <w:sz w:val="20"/>
    </w:rPr>
  </w:style>
  <w:style w:type="paragraph" w:styleId="af2">
    <w:name w:val="Normal (Web)"/>
    <w:basedOn w:val="a"/>
    <w:autoRedefine/>
    <w:uiPriority w:val="99"/>
    <w:qFormat/>
    <w:rsid w:val="00FF7B5C"/>
    <w:pPr>
      <w:widowControl/>
      <w:spacing w:before="100" w:beforeAutospacing="1" w:after="100" w:afterAutospacing="1"/>
      <w:jc w:val="left"/>
    </w:pPr>
    <w:rPr>
      <w:rFonts w:ascii="宋体" w:hAnsi="宋体"/>
      <w:kern w:val="0"/>
      <w:sz w:val="24"/>
    </w:rPr>
  </w:style>
  <w:style w:type="paragraph" w:styleId="11">
    <w:name w:val="index 1"/>
    <w:basedOn w:val="a"/>
    <w:next w:val="a"/>
    <w:autoRedefine/>
    <w:semiHidden/>
    <w:qFormat/>
    <w:rsid w:val="00FF7B5C"/>
    <w:pPr>
      <w:spacing w:line="400" w:lineRule="exact"/>
      <w:ind w:firstLineChars="200" w:firstLine="420"/>
    </w:pPr>
    <w:rPr>
      <w:rFonts w:ascii="宋体" w:hAnsi="Courier New"/>
      <w:b/>
      <w:szCs w:val="20"/>
    </w:rPr>
  </w:style>
  <w:style w:type="paragraph" w:styleId="af3">
    <w:name w:val="Title"/>
    <w:basedOn w:val="a"/>
    <w:next w:val="a"/>
    <w:link w:val="Char9"/>
    <w:autoRedefine/>
    <w:uiPriority w:val="10"/>
    <w:qFormat/>
    <w:rsid w:val="00FF7B5C"/>
    <w:pPr>
      <w:spacing w:before="240" w:after="60"/>
      <w:jc w:val="center"/>
      <w:outlineLvl w:val="0"/>
    </w:pPr>
    <w:rPr>
      <w:rFonts w:ascii="Cambria" w:hAnsi="Cambria"/>
      <w:b/>
      <w:bCs/>
      <w:sz w:val="32"/>
      <w:szCs w:val="32"/>
    </w:rPr>
  </w:style>
  <w:style w:type="paragraph" w:styleId="af4">
    <w:name w:val="annotation subject"/>
    <w:basedOn w:val="a7"/>
    <w:next w:val="a7"/>
    <w:link w:val="Chara"/>
    <w:autoRedefine/>
    <w:uiPriority w:val="99"/>
    <w:unhideWhenUsed/>
    <w:qFormat/>
    <w:rsid w:val="00FF7B5C"/>
    <w:rPr>
      <w:b/>
      <w:bCs/>
    </w:rPr>
  </w:style>
  <w:style w:type="table" w:styleId="af5">
    <w:name w:val="Table Grid"/>
    <w:basedOn w:val="a2"/>
    <w:autoRedefine/>
    <w:uiPriority w:val="59"/>
    <w:qFormat/>
    <w:rsid w:val="00FF7B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ndnote reference"/>
    <w:autoRedefine/>
    <w:uiPriority w:val="99"/>
    <w:unhideWhenUsed/>
    <w:qFormat/>
    <w:rsid w:val="00FF7B5C"/>
    <w:rPr>
      <w:vertAlign w:val="superscript"/>
    </w:rPr>
  </w:style>
  <w:style w:type="character" w:styleId="af7">
    <w:name w:val="page number"/>
    <w:autoRedefine/>
    <w:qFormat/>
    <w:rsid w:val="00FF7B5C"/>
  </w:style>
  <w:style w:type="character" w:styleId="af8">
    <w:name w:val="FollowedHyperlink"/>
    <w:autoRedefine/>
    <w:qFormat/>
    <w:rsid w:val="00FF7B5C"/>
    <w:rPr>
      <w:color w:val="800080"/>
      <w:u w:val="single"/>
    </w:rPr>
  </w:style>
  <w:style w:type="character" w:styleId="af9">
    <w:name w:val="Hyperlink"/>
    <w:autoRedefine/>
    <w:uiPriority w:val="99"/>
    <w:qFormat/>
    <w:rsid w:val="00FF7B5C"/>
    <w:rPr>
      <w:color w:val="0000FF"/>
      <w:u w:val="single"/>
    </w:rPr>
  </w:style>
  <w:style w:type="character" w:styleId="afa">
    <w:name w:val="annotation reference"/>
    <w:autoRedefine/>
    <w:unhideWhenUsed/>
    <w:qFormat/>
    <w:rsid w:val="00FF7B5C"/>
    <w:rPr>
      <w:sz w:val="21"/>
      <w:szCs w:val="21"/>
    </w:rPr>
  </w:style>
  <w:style w:type="character" w:styleId="afb">
    <w:name w:val="footnote reference"/>
    <w:autoRedefine/>
    <w:uiPriority w:val="99"/>
    <w:unhideWhenUsed/>
    <w:qFormat/>
    <w:rsid w:val="00FF7B5C"/>
    <w:rPr>
      <w:vertAlign w:val="superscript"/>
    </w:rPr>
  </w:style>
  <w:style w:type="character" w:customStyle="1" w:styleId="1Char">
    <w:name w:val="标题 1 Char"/>
    <w:link w:val="1"/>
    <w:autoRedefine/>
    <w:qFormat/>
    <w:rsid w:val="00FF7B5C"/>
    <w:rPr>
      <w:rFonts w:ascii="Times New Roman" w:eastAsia="宋体" w:hAnsi="Times New Roman" w:cs="Times New Roman"/>
      <w:b/>
      <w:bCs/>
      <w:kern w:val="44"/>
      <w:sz w:val="44"/>
      <w:szCs w:val="44"/>
    </w:rPr>
  </w:style>
  <w:style w:type="character" w:customStyle="1" w:styleId="2Char">
    <w:name w:val="标题 2 Char"/>
    <w:link w:val="2"/>
    <w:autoRedefine/>
    <w:qFormat/>
    <w:rsid w:val="00FF7B5C"/>
    <w:rPr>
      <w:rFonts w:ascii="Arial" w:eastAsia="黑体" w:hAnsi="Arial" w:cs="Times New Roman"/>
      <w:b/>
      <w:bCs/>
      <w:sz w:val="32"/>
      <w:szCs w:val="32"/>
    </w:rPr>
  </w:style>
  <w:style w:type="character" w:customStyle="1" w:styleId="3Char">
    <w:name w:val="标题 3 Char"/>
    <w:link w:val="3"/>
    <w:autoRedefine/>
    <w:qFormat/>
    <w:rsid w:val="00FF7B5C"/>
    <w:rPr>
      <w:rFonts w:ascii="Times New Roman" w:eastAsia="宋体" w:hAnsi="Times New Roman" w:cs="Times New Roman"/>
      <w:b/>
      <w:bCs/>
      <w:sz w:val="32"/>
      <w:szCs w:val="32"/>
    </w:rPr>
  </w:style>
  <w:style w:type="character" w:customStyle="1" w:styleId="5Char1">
    <w:name w:val="标题 5 Char1"/>
    <w:link w:val="5"/>
    <w:autoRedefine/>
    <w:qFormat/>
    <w:rsid w:val="00FF7B5C"/>
    <w:rPr>
      <w:b/>
      <w:kern w:val="2"/>
      <w:sz w:val="28"/>
      <w:szCs w:val="24"/>
    </w:rPr>
  </w:style>
  <w:style w:type="character" w:customStyle="1" w:styleId="6Char">
    <w:name w:val="标题 6 Char"/>
    <w:link w:val="6"/>
    <w:autoRedefine/>
    <w:qFormat/>
    <w:rsid w:val="00FF7B5C"/>
    <w:rPr>
      <w:rFonts w:ascii="Arial" w:eastAsia="黑体" w:hAnsi="Arial"/>
      <w:b/>
      <w:kern w:val="2"/>
      <w:sz w:val="24"/>
      <w:szCs w:val="24"/>
    </w:rPr>
  </w:style>
  <w:style w:type="character" w:customStyle="1" w:styleId="7Char">
    <w:name w:val="标题 7 Char"/>
    <w:link w:val="7"/>
    <w:autoRedefine/>
    <w:qFormat/>
    <w:rsid w:val="00FF7B5C"/>
    <w:rPr>
      <w:b/>
      <w:kern w:val="2"/>
      <w:sz w:val="24"/>
      <w:szCs w:val="24"/>
    </w:rPr>
  </w:style>
  <w:style w:type="character" w:customStyle="1" w:styleId="8Char">
    <w:name w:val="标题 8 Char"/>
    <w:link w:val="8"/>
    <w:autoRedefine/>
    <w:qFormat/>
    <w:rsid w:val="00FF7B5C"/>
    <w:rPr>
      <w:rFonts w:ascii="Arial" w:eastAsia="黑体" w:hAnsi="Arial"/>
      <w:kern w:val="2"/>
      <w:sz w:val="24"/>
      <w:szCs w:val="24"/>
    </w:rPr>
  </w:style>
  <w:style w:type="character" w:customStyle="1" w:styleId="9Char">
    <w:name w:val="标题 9 Char"/>
    <w:link w:val="9"/>
    <w:autoRedefine/>
    <w:qFormat/>
    <w:rsid w:val="00FF7B5C"/>
    <w:rPr>
      <w:rFonts w:ascii="Arial" w:eastAsia="黑体" w:hAnsi="Arial"/>
      <w:kern w:val="2"/>
      <w:sz w:val="21"/>
      <w:szCs w:val="24"/>
    </w:rPr>
  </w:style>
  <w:style w:type="character" w:customStyle="1" w:styleId="Char">
    <w:name w:val="文档结构图 Char"/>
    <w:link w:val="a6"/>
    <w:autoRedefine/>
    <w:qFormat/>
    <w:rsid w:val="00FF7B5C"/>
    <w:rPr>
      <w:rFonts w:ascii="宋体" w:eastAsia="宋体" w:hAnsi="宋体" w:cs="宋体" w:hint="eastAsia"/>
    </w:rPr>
  </w:style>
  <w:style w:type="character" w:customStyle="1" w:styleId="Char2">
    <w:name w:val="批注文字 Char2"/>
    <w:link w:val="a7"/>
    <w:autoRedefine/>
    <w:qFormat/>
    <w:rsid w:val="00FF7B5C"/>
    <w:rPr>
      <w:kern w:val="2"/>
      <w:sz w:val="21"/>
      <w:szCs w:val="24"/>
    </w:rPr>
  </w:style>
  <w:style w:type="character" w:customStyle="1" w:styleId="3Char0">
    <w:name w:val="正文文本 3 Char"/>
    <w:link w:val="30"/>
    <w:autoRedefine/>
    <w:qFormat/>
    <w:rsid w:val="00FF7B5C"/>
    <w:rPr>
      <w:rFonts w:ascii="Times New Roman" w:eastAsia="宋体" w:hAnsi="Times New Roman" w:cs="Times New Roman"/>
      <w:b/>
      <w:bCs/>
      <w:sz w:val="24"/>
      <w:szCs w:val="24"/>
    </w:rPr>
  </w:style>
  <w:style w:type="character" w:customStyle="1" w:styleId="Char0">
    <w:name w:val="正文文本 Char"/>
    <w:link w:val="a8"/>
    <w:autoRedefine/>
    <w:uiPriority w:val="99"/>
    <w:qFormat/>
    <w:rsid w:val="00FF7B5C"/>
    <w:rPr>
      <w:rFonts w:ascii="Times New Roman" w:eastAsia="宋体" w:hAnsi="Times New Roman" w:cs="Times New Roman"/>
      <w:sz w:val="24"/>
      <w:szCs w:val="24"/>
    </w:rPr>
  </w:style>
  <w:style w:type="character" w:customStyle="1" w:styleId="Char1">
    <w:name w:val="正文文本缩进 Char"/>
    <w:link w:val="a9"/>
    <w:autoRedefine/>
    <w:qFormat/>
    <w:rsid w:val="00FF7B5C"/>
    <w:rPr>
      <w:rFonts w:ascii="仿宋_GB2312" w:eastAsia="仿宋_GB2312" w:hAnsi="Times New Roman" w:cs="Times New Roman"/>
      <w:sz w:val="32"/>
      <w:szCs w:val="20"/>
    </w:rPr>
  </w:style>
  <w:style w:type="character" w:customStyle="1" w:styleId="Char10">
    <w:name w:val="纯文本 Char1"/>
    <w:link w:val="aa"/>
    <w:autoRedefine/>
    <w:qFormat/>
    <w:rsid w:val="00FF7B5C"/>
    <w:rPr>
      <w:rFonts w:ascii="宋体" w:eastAsia="宋体" w:hAnsi="Courier New" w:cs="Courier New"/>
      <w:szCs w:val="21"/>
    </w:rPr>
  </w:style>
  <w:style w:type="character" w:customStyle="1" w:styleId="Char3">
    <w:name w:val="日期 Char"/>
    <w:link w:val="ab"/>
    <w:autoRedefine/>
    <w:qFormat/>
    <w:rsid w:val="00FF7B5C"/>
    <w:rPr>
      <w:rFonts w:ascii="宋体" w:eastAsia="宋体" w:hAnsi="Courier New" w:cs="Courier New"/>
      <w:szCs w:val="21"/>
    </w:rPr>
  </w:style>
  <w:style w:type="character" w:customStyle="1" w:styleId="2Char0">
    <w:name w:val="正文文本缩进 2 Char"/>
    <w:link w:val="21"/>
    <w:autoRedefine/>
    <w:qFormat/>
    <w:rsid w:val="00FF7B5C"/>
    <w:rPr>
      <w:rFonts w:ascii="Times New Roman" w:eastAsia="宋体" w:hAnsi="Times New Roman" w:cs="Times New Roman"/>
      <w:sz w:val="32"/>
      <w:szCs w:val="20"/>
    </w:rPr>
  </w:style>
  <w:style w:type="character" w:customStyle="1" w:styleId="Char4">
    <w:name w:val="尾注文本 Char"/>
    <w:link w:val="ac"/>
    <w:autoRedefine/>
    <w:uiPriority w:val="99"/>
    <w:semiHidden/>
    <w:qFormat/>
    <w:rsid w:val="00FF7B5C"/>
    <w:rPr>
      <w:rFonts w:ascii="Times New Roman" w:hAnsi="Times New Roman"/>
      <w:kern w:val="2"/>
      <w:sz w:val="21"/>
      <w:szCs w:val="24"/>
    </w:rPr>
  </w:style>
  <w:style w:type="character" w:customStyle="1" w:styleId="Char5">
    <w:name w:val="批注框文本 Char"/>
    <w:link w:val="ad"/>
    <w:autoRedefine/>
    <w:semiHidden/>
    <w:qFormat/>
    <w:rsid w:val="00FF7B5C"/>
    <w:rPr>
      <w:rFonts w:ascii="Times New Roman" w:eastAsia="宋体" w:hAnsi="Times New Roman" w:cs="Times New Roman"/>
      <w:sz w:val="18"/>
      <w:szCs w:val="18"/>
    </w:rPr>
  </w:style>
  <w:style w:type="character" w:customStyle="1" w:styleId="Char6">
    <w:name w:val="页脚 Char"/>
    <w:link w:val="ae"/>
    <w:autoRedefine/>
    <w:uiPriority w:val="99"/>
    <w:qFormat/>
    <w:rsid w:val="00FF7B5C"/>
    <w:rPr>
      <w:sz w:val="18"/>
      <w:szCs w:val="18"/>
    </w:rPr>
  </w:style>
  <w:style w:type="character" w:customStyle="1" w:styleId="Char7">
    <w:name w:val="页眉 Char"/>
    <w:link w:val="af"/>
    <w:autoRedefine/>
    <w:uiPriority w:val="99"/>
    <w:qFormat/>
    <w:rsid w:val="00FF7B5C"/>
    <w:rPr>
      <w:rFonts w:ascii="Times New Roman" w:hAnsi="Times New Roman"/>
      <w:kern w:val="2"/>
      <w:sz w:val="18"/>
      <w:szCs w:val="18"/>
    </w:rPr>
  </w:style>
  <w:style w:type="character" w:customStyle="1" w:styleId="Char8">
    <w:name w:val="脚注文本 Char"/>
    <w:link w:val="af1"/>
    <w:autoRedefine/>
    <w:uiPriority w:val="99"/>
    <w:semiHidden/>
    <w:qFormat/>
    <w:rsid w:val="00FF7B5C"/>
    <w:rPr>
      <w:rFonts w:ascii="Times New Roman" w:hAnsi="Times New Roman"/>
      <w:kern w:val="2"/>
      <w:sz w:val="18"/>
      <w:szCs w:val="18"/>
    </w:rPr>
  </w:style>
  <w:style w:type="character" w:customStyle="1" w:styleId="3Char1">
    <w:name w:val="正文文本缩进 3 Char"/>
    <w:link w:val="33"/>
    <w:autoRedefine/>
    <w:qFormat/>
    <w:rsid w:val="00FF7B5C"/>
    <w:rPr>
      <w:rFonts w:ascii="Times New Roman" w:eastAsia="宋体" w:hAnsi="Times New Roman" w:cs="Times New Roman"/>
      <w:sz w:val="16"/>
      <w:szCs w:val="16"/>
    </w:rPr>
  </w:style>
  <w:style w:type="character" w:customStyle="1" w:styleId="2Char1">
    <w:name w:val="正文文本 2 Char"/>
    <w:link w:val="23"/>
    <w:autoRedefine/>
    <w:qFormat/>
    <w:rsid w:val="00FF7B5C"/>
    <w:rPr>
      <w:rFonts w:ascii="Times New Roman" w:eastAsia="宋体" w:hAnsi="Times New Roman" w:cs="Times New Roman"/>
      <w:szCs w:val="24"/>
    </w:rPr>
  </w:style>
  <w:style w:type="character" w:customStyle="1" w:styleId="Char9">
    <w:name w:val="标题 Char"/>
    <w:link w:val="af3"/>
    <w:autoRedefine/>
    <w:uiPriority w:val="10"/>
    <w:qFormat/>
    <w:rsid w:val="00FF7B5C"/>
    <w:rPr>
      <w:rFonts w:ascii="Cambria" w:hAnsi="Cambria" w:cs="Times New Roman"/>
      <w:b/>
      <w:bCs/>
      <w:kern w:val="2"/>
      <w:sz w:val="32"/>
      <w:szCs w:val="32"/>
    </w:rPr>
  </w:style>
  <w:style w:type="character" w:customStyle="1" w:styleId="Chara">
    <w:name w:val="批注主题 Char"/>
    <w:link w:val="af4"/>
    <w:autoRedefine/>
    <w:uiPriority w:val="99"/>
    <w:semiHidden/>
    <w:qFormat/>
    <w:rsid w:val="00FF7B5C"/>
    <w:rPr>
      <w:rFonts w:ascii="Times New Roman" w:hAnsi="Times New Roman"/>
      <w:b/>
      <w:bCs/>
      <w:kern w:val="2"/>
      <w:sz w:val="21"/>
      <w:szCs w:val="24"/>
    </w:rPr>
  </w:style>
  <w:style w:type="character" w:customStyle="1" w:styleId="Char11">
    <w:name w:val="批注文字 Char1"/>
    <w:autoRedefine/>
    <w:semiHidden/>
    <w:qFormat/>
    <w:locked/>
    <w:rsid w:val="00FF7B5C"/>
    <w:rPr>
      <w:rFonts w:ascii="Times New Roman" w:hAnsi="Times New Roman"/>
      <w:kern w:val="2"/>
      <w:sz w:val="21"/>
      <w:szCs w:val="24"/>
    </w:rPr>
  </w:style>
  <w:style w:type="character" w:customStyle="1" w:styleId="case31">
    <w:name w:val="case31"/>
    <w:autoRedefine/>
    <w:qFormat/>
    <w:rsid w:val="00FF7B5C"/>
    <w:rPr>
      <w:rFonts w:hint="default"/>
      <w:sz w:val="21"/>
      <w:szCs w:val="21"/>
    </w:rPr>
  </w:style>
  <w:style w:type="character" w:customStyle="1" w:styleId="Charb">
    <w:name w:val="批注文字 Char"/>
    <w:autoRedefine/>
    <w:uiPriority w:val="99"/>
    <w:qFormat/>
    <w:rsid w:val="00FF7B5C"/>
    <w:rPr>
      <w:rFonts w:ascii="Times New Roman" w:hAnsi="Times New Roman"/>
      <w:kern w:val="2"/>
      <w:sz w:val="21"/>
      <w:szCs w:val="24"/>
    </w:rPr>
  </w:style>
  <w:style w:type="character" w:customStyle="1" w:styleId="Charc">
    <w:name w:val="纯文本 Char"/>
    <w:autoRedefine/>
    <w:qFormat/>
    <w:rsid w:val="00FF7B5C"/>
    <w:rPr>
      <w:rFonts w:ascii="宋体" w:eastAsia="宋体" w:hAnsi="Courier New"/>
      <w:kern w:val="2"/>
      <w:sz w:val="21"/>
      <w:lang w:val="en-US" w:eastAsia="zh-CN" w:bidi="ar-SA"/>
    </w:rPr>
  </w:style>
  <w:style w:type="character" w:customStyle="1" w:styleId="12">
    <w:name w:val="纯文本 字符1"/>
    <w:autoRedefine/>
    <w:qFormat/>
    <w:rsid w:val="00FF7B5C"/>
    <w:rPr>
      <w:rFonts w:ascii="宋体" w:hAnsi="Courier New"/>
    </w:rPr>
  </w:style>
  <w:style w:type="character" w:customStyle="1" w:styleId="13">
    <w:name w:val="批注文字 字符1"/>
    <w:autoRedefine/>
    <w:qFormat/>
    <w:rsid w:val="00FF7B5C"/>
    <w:rPr>
      <w:rFonts w:ascii="Times New Roman" w:hAnsi="Times New Roman"/>
      <w:kern w:val="2"/>
      <w:sz w:val="21"/>
      <w:szCs w:val="24"/>
    </w:rPr>
  </w:style>
  <w:style w:type="character" w:customStyle="1" w:styleId="Char12">
    <w:name w:val="正文文本 Char1"/>
    <w:autoRedefine/>
    <w:uiPriority w:val="99"/>
    <w:semiHidden/>
    <w:qFormat/>
    <w:locked/>
    <w:rsid w:val="00FF7B5C"/>
    <w:rPr>
      <w:sz w:val="24"/>
      <w:szCs w:val="24"/>
    </w:rPr>
  </w:style>
  <w:style w:type="character" w:customStyle="1" w:styleId="apple-style-span">
    <w:name w:val="apple-style-span"/>
    <w:autoRedefine/>
    <w:qFormat/>
    <w:rsid w:val="00FF7B5C"/>
  </w:style>
  <w:style w:type="character" w:customStyle="1" w:styleId="textcontents">
    <w:name w:val="textcontents"/>
    <w:autoRedefine/>
    <w:qFormat/>
    <w:rsid w:val="00FF7B5C"/>
  </w:style>
  <w:style w:type="character" w:customStyle="1" w:styleId="CharChar2">
    <w:name w:val="普通文字 Char Char2"/>
    <w:autoRedefine/>
    <w:qFormat/>
    <w:rsid w:val="00FF7B5C"/>
    <w:rPr>
      <w:rFonts w:ascii="宋体" w:eastAsia="宋体" w:hAnsi="Courier New"/>
      <w:kern w:val="2"/>
      <w:sz w:val="21"/>
      <w:lang w:val="en-US" w:eastAsia="zh-CN" w:bidi="ar-SA"/>
    </w:rPr>
  </w:style>
  <w:style w:type="character" w:customStyle="1" w:styleId="5Char">
    <w:name w:val="标题 5 Char"/>
    <w:autoRedefine/>
    <w:qFormat/>
    <w:rsid w:val="00FF7B5C"/>
    <w:rPr>
      <w:b/>
      <w:kern w:val="2"/>
      <w:sz w:val="28"/>
      <w:szCs w:val="24"/>
    </w:rPr>
  </w:style>
  <w:style w:type="character" w:customStyle="1" w:styleId="afc">
    <w:name w:val="批注文字 字符"/>
    <w:autoRedefine/>
    <w:qFormat/>
    <w:rsid w:val="00FF7B5C"/>
    <w:rPr>
      <w:rFonts w:ascii="Times New Roman" w:hAnsi="Times New Roman"/>
      <w:kern w:val="2"/>
      <w:sz w:val="21"/>
      <w:szCs w:val="24"/>
    </w:rPr>
  </w:style>
  <w:style w:type="character" w:customStyle="1" w:styleId="14">
    <w:name w:val="标题 1 字符"/>
    <w:autoRedefine/>
    <w:uiPriority w:val="9"/>
    <w:qFormat/>
    <w:rsid w:val="00FF7B5C"/>
    <w:rPr>
      <w:rFonts w:ascii="Times New Roman" w:eastAsia="宋体" w:hAnsi="Times New Roman" w:cs="Times New Roman"/>
      <w:b/>
      <w:bCs/>
      <w:kern w:val="44"/>
      <w:sz w:val="44"/>
      <w:szCs w:val="44"/>
    </w:rPr>
  </w:style>
  <w:style w:type="character" w:customStyle="1" w:styleId="afd">
    <w:name w:val="纯文本 字符"/>
    <w:autoRedefine/>
    <w:qFormat/>
    <w:rsid w:val="00FF7B5C"/>
    <w:rPr>
      <w:rFonts w:ascii="宋体" w:eastAsia="宋体" w:hAnsi="Courier New" w:cs="Courier New"/>
      <w:szCs w:val="21"/>
    </w:rPr>
  </w:style>
  <w:style w:type="character" w:customStyle="1" w:styleId="headline-content4">
    <w:name w:val="headline-content4"/>
    <w:autoRedefine/>
    <w:qFormat/>
    <w:rsid w:val="00FF7B5C"/>
  </w:style>
  <w:style w:type="character" w:customStyle="1" w:styleId="260pt">
    <w:name w:val="正文文本 (26) + 间距 0 pt"/>
    <w:autoRedefine/>
    <w:qFormat/>
    <w:rsid w:val="00FF7B5C"/>
    <w:rPr>
      <w:rFonts w:ascii="宋体" w:eastAsia="宋体" w:hAnsi="宋体" w:cs="宋体"/>
      <w:color w:val="000000"/>
      <w:spacing w:val="0"/>
      <w:w w:val="100"/>
      <w:position w:val="0"/>
      <w:sz w:val="22"/>
      <w:szCs w:val="22"/>
      <w:u w:val="none"/>
      <w:lang w:val="zh-CN" w:eastAsia="zh-CN" w:bidi="zh-CN"/>
    </w:rPr>
  </w:style>
  <w:style w:type="character" w:customStyle="1" w:styleId="afe">
    <w:name w:val="正文文本缩进 字符"/>
    <w:autoRedefine/>
    <w:qFormat/>
    <w:rsid w:val="00FF7B5C"/>
    <w:rPr>
      <w:rFonts w:ascii="仿宋_GB2312" w:eastAsia="仿宋_GB2312" w:hAnsi="Times New Roman" w:cs="Times New Roman"/>
      <w:sz w:val="32"/>
      <w:szCs w:val="20"/>
    </w:rPr>
  </w:style>
  <w:style w:type="paragraph" w:customStyle="1" w:styleId="Char13">
    <w:name w:val="Char1"/>
    <w:basedOn w:val="a"/>
    <w:autoRedefine/>
    <w:qFormat/>
    <w:rsid w:val="00FF7B5C"/>
    <w:rPr>
      <w:szCs w:val="21"/>
    </w:rPr>
  </w:style>
  <w:style w:type="paragraph" w:styleId="aff">
    <w:name w:val="List Paragraph"/>
    <w:basedOn w:val="a"/>
    <w:autoRedefine/>
    <w:qFormat/>
    <w:rsid w:val="00FF7B5C"/>
    <w:pPr>
      <w:ind w:firstLineChars="200" w:firstLine="420"/>
    </w:pPr>
  </w:style>
  <w:style w:type="paragraph" w:customStyle="1" w:styleId="2TimesNewRoman5020">
    <w:name w:val="样式 标题 2 + Times New Roman 四号 非加粗 段前: 5 磅 段后: 0 磅 行距: 固定值 20..."/>
    <w:basedOn w:val="2"/>
    <w:autoRedefine/>
    <w:qFormat/>
    <w:rsid w:val="00FF7B5C"/>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autoRedefine/>
    <w:qFormat/>
    <w:rsid w:val="00FF7B5C"/>
    <w:rPr>
      <w:rFonts w:ascii="Tahoma" w:hAnsi="Tahoma"/>
      <w:sz w:val="24"/>
      <w:szCs w:val="20"/>
    </w:rPr>
  </w:style>
  <w:style w:type="paragraph" w:customStyle="1" w:styleId="aff0">
    <w:name w:val="样式"/>
    <w:autoRedefine/>
    <w:qFormat/>
    <w:rsid w:val="00FF7B5C"/>
    <w:pPr>
      <w:widowControl w:val="0"/>
      <w:autoSpaceDE w:val="0"/>
      <w:autoSpaceDN w:val="0"/>
      <w:adjustRightInd w:val="0"/>
      <w:jc w:val="center"/>
    </w:pPr>
    <w:rPr>
      <w:rFonts w:ascii="宋体" w:hAnsi="宋体" w:cs="宋体"/>
      <w:sz w:val="24"/>
      <w:szCs w:val="24"/>
    </w:rPr>
  </w:style>
  <w:style w:type="paragraph" w:customStyle="1" w:styleId="15">
    <w:name w:val="纯文本1"/>
    <w:basedOn w:val="a"/>
    <w:autoRedefine/>
    <w:qFormat/>
    <w:rsid w:val="00FF7B5C"/>
    <w:rPr>
      <w:rFonts w:ascii="宋体" w:hAnsi="Courier New" w:cs="Century"/>
      <w:szCs w:val="21"/>
    </w:rPr>
  </w:style>
  <w:style w:type="paragraph" w:customStyle="1" w:styleId="TableParagraph">
    <w:name w:val="Table Paragraph"/>
    <w:basedOn w:val="a"/>
    <w:autoRedefine/>
    <w:uiPriority w:val="1"/>
    <w:qFormat/>
    <w:rsid w:val="00FF7B5C"/>
    <w:pPr>
      <w:jc w:val="left"/>
    </w:pPr>
    <w:rPr>
      <w:rFonts w:ascii="Calibri" w:hAnsi="Calibri"/>
      <w:kern w:val="0"/>
      <w:sz w:val="22"/>
      <w:szCs w:val="22"/>
      <w:lang w:eastAsia="en-US"/>
    </w:rPr>
  </w:style>
  <w:style w:type="paragraph" w:customStyle="1" w:styleId="aff1">
    <w:name w:val="表内文字"/>
    <w:basedOn w:val="a"/>
    <w:autoRedefine/>
    <w:qFormat/>
    <w:rsid w:val="00FF7B5C"/>
    <w:pPr>
      <w:snapToGrid w:val="0"/>
      <w:spacing w:before="50" w:after="50"/>
      <w:jc w:val="center"/>
    </w:pPr>
    <w:rPr>
      <w:rFonts w:ascii="仿宋_GB2312" w:eastAsia="仿宋_GB2312" w:hAnsi="宋体"/>
      <w:b/>
      <w:color w:val="000000"/>
      <w:sz w:val="32"/>
      <w:szCs w:val="32"/>
    </w:rPr>
  </w:style>
  <w:style w:type="paragraph" w:customStyle="1" w:styleId="aff2">
    <w:name w:val="表格"/>
    <w:basedOn w:val="a"/>
    <w:autoRedefine/>
    <w:qFormat/>
    <w:rsid w:val="00FF7B5C"/>
    <w:pPr>
      <w:spacing w:line="400" w:lineRule="exact"/>
    </w:pPr>
    <w:rPr>
      <w:sz w:val="24"/>
    </w:rPr>
  </w:style>
  <w:style w:type="paragraph" w:customStyle="1" w:styleId="24">
    <w:name w:val="样式 首行缩进:  2 字符"/>
    <w:basedOn w:val="a"/>
    <w:autoRedefine/>
    <w:qFormat/>
    <w:rsid w:val="00FF7B5C"/>
    <w:pPr>
      <w:spacing w:line="400" w:lineRule="exact"/>
      <w:ind w:firstLineChars="200" w:firstLine="200"/>
    </w:pPr>
    <w:rPr>
      <w:rFonts w:cs="宋体"/>
      <w:sz w:val="24"/>
    </w:rPr>
  </w:style>
  <w:style w:type="paragraph" w:customStyle="1" w:styleId="xl22">
    <w:name w:val="xl22"/>
    <w:basedOn w:val="a"/>
    <w:autoRedefine/>
    <w:qFormat/>
    <w:rsid w:val="00FF7B5C"/>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
    <w:autoRedefine/>
    <w:qFormat/>
    <w:rsid w:val="00FF7B5C"/>
    <w:pPr>
      <w:spacing w:before="0" w:after="0" w:line="400" w:lineRule="exact"/>
    </w:pPr>
    <w:rPr>
      <w:rFonts w:eastAsia="黑体" w:cs="宋体"/>
      <w:b w:val="0"/>
      <w:bCs w:val="0"/>
      <w:sz w:val="24"/>
      <w:szCs w:val="20"/>
    </w:rPr>
  </w:style>
  <w:style w:type="paragraph" w:customStyle="1" w:styleId="aff3">
    <w:name w:val="正文首行缩进两字符"/>
    <w:basedOn w:val="a"/>
    <w:autoRedefine/>
    <w:qFormat/>
    <w:rsid w:val="00FF7B5C"/>
    <w:pPr>
      <w:spacing w:line="360" w:lineRule="auto"/>
      <w:ind w:firstLineChars="200" w:firstLine="200"/>
    </w:pPr>
  </w:style>
  <w:style w:type="paragraph" w:customStyle="1" w:styleId="aff4">
    <w:name w:val="正文段"/>
    <w:basedOn w:val="a"/>
    <w:autoRedefine/>
    <w:qFormat/>
    <w:rsid w:val="00FF7B5C"/>
    <w:pPr>
      <w:widowControl/>
      <w:snapToGrid w:val="0"/>
      <w:spacing w:afterLines="50"/>
      <w:ind w:firstLineChars="200" w:firstLine="200"/>
    </w:pPr>
    <w:rPr>
      <w:kern w:val="0"/>
      <w:sz w:val="24"/>
      <w:szCs w:val="20"/>
    </w:rPr>
  </w:style>
  <w:style w:type="table" w:customStyle="1" w:styleId="TableNormal">
    <w:name w:val="Table Normal"/>
    <w:autoRedefine/>
    <w:uiPriority w:val="2"/>
    <w:semiHidden/>
    <w:qFormat/>
    <w:rsid w:val="00FF7B5C"/>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5">
    <w:name w:val="页脚 字符"/>
    <w:autoRedefine/>
    <w:uiPriority w:val="99"/>
    <w:qFormat/>
    <w:rsid w:val="00FF7B5C"/>
  </w:style>
  <w:style w:type="character" w:customStyle="1" w:styleId="2CharChar">
    <w:name w:val="正文2 Char Char"/>
    <w:link w:val="25"/>
    <w:autoRedefine/>
    <w:qFormat/>
    <w:rsid w:val="00FF7B5C"/>
    <w:rPr>
      <w:kern w:val="2"/>
      <w:sz w:val="24"/>
    </w:rPr>
  </w:style>
  <w:style w:type="paragraph" w:customStyle="1" w:styleId="25">
    <w:name w:val="正文2"/>
    <w:basedOn w:val="a"/>
    <w:link w:val="2CharChar"/>
    <w:autoRedefine/>
    <w:qFormat/>
    <w:rsid w:val="00FF7B5C"/>
    <w:pPr>
      <w:adjustRightInd w:val="0"/>
      <w:spacing w:before="156" w:line="360" w:lineRule="auto"/>
      <w:ind w:firstLineChars="200" w:firstLine="510"/>
    </w:pPr>
    <w:rPr>
      <w:sz w:val="24"/>
      <w:szCs w:val="20"/>
    </w:rPr>
  </w:style>
  <w:style w:type="paragraph" w:customStyle="1" w:styleId="16">
    <w:name w:val="修订1"/>
    <w:autoRedefine/>
    <w:uiPriority w:val="99"/>
    <w:unhideWhenUsed/>
    <w:qFormat/>
    <w:rsid w:val="00FF7B5C"/>
    <w:rPr>
      <w:kern w:val="2"/>
      <w:sz w:val="21"/>
      <w:szCs w:val="24"/>
    </w:rPr>
  </w:style>
  <w:style w:type="character" w:customStyle="1" w:styleId="Char14">
    <w:name w:val="表格文字 Char1"/>
    <w:link w:val="aff6"/>
    <w:autoRedefine/>
    <w:qFormat/>
    <w:locked/>
    <w:rsid w:val="00FF7B5C"/>
    <w:rPr>
      <w:bCs/>
      <w:spacing w:val="10"/>
      <w:sz w:val="24"/>
    </w:rPr>
  </w:style>
  <w:style w:type="paragraph" w:customStyle="1" w:styleId="aff6">
    <w:name w:val="表格文字"/>
    <w:basedOn w:val="a"/>
    <w:next w:val="a8"/>
    <w:link w:val="Char14"/>
    <w:autoRedefine/>
    <w:qFormat/>
    <w:rsid w:val="00FF7B5C"/>
    <w:pPr>
      <w:spacing w:before="25" w:after="25"/>
      <w:jc w:val="left"/>
    </w:pPr>
    <w:rPr>
      <w:bCs/>
      <w:spacing w:val="10"/>
      <w:kern w:val="0"/>
      <w:sz w:val="24"/>
      <w:szCs w:val="20"/>
    </w:rPr>
  </w:style>
  <w:style w:type="table" w:customStyle="1" w:styleId="26">
    <w:name w:val="网格型2"/>
    <w:basedOn w:val="a2"/>
    <w:autoRedefine/>
    <w:qFormat/>
    <w:rsid w:val="00FF7B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No Spacing"/>
    <w:autoRedefine/>
    <w:uiPriority w:val="1"/>
    <w:qFormat/>
    <w:rsid w:val="00FF7B5C"/>
    <w:pPr>
      <w:adjustRightInd w:val="0"/>
      <w:snapToGrid w:val="0"/>
    </w:pPr>
    <w:rPr>
      <w:rFonts w:ascii="Tahoma" w:eastAsia="微软雅黑" w:hAnsi="Tahoma"/>
      <w:sz w:val="22"/>
      <w:szCs w:val="22"/>
    </w:rPr>
  </w:style>
  <w:style w:type="paragraph" w:customStyle="1" w:styleId="Default">
    <w:name w:val="Default"/>
    <w:autoRedefine/>
    <w:qFormat/>
    <w:rsid w:val="00FF7B5C"/>
    <w:pPr>
      <w:autoSpaceDE w:val="0"/>
      <w:autoSpaceDN w:val="0"/>
      <w:adjustRightInd w:val="0"/>
    </w:pPr>
    <w:rPr>
      <w:rFonts w:ascii="Arial" w:hAnsi="Arial" w:cs="Arial"/>
      <w:color w:val="000000"/>
      <w:sz w:val="24"/>
      <w:szCs w:val="24"/>
    </w:rPr>
  </w:style>
  <w:style w:type="paragraph" w:customStyle="1" w:styleId="27">
    <w:name w:val="修订2"/>
    <w:autoRedefine/>
    <w:hidden/>
    <w:uiPriority w:val="99"/>
    <w:semiHidden/>
    <w:qFormat/>
    <w:rsid w:val="00FF7B5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1031"/>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91</Pages>
  <Words>27922</Words>
  <Characters>30995</Characters>
  <Application>Microsoft Office Word</Application>
  <DocSecurity>0</DocSecurity>
  <Lines>1408</Lines>
  <Paragraphs>1436</Paragraphs>
  <ScaleCrop>false</ScaleCrop>
  <Company>微软中国</Company>
  <LinksUpToDate>false</LinksUpToDate>
  <CharactersWithSpaces>57481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云之龙 秦</cp:lastModifiedBy>
  <cp:revision>14</cp:revision>
  <cp:lastPrinted>2019-09-27T01:36:00Z</cp:lastPrinted>
  <dcterms:created xsi:type="dcterms:W3CDTF">2021-11-22T03:15:00Z</dcterms:created>
  <dcterms:modified xsi:type="dcterms:W3CDTF">2024-04-15T07:23:00Z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105D340620244E57A5B50C26DC59EF2D</vt:lpwstr>
  </property>
</Properties>
</file>